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BBA4D9">
      <w:pPr>
        <w:pStyle w:val="5"/>
        <w:spacing w:before="4"/>
        <w:ind w:left="0" w:right="0" w:firstLine="0"/>
        <w:jc w:val="left"/>
        <w:rPr>
          <w:sz w:val="17"/>
        </w:rPr>
      </w:pPr>
      <w:bookmarkStart w:id="24" w:name="_GoBack"/>
      <w:r>
        <w:rPr>
          <w:sz w:val="17"/>
        </w:rPr>
        <w:drawing>
          <wp:inline distT="0" distB="0" distL="114300" distR="114300">
            <wp:extent cx="5852160" cy="7802880"/>
            <wp:effectExtent l="0" t="0" r="0" b="0"/>
            <wp:docPr id="4" name="图片 4" descr="ad25c7484c666d717dec73e2fa71fab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ad25c7484c666d717dec73e2fa71fabb"/>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bookmarkEnd w:id="24"/>
    </w:p>
    <w:p w14:paraId="78833387">
      <w:pPr>
        <w:pStyle w:val="5"/>
        <w:spacing w:after="0"/>
        <w:jc w:val="left"/>
        <w:rPr>
          <w:sz w:val="17"/>
        </w:rPr>
        <w:sectPr>
          <w:type w:val="continuous"/>
          <w:pgSz w:w="12240" w:h="15840"/>
          <w:pgMar w:top="1820" w:right="1440" w:bottom="280" w:left="1440" w:header="720" w:footer="720" w:gutter="0"/>
          <w:cols w:space="720" w:num="1"/>
        </w:sectPr>
      </w:pPr>
    </w:p>
    <w:p w14:paraId="5C808B34">
      <w:pPr>
        <w:pStyle w:val="5"/>
        <w:spacing w:before="0"/>
        <w:ind w:left="2408" w:right="0" w:firstLine="0"/>
        <w:jc w:val="left"/>
        <w:rPr>
          <w:sz w:val="20"/>
        </w:rPr>
      </w:pPr>
      <w:r>
        <w:rPr>
          <w:sz w:val="20"/>
        </w:rPr>
        <w:drawing>
          <wp:inline distT="0" distB="0" distL="0" distR="0">
            <wp:extent cx="2858770" cy="45777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859119" cy="4578096"/>
                    </a:xfrm>
                    <a:prstGeom prst="rect">
                      <a:avLst/>
                    </a:prstGeom>
                  </pic:spPr>
                </pic:pic>
              </a:graphicData>
            </a:graphic>
          </wp:inline>
        </w:drawing>
      </w:r>
    </w:p>
    <w:p w14:paraId="6055A903">
      <w:pPr>
        <w:pStyle w:val="5"/>
        <w:spacing w:after="0"/>
        <w:jc w:val="left"/>
        <w:rPr>
          <w:sz w:val="20"/>
        </w:rPr>
      </w:pPr>
    </w:p>
    <w:p w14:paraId="364B287D">
      <w:pPr>
        <w:pStyle w:val="5"/>
        <w:spacing w:after="0"/>
        <w:jc w:val="left"/>
        <w:rPr>
          <w:sz w:val="20"/>
        </w:rPr>
      </w:pPr>
    </w:p>
    <w:p w14:paraId="49787871">
      <w:pPr>
        <w:pStyle w:val="5"/>
        <w:spacing w:after="0"/>
        <w:jc w:val="left"/>
        <w:rPr>
          <w:rFonts w:hint="eastAsia"/>
          <w:sz w:val="20"/>
        </w:rPr>
      </w:pPr>
      <w:r>
        <w:rPr>
          <w:rFonts w:hint="eastAsia"/>
          <w:sz w:val="20"/>
        </w:rPr>
        <w:t>翻译来源：ai</w:t>
      </w:r>
    </w:p>
    <w:p w14:paraId="582874CD">
      <w:pPr>
        <w:pStyle w:val="5"/>
        <w:spacing w:after="0"/>
        <w:jc w:val="left"/>
        <w:rPr>
          <w:rFonts w:hint="eastAsia"/>
          <w:sz w:val="20"/>
        </w:rPr>
      </w:pPr>
      <w:r>
        <w:rPr>
          <w:rFonts w:hint="eastAsia"/>
          <w:sz w:val="20"/>
        </w:rPr>
        <w:t> </w:t>
      </w:r>
    </w:p>
    <w:p w14:paraId="3470A91E">
      <w:pPr>
        <w:pStyle w:val="5"/>
        <w:spacing w:after="0"/>
        <w:jc w:val="left"/>
        <w:rPr>
          <w:rFonts w:hint="eastAsia"/>
          <w:sz w:val="20"/>
        </w:rPr>
      </w:pPr>
      <w:r>
        <w:rPr>
          <w:rFonts w:hint="eastAsia"/>
          <w:sz w:val="20"/>
        </w:rPr>
        <w:t> </w:t>
      </w:r>
    </w:p>
    <w:p w14:paraId="51E0069E">
      <w:pPr>
        <w:pStyle w:val="5"/>
        <w:spacing w:after="0"/>
        <w:jc w:val="left"/>
        <w:rPr>
          <w:rFonts w:hint="eastAsia"/>
          <w:sz w:val="20"/>
        </w:rPr>
      </w:pPr>
      <w:r>
        <w:rPr>
          <w:rFonts w:hint="eastAsia"/>
          <w:sz w:val="20"/>
        </w:rPr>
        <w:t>注说明：</w:t>
      </w:r>
    </w:p>
    <w:p w14:paraId="20516EEC">
      <w:pPr>
        <w:pStyle w:val="5"/>
        <w:spacing w:after="0"/>
        <w:jc w:val="left"/>
        <w:rPr>
          <w:rFonts w:hint="eastAsia"/>
          <w:sz w:val="20"/>
        </w:rPr>
      </w:pPr>
      <w:r>
        <w:rPr>
          <w:rFonts w:hint="eastAsia"/>
          <w:sz w:val="20"/>
        </w:rPr>
        <w:t>1、以下文字使用人工智能ai翻译，请以原文为准。</w:t>
      </w:r>
    </w:p>
    <w:p w14:paraId="109C645D">
      <w:pPr>
        <w:pStyle w:val="5"/>
        <w:spacing w:after="0"/>
        <w:jc w:val="left"/>
        <w:rPr>
          <w:rFonts w:hint="eastAsia"/>
          <w:sz w:val="20"/>
        </w:rPr>
      </w:pPr>
      <w:r>
        <w:rPr>
          <w:rFonts w:hint="eastAsia"/>
          <w:sz w:val="20"/>
        </w:rPr>
        <w:t>2、原文和翻译都可以免费使用，转发，传阅，复制，但不能商用，若商用，只能收回成本费。</w:t>
      </w:r>
    </w:p>
    <w:p w14:paraId="42CD7499">
      <w:pPr>
        <w:pStyle w:val="5"/>
        <w:spacing w:after="0"/>
        <w:jc w:val="left"/>
        <w:rPr>
          <w:rFonts w:hint="eastAsia"/>
          <w:sz w:val="20"/>
        </w:rPr>
      </w:pPr>
      <w:r>
        <w:rPr>
          <w:rFonts w:hint="eastAsia"/>
          <w:sz w:val="20"/>
        </w:rPr>
        <w:t>3、若有更好的翻译，请来信指正，一同分享清教徒书籍与其他宝藏书籍，谢谢！</w:t>
      </w:r>
    </w:p>
    <w:p w14:paraId="6ED3BB26">
      <w:pPr>
        <w:pStyle w:val="5"/>
        <w:spacing w:after="0"/>
        <w:jc w:val="left"/>
        <w:rPr>
          <w:rFonts w:hint="eastAsia"/>
          <w:sz w:val="20"/>
        </w:rPr>
      </w:pPr>
      <w:r>
        <w:rPr>
          <w:rFonts w:hint="eastAsia"/>
          <w:sz w:val="20"/>
        </w:rPr>
        <w:t> </w:t>
      </w:r>
    </w:p>
    <w:p w14:paraId="030C7A28">
      <w:pPr>
        <w:pStyle w:val="5"/>
        <w:spacing w:after="0"/>
        <w:jc w:val="left"/>
        <w:rPr>
          <w:rFonts w:hint="eastAsia"/>
          <w:sz w:val="20"/>
        </w:rPr>
      </w:pPr>
      <w:r>
        <w:rPr>
          <w:rFonts w:hint="eastAsia"/>
          <w:sz w:val="20"/>
        </w:rPr>
        <w:t>邮箱：xuanjiao789@outlook.com若商用，只能收回成本费。</w:t>
      </w:r>
    </w:p>
    <w:p w14:paraId="47762F64">
      <w:pPr>
        <w:pStyle w:val="5"/>
        <w:spacing w:after="0"/>
        <w:jc w:val="left"/>
        <w:rPr>
          <w:rFonts w:hint="eastAsia"/>
          <w:sz w:val="20"/>
        </w:rPr>
      </w:pPr>
      <w:r>
        <w:rPr>
          <w:rFonts w:hint="eastAsia"/>
          <w:sz w:val="20"/>
        </w:rPr>
        <w:t>3、若有更好的翻译，请来信指正，一同分享清教徒书籍，谢谢！</w:t>
      </w:r>
    </w:p>
    <w:p w14:paraId="0CC1753D">
      <w:pPr>
        <w:pStyle w:val="5"/>
        <w:spacing w:after="0"/>
        <w:jc w:val="left"/>
        <w:rPr>
          <w:rFonts w:hint="eastAsia"/>
          <w:sz w:val="20"/>
        </w:rPr>
      </w:pPr>
      <w:r>
        <w:rPr>
          <w:rFonts w:hint="eastAsia"/>
          <w:sz w:val="20"/>
        </w:rPr>
        <w:t> </w:t>
      </w:r>
    </w:p>
    <w:p w14:paraId="1331C29D">
      <w:pPr>
        <w:pStyle w:val="5"/>
        <w:spacing w:after="0"/>
        <w:jc w:val="left"/>
        <w:rPr>
          <w:sz w:val="20"/>
        </w:rPr>
        <w:sectPr>
          <w:pgSz w:w="12240" w:h="15840"/>
          <w:pgMar w:top="1440" w:right="1440" w:bottom="280" w:left="1440" w:header="720" w:footer="720" w:gutter="0"/>
          <w:cols w:space="720" w:num="1"/>
        </w:sectPr>
      </w:pPr>
      <w:r>
        <w:rPr>
          <w:rFonts w:hint="eastAsia"/>
          <w:sz w:val="20"/>
        </w:rPr>
        <w:t>邮箱：xuanjiao789@outlook.com</w:t>
      </w:r>
    </w:p>
    <w:p w14:paraId="448C4F20">
      <w:pPr>
        <w:pStyle w:val="2"/>
        <w:bidi w:val="0"/>
        <w:jc w:val="center"/>
        <w:rPr>
          <w:rFonts w:hint="eastAsia"/>
          <w:sz w:val="84"/>
          <w:szCs w:val="84"/>
        </w:rPr>
      </w:pPr>
      <w:bookmarkStart w:id="0" w:name="4. CHAP. IV. - Of divine Covenants about"/>
      <w:bookmarkEnd w:id="0"/>
      <w:bookmarkStart w:id="1" w:name="_bookmark4"/>
      <w:bookmarkEnd w:id="1"/>
      <w:r>
        <w:rPr>
          <w:rFonts w:hint="eastAsia"/>
          <w:sz w:val="84"/>
          <w:szCs w:val="84"/>
        </w:rPr>
        <w:t>Therapeutica Sacra</w:t>
      </w:r>
    </w:p>
    <w:p w14:paraId="34CEABCA">
      <w:pPr>
        <w:pStyle w:val="2"/>
        <w:bidi w:val="0"/>
        <w:jc w:val="center"/>
        <w:rPr>
          <w:rFonts w:hint="eastAsia"/>
          <w:sz w:val="84"/>
          <w:szCs w:val="84"/>
        </w:rPr>
      </w:pPr>
      <w:r>
        <w:rPr>
          <w:rFonts w:hint="eastAsia" w:eastAsia="宋体"/>
          <w:sz w:val="84"/>
          <w:szCs w:val="84"/>
          <w:lang w:eastAsia="zh-CN"/>
        </w:rPr>
        <w:t>《</w:t>
      </w:r>
      <w:r>
        <w:rPr>
          <w:rFonts w:hint="eastAsia"/>
          <w:sz w:val="84"/>
          <w:szCs w:val="84"/>
        </w:rPr>
        <w:t>圣疗学</w:t>
      </w:r>
      <w:r>
        <w:rPr>
          <w:rFonts w:hint="eastAsia" w:eastAsia="宋体"/>
          <w:sz w:val="84"/>
          <w:szCs w:val="84"/>
          <w:lang w:eastAsia="zh-CN"/>
        </w:rPr>
        <w:t>》</w:t>
      </w:r>
    </w:p>
    <w:p w14:paraId="48202E85">
      <w:pPr>
        <w:bidi w:val="0"/>
        <w:rPr>
          <w:rFonts w:hint="eastAsia"/>
          <w:sz w:val="30"/>
          <w:szCs w:val="30"/>
        </w:rPr>
      </w:pPr>
    </w:p>
    <w:p w14:paraId="384D8298">
      <w:pPr>
        <w:pStyle w:val="3"/>
        <w:bidi w:val="0"/>
        <w:rPr>
          <w:rFonts w:hint="eastAsia"/>
        </w:rPr>
      </w:pPr>
      <w:r>
        <w:rPr>
          <w:rFonts w:hint="eastAsia"/>
        </w:rPr>
        <w:t>Showing brieﬂy the method of healing the diseases of the Conscience, concerning Regeneration</w:t>
      </w:r>
    </w:p>
    <w:p w14:paraId="6C0CDBD1">
      <w:pPr>
        <w:pStyle w:val="3"/>
        <w:bidi w:val="0"/>
        <w:rPr>
          <w:rFonts w:hint="eastAsia"/>
        </w:rPr>
      </w:pPr>
      <w:r>
        <w:rPr>
          <w:rFonts w:hint="eastAsia"/>
        </w:rPr>
        <w:t>简述医治良心之疾的方法，论重生</w:t>
      </w:r>
    </w:p>
    <w:p w14:paraId="68BFEEB8">
      <w:pPr>
        <w:bidi w:val="0"/>
        <w:rPr>
          <w:rFonts w:hint="eastAsia"/>
        </w:rPr>
      </w:pPr>
    </w:p>
    <w:p w14:paraId="5A95FC11">
      <w:pPr>
        <w:pStyle w:val="3"/>
        <w:bidi w:val="0"/>
        <w:rPr>
          <w:rFonts w:hint="eastAsia"/>
        </w:rPr>
      </w:pPr>
      <w:r>
        <w:rPr>
          <w:rFonts w:hint="eastAsia"/>
        </w:rPr>
        <w:t>David Dickson</w:t>
      </w:r>
    </w:p>
    <w:p w14:paraId="3AFB2984">
      <w:pPr>
        <w:pStyle w:val="3"/>
        <w:bidi w:val="0"/>
        <w:rPr>
          <w:rFonts w:hint="eastAsia"/>
        </w:rPr>
      </w:pPr>
      <w:r>
        <w:rPr>
          <w:rFonts w:hint="eastAsia"/>
        </w:rPr>
        <w:t>大卫·狄克森</w:t>
      </w:r>
    </w:p>
    <w:p w14:paraId="6AB64F0E">
      <w:pPr>
        <w:bidi w:val="0"/>
        <w:rPr>
          <w:rFonts w:hint="eastAsia"/>
          <w:sz w:val="30"/>
          <w:szCs w:val="30"/>
        </w:rPr>
      </w:pPr>
    </w:p>
    <w:p w14:paraId="253B0186">
      <w:pPr>
        <w:bidi w:val="0"/>
        <w:rPr>
          <w:rFonts w:hint="eastAsia"/>
          <w:sz w:val="30"/>
          <w:szCs w:val="30"/>
        </w:rPr>
      </w:pPr>
      <w:r>
        <w:rPr>
          <w:rFonts w:hint="eastAsia"/>
          <w:sz w:val="30"/>
          <w:szCs w:val="30"/>
        </w:rPr>
        <w:t>This text has been initially updated from EEBO-TCP by Project Puritas, Further revision and editing done by Monergism.</w:t>
      </w:r>
    </w:p>
    <w:p w14:paraId="1D07DDA5">
      <w:pPr>
        <w:bidi w:val="0"/>
        <w:rPr>
          <w:rFonts w:hint="eastAsia"/>
          <w:sz w:val="30"/>
          <w:szCs w:val="30"/>
        </w:rPr>
      </w:pPr>
      <w:r>
        <w:rPr>
          <w:rFonts w:hint="eastAsia"/>
          <w:sz w:val="30"/>
          <w:szCs w:val="30"/>
        </w:rPr>
        <w:t>本文本最初由“纯净计划”（Project Puritas）根据EEBO-TCP（早期英文书籍在线-文本创建合作项目）更新，后由Monergism进一步修订和编辑。</w:t>
      </w:r>
    </w:p>
    <w:p w14:paraId="405A72ED">
      <w:pPr>
        <w:bidi w:val="0"/>
        <w:rPr>
          <w:rFonts w:hint="eastAsia"/>
          <w:sz w:val="30"/>
          <w:szCs w:val="30"/>
        </w:rPr>
      </w:pPr>
    </w:p>
    <w:p w14:paraId="71618415">
      <w:pPr>
        <w:bidi w:val="0"/>
        <w:rPr>
          <w:rFonts w:hint="eastAsia"/>
          <w:sz w:val="30"/>
          <w:szCs w:val="30"/>
        </w:rPr>
      </w:pPr>
      <w:r>
        <w:rPr>
          <w:rFonts w:hint="eastAsia"/>
          <w:sz w:val="30"/>
          <w:szCs w:val="30"/>
        </w:rPr>
        <w:t>Copyright Monergism via universal text usage permission from the above.</w:t>
      </w:r>
    </w:p>
    <w:p w14:paraId="61D4560E">
      <w:pPr>
        <w:bidi w:val="0"/>
        <w:rPr>
          <w:rFonts w:hint="eastAsia"/>
          <w:sz w:val="30"/>
          <w:szCs w:val="30"/>
        </w:rPr>
      </w:pPr>
      <w:r>
        <w:rPr>
          <w:rFonts w:hint="eastAsia"/>
          <w:sz w:val="30"/>
          <w:szCs w:val="30"/>
        </w:rPr>
        <w:t>版权属Monergism，经上述来源之通用文本使用许可。</w:t>
      </w:r>
    </w:p>
    <w:p w14:paraId="2023EDCC">
      <w:pPr>
        <w:bidi w:val="0"/>
        <w:rPr>
          <w:rFonts w:hint="eastAsia"/>
          <w:sz w:val="30"/>
          <w:szCs w:val="30"/>
        </w:rPr>
      </w:pPr>
    </w:p>
    <w:p w14:paraId="30479702">
      <w:pPr>
        <w:bidi w:val="0"/>
        <w:rPr>
          <w:rFonts w:hint="eastAsia"/>
          <w:sz w:val="30"/>
          <w:szCs w:val="30"/>
        </w:rPr>
      </w:pPr>
      <w:r>
        <w:rPr>
          <w:rFonts w:hint="eastAsia"/>
          <w:sz w:val="30"/>
          <w:szCs w:val="30"/>
        </w:rPr>
        <w:t>Copyright © 2024</w:t>
      </w:r>
    </w:p>
    <w:p w14:paraId="67DDE1FE">
      <w:pPr>
        <w:bidi w:val="0"/>
        <w:rPr>
          <w:rFonts w:hint="eastAsia"/>
          <w:sz w:val="30"/>
          <w:szCs w:val="30"/>
        </w:rPr>
      </w:pPr>
      <w:r>
        <w:rPr>
          <w:rFonts w:hint="eastAsia"/>
          <w:sz w:val="30"/>
          <w:szCs w:val="30"/>
        </w:rPr>
        <w:t>版权所有 © 2024</w:t>
      </w:r>
    </w:p>
    <w:p w14:paraId="4B4EA907">
      <w:pPr>
        <w:bidi w:val="0"/>
        <w:rPr>
          <w:rFonts w:hint="eastAsia"/>
          <w:sz w:val="30"/>
          <w:szCs w:val="30"/>
        </w:rPr>
      </w:pPr>
    </w:p>
    <w:p w14:paraId="6B246526">
      <w:pPr>
        <w:bidi w:val="0"/>
        <w:rPr>
          <w:rFonts w:hint="eastAsia"/>
          <w:sz w:val="30"/>
          <w:szCs w:val="30"/>
        </w:rPr>
      </w:pPr>
      <w:r>
        <w:rPr>
          <w:rFonts w:hint="eastAsia"/>
          <w:sz w:val="30"/>
          <w:szCs w:val="30"/>
        </w:rPr>
        <w:t>Published by by Monergism Books</w:t>
      </w:r>
    </w:p>
    <w:p w14:paraId="70658F0C">
      <w:pPr>
        <w:bidi w:val="0"/>
        <w:rPr>
          <w:rFonts w:hint="eastAsia"/>
          <w:sz w:val="30"/>
          <w:szCs w:val="30"/>
        </w:rPr>
      </w:pPr>
      <w:r>
        <w:rPr>
          <w:rFonts w:hint="eastAsia"/>
          <w:sz w:val="30"/>
          <w:szCs w:val="30"/>
        </w:rPr>
        <w:t>由Monergism Books出版</w:t>
      </w:r>
    </w:p>
    <w:p w14:paraId="4AE4F055">
      <w:pPr>
        <w:bidi w:val="0"/>
        <w:rPr>
          <w:rFonts w:hint="eastAsia"/>
          <w:sz w:val="30"/>
          <w:szCs w:val="30"/>
        </w:rPr>
      </w:pPr>
    </w:p>
    <w:p w14:paraId="7E0A933B">
      <w:pPr>
        <w:bidi w:val="0"/>
        <w:rPr>
          <w:rFonts w:hint="eastAsia"/>
          <w:sz w:val="30"/>
          <w:szCs w:val="30"/>
        </w:rPr>
      </w:pPr>
      <w:r>
        <w:rPr>
          <w:rFonts w:hint="eastAsia"/>
          <w:sz w:val="30"/>
          <w:szCs w:val="30"/>
        </w:rPr>
        <w:t>P.O. Box 491West Linn Oregon 97068 www.monergism.com</w:t>
      </w:r>
    </w:p>
    <w:p w14:paraId="16505296">
      <w:pPr>
        <w:bidi w:val="0"/>
        <w:rPr>
          <w:rFonts w:hint="eastAsia"/>
          <w:sz w:val="30"/>
          <w:szCs w:val="30"/>
        </w:rPr>
      </w:pPr>
      <w:r>
        <w:rPr>
          <w:rFonts w:hint="eastAsia"/>
          <w:sz w:val="30"/>
          <w:szCs w:val="30"/>
        </w:rPr>
        <w:t>邮政信箱 491，西林市，俄勒冈州 97068 www.monergism.com</w:t>
      </w:r>
    </w:p>
    <w:p w14:paraId="01FEF515">
      <w:pPr>
        <w:bidi w:val="0"/>
        <w:rPr>
          <w:rFonts w:hint="eastAsia"/>
          <w:sz w:val="30"/>
          <w:szCs w:val="30"/>
        </w:rPr>
      </w:pPr>
    </w:p>
    <w:p w14:paraId="0A04D2B9">
      <w:pPr>
        <w:bidi w:val="0"/>
        <w:rPr>
          <w:rFonts w:hint="eastAsia"/>
          <w:sz w:val="30"/>
          <w:szCs w:val="30"/>
        </w:rPr>
      </w:pPr>
      <w:r>
        <w:rPr>
          <w:rFonts w:hint="eastAsia"/>
          <w:sz w:val="30"/>
          <w:szCs w:val="30"/>
        </w:rPr>
        <w:t>All rights reserved.</w:t>
      </w:r>
    </w:p>
    <w:p w14:paraId="7328A64B">
      <w:pPr>
        <w:bidi w:val="0"/>
        <w:rPr>
          <w:rFonts w:hint="eastAsia"/>
          <w:sz w:val="30"/>
          <w:szCs w:val="30"/>
        </w:rPr>
      </w:pPr>
      <w:r>
        <w:rPr>
          <w:rFonts w:hint="eastAsia"/>
          <w:sz w:val="30"/>
          <w:szCs w:val="30"/>
        </w:rPr>
        <w:t>版权所有。</w:t>
      </w:r>
    </w:p>
    <w:p w14:paraId="0AF741D2">
      <w:pPr>
        <w:bidi w:val="0"/>
        <w:rPr>
          <w:rFonts w:hint="eastAsia"/>
          <w:sz w:val="30"/>
          <w:szCs w:val="30"/>
        </w:rPr>
      </w:pPr>
    </w:p>
    <w:p w14:paraId="05F92EA0">
      <w:pPr>
        <w:bidi w:val="0"/>
        <w:rPr>
          <w:rFonts w:hint="eastAsia"/>
          <w:sz w:val="30"/>
          <w:szCs w:val="30"/>
        </w:rPr>
      </w:pPr>
      <w:r>
        <w:rPr>
          <w:rFonts w:hint="eastAsia"/>
          <w:sz w:val="30"/>
          <w:szCs w:val="30"/>
        </w:rPr>
        <w:t>No portion of this book may be reproduced in any form without written permission from the publisher or author, except as permitted by U.S. copyright law.</w:t>
      </w:r>
    </w:p>
    <w:p w14:paraId="1FA812D9">
      <w:pPr>
        <w:bidi w:val="0"/>
        <w:rPr>
          <w:rFonts w:hint="eastAsia"/>
          <w:sz w:val="30"/>
          <w:szCs w:val="30"/>
        </w:rPr>
      </w:pPr>
      <w:r>
        <w:rPr>
          <w:rFonts w:hint="eastAsia"/>
          <w:sz w:val="30"/>
          <w:szCs w:val="30"/>
        </w:rPr>
        <w:t>未经出版商或作者书面许可，本书任何部分不得以任何形式复制，美国版权法允许的情况除外。</w:t>
      </w:r>
    </w:p>
    <w:p w14:paraId="310B7E88">
      <w:pPr>
        <w:bidi w:val="0"/>
        <w:rPr>
          <w:rFonts w:hint="eastAsia"/>
          <w:sz w:val="30"/>
          <w:szCs w:val="30"/>
        </w:rPr>
      </w:pPr>
    </w:p>
    <w:p w14:paraId="62606F32">
      <w:pPr>
        <w:bidi w:val="0"/>
        <w:rPr>
          <w:rFonts w:hint="eastAsia"/>
          <w:sz w:val="30"/>
          <w:szCs w:val="30"/>
        </w:rPr>
      </w:pPr>
      <w:r>
        <w:rPr>
          <w:rFonts w:hint="eastAsia"/>
          <w:sz w:val="30"/>
          <w:szCs w:val="30"/>
        </w:rPr>
        <w:t>Editor’s Note – During the EEBO-TCP Transcription Process, all the text was hand transcribed according to visual representation; and as such, sometimes the letters s, l, f &amp; t are misconstrued with each other, these letters regularly being almost illegibly similar in the original facsimile script.</w:t>
      </w:r>
    </w:p>
    <w:p w14:paraId="7FFC7AB2">
      <w:pPr>
        <w:bidi w:val="0"/>
        <w:rPr>
          <w:rFonts w:hint="eastAsia"/>
          <w:sz w:val="30"/>
          <w:szCs w:val="30"/>
        </w:rPr>
      </w:pPr>
      <w:r>
        <w:rPr>
          <w:rFonts w:hint="eastAsia"/>
          <w:sz w:val="30"/>
          <w:szCs w:val="30"/>
        </w:rPr>
        <w:t>编者注——在EEBO-TCP转录过程中，所有文本均根据视觉呈现手抄而成；因此，字母s、l、f和t有时会相互混淆，这些字母在原始传真手稿中经常相似到几乎难以辨认。</w:t>
      </w:r>
    </w:p>
    <w:p w14:paraId="552BAE72">
      <w:pPr>
        <w:bidi w:val="0"/>
        <w:rPr>
          <w:rFonts w:hint="eastAsia"/>
          <w:sz w:val="30"/>
          <w:szCs w:val="30"/>
        </w:rPr>
      </w:pPr>
    </w:p>
    <w:p w14:paraId="5EC14D03">
      <w:pPr>
        <w:bidi w:val="0"/>
        <w:rPr>
          <w:rFonts w:hint="eastAsia"/>
          <w:sz w:val="30"/>
          <w:szCs w:val="30"/>
        </w:rPr>
      </w:pPr>
      <w:r>
        <w:rPr>
          <w:rFonts w:hint="eastAsia"/>
          <w:sz w:val="30"/>
          <w:szCs w:val="30"/>
        </w:rPr>
        <w:t>Though it is rare for these errors to remain post-edit, unfortunately they may remain if uncaught.</w:t>
      </w:r>
    </w:p>
    <w:p w14:paraId="6D227087">
      <w:pPr>
        <w:bidi w:val="0"/>
        <w:rPr>
          <w:rFonts w:hint="eastAsia"/>
          <w:sz w:val="30"/>
          <w:szCs w:val="30"/>
        </w:rPr>
      </w:pPr>
      <w:r>
        <w:rPr>
          <w:rFonts w:hint="eastAsia"/>
          <w:sz w:val="30"/>
          <w:szCs w:val="30"/>
        </w:rPr>
        <w:t>尽管这些错误在编辑后很少会保留下来，但不幸的是，如果未被发现，它们可能仍然存在。</w:t>
      </w:r>
    </w:p>
    <w:p w14:paraId="22C760E3">
      <w:pPr>
        <w:bidi w:val="0"/>
        <w:rPr>
          <w:rFonts w:hint="eastAsia"/>
          <w:sz w:val="30"/>
          <w:szCs w:val="30"/>
        </w:rPr>
      </w:pPr>
    </w:p>
    <w:p w14:paraId="66938223">
      <w:pPr>
        <w:bidi w:val="0"/>
        <w:rPr>
          <w:rFonts w:hint="eastAsia"/>
          <w:sz w:val="30"/>
          <w:szCs w:val="30"/>
        </w:rPr>
      </w:pPr>
      <w:r>
        <w:rPr>
          <w:rFonts w:hint="eastAsia"/>
          <w:sz w:val="30"/>
          <w:szCs w:val="30"/>
        </w:rPr>
        <w:t>My apologies in advance where such errors occur.</w:t>
      </w:r>
    </w:p>
    <w:p w14:paraId="4CD869F1">
      <w:pPr>
        <w:bidi w:val="0"/>
        <w:rPr>
          <w:rFonts w:hint="eastAsia"/>
          <w:sz w:val="30"/>
          <w:szCs w:val="30"/>
        </w:rPr>
      </w:pPr>
      <w:r>
        <w:rPr>
          <w:rFonts w:hint="eastAsia"/>
          <w:sz w:val="30"/>
          <w:szCs w:val="30"/>
        </w:rPr>
        <w:t>若出现此类错误，我在此预先致歉。</w:t>
      </w:r>
    </w:p>
    <w:p w14:paraId="4A2A86A9">
      <w:pPr>
        <w:bidi w:val="0"/>
        <w:rPr>
          <w:rFonts w:hint="eastAsia"/>
          <w:sz w:val="30"/>
          <w:szCs w:val="30"/>
        </w:rPr>
      </w:pPr>
    </w:p>
    <w:p w14:paraId="4DDABD26">
      <w:pPr>
        <w:bidi w:val="0"/>
        <w:rPr>
          <w:rFonts w:hint="eastAsia"/>
          <w:sz w:val="30"/>
          <w:szCs w:val="30"/>
        </w:rPr>
      </w:pPr>
      <w:r>
        <w:rPr>
          <w:rFonts w:hint="eastAsia"/>
          <w:sz w:val="30"/>
          <w:szCs w:val="30"/>
        </w:rPr>
        <w:t>Also, the symbol &lt;H&amp;G&gt;, when included, signifies omitted Hebrew &amp; Greek.</w:t>
      </w:r>
    </w:p>
    <w:p w14:paraId="3D6488C3">
      <w:pPr>
        <w:bidi w:val="0"/>
        <w:rPr>
          <w:rFonts w:hint="eastAsia"/>
          <w:sz w:val="30"/>
          <w:szCs w:val="30"/>
        </w:rPr>
      </w:pPr>
      <w:r>
        <w:rPr>
          <w:rFonts w:hint="eastAsia"/>
          <w:sz w:val="30"/>
          <w:szCs w:val="30"/>
        </w:rPr>
        <w:t>此外，符号&lt;H&amp;G&gt;若出现，表示希伯来文和希腊文被省略。</w:t>
      </w:r>
    </w:p>
    <w:p w14:paraId="71B7139B">
      <w:pPr>
        <w:bidi w:val="0"/>
        <w:rPr>
          <w:rFonts w:hint="eastAsia"/>
          <w:sz w:val="30"/>
          <w:szCs w:val="30"/>
        </w:rPr>
      </w:pPr>
    </w:p>
    <w:p w14:paraId="1F73F50D">
      <w:pPr>
        <w:bidi w:val="0"/>
        <w:rPr>
          <w:rFonts w:hint="eastAsia"/>
          <w:sz w:val="30"/>
          <w:szCs w:val="30"/>
        </w:rPr>
      </w:pPr>
      <w:r>
        <w:rPr>
          <w:rFonts w:hint="eastAsia"/>
          <w:sz w:val="30"/>
          <w:szCs w:val="30"/>
        </w:rPr>
        <w:t>Lastly, some archaic words may be updated to more contemporary terminology; but changes have been kept to a bare minimum.</w:t>
      </w:r>
    </w:p>
    <w:p w14:paraId="46CC6DF5">
      <w:pPr>
        <w:bidi w:val="0"/>
        <w:rPr>
          <w:rFonts w:hint="eastAsia"/>
          <w:sz w:val="30"/>
          <w:szCs w:val="30"/>
        </w:rPr>
      </w:pPr>
      <w:r>
        <w:rPr>
          <w:rFonts w:hint="eastAsia"/>
          <w:sz w:val="30"/>
          <w:szCs w:val="30"/>
        </w:rPr>
        <w:t>最后，一些古旧词语可能会被更新为更现代的术语；但改动已保持在最低限度。</w:t>
      </w:r>
    </w:p>
    <w:p w14:paraId="62EF4E46">
      <w:pPr>
        <w:bidi w:val="0"/>
        <w:rPr>
          <w:rFonts w:hint="eastAsia"/>
          <w:sz w:val="30"/>
          <w:szCs w:val="30"/>
        </w:rPr>
      </w:pPr>
    </w:p>
    <w:p w14:paraId="43A5403F">
      <w:pPr>
        <w:bidi w:val="0"/>
        <w:rPr>
          <w:rFonts w:hint="eastAsia"/>
          <w:sz w:val="30"/>
          <w:szCs w:val="30"/>
        </w:rPr>
      </w:pPr>
    </w:p>
    <w:p w14:paraId="43A13959">
      <w:pPr>
        <w:bidi w:val="0"/>
        <w:rPr>
          <w:rFonts w:hint="eastAsia"/>
          <w:sz w:val="30"/>
          <w:szCs w:val="30"/>
        </w:rPr>
      </w:pPr>
    </w:p>
    <w:p w14:paraId="671A59A8">
      <w:pPr>
        <w:pStyle w:val="2"/>
        <w:bidi w:val="0"/>
        <w:rPr>
          <w:rFonts w:hint="eastAsia"/>
        </w:rPr>
      </w:pPr>
      <w:r>
        <w:rPr>
          <w:rFonts w:hint="eastAsia"/>
        </w:rPr>
        <w:t>Contents</w:t>
      </w:r>
    </w:p>
    <w:p w14:paraId="735E72B0">
      <w:pPr>
        <w:pStyle w:val="2"/>
        <w:bidi w:val="0"/>
        <w:rPr>
          <w:rFonts w:hint="eastAsia"/>
        </w:rPr>
      </w:pPr>
      <w:r>
        <w:rPr>
          <w:rFonts w:hint="eastAsia"/>
        </w:rPr>
        <w:t>目录</w:t>
      </w:r>
    </w:p>
    <w:p w14:paraId="5619465E">
      <w:pPr>
        <w:bidi w:val="0"/>
        <w:rPr>
          <w:rFonts w:hint="eastAsia"/>
          <w:sz w:val="30"/>
          <w:szCs w:val="30"/>
        </w:rPr>
      </w:pPr>
    </w:p>
    <w:p w14:paraId="52EEDF77">
      <w:pPr>
        <w:bidi w:val="0"/>
        <w:rPr>
          <w:rFonts w:hint="eastAsia"/>
          <w:color w:val="0000FF"/>
          <w:sz w:val="30"/>
          <w:szCs w:val="30"/>
        </w:rPr>
      </w:pPr>
      <w:r>
        <w:rPr>
          <w:rFonts w:hint="eastAsia"/>
          <w:color w:val="0000FF"/>
          <w:sz w:val="30"/>
          <w:szCs w:val="30"/>
        </w:rPr>
        <w:t>TO THE RIGHT HONORABLE AND VERY NOBLE: BOOK I.</w:t>
      </w:r>
    </w:p>
    <w:p w14:paraId="2B1B58F7">
      <w:pPr>
        <w:bidi w:val="0"/>
        <w:rPr>
          <w:rFonts w:hint="eastAsia"/>
          <w:color w:val="0000FF"/>
          <w:sz w:val="30"/>
          <w:szCs w:val="30"/>
        </w:rPr>
      </w:pPr>
      <w:r>
        <w:rPr>
          <w:rFonts w:hint="eastAsia"/>
          <w:color w:val="0000FF"/>
          <w:sz w:val="30"/>
          <w:szCs w:val="30"/>
        </w:rPr>
        <w:t>致尊敬的、至为尊贵的阁下：卷一。</w:t>
      </w:r>
    </w:p>
    <w:p w14:paraId="0D18D7E3">
      <w:pPr>
        <w:bidi w:val="0"/>
        <w:rPr>
          <w:rFonts w:hint="eastAsia"/>
          <w:color w:val="0000FF"/>
          <w:sz w:val="30"/>
          <w:szCs w:val="30"/>
        </w:rPr>
      </w:pPr>
    </w:p>
    <w:p w14:paraId="61438C13">
      <w:pPr>
        <w:bidi w:val="0"/>
        <w:rPr>
          <w:rFonts w:hint="eastAsia"/>
          <w:color w:val="0000FF"/>
          <w:sz w:val="30"/>
          <w:szCs w:val="30"/>
        </w:rPr>
      </w:pPr>
      <w:r>
        <w:rPr>
          <w:rFonts w:hint="eastAsia"/>
          <w:color w:val="0000FF"/>
          <w:sz w:val="30"/>
          <w:szCs w:val="30"/>
        </w:rPr>
        <w:t>1.CHAP. I. - Of Conscience in general.</w:t>
      </w:r>
    </w:p>
    <w:p w14:paraId="70F3DEEF">
      <w:pPr>
        <w:bidi w:val="0"/>
        <w:rPr>
          <w:rFonts w:hint="eastAsia"/>
          <w:color w:val="0000FF"/>
          <w:sz w:val="30"/>
          <w:szCs w:val="30"/>
        </w:rPr>
      </w:pPr>
      <w:r>
        <w:rPr>
          <w:rFonts w:hint="eastAsia"/>
          <w:color w:val="0000FF"/>
          <w:sz w:val="30"/>
          <w:szCs w:val="30"/>
        </w:rPr>
        <w:t>1.第一章 - 论良心总纲。</w:t>
      </w:r>
    </w:p>
    <w:p w14:paraId="7BCECBE9">
      <w:pPr>
        <w:bidi w:val="0"/>
        <w:rPr>
          <w:rFonts w:hint="eastAsia"/>
          <w:color w:val="0000FF"/>
          <w:sz w:val="30"/>
          <w:szCs w:val="30"/>
        </w:rPr>
      </w:pPr>
    </w:p>
    <w:p w14:paraId="4AD528AF">
      <w:pPr>
        <w:bidi w:val="0"/>
        <w:rPr>
          <w:rFonts w:hint="eastAsia"/>
          <w:color w:val="0000FF"/>
          <w:sz w:val="30"/>
          <w:szCs w:val="30"/>
        </w:rPr>
      </w:pPr>
      <w:r>
        <w:rPr>
          <w:rFonts w:hint="eastAsia"/>
          <w:color w:val="0000FF"/>
          <w:sz w:val="30"/>
          <w:szCs w:val="30"/>
        </w:rPr>
        <w:t>2.CHAP. II. - Of Cases of Conscience in general.</w:t>
      </w:r>
    </w:p>
    <w:p w14:paraId="3788DA96">
      <w:pPr>
        <w:bidi w:val="0"/>
        <w:rPr>
          <w:rFonts w:hint="eastAsia"/>
          <w:color w:val="0000FF"/>
          <w:sz w:val="30"/>
          <w:szCs w:val="30"/>
        </w:rPr>
      </w:pPr>
      <w:r>
        <w:rPr>
          <w:rFonts w:hint="eastAsia"/>
          <w:color w:val="0000FF"/>
          <w:sz w:val="30"/>
          <w:szCs w:val="30"/>
        </w:rPr>
        <w:t>2.第二章 - 论良心案例总纲。</w:t>
      </w:r>
    </w:p>
    <w:p w14:paraId="7A362751">
      <w:pPr>
        <w:bidi w:val="0"/>
        <w:rPr>
          <w:rFonts w:hint="eastAsia"/>
          <w:color w:val="0000FF"/>
          <w:sz w:val="30"/>
          <w:szCs w:val="30"/>
        </w:rPr>
      </w:pPr>
    </w:p>
    <w:p w14:paraId="3EE8C12A">
      <w:pPr>
        <w:bidi w:val="0"/>
        <w:rPr>
          <w:rFonts w:hint="eastAsia"/>
          <w:color w:val="0000FF"/>
          <w:sz w:val="30"/>
          <w:szCs w:val="30"/>
        </w:rPr>
      </w:pPr>
      <w:r>
        <w:rPr>
          <w:rFonts w:hint="eastAsia"/>
          <w:color w:val="0000FF"/>
          <w:sz w:val="30"/>
          <w:szCs w:val="30"/>
        </w:rPr>
        <w:t>3.CHAP. III. - Of Regeneration, what it is; and the regenerate man, who he is.</w:t>
      </w:r>
    </w:p>
    <w:p w14:paraId="6207FAFD">
      <w:pPr>
        <w:bidi w:val="0"/>
        <w:rPr>
          <w:rFonts w:hint="eastAsia"/>
          <w:color w:val="0000FF"/>
          <w:sz w:val="30"/>
          <w:szCs w:val="30"/>
        </w:rPr>
      </w:pPr>
      <w:r>
        <w:rPr>
          <w:rFonts w:hint="eastAsia"/>
          <w:color w:val="0000FF"/>
          <w:sz w:val="30"/>
          <w:szCs w:val="30"/>
        </w:rPr>
        <w:t>3.第三章 - 论重生，其为何物；及重生之人，其为何人。</w:t>
      </w:r>
    </w:p>
    <w:p w14:paraId="561F3D0B">
      <w:pPr>
        <w:bidi w:val="0"/>
        <w:rPr>
          <w:rFonts w:hint="eastAsia"/>
          <w:color w:val="0000FF"/>
          <w:sz w:val="30"/>
          <w:szCs w:val="30"/>
        </w:rPr>
      </w:pPr>
    </w:p>
    <w:p w14:paraId="0FCBE2ED">
      <w:pPr>
        <w:bidi w:val="0"/>
        <w:rPr>
          <w:rFonts w:hint="eastAsia"/>
          <w:color w:val="0000FF"/>
          <w:sz w:val="30"/>
          <w:szCs w:val="30"/>
        </w:rPr>
      </w:pPr>
      <w:r>
        <w:rPr>
          <w:rFonts w:hint="eastAsia"/>
          <w:color w:val="0000FF"/>
          <w:sz w:val="30"/>
          <w:szCs w:val="30"/>
        </w:rPr>
        <w:t>4.CHAP. IV. - Of divine Covenants about the eternal salvation of men; and in special, of the Covenant of redemption, showing that there is such a Covenant, and what are the articles thereof.</w:t>
      </w:r>
    </w:p>
    <w:p w14:paraId="603F8D07">
      <w:pPr>
        <w:bidi w:val="0"/>
        <w:rPr>
          <w:rFonts w:hint="eastAsia"/>
          <w:color w:val="0000FF"/>
          <w:sz w:val="30"/>
          <w:szCs w:val="30"/>
        </w:rPr>
      </w:pPr>
      <w:r>
        <w:rPr>
          <w:rFonts w:hint="eastAsia"/>
          <w:color w:val="0000FF"/>
          <w:sz w:val="30"/>
          <w:szCs w:val="30"/>
        </w:rPr>
        <w:t>4.第四章 - 论关乎人永恒救恩的神圣之约；并特别论救赎之约，表明确有此约，及其条款为何。</w:t>
      </w:r>
    </w:p>
    <w:p w14:paraId="09AEC8E2">
      <w:pPr>
        <w:bidi w:val="0"/>
        <w:rPr>
          <w:rFonts w:hint="eastAsia"/>
          <w:color w:val="0000FF"/>
          <w:sz w:val="30"/>
          <w:szCs w:val="30"/>
        </w:rPr>
      </w:pPr>
    </w:p>
    <w:p w14:paraId="44C9CC2D">
      <w:pPr>
        <w:bidi w:val="0"/>
        <w:rPr>
          <w:rFonts w:hint="eastAsia"/>
          <w:color w:val="0000FF"/>
          <w:sz w:val="30"/>
          <w:szCs w:val="30"/>
        </w:rPr>
      </w:pPr>
      <w:r>
        <w:rPr>
          <w:rFonts w:hint="eastAsia"/>
          <w:color w:val="0000FF"/>
          <w:sz w:val="30"/>
          <w:szCs w:val="30"/>
        </w:rPr>
        <w:t>5.CHAP. V. - Of the Covenant of works.</w:t>
      </w:r>
    </w:p>
    <w:p w14:paraId="28E51BFD">
      <w:pPr>
        <w:bidi w:val="0"/>
        <w:rPr>
          <w:rFonts w:hint="eastAsia"/>
          <w:color w:val="0000FF"/>
          <w:sz w:val="30"/>
          <w:szCs w:val="30"/>
        </w:rPr>
      </w:pPr>
      <w:r>
        <w:rPr>
          <w:rFonts w:hint="eastAsia"/>
          <w:color w:val="0000FF"/>
          <w:sz w:val="30"/>
          <w:szCs w:val="30"/>
        </w:rPr>
        <w:t>5.第五章 - 论行为之约。</w:t>
      </w:r>
    </w:p>
    <w:p w14:paraId="1199E723">
      <w:pPr>
        <w:bidi w:val="0"/>
        <w:rPr>
          <w:rFonts w:hint="eastAsia"/>
          <w:color w:val="0000FF"/>
          <w:sz w:val="30"/>
          <w:szCs w:val="30"/>
        </w:rPr>
      </w:pPr>
    </w:p>
    <w:p w14:paraId="15AFFE6D">
      <w:pPr>
        <w:bidi w:val="0"/>
        <w:rPr>
          <w:rFonts w:hint="eastAsia"/>
          <w:color w:val="0000FF"/>
          <w:sz w:val="30"/>
          <w:szCs w:val="30"/>
        </w:rPr>
      </w:pPr>
      <w:r>
        <w:rPr>
          <w:rFonts w:hint="eastAsia"/>
          <w:color w:val="0000FF"/>
          <w:sz w:val="30"/>
          <w:szCs w:val="30"/>
        </w:rPr>
        <w:t>6.CHAP. VI. - Of the Covenant of Grace.</w:t>
      </w:r>
    </w:p>
    <w:p w14:paraId="6D027104">
      <w:pPr>
        <w:bidi w:val="0"/>
        <w:rPr>
          <w:rFonts w:hint="eastAsia"/>
          <w:color w:val="0000FF"/>
          <w:sz w:val="30"/>
          <w:szCs w:val="30"/>
        </w:rPr>
      </w:pPr>
      <w:r>
        <w:rPr>
          <w:rFonts w:hint="eastAsia"/>
          <w:color w:val="0000FF"/>
          <w:sz w:val="30"/>
          <w:szCs w:val="30"/>
        </w:rPr>
        <w:t>6.第六章 - 论恩典之约。</w:t>
      </w:r>
    </w:p>
    <w:p w14:paraId="3F2F2802">
      <w:pPr>
        <w:bidi w:val="0"/>
        <w:rPr>
          <w:rFonts w:hint="eastAsia"/>
          <w:color w:val="0000FF"/>
          <w:sz w:val="30"/>
          <w:szCs w:val="30"/>
        </w:rPr>
      </w:pPr>
    </w:p>
    <w:p w14:paraId="6B3376A2">
      <w:pPr>
        <w:bidi w:val="0"/>
        <w:rPr>
          <w:rFonts w:hint="eastAsia"/>
          <w:color w:val="0000FF"/>
          <w:sz w:val="30"/>
          <w:szCs w:val="30"/>
        </w:rPr>
      </w:pPr>
      <w:r>
        <w:rPr>
          <w:rFonts w:hint="eastAsia"/>
          <w:color w:val="0000FF"/>
          <w:sz w:val="30"/>
          <w:szCs w:val="30"/>
        </w:rPr>
        <w:t>7.CHAP. VII. - For a further clearing and confirmation of the doctrine about the three Covenants, from Jer. 31, and Heb. 8.</w:t>
      </w:r>
    </w:p>
    <w:p w14:paraId="20FCB168">
      <w:pPr>
        <w:bidi w:val="0"/>
        <w:rPr>
          <w:rFonts w:hint="eastAsia"/>
          <w:color w:val="0000FF"/>
          <w:sz w:val="30"/>
          <w:szCs w:val="30"/>
        </w:rPr>
      </w:pPr>
      <w:r>
        <w:rPr>
          <w:rFonts w:hint="eastAsia"/>
          <w:color w:val="0000FF"/>
          <w:sz w:val="30"/>
          <w:szCs w:val="30"/>
        </w:rPr>
        <w:t>7.第七章 - 为进一步澄清和确认关于三圣约的教义，引耶利米书31章和希伯来书8章。</w:t>
      </w:r>
    </w:p>
    <w:p w14:paraId="37CD9877">
      <w:pPr>
        <w:bidi w:val="0"/>
        <w:rPr>
          <w:rFonts w:hint="eastAsia"/>
          <w:color w:val="0000FF"/>
          <w:sz w:val="30"/>
          <w:szCs w:val="30"/>
        </w:rPr>
      </w:pPr>
    </w:p>
    <w:p w14:paraId="0B424BD2">
      <w:pPr>
        <w:bidi w:val="0"/>
        <w:rPr>
          <w:rFonts w:hint="eastAsia"/>
          <w:color w:val="0000FF"/>
          <w:sz w:val="30"/>
          <w:szCs w:val="30"/>
        </w:rPr>
      </w:pPr>
      <w:r>
        <w:rPr>
          <w:rFonts w:hint="eastAsia"/>
          <w:color w:val="0000FF"/>
          <w:sz w:val="30"/>
          <w:szCs w:val="30"/>
        </w:rPr>
        <w:t>8.CHAP. VIII. - Of the prudent application of divine covenants in general.</w:t>
      </w:r>
    </w:p>
    <w:p w14:paraId="39567028">
      <w:pPr>
        <w:bidi w:val="0"/>
        <w:rPr>
          <w:rFonts w:hint="eastAsia"/>
          <w:color w:val="0000FF"/>
          <w:sz w:val="30"/>
          <w:szCs w:val="30"/>
        </w:rPr>
      </w:pPr>
      <w:r>
        <w:rPr>
          <w:rFonts w:hint="eastAsia"/>
          <w:color w:val="0000FF"/>
          <w:sz w:val="30"/>
          <w:szCs w:val="30"/>
        </w:rPr>
        <w:t>8.第八章 - 论神圣之约的审慎应用总纲。</w:t>
      </w:r>
    </w:p>
    <w:p w14:paraId="169CC010">
      <w:pPr>
        <w:bidi w:val="0"/>
        <w:rPr>
          <w:rFonts w:hint="eastAsia"/>
          <w:color w:val="0000FF"/>
          <w:sz w:val="30"/>
          <w:szCs w:val="30"/>
        </w:rPr>
      </w:pPr>
    </w:p>
    <w:p w14:paraId="7BED9718">
      <w:pPr>
        <w:bidi w:val="0"/>
        <w:rPr>
          <w:rFonts w:hint="eastAsia"/>
          <w:color w:val="0000FF"/>
          <w:sz w:val="30"/>
          <w:szCs w:val="30"/>
        </w:rPr>
      </w:pPr>
      <w:r>
        <w:rPr>
          <w:rFonts w:hint="eastAsia"/>
          <w:color w:val="0000FF"/>
          <w:sz w:val="30"/>
          <w:szCs w:val="30"/>
        </w:rPr>
        <w:t>9.CHAP. IX. - Of the more special application of divine covenants, for removing the impediments of regeneration.</w:t>
      </w:r>
    </w:p>
    <w:p w14:paraId="439E7F76">
      <w:pPr>
        <w:bidi w:val="0"/>
        <w:rPr>
          <w:rFonts w:hint="eastAsia"/>
          <w:color w:val="0000FF"/>
          <w:sz w:val="30"/>
          <w:szCs w:val="30"/>
        </w:rPr>
      </w:pPr>
      <w:r>
        <w:rPr>
          <w:rFonts w:hint="eastAsia"/>
          <w:color w:val="0000FF"/>
          <w:sz w:val="30"/>
          <w:szCs w:val="30"/>
        </w:rPr>
        <w:t>9.第九章 - 论神圣之约更为特别的应用，为要除去重生的障碍。</w:t>
      </w:r>
    </w:p>
    <w:p w14:paraId="71D9243A">
      <w:pPr>
        <w:bidi w:val="0"/>
        <w:rPr>
          <w:rFonts w:hint="eastAsia"/>
          <w:color w:val="0000FF"/>
          <w:sz w:val="30"/>
          <w:szCs w:val="30"/>
        </w:rPr>
      </w:pPr>
    </w:p>
    <w:p w14:paraId="722DC0AF">
      <w:pPr>
        <w:bidi w:val="0"/>
        <w:rPr>
          <w:rFonts w:hint="eastAsia"/>
          <w:color w:val="0000FF"/>
          <w:sz w:val="30"/>
          <w:szCs w:val="30"/>
        </w:rPr>
      </w:pPr>
      <w:r>
        <w:rPr>
          <w:rFonts w:hint="eastAsia"/>
          <w:color w:val="0000FF"/>
          <w:sz w:val="30"/>
          <w:szCs w:val="30"/>
        </w:rPr>
        <w:t>10.CHAP. X. - Concerning them that are like to despair.</w:t>
      </w:r>
    </w:p>
    <w:p w14:paraId="38CB8DF3">
      <w:pPr>
        <w:bidi w:val="0"/>
        <w:rPr>
          <w:rFonts w:hint="eastAsia"/>
          <w:color w:val="0000FF"/>
          <w:sz w:val="30"/>
          <w:szCs w:val="30"/>
        </w:rPr>
      </w:pPr>
      <w:r>
        <w:rPr>
          <w:rFonts w:hint="eastAsia"/>
          <w:color w:val="0000FF"/>
          <w:sz w:val="30"/>
          <w:szCs w:val="30"/>
        </w:rPr>
        <w:t>10.第十章 - 论那些濒临绝望之人。</w:t>
      </w:r>
    </w:p>
    <w:p w14:paraId="244B3B03">
      <w:pPr>
        <w:bidi w:val="0"/>
        <w:rPr>
          <w:rFonts w:hint="eastAsia"/>
          <w:color w:val="0000FF"/>
          <w:sz w:val="30"/>
          <w:szCs w:val="30"/>
        </w:rPr>
      </w:pPr>
    </w:p>
    <w:p w14:paraId="1B7CAECC">
      <w:pPr>
        <w:bidi w:val="0"/>
        <w:rPr>
          <w:rFonts w:hint="eastAsia"/>
          <w:color w:val="0000FF"/>
          <w:sz w:val="30"/>
          <w:szCs w:val="30"/>
        </w:rPr>
      </w:pPr>
      <w:r>
        <w:rPr>
          <w:rFonts w:hint="eastAsia"/>
          <w:color w:val="0000FF"/>
          <w:sz w:val="30"/>
          <w:szCs w:val="30"/>
        </w:rPr>
        <w:t>11.CHAP. XI. - Concerning them that absolve themselves without warrant.</w:t>
      </w:r>
    </w:p>
    <w:p w14:paraId="24CD608A">
      <w:pPr>
        <w:bidi w:val="0"/>
        <w:rPr>
          <w:rFonts w:hint="eastAsia"/>
          <w:color w:val="0000FF"/>
          <w:sz w:val="30"/>
          <w:szCs w:val="30"/>
        </w:rPr>
      </w:pPr>
      <w:r>
        <w:rPr>
          <w:rFonts w:hint="eastAsia"/>
          <w:color w:val="0000FF"/>
          <w:sz w:val="30"/>
          <w:szCs w:val="30"/>
        </w:rPr>
        <w:t>11.第十一章 - 论那些无凭无据自我赦免之人。</w:t>
      </w:r>
    </w:p>
    <w:p w14:paraId="1B1D606C">
      <w:pPr>
        <w:bidi w:val="0"/>
        <w:rPr>
          <w:rFonts w:hint="eastAsia"/>
          <w:color w:val="0000FF"/>
          <w:sz w:val="30"/>
          <w:szCs w:val="30"/>
        </w:rPr>
      </w:pPr>
    </w:p>
    <w:p w14:paraId="7A77B97A">
      <w:pPr>
        <w:bidi w:val="0"/>
        <w:rPr>
          <w:rFonts w:hint="eastAsia"/>
          <w:color w:val="0000FF"/>
          <w:sz w:val="30"/>
          <w:szCs w:val="30"/>
        </w:rPr>
      </w:pPr>
      <w:r>
        <w:rPr>
          <w:rFonts w:hint="eastAsia"/>
          <w:color w:val="0000FF"/>
          <w:sz w:val="30"/>
          <w:szCs w:val="30"/>
        </w:rPr>
        <w:t>BOOK II.</w:t>
      </w:r>
    </w:p>
    <w:p w14:paraId="3F055EAD">
      <w:pPr>
        <w:bidi w:val="0"/>
        <w:rPr>
          <w:rFonts w:hint="eastAsia"/>
          <w:color w:val="0000FF"/>
          <w:sz w:val="30"/>
          <w:szCs w:val="30"/>
        </w:rPr>
      </w:pPr>
      <w:r>
        <w:rPr>
          <w:rFonts w:hint="eastAsia"/>
          <w:color w:val="0000FF"/>
          <w:sz w:val="30"/>
          <w:szCs w:val="30"/>
        </w:rPr>
        <w:t>卷二。</w:t>
      </w:r>
    </w:p>
    <w:p w14:paraId="6D208F16">
      <w:pPr>
        <w:bidi w:val="0"/>
        <w:rPr>
          <w:rFonts w:hint="eastAsia"/>
          <w:color w:val="0000FF"/>
          <w:sz w:val="30"/>
          <w:szCs w:val="30"/>
        </w:rPr>
      </w:pPr>
    </w:p>
    <w:p w14:paraId="58A12313">
      <w:pPr>
        <w:bidi w:val="0"/>
        <w:rPr>
          <w:rFonts w:hint="eastAsia"/>
          <w:color w:val="0000FF"/>
          <w:sz w:val="30"/>
          <w:szCs w:val="30"/>
        </w:rPr>
      </w:pPr>
      <w:r>
        <w:rPr>
          <w:rFonts w:hint="eastAsia"/>
          <w:color w:val="0000FF"/>
          <w:sz w:val="30"/>
          <w:szCs w:val="30"/>
        </w:rPr>
        <w:t>12.CHAP. I. - Of considerations to be premised.</w:t>
      </w:r>
    </w:p>
    <w:p w14:paraId="6D28380C">
      <w:pPr>
        <w:bidi w:val="0"/>
        <w:rPr>
          <w:rFonts w:hint="eastAsia"/>
          <w:color w:val="0000FF"/>
          <w:sz w:val="30"/>
          <w:szCs w:val="30"/>
        </w:rPr>
      </w:pPr>
      <w:r>
        <w:rPr>
          <w:rFonts w:hint="eastAsia"/>
          <w:color w:val="0000FF"/>
          <w:sz w:val="30"/>
          <w:szCs w:val="30"/>
        </w:rPr>
        <w:t>12.第一章 - 论当预先思想之事。</w:t>
      </w:r>
    </w:p>
    <w:p w14:paraId="32A59099">
      <w:pPr>
        <w:bidi w:val="0"/>
        <w:rPr>
          <w:rFonts w:hint="eastAsia"/>
          <w:color w:val="0000FF"/>
          <w:sz w:val="30"/>
          <w:szCs w:val="30"/>
        </w:rPr>
      </w:pPr>
    </w:p>
    <w:p w14:paraId="0DBFF0A2">
      <w:pPr>
        <w:bidi w:val="0"/>
        <w:rPr>
          <w:rFonts w:hint="eastAsia"/>
          <w:color w:val="0000FF"/>
          <w:sz w:val="30"/>
          <w:szCs w:val="30"/>
        </w:rPr>
      </w:pPr>
      <w:r>
        <w:rPr>
          <w:rFonts w:hint="eastAsia"/>
          <w:color w:val="0000FF"/>
          <w:sz w:val="30"/>
          <w:szCs w:val="30"/>
        </w:rPr>
        <w:t>13.CHAP. II. - Wherein the regenerate man's doubt of his being in the state of grace, by reason of his felt unworthiness, is answered.</w:t>
      </w:r>
    </w:p>
    <w:p w14:paraId="2268CC27">
      <w:pPr>
        <w:bidi w:val="0"/>
        <w:rPr>
          <w:rFonts w:hint="eastAsia"/>
          <w:color w:val="0000FF"/>
          <w:sz w:val="30"/>
          <w:szCs w:val="30"/>
        </w:rPr>
      </w:pPr>
      <w:r>
        <w:rPr>
          <w:rFonts w:hint="eastAsia"/>
          <w:color w:val="0000FF"/>
          <w:sz w:val="30"/>
          <w:szCs w:val="30"/>
        </w:rPr>
        <w:t>13.第二章 - 解答重生之人因自觉不配而怀疑自己是否在恩典状态中的问题。</w:t>
      </w:r>
    </w:p>
    <w:p w14:paraId="765E2C27">
      <w:pPr>
        <w:bidi w:val="0"/>
        <w:rPr>
          <w:rFonts w:hint="eastAsia"/>
          <w:color w:val="0000FF"/>
          <w:sz w:val="30"/>
          <w:szCs w:val="30"/>
        </w:rPr>
      </w:pPr>
    </w:p>
    <w:p w14:paraId="4531BA7C">
      <w:pPr>
        <w:bidi w:val="0"/>
        <w:rPr>
          <w:rFonts w:hint="eastAsia"/>
          <w:color w:val="0000FF"/>
          <w:sz w:val="30"/>
          <w:szCs w:val="30"/>
        </w:rPr>
      </w:pPr>
      <w:r>
        <w:rPr>
          <w:rFonts w:hint="eastAsia"/>
          <w:color w:val="0000FF"/>
          <w:sz w:val="30"/>
          <w:szCs w:val="30"/>
        </w:rPr>
        <w:t>14.CHAP. III. - Wherein the regenerate man's doubts, arising from the multitude and weight of his sins against the Law and the Gospel, and against the light of his conscience, are answered.</w:t>
      </w:r>
    </w:p>
    <w:p w14:paraId="26681C73">
      <w:pPr>
        <w:bidi w:val="0"/>
        <w:rPr>
          <w:rFonts w:hint="eastAsia"/>
          <w:color w:val="0000FF"/>
          <w:sz w:val="30"/>
          <w:szCs w:val="30"/>
        </w:rPr>
      </w:pPr>
      <w:r>
        <w:rPr>
          <w:rFonts w:hint="eastAsia"/>
          <w:color w:val="0000FF"/>
          <w:sz w:val="30"/>
          <w:szCs w:val="30"/>
        </w:rPr>
        <w:t>14.第三章 - 解答重生之人因其违背律法、福音及良心之光，罪孽众多且沉重而生的疑惑。</w:t>
      </w:r>
    </w:p>
    <w:p w14:paraId="5874B2F9">
      <w:pPr>
        <w:bidi w:val="0"/>
        <w:rPr>
          <w:rFonts w:hint="eastAsia"/>
          <w:color w:val="0000FF"/>
          <w:sz w:val="30"/>
          <w:szCs w:val="30"/>
        </w:rPr>
      </w:pPr>
    </w:p>
    <w:p w14:paraId="3A4D0718">
      <w:pPr>
        <w:bidi w:val="0"/>
        <w:rPr>
          <w:rFonts w:hint="eastAsia"/>
          <w:color w:val="0000FF"/>
          <w:sz w:val="30"/>
          <w:szCs w:val="30"/>
        </w:rPr>
      </w:pPr>
      <w:r>
        <w:rPr>
          <w:rFonts w:hint="eastAsia"/>
          <w:color w:val="0000FF"/>
          <w:sz w:val="30"/>
          <w:szCs w:val="30"/>
        </w:rPr>
        <w:t>15.CHAP. IV. - Wherein is solved the doubt of the regenerate man, raised by his suspicion, whether he be elected or not.</w:t>
      </w:r>
    </w:p>
    <w:p w14:paraId="5DD66169">
      <w:pPr>
        <w:bidi w:val="0"/>
        <w:rPr>
          <w:rFonts w:hint="eastAsia"/>
          <w:color w:val="0000FF"/>
          <w:sz w:val="30"/>
          <w:szCs w:val="30"/>
        </w:rPr>
      </w:pPr>
      <w:r>
        <w:rPr>
          <w:rFonts w:hint="eastAsia"/>
          <w:color w:val="0000FF"/>
          <w:sz w:val="30"/>
          <w:szCs w:val="30"/>
        </w:rPr>
        <w:t>15.第四章 - 解答重生之人因怀疑自己是否蒙拣选而生的疑惑。</w:t>
      </w:r>
    </w:p>
    <w:p w14:paraId="1B7CB5E1">
      <w:pPr>
        <w:bidi w:val="0"/>
        <w:rPr>
          <w:rFonts w:hint="eastAsia"/>
          <w:color w:val="0000FF"/>
          <w:sz w:val="30"/>
          <w:szCs w:val="30"/>
        </w:rPr>
      </w:pPr>
    </w:p>
    <w:p w14:paraId="5C937138">
      <w:pPr>
        <w:bidi w:val="0"/>
        <w:rPr>
          <w:rFonts w:hint="eastAsia"/>
          <w:color w:val="0000FF"/>
          <w:sz w:val="30"/>
          <w:szCs w:val="30"/>
        </w:rPr>
      </w:pPr>
      <w:r>
        <w:rPr>
          <w:rFonts w:hint="eastAsia"/>
          <w:color w:val="0000FF"/>
          <w:sz w:val="30"/>
          <w:szCs w:val="30"/>
        </w:rPr>
        <w:t>16.CHAP. V. - Wherein the regenerate man's doubting of his regeneration, because he findeth no power in himself to believe in Christ, is answered.</w:t>
      </w:r>
    </w:p>
    <w:p w14:paraId="473CDBE1">
      <w:pPr>
        <w:bidi w:val="0"/>
        <w:rPr>
          <w:rFonts w:hint="eastAsia"/>
          <w:color w:val="0000FF"/>
          <w:sz w:val="30"/>
          <w:szCs w:val="30"/>
        </w:rPr>
      </w:pPr>
      <w:r>
        <w:rPr>
          <w:rFonts w:hint="eastAsia"/>
          <w:color w:val="0000FF"/>
          <w:sz w:val="30"/>
          <w:szCs w:val="30"/>
        </w:rPr>
        <w:t>16.第五章 - 解答重生之人因发觉自己无力相信基督而怀疑自己是否重生的问题。</w:t>
      </w:r>
    </w:p>
    <w:p w14:paraId="3A7E77F5">
      <w:pPr>
        <w:bidi w:val="0"/>
        <w:rPr>
          <w:rFonts w:hint="eastAsia"/>
          <w:color w:val="0000FF"/>
          <w:sz w:val="30"/>
          <w:szCs w:val="30"/>
        </w:rPr>
      </w:pPr>
    </w:p>
    <w:p w14:paraId="5BAD7A1E">
      <w:pPr>
        <w:bidi w:val="0"/>
        <w:rPr>
          <w:rFonts w:hint="eastAsia"/>
          <w:color w:val="0000FF"/>
          <w:sz w:val="30"/>
          <w:szCs w:val="30"/>
        </w:rPr>
      </w:pPr>
      <w:r>
        <w:rPr>
          <w:rFonts w:hint="eastAsia"/>
          <w:color w:val="0000FF"/>
          <w:sz w:val="30"/>
          <w:szCs w:val="30"/>
        </w:rPr>
        <w:t>17.CHAP. VI. - Wherein the doubt of the regenerate man, concerning his being in the state of grace, arising from his apprehended defect of humiliation and sorrow for sin, is answered.</w:t>
      </w:r>
    </w:p>
    <w:p w14:paraId="584A48EE">
      <w:pPr>
        <w:bidi w:val="0"/>
        <w:rPr>
          <w:rFonts w:hint="eastAsia"/>
          <w:color w:val="0000FF"/>
          <w:sz w:val="30"/>
          <w:szCs w:val="30"/>
        </w:rPr>
      </w:pPr>
      <w:r>
        <w:rPr>
          <w:rFonts w:hint="eastAsia"/>
          <w:color w:val="0000FF"/>
          <w:sz w:val="30"/>
          <w:szCs w:val="30"/>
        </w:rPr>
        <w:t>17.第六章 - 解答重生之人因自觉在谦卑和为罪忧伤上有亏欠，而怀疑自己是否在恩典状态中的问题。</w:t>
      </w:r>
    </w:p>
    <w:p w14:paraId="4CC13533">
      <w:pPr>
        <w:bidi w:val="0"/>
        <w:rPr>
          <w:rFonts w:hint="eastAsia"/>
          <w:color w:val="0000FF"/>
          <w:sz w:val="30"/>
          <w:szCs w:val="30"/>
        </w:rPr>
      </w:pPr>
    </w:p>
    <w:p w14:paraId="03F863EE">
      <w:pPr>
        <w:bidi w:val="0"/>
        <w:rPr>
          <w:rFonts w:hint="eastAsia"/>
          <w:color w:val="0000FF"/>
          <w:sz w:val="30"/>
          <w:szCs w:val="30"/>
        </w:rPr>
      </w:pPr>
      <w:r>
        <w:rPr>
          <w:rFonts w:hint="eastAsia"/>
          <w:color w:val="0000FF"/>
          <w:sz w:val="30"/>
          <w:szCs w:val="30"/>
        </w:rPr>
        <w:t>18.CHAP. VII. - Wherein the Christians doubt, whether he be regenerate, because he findeth not his righteousness exceeding the righteousness of the Scribes and Pharisees, is answered.</w:t>
      </w:r>
    </w:p>
    <w:p w14:paraId="79ED3B4E">
      <w:pPr>
        <w:bidi w:val="0"/>
        <w:rPr>
          <w:rFonts w:hint="eastAsia"/>
          <w:color w:val="0000FF"/>
          <w:sz w:val="30"/>
          <w:szCs w:val="30"/>
        </w:rPr>
      </w:pPr>
      <w:r>
        <w:rPr>
          <w:rFonts w:hint="eastAsia"/>
          <w:color w:val="0000FF"/>
          <w:sz w:val="30"/>
          <w:szCs w:val="30"/>
        </w:rPr>
        <w:t>18.第七章 - 解答基督徒因发现自己的义未超过文士和法利赛人的义，而怀疑自己是否重生的问题。</w:t>
      </w:r>
    </w:p>
    <w:p w14:paraId="637C7C3F">
      <w:pPr>
        <w:bidi w:val="0"/>
        <w:rPr>
          <w:rFonts w:hint="eastAsia"/>
          <w:color w:val="0000FF"/>
          <w:sz w:val="30"/>
          <w:szCs w:val="30"/>
        </w:rPr>
      </w:pPr>
    </w:p>
    <w:p w14:paraId="7FDF3A9A">
      <w:pPr>
        <w:bidi w:val="0"/>
        <w:rPr>
          <w:rFonts w:hint="eastAsia"/>
          <w:color w:val="0000FF"/>
          <w:sz w:val="30"/>
          <w:szCs w:val="30"/>
        </w:rPr>
      </w:pPr>
      <w:r>
        <w:rPr>
          <w:rFonts w:hint="eastAsia"/>
          <w:color w:val="0000FF"/>
          <w:sz w:val="30"/>
          <w:szCs w:val="30"/>
        </w:rPr>
        <w:t>19.CHAP. VIII. - Wherein the regenerate man's doubt, whether he be in the state of grace, arising from his unquietness of spirit, is answered.</w:t>
      </w:r>
    </w:p>
    <w:p w14:paraId="505C677C">
      <w:pPr>
        <w:bidi w:val="0"/>
        <w:rPr>
          <w:rFonts w:hint="eastAsia"/>
          <w:color w:val="0000FF"/>
          <w:sz w:val="30"/>
          <w:szCs w:val="30"/>
        </w:rPr>
      </w:pPr>
      <w:r>
        <w:rPr>
          <w:rFonts w:hint="eastAsia"/>
          <w:color w:val="0000FF"/>
          <w:sz w:val="30"/>
          <w:szCs w:val="30"/>
        </w:rPr>
        <w:t>19.第八章 - 解答重生之人因心灵不安而怀疑自己是否在恩典状态中的问题。</w:t>
      </w:r>
    </w:p>
    <w:p w14:paraId="6B3F051B">
      <w:pPr>
        <w:bidi w:val="0"/>
        <w:rPr>
          <w:rFonts w:hint="eastAsia"/>
          <w:color w:val="0000FF"/>
          <w:sz w:val="30"/>
          <w:szCs w:val="30"/>
        </w:rPr>
      </w:pPr>
    </w:p>
    <w:p w14:paraId="7D25214D">
      <w:pPr>
        <w:bidi w:val="0"/>
        <w:rPr>
          <w:rFonts w:hint="eastAsia"/>
          <w:color w:val="0000FF"/>
          <w:sz w:val="30"/>
          <w:szCs w:val="30"/>
        </w:rPr>
      </w:pPr>
      <w:r>
        <w:rPr>
          <w:rFonts w:hint="eastAsia"/>
          <w:color w:val="0000FF"/>
          <w:sz w:val="30"/>
          <w:szCs w:val="30"/>
        </w:rPr>
        <w:t>20.CHAP. IX. - Wherein the converts doubt, arising from his uncertainty as what time he was converted, is solved.</w:t>
      </w:r>
    </w:p>
    <w:p w14:paraId="6DE5BCD7">
      <w:pPr>
        <w:bidi w:val="0"/>
        <w:rPr>
          <w:rFonts w:hint="eastAsia"/>
          <w:color w:val="0000FF"/>
          <w:sz w:val="30"/>
          <w:szCs w:val="30"/>
        </w:rPr>
      </w:pPr>
      <w:r>
        <w:rPr>
          <w:rFonts w:hint="eastAsia"/>
          <w:color w:val="0000FF"/>
          <w:sz w:val="30"/>
          <w:szCs w:val="30"/>
        </w:rPr>
        <w:t>20.第九章 - 解答归信者因不确定自己何时归信而生的疑惑。</w:t>
      </w:r>
    </w:p>
    <w:p w14:paraId="2E6F48C3">
      <w:pPr>
        <w:bidi w:val="0"/>
        <w:rPr>
          <w:rFonts w:hint="eastAsia"/>
          <w:color w:val="0000FF"/>
          <w:sz w:val="30"/>
          <w:szCs w:val="30"/>
        </w:rPr>
      </w:pPr>
    </w:p>
    <w:p w14:paraId="6E114F34">
      <w:pPr>
        <w:bidi w:val="0"/>
        <w:rPr>
          <w:rFonts w:hint="eastAsia"/>
          <w:color w:val="0000FF"/>
          <w:sz w:val="30"/>
          <w:szCs w:val="30"/>
        </w:rPr>
      </w:pPr>
      <w:r>
        <w:rPr>
          <w:rFonts w:hint="eastAsia"/>
          <w:color w:val="0000FF"/>
          <w:sz w:val="30"/>
          <w:szCs w:val="30"/>
        </w:rPr>
        <w:t>21.CHAP. X. - Wherein is solved the converts doubt of his regeneration, arising from his apprehension, that the beginning of the change of his life, was not from the sincere love of God, but either from terror or self-love, which he conceiveth to be but carnal.</w:t>
      </w:r>
    </w:p>
    <w:p w14:paraId="693B5DAF">
      <w:pPr>
        <w:bidi w:val="0"/>
        <w:rPr>
          <w:rFonts w:hint="eastAsia"/>
          <w:color w:val="0000FF"/>
          <w:sz w:val="30"/>
          <w:szCs w:val="30"/>
        </w:rPr>
      </w:pPr>
      <w:r>
        <w:rPr>
          <w:rFonts w:hint="eastAsia"/>
          <w:color w:val="0000FF"/>
          <w:sz w:val="30"/>
          <w:szCs w:val="30"/>
        </w:rPr>
        <w:t>21.第十章 - 解答归信者因察觉自己生命改变的开端并非出自对神真诚的爱，而是出自恐惧或自爱（他认为这仅属肉体），而怀疑自己是否重生的问题。</w:t>
      </w:r>
    </w:p>
    <w:p w14:paraId="165C620F">
      <w:pPr>
        <w:bidi w:val="0"/>
        <w:rPr>
          <w:rFonts w:hint="eastAsia"/>
          <w:color w:val="0000FF"/>
          <w:sz w:val="30"/>
          <w:szCs w:val="30"/>
        </w:rPr>
      </w:pPr>
    </w:p>
    <w:p w14:paraId="1220D22D">
      <w:pPr>
        <w:bidi w:val="0"/>
        <w:rPr>
          <w:rFonts w:hint="eastAsia"/>
          <w:color w:val="0000FF"/>
          <w:sz w:val="30"/>
          <w:szCs w:val="30"/>
        </w:rPr>
      </w:pPr>
      <w:r>
        <w:rPr>
          <w:rFonts w:hint="eastAsia"/>
          <w:color w:val="0000FF"/>
          <w:sz w:val="30"/>
          <w:szCs w:val="30"/>
        </w:rPr>
        <w:t>22.CHAP. XI. - Wherein the converts doubt of his being in the state of grace, arising from heavy afflictions and grievous temptations, is solved.</w:t>
      </w:r>
    </w:p>
    <w:p w14:paraId="6A305A6B">
      <w:pPr>
        <w:bidi w:val="0"/>
        <w:rPr>
          <w:rFonts w:hint="eastAsia"/>
          <w:color w:val="0000FF"/>
          <w:sz w:val="30"/>
          <w:szCs w:val="30"/>
        </w:rPr>
      </w:pPr>
      <w:r>
        <w:rPr>
          <w:rFonts w:hint="eastAsia"/>
          <w:color w:val="0000FF"/>
          <w:sz w:val="30"/>
          <w:szCs w:val="30"/>
        </w:rPr>
        <w:t>22.第十一章 - 解答归信者因沉重的苦难和严酷的试探，而怀疑自己是否在恩典状态中的问题。</w:t>
      </w:r>
    </w:p>
    <w:p w14:paraId="669438FC">
      <w:pPr>
        <w:bidi w:val="0"/>
        <w:rPr>
          <w:rFonts w:hint="eastAsia"/>
          <w:color w:val="0000FF"/>
          <w:sz w:val="30"/>
          <w:szCs w:val="30"/>
        </w:rPr>
      </w:pPr>
    </w:p>
    <w:p w14:paraId="06C4113C">
      <w:pPr>
        <w:bidi w:val="0"/>
        <w:rPr>
          <w:rFonts w:hint="eastAsia"/>
          <w:color w:val="0000FF"/>
          <w:sz w:val="30"/>
          <w:szCs w:val="30"/>
        </w:rPr>
      </w:pPr>
      <w:r>
        <w:rPr>
          <w:rFonts w:hint="eastAsia"/>
          <w:color w:val="0000FF"/>
          <w:sz w:val="30"/>
          <w:szCs w:val="30"/>
        </w:rPr>
        <w:t>23.CHAP. XII. - Wherein is solved, the converts doubt of his conversion, arising from the power of his corruption manifesting itself more after his entry upon the course of new obedience, then it did before he began to repent.</w:t>
      </w:r>
    </w:p>
    <w:p w14:paraId="5898F109">
      <w:pPr>
        <w:bidi w:val="0"/>
        <w:rPr>
          <w:rFonts w:hint="eastAsia"/>
          <w:color w:val="0000FF"/>
          <w:sz w:val="30"/>
          <w:szCs w:val="30"/>
        </w:rPr>
      </w:pPr>
      <w:r>
        <w:rPr>
          <w:rFonts w:hint="eastAsia"/>
          <w:color w:val="0000FF"/>
          <w:sz w:val="30"/>
          <w:szCs w:val="30"/>
        </w:rPr>
        <w:t>23.第十二章 - 解答归信者因进入新顺服的道路后，其败坏的力量比他开始悔改前更显明，而怀疑自己是否归信的问题。</w:t>
      </w:r>
    </w:p>
    <w:p w14:paraId="1FFFF6F7">
      <w:pPr>
        <w:bidi w:val="0"/>
        <w:rPr>
          <w:rFonts w:hint="eastAsia"/>
          <w:color w:val="0000FF"/>
          <w:sz w:val="30"/>
          <w:szCs w:val="30"/>
        </w:rPr>
      </w:pPr>
    </w:p>
    <w:p w14:paraId="6467786E">
      <w:pPr>
        <w:bidi w:val="0"/>
        <w:rPr>
          <w:rFonts w:hint="eastAsia"/>
          <w:color w:val="0000FF"/>
          <w:sz w:val="30"/>
          <w:szCs w:val="30"/>
        </w:rPr>
      </w:pPr>
      <w:r>
        <w:rPr>
          <w:rFonts w:hint="eastAsia"/>
          <w:color w:val="0000FF"/>
          <w:sz w:val="30"/>
          <w:szCs w:val="30"/>
        </w:rPr>
        <w:t>24.CHAP. XIII. - Wherein is solved the converts doubt, whether he be in the state of grace, arising from his comparing of himself with the hypocrite and unregenerate in those perfections they may attain unto.</w:t>
      </w:r>
    </w:p>
    <w:p w14:paraId="39B5C533">
      <w:pPr>
        <w:bidi w:val="0"/>
        <w:rPr>
          <w:rFonts w:hint="eastAsia"/>
          <w:color w:val="0000FF"/>
          <w:sz w:val="30"/>
          <w:szCs w:val="30"/>
        </w:rPr>
      </w:pPr>
      <w:r>
        <w:rPr>
          <w:rFonts w:hint="eastAsia"/>
          <w:color w:val="0000FF"/>
          <w:sz w:val="30"/>
          <w:szCs w:val="30"/>
        </w:rPr>
        <w:t>24.第十三章 - 解答归信者因将自己与假冒为善者和未重生者所能达到的完美之处相比较，而怀疑自己是否在恩典状态中的问题。</w:t>
      </w:r>
    </w:p>
    <w:p w14:paraId="12EB3875">
      <w:pPr>
        <w:bidi w:val="0"/>
        <w:rPr>
          <w:rFonts w:hint="eastAsia"/>
          <w:color w:val="0000FF"/>
          <w:sz w:val="30"/>
          <w:szCs w:val="30"/>
        </w:rPr>
      </w:pPr>
    </w:p>
    <w:p w14:paraId="4FC2A29B">
      <w:pPr>
        <w:bidi w:val="0"/>
        <w:rPr>
          <w:rFonts w:hint="eastAsia"/>
          <w:color w:val="0000FF"/>
          <w:sz w:val="30"/>
          <w:szCs w:val="30"/>
        </w:rPr>
      </w:pPr>
      <w:r>
        <w:rPr>
          <w:rFonts w:hint="eastAsia"/>
          <w:color w:val="0000FF"/>
          <w:sz w:val="30"/>
          <w:szCs w:val="30"/>
        </w:rPr>
        <w:t>25.CHAP. XIV. - Wherein is solved the doubt of the true convert, whether he be in the state of grace, because some godly persons look upon him as a hypocrite.</w:t>
      </w:r>
    </w:p>
    <w:p w14:paraId="2060F521">
      <w:pPr>
        <w:bidi w:val="0"/>
        <w:rPr>
          <w:rFonts w:hint="eastAsia"/>
          <w:color w:val="0000FF"/>
          <w:sz w:val="30"/>
          <w:szCs w:val="30"/>
        </w:rPr>
      </w:pPr>
      <w:r>
        <w:rPr>
          <w:rFonts w:hint="eastAsia"/>
          <w:color w:val="0000FF"/>
          <w:sz w:val="30"/>
          <w:szCs w:val="30"/>
        </w:rPr>
        <w:t>25.第十四章 - 解答真归信者因一些敬虔之人视他为假冒为善者，而怀疑自己是否在恩典状态中的问题。</w:t>
      </w:r>
    </w:p>
    <w:p w14:paraId="699B140F">
      <w:pPr>
        <w:bidi w:val="0"/>
        <w:rPr>
          <w:rFonts w:hint="eastAsia"/>
          <w:color w:val="0000FF"/>
          <w:sz w:val="30"/>
          <w:szCs w:val="30"/>
        </w:rPr>
      </w:pPr>
    </w:p>
    <w:p w14:paraId="729E264E">
      <w:pPr>
        <w:bidi w:val="0"/>
        <w:rPr>
          <w:rFonts w:hint="eastAsia"/>
          <w:color w:val="0000FF"/>
          <w:sz w:val="30"/>
          <w:szCs w:val="30"/>
        </w:rPr>
      </w:pPr>
      <w:r>
        <w:rPr>
          <w:rFonts w:hint="eastAsia"/>
          <w:color w:val="0000FF"/>
          <w:sz w:val="30"/>
          <w:szCs w:val="30"/>
        </w:rPr>
        <w:t>26.CHAP. XV. - Wherein the converts doubting of his being in the state of grace, so oft as he doth not feel the sense of his reconciliation with God, is examined and answered.</w:t>
      </w:r>
    </w:p>
    <w:p w14:paraId="4218B27A">
      <w:pPr>
        <w:bidi w:val="0"/>
        <w:rPr>
          <w:rFonts w:hint="eastAsia"/>
          <w:color w:val="0000FF"/>
          <w:sz w:val="30"/>
          <w:szCs w:val="30"/>
        </w:rPr>
      </w:pPr>
      <w:r>
        <w:rPr>
          <w:rFonts w:hint="eastAsia"/>
          <w:color w:val="0000FF"/>
          <w:sz w:val="30"/>
          <w:szCs w:val="30"/>
        </w:rPr>
        <w:t>26.第十五章 - 审视并解答归信者每当感觉不到与神和好时，便怀疑自己是否在恩典状态中的问题。</w:t>
      </w:r>
    </w:p>
    <w:p w14:paraId="1551329D">
      <w:pPr>
        <w:bidi w:val="0"/>
        <w:rPr>
          <w:rFonts w:hint="eastAsia"/>
          <w:color w:val="0000FF"/>
          <w:sz w:val="30"/>
          <w:szCs w:val="30"/>
        </w:rPr>
      </w:pPr>
    </w:p>
    <w:p w14:paraId="3169BBAD">
      <w:pPr>
        <w:bidi w:val="0"/>
        <w:rPr>
          <w:rFonts w:hint="eastAsia"/>
          <w:color w:val="0000FF"/>
          <w:sz w:val="30"/>
          <w:szCs w:val="30"/>
        </w:rPr>
      </w:pPr>
      <w:r>
        <w:rPr>
          <w:rFonts w:hint="eastAsia"/>
          <w:color w:val="0000FF"/>
          <w:sz w:val="30"/>
          <w:szCs w:val="30"/>
        </w:rPr>
        <w:t>27.CHAP. XVI. - Wherein is solved the true converts doubt of his regeneration, because he seemeth to himself not to grow in grace by the use of the means appointed for his growth.</w:t>
      </w:r>
    </w:p>
    <w:p w14:paraId="48A61838">
      <w:pPr>
        <w:bidi w:val="0"/>
        <w:rPr>
          <w:rFonts w:hint="eastAsia"/>
          <w:color w:val="0000FF"/>
          <w:sz w:val="30"/>
          <w:szCs w:val="30"/>
        </w:rPr>
      </w:pPr>
      <w:r>
        <w:rPr>
          <w:rFonts w:hint="eastAsia"/>
          <w:color w:val="0000FF"/>
          <w:sz w:val="30"/>
          <w:szCs w:val="30"/>
        </w:rPr>
        <w:t>27.第十六章 - 解答真归信者因自觉在使用为他成长所定的蒙恩之道上，并未在恩典中长进，而怀疑自己是否重生的问题。</w:t>
      </w:r>
    </w:p>
    <w:p w14:paraId="2E04DAEA">
      <w:pPr>
        <w:bidi w:val="0"/>
        <w:rPr>
          <w:rFonts w:hint="eastAsia"/>
          <w:color w:val="0000FF"/>
          <w:sz w:val="30"/>
          <w:szCs w:val="30"/>
        </w:rPr>
      </w:pPr>
    </w:p>
    <w:p w14:paraId="0B0D4C09">
      <w:pPr>
        <w:bidi w:val="0"/>
        <w:rPr>
          <w:rFonts w:hint="eastAsia"/>
          <w:color w:val="0000FF"/>
          <w:sz w:val="30"/>
          <w:szCs w:val="30"/>
        </w:rPr>
      </w:pPr>
      <w:r>
        <w:rPr>
          <w:rFonts w:hint="eastAsia"/>
          <w:color w:val="0000FF"/>
          <w:sz w:val="30"/>
          <w:szCs w:val="30"/>
        </w:rPr>
        <w:t>28.CHAP. XVII. - Wherein is solved the converts doubt, whether he be regenerate, because he seemeth to himself to follow religion and righteousness from the common operation of God's working by moral suasion, and not from the special operation and impulsion of the holy Spirit.</w:t>
      </w:r>
    </w:p>
    <w:p w14:paraId="356749FB">
      <w:pPr>
        <w:bidi w:val="0"/>
        <w:rPr>
          <w:rFonts w:hint="eastAsia"/>
          <w:color w:val="0000FF"/>
          <w:sz w:val="30"/>
          <w:szCs w:val="30"/>
        </w:rPr>
      </w:pPr>
      <w:r>
        <w:rPr>
          <w:rFonts w:hint="eastAsia"/>
          <w:color w:val="0000FF"/>
          <w:sz w:val="30"/>
          <w:szCs w:val="30"/>
        </w:rPr>
        <w:t>28.第十七章 - 解答归信者因自觉其追求信仰和公义，是出于神藉道德劝化的一般作为，而非出自圣灵特殊的作为和催逼，而怀疑自己是否重生的问题。</w:t>
      </w:r>
    </w:p>
    <w:p w14:paraId="7573E38A">
      <w:pPr>
        <w:bidi w:val="0"/>
        <w:rPr>
          <w:rFonts w:hint="eastAsia"/>
          <w:color w:val="0000FF"/>
          <w:sz w:val="30"/>
          <w:szCs w:val="30"/>
        </w:rPr>
      </w:pPr>
    </w:p>
    <w:p w14:paraId="2A851654">
      <w:pPr>
        <w:bidi w:val="0"/>
        <w:rPr>
          <w:rFonts w:hint="eastAsia"/>
          <w:color w:val="0000FF"/>
          <w:sz w:val="30"/>
          <w:szCs w:val="30"/>
        </w:rPr>
      </w:pPr>
      <w:r>
        <w:rPr>
          <w:rFonts w:hint="eastAsia"/>
          <w:color w:val="0000FF"/>
          <w:sz w:val="30"/>
          <w:szCs w:val="30"/>
        </w:rPr>
        <w:t>29.CHAP. XVIII. - Wherein is solved the true converts doubt, whether he be regenerate, because he findeth not self-denial in the measure which is requisite in converts.</w:t>
      </w:r>
    </w:p>
    <w:p w14:paraId="7F642BA6">
      <w:pPr>
        <w:bidi w:val="0"/>
        <w:rPr>
          <w:rFonts w:hint="eastAsia"/>
          <w:color w:val="0000FF"/>
          <w:sz w:val="30"/>
          <w:szCs w:val="30"/>
        </w:rPr>
      </w:pPr>
      <w:r>
        <w:rPr>
          <w:rFonts w:hint="eastAsia"/>
          <w:color w:val="0000FF"/>
          <w:sz w:val="30"/>
          <w:szCs w:val="30"/>
        </w:rPr>
        <w:t>29.第十八章 - 解答真归信者因未发现自己有归信者所必需的舍己程度，而怀疑自己是否重生的问题。</w:t>
      </w:r>
    </w:p>
    <w:p w14:paraId="7EFE0E55">
      <w:pPr>
        <w:bidi w:val="0"/>
        <w:rPr>
          <w:rFonts w:hint="eastAsia"/>
          <w:color w:val="0000FF"/>
          <w:sz w:val="30"/>
          <w:szCs w:val="30"/>
        </w:rPr>
      </w:pPr>
    </w:p>
    <w:p w14:paraId="4F3FBF65">
      <w:pPr>
        <w:bidi w:val="0"/>
        <w:rPr>
          <w:rFonts w:hint="eastAsia"/>
          <w:color w:val="0000FF"/>
          <w:sz w:val="30"/>
          <w:szCs w:val="30"/>
        </w:rPr>
      </w:pPr>
      <w:r>
        <w:rPr>
          <w:rFonts w:hint="eastAsia"/>
          <w:color w:val="0000FF"/>
          <w:sz w:val="30"/>
          <w:szCs w:val="30"/>
        </w:rPr>
        <w:t>30.CHAP. XIX. - Wherein is solved the doubt of the true convert, whether he be indeed converted, arising from this, that he knoweth no child of God so hardly exercised as he is.</w:t>
      </w:r>
    </w:p>
    <w:p w14:paraId="520417FF">
      <w:pPr>
        <w:bidi w:val="0"/>
        <w:rPr>
          <w:rFonts w:hint="eastAsia"/>
          <w:color w:val="0000FF"/>
          <w:sz w:val="30"/>
          <w:szCs w:val="30"/>
        </w:rPr>
      </w:pPr>
      <w:r>
        <w:rPr>
          <w:rFonts w:hint="eastAsia"/>
          <w:color w:val="0000FF"/>
          <w:sz w:val="30"/>
          <w:szCs w:val="30"/>
        </w:rPr>
        <w:t>30.第十九章 - 解答真归信者因不知道有哪个神的儿女像他一样经历如此艰难的操练，而怀疑自己是否真已归信的问题。</w:t>
      </w:r>
    </w:p>
    <w:p w14:paraId="74E9D011">
      <w:pPr>
        <w:bidi w:val="0"/>
        <w:rPr>
          <w:rFonts w:hint="eastAsia"/>
          <w:color w:val="0000FF"/>
          <w:sz w:val="30"/>
          <w:szCs w:val="30"/>
        </w:rPr>
      </w:pPr>
    </w:p>
    <w:p w14:paraId="622D4142">
      <w:pPr>
        <w:bidi w:val="0"/>
        <w:rPr>
          <w:rFonts w:hint="eastAsia"/>
          <w:color w:val="0000FF"/>
          <w:sz w:val="30"/>
          <w:szCs w:val="30"/>
        </w:rPr>
      </w:pPr>
      <w:r>
        <w:rPr>
          <w:rFonts w:hint="eastAsia"/>
          <w:color w:val="0000FF"/>
          <w:sz w:val="30"/>
          <w:szCs w:val="30"/>
        </w:rPr>
        <w:t>31.CHAP. XX. - Wherein is solved the converts doubt, whether he be converted, because he doth not find in himself the infallible marks of regeneration.</w:t>
      </w:r>
    </w:p>
    <w:p w14:paraId="3AF14347">
      <w:pPr>
        <w:bidi w:val="0"/>
        <w:rPr>
          <w:rFonts w:hint="eastAsia"/>
          <w:color w:val="0000FF"/>
          <w:sz w:val="30"/>
          <w:szCs w:val="30"/>
        </w:rPr>
      </w:pPr>
      <w:r>
        <w:rPr>
          <w:rFonts w:hint="eastAsia"/>
          <w:color w:val="0000FF"/>
          <w:sz w:val="30"/>
          <w:szCs w:val="30"/>
        </w:rPr>
        <w:t>31.第二十章 - 解答归信者因在自己身上找不到重生无误的标记，而怀疑自己是否已归信的问题。</w:t>
      </w:r>
    </w:p>
    <w:p w14:paraId="6BA94180">
      <w:pPr>
        <w:bidi w:val="0"/>
        <w:rPr>
          <w:rFonts w:hint="eastAsia"/>
          <w:color w:val="0000FF"/>
          <w:sz w:val="30"/>
          <w:szCs w:val="30"/>
        </w:rPr>
      </w:pPr>
    </w:p>
    <w:p w14:paraId="3EF7E1D0">
      <w:pPr>
        <w:bidi w:val="0"/>
        <w:rPr>
          <w:rFonts w:hint="eastAsia"/>
          <w:color w:val="0000FF"/>
          <w:sz w:val="30"/>
          <w:szCs w:val="30"/>
        </w:rPr>
      </w:pPr>
      <w:r>
        <w:rPr>
          <w:rFonts w:hint="eastAsia"/>
          <w:color w:val="0000FF"/>
          <w:sz w:val="30"/>
          <w:szCs w:val="30"/>
        </w:rPr>
        <w:t>32.CHAP. XXI. - Wherein is solved the doubt of the true convert, whether he be indeed converted, because he cannot confidently apply to himself the promises of the Gospel.</w:t>
      </w:r>
    </w:p>
    <w:p w14:paraId="7FA0BDBC">
      <w:pPr>
        <w:bidi w:val="0"/>
        <w:rPr>
          <w:rFonts w:hint="eastAsia"/>
          <w:color w:val="0000FF"/>
          <w:sz w:val="30"/>
          <w:szCs w:val="30"/>
        </w:rPr>
      </w:pPr>
      <w:r>
        <w:rPr>
          <w:rFonts w:hint="eastAsia"/>
          <w:color w:val="0000FF"/>
          <w:sz w:val="30"/>
          <w:szCs w:val="30"/>
        </w:rPr>
        <w:t>32.第二十一章 - 解答真归信者因不能有信心地将福音的应许应用在自己身上，而怀疑自己是否真已归信的问题。</w:t>
      </w:r>
    </w:p>
    <w:p w14:paraId="29C3764A">
      <w:pPr>
        <w:bidi w:val="0"/>
        <w:rPr>
          <w:rFonts w:hint="eastAsia"/>
          <w:color w:val="0000FF"/>
          <w:sz w:val="30"/>
          <w:szCs w:val="30"/>
        </w:rPr>
      </w:pPr>
    </w:p>
    <w:p w14:paraId="2D3A7B72">
      <w:pPr>
        <w:bidi w:val="0"/>
        <w:rPr>
          <w:rFonts w:hint="eastAsia"/>
          <w:color w:val="0000FF"/>
          <w:sz w:val="30"/>
          <w:szCs w:val="30"/>
        </w:rPr>
      </w:pPr>
      <w:r>
        <w:rPr>
          <w:rFonts w:hint="eastAsia"/>
          <w:color w:val="0000FF"/>
          <w:sz w:val="30"/>
          <w:szCs w:val="30"/>
        </w:rPr>
        <w:t>33.CHAP. XXII. - Wherein is solved the doubt of the true convert concerning his conversion, arising from the observation in himself of presumption and security in his prosperity and of his misbelief in adversity.</w:t>
      </w:r>
    </w:p>
    <w:p w14:paraId="5A661B89">
      <w:pPr>
        <w:bidi w:val="0"/>
        <w:rPr>
          <w:rFonts w:hint="eastAsia"/>
          <w:color w:val="0000FF"/>
          <w:sz w:val="30"/>
          <w:szCs w:val="30"/>
        </w:rPr>
      </w:pPr>
      <w:r>
        <w:rPr>
          <w:rFonts w:hint="eastAsia"/>
          <w:color w:val="0000FF"/>
          <w:sz w:val="30"/>
          <w:szCs w:val="30"/>
        </w:rPr>
        <w:t>33.第二十二章 - 解答真归信者因察觉自己在顺境中自负安逸，在逆境中不信，而怀疑自己是否归信的问题。</w:t>
      </w:r>
    </w:p>
    <w:p w14:paraId="6CB08681">
      <w:pPr>
        <w:bidi w:val="0"/>
        <w:rPr>
          <w:rFonts w:hint="eastAsia"/>
          <w:color w:val="0000FF"/>
          <w:sz w:val="30"/>
          <w:szCs w:val="30"/>
        </w:rPr>
      </w:pPr>
    </w:p>
    <w:p w14:paraId="7D3B65C1">
      <w:pPr>
        <w:bidi w:val="0"/>
        <w:rPr>
          <w:rFonts w:hint="eastAsia"/>
          <w:color w:val="0000FF"/>
          <w:sz w:val="30"/>
          <w:szCs w:val="30"/>
        </w:rPr>
      </w:pPr>
      <w:r>
        <w:rPr>
          <w:rFonts w:hint="eastAsia"/>
          <w:color w:val="0000FF"/>
          <w:sz w:val="30"/>
          <w:szCs w:val="30"/>
        </w:rPr>
        <w:t>34.CHAP. XXIII. - Wherein is solved the doubt of a true converts regeneration, arising from some false rule applied without reason to himself.</w:t>
      </w:r>
    </w:p>
    <w:p w14:paraId="0C22836C">
      <w:pPr>
        <w:bidi w:val="0"/>
        <w:rPr>
          <w:rFonts w:hint="eastAsia"/>
          <w:color w:val="0000FF"/>
          <w:sz w:val="30"/>
          <w:szCs w:val="30"/>
        </w:rPr>
      </w:pPr>
      <w:r>
        <w:rPr>
          <w:rFonts w:hint="eastAsia"/>
          <w:color w:val="0000FF"/>
          <w:sz w:val="30"/>
          <w:szCs w:val="30"/>
        </w:rPr>
        <w:t>34.第二十三章 - 解答真归信者因无理地将某些错误准则应用在自己身上，而怀疑自己是否重生的问题。</w:t>
      </w:r>
    </w:p>
    <w:p w14:paraId="6F81E0E2">
      <w:pPr>
        <w:bidi w:val="0"/>
        <w:rPr>
          <w:rFonts w:hint="eastAsia"/>
          <w:color w:val="0000FF"/>
          <w:sz w:val="30"/>
          <w:szCs w:val="30"/>
        </w:rPr>
      </w:pPr>
    </w:p>
    <w:p w14:paraId="19CA6178">
      <w:pPr>
        <w:bidi w:val="0"/>
        <w:rPr>
          <w:rFonts w:hint="eastAsia"/>
          <w:color w:val="0000FF"/>
          <w:sz w:val="30"/>
          <w:szCs w:val="30"/>
        </w:rPr>
      </w:pPr>
      <w:r>
        <w:rPr>
          <w:rFonts w:hint="eastAsia"/>
          <w:color w:val="0000FF"/>
          <w:sz w:val="30"/>
          <w:szCs w:val="30"/>
        </w:rPr>
        <w:t>35.CHAP. XXIV. - Wherein is solved the converts doubt of his own conversion, because he hath found the deceitfulness of his own heart, and dare not trust it anymore.</w:t>
      </w:r>
    </w:p>
    <w:p w14:paraId="4C5E8AAE">
      <w:pPr>
        <w:bidi w:val="0"/>
        <w:rPr>
          <w:rFonts w:hint="eastAsia"/>
          <w:color w:val="0000FF"/>
          <w:sz w:val="30"/>
          <w:szCs w:val="30"/>
        </w:rPr>
      </w:pPr>
      <w:r>
        <w:rPr>
          <w:rFonts w:hint="eastAsia"/>
          <w:color w:val="0000FF"/>
          <w:sz w:val="30"/>
          <w:szCs w:val="30"/>
        </w:rPr>
        <w:t>35.第二十四章 - 解答归信者因发现自己内心的诡诈，而不敢再相信它，从而怀疑自己是否归信的问题。</w:t>
      </w:r>
    </w:p>
    <w:p w14:paraId="2EBF354C">
      <w:pPr>
        <w:bidi w:val="0"/>
        <w:rPr>
          <w:rFonts w:hint="eastAsia"/>
          <w:color w:val="0000FF"/>
          <w:sz w:val="30"/>
          <w:szCs w:val="30"/>
        </w:rPr>
      </w:pPr>
    </w:p>
    <w:p w14:paraId="1BDE86C3">
      <w:pPr>
        <w:bidi w:val="0"/>
        <w:rPr>
          <w:rFonts w:hint="eastAsia"/>
          <w:color w:val="0000FF"/>
          <w:sz w:val="30"/>
          <w:szCs w:val="30"/>
        </w:rPr>
      </w:pPr>
      <w:r>
        <w:rPr>
          <w:rFonts w:hint="eastAsia"/>
          <w:color w:val="0000FF"/>
          <w:sz w:val="30"/>
          <w:szCs w:val="30"/>
        </w:rPr>
        <w:t>36.CHAP. XXV. - Wherein is solved the doubt of the true converts conversion, arising from his breach of the covenant of Grace, as he conceiveth.</w:t>
      </w:r>
    </w:p>
    <w:p w14:paraId="2772AD64">
      <w:pPr>
        <w:bidi w:val="0"/>
        <w:rPr>
          <w:rFonts w:hint="eastAsia"/>
          <w:color w:val="0000FF"/>
          <w:sz w:val="30"/>
          <w:szCs w:val="30"/>
        </w:rPr>
      </w:pPr>
      <w:r>
        <w:rPr>
          <w:rFonts w:hint="eastAsia"/>
          <w:color w:val="0000FF"/>
          <w:sz w:val="30"/>
          <w:szCs w:val="30"/>
        </w:rPr>
        <w:t>36.第二十五章 - 解答真归信者因自认为违背了恩典之约，而怀疑自己是否归信的问题。</w:t>
      </w:r>
    </w:p>
    <w:p w14:paraId="0BAB34B3">
      <w:pPr>
        <w:bidi w:val="0"/>
        <w:rPr>
          <w:rFonts w:hint="eastAsia"/>
          <w:color w:val="0000FF"/>
          <w:sz w:val="30"/>
          <w:szCs w:val="30"/>
        </w:rPr>
      </w:pPr>
    </w:p>
    <w:p w14:paraId="01115D70">
      <w:pPr>
        <w:bidi w:val="0"/>
        <w:rPr>
          <w:rFonts w:hint="eastAsia"/>
          <w:color w:val="0000FF"/>
          <w:sz w:val="30"/>
          <w:szCs w:val="30"/>
        </w:rPr>
      </w:pPr>
      <w:r>
        <w:rPr>
          <w:rFonts w:hint="eastAsia"/>
          <w:color w:val="0000FF"/>
          <w:sz w:val="30"/>
          <w:szCs w:val="30"/>
        </w:rPr>
        <w:t>37.CHAP. XXVI. - Wherein is solved the true converts doubt, whether he be regenerate, because he findeth himself not only far from the measure of holiness which he observeth to have been in the Saints commended in Scripture; but also short of the measure which some of his acquaintance have attained unto.</w:t>
      </w:r>
    </w:p>
    <w:p w14:paraId="07A48025">
      <w:pPr>
        <w:bidi w:val="0"/>
        <w:rPr>
          <w:rFonts w:hint="eastAsia"/>
          <w:color w:val="0000FF"/>
          <w:sz w:val="30"/>
          <w:szCs w:val="30"/>
        </w:rPr>
      </w:pPr>
      <w:r>
        <w:rPr>
          <w:rFonts w:hint="eastAsia"/>
          <w:color w:val="0000FF"/>
          <w:sz w:val="30"/>
          <w:szCs w:val="30"/>
        </w:rPr>
        <w:t>37.第二十六章 - 解答真归信者因发现自己不仅远离圣经中所称赞的圣徒所达到的圣洁程度，也未及他一些熟人所达到的程度，而怀疑自己是否重生的问题。</w:t>
      </w:r>
    </w:p>
    <w:p w14:paraId="3A16115E">
      <w:pPr>
        <w:bidi w:val="0"/>
        <w:rPr>
          <w:rFonts w:hint="eastAsia"/>
          <w:color w:val="0000FF"/>
          <w:sz w:val="30"/>
          <w:szCs w:val="30"/>
        </w:rPr>
      </w:pPr>
    </w:p>
    <w:p w14:paraId="13CF8ADE">
      <w:pPr>
        <w:bidi w:val="0"/>
        <w:rPr>
          <w:rFonts w:hint="eastAsia"/>
          <w:color w:val="0000FF"/>
          <w:sz w:val="30"/>
          <w:szCs w:val="30"/>
        </w:rPr>
      </w:pPr>
      <w:r>
        <w:rPr>
          <w:rFonts w:hint="eastAsia"/>
          <w:color w:val="0000FF"/>
          <w:sz w:val="30"/>
          <w:szCs w:val="30"/>
        </w:rPr>
        <w:t>38.CHAP. XXVII. - Wherein is solved the true converts doubt, whether he be in the blessed state of grace, because he findeth himself frequently in an evil condition.</w:t>
      </w:r>
    </w:p>
    <w:p w14:paraId="2EC5D953">
      <w:pPr>
        <w:bidi w:val="0"/>
        <w:rPr>
          <w:rFonts w:hint="eastAsia"/>
          <w:color w:val="0000FF"/>
          <w:sz w:val="30"/>
          <w:szCs w:val="30"/>
        </w:rPr>
      </w:pPr>
      <w:r>
        <w:rPr>
          <w:rFonts w:hint="eastAsia"/>
          <w:color w:val="0000FF"/>
          <w:sz w:val="30"/>
          <w:szCs w:val="30"/>
        </w:rPr>
        <w:t>38.第二十七章 - 解答真归信者因发现自己常处于邪恶光景，而怀疑自己是否在蒙福的恩典状态中的问题。</w:t>
      </w:r>
    </w:p>
    <w:p w14:paraId="3A726552">
      <w:pPr>
        <w:bidi w:val="0"/>
        <w:rPr>
          <w:rFonts w:hint="eastAsia"/>
          <w:color w:val="0000FF"/>
          <w:sz w:val="30"/>
          <w:szCs w:val="30"/>
        </w:rPr>
      </w:pPr>
    </w:p>
    <w:p w14:paraId="24C89A6B">
      <w:pPr>
        <w:bidi w:val="0"/>
        <w:rPr>
          <w:rFonts w:hint="eastAsia"/>
          <w:color w:val="0000FF"/>
          <w:sz w:val="30"/>
          <w:szCs w:val="30"/>
        </w:rPr>
      </w:pPr>
      <w:r>
        <w:rPr>
          <w:rFonts w:hint="eastAsia"/>
          <w:color w:val="0000FF"/>
          <w:sz w:val="30"/>
          <w:szCs w:val="30"/>
        </w:rPr>
        <w:t>39.CHAP. XXVIII. - Wherein is solved the doubt of the true convert concerning his regeneration, because he findeth the power of the body of death in the pollution of the imaginations of his heart, vigorous and powerful.</w:t>
      </w:r>
    </w:p>
    <w:p w14:paraId="58C5C1E4">
      <w:pPr>
        <w:bidi w:val="0"/>
        <w:rPr>
          <w:rFonts w:hint="eastAsia"/>
          <w:color w:val="0000FF"/>
          <w:sz w:val="30"/>
          <w:szCs w:val="30"/>
        </w:rPr>
      </w:pPr>
      <w:r>
        <w:rPr>
          <w:rFonts w:hint="eastAsia"/>
          <w:color w:val="0000FF"/>
          <w:sz w:val="30"/>
          <w:szCs w:val="30"/>
        </w:rPr>
        <w:t>39.第二十八章 - 解答真归信者因发现死亡之身的权势在他心中想象的污秽中强健有力，而怀疑自己是否重生的问题。</w:t>
      </w:r>
    </w:p>
    <w:p w14:paraId="68DCE89A">
      <w:pPr>
        <w:bidi w:val="0"/>
        <w:rPr>
          <w:rFonts w:hint="eastAsia"/>
          <w:color w:val="0000FF"/>
          <w:sz w:val="30"/>
          <w:szCs w:val="30"/>
        </w:rPr>
      </w:pPr>
    </w:p>
    <w:p w14:paraId="457F323A">
      <w:pPr>
        <w:bidi w:val="0"/>
        <w:rPr>
          <w:rFonts w:hint="eastAsia"/>
          <w:color w:val="0000FF"/>
          <w:sz w:val="30"/>
          <w:szCs w:val="30"/>
        </w:rPr>
      </w:pPr>
      <w:r>
        <w:rPr>
          <w:rFonts w:hint="eastAsia"/>
          <w:color w:val="0000FF"/>
          <w:sz w:val="30"/>
          <w:szCs w:val="30"/>
        </w:rPr>
        <w:t>40.CHAP. XXIX. - Showing how to quench the fiery darts of Satan, and resist his sinful suggestions whether of shorter endurance or of longer continuance.</w:t>
      </w:r>
    </w:p>
    <w:p w14:paraId="309BDB2F">
      <w:pPr>
        <w:bidi w:val="0"/>
        <w:rPr>
          <w:rFonts w:hint="eastAsia"/>
          <w:color w:val="0000FF"/>
          <w:sz w:val="30"/>
          <w:szCs w:val="30"/>
        </w:rPr>
      </w:pPr>
      <w:r>
        <w:rPr>
          <w:rFonts w:hint="eastAsia"/>
          <w:color w:val="0000FF"/>
          <w:sz w:val="30"/>
          <w:szCs w:val="30"/>
        </w:rPr>
        <w:t>40.第二十九章 - 指示如何熄灭撒但的火箭，并抵挡其或短时或长久的罪恶暗示。</w:t>
      </w:r>
    </w:p>
    <w:p w14:paraId="7AB49A2D">
      <w:pPr>
        <w:bidi w:val="0"/>
        <w:rPr>
          <w:rFonts w:hint="eastAsia"/>
          <w:color w:val="0000FF"/>
          <w:sz w:val="30"/>
          <w:szCs w:val="30"/>
        </w:rPr>
      </w:pPr>
    </w:p>
    <w:p w14:paraId="5426F93E">
      <w:pPr>
        <w:bidi w:val="0"/>
        <w:rPr>
          <w:rFonts w:hint="eastAsia"/>
          <w:color w:val="0000FF"/>
          <w:sz w:val="30"/>
          <w:szCs w:val="30"/>
        </w:rPr>
      </w:pPr>
      <w:r>
        <w:rPr>
          <w:rFonts w:hint="eastAsia"/>
          <w:color w:val="0000FF"/>
          <w:sz w:val="30"/>
          <w:szCs w:val="30"/>
        </w:rPr>
        <w:t>41.CHAP. XXX. - Wherein are some mixed cases spoken of, whereunto the true convert is subject, and so may fall to doubt of his conversion or interest in Christ.</w:t>
      </w:r>
    </w:p>
    <w:p w14:paraId="419C1DD4">
      <w:pPr>
        <w:bidi w:val="0"/>
        <w:rPr>
          <w:rFonts w:hint="eastAsia"/>
          <w:color w:val="0000FF"/>
          <w:sz w:val="30"/>
          <w:szCs w:val="30"/>
        </w:rPr>
      </w:pPr>
      <w:r>
        <w:rPr>
          <w:rFonts w:hint="eastAsia"/>
          <w:color w:val="0000FF"/>
          <w:sz w:val="30"/>
          <w:szCs w:val="30"/>
        </w:rPr>
        <w:t>41.第三十章 - 论及一些混合的案例，真归信者会受其影响，从而可能怀疑自己的归信或在基督里的份。</w:t>
      </w:r>
    </w:p>
    <w:p w14:paraId="17406C3D">
      <w:pPr>
        <w:bidi w:val="0"/>
        <w:rPr>
          <w:rFonts w:hint="eastAsia"/>
          <w:color w:val="0000FF"/>
          <w:sz w:val="30"/>
          <w:szCs w:val="30"/>
        </w:rPr>
      </w:pPr>
    </w:p>
    <w:p w14:paraId="48ADB2F8">
      <w:pPr>
        <w:bidi w:val="0"/>
        <w:rPr>
          <w:rFonts w:hint="eastAsia"/>
          <w:color w:val="0000FF"/>
          <w:sz w:val="30"/>
          <w:szCs w:val="30"/>
        </w:rPr>
      </w:pPr>
      <w:r>
        <w:rPr>
          <w:rFonts w:hint="eastAsia"/>
          <w:color w:val="0000FF"/>
          <w:sz w:val="30"/>
          <w:szCs w:val="30"/>
        </w:rPr>
        <w:t>BOOK III.</w:t>
      </w:r>
    </w:p>
    <w:p w14:paraId="492DBF71">
      <w:pPr>
        <w:bidi w:val="0"/>
        <w:rPr>
          <w:rFonts w:hint="eastAsia"/>
          <w:color w:val="0000FF"/>
          <w:sz w:val="30"/>
          <w:szCs w:val="30"/>
        </w:rPr>
      </w:pPr>
      <w:r>
        <w:rPr>
          <w:rFonts w:hint="eastAsia"/>
          <w:color w:val="0000FF"/>
          <w:sz w:val="30"/>
          <w:szCs w:val="30"/>
        </w:rPr>
        <w:t>卷三。</w:t>
      </w:r>
    </w:p>
    <w:p w14:paraId="0819DEE8">
      <w:pPr>
        <w:bidi w:val="0"/>
        <w:rPr>
          <w:rFonts w:hint="eastAsia"/>
          <w:color w:val="0000FF"/>
          <w:sz w:val="30"/>
          <w:szCs w:val="30"/>
        </w:rPr>
      </w:pPr>
    </w:p>
    <w:p w14:paraId="0D982C19">
      <w:pPr>
        <w:bidi w:val="0"/>
        <w:rPr>
          <w:rFonts w:hint="eastAsia"/>
          <w:color w:val="0000FF"/>
          <w:sz w:val="30"/>
          <w:szCs w:val="30"/>
        </w:rPr>
      </w:pPr>
      <w:r>
        <w:rPr>
          <w:rFonts w:hint="eastAsia"/>
          <w:color w:val="0000FF"/>
          <w:sz w:val="30"/>
          <w:szCs w:val="30"/>
        </w:rPr>
        <w:t>42.CHAP. I. - Concerning some premises.</w:t>
      </w:r>
    </w:p>
    <w:p w14:paraId="3077C616">
      <w:pPr>
        <w:bidi w:val="0"/>
        <w:rPr>
          <w:rFonts w:hint="eastAsia"/>
          <w:color w:val="0000FF"/>
          <w:sz w:val="30"/>
          <w:szCs w:val="30"/>
        </w:rPr>
      </w:pPr>
      <w:r>
        <w:rPr>
          <w:rFonts w:hint="eastAsia"/>
          <w:color w:val="0000FF"/>
          <w:sz w:val="30"/>
          <w:szCs w:val="30"/>
        </w:rPr>
        <w:t>42.第一章 - 论一些前提。</w:t>
      </w:r>
    </w:p>
    <w:p w14:paraId="7D9969A7">
      <w:pPr>
        <w:bidi w:val="0"/>
        <w:rPr>
          <w:rFonts w:hint="eastAsia"/>
          <w:color w:val="0000FF"/>
          <w:sz w:val="30"/>
          <w:szCs w:val="30"/>
        </w:rPr>
      </w:pPr>
    </w:p>
    <w:p w14:paraId="5B3EF79C">
      <w:pPr>
        <w:bidi w:val="0"/>
        <w:rPr>
          <w:rFonts w:hint="eastAsia"/>
          <w:color w:val="0000FF"/>
          <w:sz w:val="30"/>
          <w:szCs w:val="30"/>
        </w:rPr>
      </w:pPr>
      <w:r>
        <w:rPr>
          <w:rFonts w:hint="eastAsia"/>
          <w:color w:val="0000FF"/>
          <w:sz w:val="30"/>
          <w:szCs w:val="30"/>
        </w:rPr>
        <w:t>43.CHAP. II - Wherein is handled, the case of such as are fallen from their first love, and are well pleased in this case. The first rank shall be of some cases, wherein the conscience of the convert is deceived, by judging the man's evil condition to be good enough.</w:t>
      </w:r>
    </w:p>
    <w:p w14:paraId="772BB67F">
      <w:pPr>
        <w:bidi w:val="0"/>
        <w:rPr>
          <w:rFonts w:hint="eastAsia"/>
          <w:color w:val="0000FF"/>
          <w:sz w:val="30"/>
          <w:szCs w:val="30"/>
        </w:rPr>
      </w:pPr>
      <w:r>
        <w:rPr>
          <w:rFonts w:hint="eastAsia"/>
          <w:color w:val="0000FF"/>
          <w:sz w:val="30"/>
          <w:szCs w:val="30"/>
        </w:rPr>
        <w:t>43.第二章 - 论那些离弃起初的爱心，并在此景况中自满之人的案例。第一类将是归信者的良心受骗，判断自己邪恶的光景为足够好的案例。</w:t>
      </w:r>
    </w:p>
    <w:p w14:paraId="2101A8C2">
      <w:pPr>
        <w:bidi w:val="0"/>
        <w:rPr>
          <w:rFonts w:hint="eastAsia"/>
          <w:color w:val="0000FF"/>
          <w:sz w:val="30"/>
          <w:szCs w:val="30"/>
        </w:rPr>
      </w:pPr>
    </w:p>
    <w:p w14:paraId="0A6EDC8A">
      <w:pPr>
        <w:bidi w:val="0"/>
        <w:rPr>
          <w:rFonts w:hint="eastAsia"/>
          <w:color w:val="0000FF"/>
          <w:sz w:val="30"/>
          <w:szCs w:val="30"/>
        </w:rPr>
      </w:pPr>
      <w:r>
        <w:rPr>
          <w:rFonts w:hint="eastAsia"/>
          <w:color w:val="0000FF"/>
          <w:sz w:val="30"/>
          <w:szCs w:val="30"/>
        </w:rPr>
        <w:t>44.CHAP. III. - Concerning the converts sinful conniving at, and tolerating of, the errors and transgressions of others.</w:t>
      </w:r>
    </w:p>
    <w:p w14:paraId="7A76B829">
      <w:pPr>
        <w:bidi w:val="0"/>
        <w:rPr>
          <w:rFonts w:hint="eastAsia"/>
          <w:color w:val="0000FF"/>
          <w:sz w:val="30"/>
          <w:szCs w:val="30"/>
        </w:rPr>
      </w:pPr>
      <w:r>
        <w:rPr>
          <w:rFonts w:hint="eastAsia"/>
          <w:color w:val="0000FF"/>
          <w:sz w:val="30"/>
          <w:szCs w:val="30"/>
        </w:rPr>
        <w:t>44.第三章 - 论归信者对他人之错误与过犯的罪性纵容与姑息。</w:t>
      </w:r>
    </w:p>
    <w:p w14:paraId="655D1273">
      <w:pPr>
        <w:bidi w:val="0"/>
        <w:rPr>
          <w:rFonts w:hint="eastAsia"/>
          <w:color w:val="0000FF"/>
          <w:sz w:val="30"/>
          <w:szCs w:val="30"/>
        </w:rPr>
      </w:pPr>
    </w:p>
    <w:p w14:paraId="5B55DD0D">
      <w:pPr>
        <w:bidi w:val="0"/>
        <w:rPr>
          <w:rFonts w:hint="eastAsia"/>
          <w:color w:val="0000FF"/>
          <w:sz w:val="30"/>
          <w:szCs w:val="30"/>
        </w:rPr>
      </w:pPr>
      <w:r>
        <w:rPr>
          <w:rFonts w:hint="eastAsia"/>
          <w:color w:val="0000FF"/>
          <w:sz w:val="30"/>
          <w:szCs w:val="30"/>
        </w:rPr>
        <w:t>45.CHAP. IV. - Concerning the case of the true convert, falling asleep in carnal security under guiltiness of fleshly pollutions, and dreaming himself to be in no ill condition.</w:t>
      </w:r>
    </w:p>
    <w:p w14:paraId="15BD1A99">
      <w:pPr>
        <w:bidi w:val="0"/>
        <w:rPr>
          <w:rFonts w:hint="eastAsia"/>
          <w:color w:val="0000FF"/>
          <w:sz w:val="30"/>
          <w:szCs w:val="30"/>
        </w:rPr>
      </w:pPr>
      <w:r>
        <w:rPr>
          <w:rFonts w:hint="eastAsia"/>
          <w:color w:val="0000FF"/>
          <w:sz w:val="30"/>
          <w:szCs w:val="30"/>
        </w:rPr>
        <w:t>45.第四章 - 论真归信者在肉体污秽的罪疚下，陷入肉体安逸的沉睡中，并梦见自己光景尚好之案例。</w:t>
      </w:r>
    </w:p>
    <w:p w14:paraId="2FD163CE">
      <w:pPr>
        <w:bidi w:val="0"/>
        <w:rPr>
          <w:rFonts w:hint="eastAsia"/>
          <w:color w:val="0000FF"/>
          <w:sz w:val="30"/>
          <w:szCs w:val="30"/>
        </w:rPr>
      </w:pPr>
    </w:p>
    <w:p w14:paraId="3152FFA2">
      <w:pPr>
        <w:bidi w:val="0"/>
        <w:rPr>
          <w:rFonts w:hint="eastAsia"/>
          <w:color w:val="0000FF"/>
          <w:sz w:val="30"/>
          <w:szCs w:val="30"/>
        </w:rPr>
      </w:pPr>
      <w:r>
        <w:rPr>
          <w:rFonts w:hint="eastAsia"/>
          <w:color w:val="0000FF"/>
          <w:sz w:val="30"/>
          <w:szCs w:val="30"/>
        </w:rPr>
        <w:t>46.CHAP. V. - Concerning the converts pleasing himself in his luke-warm condition.</w:t>
      </w:r>
    </w:p>
    <w:p w14:paraId="1CA373EE">
      <w:pPr>
        <w:bidi w:val="0"/>
        <w:rPr>
          <w:rFonts w:hint="eastAsia"/>
          <w:color w:val="0000FF"/>
          <w:sz w:val="30"/>
          <w:szCs w:val="30"/>
        </w:rPr>
      </w:pPr>
      <w:r>
        <w:rPr>
          <w:rFonts w:hint="eastAsia"/>
          <w:color w:val="0000FF"/>
          <w:sz w:val="30"/>
          <w:szCs w:val="30"/>
        </w:rPr>
        <w:t>46.第五章 - 论归信者对其不冷不热的光景自满。</w:t>
      </w:r>
    </w:p>
    <w:p w14:paraId="08E83A05">
      <w:pPr>
        <w:bidi w:val="0"/>
        <w:rPr>
          <w:rFonts w:hint="eastAsia"/>
          <w:color w:val="0000FF"/>
          <w:sz w:val="30"/>
          <w:szCs w:val="30"/>
        </w:rPr>
      </w:pPr>
    </w:p>
    <w:p w14:paraId="29047835">
      <w:pPr>
        <w:bidi w:val="0"/>
        <w:rPr>
          <w:rFonts w:hint="eastAsia"/>
          <w:color w:val="0000FF"/>
          <w:sz w:val="30"/>
          <w:szCs w:val="30"/>
        </w:rPr>
      </w:pPr>
      <w:r>
        <w:rPr>
          <w:rFonts w:hint="eastAsia"/>
          <w:color w:val="0000FF"/>
          <w:sz w:val="30"/>
          <w:szCs w:val="30"/>
        </w:rPr>
        <w:t>47.CHAP. VI. - Concerning such converts as lean unto the props of carnal confidence and please themselves in this condition.</w:t>
      </w:r>
    </w:p>
    <w:p w14:paraId="7505A64F">
      <w:pPr>
        <w:bidi w:val="0"/>
        <w:rPr>
          <w:rFonts w:hint="eastAsia"/>
          <w:color w:val="0000FF"/>
          <w:sz w:val="30"/>
          <w:szCs w:val="30"/>
        </w:rPr>
      </w:pPr>
      <w:r>
        <w:rPr>
          <w:rFonts w:hint="eastAsia"/>
          <w:color w:val="0000FF"/>
          <w:sz w:val="30"/>
          <w:szCs w:val="30"/>
        </w:rPr>
        <w:t>47.第六章 - 论那些倚靠肉体自信的支撑，并在此光景中自满的归信者。</w:t>
      </w:r>
    </w:p>
    <w:p w14:paraId="386F7805">
      <w:pPr>
        <w:bidi w:val="0"/>
        <w:rPr>
          <w:rFonts w:hint="eastAsia"/>
          <w:color w:val="0000FF"/>
          <w:sz w:val="30"/>
          <w:szCs w:val="30"/>
        </w:rPr>
      </w:pPr>
    </w:p>
    <w:p w14:paraId="2D2FFA24">
      <w:pPr>
        <w:bidi w:val="0"/>
        <w:rPr>
          <w:rFonts w:hint="eastAsia"/>
          <w:color w:val="0000FF"/>
          <w:sz w:val="30"/>
          <w:szCs w:val="30"/>
        </w:rPr>
      </w:pPr>
      <w:r>
        <w:rPr>
          <w:rFonts w:hint="eastAsia"/>
          <w:color w:val="0000FF"/>
          <w:sz w:val="30"/>
          <w:szCs w:val="30"/>
        </w:rPr>
        <w:t>48.CHAP. VII. - Concerning the case of the convert in some point of doctrine deluded, and pleasing himself in this condition.</w:t>
      </w:r>
    </w:p>
    <w:p w14:paraId="131DED10">
      <w:pPr>
        <w:bidi w:val="0"/>
        <w:rPr>
          <w:rFonts w:hint="eastAsia"/>
          <w:color w:val="0000FF"/>
          <w:sz w:val="30"/>
          <w:szCs w:val="30"/>
        </w:rPr>
      </w:pPr>
      <w:r>
        <w:rPr>
          <w:rFonts w:hint="eastAsia"/>
          <w:color w:val="0000FF"/>
          <w:sz w:val="30"/>
          <w:szCs w:val="30"/>
        </w:rPr>
        <w:t>48.第七章 - 论归信者在某些教义要点上受迷惑，并在此光景中自满的案例。</w:t>
      </w:r>
    </w:p>
    <w:p w14:paraId="6E89FA1B">
      <w:pPr>
        <w:bidi w:val="0"/>
        <w:rPr>
          <w:rFonts w:hint="eastAsia"/>
          <w:color w:val="0000FF"/>
          <w:sz w:val="30"/>
          <w:szCs w:val="30"/>
        </w:rPr>
      </w:pPr>
    </w:p>
    <w:p w14:paraId="72803C9E">
      <w:pPr>
        <w:bidi w:val="0"/>
        <w:rPr>
          <w:rFonts w:hint="eastAsia"/>
          <w:color w:val="0000FF"/>
          <w:sz w:val="30"/>
          <w:szCs w:val="30"/>
        </w:rPr>
      </w:pPr>
      <w:r>
        <w:rPr>
          <w:rFonts w:hint="eastAsia"/>
          <w:color w:val="0000FF"/>
          <w:sz w:val="30"/>
          <w:szCs w:val="30"/>
        </w:rPr>
        <w:t>49.CHAP. VIII. - Concerning the converts conscience, mistaking vice for virtue, and pleasing himself in this condition.</w:t>
      </w:r>
    </w:p>
    <w:p w14:paraId="5DC41DB1">
      <w:pPr>
        <w:bidi w:val="0"/>
        <w:rPr>
          <w:rFonts w:hint="eastAsia"/>
          <w:color w:val="0000FF"/>
          <w:sz w:val="30"/>
          <w:szCs w:val="30"/>
        </w:rPr>
      </w:pPr>
      <w:r>
        <w:rPr>
          <w:rFonts w:hint="eastAsia"/>
          <w:color w:val="0000FF"/>
          <w:sz w:val="30"/>
          <w:szCs w:val="30"/>
        </w:rPr>
        <w:t>49.第八章 - 论归信者的良心将恶行误为美德，并在此光景中自满。</w:t>
      </w:r>
    </w:p>
    <w:p w14:paraId="0520FA66">
      <w:pPr>
        <w:bidi w:val="0"/>
        <w:rPr>
          <w:rFonts w:hint="eastAsia"/>
          <w:color w:val="0000FF"/>
          <w:sz w:val="30"/>
          <w:szCs w:val="30"/>
        </w:rPr>
      </w:pPr>
    </w:p>
    <w:p w14:paraId="7DA261F9">
      <w:pPr>
        <w:bidi w:val="0"/>
        <w:rPr>
          <w:rFonts w:hint="eastAsia"/>
          <w:color w:val="0000FF"/>
          <w:sz w:val="30"/>
          <w:szCs w:val="30"/>
        </w:rPr>
      </w:pPr>
      <w:r>
        <w:rPr>
          <w:rFonts w:hint="eastAsia"/>
          <w:color w:val="0000FF"/>
          <w:sz w:val="30"/>
          <w:szCs w:val="30"/>
        </w:rPr>
        <w:t>50.CHAP. IX. - Of the case of conscience, dealing treacherously under pretense of liberty of conscience.</w:t>
      </w:r>
    </w:p>
    <w:p w14:paraId="138C30EE">
      <w:pPr>
        <w:bidi w:val="0"/>
        <w:rPr>
          <w:rFonts w:hint="eastAsia"/>
          <w:color w:val="0000FF"/>
          <w:sz w:val="30"/>
          <w:szCs w:val="30"/>
        </w:rPr>
      </w:pPr>
      <w:r>
        <w:rPr>
          <w:rFonts w:hint="eastAsia"/>
          <w:color w:val="0000FF"/>
          <w:sz w:val="30"/>
          <w:szCs w:val="30"/>
        </w:rPr>
        <w:t>50.第九章 - 论良心以良心自由为借口，行诡诈之事的案例。</w:t>
      </w:r>
    </w:p>
    <w:p w14:paraId="6A7D9BD5">
      <w:pPr>
        <w:bidi w:val="0"/>
        <w:rPr>
          <w:rFonts w:hint="eastAsia"/>
          <w:color w:val="0000FF"/>
          <w:sz w:val="30"/>
          <w:szCs w:val="30"/>
        </w:rPr>
      </w:pPr>
    </w:p>
    <w:p w14:paraId="7BF1AE7F">
      <w:pPr>
        <w:bidi w:val="0"/>
        <w:rPr>
          <w:rFonts w:hint="eastAsia"/>
          <w:color w:val="0000FF"/>
          <w:sz w:val="30"/>
          <w:szCs w:val="30"/>
        </w:rPr>
      </w:pPr>
      <w:r>
        <w:rPr>
          <w:rFonts w:hint="eastAsia"/>
          <w:color w:val="0000FF"/>
          <w:sz w:val="30"/>
          <w:szCs w:val="30"/>
        </w:rPr>
        <w:t>51.CHAP. X. - Of such as do please themselves in a condition not pleasing God, because they conceive they can pray well under any condition.</w:t>
      </w:r>
    </w:p>
    <w:p w14:paraId="79CA4221">
      <w:pPr>
        <w:bidi w:val="0"/>
        <w:rPr>
          <w:rFonts w:hint="eastAsia"/>
          <w:color w:val="0000FF"/>
          <w:sz w:val="30"/>
          <w:szCs w:val="30"/>
        </w:rPr>
      </w:pPr>
      <w:r>
        <w:rPr>
          <w:rFonts w:hint="eastAsia"/>
          <w:color w:val="0000FF"/>
          <w:sz w:val="30"/>
          <w:szCs w:val="30"/>
        </w:rPr>
        <w:t>51.第十章 - 论那些在不蒙神喜悦的光景中自满的人，因他们认为自己在任何光景下都能好好祷告。</w:t>
      </w:r>
    </w:p>
    <w:p w14:paraId="56076FEA">
      <w:pPr>
        <w:bidi w:val="0"/>
        <w:rPr>
          <w:rFonts w:hint="eastAsia"/>
          <w:color w:val="0000FF"/>
          <w:sz w:val="30"/>
          <w:szCs w:val="30"/>
        </w:rPr>
      </w:pPr>
    </w:p>
    <w:p w14:paraId="1C777558">
      <w:pPr>
        <w:bidi w:val="0"/>
        <w:rPr>
          <w:rFonts w:hint="eastAsia"/>
          <w:color w:val="0000FF"/>
          <w:sz w:val="30"/>
          <w:szCs w:val="30"/>
        </w:rPr>
      </w:pPr>
      <w:r>
        <w:rPr>
          <w:rFonts w:hint="eastAsia"/>
          <w:color w:val="0000FF"/>
          <w:sz w:val="30"/>
          <w:szCs w:val="30"/>
        </w:rPr>
        <w:t>52.CHAP. XI. - Of the converts esteeming the peace of God to be but a carnal security.</w:t>
      </w:r>
    </w:p>
    <w:p w14:paraId="798FD370">
      <w:pPr>
        <w:bidi w:val="0"/>
        <w:rPr>
          <w:rFonts w:hint="eastAsia"/>
          <w:color w:val="0000FF"/>
          <w:sz w:val="30"/>
          <w:szCs w:val="30"/>
        </w:rPr>
      </w:pPr>
      <w:r>
        <w:rPr>
          <w:rFonts w:hint="eastAsia"/>
          <w:color w:val="0000FF"/>
          <w:sz w:val="30"/>
          <w:szCs w:val="30"/>
        </w:rPr>
        <w:t>52.第十一章 - 论归信者将神的平安视为不过是肉体的安逸。</w:t>
      </w:r>
    </w:p>
    <w:p w14:paraId="2C52FD1C">
      <w:pPr>
        <w:bidi w:val="0"/>
        <w:rPr>
          <w:rFonts w:hint="eastAsia"/>
          <w:color w:val="0000FF"/>
          <w:sz w:val="30"/>
          <w:szCs w:val="30"/>
        </w:rPr>
      </w:pPr>
    </w:p>
    <w:p w14:paraId="29A08D11">
      <w:pPr>
        <w:bidi w:val="0"/>
        <w:rPr>
          <w:rFonts w:hint="eastAsia"/>
          <w:color w:val="0000FF"/>
          <w:sz w:val="30"/>
          <w:szCs w:val="30"/>
        </w:rPr>
      </w:pPr>
      <w:r>
        <w:rPr>
          <w:rFonts w:hint="eastAsia"/>
          <w:color w:val="0000FF"/>
          <w:sz w:val="30"/>
          <w:szCs w:val="30"/>
        </w:rPr>
        <w:t>53.CHAP. XII. - Of the case of a convert, taking some acts of justifying faith to be high presumption in his person.</w:t>
      </w:r>
    </w:p>
    <w:p w14:paraId="47247116">
      <w:pPr>
        <w:bidi w:val="0"/>
        <w:rPr>
          <w:rFonts w:hint="eastAsia"/>
          <w:color w:val="0000FF"/>
          <w:sz w:val="30"/>
          <w:szCs w:val="30"/>
        </w:rPr>
      </w:pPr>
      <w:r>
        <w:rPr>
          <w:rFonts w:hint="eastAsia"/>
          <w:color w:val="0000FF"/>
          <w:sz w:val="30"/>
          <w:szCs w:val="30"/>
        </w:rPr>
        <w:t>53.第十二章 - 论归信者将称义信心的某些行为视为自己极度僭妄的案例。</w:t>
      </w:r>
    </w:p>
    <w:p w14:paraId="2362C92A">
      <w:pPr>
        <w:bidi w:val="0"/>
        <w:rPr>
          <w:rFonts w:hint="eastAsia"/>
          <w:color w:val="0000FF"/>
          <w:sz w:val="30"/>
          <w:szCs w:val="30"/>
        </w:rPr>
      </w:pPr>
    </w:p>
    <w:p w14:paraId="4D877E78">
      <w:pPr>
        <w:bidi w:val="0"/>
        <w:rPr>
          <w:rFonts w:hint="eastAsia"/>
          <w:color w:val="0000FF"/>
          <w:sz w:val="30"/>
          <w:szCs w:val="30"/>
        </w:rPr>
      </w:pPr>
      <w:r>
        <w:rPr>
          <w:rFonts w:hint="eastAsia"/>
          <w:color w:val="0000FF"/>
          <w:sz w:val="30"/>
          <w:szCs w:val="30"/>
        </w:rPr>
        <w:t>54.CHAP. XIII. - Of the condition of the convert, fearing that the joy of the holy Ghost which he hath felt, be found only to be either the joy of speculation, common to temporal believers, or a mere delusion.</w:t>
      </w:r>
    </w:p>
    <w:p w14:paraId="3D6FFE8E">
      <w:pPr>
        <w:bidi w:val="0"/>
        <w:rPr>
          <w:rFonts w:hint="eastAsia"/>
          <w:color w:val="0000FF"/>
          <w:sz w:val="30"/>
          <w:szCs w:val="30"/>
        </w:rPr>
      </w:pPr>
      <w:r>
        <w:rPr>
          <w:rFonts w:hint="eastAsia"/>
          <w:color w:val="0000FF"/>
          <w:sz w:val="30"/>
          <w:szCs w:val="30"/>
        </w:rPr>
        <w:t>54.第十三章 - 论归信者的光景，他担心自己所感受到的圣灵的喜乐，结果发现不过是暂信者所共有的思辨之乐，或是纯粹的错觉。</w:t>
      </w:r>
    </w:p>
    <w:p w14:paraId="4C14074A">
      <w:pPr>
        <w:bidi w:val="0"/>
        <w:rPr>
          <w:rFonts w:hint="eastAsia"/>
          <w:color w:val="0000FF"/>
          <w:sz w:val="30"/>
          <w:szCs w:val="30"/>
        </w:rPr>
      </w:pPr>
    </w:p>
    <w:p w14:paraId="31FA8AD5">
      <w:pPr>
        <w:bidi w:val="0"/>
        <w:rPr>
          <w:rFonts w:hint="eastAsia"/>
          <w:color w:val="0000FF"/>
          <w:sz w:val="30"/>
          <w:szCs w:val="30"/>
        </w:rPr>
      </w:pPr>
      <w:r>
        <w:rPr>
          <w:rFonts w:hint="eastAsia"/>
          <w:color w:val="0000FF"/>
          <w:sz w:val="30"/>
          <w:szCs w:val="30"/>
        </w:rPr>
        <w:t>55.CHAP. XIV. - Of the converts suspecting, that his zeal for God and against the sins of others hath been fleshly severity and imprudent temerity</w:t>
      </w:r>
    </w:p>
    <w:p w14:paraId="5793A9FE">
      <w:pPr>
        <w:bidi w:val="0"/>
        <w:rPr>
          <w:rFonts w:hint="eastAsia"/>
          <w:color w:val="0000FF"/>
          <w:sz w:val="30"/>
          <w:szCs w:val="30"/>
        </w:rPr>
      </w:pPr>
      <w:r>
        <w:rPr>
          <w:rFonts w:hint="eastAsia"/>
          <w:color w:val="0000FF"/>
          <w:sz w:val="30"/>
          <w:szCs w:val="30"/>
        </w:rPr>
        <w:t>55.第十四章 - 论归信者怀疑自己为神和反对他人之罪的热心，是属肉体的严厉和不审慎的鲁莽。</w:t>
      </w:r>
    </w:p>
    <w:p w14:paraId="2231CD66">
      <w:pPr>
        <w:bidi w:val="0"/>
        <w:rPr>
          <w:rFonts w:hint="eastAsia"/>
          <w:color w:val="0000FF"/>
          <w:sz w:val="30"/>
          <w:szCs w:val="30"/>
        </w:rPr>
      </w:pPr>
    </w:p>
    <w:p w14:paraId="0643A315">
      <w:pPr>
        <w:bidi w:val="0"/>
        <w:rPr>
          <w:rFonts w:hint="eastAsia"/>
          <w:color w:val="0000FF"/>
          <w:sz w:val="30"/>
          <w:szCs w:val="30"/>
        </w:rPr>
      </w:pPr>
      <w:r>
        <w:rPr>
          <w:rFonts w:hint="eastAsia"/>
          <w:color w:val="0000FF"/>
          <w:sz w:val="30"/>
          <w:szCs w:val="30"/>
        </w:rPr>
        <w:t>56.CHAP. XV. - Of the converts suspecting his aiming at circumspect walking, shall be found in him scrupulosity.</w:t>
      </w:r>
    </w:p>
    <w:p w14:paraId="37D61865">
      <w:pPr>
        <w:bidi w:val="0"/>
        <w:rPr>
          <w:rFonts w:hint="eastAsia"/>
          <w:color w:val="0000FF"/>
          <w:sz w:val="30"/>
          <w:szCs w:val="30"/>
        </w:rPr>
      </w:pPr>
      <w:r>
        <w:rPr>
          <w:rFonts w:hint="eastAsia"/>
          <w:color w:val="0000FF"/>
          <w:sz w:val="30"/>
          <w:szCs w:val="30"/>
        </w:rPr>
        <w:t>56.第十五章 - 论归信者怀疑自己追求谨慎行事，结果发现是拘泥小节。</w:t>
      </w:r>
    </w:p>
    <w:p w14:paraId="094FB13B">
      <w:pPr>
        <w:bidi w:val="0"/>
        <w:rPr>
          <w:rFonts w:hint="eastAsia"/>
          <w:color w:val="0000FF"/>
          <w:sz w:val="30"/>
          <w:szCs w:val="30"/>
        </w:rPr>
      </w:pPr>
    </w:p>
    <w:p w14:paraId="0793DC26">
      <w:pPr>
        <w:bidi w:val="0"/>
        <w:rPr>
          <w:rFonts w:hint="eastAsia"/>
          <w:color w:val="0000FF"/>
          <w:sz w:val="30"/>
          <w:szCs w:val="30"/>
        </w:rPr>
      </w:pPr>
      <w:r>
        <w:rPr>
          <w:rFonts w:hint="eastAsia"/>
          <w:color w:val="0000FF"/>
          <w:sz w:val="30"/>
          <w:szCs w:val="30"/>
        </w:rPr>
        <w:t>57.CHAP. XVI. - Concerning the converts suspicion, that his softness of heart is nothing but a natural disposition to weep upon any occasion.</w:t>
      </w:r>
    </w:p>
    <w:p w14:paraId="2229B7ED">
      <w:pPr>
        <w:bidi w:val="0"/>
        <w:rPr>
          <w:rFonts w:hint="eastAsia"/>
          <w:color w:val="0000FF"/>
          <w:sz w:val="30"/>
          <w:szCs w:val="30"/>
        </w:rPr>
      </w:pPr>
      <w:r>
        <w:rPr>
          <w:rFonts w:hint="eastAsia"/>
          <w:color w:val="0000FF"/>
          <w:sz w:val="30"/>
          <w:szCs w:val="30"/>
        </w:rPr>
        <w:t>57.第十六章 - 论归信者怀疑自己心地柔软，不过是遇事易哭的天然性情。</w:t>
      </w:r>
    </w:p>
    <w:p w14:paraId="15864239">
      <w:pPr>
        <w:bidi w:val="0"/>
        <w:rPr>
          <w:rFonts w:hint="eastAsia"/>
          <w:color w:val="0000FF"/>
          <w:sz w:val="30"/>
          <w:szCs w:val="30"/>
        </w:rPr>
      </w:pPr>
    </w:p>
    <w:p w14:paraId="3A247F10">
      <w:pPr>
        <w:bidi w:val="0"/>
        <w:rPr>
          <w:rFonts w:hint="eastAsia"/>
          <w:color w:val="0000FF"/>
          <w:sz w:val="30"/>
          <w:szCs w:val="30"/>
        </w:rPr>
      </w:pPr>
      <w:r>
        <w:rPr>
          <w:rFonts w:hint="eastAsia"/>
          <w:color w:val="0000FF"/>
          <w:sz w:val="30"/>
          <w:szCs w:val="30"/>
        </w:rPr>
        <w:t>58.CHAP. XVIII. - Concerning the converts looking upon the sight of his faith, as if it were the failing of his faith.</w:t>
      </w:r>
    </w:p>
    <w:p w14:paraId="25DD4A1E">
      <w:pPr>
        <w:bidi w:val="0"/>
        <w:rPr>
          <w:rFonts w:hint="eastAsia"/>
          <w:color w:val="0000FF"/>
          <w:sz w:val="30"/>
          <w:szCs w:val="30"/>
        </w:rPr>
      </w:pPr>
      <w:r>
        <w:rPr>
          <w:rFonts w:hint="eastAsia"/>
          <w:color w:val="0000FF"/>
          <w:sz w:val="30"/>
          <w:szCs w:val="30"/>
        </w:rPr>
        <w:t>58.第十八章 - 论归信者将自己信心的看见，视作自己信心的失落。</w:t>
      </w:r>
    </w:p>
    <w:p w14:paraId="3F3FDEFC">
      <w:pPr>
        <w:bidi w:val="0"/>
        <w:rPr>
          <w:rFonts w:hint="eastAsia"/>
          <w:color w:val="0000FF"/>
          <w:sz w:val="30"/>
          <w:szCs w:val="30"/>
        </w:rPr>
      </w:pPr>
    </w:p>
    <w:p w14:paraId="73CA0ECB">
      <w:pPr>
        <w:bidi w:val="0"/>
        <w:rPr>
          <w:rFonts w:hint="eastAsia"/>
          <w:color w:val="0000FF"/>
          <w:sz w:val="30"/>
          <w:szCs w:val="30"/>
        </w:rPr>
      </w:pPr>
      <w:r>
        <w:rPr>
          <w:rFonts w:hint="eastAsia"/>
          <w:color w:val="0000FF"/>
          <w:sz w:val="30"/>
          <w:szCs w:val="30"/>
        </w:rPr>
        <w:t>59.CHAP. XIX. - Concerning the converts straitening his charity toward others, more than he did at the first time of his conversion, conceiving his former larger charity, was unwarrantable folly.</w:t>
      </w:r>
    </w:p>
    <w:p w14:paraId="73C42B4B">
      <w:pPr>
        <w:bidi w:val="0"/>
        <w:rPr>
          <w:rFonts w:hint="eastAsia"/>
          <w:color w:val="0000FF"/>
          <w:sz w:val="30"/>
          <w:szCs w:val="30"/>
        </w:rPr>
      </w:pPr>
      <w:r>
        <w:rPr>
          <w:rFonts w:hint="eastAsia"/>
          <w:color w:val="0000FF"/>
          <w:sz w:val="30"/>
          <w:szCs w:val="30"/>
        </w:rPr>
        <w:t>59.第十九章 - 论归信者比初信时更收紧对他人的爱心，认为自己从前更宽广的爱心是无凭无据的愚蠢。</w:t>
      </w:r>
    </w:p>
    <w:p w14:paraId="7EE9F3E6">
      <w:pPr>
        <w:bidi w:val="0"/>
        <w:rPr>
          <w:rFonts w:hint="eastAsia"/>
          <w:color w:val="0000FF"/>
          <w:sz w:val="30"/>
          <w:szCs w:val="30"/>
        </w:rPr>
      </w:pPr>
    </w:p>
    <w:p w14:paraId="7B95E0E1">
      <w:pPr>
        <w:bidi w:val="0"/>
        <w:rPr>
          <w:rFonts w:hint="eastAsia"/>
          <w:color w:val="0000FF"/>
          <w:sz w:val="30"/>
          <w:szCs w:val="30"/>
        </w:rPr>
      </w:pPr>
      <w:r>
        <w:rPr>
          <w:rFonts w:hint="eastAsia"/>
          <w:color w:val="0000FF"/>
          <w:sz w:val="30"/>
          <w:szCs w:val="30"/>
        </w:rPr>
        <w:t>60.CHAP. XX. - Concerning the converts mistaking his condition, because of felt in-lake in his charity and love to God and men.</w:t>
      </w:r>
    </w:p>
    <w:p w14:paraId="0D741FD6">
      <w:pPr>
        <w:bidi w:val="0"/>
        <w:rPr>
          <w:rFonts w:hint="eastAsia"/>
          <w:color w:val="0000FF"/>
          <w:sz w:val="30"/>
          <w:szCs w:val="30"/>
        </w:rPr>
      </w:pPr>
      <w:r>
        <w:rPr>
          <w:rFonts w:hint="eastAsia"/>
          <w:color w:val="0000FF"/>
          <w:sz w:val="30"/>
          <w:szCs w:val="30"/>
        </w:rPr>
        <w:t>60.第二十章 - 论归信者因感觉自己在对神和对人的爱心上有欠缺，而误判自己的光景。</w:t>
      </w:r>
    </w:p>
    <w:p w14:paraId="06B71208">
      <w:pPr>
        <w:bidi w:val="0"/>
        <w:rPr>
          <w:rFonts w:hint="eastAsia"/>
          <w:color w:val="0000FF"/>
          <w:sz w:val="30"/>
          <w:szCs w:val="30"/>
        </w:rPr>
      </w:pPr>
    </w:p>
    <w:p w14:paraId="22168B63">
      <w:pPr>
        <w:bidi w:val="0"/>
        <w:rPr>
          <w:rFonts w:hint="eastAsia"/>
          <w:color w:val="0000FF"/>
          <w:sz w:val="30"/>
          <w:szCs w:val="30"/>
        </w:rPr>
      </w:pPr>
      <w:r>
        <w:rPr>
          <w:rFonts w:hint="eastAsia"/>
          <w:color w:val="0000FF"/>
          <w:sz w:val="30"/>
          <w:szCs w:val="30"/>
        </w:rPr>
        <w:t>61.CHAP. XXI. - Concerning the converts despising of his own exercises of religion, because of his felt vanity of mind therein.</w:t>
      </w:r>
    </w:p>
    <w:p w14:paraId="6F91BC80">
      <w:pPr>
        <w:bidi w:val="0"/>
        <w:rPr>
          <w:rFonts w:hint="eastAsia"/>
          <w:color w:val="0000FF"/>
          <w:sz w:val="30"/>
          <w:szCs w:val="30"/>
        </w:rPr>
      </w:pPr>
      <w:r>
        <w:rPr>
          <w:rFonts w:hint="eastAsia"/>
          <w:color w:val="0000FF"/>
          <w:sz w:val="30"/>
          <w:szCs w:val="30"/>
        </w:rPr>
        <w:t>61.第二十一章 - 论归信者因在宗教操练中感到心思虚妄，而轻看自己的操练。</w:t>
      </w:r>
    </w:p>
    <w:p w14:paraId="5F17079D">
      <w:pPr>
        <w:bidi w:val="0"/>
        <w:rPr>
          <w:rFonts w:hint="eastAsia"/>
          <w:color w:val="0000FF"/>
          <w:sz w:val="30"/>
          <w:szCs w:val="30"/>
        </w:rPr>
      </w:pPr>
    </w:p>
    <w:p w14:paraId="53A62792">
      <w:pPr>
        <w:bidi w:val="0"/>
        <w:rPr>
          <w:rFonts w:hint="eastAsia"/>
          <w:color w:val="0000FF"/>
          <w:sz w:val="30"/>
          <w:szCs w:val="30"/>
        </w:rPr>
      </w:pPr>
      <w:r>
        <w:rPr>
          <w:rFonts w:hint="eastAsia"/>
          <w:color w:val="0000FF"/>
          <w:sz w:val="30"/>
          <w:szCs w:val="30"/>
        </w:rPr>
        <w:t>62.CHAP. XXII. - Concerning the converts discouragement for felt want of ability to do the duties commanded, whereunto his renewed will is very bent.</w:t>
      </w:r>
    </w:p>
    <w:p w14:paraId="545FA7F3">
      <w:pPr>
        <w:bidi w:val="0"/>
        <w:rPr>
          <w:rFonts w:hint="eastAsia"/>
          <w:color w:val="0000FF"/>
          <w:sz w:val="30"/>
          <w:szCs w:val="30"/>
        </w:rPr>
      </w:pPr>
      <w:r>
        <w:rPr>
          <w:rFonts w:hint="eastAsia"/>
          <w:color w:val="0000FF"/>
          <w:sz w:val="30"/>
          <w:szCs w:val="30"/>
        </w:rPr>
        <w:t>62.第二十二章 - 论归信者因感觉无力履行所吩咐的责任，而他更新的意志却极其倾向于此，从而感到沮丧。</w:t>
      </w:r>
    </w:p>
    <w:p w14:paraId="37E501A4">
      <w:pPr>
        <w:bidi w:val="0"/>
        <w:rPr>
          <w:rFonts w:hint="eastAsia"/>
          <w:color w:val="0000FF"/>
          <w:sz w:val="30"/>
          <w:szCs w:val="30"/>
        </w:rPr>
      </w:pPr>
    </w:p>
    <w:p w14:paraId="6EACC361">
      <w:pPr>
        <w:bidi w:val="0"/>
        <w:rPr>
          <w:rFonts w:hint="eastAsia"/>
          <w:color w:val="0000FF"/>
          <w:sz w:val="30"/>
          <w:szCs w:val="30"/>
        </w:rPr>
      </w:pPr>
      <w:r>
        <w:rPr>
          <w:rFonts w:hint="eastAsia"/>
          <w:color w:val="0000FF"/>
          <w:sz w:val="30"/>
          <w:szCs w:val="30"/>
        </w:rPr>
        <w:t>63.CHAP. XXIII. - Concerning the converts imprudent censure of himself for felt ingratitude.</w:t>
      </w:r>
    </w:p>
    <w:p w14:paraId="7B2D396D">
      <w:pPr>
        <w:bidi w:val="0"/>
        <w:rPr>
          <w:rFonts w:hint="eastAsia"/>
          <w:color w:val="0000FF"/>
          <w:sz w:val="30"/>
          <w:szCs w:val="30"/>
        </w:rPr>
      </w:pPr>
      <w:r>
        <w:rPr>
          <w:rFonts w:hint="eastAsia"/>
          <w:color w:val="0000FF"/>
          <w:sz w:val="30"/>
          <w:szCs w:val="30"/>
        </w:rPr>
        <w:t>63.第二十三章 - 论归信者因感觉忘恩负义而不审慎地自责。</w:t>
      </w:r>
    </w:p>
    <w:p w14:paraId="35F3CE10">
      <w:pPr>
        <w:bidi w:val="0"/>
        <w:rPr>
          <w:rFonts w:hint="eastAsia"/>
          <w:color w:val="0000FF"/>
          <w:sz w:val="30"/>
          <w:szCs w:val="30"/>
        </w:rPr>
      </w:pPr>
    </w:p>
    <w:p w14:paraId="001775DB">
      <w:pPr>
        <w:bidi w:val="0"/>
        <w:rPr>
          <w:rFonts w:hint="eastAsia"/>
          <w:color w:val="0000FF"/>
          <w:sz w:val="30"/>
          <w:szCs w:val="30"/>
        </w:rPr>
      </w:pPr>
      <w:r>
        <w:rPr>
          <w:rFonts w:hint="eastAsia"/>
          <w:color w:val="0000FF"/>
          <w:sz w:val="30"/>
          <w:szCs w:val="30"/>
        </w:rPr>
        <w:t>64.CHAP. XXIV. - Concerning the converts imprudent censure of himself for his felt impatiency in bearing lesser troubles, after his patient bearing of greater troubles.</w:t>
      </w:r>
    </w:p>
    <w:p w14:paraId="36C7BB3E">
      <w:pPr>
        <w:bidi w:val="0"/>
        <w:rPr>
          <w:rFonts w:hint="eastAsia"/>
          <w:color w:val="0000FF"/>
          <w:sz w:val="30"/>
          <w:szCs w:val="30"/>
        </w:rPr>
      </w:pPr>
      <w:r>
        <w:rPr>
          <w:rFonts w:hint="eastAsia"/>
          <w:color w:val="0000FF"/>
          <w:sz w:val="30"/>
          <w:szCs w:val="30"/>
        </w:rPr>
        <w:t>64.第二十四章 - 论归信者在忍耐了更大的患难后，因感觉在忍受较小患难时缺乏耐心而不审慎地自责。</w:t>
      </w:r>
    </w:p>
    <w:p w14:paraId="4CE7AF2C">
      <w:pPr>
        <w:bidi w:val="0"/>
        <w:rPr>
          <w:rFonts w:hint="eastAsia"/>
          <w:color w:val="0000FF"/>
          <w:sz w:val="30"/>
          <w:szCs w:val="30"/>
        </w:rPr>
      </w:pPr>
    </w:p>
    <w:p w14:paraId="4E1C0AB6">
      <w:pPr>
        <w:bidi w:val="0"/>
        <w:rPr>
          <w:rFonts w:hint="eastAsia"/>
          <w:color w:val="0000FF"/>
          <w:sz w:val="30"/>
          <w:szCs w:val="30"/>
        </w:rPr>
      </w:pPr>
      <w:r>
        <w:rPr>
          <w:rFonts w:hint="eastAsia"/>
          <w:color w:val="0000FF"/>
          <w:sz w:val="30"/>
          <w:szCs w:val="30"/>
        </w:rPr>
        <w:t>65.CHAP. XXV. - Concerning the converts mistaking his case for want of such a submission unto God's exercising of him, as he would have.</w:t>
      </w:r>
    </w:p>
    <w:p w14:paraId="0B56B84C">
      <w:pPr>
        <w:bidi w:val="0"/>
        <w:rPr>
          <w:rFonts w:hint="eastAsia"/>
          <w:color w:val="0000FF"/>
          <w:sz w:val="30"/>
          <w:szCs w:val="30"/>
        </w:rPr>
      </w:pPr>
      <w:r>
        <w:rPr>
          <w:rFonts w:hint="eastAsia"/>
          <w:color w:val="0000FF"/>
          <w:sz w:val="30"/>
          <w:szCs w:val="30"/>
        </w:rPr>
        <w:t>65.第二十五章 - 论归信者因未能如愿顺服神的操练，而误判自己的光景。</w:t>
      </w:r>
    </w:p>
    <w:p w14:paraId="1C5D0282">
      <w:pPr>
        <w:bidi w:val="0"/>
        <w:rPr>
          <w:rFonts w:hint="eastAsia"/>
          <w:color w:val="0000FF"/>
          <w:sz w:val="30"/>
          <w:szCs w:val="30"/>
        </w:rPr>
      </w:pPr>
    </w:p>
    <w:p w14:paraId="5E3CDAE6">
      <w:pPr>
        <w:bidi w:val="0"/>
        <w:rPr>
          <w:rFonts w:hint="eastAsia"/>
          <w:color w:val="0000FF"/>
          <w:sz w:val="30"/>
          <w:szCs w:val="30"/>
        </w:rPr>
      </w:pPr>
      <w:r>
        <w:rPr>
          <w:rFonts w:hint="eastAsia"/>
          <w:color w:val="0000FF"/>
          <w:sz w:val="30"/>
          <w:szCs w:val="30"/>
        </w:rPr>
        <w:t>66.CHAP. XXVI. - Concerning the converts mistaking of his condition because of temptations.</w:t>
      </w:r>
    </w:p>
    <w:p w14:paraId="1DBBA25B">
      <w:pPr>
        <w:bidi w:val="0"/>
        <w:rPr>
          <w:rFonts w:hint="eastAsia"/>
          <w:color w:val="0000FF"/>
          <w:sz w:val="30"/>
          <w:szCs w:val="30"/>
        </w:rPr>
      </w:pPr>
      <w:r>
        <w:rPr>
          <w:rFonts w:hint="eastAsia"/>
          <w:color w:val="0000FF"/>
          <w:sz w:val="30"/>
          <w:szCs w:val="30"/>
        </w:rPr>
        <w:t>66.第二十六章 - 论归信者因试探而误判自己的光景。</w:t>
      </w:r>
    </w:p>
    <w:p w14:paraId="3AE24895">
      <w:pPr>
        <w:bidi w:val="0"/>
        <w:rPr>
          <w:rFonts w:hint="eastAsia"/>
          <w:color w:val="0000FF"/>
          <w:sz w:val="30"/>
          <w:szCs w:val="30"/>
        </w:rPr>
      </w:pPr>
    </w:p>
    <w:p w14:paraId="6C06BA24">
      <w:pPr>
        <w:bidi w:val="0"/>
        <w:rPr>
          <w:rFonts w:hint="eastAsia"/>
          <w:color w:val="0000FF"/>
          <w:sz w:val="30"/>
          <w:szCs w:val="30"/>
        </w:rPr>
      </w:pPr>
      <w:r>
        <w:rPr>
          <w:rFonts w:hint="eastAsia"/>
          <w:color w:val="0000FF"/>
          <w:sz w:val="30"/>
          <w:szCs w:val="30"/>
        </w:rPr>
        <w:t>67.CHAP. XXVII. - Concerning the converts mistaking his condition when he doth observe some degrees of God's deserting of him.</w:t>
      </w:r>
    </w:p>
    <w:p w14:paraId="31DEF036">
      <w:pPr>
        <w:bidi w:val="0"/>
        <w:rPr>
          <w:rFonts w:hint="eastAsia"/>
          <w:color w:val="0000FF"/>
          <w:sz w:val="30"/>
          <w:szCs w:val="30"/>
        </w:rPr>
      </w:pPr>
      <w:r>
        <w:rPr>
          <w:rFonts w:hint="eastAsia"/>
          <w:color w:val="0000FF"/>
          <w:sz w:val="30"/>
          <w:szCs w:val="30"/>
        </w:rPr>
        <w:t>67.第二十七章 - 论归信者在观察到神在某种程度上离弃他时，误判自己的光景。</w:t>
      </w:r>
    </w:p>
    <w:p w14:paraId="5F9687FC">
      <w:pPr>
        <w:bidi w:val="0"/>
        <w:rPr>
          <w:rFonts w:hint="eastAsia"/>
          <w:color w:val="0000FF"/>
          <w:sz w:val="30"/>
          <w:szCs w:val="30"/>
        </w:rPr>
      </w:pPr>
    </w:p>
    <w:p w14:paraId="44BB8E33">
      <w:pPr>
        <w:bidi w:val="0"/>
        <w:rPr>
          <w:rFonts w:hint="eastAsia"/>
          <w:color w:val="0000FF"/>
          <w:sz w:val="30"/>
          <w:szCs w:val="30"/>
        </w:rPr>
      </w:pPr>
      <w:r>
        <w:rPr>
          <w:rFonts w:hint="eastAsia"/>
          <w:color w:val="0000FF"/>
          <w:sz w:val="30"/>
          <w:szCs w:val="30"/>
        </w:rPr>
        <w:t>68.CHAP. XXVIII. - Concerning cases, wherein the convert is in doubt what to determine about his condition.</w:t>
      </w:r>
    </w:p>
    <w:p w14:paraId="760A7CF6">
      <w:pPr>
        <w:bidi w:val="0"/>
        <w:rPr>
          <w:rFonts w:hint="eastAsia"/>
          <w:sz w:val="30"/>
          <w:szCs w:val="30"/>
        </w:rPr>
      </w:pPr>
      <w:r>
        <w:rPr>
          <w:rFonts w:hint="eastAsia"/>
          <w:color w:val="0000FF"/>
          <w:sz w:val="30"/>
          <w:szCs w:val="30"/>
        </w:rPr>
        <w:t>68.第二十八章 - 论归信者对其光景不知如何判断的案例。</w:t>
      </w:r>
    </w:p>
    <w:p w14:paraId="5D7784F3">
      <w:pPr>
        <w:bidi w:val="0"/>
        <w:rPr>
          <w:rFonts w:hint="eastAsia"/>
          <w:sz w:val="30"/>
          <w:szCs w:val="30"/>
        </w:rPr>
      </w:pPr>
    </w:p>
    <w:p w14:paraId="70F25F35">
      <w:pPr>
        <w:bidi w:val="0"/>
        <w:rPr>
          <w:rFonts w:hint="eastAsia"/>
          <w:sz w:val="30"/>
          <w:szCs w:val="30"/>
        </w:rPr>
      </w:pPr>
      <w:r>
        <w:rPr>
          <w:rFonts w:hint="eastAsia"/>
          <w:sz w:val="30"/>
          <w:szCs w:val="30"/>
        </w:rPr>
        <w:t>TO THE RIGHT HONORABLE AND VERY NOBLE:</w:t>
      </w:r>
    </w:p>
    <w:p w14:paraId="2FC99F78">
      <w:pPr>
        <w:bidi w:val="0"/>
        <w:rPr>
          <w:rFonts w:hint="eastAsia"/>
          <w:sz w:val="30"/>
          <w:szCs w:val="30"/>
        </w:rPr>
      </w:pPr>
      <w:r>
        <w:rPr>
          <w:rFonts w:hint="eastAsia"/>
          <w:sz w:val="30"/>
          <w:szCs w:val="30"/>
        </w:rPr>
        <w:t>致尊敬的、至为尊贵的阁下：</w:t>
      </w:r>
    </w:p>
    <w:p w14:paraId="6A837873">
      <w:pPr>
        <w:bidi w:val="0"/>
        <w:rPr>
          <w:rFonts w:hint="eastAsia"/>
          <w:sz w:val="30"/>
          <w:szCs w:val="30"/>
        </w:rPr>
      </w:pPr>
    </w:p>
    <w:p w14:paraId="4B7983E7">
      <w:pPr>
        <w:bidi w:val="0"/>
        <w:rPr>
          <w:rFonts w:hint="eastAsia"/>
          <w:sz w:val="30"/>
          <w:szCs w:val="30"/>
        </w:rPr>
      </w:pPr>
      <w:r>
        <w:rPr>
          <w:rFonts w:hint="eastAsia"/>
          <w:sz w:val="30"/>
          <w:szCs w:val="30"/>
        </w:rPr>
        <w:t>THE COUNTESS DOWAGER OF Glencairn.</w:t>
      </w:r>
    </w:p>
    <w:p w14:paraId="000C4C76">
      <w:pPr>
        <w:bidi w:val="0"/>
        <w:rPr>
          <w:rFonts w:hint="eastAsia"/>
          <w:sz w:val="30"/>
          <w:szCs w:val="30"/>
        </w:rPr>
      </w:pPr>
      <w:r>
        <w:rPr>
          <w:rFonts w:hint="eastAsia"/>
          <w:sz w:val="30"/>
          <w:szCs w:val="30"/>
        </w:rPr>
        <w:t>格伦凯恩遗孀伯爵夫人。</w:t>
      </w:r>
    </w:p>
    <w:p w14:paraId="44FDA2D3">
      <w:pPr>
        <w:bidi w:val="0"/>
        <w:rPr>
          <w:rFonts w:hint="eastAsia"/>
          <w:sz w:val="30"/>
          <w:szCs w:val="30"/>
        </w:rPr>
      </w:pPr>
    </w:p>
    <w:p w14:paraId="4C0FBF5E">
      <w:pPr>
        <w:bidi w:val="0"/>
        <w:rPr>
          <w:rFonts w:hint="eastAsia"/>
          <w:sz w:val="30"/>
          <w:szCs w:val="30"/>
        </w:rPr>
      </w:pPr>
      <w:r>
        <w:rPr>
          <w:rFonts w:hint="eastAsia"/>
          <w:sz w:val="30"/>
          <w:szCs w:val="30"/>
        </w:rPr>
        <w:t>Madam,</w:t>
      </w:r>
    </w:p>
    <w:p w14:paraId="3F9DEF76">
      <w:pPr>
        <w:bidi w:val="0"/>
        <w:rPr>
          <w:rFonts w:hint="eastAsia"/>
          <w:sz w:val="30"/>
          <w:szCs w:val="30"/>
        </w:rPr>
      </w:pPr>
      <w:r>
        <w:rPr>
          <w:rFonts w:hint="eastAsia"/>
          <w:sz w:val="30"/>
          <w:szCs w:val="30"/>
        </w:rPr>
        <w:t>夫人，</w:t>
      </w:r>
    </w:p>
    <w:p w14:paraId="4BE4D588">
      <w:pPr>
        <w:bidi w:val="0"/>
        <w:rPr>
          <w:rFonts w:hint="eastAsia"/>
          <w:sz w:val="30"/>
          <w:szCs w:val="30"/>
        </w:rPr>
      </w:pPr>
    </w:p>
    <w:p w14:paraId="17A8A2F2">
      <w:pPr>
        <w:bidi w:val="0"/>
        <w:rPr>
          <w:rFonts w:hint="eastAsia"/>
          <w:sz w:val="30"/>
          <w:szCs w:val="30"/>
        </w:rPr>
      </w:pPr>
      <w:r>
        <w:rPr>
          <w:rFonts w:hint="eastAsia"/>
          <w:sz w:val="30"/>
          <w:szCs w:val="30"/>
        </w:rPr>
        <w:t>After the Author had written and published this Treatise in Latin, for the use of young Students in Theology; by the earnest and frequent entreaty of friends, he was induced and persuaded to translate it into our vulgar Tongue, for the benefit of these who understood not the Latin; and for preventing the labor of others, who, more forward then skillful, were about the doing of it, and had once so far proceeded, as to offer it to the Press, without acquainting him therewith.</w:t>
      </w:r>
    </w:p>
    <w:p w14:paraId="41E71A5E">
      <w:pPr>
        <w:bidi w:val="0"/>
        <w:rPr>
          <w:rFonts w:hint="eastAsia"/>
          <w:sz w:val="30"/>
          <w:szCs w:val="30"/>
        </w:rPr>
      </w:pPr>
      <w:r>
        <w:rPr>
          <w:rFonts w:hint="eastAsia"/>
          <w:sz w:val="30"/>
          <w:szCs w:val="30"/>
        </w:rPr>
        <w:t>在作者用拉丁文写成并出版此书，以供年轻神学生使用之后；因朋友们恳切而频繁的请求，他被引动并说服，将其翻译成我们的通俗语言，以造福那些不懂拉丁文的人；并为免去他人之劳，因那些人虽更急切却不甚娴熟，正着手此事，并曾一度进展到将其送交印刷，却未告知他。</w:t>
      </w:r>
    </w:p>
    <w:p w14:paraId="45A01DB8">
      <w:pPr>
        <w:bidi w:val="0"/>
        <w:rPr>
          <w:rFonts w:hint="eastAsia"/>
          <w:sz w:val="30"/>
          <w:szCs w:val="30"/>
        </w:rPr>
      </w:pPr>
    </w:p>
    <w:p w14:paraId="1499C0EC">
      <w:pPr>
        <w:bidi w:val="0"/>
        <w:rPr>
          <w:rFonts w:hint="eastAsia"/>
          <w:sz w:val="30"/>
          <w:szCs w:val="30"/>
        </w:rPr>
      </w:pPr>
      <w:r>
        <w:rPr>
          <w:rFonts w:hint="eastAsia"/>
          <w:sz w:val="30"/>
          <w:szCs w:val="30"/>
        </w:rPr>
        <w:t>When he had finished the Translation, his purpose was to have dedicated it to your Ladyship, and to have sent it abroad into the world under your protection: but weakness and sickness, the ordinary companions of age, and after them, death (whereby God Almighty and Gracious, called him from his labors to enter into his Master's joy) seizing upon him, before he could write an Epistle Dedicatory, it was his will, that your honorable Name should be prefixed unto it.</w:t>
      </w:r>
    </w:p>
    <w:p w14:paraId="49255DB5">
      <w:pPr>
        <w:bidi w:val="0"/>
        <w:rPr>
          <w:rFonts w:hint="eastAsia"/>
          <w:sz w:val="30"/>
          <w:szCs w:val="30"/>
        </w:rPr>
      </w:pPr>
      <w:r>
        <w:rPr>
          <w:rFonts w:hint="eastAsia"/>
          <w:sz w:val="30"/>
          <w:szCs w:val="30"/>
        </w:rPr>
        <w:t>当他完成翻译时，他的意图是将其献给夫人您，并在您的庇护下公之于世：但软弱和疾病，这年老的常伴，以及随之而来的死亡（全能慈悲的神藉此召他脱离劳苦，进入主人的喜乐）在他能写成献词之前临到他，他的意愿是，将您尊贵的芳名置于书前。</w:t>
      </w:r>
    </w:p>
    <w:p w14:paraId="5266545E">
      <w:pPr>
        <w:bidi w:val="0"/>
        <w:rPr>
          <w:rFonts w:hint="eastAsia"/>
          <w:sz w:val="30"/>
          <w:szCs w:val="30"/>
        </w:rPr>
      </w:pPr>
    </w:p>
    <w:p w14:paraId="61B7E615">
      <w:pPr>
        <w:bidi w:val="0"/>
        <w:rPr>
          <w:rFonts w:hint="eastAsia"/>
          <w:sz w:val="30"/>
          <w:szCs w:val="30"/>
        </w:rPr>
      </w:pPr>
      <w:r>
        <w:rPr>
          <w:rFonts w:hint="eastAsia"/>
          <w:sz w:val="30"/>
          <w:szCs w:val="30"/>
        </w:rPr>
        <w:t>In pursuance whereof, it comes now, as an Orphan, to kiss your noble Hands, fraughted with hopes of favor and shelter for the Parent's sake, and of acceptance, as a testimony of the sincerity of the respects he carried to your Ladyships virtues.</w:t>
      </w:r>
    </w:p>
    <w:p w14:paraId="7BFF8C6F">
      <w:pPr>
        <w:bidi w:val="0"/>
        <w:rPr>
          <w:rFonts w:hint="eastAsia"/>
          <w:sz w:val="30"/>
          <w:szCs w:val="30"/>
        </w:rPr>
      </w:pPr>
      <w:r>
        <w:rPr>
          <w:rFonts w:hint="eastAsia"/>
          <w:sz w:val="30"/>
          <w:szCs w:val="30"/>
        </w:rPr>
        <w:t>为遵从此意，此书现如孤儿般，来亲吻您高贵的双手，满载着因其父之故而得恩宠与庇护的希望，并作为他对其先父对您美德所怀敬意之真诚的见证而被接纳。</w:t>
      </w:r>
    </w:p>
    <w:p w14:paraId="256BC25D">
      <w:pPr>
        <w:bidi w:val="0"/>
        <w:rPr>
          <w:rFonts w:hint="eastAsia"/>
          <w:sz w:val="30"/>
          <w:szCs w:val="30"/>
        </w:rPr>
      </w:pPr>
    </w:p>
    <w:p w14:paraId="79FD1954">
      <w:pPr>
        <w:bidi w:val="0"/>
        <w:rPr>
          <w:rFonts w:hint="eastAsia"/>
          <w:sz w:val="30"/>
          <w:szCs w:val="30"/>
        </w:rPr>
      </w:pPr>
      <w:r>
        <w:rPr>
          <w:rFonts w:hint="eastAsia"/>
          <w:sz w:val="30"/>
          <w:szCs w:val="30"/>
        </w:rPr>
        <w:t>It hath the stronger plea for a tender reception, that it is the child of his age, being his last labor, and being brought forth in his seventy and second year; and that it comes arrayed in a suit of Country-clothe, which himself put upon it, being published according to the Copy written with his own hand.</w:t>
      </w:r>
    </w:p>
    <w:p w14:paraId="482DA510">
      <w:pPr>
        <w:bidi w:val="0"/>
        <w:rPr>
          <w:rFonts w:hint="eastAsia"/>
          <w:sz w:val="30"/>
          <w:szCs w:val="30"/>
        </w:rPr>
      </w:pPr>
      <w:r>
        <w:rPr>
          <w:rFonts w:hint="eastAsia"/>
          <w:sz w:val="30"/>
          <w:szCs w:val="30"/>
        </w:rPr>
        <w:t>它更有力的恳求得到温柔的接纳，因它是他晚年之子，是他最后的劳作，于他七十二岁时问世；它身着他亲自为其穿上的乡土之衣而来，乃是根据他亲手所写的抄本出版的。</w:t>
      </w:r>
    </w:p>
    <w:p w14:paraId="54362F3B">
      <w:pPr>
        <w:bidi w:val="0"/>
        <w:rPr>
          <w:rFonts w:hint="eastAsia"/>
          <w:sz w:val="30"/>
          <w:szCs w:val="30"/>
        </w:rPr>
      </w:pPr>
    </w:p>
    <w:p w14:paraId="78CE6071">
      <w:pPr>
        <w:bidi w:val="0"/>
        <w:rPr>
          <w:rFonts w:hint="eastAsia"/>
          <w:sz w:val="30"/>
          <w:szCs w:val="30"/>
        </w:rPr>
      </w:pPr>
      <w:r>
        <w:rPr>
          <w:rFonts w:hint="eastAsia"/>
          <w:sz w:val="30"/>
          <w:szCs w:val="30"/>
        </w:rPr>
        <w:t>That it may be, as it was designed by him, useful for the good of souls, and that God may comfort you under your present sad affliction, and make up the loss of your noble Husband, the late Lord high Chancellor of Scotland, is the prayer of,</w:t>
      </w:r>
    </w:p>
    <w:p w14:paraId="29EEAC57">
      <w:pPr>
        <w:bidi w:val="0"/>
        <w:rPr>
          <w:rFonts w:hint="eastAsia"/>
          <w:sz w:val="30"/>
          <w:szCs w:val="30"/>
        </w:rPr>
      </w:pPr>
      <w:r>
        <w:rPr>
          <w:rFonts w:hint="eastAsia"/>
          <w:sz w:val="30"/>
          <w:szCs w:val="30"/>
        </w:rPr>
        <w:t>愿它能如他所愿，有益于灵魂；愿神在您目前沉痛的苦难中安慰您，并弥补您失去尊贵丈夫，即已故苏格兰大法官的损失，这是以下之人的祷告：</w:t>
      </w:r>
    </w:p>
    <w:p w14:paraId="24C22996">
      <w:pPr>
        <w:bidi w:val="0"/>
        <w:rPr>
          <w:rFonts w:hint="eastAsia"/>
          <w:sz w:val="30"/>
          <w:szCs w:val="30"/>
        </w:rPr>
      </w:pPr>
    </w:p>
    <w:p w14:paraId="0F5CA7BB">
      <w:pPr>
        <w:bidi w:val="0"/>
        <w:rPr>
          <w:rFonts w:hint="eastAsia"/>
          <w:sz w:val="30"/>
          <w:szCs w:val="30"/>
        </w:rPr>
      </w:pPr>
      <w:r>
        <w:rPr>
          <w:rFonts w:hint="eastAsia"/>
          <w:sz w:val="30"/>
          <w:szCs w:val="30"/>
        </w:rPr>
        <w:t>Madam,</w:t>
      </w:r>
    </w:p>
    <w:p w14:paraId="5DC56BB8">
      <w:pPr>
        <w:bidi w:val="0"/>
        <w:rPr>
          <w:rFonts w:hint="eastAsia"/>
          <w:sz w:val="30"/>
          <w:szCs w:val="30"/>
        </w:rPr>
      </w:pPr>
      <w:r>
        <w:rPr>
          <w:rFonts w:hint="eastAsia"/>
          <w:sz w:val="30"/>
          <w:szCs w:val="30"/>
        </w:rPr>
        <w:t>夫人，</w:t>
      </w:r>
    </w:p>
    <w:p w14:paraId="2ADCB1DE">
      <w:pPr>
        <w:bidi w:val="0"/>
        <w:rPr>
          <w:rFonts w:hint="eastAsia"/>
          <w:sz w:val="30"/>
          <w:szCs w:val="30"/>
        </w:rPr>
      </w:pPr>
    </w:p>
    <w:p w14:paraId="02062918">
      <w:pPr>
        <w:bidi w:val="0"/>
        <w:rPr>
          <w:rFonts w:hint="eastAsia"/>
          <w:sz w:val="30"/>
          <w:szCs w:val="30"/>
        </w:rPr>
      </w:pPr>
      <w:r>
        <w:rPr>
          <w:rFonts w:hint="eastAsia"/>
          <w:sz w:val="30"/>
          <w:szCs w:val="30"/>
        </w:rPr>
        <w:t>Your Ladyships most humbly devoted Servant, Alexander Dickson.</w:t>
      </w:r>
    </w:p>
    <w:p w14:paraId="4DE126C9">
      <w:pPr>
        <w:bidi w:val="0"/>
        <w:rPr>
          <w:rFonts w:hint="eastAsia"/>
          <w:sz w:val="30"/>
          <w:szCs w:val="30"/>
        </w:rPr>
      </w:pPr>
      <w:r>
        <w:rPr>
          <w:rFonts w:hint="eastAsia"/>
          <w:sz w:val="30"/>
          <w:szCs w:val="30"/>
        </w:rPr>
        <w:t>您最谦卑忠诚的仆人，亚历山大·狄克森。</w:t>
      </w:r>
    </w:p>
    <w:p w14:paraId="70238518">
      <w:pPr>
        <w:bidi w:val="0"/>
        <w:rPr>
          <w:rFonts w:hint="eastAsia"/>
          <w:sz w:val="30"/>
          <w:szCs w:val="30"/>
        </w:rPr>
      </w:pPr>
    </w:p>
    <w:p w14:paraId="681F1472">
      <w:pPr>
        <w:bidi w:val="0"/>
        <w:rPr>
          <w:rFonts w:hint="eastAsia"/>
          <w:sz w:val="30"/>
          <w:szCs w:val="30"/>
        </w:rPr>
      </w:pPr>
      <w:r>
        <w:rPr>
          <w:rFonts w:hint="eastAsia"/>
          <w:sz w:val="30"/>
          <w:szCs w:val="30"/>
        </w:rPr>
        <w:t>Edinburgh, 13. June, 1664.</w:t>
      </w:r>
    </w:p>
    <w:p w14:paraId="4EFBEF94">
      <w:pPr>
        <w:bidi w:val="0"/>
        <w:rPr>
          <w:rFonts w:hint="eastAsia"/>
          <w:sz w:val="30"/>
          <w:szCs w:val="30"/>
        </w:rPr>
      </w:pPr>
      <w:r>
        <w:rPr>
          <w:rFonts w:hint="eastAsia"/>
          <w:sz w:val="30"/>
          <w:szCs w:val="30"/>
        </w:rPr>
        <w:t>爱丁堡，1664年6月13日。</w:t>
      </w:r>
    </w:p>
    <w:p w14:paraId="6942F579">
      <w:pPr>
        <w:bidi w:val="0"/>
        <w:rPr>
          <w:rFonts w:hint="eastAsia"/>
          <w:sz w:val="30"/>
          <w:szCs w:val="30"/>
        </w:rPr>
      </w:pPr>
    </w:p>
    <w:p w14:paraId="78DB221E">
      <w:pPr>
        <w:pStyle w:val="2"/>
        <w:bidi w:val="0"/>
        <w:jc w:val="center"/>
        <w:rPr>
          <w:rFonts w:hint="eastAsia" w:eastAsia="宋体"/>
          <w:lang w:val="en-US" w:eastAsia="zh-CN"/>
        </w:rPr>
      </w:pPr>
      <w:r>
        <w:rPr>
          <w:rFonts w:hint="eastAsia" w:eastAsia="宋体"/>
          <w:lang w:val="en-US" w:eastAsia="zh-CN"/>
        </w:rPr>
        <w:t>卷一</w:t>
      </w:r>
    </w:p>
    <w:p w14:paraId="20DD058E">
      <w:pPr>
        <w:pStyle w:val="2"/>
        <w:bidi w:val="0"/>
        <w:rPr>
          <w:rFonts w:hint="eastAsia"/>
        </w:rPr>
      </w:pPr>
      <w:r>
        <w:rPr>
          <w:rFonts w:hint="eastAsia"/>
        </w:rPr>
        <w:t>CHAP. I. - Of Conscience in general.</w:t>
      </w:r>
    </w:p>
    <w:p w14:paraId="4B4732B8">
      <w:pPr>
        <w:pStyle w:val="2"/>
        <w:bidi w:val="0"/>
        <w:rPr>
          <w:rFonts w:hint="eastAsia"/>
        </w:rPr>
      </w:pPr>
      <w:r>
        <w:rPr>
          <w:rFonts w:hint="eastAsia"/>
        </w:rPr>
        <w:t>第一章 - 论良心总纲。</w:t>
      </w:r>
    </w:p>
    <w:p w14:paraId="539A77F8">
      <w:pPr>
        <w:bidi w:val="0"/>
        <w:rPr>
          <w:rFonts w:hint="eastAsia"/>
          <w:sz w:val="30"/>
          <w:szCs w:val="30"/>
        </w:rPr>
      </w:pPr>
    </w:p>
    <w:p w14:paraId="2C1052AA">
      <w:pPr>
        <w:bidi w:val="0"/>
        <w:rPr>
          <w:rFonts w:hint="eastAsia"/>
          <w:sz w:val="30"/>
          <w:szCs w:val="30"/>
        </w:rPr>
      </w:pPr>
      <w:r>
        <w:rPr>
          <w:rFonts w:hint="eastAsia"/>
          <w:sz w:val="30"/>
          <w:szCs w:val="30"/>
        </w:rPr>
        <w:t>SEEING OUR PURPOSE IS to speak of the curing of sundry ordinary cases, or diseases concerning Regeneration, by a prudent application and use-making of divine Covenants, made about and with man, for his coming to eternal life; it is needful to speak in the entry a little, first, of the nature of the Conscience, and use thereof in general; next, of the cases of the conscience in general; thirdly, what Regeneration is, and who is the man regenerate; fourthly, of divine Covenants, relating to everlasting happiness; and, fifthly, of the orderly and prudent application of these Covenants in general, that thereafter we may descend to speak of application thereof in particular Cases the more clearly.</w:t>
      </w:r>
    </w:p>
    <w:p w14:paraId="497199BB">
      <w:pPr>
        <w:bidi w:val="0"/>
        <w:rPr>
          <w:rFonts w:hint="eastAsia"/>
          <w:sz w:val="30"/>
          <w:szCs w:val="30"/>
        </w:rPr>
      </w:pPr>
      <w:r>
        <w:rPr>
          <w:rFonts w:hint="eastAsia"/>
          <w:sz w:val="30"/>
          <w:szCs w:val="30"/>
        </w:rPr>
        <w:t>既然我们的目的是要论述，如何通过审慎地应用和使用神为使人得永生而与人所立的圣约，来医治关乎重生的各种寻常案例或疾病；那么在开始时，有必要先略论：第一，良心的性质及其一般功用；第二，良心案例总纲；第三，重生为何物，及谁是重生之人；第四，关乎永恒幸福的神圣之约；第五，这些圣约的一般性、有条理且审慎的应用，以便此后我们可以更清晰地降及特定案例中的应用。</w:t>
      </w:r>
    </w:p>
    <w:p w14:paraId="1A45636F">
      <w:pPr>
        <w:bidi w:val="0"/>
        <w:rPr>
          <w:rFonts w:hint="eastAsia"/>
          <w:sz w:val="30"/>
          <w:szCs w:val="30"/>
        </w:rPr>
      </w:pPr>
    </w:p>
    <w:p w14:paraId="03CDD684">
      <w:pPr>
        <w:bidi w:val="0"/>
        <w:rPr>
          <w:rFonts w:hint="eastAsia"/>
          <w:sz w:val="30"/>
          <w:szCs w:val="30"/>
        </w:rPr>
      </w:pPr>
      <w:r>
        <w:rPr>
          <w:rFonts w:hint="eastAsia"/>
          <w:sz w:val="30"/>
          <w:szCs w:val="30"/>
        </w:rPr>
        <w:t>2.As to the first, what conscience is, It hath pleased God, the sovereign Lord and Judge of all men, in the Creation, to put in man's soul a natural power or faculty, whereby he might not only understand the revealed will of God, (the only Lord of, and Law-giver to, the Conscience) not only concerning what he should believe and perform, but also might judge of his own faith and obedience, whether performed or not performed; yea, and might judge also of the faith and obedience of others, in so far as evidences may be had of their conformity unto, or dis-agreement from, the revealed rule of faith and manners.</w:t>
      </w:r>
    </w:p>
    <w:p w14:paraId="13329230">
      <w:pPr>
        <w:bidi w:val="0"/>
        <w:rPr>
          <w:rFonts w:hint="eastAsia"/>
          <w:sz w:val="30"/>
          <w:szCs w:val="30"/>
        </w:rPr>
      </w:pPr>
      <w:r>
        <w:rPr>
          <w:rFonts w:hint="eastAsia"/>
          <w:sz w:val="30"/>
          <w:szCs w:val="30"/>
        </w:rPr>
        <w:t>2.关于第一点，良心为何物，神，即全人类至高的主和审判者，在创造时，乐意在人的灵魂中放入一种天然的能力或官能，藉此人不仅能明白神启示的旨意（神是良心唯一的、赐律法的主），不仅关乎他当信什么、当行什么，也能判断他自己的信心和顺服，是行了还是未行；是的，也能判断他人的信心和顺服，只要有证据表明他们是遵从还是违背了所启示的信心与行为的准则。</w:t>
      </w:r>
    </w:p>
    <w:p w14:paraId="4ECA0DB7">
      <w:pPr>
        <w:bidi w:val="0"/>
        <w:rPr>
          <w:rFonts w:hint="eastAsia"/>
          <w:sz w:val="30"/>
          <w:szCs w:val="30"/>
        </w:rPr>
      </w:pPr>
    </w:p>
    <w:p w14:paraId="76CCA9DA">
      <w:pPr>
        <w:bidi w:val="0"/>
        <w:rPr>
          <w:rFonts w:hint="eastAsia"/>
          <w:sz w:val="30"/>
          <w:szCs w:val="30"/>
        </w:rPr>
      </w:pPr>
      <w:r>
        <w:rPr>
          <w:rFonts w:hint="eastAsia"/>
          <w:sz w:val="30"/>
          <w:szCs w:val="30"/>
        </w:rPr>
        <w:t>This power of the soul of man, whether it be considered only in its natural aptitude and fitness to judge, (though not as yet, or for the time, actually judging) or whether it be looked upon as it is putting forth itself in exercise, we call it by the name of Conscience.</w:t>
      </w:r>
    </w:p>
    <w:p w14:paraId="7E44362D">
      <w:pPr>
        <w:bidi w:val="0"/>
        <w:rPr>
          <w:rFonts w:hint="eastAsia"/>
          <w:sz w:val="30"/>
          <w:szCs w:val="30"/>
        </w:rPr>
      </w:pPr>
      <w:r>
        <w:rPr>
          <w:rFonts w:hint="eastAsia"/>
          <w:sz w:val="30"/>
          <w:szCs w:val="30"/>
        </w:rPr>
        <w:t>人灵魂的这种能力，无论是仅从其判断的天然资质和适宜性来考虑（虽尚未或暂时未实际判断），还是从其正在发挥作用的角度来看，我们都称之为良心。</w:t>
      </w:r>
    </w:p>
    <w:p w14:paraId="04390390">
      <w:pPr>
        <w:bidi w:val="0"/>
        <w:rPr>
          <w:rFonts w:hint="eastAsia"/>
          <w:sz w:val="30"/>
          <w:szCs w:val="30"/>
        </w:rPr>
      </w:pPr>
    </w:p>
    <w:p w14:paraId="3D9AD3EF">
      <w:pPr>
        <w:bidi w:val="0"/>
        <w:rPr>
          <w:rFonts w:hint="eastAsia"/>
          <w:sz w:val="30"/>
          <w:szCs w:val="30"/>
        </w:rPr>
      </w:pPr>
      <w:r>
        <w:rPr>
          <w:rFonts w:hint="eastAsia"/>
          <w:sz w:val="30"/>
          <w:szCs w:val="30"/>
        </w:rPr>
        <w:t>3.The word Conscience is divers ways taken; for sometime by it is meaned the natural power of the mind, to judge both of our own and others conformity to the rule: and in this larger acception we say, Every man hath a Conscience, that is, every man, whether male or female, whether old or young, whether sleeping or waking, hath a faculty, which may, and sometime shall, judge of their own and others behavior towards God.</w:t>
      </w:r>
    </w:p>
    <w:p w14:paraId="34758D61">
      <w:pPr>
        <w:bidi w:val="0"/>
        <w:rPr>
          <w:rFonts w:hint="eastAsia"/>
          <w:sz w:val="30"/>
          <w:szCs w:val="30"/>
        </w:rPr>
      </w:pPr>
      <w:r>
        <w:rPr>
          <w:rFonts w:hint="eastAsia"/>
          <w:sz w:val="30"/>
          <w:szCs w:val="30"/>
        </w:rPr>
        <w:t>3.良心一词有多种用法；有时它意指心思的天然能力，用以判断我们自己和他人的行为是否符合准则：在这种更广的含义中，我们说，每个人都有良心，也就是说，每个人，无论男女老幼，无论睡着还是醒着，都有一种官能，可以、且有时必将判断他们自己和他人对神的行为。</w:t>
      </w:r>
    </w:p>
    <w:p w14:paraId="43284CF6">
      <w:pPr>
        <w:bidi w:val="0"/>
        <w:rPr>
          <w:rFonts w:hint="eastAsia"/>
          <w:sz w:val="30"/>
          <w:szCs w:val="30"/>
        </w:rPr>
      </w:pPr>
    </w:p>
    <w:p w14:paraId="6382E821">
      <w:pPr>
        <w:bidi w:val="0"/>
        <w:rPr>
          <w:rFonts w:hint="eastAsia"/>
          <w:sz w:val="30"/>
          <w:szCs w:val="30"/>
        </w:rPr>
      </w:pPr>
      <w:r>
        <w:rPr>
          <w:rFonts w:hint="eastAsia"/>
          <w:sz w:val="30"/>
          <w:szCs w:val="30"/>
        </w:rPr>
        <w:t>Sometime it is taken for that natural power of the mind, putting forth itself actually in exercise, by judging of others; So doth the Apostle take it, 2 Cor. 5:11. I trust, saith he, we are made manifest in your consciences.</w:t>
      </w:r>
    </w:p>
    <w:p w14:paraId="795B4F2F">
      <w:pPr>
        <w:bidi w:val="0"/>
        <w:rPr>
          <w:rFonts w:hint="eastAsia"/>
          <w:sz w:val="30"/>
          <w:szCs w:val="30"/>
        </w:rPr>
      </w:pPr>
      <w:r>
        <w:rPr>
          <w:rFonts w:hint="eastAsia"/>
          <w:sz w:val="30"/>
          <w:szCs w:val="30"/>
        </w:rPr>
        <w:t>有时它被理解为心思的那种天然能力，通过判断他人而实际发挥作用；使徒就是这样理解的，哥林多后书5章11节。他说，我深信，我们在你们的良心里是显明的。</w:t>
      </w:r>
    </w:p>
    <w:p w14:paraId="4BCA113C">
      <w:pPr>
        <w:bidi w:val="0"/>
        <w:rPr>
          <w:rFonts w:hint="eastAsia"/>
          <w:sz w:val="30"/>
          <w:szCs w:val="30"/>
        </w:rPr>
      </w:pPr>
    </w:p>
    <w:p w14:paraId="2901062D">
      <w:pPr>
        <w:bidi w:val="0"/>
        <w:rPr>
          <w:rFonts w:hint="eastAsia"/>
          <w:sz w:val="30"/>
          <w:szCs w:val="30"/>
        </w:rPr>
      </w:pPr>
      <w:r>
        <w:rPr>
          <w:rFonts w:hint="eastAsia"/>
          <w:sz w:val="30"/>
          <w:szCs w:val="30"/>
        </w:rPr>
        <w:t>But here, in this Treatise, we take Conscience more strictly, as it examineth and judgeth of ourselves; for, in this sense, it is most properly called Conscience, or joint knowledge; partly, because it supposeth, that God and we know our obedience, or disobedience, to the rule prescribed to us by Him; partly, because Conscience imports, first, our knowledge of the rule; and, next, our knowledge of our behavior in relation to the rule, and our comparing of these two together, and passing of sentence of ourselves answerably.</w:t>
      </w:r>
    </w:p>
    <w:p w14:paraId="425637C3">
      <w:pPr>
        <w:bidi w:val="0"/>
        <w:rPr>
          <w:rFonts w:hint="eastAsia"/>
          <w:sz w:val="30"/>
          <w:szCs w:val="30"/>
        </w:rPr>
      </w:pPr>
      <w:r>
        <w:rPr>
          <w:rFonts w:hint="eastAsia"/>
          <w:sz w:val="30"/>
          <w:szCs w:val="30"/>
        </w:rPr>
        <w:t>但在此书中，我们更严格地理解良心，即它省察并判断我们自己；因为，在这个意义上，它最恰当地被称为Conscience，或共同的知识；部分因为它预设了，神和我们都知道我们是顺服还是不顺服祂为我们所定的准则；部分因为良心意味着，第一，我们对准则的认识；第二，我们对自己相对于准则的行为的认识，以及我们将这两者相比较，并相应地对自己作出判决。</w:t>
      </w:r>
    </w:p>
    <w:p w14:paraId="75695D56">
      <w:pPr>
        <w:bidi w:val="0"/>
        <w:rPr>
          <w:rFonts w:hint="eastAsia"/>
          <w:sz w:val="30"/>
          <w:szCs w:val="30"/>
        </w:rPr>
      </w:pPr>
    </w:p>
    <w:p w14:paraId="7C334DEC">
      <w:pPr>
        <w:bidi w:val="0"/>
        <w:rPr>
          <w:rFonts w:hint="eastAsia"/>
          <w:sz w:val="30"/>
          <w:szCs w:val="30"/>
        </w:rPr>
      </w:pPr>
      <w:r>
        <w:rPr>
          <w:rFonts w:hint="eastAsia"/>
          <w:sz w:val="30"/>
          <w:szCs w:val="30"/>
        </w:rPr>
        <w:t>4.Conscience, as it doth respect ourselves, is no other thing, in effect, then the understanding power of our souls examining how matters do stand betwixt God and us, comparing His will revealed, with our state, condition and carriage in thoughts, words or deeds, done or omitted, and passing judgment thereupon as the case requires: So that in the court of Conscience, (which is God's Depute in us, as it were) these five things are to be considered; 1. the duty of self-examination; 2. the thing we are to examine; 3. the rule whereby we are to examine; 4. the process of the Conscience unto sentence giving; and, 5. the execution of the sentence, so far as the Conscience may.</w:t>
      </w:r>
    </w:p>
    <w:p w14:paraId="39C14B4C">
      <w:pPr>
        <w:bidi w:val="0"/>
        <w:rPr>
          <w:rFonts w:hint="eastAsia"/>
          <w:sz w:val="30"/>
          <w:szCs w:val="30"/>
        </w:rPr>
      </w:pPr>
      <w:r>
        <w:rPr>
          <w:rFonts w:hint="eastAsia"/>
          <w:sz w:val="30"/>
          <w:szCs w:val="30"/>
        </w:rPr>
        <w:t>4.良心，就其关乎我们自己而言，实际上无非是我们灵魂的悟性能力，它省察神与我们之间的光景如何，将祂启示的旨意，与我们在思想、言语或行为上已行或未行的状态、处境和举止相比较，并根据情况作出判断：因此，在良心的法庭上（它可说是在我们里面神的代表），有五件事需要考虑：1. 自我省察的责任；2. 我们要省察的事；3. 我们省察所依据的准则；4. 良心达至判决的过程；5. 在良心所能及的范围内执行判决。</w:t>
      </w:r>
    </w:p>
    <w:p w14:paraId="185A3008">
      <w:pPr>
        <w:bidi w:val="0"/>
        <w:rPr>
          <w:rFonts w:hint="eastAsia"/>
          <w:sz w:val="30"/>
          <w:szCs w:val="30"/>
        </w:rPr>
      </w:pPr>
    </w:p>
    <w:p w14:paraId="13F274BC">
      <w:pPr>
        <w:bidi w:val="0"/>
        <w:rPr>
          <w:rFonts w:hint="eastAsia"/>
          <w:sz w:val="30"/>
          <w:szCs w:val="30"/>
        </w:rPr>
      </w:pPr>
      <w:r>
        <w:rPr>
          <w:rFonts w:hint="eastAsia"/>
          <w:sz w:val="30"/>
          <w:szCs w:val="30"/>
        </w:rPr>
        <w:t>5.As to the first, the duty of examination of ourselves and judging ourselves, it is required of us, lest we be judged of God and chastised with sharp rods, 1 Cor. 11:31,32, and hereunto we are exhorted, Psal. 4:4, Commune with your own hearts upon your beds, and be still.</w:t>
      </w:r>
    </w:p>
    <w:p w14:paraId="7749773E">
      <w:pPr>
        <w:bidi w:val="0"/>
        <w:rPr>
          <w:rFonts w:hint="eastAsia"/>
          <w:sz w:val="30"/>
          <w:szCs w:val="30"/>
        </w:rPr>
      </w:pPr>
      <w:r>
        <w:rPr>
          <w:rFonts w:hint="eastAsia"/>
          <w:sz w:val="30"/>
          <w:szCs w:val="30"/>
        </w:rPr>
        <w:t>5.关于第一点，省察我们自己和判断我们自己的责任，这是对我们的要求，免得我们被神审判，被严厉的杖责罚，哥林多前书11章31,32节，对此我们也被劝勉，诗篇4篇4节，你们应当在床上心里思想，并要肃静。</w:t>
      </w:r>
    </w:p>
    <w:p w14:paraId="380677F3">
      <w:pPr>
        <w:bidi w:val="0"/>
        <w:rPr>
          <w:rFonts w:hint="eastAsia"/>
          <w:sz w:val="30"/>
          <w:szCs w:val="30"/>
        </w:rPr>
      </w:pPr>
    </w:p>
    <w:p w14:paraId="0FC30CC8">
      <w:pPr>
        <w:bidi w:val="0"/>
        <w:rPr>
          <w:rFonts w:hint="eastAsia"/>
          <w:sz w:val="30"/>
          <w:szCs w:val="30"/>
        </w:rPr>
      </w:pPr>
      <w:r>
        <w:rPr>
          <w:rFonts w:hint="eastAsia"/>
          <w:sz w:val="30"/>
          <w:szCs w:val="30"/>
        </w:rPr>
        <w:t>6.As for the second, the thing which we are to examine concerning ourselves, it is one of three, or all the three, in their order; to wit, either our estate, whether we be in the state of nature, under wrath, or not; or whether we be regenerate and in the state of grace through faith in Jesus Christ, or not.</w:t>
      </w:r>
    </w:p>
    <w:p w14:paraId="605637D7">
      <w:pPr>
        <w:bidi w:val="0"/>
        <w:rPr>
          <w:rFonts w:hint="eastAsia"/>
          <w:sz w:val="30"/>
          <w:szCs w:val="30"/>
        </w:rPr>
      </w:pPr>
      <w:r>
        <w:rPr>
          <w:rFonts w:hint="eastAsia"/>
          <w:sz w:val="30"/>
          <w:szCs w:val="30"/>
        </w:rPr>
        <w:t>6.至于第二点，我们当省察自己的事，按其次序是三者之一，或三者皆是；即，我们的景况，我们是在本性的状态中，在忿怒之下，还是不然；或是我们是否已重生，因信耶稣基督而在恩典的状态中，还是不然。</w:t>
      </w:r>
    </w:p>
    <w:p w14:paraId="32EE4F4B">
      <w:pPr>
        <w:bidi w:val="0"/>
        <w:rPr>
          <w:rFonts w:hint="eastAsia"/>
          <w:sz w:val="30"/>
          <w:szCs w:val="30"/>
        </w:rPr>
      </w:pPr>
    </w:p>
    <w:p w14:paraId="20E14479">
      <w:pPr>
        <w:bidi w:val="0"/>
        <w:rPr>
          <w:rFonts w:hint="eastAsia"/>
          <w:sz w:val="30"/>
          <w:szCs w:val="30"/>
        </w:rPr>
      </w:pPr>
      <w:r>
        <w:rPr>
          <w:rFonts w:hint="eastAsia"/>
          <w:sz w:val="30"/>
          <w:szCs w:val="30"/>
        </w:rPr>
        <w:t>Of this speaketh the Apostle, 2 Cor. 13:5. Examine yourselves whether ye be in the faith.</w:t>
      </w:r>
    </w:p>
    <w:p w14:paraId="6F3740F3">
      <w:pPr>
        <w:bidi w:val="0"/>
        <w:rPr>
          <w:rFonts w:hint="eastAsia"/>
          <w:sz w:val="30"/>
          <w:szCs w:val="30"/>
        </w:rPr>
      </w:pPr>
      <w:r>
        <w:rPr>
          <w:rFonts w:hint="eastAsia"/>
          <w:sz w:val="30"/>
          <w:szCs w:val="30"/>
        </w:rPr>
        <w:t>使徒论到此事说，哥林多后书13章5节。你们总要自己省察有信心没有。</w:t>
      </w:r>
    </w:p>
    <w:p w14:paraId="15E069E1">
      <w:pPr>
        <w:bidi w:val="0"/>
        <w:rPr>
          <w:rFonts w:hint="eastAsia"/>
          <w:sz w:val="30"/>
          <w:szCs w:val="30"/>
        </w:rPr>
      </w:pPr>
    </w:p>
    <w:p w14:paraId="31B54831">
      <w:pPr>
        <w:bidi w:val="0"/>
        <w:rPr>
          <w:rFonts w:hint="eastAsia"/>
          <w:sz w:val="30"/>
          <w:szCs w:val="30"/>
        </w:rPr>
      </w:pPr>
      <w:r>
        <w:rPr>
          <w:rFonts w:hint="eastAsia"/>
          <w:sz w:val="30"/>
          <w:szCs w:val="30"/>
        </w:rPr>
        <w:t>Or it is our condition, whether being in the state of grace our present disposition or inclination of heart and affections be such, as becometh a man reconciled or not.</w:t>
      </w:r>
    </w:p>
    <w:p w14:paraId="65CDC230">
      <w:pPr>
        <w:bidi w:val="0"/>
        <w:rPr>
          <w:rFonts w:hint="eastAsia"/>
          <w:sz w:val="30"/>
          <w:szCs w:val="30"/>
        </w:rPr>
      </w:pPr>
      <w:r>
        <w:rPr>
          <w:rFonts w:hint="eastAsia"/>
          <w:sz w:val="30"/>
          <w:szCs w:val="30"/>
        </w:rPr>
        <w:t>或者是我们的光景，即在恩典的状态中，我们目前的心思意念和情感，是否与一个已和好的人相称，还是不然。</w:t>
      </w:r>
    </w:p>
    <w:p w14:paraId="5E3AAACC">
      <w:pPr>
        <w:bidi w:val="0"/>
        <w:rPr>
          <w:rFonts w:hint="eastAsia"/>
          <w:sz w:val="30"/>
          <w:szCs w:val="30"/>
        </w:rPr>
      </w:pPr>
    </w:p>
    <w:p w14:paraId="388920FA">
      <w:pPr>
        <w:bidi w:val="0"/>
        <w:rPr>
          <w:rFonts w:hint="eastAsia"/>
          <w:sz w:val="30"/>
          <w:szCs w:val="30"/>
        </w:rPr>
      </w:pPr>
      <w:r>
        <w:rPr>
          <w:rFonts w:hint="eastAsia"/>
          <w:sz w:val="30"/>
          <w:szCs w:val="30"/>
        </w:rPr>
        <w:t>To this point of examination, Christ doth call the Angel of the Church of Ephesus, Rev. 2:5. Remember therefore from whence thou art fallen.</w:t>
      </w:r>
    </w:p>
    <w:p w14:paraId="3CAB63BC">
      <w:pPr>
        <w:bidi w:val="0"/>
        <w:rPr>
          <w:rFonts w:hint="eastAsia"/>
          <w:sz w:val="30"/>
          <w:szCs w:val="30"/>
        </w:rPr>
      </w:pPr>
      <w:r>
        <w:rPr>
          <w:rFonts w:hint="eastAsia"/>
          <w:sz w:val="30"/>
          <w:szCs w:val="30"/>
        </w:rPr>
        <w:t>基督呼召以弗所教会的使者省察这一点，启示录2章5节。所以应当回想你是从哪里坠落的。</w:t>
      </w:r>
    </w:p>
    <w:p w14:paraId="414FC195">
      <w:pPr>
        <w:bidi w:val="0"/>
        <w:rPr>
          <w:rFonts w:hint="eastAsia"/>
          <w:sz w:val="30"/>
          <w:szCs w:val="30"/>
        </w:rPr>
      </w:pPr>
    </w:p>
    <w:p w14:paraId="5D8DF3FB">
      <w:pPr>
        <w:bidi w:val="0"/>
        <w:rPr>
          <w:rFonts w:hint="eastAsia"/>
          <w:sz w:val="30"/>
          <w:szCs w:val="30"/>
        </w:rPr>
      </w:pPr>
      <w:r>
        <w:rPr>
          <w:rFonts w:hint="eastAsia"/>
          <w:sz w:val="30"/>
          <w:szCs w:val="30"/>
        </w:rPr>
        <w:t>Or, the thing we are to examine is our deeds, words and thoughts actually done or omitted; the neglect of which examination is reproved, Jer. 8:6, and Rev. 2:19,20.</w:t>
      </w:r>
    </w:p>
    <w:p w14:paraId="48EA1E86">
      <w:pPr>
        <w:bidi w:val="0"/>
        <w:rPr>
          <w:rFonts w:hint="eastAsia"/>
          <w:sz w:val="30"/>
          <w:szCs w:val="30"/>
        </w:rPr>
      </w:pPr>
      <w:r>
        <w:rPr>
          <w:rFonts w:hint="eastAsia"/>
          <w:sz w:val="30"/>
          <w:szCs w:val="30"/>
        </w:rPr>
        <w:t>或者，我们要省察的是我们实际所行或所未行的行为、言语和思想；忽略这种省察在耶利米书8章6节和启示录2章19,20节中受到责备。</w:t>
      </w:r>
    </w:p>
    <w:p w14:paraId="01B48A0E">
      <w:pPr>
        <w:bidi w:val="0"/>
        <w:rPr>
          <w:rFonts w:hint="eastAsia"/>
          <w:sz w:val="30"/>
          <w:szCs w:val="30"/>
        </w:rPr>
      </w:pPr>
    </w:p>
    <w:p w14:paraId="7DEB6932">
      <w:pPr>
        <w:bidi w:val="0"/>
        <w:rPr>
          <w:rFonts w:hint="eastAsia"/>
          <w:sz w:val="30"/>
          <w:szCs w:val="30"/>
        </w:rPr>
      </w:pPr>
      <w:r>
        <w:rPr>
          <w:rFonts w:hint="eastAsia"/>
          <w:sz w:val="30"/>
          <w:szCs w:val="30"/>
        </w:rPr>
        <w:t>7.The third thing to be looked unto in the court of Conscience, is the rule whereby we are to examine ourselves in all, or any, of the former respects, which is the revealed will of God in holy Scripture; wherein is set down to us what we should believe, and what we should do, and what is the reward of the obedience of faith, and what is the punishment of disobedience.</w:t>
      </w:r>
    </w:p>
    <w:p w14:paraId="3EFA1B35">
      <w:pPr>
        <w:bidi w:val="0"/>
        <w:rPr>
          <w:rFonts w:hint="eastAsia"/>
          <w:sz w:val="30"/>
          <w:szCs w:val="30"/>
        </w:rPr>
      </w:pPr>
      <w:r>
        <w:rPr>
          <w:rFonts w:hint="eastAsia"/>
          <w:sz w:val="30"/>
          <w:szCs w:val="30"/>
        </w:rPr>
        <w:t>7.在良心的法庭上需要留意的第三件事，是我们在所有或任何前述方面省察自己所依据的准则，即神在圣经中启示的旨意；其中为我们阐明了我们当信什么，当行什么，信而顺服的奖赏是什么，以及不顺服的刑罚是什么。</w:t>
      </w:r>
    </w:p>
    <w:p w14:paraId="1B81B4BC">
      <w:pPr>
        <w:bidi w:val="0"/>
        <w:rPr>
          <w:rFonts w:hint="eastAsia"/>
          <w:sz w:val="30"/>
          <w:szCs w:val="30"/>
        </w:rPr>
      </w:pPr>
    </w:p>
    <w:p w14:paraId="7A59E01A">
      <w:pPr>
        <w:bidi w:val="0"/>
        <w:rPr>
          <w:rFonts w:hint="eastAsia"/>
          <w:sz w:val="30"/>
          <w:szCs w:val="30"/>
        </w:rPr>
      </w:pPr>
      <w:r>
        <w:rPr>
          <w:rFonts w:hint="eastAsia"/>
          <w:sz w:val="30"/>
          <w:szCs w:val="30"/>
        </w:rPr>
        <w:t>And here if the Conscience be not well informed, and the rule closely cleaved unto, the erring Conscience may swallow down the grossest idolatry, and cry up Diana for a great goddess, Act. 19:28, and make the murderers of the Saints conceive, that in killing them they do God good service, John 16:2.</w:t>
      </w:r>
    </w:p>
    <w:p w14:paraId="2B175B44">
      <w:pPr>
        <w:bidi w:val="0"/>
        <w:rPr>
          <w:rFonts w:hint="eastAsia"/>
          <w:sz w:val="30"/>
          <w:szCs w:val="30"/>
        </w:rPr>
      </w:pPr>
      <w:r>
        <w:rPr>
          <w:rFonts w:hint="eastAsia"/>
          <w:sz w:val="30"/>
          <w:szCs w:val="30"/>
        </w:rPr>
        <w:t>在此，如果良心未被正确教导，且未紧紧持守准则，错误的良心就可能吞下最粗鄙的偶像崇拜，高喊戴安娜为大女神，使徒行传19章28节，并使杀害圣徒的人以为，杀害他们就是事奉神，约翰福音16章2节。</w:t>
      </w:r>
    </w:p>
    <w:p w14:paraId="2D725C1B">
      <w:pPr>
        <w:bidi w:val="0"/>
        <w:rPr>
          <w:rFonts w:hint="eastAsia"/>
          <w:sz w:val="30"/>
          <w:szCs w:val="30"/>
        </w:rPr>
      </w:pPr>
    </w:p>
    <w:p w14:paraId="1FC0863F">
      <w:pPr>
        <w:bidi w:val="0"/>
        <w:rPr>
          <w:rFonts w:hint="eastAsia"/>
          <w:sz w:val="30"/>
          <w:szCs w:val="30"/>
        </w:rPr>
      </w:pPr>
      <w:r>
        <w:rPr>
          <w:rFonts w:hint="eastAsia"/>
          <w:sz w:val="30"/>
          <w:szCs w:val="30"/>
        </w:rPr>
        <w:t>8.The fourth thing is, the judicial process of the Conscience, for giving such a sentence of direction for what is to be done, or of absolution or condemnation, in the point examined and found done or not done: which process, if the Conscience be well informed, is after the manner of clear reasoning, by way of Syllogism, wherein we lay down the rule given by the supreme Law-giver, in the major or first proposition.</w:t>
      </w:r>
    </w:p>
    <w:p w14:paraId="2606BF7D">
      <w:pPr>
        <w:bidi w:val="0"/>
        <w:rPr>
          <w:rFonts w:hint="eastAsia"/>
          <w:sz w:val="30"/>
          <w:szCs w:val="30"/>
        </w:rPr>
      </w:pPr>
      <w:r>
        <w:rPr>
          <w:rFonts w:hint="eastAsia"/>
          <w:sz w:val="30"/>
          <w:szCs w:val="30"/>
        </w:rPr>
        <w:t>8.第四件事是良心的司法过程，即对所省察并发现已行或未行之事，作出当行何事的指示，或作出赦免或定罪的判决：这个过程，如果良心被正确教导，就如同清晰的推理，以三段论的方式进行，其中我们将至高立法者所赐的准则，放在大前提或第一个命题中。</w:t>
      </w:r>
    </w:p>
    <w:p w14:paraId="4BE33EFB">
      <w:pPr>
        <w:bidi w:val="0"/>
        <w:rPr>
          <w:rFonts w:hint="eastAsia"/>
          <w:sz w:val="30"/>
          <w:szCs w:val="30"/>
        </w:rPr>
      </w:pPr>
    </w:p>
    <w:p w14:paraId="16BB5504">
      <w:pPr>
        <w:bidi w:val="0"/>
        <w:rPr>
          <w:rFonts w:hint="eastAsia"/>
          <w:sz w:val="30"/>
          <w:szCs w:val="30"/>
        </w:rPr>
      </w:pPr>
      <w:r>
        <w:rPr>
          <w:rFonts w:hint="eastAsia"/>
          <w:sz w:val="30"/>
          <w:szCs w:val="30"/>
        </w:rPr>
        <w:t>Then we do lay ourselves to the rule in the minor or second assumed proposition; and from the comparison of ourselves, with the rule, we give out sentence in the third room, which is called the Conclusion.</w:t>
      </w:r>
    </w:p>
    <w:p w14:paraId="6CB593ED">
      <w:pPr>
        <w:bidi w:val="0"/>
        <w:rPr>
          <w:rFonts w:hint="eastAsia"/>
          <w:sz w:val="30"/>
          <w:szCs w:val="30"/>
        </w:rPr>
      </w:pPr>
      <w:r>
        <w:rPr>
          <w:rFonts w:hint="eastAsia"/>
          <w:sz w:val="30"/>
          <w:szCs w:val="30"/>
        </w:rPr>
        <w:t>然后，我们将自己置于准则之下，作为小前提或第二个假设命题；并从我们将自己与准则的比较中，得出第三部分的判决，即结论。</w:t>
      </w:r>
    </w:p>
    <w:p w14:paraId="4EF7F9CA">
      <w:pPr>
        <w:bidi w:val="0"/>
        <w:rPr>
          <w:rFonts w:hint="eastAsia"/>
          <w:sz w:val="30"/>
          <w:szCs w:val="30"/>
        </w:rPr>
      </w:pPr>
    </w:p>
    <w:p w14:paraId="60CD9273">
      <w:pPr>
        <w:bidi w:val="0"/>
        <w:rPr>
          <w:rFonts w:hint="eastAsia"/>
          <w:sz w:val="30"/>
          <w:szCs w:val="30"/>
        </w:rPr>
      </w:pPr>
      <w:r>
        <w:rPr>
          <w:rFonts w:hint="eastAsia"/>
          <w:sz w:val="30"/>
          <w:szCs w:val="30"/>
        </w:rPr>
        <w:t>As for example, If the Conscience be about to give direction for what is to be done, it reasoneth thus,</w:t>
      </w:r>
    </w:p>
    <w:p w14:paraId="0686DF52">
      <w:pPr>
        <w:bidi w:val="0"/>
        <w:rPr>
          <w:rFonts w:hint="eastAsia"/>
          <w:sz w:val="30"/>
          <w:szCs w:val="30"/>
        </w:rPr>
      </w:pPr>
      <w:r>
        <w:rPr>
          <w:rFonts w:hint="eastAsia"/>
          <w:sz w:val="30"/>
          <w:szCs w:val="30"/>
        </w:rPr>
        <w:t>例如，如果良心要对当行何事作出指示，它会这样推理：</w:t>
      </w:r>
    </w:p>
    <w:p w14:paraId="421507D7">
      <w:pPr>
        <w:bidi w:val="0"/>
        <w:rPr>
          <w:rFonts w:hint="eastAsia"/>
          <w:sz w:val="30"/>
          <w:szCs w:val="30"/>
        </w:rPr>
      </w:pPr>
    </w:p>
    <w:p w14:paraId="2BD5A3AB">
      <w:pPr>
        <w:bidi w:val="0"/>
        <w:rPr>
          <w:rFonts w:hint="eastAsia"/>
          <w:sz w:val="30"/>
          <w:szCs w:val="30"/>
        </w:rPr>
      </w:pPr>
      <w:r>
        <w:rPr>
          <w:rFonts w:hint="eastAsia"/>
          <w:sz w:val="30"/>
          <w:szCs w:val="30"/>
        </w:rPr>
        <w:t>What God hath appointed to be the only rule of faith and manners, I must take heed to follow it as the rule.</w:t>
      </w:r>
    </w:p>
    <w:p w14:paraId="15CFF777">
      <w:pPr>
        <w:bidi w:val="0"/>
        <w:rPr>
          <w:rFonts w:hint="eastAsia"/>
          <w:sz w:val="30"/>
          <w:szCs w:val="30"/>
        </w:rPr>
      </w:pPr>
      <w:r>
        <w:rPr>
          <w:rFonts w:hint="eastAsia"/>
          <w:sz w:val="30"/>
          <w:szCs w:val="30"/>
        </w:rPr>
        <w:t>凡神所定为信心与行为之唯一准则的，我必须留意遵从它为准则。</w:t>
      </w:r>
    </w:p>
    <w:p w14:paraId="420AE4E5">
      <w:pPr>
        <w:bidi w:val="0"/>
        <w:rPr>
          <w:rFonts w:hint="eastAsia"/>
          <w:sz w:val="30"/>
          <w:szCs w:val="30"/>
        </w:rPr>
      </w:pPr>
    </w:p>
    <w:p w14:paraId="73B0A3F0">
      <w:pPr>
        <w:bidi w:val="0"/>
        <w:rPr>
          <w:rFonts w:hint="eastAsia"/>
          <w:sz w:val="30"/>
          <w:szCs w:val="30"/>
        </w:rPr>
      </w:pPr>
      <w:r>
        <w:rPr>
          <w:rFonts w:hint="eastAsia"/>
          <w:sz w:val="30"/>
          <w:szCs w:val="30"/>
        </w:rPr>
        <w:t>But, the holy Scripture, God hath appointed to be the only rule of faith and manners.</w:t>
      </w:r>
    </w:p>
    <w:p w14:paraId="2D355B43">
      <w:pPr>
        <w:bidi w:val="0"/>
        <w:rPr>
          <w:rFonts w:hint="eastAsia"/>
          <w:sz w:val="30"/>
          <w:szCs w:val="30"/>
        </w:rPr>
      </w:pPr>
      <w:r>
        <w:rPr>
          <w:rFonts w:hint="eastAsia"/>
          <w:sz w:val="30"/>
          <w:szCs w:val="30"/>
        </w:rPr>
        <w:t>然而，圣经，神已定为信心与行为的唯一准则。</w:t>
      </w:r>
    </w:p>
    <w:p w14:paraId="55FEBC59">
      <w:pPr>
        <w:bidi w:val="0"/>
        <w:rPr>
          <w:rFonts w:hint="eastAsia"/>
          <w:sz w:val="30"/>
          <w:szCs w:val="30"/>
        </w:rPr>
      </w:pPr>
    </w:p>
    <w:p w14:paraId="08415616">
      <w:pPr>
        <w:bidi w:val="0"/>
        <w:rPr>
          <w:rFonts w:hint="eastAsia"/>
          <w:sz w:val="30"/>
          <w:szCs w:val="30"/>
        </w:rPr>
      </w:pPr>
      <w:r>
        <w:rPr>
          <w:rFonts w:hint="eastAsia"/>
          <w:sz w:val="30"/>
          <w:szCs w:val="30"/>
        </w:rPr>
        <w:t>Therefore, I must take heed to follow the Scripture as the only rule.</w:t>
      </w:r>
    </w:p>
    <w:p w14:paraId="66ADF0F9">
      <w:pPr>
        <w:bidi w:val="0"/>
        <w:rPr>
          <w:rFonts w:hint="eastAsia"/>
          <w:sz w:val="30"/>
          <w:szCs w:val="30"/>
        </w:rPr>
      </w:pPr>
      <w:r>
        <w:rPr>
          <w:rFonts w:hint="eastAsia"/>
          <w:sz w:val="30"/>
          <w:szCs w:val="30"/>
        </w:rPr>
        <w:t>因此，我必须留意遵从圣经为唯一的准则。</w:t>
      </w:r>
    </w:p>
    <w:p w14:paraId="3C387AB6">
      <w:pPr>
        <w:bidi w:val="0"/>
        <w:rPr>
          <w:rFonts w:hint="eastAsia"/>
          <w:sz w:val="30"/>
          <w:szCs w:val="30"/>
        </w:rPr>
      </w:pPr>
    </w:p>
    <w:p w14:paraId="089135EF">
      <w:pPr>
        <w:bidi w:val="0"/>
        <w:rPr>
          <w:rFonts w:hint="eastAsia"/>
          <w:sz w:val="30"/>
          <w:szCs w:val="30"/>
        </w:rPr>
      </w:pPr>
      <w:r>
        <w:rPr>
          <w:rFonts w:hint="eastAsia"/>
          <w:sz w:val="30"/>
          <w:szCs w:val="30"/>
        </w:rPr>
        <w:t>Or more shortly, the Lord hath commanded to repent and turn unto him, (offering reconciliation in Christ) therefore it is my duty so to do.</w:t>
      </w:r>
    </w:p>
    <w:p w14:paraId="370129F2">
      <w:pPr>
        <w:bidi w:val="0"/>
        <w:rPr>
          <w:rFonts w:hint="eastAsia"/>
          <w:sz w:val="30"/>
          <w:szCs w:val="30"/>
        </w:rPr>
      </w:pPr>
      <w:r>
        <w:rPr>
          <w:rFonts w:hint="eastAsia"/>
          <w:sz w:val="30"/>
          <w:szCs w:val="30"/>
        </w:rPr>
        <w:t>或者更简短地说，主已吩咐要悔改归向祂（在基督里提供和好），因此这是我当尽的本分。</w:t>
      </w:r>
    </w:p>
    <w:p w14:paraId="66E26581">
      <w:pPr>
        <w:bidi w:val="0"/>
        <w:rPr>
          <w:rFonts w:hint="eastAsia"/>
          <w:sz w:val="30"/>
          <w:szCs w:val="30"/>
        </w:rPr>
      </w:pPr>
    </w:p>
    <w:p w14:paraId="53C928C7">
      <w:pPr>
        <w:bidi w:val="0"/>
        <w:rPr>
          <w:rFonts w:hint="eastAsia"/>
          <w:sz w:val="30"/>
          <w:szCs w:val="30"/>
        </w:rPr>
      </w:pPr>
      <w:r>
        <w:rPr>
          <w:rFonts w:hint="eastAsia"/>
          <w:sz w:val="30"/>
          <w:szCs w:val="30"/>
        </w:rPr>
        <w:t>But in the process of the Conscience unto conviction or absolution, sometime more, sometime fewer reasonings are used.</w:t>
      </w:r>
    </w:p>
    <w:p w14:paraId="2583B5E1">
      <w:pPr>
        <w:bidi w:val="0"/>
        <w:rPr>
          <w:rFonts w:hint="eastAsia"/>
          <w:sz w:val="30"/>
          <w:szCs w:val="30"/>
        </w:rPr>
      </w:pPr>
      <w:r>
        <w:rPr>
          <w:rFonts w:hint="eastAsia"/>
          <w:sz w:val="30"/>
          <w:szCs w:val="30"/>
        </w:rPr>
        <w:t>但在良心达至定罪或赦免的过程中，有时会使用更多，有时会使用更少的推理。</w:t>
      </w:r>
    </w:p>
    <w:p w14:paraId="7EE8A826">
      <w:pPr>
        <w:bidi w:val="0"/>
        <w:rPr>
          <w:rFonts w:hint="eastAsia"/>
          <w:sz w:val="30"/>
          <w:szCs w:val="30"/>
        </w:rPr>
      </w:pPr>
    </w:p>
    <w:p w14:paraId="04CDB3F1">
      <w:pPr>
        <w:bidi w:val="0"/>
        <w:rPr>
          <w:rFonts w:hint="eastAsia"/>
          <w:sz w:val="30"/>
          <w:szCs w:val="30"/>
        </w:rPr>
      </w:pPr>
      <w:r>
        <w:rPr>
          <w:rFonts w:hint="eastAsia"/>
          <w:sz w:val="30"/>
          <w:szCs w:val="30"/>
        </w:rPr>
        <w:t>As for example, for conviction, the process goeth thus, That which God hath commanded me, I should have done: But, to repent and turn to Him, He hath commanded me; Therefore, I should have repented and turned to God.</w:t>
      </w:r>
    </w:p>
    <w:p w14:paraId="52332A26">
      <w:pPr>
        <w:bidi w:val="0"/>
        <w:rPr>
          <w:rFonts w:hint="eastAsia"/>
          <w:sz w:val="30"/>
          <w:szCs w:val="30"/>
        </w:rPr>
      </w:pPr>
      <w:r>
        <w:rPr>
          <w:rFonts w:hint="eastAsia"/>
          <w:sz w:val="30"/>
          <w:szCs w:val="30"/>
        </w:rPr>
        <w:t>例如，为要定罪，其过程如下：凡神所吩咐我的，我本应行：然而，悔改归向祂，是祂所吩咐我的；因此，我本应悔改归向神。</w:t>
      </w:r>
    </w:p>
    <w:p w14:paraId="27964DAC">
      <w:pPr>
        <w:bidi w:val="0"/>
        <w:rPr>
          <w:rFonts w:hint="eastAsia"/>
          <w:sz w:val="30"/>
          <w:szCs w:val="30"/>
        </w:rPr>
      </w:pPr>
    </w:p>
    <w:p w14:paraId="24EB4D74">
      <w:pPr>
        <w:bidi w:val="0"/>
        <w:rPr>
          <w:rFonts w:hint="eastAsia"/>
          <w:sz w:val="30"/>
          <w:szCs w:val="30"/>
        </w:rPr>
      </w:pPr>
      <w:r>
        <w:rPr>
          <w:rFonts w:hint="eastAsia"/>
          <w:sz w:val="30"/>
          <w:szCs w:val="30"/>
        </w:rPr>
        <w:t>Again, He that hath not obeyed the Lord, in repenting of his evil ways and turning unto God, is under great guiltiness, and worthy of death, by the sentence of the Law;</w:t>
      </w:r>
    </w:p>
    <w:p w14:paraId="5459EDA0">
      <w:pPr>
        <w:bidi w:val="0"/>
        <w:rPr>
          <w:rFonts w:hint="eastAsia"/>
          <w:sz w:val="30"/>
          <w:szCs w:val="30"/>
        </w:rPr>
      </w:pPr>
      <w:r>
        <w:rPr>
          <w:rFonts w:hint="eastAsia"/>
          <w:sz w:val="30"/>
          <w:szCs w:val="30"/>
        </w:rPr>
        <w:t>再者，那未曾顺服主，悔改己之恶行并归向神的人，按律法的判决，乃在重罪之下，并配得死；</w:t>
      </w:r>
    </w:p>
    <w:p w14:paraId="2AD144A2">
      <w:pPr>
        <w:bidi w:val="0"/>
        <w:rPr>
          <w:rFonts w:hint="eastAsia"/>
          <w:sz w:val="30"/>
          <w:szCs w:val="30"/>
        </w:rPr>
      </w:pPr>
    </w:p>
    <w:p w14:paraId="72E0D953">
      <w:pPr>
        <w:bidi w:val="0"/>
        <w:rPr>
          <w:rFonts w:hint="eastAsia"/>
          <w:sz w:val="30"/>
          <w:szCs w:val="30"/>
        </w:rPr>
      </w:pPr>
      <w:r>
        <w:rPr>
          <w:rFonts w:hint="eastAsia"/>
          <w:sz w:val="30"/>
          <w:szCs w:val="30"/>
        </w:rPr>
        <w:t>But, such a one am I, may every impenitent person say of himself:</w:t>
      </w:r>
    </w:p>
    <w:p w14:paraId="71B37932">
      <w:pPr>
        <w:bidi w:val="0"/>
        <w:rPr>
          <w:rFonts w:hint="eastAsia"/>
          <w:sz w:val="30"/>
          <w:szCs w:val="30"/>
        </w:rPr>
      </w:pPr>
      <w:r>
        <w:rPr>
          <w:rFonts w:hint="eastAsia"/>
          <w:sz w:val="30"/>
          <w:szCs w:val="30"/>
        </w:rPr>
        <w:t>然而，我就是这样的人，每个不悔改的人都可以这样论自己说：</w:t>
      </w:r>
    </w:p>
    <w:p w14:paraId="726B125F">
      <w:pPr>
        <w:bidi w:val="0"/>
        <w:rPr>
          <w:rFonts w:hint="eastAsia"/>
          <w:sz w:val="30"/>
          <w:szCs w:val="30"/>
        </w:rPr>
      </w:pPr>
    </w:p>
    <w:p w14:paraId="66106FA4">
      <w:pPr>
        <w:bidi w:val="0"/>
        <w:rPr>
          <w:rFonts w:hint="eastAsia"/>
          <w:sz w:val="30"/>
          <w:szCs w:val="30"/>
        </w:rPr>
      </w:pPr>
      <w:r>
        <w:rPr>
          <w:rFonts w:hint="eastAsia"/>
          <w:sz w:val="30"/>
          <w:szCs w:val="30"/>
        </w:rPr>
        <w:t>And, therefore may conclude of himself, I am under great guiltiness, and worthy of death, by the sentence of the Law.</w:t>
      </w:r>
    </w:p>
    <w:p w14:paraId="502C281C">
      <w:pPr>
        <w:bidi w:val="0"/>
        <w:rPr>
          <w:rFonts w:hint="eastAsia"/>
          <w:sz w:val="30"/>
          <w:szCs w:val="30"/>
        </w:rPr>
      </w:pPr>
      <w:r>
        <w:rPr>
          <w:rFonts w:hint="eastAsia"/>
          <w:sz w:val="30"/>
          <w:szCs w:val="30"/>
        </w:rPr>
        <w:t>因此，他可以对自己下结论说：按律法的判决，我在重罪之下，并配得死。</w:t>
      </w:r>
    </w:p>
    <w:p w14:paraId="2AD42F1B">
      <w:pPr>
        <w:bidi w:val="0"/>
        <w:rPr>
          <w:rFonts w:hint="eastAsia"/>
          <w:sz w:val="30"/>
          <w:szCs w:val="30"/>
        </w:rPr>
      </w:pPr>
    </w:p>
    <w:p w14:paraId="52CE1290">
      <w:pPr>
        <w:bidi w:val="0"/>
        <w:rPr>
          <w:rFonts w:hint="eastAsia"/>
          <w:sz w:val="30"/>
          <w:szCs w:val="30"/>
        </w:rPr>
      </w:pPr>
      <w:r>
        <w:rPr>
          <w:rFonts w:hint="eastAsia"/>
          <w:sz w:val="30"/>
          <w:szCs w:val="30"/>
        </w:rPr>
        <w:t>Like-ways, in the process of the Conscience, a humbled person well informed, may reason thus,</w:t>
      </w:r>
    </w:p>
    <w:p w14:paraId="24FE5898">
      <w:pPr>
        <w:bidi w:val="0"/>
        <w:rPr>
          <w:rFonts w:hint="eastAsia"/>
          <w:sz w:val="30"/>
          <w:szCs w:val="30"/>
        </w:rPr>
      </w:pPr>
      <w:r>
        <w:rPr>
          <w:rFonts w:hint="eastAsia"/>
          <w:sz w:val="30"/>
          <w:szCs w:val="30"/>
        </w:rPr>
        <w:t>同样地，在良心的过程中，一个谦卑且被正确教导的人，可以这样推理：</w:t>
      </w:r>
    </w:p>
    <w:p w14:paraId="69258E46">
      <w:pPr>
        <w:bidi w:val="0"/>
        <w:rPr>
          <w:rFonts w:hint="eastAsia"/>
          <w:sz w:val="30"/>
          <w:szCs w:val="30"/>
        </w:rPr>
      </w:pPr>
    </w:p>
    <w:p w14:paraId="60AA22FD">
      <w:pPr>
        <w:bidi w:val="0"/>
        <w:rPr>
          <w:rFonts w:hint="eastAsia"/>
          <w:sz w:val="30"/>
          <w:szCs w:val="30"/>
        </w:rPr>
      </w:pPr>
      <w:r>
        <w:rPr>
          <w:rFonts w:hint="eastAsia"/>
          <w:sz w:val="30"/>
          <w:szCs w:val="30"/>
        </w:rPr>
        <w:t>That way of reconciliation which God hath appointed a self-condemned sinner to follow, I am bound to follow;</w:t>
      </w:r>
    </w:p>
    <w:p w14:paraId="51193CC4">
      <w:pPr>
        <w:bidi w:val="0"/>
        <w:rPr>
          <w:rFonts w:hint="eastAsia"/>
          <w:sz w:val="30"/>
          <w:szCs w:val="30"/>
        </w:rPr>
      </w:pPr>
      <w:r>
        <w:rPr>
          <w:rFonts w:hint="eastAsia"/>
          <w:sz w:val="30"/>
          <w:szCs w:val="30"/>
        </w:rPr>
        <w:t>凡神所定，让一个自定己罪的罪人当行的和好之道，我必当遵行；</w:t>
      </w:r>
    </w:p>
    <w:p w14:paraId="502E9CF3">
      <w:pPr>
        <w:bidi w:val="0"/>
        <w:rPr>
          <w:rFonts w:hint="eastAsia"/>
          <w:sz w:val="30"/>
          <w:szCs w:val="30"/>
        </w:rPr>
      </w:pPr>
    </w:p>
    <w:p w14:paraId="5ADD63FE">
      <w:pPr>
        <w:bidi w:val="0"/>
        <w:rPr>
          <w:rFonts w:hint="eastAsia"/>
          <w:sz w:val="30"/>
          <w:szCs w:val="30"/>
        </w:rPr>
      </w:pPr>
      <w:r>
        <w:rPr>
          <w:rFonts w:hint="eastAsia"/>
          <w:sz w:val="30"/>
          <w:szCs w:val="30"/>
        </w:rPr>
        <w:t>But, this way (and no other) hath God appointed, that the sinner, convinced of sin and of deserved wrath should flee to Christ Jesus the Mediator, that by Him he may be justified, sanctified and saved:</w:t>
      </w:r>
    </w:p>
    <w:p w14:paraId="5E100D80">
      <w:pPr>
        <w:bidi w:val="0"/>
        <w:rPr>
          <w:rFonts w:hint="eastAsia"/>
          <w:sz w:val="30"/>
          <w:szCs w:val="30"/>
        </w:rPr>
      </w:pPr>
      <w:r>
        <w:rPr>
          <w:rFonts w:hint="eastAsia"/>
          <w:sz w:val="30"/>
          <w:szCs w:val="30"/>
        </w:rPr>
        <w:t>然而，神所定的，就是这条路（别无他路），即那知罪并知当受忿怒的罪人，当逃向中保耶稣基督，好藉着祂得称义、成圣和拯救：</w:t>
      </w:r>
    </w:p>
    <w:p w14:paraId="0CE9FAAD">
      <w:pPr>
        <w:bidi w:val="0"/>
        <w:rPr>
          <w:rFonts w:hint="eastAsia"/>
          <w:sz w:val="30"/>
          <w:szCs w:val="30"/>
        </w:rPr>
      </w:pPr>
    </w:p>
    <w:p w14:paraId="135E8D76">
      <w:pPr>
        <w:bidi w:val="0"/>
        <w:rPr>
          <w:rFonts w:hint="eastAsia"/>
          <w:sz w:val="30"/>
          <w:szCs w:val="30"/>
        </w:rPr>
      </w:pPr>
      <w:r>
        <w:rPr>
          <w:rFonts w:hint="eastAsia"/>
          <w:sz w:val="30"/>
          <w:szCs w:val="30"/>
        </w:rPr>
        <w:t>Therefore, this way of reconciliation, and no other, I am bound to follow.</w:t>
      </w:r>
    </w:p>
    <w:p w14:paraId="2BF28294">
      <w:pPr>
        <w:bidi w:val="0"/>
        <w:rPr>
          <w:rFonts w:hint="eastAsia"/>
          <w:sz w:val="30"/>
          <w:szCs w:val="30"/>
        </w:rPr>
      </w:pPr>
      <w:r>
        <w:rPr>
          <w:rFonts w:hint="eastAsia"/>
          <w:sz w:val="30"/>
          <w:szCs w:val="30"/>
        </w:rPr>
        <w:t>因此，这条和好之路，别无他路，是我必当遵行的。</w:t>
      </w:r>
    </w:p>
    <w:p w14:paraId="7DF9E354">
      <w:pPr>
        <w:bidi w:val="0"/>
        <w:rPr>
          <w:rFonts w:hint="eastAsia"/>
          <w:sz w:val="30"/>
          <w:szCs w:val="30"/>
        </w:rPr>
      </w:pPr>
    </w:p>
    <w:p w14:paraId="604959AE">
      <w:pPr>
        <w:bidi w:val="0"/>
        <w:rPr>
          <w:rFonts w:hint="eastAsia"/>
          <w:sz w:val="30"/>
          <w:szCs w:val="30"/>
        </w:rPr>
      </w:pPr>
      <w:r>
        <w:rPr>
          <w:rFonts w:hint="eastAsia"/>
          <w:sz w:val="30"/>
          <w:szCs w:val="30"/>
        </w:rPr>
        <w:t>Again, Whosoever, by the grace of God, in the sense of sin and deserved wrath, is fled unto Christ for righteousness and eternal life and in Christ's strength, is endeavoring to give new obedience to the will of God, is undoubtedly a true believer and child of God;</w:t>
      </w:r>
    </w:p>
    <w:p w14:paraId="7E9582E3">
      <w:pPr>
        <w:bidi w:val="0"/>
        <w:rPr>
          <w:rFonts w:hint="eastAsia"/>
          <w:sz w:val="30"/>
          <w:szCs w:val="30"/>
        </w:rPr>
      </w:pPr>
      <w:r>
        <w:rPr>
          <w:rFonts w:hint="eastAsia"/>
          <w:sz w:val="30"/>
          <w:szCs w:val="30"/>
        </w:rPr>
        <w:t>再者，凡靠神的恩典，在罪和当受忿怒的意识中，逃向基督以求公义和永生，并靠基督的力量，努力向神的旨意献上新顺服的人，无疑是真信徒和神的儿女；</w:t>
      </w:r>
    </w:p>
    <w:p w14:paraId="684943BC">
      <w:pPr>
        <w:bidi w:val="0"/>
        <w:rPr>
          <w:rFonts w:hint="eastAsia"/>
          <w:sz w:val="30"/>
          <w:szCs w:val="30"/>
        </w:rPr>
      </w:pPr>
    </w:p>
    <w:p w14:paraId="3B7FA998">
      <w:pPr>
        <w:bidi w:val="0"/>
        <w:rPr>
          <w:rFonts w:hint="eastAsia"/>
          <w:sz w:val="30"/>
          <w:szCs w:val="30"/>
        </w:rPr>
      </w:pPr>
      <w:r>
        <w:rPr>
          <w:rFonts w:hint="eastAsia"/>
          <w:sz w:val="30"/>
          <w:szCs w:val="30"/>
        </w:rPr>
        <w:t>But, such a one am I, may the humbled sinner, fled to Christ, say of himself:</w:t>
      </w:r>
    </w:p>
    <w:p w14:paraId="0A0BA00F">
      <w:pPr>
        <w:bidi w:val="0"/>
        <w:rPr>
          <w:rFonts w:hint="eastAsia"/>
          <w:sz w:val="30"/>
          <w:szCs w:val="30"/>
        </w:rPr>
      </w:pPr>
      <w:r>
        <w:rPr>
          <w:rFonts w:hint="eastAsia"/>
          <w:sz w:val="30"/>
          <w:szCs w:val="30"/>
        </w:rPr>
        <w:t>然而，我就是这样的人，那谦卑、逃向基督的罪人可以这样论自己说：</w:t>
      </w:r>
    </w:p>
    <w:p w14:paraId="35C1122B">
      <w:pPr>
        <w:bidi w:val="0"/>
        <w:rPr>
          <w:rFonts w:hint="eastAsia"/>
          <w:sz w:val="30"/>
          <w:szCs w:val="30"/>
        </w:rPr>
      </w:pPr>
    </w:p>
    <w:p w14:paraId="04373C7E">
      <w:pPr>
        <w:bidi w:val="0"/>
        <w:rPr>
          <w:rFonts w:hint="eastAsia"/>
          <w:sz w:val="30"/>
          <w:szCs w:val="30"/>
        </w:rPr>
      </w:pPr>
      <w:r>
        <w:rPr>
          <w:rFonts w:hint="eastAsia"/>
          <w:sz w:val="30"/>
          <w:szCs w:val="30"/>
        </w:rPr>
        <w:t>Therefore, I am, by the grace of God, undoubtedly a true believer and a child of God.</w:t>
      </w:r>
    </w:p>
    <w:p w14:paraId="779F3A6E">
      <w:pPr>
        <w:bidi w:val="0"/>
        <w:rPr>
          <w:rFonts w:hint="eastAsia"/>
          <w:sz w:val="30"/>
          <w:szCs w:val="30"/>
        </w:rPr>
      </w:pPr>
      <w:r>
        <w:rPr>
          <w:rFonts w:hint="eastAsia"/>
          <w:sz w:val="30"/>
          <w:szCs w:val="30"/>
        </w:rPr>
        <w:t>因此，我靠神的恩典，无疑是真信徒和神的儿女。</w:t>
      </w:r>
    </w:p>
    <w:p w14:paraId="5D43C300">
      <w:pPr>
        <w:bidi w:val="0"/>
        <w:rPr>
          <w:rFonts w:hint="eastAsia"/>
          <w:sz w:val="30"/>
          <w:szCs w:val="30"/>
        </w:rPr>
      </w:pPr>
    </w:p>
    <w:p w14:paraId="459430F9">
      <w:pPr>
        <w:bidi w:val="0"/>
        <w:rPr>
          <w:rFonts w:hint="eastAsia"/>
          <w:sz w:val="30"/>
          <w:szCs w:val="30"/>
        </w:rPr>
      </w:pPr>
      <w:r>
        <w:rPr>
          <w:rFonts w:hint="eastAsia"/>
          <w:sz w:val="30"/>
          <w:szCs w:val="30"/>
        </w:rPr>
        <w:t>And yet again he may go on, to strengthen his faith, and to comfort himself in the Lord, thus,</w:t>
      </w:r>
    </w:p>
    <w:p w14:paraId="7D064487">
      <w:pPr>
        <w:bidi w:val="0"/>
        <w:rPr>
          <w:rFonts w:hint="eastAsia"/>
          <w:sz w:val="30"/>
          <w:szCs w:val="30"/>
        </w:rPr>
      </w:pPr>
      <w:r>
        <w:rPr>
          <w:rFonts w:hint="eastAsia"/>
          <w:sz w:val="30"/>
          <w:szCs w:val="30"/>
        </w:rPr>
        <w:t>他又可以继续下去，以坚固他的信心，并在主里安慰自己，如此说：</w:t>
      </w:r>
    </w:p>
    <w:p w14:paraId="6D072A5E">
      <w:pPr>
        <w:bidi w:val="0"/>
        <w:rPr>
          <w:rFonts w:hint="eastAsia"/>
          <w:sz w:val="30"/>
          <w:szCs w:val="30"/>
        </w:rPr>
      </w:pPr>
    </w:p>
    <w:p w14:paraId="1075BB9A">
      <w:pPr>
        <w:bidi w:val="0"/>
        <w:rPr>
          <w:rFonts w:hint="eastAsia"/>
          <w:sz w:val="30"/>
          <w:szCs w:val="30"/>
        </w:rPr>
      </w:pPr>
      <w:r>
        <w:rPr>
          <w:rFonts w:hint="eastAsia"/>
          <w:sz w:val="30"/>
          <w:szCs w:val="30"/>
        </w:rPr>
        <w:t>Whosoever in the sense of sin, poverty and weakness, hath fled to Christ the Redeemer, resolved never to part with Him, and hath consecrated himself, in the strength of Christ, to endeavor to give new obedience to the will of God, he is an heir with Isaac of the promised blessings, and may hope to have them perfectly in possession at last;</w:t>
      </w:r>
    </w:p>
    <w:p w14:paraId="6328E9E6">
      <w:pPr>
        <w:bidi w:val="0"/>
        <w:rPr>
          <w:rFonts w:hint="eastAsia"/>
          <w:sz w:val="30"/>
          <w:szCs w:val="30"/>
        </w:rPr>
      </w:pPr>
      <w:r>
        <w:rPr>
          <w:rFonts w:hint="eastAsia"/>
          <w:sz w:val="30"/>
          <w:szCs w:val="30"/>
        </w:rPr>
        <w:t>凡在罪、贫穷和软弱的意识中，逃向救赎主基督，决心永不与祂分离，并已靠基督的力量将自己献上，努力向神的旨意献上新顺服的人，他便与以撒同为应许之福的后嗣，并可盼望最终完全得着它们；</w:t>
      </w:r>
    </w:p>
    <w:p w14:paraId="1AE17DDD">
      <w:pPr>
        <w:bidi w:val="0"/>
        <w:rPr>
          <w:rFonts w:hint="eastAsia"/>
          <w:sz w:val="30"/>
          <w:szCs w:val="30"/>
        </w:rPr>
      </w:pPr>
    </w:p>
    <w:p w14:paraId="5E3A5E87">
      <w:pPr>
        <w:bidi w:val="0"/>
        <w:rPr>
          <w:rFonts w:hint="eastAsia"/>
          <w:sz w:val="30"/>
          <w:szCs w:val="30"/>
        </w:rPr>
      </w:pPr>
      <w:r>
        <w:rPr>
          <w:rFonts w:hint="eastAsia"/>
          <w:sz w:val="30"/>
          <w:szCs w:val="30"/>
        </w:rPr>
        <w:t>But such a one am I, may the humbled sinner, fled to Christ, say of himself:</w:t>
      </w:r>
    </w:p>
    <w:p w14:paraId="5FEB8FB2">
      <w:pPr>
        <w:bidi w:val="0"/>
        <w:rPr>
          <w:rFonts w:hint="eastAsia"/>
          <w:sz w:val="30"/>
          <w:szCs w:val="30"/>
        </w:rPr>
      </w:pPr>
      <w:r>
        <w:rPr>
          <w:rFonts w:hint="eastAsia"/>
          <w:sz w:val="30"/>
          <w:szCs w:val="30"/>
        </w:rPr>
        <w:t>然而，我就是这样的人，那谦卑、逃向基督的罪人可以这样论自己说：</w:t>
      </w:r>
    </w:p>
    <w:p w14:paraId="44F5E71B">
      <w:pPr>
        <w:bidi w:val="0"/>
        <w:rPr>
          <w:rFonts w:hint="eastAsia"/>
          <w:sz w:val="30"/>
          <w:szCs w:val="30"/>
        </w:rPr>
      </w:pPr>
    </w:p>
    <w:p w14:paraId="67FDA5A6">
      <w:pPr>
        <w:bidi w:val="0"/>
        <w:rPr>
          <w:rFonts w:hint="eastAsia"/>
          <w:sz w:val="30"/>
          <w:szCs w:val="30"/>
        </w:rPr>
      </w:pPr>
      <w:r>
        <w:rPr>
          <w:rFonts w:hint="eastAsia"/>
          <w:sz w:val="30"/>
          <w:szCs w:val="30"/>
        </w:rPr>
        <w:t>Therefore, I am an heir of the promised blessings with Isaac, and may hope to have them perfectly in possession at last.</w:t>
      </w:r>
    </w:p>
    <w:p w14:paraId="7247D6E9">
      <w:pPr>
        <w:bidi w:val="0"/>
        <w:rPr>
          <w:rFonts w:hint="eastAsia"/>
          <w:sz w:val="30"/>
          <w:szCs w:val="30"/>
        </w:rPr>
      </w:pPr>
      <w:r>
        <w:rPr>
          <w:rFonts w:hint="eastAsia"/>
          <w:sz w:val="30"/>
          <w:szCs w:val="30"/>
        </w:rPr>
        <w:t>因此，我与以撒同为应许之福的后嗣，并可盼望最终完全得着它们。</w:t>
      </w:r>
    </w:p>
    <w:p w14:paraId="21E804A8">
      <w:pPr>
        <w:bidi w:val="0"/>
        <w:rPr>
          <w:rFonts w:hint="eastAsia"/>
          <w:sz w:val="30"/>
          <w:szCs w:val="30"/>
        </w:rPr>
      </w:pPr>
    </w:p>
    <w:p w14:paraId="08DE5048">
      <w:pPr>
        <w:bidi w:val="0"/>
        <w:rPr>
          <w:rFonts w:hint="eastAsia"/>
          <w:sz w:val="30"/>
          <w:szCs w:val="30"/>
        </w:rPr>
      </w:pPr>
      <w:r>
        <w:rPr>
          <w:rFonts w:hint="eastAsia"/>
          <w:sz w:val="30"/>
          <w:szCs w:val="30"/>
        </w:rPr>
        <w:t>Such a process as this doth the Conscience of the regenerate man follow, when he reneweth the acts of his repentance, and sentenceth himself worthy of what the Law pronounceth against his sin; and when he reneweth the acts of his faith in Christ, through whom alone he is freed from the deserved curse of the Law.</w:t>
      </w:r>
    </w:p>
    <w:p w14:paraId="06FA0C90">
      <w:pPr>
        <w:bidi w:val="0"/>
        <w:rPr>
          <w:rFonts w:hint="eastAsia"/>
          <w:sz w:val="30"/>
          <w:szCs w:val="30"/>
        </w:rPr>
      </w:pPr>
      <w:r>
        <w:rPr>
          <w:rFonts w:hint="eastAsia"/>
          <w:sz w:val="30"/>
          <w:szCs w:val="30"/>
        </w:rPr>
        <w:t>当重生之人更新他悔改的行为，并判自己配得律法对其罪所宣告的刑罚时；当他更新他对基督的信心行为，唯独藉着基督他才得脱离律法当受的咒诅时；他的良心便遵循这样的过程。</w:t>
      </w:r>
    </w:p>
    <w:p w14:paraId="2C26EAF7">
      <w:pPr>
        <w:bidi w:val="0"/>
        <w:rPr>
          <w:rFonts w:hint="eastAsia"/>
          <w:sz w:val="30"/>
          <w:szCs w:val="30"/>
        </w:rPr>
      </w:pPr>
    </w:p>
    <w:p w14:paraId="630FA1E6">
      <w:pPr>
        <w:bidi w:val="0"/>
        <w:rPr>
          <w:rFonts w:hint="eastAsia"/>
          <w:sz w:val="30"/>
          <w:szCs w:val="30"/>
        </w:rPr>
      </w:pPr>
      <w:r>
        <w:rPr>
          <w:rFonts w:hint="eastAsia"/>
          <w:sz w:val="30"/>
          <w:szCs w:val="30"/>
        </w:rPr>
        <w:t>9.As to the fifth thing to be observed in the court of Conscience, which is, the execution of the sentence it hath pronounced; because the Conscience is set over the man by God, as Judge-depute: therefore it goeth about, in the name of God, by and by to execute, as it may, the sentence justly pronounced by it; and according to the nature of the sentence, of condemnation or absolution, pronounced by it, it stirreth up divers motions and affections in the heart; some of them sad and sorrowful, some of them joyful and comfortable.</w:t>
      </w:r>
    </w:p>
    <w:p w14:paraId="24F6F77C">
      <w:pPr>
        <w:bidi w:val="0"/>
        <w:rPr>
          <w:rFonts w:hint="eastAsia"/>
          <w:sz w:val="30"/>
          <w:szCs w:val="30"/>
        </w:rPr>
      </w:pPr>
      <w:r>
        <w:rPr>
          <w:rFonts w:hint="eastAsia"/>
          <w:sz w:val="30"/>
          <w:szCs w:val="30"/>
        </w:rPr>
        <w:t>9.至于在良心的法庭上需要留意的第五件事，即执行它所宣判的判决；因为良心是神在人身上所立的代理审判官：因此它便奉神的名，立即尽可能地执行它所公正宣判的判决；并根据其所宣判的定罪或赦免的判决性质，它在心中激起各种不同的动静和情感；其中一些是悲伤忧愁的，另一些是喜乐安慰的。</w:t>
      </w:r>
    </w:p>
    <w:p w14:paraId="61564450">
      <w:pPr>
        <w:bidi w:val="0"/>
        <w:rPr>
          <w:rFonts w:hint="eastAsia"/>
          <w:sz w:val="30"/>
          <w:szCs w:val="30"/>
        </w:rPr>
      </w:pPr>
    </w:p>
    <w:p w14:paraId="48BF5920">
      <w:pPr>
        <w:bidi w:val="0"/>
        <w:rPr>
          <w:rFonts w:hint="eastAsia"/>
          <w:sz w:val="30"/>
          <w:szCs w:val="30"/>
        </w:rPr>
      </w:pPr>
      <w:r>
        <w:rPr>
          <w:rFonts w:hint="eastAsia"/>
          <w:sz w:val="30"/>
          <w:szCs w:val="30"/>
        </w:rPr>
        <w:t>The sad and bitter passions that follow upon the sentence of conviction and condemnation, justly pronounced, are shame, grief, fear, anxiety, vexation and such-like; whereby the guilty sinner is either fretted, as with a worm, or fired and tormented.</w:t>
      </w:r>
    </w:p>
    <w:p w14:paraId="159B564A">
      <w:pPr>
        <w:bidi w:val="0"/>
        <w:rPr>
          <w:rFonts w:hint="eastAsia"/>
          <w:sz w:val="30"/>
          <w:szCs w:val="30"/>
        </w:rPr>
      </w:pPr>
      <w:r>
        <w:rPr>
          <w:rFonts w:hint="eastAsia"/>
          <w:sz w:val="30"/>
          <w:szCs w:val="30"/>
        </w:rPr>
        <w:t>公正宣判的定罪判决之后，随之而来的是悲伤和痛苦的情感，如羞愧、悲伤、恐惧、焦虑、烦恼等等；藉此，有罪的罪人或如被虫蛀般烦恼，或被火烧和折磨。</w:t>
      </w:r>
    </w:p>
    <w:p w14:paraId="118A0816">
      <w:pPr>
        <w:bidi w:val="0"/>
        <w:rPr>
          <w:rFonts w:hint="eastAsia"/>
          <w:sz w:val="30"/>
          <w:szCs w:val="30"/>
        </w:rPr>
      </w:pPr>
    </w:p>
    <w:p w14:paraId="25B1D857">
      <w:pPr>
        <w:bidi w:val="0"/>
        <w:rPr>
          <w:rFonts w:hint="eastAsia"/>
          <w:sz w:val="30"/>
          <w:szCs w:val="30"/>
        </w:rPr>
      </w:pPr>
      <w:r>
        <w:rPr>
          <w:rFonts w:hint="eastAsia"/>
          <w:sz w:val="30"/>
          <w:szCs w:val="30"/>
        </w:rPr>
        <w:t>Of this we have an example in our first parent Adam, who, being convicted in his conscience of sin and deserved wrath, did flee from the face of God, all amazed and a frighted, Gen. 3:9,10. The Lord called unto Adam, and said unto him where art thou?</w:t>
      </w:r>
    </w:p>
    <w:p w14:paraId="5D891A99">
      <w:pPr>
        <w:bidi w:val="0"/>
        <w:rPr>
          <w:rFonts w:hint="eastAsia"/>
          <w:sz w:val="30"/>
          <w:szCs w:val="30"/>
        </w:rPr>
      </w:pPr>
      <w:r>
        <w:rPr>
          <w:rFonts w:hint="eastAsia"/>
          <w:sz w:val="30"/>
          <w:szCs w:val="30"/>
        </w:rPr>
        <w:t>对此，我们在我们的始祖亚当身上有一个例子，他在良心中被定了罪，并知当受忿怒，便从神面前逃跑，全然惊骇恐惧，创世记3章9,10节。耶和华呼唤亚当，对他说，你在哪里？</w:t>
      </w:r>
    </w:p>
    <w:p w14:paraId="57C6129E">
      <w:pPr>
        <w:bidi w:val="0"/>
        <w:rPr>
          <w:rFonts w:hint="eastAsia"/>
          <w:sz w:val="30"/>
          <w:szCs w:val="30"/>
        </w:rPr>
      </w:pPr>
    </w:p>
    <w:p w14:paraId="0E641962">
      <w:pPr>
        <w:bidi w:val="0"/>
        <w:rPr>
          <w:rFonts w:hint="eastAsia"/>
          <w:sz w:val="30"/>
          <w:szCs w:val="30"/>
        </w:rPr>
      </w:pPr>
      <w:r>
        <w:rPr>
          <w:rFonts w:hint="eastAsia"/>
          <w:sz w:val="30"/>
          <w:szCs w:val="30"/>
        </w:rPr>
        <w:t>And he said, I heard thy voice in the garden, and I was afraid, because I was naked, and I hid myself.</w:t>
      </w:r>
    </w:p>
    <w:p w14:paraId="527220D5">
      <w:pPr>
        <w:bidi w:val="0"/>
        <w:rPr>
          <w:rFonts w:hint="eastAsia"/>
          <w:sz w:val="30"/>
          <w:szCs w:val="30"/>
        </w:rPr>
      </w:pPr>
      <w:r>
        <w:rPr>
          <w:rFonts w:hint="eastAsia"/>
          <w:sz w:val="30"/>
          <w:szCs w:val="30"/>
        </w:rPr>
        <w:t>他说，我在园中听见你的声音，我就害怕；因为我赤身露体，我便藏了。</w:t>
      </w:r>
    </w:p>
    <w:p w14:paraId="13736F43">
      <w:pPr>
        <w:bidi w:val="0"/>
        <w:rPr>
          <w:rFonts w:hint="eastAsia"/>
          <w:sz w:val="30"/>
          <w:szCs w:val="30"/>
        </w:rPr>
      </w:pPr>
    </w:p>
    <w:p w14:paraId="34A31020">
      <w:pPr>
        <w:bidi w:val="0"/>
        <w:rPr>
          <w:rFonts w:hint="eastAsia"/>
          <w:sz w:val="30"/>
          <w:szCs w:val="30"/>
        </w:rPr>
      </w:pPr>
      <w:r>
        <w:rPr>
          <w:rFonts w:hint="eastAsia"/>
          <w:sz w:val="30"/>
          <w:szCs w:val="30"/>
        </w:rPr>
        <w:t>But the Conscience, after it is furnished by the Gospel to absolve the penitent believer fled to Christ, doth stir up more sweet and comfortable motions in the heart, such as are, peace, comfort, joy, gladness, exultation, confidence, and such like.</w:t>
      </w:r>
    </w:p>
    <w:p w14:paraId="7EA78443">
      <w:pPr>
        <w:bidi w:val="0"/>
        <w:rPr>
          <w:rFonts w:hint="eastAsia"/>
          <w:sz w:val="30"/>
          <w:szCs w:val="30"/>
        </w:rPr>
      </w:pPr>
      <w:r>
        <w:rPr>
          <w:rFonts w:hint="eastAsia"/>
          <w:sz w:val="30"/>
          <w:szCs w:val="30"/>
        </w:rPr>
        <w:t>但良心，在被福音装备以赦免那逃向基督的悔改信徒后，便在心中激起更甘甜和安慰的动静，如平安、安慰、喜乐、欢欣、高举、信靠等等。</w:t>
      </w:r>
    </w:p>
    <w:p w14:paraId="244F6945">
      <w:pPr>
        <w:bidi w:val="0"/>
        <w:rPr>
          <w:rFonts w:hint="eastAsia"/>
          <w:sz w:val="30"/>
          <w:szCs w:val="30"/>
        </w:rPr>
      </w:pPr>
    </w:p>
    <w:p w14:paraId="6EE1CB48">
      <w:pPr>
        <w:bidi w:val="0"/>
        <w:rPr>
          <w:rFonts w:hint="eastAsia"/>
          <w:sz w:val="30"/>
          <w:szCs w:val="30"/>
        </w:rPr>
      </w:pPr>
      <w:r>
        <w:rPr>
          <w:rFonts w:hint="eastAsia"/>
          <w:sz w:val="30"/>
          <w:szCs w:val="30"/>
        </w:rPr>
        <w:t>An example whereof we see in Paul, 2 Cor. 1:2. Our rejoicing, saith he, is this, the testimony of our conscience, that in simplicity and godly sincerity, not with fleshly wisdom, but by the grace of God, we have had our conversation in the world.</w:t>
      </w:r>
    </w:p>
    <w:p w14:paraId="119B7DCE">
      <w:pPr>
        <w:bidi w:val="0"/>
        <w:rPr>
          <w:rFonts w:hint="eastAsia"/>
          <w:sz w:val="30"/>
          <w:szCs w:val="30"/>
        </w:rPr>
      </w:pPr>
      <w:r>
        <w:rPr>
          <w:rFonts w:hint="eastAsia"/>
          <w:sz w:val="30"/>
          <w:szCs w:val="30"/>
        </w:rPr>
        <w:t>对此，我们在保罗身上看到一个例子，哥林多后书1章12节。他说，我们所夸的是自己的良心，见证我们凭着神的圣洁和诚实，在世为人不靠人的聪明，乃靠神的恩惠。</w:t>
      </w:r>
    </w:p>
    <w:p w14:paraId="40615A51">
      <w:pPr>
        <w:bidi w:val="0"/>
        <w:rPr>
          <w:rFonts w:hint="eastAsia"/>
          <w:sz w:val="30"/>
          <w:szCs w:val="30"/>
        </w:rPr>
      </w:pPr>
    </w:p>
    <w:p w14:paraId="56EFE195">
      <w:pPr>
        <w:bidi w:val="0"/>
        <w:rPr>
          <w:rFonts w:hint="eastAsia"/>
          <w:sz w:val="30"/>
          <w:szCs w:val="30"/>
        </w:rPr>
      </w:pPr>
      <w:r>
        <w:rPr>
          <w:rFonts w:hint="eastAsia"/>
          <w:sz w:val="30"/>
          <w:szCs w:val="30"/>
        </w:rPr>
        <w:t>So the Conscience, after it is wounded by the man's transgression, doth the part of a Judge, citing the man before its Tribunal; and the part of an Officer, presenting the man at the Bar; and the part of an Accuser, challenging the man for his transgression; and the part of the Recorder, producing the book of Statutes; and the part of sufficient witnesses, proving and convincing him of the deed done.</w:t>
      </w:r>
    </w:p>
    <w:p w14:paraId="05A0CBEF">
      <w:pPr>
        <w:bidi w:val="0"/>
        <w:rPr>
          <w:rFonts w:hint="eastAsia"/>
          <w:sz w:val="30"/>
          <w:szCs w:val="30"/>
        </w:rPr>
      </w:pPr>
      <w:r>
        <w:rPr>
          <w:rFonts w:hint="eastAsia"/>
          <w:sz w:val="30"/>
          <w:szCs w:val="30"/>
        </w:rPr>
        <w:t>因此，良心在被人之过犯所伤之后，便扮演审判官的角色，传唤人到其法庭前；扮演法警的角色，将人带到审判台前；扮演控告者的角色，指控人之过犯；扮演记录官的角色，出示法典；扮演充足见证人的角色，证明并使他知罪。</w:t>
      </w:r>
    </w:p>
    <w:p w14:paraId="488A0257">
      <w:pPr>
        <w:bidi w:val="0"/>
        <w:rPr>
          <w:rFonts w:hint="eastAsia"/>
          <w:sz w:val="30"/>
          <w:szCs w:val="30"/>
        </w:rPr>
      </w:pPr>
    </w:p>
    <w:p w14:paraId="6D6178B8">
      <w:pPr>
        <w:bidi w:val="0"/>
        <w:rPr>
          <w:rFonts w:hint="eastAsia"/>
          <w:sz w:val="30"/>
          <w:szCs w:val="30"/>
        </w:rPr>
      </w:pPr>
      <w:r>
        <w:rPr>
          <w:rFonts w:hint="eastAsia"/>
          <w:sz w:val="30"/>
          <w:szCs w:val="30"/>
        </w:rPr>
        <w:t>Again it doth the part of a Judge, pronouncing sentence and condemning the convicted transgressor; and the part of a Sergeant and Marshal, binding the condemned wretch; and the part of the Prison and Stocks, pinching and pressing the bound sinner; and the part of the Burrio, scourging and tormenting him.</w:t>
      </w:r>
    </w:p>
    <w:p w14:paraId="763A17DD">
      <w:pPr>
        <w:bidi w:val="0"/>
        <w:rPr>
          <w:rFonts w:hint="eastAsia"/>
          <w:sz w:val="30"/>
          <w:szCs w:val="30"/>
        </w:rPr>
      </w:pPr>
      <w:r>
        <w:rPr>
          <w:rFonts w:hint="eastAsia"/>
          <w:sz w:val="30"/>
          <w:szCs w:val="30"/>
        </w:rPr>
        <w:t>它又扮演审判官的角色，宣判并定罪那被定罪的过犯者；扮演行刑官和法警的角色，捆绑那被定罪的恶人；扮演监狱和枷锁的角色，折磨和压迫那被捆绑的罪人；扮演刽子手的角色，鞭打和折磨他。</w:t>
      </w:r>
    </w:p>
    <w:p w14:paraId="16832ABC">
      <w:pPr>
        <w:bidi w:val="0"/>
        <w:rPr>
          <w:rFonts w:hint="eastAsia"/>
          <w:sz w:val="30"/>
          <w:szCs w:val="30"/>
        </w:rPr>
      </w:pPr>
    </w:p>
    <w:p w14:paraId="2223DAFC">
      <w:pPr>
        <w:bidi w:val="0"/>
        <w:rPr>
          <w:rFonts w:hint="eastAsia"/>
          <w:sz w:val="30"/>
          <w:szCs w:val="30"/>
        </w:rPr>
      </w:pPr>
      <w:r>
        <w:rPr>
          <w:rFonts w:hint="eastAsia"/>
          <w:sz w:val="30"/>
          <w:szCs w:val="30"/>
        </w:rPr>
        <w:t>But the Conscience, after examination, finding the man either innocent and free of the crime, or forgiven and reconciled to God by Christ, after repentance and faith, embracing the Redeemer, it doth the part of an honest Friend, carefully comforting the innocent or penitent; and the part of an Advocate, excusing and defending the man against all challenges; and the part of Witnesses compurgators; and the part of the Judge absolving; and the part of the Rewarder.</w:t>
      </w:r>
    </w:p>
    <w:p w14:paraId="6F8511C3">
      <w:pPr>
        <w:bidi w:val="0"/>
        <w:rPr>
          <w:rFonts w:hint="eastAsia"/>
          <w:sz w:val="30"/>
          <w:szCs w:val="30"/>
        </w:rPr>
      </w:pPr>
      <w:r>
        <w:rPr>
          <w:rFonts w:hint="eastAsia"/>
          <w:sz w:val="30"/>
          <w:szCs w:val="30"/>
        </w:rPr>
        <w:t>但良心，在省察之后，若发现人或无辜清白，或在悔改信主、拥抱救赎主之后，藉着基督得赦免并与神和好，它便扮演诚实朋友的角色，细心安慰那无辜或悔改的人；扮演辩护人的角色，在一切指控面前为他辩护；扮演共同宣誓证人的角色；扮演赦免的审判官的角色；扮演奖赏者的角色。</w:t>
      </w:r>
    </w:p>
    <w:p w14:paraId="4FAE0781">
      <w:pPr>
        <w:bidi w:val="0"/>
        <w:rPr>
          <w:rFonts w:hint="eastAsia"/>
          <w:sz w:val="30"/>
          <w:szCs w:val="30"/>
        </w:rPr>
      </w:pPr>
    </w:p>
    <w:p w14:paraId="6766C982">
      <w:pPr>
        <w:bidi w:val="0"/>
        <w:rPr>
          <w:rFonts w:hint="eastAsia"/>
          <w:sz w:val="30"/>
          <w:szCs w:val="30"/>
        </w:rPr>
      </w:pPr>
      <w:r>
        <w:rPr>
          <w:rFonts w:hint="eastAsia"/>
          <w:sz w:val="30"/>
          <w:szCs w:val="30"/>
        </w:rPr>
        <w:t>And so much concerning the nature and use of Conscience, as may suffice our purpose.</w:t>
      </w:r>
    </w:p>
    <w:p w14:paraId="1AAC6F7F">
      <w:pPr>
        <w:bidi w:val="0"/>
        <w:rPr>
          <w:rFonts w:hint="eastAsia"/>
          <w:sz w:val="30"/>
          <w:szCs w:val="30"/>
        </w:rPr>
      </w:pPr>
      <w:r>
        <w:rPr>
          <w:rFonts w:hint="eastAsia"/>
          <w:sz w:val="30"/>
          <w:szCs w:val="30"/>
        </w:rPr>
        <w:t>关于良心的性质和功用，就我们的目的而言，已足够了。</w:t>
      </w:r>
    </w:p>
    <w:p w14:paraId="4C813A9A">
      <w:pPr>
        <w:bidi w:val="0"/>
        <w:rPr>
          <w:rFonts w:hint="eastAsia"/>
          <w:sz w:val="30"/>
          <w:szCs w:val="30"/>
        </w:rPr>
      </w:pPr>
    </w:p>
    <w:p w14:paraId="03C49E14">
      <w:pPr>
        <w:pStyle w:val="2"/>
        <w:bidi w:val="0"/>
        <w:rPr>
          <w:rFonts w:hint="eastAsia"/>
        </w:rPr>
      </w:pPr>
      <w:r>
        <w:rPr>
          <w:rFonts w:hint="eastAsia"/>
        </w:rPr>
        <w:t>CHAP. II. - Of Cases of Conscience in general.</w:t>
      </w:r>
    </w:p>
    <w:p w14:paraId="50DFECE1">
      <w:pPr>
        <w:pStyle w:val="2"/>
        <w:bidi w:val="0"/>
        <w:rPr>
          <w:rFonts w:hint="eastAsia"/>
        </w:rPr>
      </w:pPr>
      <w:r>
        <w:rPr>
          <w:rFonts w:hint="eastAsia"/>
        </w:rPr>
        <w:t>第二章 - 论良心案例总纲。</w:t>
      </w:r>
    </w:p>
    <w:p w14:paraId="02553B12">
      <w:pPr>
        <w:bidi w:val="0"/>
        <w:rPr>
          <w:rFonts w:hint="eastAsia"/>
          <w:sz w:val="30"/>
          <w:szCs w:val="30"/>
        </w:rPr>
      </w:pPr>
    </w:p>
    <w:p w14:paraId="0D572E33">
      <w:pPr>
        <w:bidi w:val="0"/>
        <w:rPr>
          <w:rFonts w:hint="eastAsia"/>
          <w:sz w:val="30"/>
          <w:szCs w:val="30"/>
        </w:rPr>
      </w:pPr>
      <w:r>
        <w:rPr>
          <w:rFonts w:hint="eastAsia"/>
          <w:sz w:val="30"/>
          <w:szCs w:val="30"/>
        </w:rPr>
        <w:t>A CASE OF CONSCIENCE, taken in a large sense, comprehends every accident which any way affects or qualifieth the Conscience, And in this sense, the persuasion and certainty, which the Conscience may have, the soundness, health and strength of the Conscience, may be called Cases and good Cases of the Conscience.</w:t>
      </w:r>
    </w:p>
    <w:p w14:paraId="431669F4">
      <w:pPr>
        <w:bidi w:val="0"/>
        <w:rPr>
          <w:rFonts w:hint="eastAsia"/>
          <w:sz w:val="30"/>
          <w:szCs w:val="30"/>
        </w:rPr>
      </w:pPr>
      <w:r>
        <w:rPr>
          <w:rFonts w:hint="eastAsia"/>
          <w:sz w:val="30"/>
          <w:szCs w:val="30"/>
        </w:rPr>
        <w:t>良心的案例，从广义上讲，包括任何以任何方式影响或限定良心的事件，在这个意义上，良心可能有的确信和确定性，良心的健全、健康和力量，都可以被称为良心的案例和良心的好案例。</w:t>
      </w:r>
    </w:p>
    <w:p w14:paraId="4F24D5FD">
      <w:pPr>
        <w:bidi w:val="0"/>
        <w:rPr>
          <w:rFonts w:hint="eastAsia"/>
          <w:sz w:val="30"/>
          <w:szCs w:val="30"/>
        </w:rPr>
      </w:pPr>
    </w:p>
    <w:p w14:paraId="24FF34A0">
      <w:pPr>
        <w:bidi w:val="0"/>
        <w:rPr>
          <w:rFonts w:hint="eastAsia"/>
          <w:sz w:val="30"/>
          <w:szCs w:val="30"/>
        </w:rPr>
      </w:pPr>
      <w:r>
        <w:rPr>
          <w:rFonts w:hint="eastAsia"/>
          <w:sz w:val="30"/>
          <w:szCs w:val="30"/>
        </w:rPr>
        <w:t>So also, any effect which the Conscience doth work on the soul, such as are peace of conscience, comfort and joy in the heart, may be called Cases of the Conscience also.</w:t>
      </w:r>
    </w:p>
    <w:p w14:paraId="11B1D97A">
      <w:pPr>
        <w:bidi w:val="0"/>
        <w:rPr>
          <w:rFonts w:hint="eastAsia"/>
          <w:sz w:val="30"/>
          <w:szCs w:val="30"/>
        </w:rPr>
      </w:pPr>
      <w:r>
        <w:rPr>
          <w:rFonts w:hint="eastAsia"/>
          <w:sz w:val="30"/>
          <w:szCs w:val="30"/>
        </w:rPr>
        <w:t>同样，良心在灵魂上所产生的任何果效，如良心的平安，心中的安慰和喜乐，也可以被称为良心的案例。</w:t>
      </w:r>
    </w:p>
    <w:p w14:paraId="6C5E9D6F">
      <w:pPr>
        <w:bidi w:val="0"/>
        <w:rPr>
          <w:rFonts w:hint="eastAsia"/>
          <w:sz w:val="30"/>
          <w:szCs w:val="30"/>
        </w:rPr>
      </w:pPr>
    </w:p>
    <w:p w14:paraId="33B7254D">
      <w:pPr>
        <w:bidi w:val="0"/>
        <w:rPr>
          <w:rFonts w:hint="eastAsia"/>
          <w:sz w:val="30"/>
          <w:szCs w:val="30"/>
        </w:rPr>
      </w:pPr>
      <w:r>
        <w:rPr>
          <w:rFonts w:hint="eastAsia"/>
          <w:sz w:val="30"/>
          <w:szCs w:val="30"/>
        </w:rPr>
        <w:t>But the Cases whereof we are to treat, are the ill Cases of the Conscience, whereby it is fallen from the soundness and straightness it should have, which we call by the name of wounds, diseases, and sickness of the Conscience: whereunto, that we may descend to speak more orderly, a twofold difference is to be observed.</w:t>
      </w:r>
    </w:p>
    <w:p w14:paraId="2A7C9D92">
      <w:pPr>
        <w:bidi w:val="0"/>
        <w:rPr>
          <w:rFonts w:hint="eastAsia"/>
          <w:sz w:val="30"/>
          <w:szCs w:val="30"/>
        </w:rPr>
      </w:pPr>
      <w:r>
        <w:rPr>
          <w:rFonts w:hint="eastAsia"/>
          <w:sz w:val="30"/>
          <w:szCs w:val="30"/>
        </w:rPr>
        <w:t>但我们要论述的案例，是良心的坏案例，即它已从其应有的健全和正直中堕落，我们称之为良心的创伤、疾病和病患：为此，为了能更有条理地论述，需要留意两方面的区别。</w:t>
      </w:r>
    </w:p>
    <w:p w14:paraId="6E109666">
      <w:pPr>
        <w:bidi w:val="0"/>
        <w:rPr>
          <w:rFonts w:hint="eastAsia"/>
          <w:sz w:val="30"/>
          <w:szCs w:val="30"/>
        </w:rPr>
      </w:pPr>
    </w:p>
    <w:p w14:paraId="6D61CBBD">
      <w:pPr>
        <w:bidi w:val="0"/>
        <w:rPr>
          <w:rFonts w:hint="eastAsia"/>
          <w:sz w:val="30"/>
          <w:szCs w:val="30"/>
        </w:rPr>
      </w:pPr>
      <w:r>
        <w:rPr>
          <w:rFonts w:hint="eastAsia"/>
          <w:sz w:val="30"/>
          <w:szCs w:val="30"/>
        </w:rPr>
        <w:t>2.First, we must put difference between a healthy and a sick Conscience.</w:t>
      </w:r>
    </w:p>
    <w:p w14:paraId="4466A3B7">
      <w:pPr>
        <w:bidi w:val="0"/>
        <w:rPr>
          <w:rFonts w:hint="eastAsia"/>
          <w:sz w:val="30"/>
          <w:szCs w:val="30"/>
        </w:rPr>
      </w:pPr>
      <w:r>
        <w:rPr>
          <w:rFonts w:hint="eastAsia"/>
          <w:sz w:val="30"/>
          <w:szCs w:val="30"/>
        </w:rPr>
        <w:t>2.首先，我们必须区分健康的良心和有病的良心。</w:t>
      </w:r>
    </w:p>
    <w:p w14:paraId="58B75DA1">
      <w:pPr>
        <w:bidi w:val="0"/>
        <w:rPr>
          <w:rFonts w:hint="eastAsia"/>
          <w:sz w:val="30"/>
          <w:szCs w:val="30"/>
        </w:rPr>
      </w:pPr>
    </w:p>
    <w:p w14:paraId="55F6F415">
      <w:pPr>
        <w:bidi w:val="0"/>
        <w:rPr>
          <w:rFonts w:hint="eastAsia"/>
          <w:sz w:val="30"/>
          <w:szCs w:val="30"/>
        </w:rPr>
      </w:pPr>
      <w:r>
        <w:rPr>
          <w:rFonts w:hint="eastAsia"/>
          <w:sz w:val="30"/>
          <w:szCs w:val="30"/>
        </w:rPr>
        <w:t>A healthy Conscience is that, which after examination of our ways, according to the rule of God's Word, doth justly absolve us, and speaketh peace to us toward God.</w:t>
      </w:r>
    </w:p>
    <w:p w14:paraId="5F5EBFB7">
      <w:pPr>
        <w:bidi w:val="0"/>
        <w:rPr>
          <w:rFonts w:hint="eastAsia"/>
          <w:sz w:val="30"/>
          <w:szCs w:val="30"/>
        </w:rPr>
      </w:pPr>
      <w:r>
        <w:rPr>
          <w:rFonts w:hint="eastAsia"/>
          <w:sz w:val="30"/>
          <w:szCs w:val="30"/>
        </w:rPr>
        <w:t>健康的良心，是在根据神话语的准则省察我们的道路之后，公正地赦免我们，并向神为我们说平安的。</w:t>
      </w:r>
    </w:p>
    <w:p w14:paraId="123186DC">
      <w:pPr>
        <w:bidi w:val="0"/>
        <w:rPr>
          <w:rFonts w:hint="eastAsia"/>
          <w:sz w:val="30"/>
          <w:szCs w:val="30"/>
        </w:rPr>
      </w:pPr>
    </w:p>
    <w:p w14:paraId="416F84CF">
      <w:pPr>
        <w:bidi w:val="0"/>
        <w:rPr>
          <w:rFonts w:hint="eastAsia"/>
          <w:sz w:val="30"/>
          <w:szCs w:val="30"/>
        </w:rPr>
      </w:pPr>
      <w:r>
        <w:rPr>
          <w:rFonts w:hint="eastAsia"/>
          <w:sz w:val="30"/>
          <w:szCs w:val="30"/>
        </w:rPr>
        <w:t>Of such a conscience it is said by Solomon, A sound heart is the life of the flesh, Prov. 14:30, by the heart he meaneth the conscience, which ordinarily in Scripture is called the heart.</w:t>
      </w:r>
    </w:p>
    <w:p w14:paraId="47C763BF">
      <w:pPr>
        <w:bidi w:val="0"/>
        <w:rPr>
          <w:rFonts w:hint="eastAsia"/>
          <w:sz w:val="30"/>
          <w:szCs w:val="30"/>
        </w:rPr>
      </w:pPr>
      <w:r>
        <w:rPr>
          <w:rFonts w:hint="eastAsia"/>
          <w:sz w:val="30"/>
          <w:szCs w:val="30"/>
        </w:rPr>
        <w:t>所罗门论到这样的良心说，心中安静是肉体的生命，箴言14章30节，他所说的心，意指良心，在圣经中通常被称为心。</w:t>
      </w:r>
    </w:p>
    <w:p w14:paraId="430DEE3B">
      <w:pPr>
        <w:bidi w:val="0"/>
        <w:rPr>
          <w:rFonts w:hint="eastAsia"/>
          <w:sz w:val="30"/>
          <w:szCs w:val="30"/>
        </w:rPr>
      </w:pPr>
    </w:p>
    <w:p w14:paraId="4426D9EB">
      <w:pPr>
        <w:bidi w:val="0"/>
        <w:rPr>
          <w:rFonts w:hint="eastAsia"/>
          <w:sz w:val="30"/>
          <w:szCs w:val="30"/>
        </w:rPr>
      </w:pPr>
      <w:r>
        <w:rPr>
          <w:rFonts w:hint="eastAsia"/>
          <w:sz w:val="30"/>
          <w:szCs w:val="30"/>
        </w:rPr>
        <w:t>And he saith, the sound conscience is the life of the flesh; because the body is so much in better case, that the conscience be at peace toward God.</w:t>
      </w:r>
    </w:p>
    <w:p w14:paraId="38FF692F">
      <w:pPr>
        <w:bidi w:val="0"/>
        <w:rPr>
          <w:rFonts w:hint="eastAsia"/>
          <w:sz w:val="30"/>
          <w:szCs w:val="30"/>
        </w:rPr>
      </w:pPr>
      <w:r>
        <w:rPr>
          <w:rFonts w:hint="eastAsia"/>
          <w:sz w:val="30"/>
          <w:szCs w:val="30"/>
        </w:rPr>
        <w:t>他说，健全的良心是肉体的生命；因为良心若向神有平安，身体的状况就会好得多。</w:t>
      </w:r>
    </w:p>
    <w:p w14:paraId="7455E2CE">
      <w:pPr>
        <w:bidi w:val="0"/>
        <w:rPr>
          <w:rFonts w:hint="eastAsia"/>
          <w:sz w:val="30"/>
          <w:szCs w:val="30"/>
        </w:rPr>
      </w:pPr>
    </w:p>
    <w:p w14:paraId="0CFC4FE2">
      <w:pPr>
        <w:bidi w:val="0"/>
        <w:rPr>
          <w:rFonts w:hint="eastAsia"/>
          <w:sz w:val="30"/>
          <w:szCs w:val="30"/>
        </w:rPr>
      </w:pPr>
      <w:r>
        <w:rPr>
          <w:rFonts w:hint="eastAsia"/>
          <w:sz w:val="30"/>
          <w:szCs w:val="30"/>
        </w:rPr>
        <w:t>And this blessing is allowed upon every believer in Christ, in his orderly walking, 2 Tim. 1:7. God hath not given us the spirit of fear, but of power, of love, and of a sound mind.</w:t>
      </w:r>
    </w:p>
    <w:p w14:paraId="1083002A">
      <w:pPr>
        <w:bidi w:val="0"/>
        <w:rPr>
          <w:rFonts w:hint="eastAsia"/>
          <w:sz w:val="30"/>
          <w:szCs w:val="30"/>
        </w:rPr>
      </w:pPr>
      <w:r>
        <w:rPr>
          <w:rFonts w:hint="eastAsia"/>
          <w:sz w:val="30"/>
          <w:szCs w:val="30"/>
        </w:rPr>
        <w:t>这福分是赐给每个在基督里的信徒，在他有条理地行事时，提摩太后书1章7节。神赐给我们，不是胆怯的心，乃是刚强、仁爱、谨守的心。</w:t>
      </w:r>
    </w:p>
    <w:p w14:paraId="3CDCDFF8">
      <w:pPr>
        <w:bidi w:val="0"/>
        <w:rPr>
          <w:rFonts w:hint="eastAsia"/>
          <w:sz w:val="30"/>
          <w:szCs w:val="30"/>
        </w:rPr>
      </w:pPr>
    </w:p>
    <w:p w14:paraId="7937E235">
      <w:pPr>
        <w:bidi w:val="0"/>
        <w:rPr>
          <w:rFonts w:hint="eastAsia"/>
          <w:sz w:val="30"/>
          <w:szCs w:val="30"/>
        </w:rPr>
      </w:pPr>
      <w:r>
        <w:rPr>
          <w:rFonts w:hint="eastAsia"/>
          <w:sz w:val="30"/>
          <w:szCs w:val="30"/>
        </w:rPr>
        <w:t>A Conscience in this disposition needeth not medicine, but spiritual nourishment and exercise in all Christian-duties.</w:t>
      </w:r>
    </w:p>
    <w:p w14:paraId="7FFAE988">
      <w:pPr>
        <w:bidi w:val="0"/>
        <w:rPr>
          <w:rFonts w:hint="eastAsia"/>
          <w:sz w:val="30"/>
          <w:szCs w:val="30"/>
        </w:rPr>
      </w:pPr>
      <w:r>
        <w:rPr>
          <w:rFonts w:hint="eastAsia"/>
          <w:sz w:val="30"/>
          <w:szCs w:val="30"/>
        </w:rPr>
        <w:t>处于这种状态的良心，不需要药物，而是在所有基督徒的本分中需要属灵的滋养和操练。</w:t>
      </w:r>
    </w:p>
    <w:p w14:paraId="4CA4D396">
      <w:pPr>
        <w:bidi w:val="0"/>
        <w:rPr>
          <w:rFonts w:hint="eastAsia"/>
          <w:sz w:val="30"/>
          <w:szCs w:val="30"/>
        </w:rPr>
      </w:pPr>
    </w:p>
    <w:p w14:paraId="2B537274">
      <w:pPr>
        <w:bidi w:val="0"/>
        <w:rPr>
          <w:rFonts w:hint="eastAsia"/>
          <w:sz w:val="30"/>
          <w:szCs w:val="30"/>
        </w:rPr>
      </w:pPr>
      <w:r>
        <w:rPr>
          <w:rFonts w:hint="eastAsia"/>
          <w:sz w:val="30"/>
          <w:szCs w:val="30"/>
        </w:rPr>
        <w:t>A sick Conscience we call, that which either is senseless of its own evils and dangers it is in, and sitteth down securely, and resteth without a warrant; Or, which is justly wounded, and labors under the sense of its pain; or, which is unquiet upon mistakes and ignorance of making use of the true remedy: of such a sick Conscience we are to speak, if possible, by God's blessing, a word in season may be spoken, to waken a secure conscience, or to refresh the weary soul, that being recovered from its malady, it may be able to feed upon the bread and water of life, and work the works of God in the strength of Christ.</w:t>
      </w:r>
    </w:p>
    <w:p w14:paraId="43961752">
      <w:pPr>
        <w:bidi w:val="0"/>
        <w:rPr>
          <w:rFonts w:hint="eastAsia"/>
          <w:sz w:val="30"/>
          <w:szCs w:val="30"/>
        </w:rPr>
      </w:pPr>
      <w:r>
        <w:rPr>
          <w:rFonts w:hint="eastAsia"/>
          <w:sz w:val="30"/>
          <w:szCs w:val="30"/>
        </w:rPr>
        <w:t>我们称之为有病的良心，是那对自身邪恶和所处危险麻木不仁，安然坐下，无凭无据地安息的良心；或是那被公正地创伤，在痛苦的感觉中挣扎的良心；或是那因错误和无知，不知如何使用真 remédier 而不安的良心：我们要论的就是这样有病的良心，如果可能，靠神的祝福，可以说一句合时的话，以唤醒安逸的良心，或使疲乏的灵魂苏醒，好让它从疾病中恢复过来，能够以生命之粮和水为食，并靠基督的力量作神的工。</w:t>
      </w:r>
    </w:p>
    <w:p w14:paraId="3CFC9820">
      <w:pPr>
        <w:bidi w:val="0"/>
        <w:rPr>
          <w:rFonts w:hint="eastAsia"/>
          <w:sz w:val="30"/>
          <w:szCs w:val="30"/>
        </w:rPr>
      </w:pPr>
    </w:p>
    <w:p w14:paraId="753E681D">
      <w:pPr>
        <w:bidi w:val="0"/>
        <w:rPr>
          <w:rFonts w:hint="eastAsia"/>
          <w:sz w:val="30"/>
          <w:szCs w:val="30"/>
        </w:rPr>
      </w:pPr>
      <w:r>
        <w:rPr>
          <w:rFonts w:hint="eastAsia"/>
          <w:sz w:val="30"/>
          <w:szCs w:val="30"/>
        </w:rPr>
        <w:t>3.Secondly, we must put difference between a troubled Soul and a troubled Conscience; for, the Soul is more largely taken then the Conscience.</w:t>
      </w:r>
    </w:p>
    <w:p w14:paraId="3BB87399">
      <w:pPr>
        <w:bidi w:val="0"/>
        <w:rPr>
          <w:rFonts w:hint="eastAsia"/>
          <w:sz w:val="30"/>
          <w:szCs w:val="30"/>
        </w:rPr>
      </w:pPr>
      <w:r>
        <w:rPr>
          <w:rFonts w:hint="eastAsia"/>
          <w:sz w:val="30"/>
          <w:szCs w:val="30"/>
        </w:rPr>
        <w:t>3.其次，我们必须区分受困扰的灵魂和受困扰的良心；因为，灵魂的含义比良心更广。</w:t>
      </w:r>
    </w:p>
    <w:p w14:paraId="13D975E1">
      <w:pPr>
        <w:bidi w:val="0"/>
        <w:rPr>
          <w:rFonts w:hint="eastAsia"/>
          <w:sz w:val="30"/>
          <w:szCs w:val="30"/>
        </w:rPr>
      </w:pPr>
    </w:p>
    <w:p w14:paraId="37D461FA">
      <w:pPr>
        <w:bidi w:val="0"/>
        <w:rPr>
          <w:rFonts w:hint="eastAsia"/>
          <w:sz w:val="30"/>
          <w:szCs w:val="30"/>
        </w:rPr>
      </w:pPr>
      <w:r>
        <w:rPr>
          <w:rFonts w:hint="eastAsia"/>
          <w:sz w:val="30"/>
          <w:szCs w:val="30"/>
        </w:rPr>
        <w:t>The Soul comprehendeth all the powers and faculties of the man; but the Conscience, as we speak of it, is only one faculty of the mind, judging of the man's moral ill or well-being; and so all cases of the Conscience are cases of the Soul: but, all the cases of the Soul are not cases of the Conscience.</w:t>
      </w:r>
    </w:p>
    <w:p w14:paraId="7E3DC5AE">
      <w:pPr>
        <w:bidi w:val="0"/>
        <w:rPr>
          <w:rFonts w:hint="eastAsia"/>
          <w:sz w:val="30"/>
          <w:szCs w:val="30"/>
        </w:rPr>
      </w:pPr>
      <w:r>
        <w:rPr>
          <w:rFonts w:hint="eastAsia"/>
          <w:sz w:val="30"/>
          <w:szCs w:val="30"/>
        </w:rPr>
        <w:t>灵魂包含人所有的能力和官能；但良心，就我们所论的，只是心思的一个官能，判断人的道德善恶；因此，所有良心的案例都是灵魂的案例：但，所有灵魂的案例并非都是良心的案例。</w:t>
      </w:r>
    </w:p>
    <w:p w14:paraId="3ABB30F9">
      <w:pPr>
        <w:bidi w:val="0"/>
        <w:rPr>
          <w:rFonts w:hint="eastAsia"/>
          <w:sz w:val="30"/>
          <w:szCs w:val="30"/>
        </w:rPr>
      </w:pPr>
    </w:p>
    <w:p w14:paraId="6B42ECE5">
      <w:pPr>
        <w:bidi w:val="0"/>
        <w:rPr>
          <w:rFonts w:hint="eastAsia"/>
          <w:sz w:val="30"/>
          <w:szCs w:val="30"/>
        </w:rPr>
      </w:pPr>
      <w:r>
        <w:rPr>
          <w:rFonts w:hint="eastAsia"/>
          <w:sz w:val="30"/>
          <w:szCs w:val="30"/>
        </w:rPr>
        <w:t>For, the Soul may be troubled while the Conscience is not troubled at all; yea, a man may have a commendable trouble in his soul, when he seeth God dishonored or His Church in hazard, whereby his conscience is so far from being troubled, that such a holy trouble strengthens his conscience in his address to God, as is in many places of the Psalms to be seen.</w:t>
      </w:r>
    </w:p>
    <w:p w14:paraId="49D4A813">
      <w:pPr>
        <w:bidi w:val="0"/>
        <w:rPr>
          <w:rFonts w:hint="eastAsia"/>
          <w:sz w:val="30"/>
          <w:szCs w:val="30"/>
        </w:rPr>
      </w:pPr>
      <w:r>
        <w:rPr>
          <w:rFonts w:hint="eastAsia"/>
          <w:sz w:val="30"/>
          <w:szCs w:val="30"/>
        </w:rPr>
        <w:t>因为，灵魂可能受困扰，而良心却丝毫不受困扰；是的，当一个人看见神受羞辱或祂的教会处于危险之中时，他的灵魂可能会有一种值得称赞的困扰，藉此他的良心非但不受困扰，反而这种圣洁的困扰会坚固他在亲近神时的良心，这在诗篇的许多地方都可以看到。</w:t>
      </w:r>
    </w:p>
    <w:p w14:paraId="5276D521">
      <w:pPr>
        <w:bidi w:val="0"/>
        <w:rPr>
          <w:rFonts w:hint="eastAsia"/>
          <w:sz w:val="30"/>
          <w:szCs w:val="30"/>
        </w:rPr>
      </w:pPr>
    </w:p>
    <w:p w14:paraId="1727F565">
      <w:pPr>
        <w:bidi w:val="0"/>
        <w:rPr>
          <w:rFonts w:hint="eastAsia"/>
          <w:sz w:val="30"/>
          <w:szCs w:val="30"/>
        </w:rPr>
      </w:pPr>
      <w:r>
        <w:rPr>
          <w:rFonts w:hint="eastAsia"/>
          <w:sz w:val="30"/>
          <w:szCs w:val="30"/>
        </w:rPr>
        <w:t>Again, a man's mind may be troubled by sundry natural or civil motives; while the conscience is allowably quiet, as in losses of things temporal, fears, pains or unexpected inconveniencies occurring; yea, there may be passions and perturbations of the mind in persons that are not capable for the time of the exercise of Conscience, as may be seen in young infants, and in the elder sort, in fits of fever, melancholy and frenzy: and yet further, it is possible that passions, perturbations and troubles of soul, may be found without any disease of the Conscience; because our Lord Jesus, in the days of his humiliation, was a man acquainted with sorrows, but was not obnoxious to sin or any self-challenging; for, he knew no sin in himself.</w:t>
      </w:r>
    </w:p>
    <w:p w14:paraId="17D50070">
      <w:pPr>
        <w:bidi w:val="0"/>
        <w:rPr>
          <w:rFonts w:hint="eastAsia"/>
          <w:sz w:val="30"/>
          <w:szCs w:val="30"/>
        </w:rPr>
      </w:pPr>
      <w:r>
        <w:rPr>
          <w:rFonts w:hint="eastAsia"/>
          <w:sz w:val="30"/>
          <w:szCs w:val="30"/>
        </w:rPr>
        <w:t>再者，一个人的心思可能因各种自然或世俗的动机而受困扰；而良心却可以被容许地保持安静，如在属世之物的损失、恐惧、痛苦或意外的不便发生时；是的，在某些暂时不能运用良心的人身上，可能会有心思的激情和扰动，如在婴孩身上，以及在长者发烧、忧郁和癫狂时所见：此外，还有可能发现灵魂的激情、扰动和困扰，却没有任何良心的疾病；因为我们的主耶稣，在祂降卑的日子里，是一个多受痛苦的人，但祂不至于犯罪，也没有任何自责；因为，祂自己里面不知罪。</w:t>
      </w:r>
    </w:p>
    <w:p w14:paraId="6734E379">
      <w:pPr>
        <w:bidi w:val="0"/>
        <w:rPr>
          <w:rFonts w:hint="eastAsia"/>
          <w:sz w:val="30"/>
          <w:szCs w:val="30"/>
        </w:rPr>
      </w:pPr>
    </w:p>
    <w:p w14:paraId="19440E02">
      <w:pPr>
        <w:bidi w:val="0"/>
        <w:rPr>
          <w:rFonts w:hint="eastAsia"/>
          <w:sz w:val="30"/>
          <w:szCs w:val="30"/>
        </w:rPr>
      </w:pPr>
      <w:r>
        <w:rPr>
          <w:rFonts w:hint="eastAsia"/>
          <w:sz w:val="30"/>
          <w:szCs w:val="30"/>
        </w:rPr>
        <w:t>He had trouble in his soul, but could not have trouble of conscience, Job: 12:27. Now is my soul troubled, and what shall I say?</w:t>
      </w:r>
    </w:p>
    <w:p w14:paraId="5970768D">
      <w:pPr>
        <w:bidi w:val="0"/>
        <w:rPr>
          <w:rFonts w:hint="eastAsia"/>
          <w:sz w:val="30"/>
          <w:szCs w:val="30"/>
        </w:rPr>
      </w:pPr>
      <w:r>
        <w:rPr>
          <w:rFonts w:hint="eastAsia"/>
          <w:sz w:val="30"/>
          <w:szCs w:val="30"/>
        </w:rPr>
        <w:t>祂的灵魂有困扰，但祂的良心不可能有困扰，约翰福音12章27节。我现在心里忧愁，我说什么才好呢？</w:t>
      </w:r>
    </w:p>
    <w:p w14:paraId="444DCB79">
      <w:pPr>
        <w:bidi w:val="0"/>
        <w:rPr>
          <w:rFonts w:hint="eastAsia"/>
          <w:sz w:val="30"/>
          <w:szCs w:val="30"/>
        </w:rPr>
      </w:pPr>
    </w:p>
    <w:p w14:paraId="58037007">
      <w:pPr>
        <w:bidi w:val="0"/>
        <w:rPr>
          <w:rFonts w:hint="eastAsia"/>
          <w:sz w:val="30"/>
          <w:szCs w:val="30"/>
        </w:rPr>
      </w:pPr>
      <w:r>
        <w:rPr>
          <w:rFonts w:hint="eastAsia"/>
          <w:sz w:val="30"/>
          <w:szCs w:val="30"/>
        </w:rPr>
        <w:t>Father, save me from this hour; but for this cause came I unto this hour.</w:t>
      </w:r>
    </w:p>
    <w:p w14:paraId="14C141FC">
      <w:pPr>
        <w:bidi w:val="0"/>
        <w:rPr>
          <w:rFonts w:hint="eastAsia"/>
          <w:sz w:val="30"/>
          <w:szCs w:val="30"/>
        </w:rPr>
      </w:pPr>
      <w:r>
        <w:rPr>
          <w:rFonts w:hint="eastAsia"/>
          <w:sz w:val="30"/>
          <w:szCs w:val="30"/>
        </w:rPr>
        <w:t>父啊，救我脱离这时候；但我原是为这时候来的。</w:t>
      </w:r>
    </w:p>
    <w:p w14:paraId="1A44B119">
      <w:pPr>
        <w:bidi w:val="0"/>
        <w:rPr>
          <w:rFonts w:hint="eastAsia"/>
          <w:sz w:val="30"/>
          <w:szCs w:val="30"/>
        </w:rPr>
      </w:pPr>
    </w:p>
    <w:p w14:paraId="7DDE8656">
      <w:pPr>
        <w:bidi w:val="0"/>
        <w:rPr>
          <w:rFonts w:hint="eastAsia"/>
          <w:sz w:val="30"/>
          <w:szCs w:val="30"/>
        </w:rPr>
      </w:pPr>
      <w:r>
        <w:rPr>
          <w:rFonts w:hint="eastAsia"/>
          <w:sz w:val="30"/>
          <w:szCs w:val="30"/>
        </w:rPr>
        <w:t>Of the cases of the Soul we speak not here, but of the sinful diseases of the Conscience.</w:t>
      </w:r>
    </w:p>
    <w:p w14:paraId="73F7AF46">
      <w:pPr>
        <w:bidi w:val="0"/>
        <w:rPr>
          <w:rFonts w:hint="eastAsia"/>
          <w:sz w:val="30"/>
          <w:szCs w:val="30"/>
        </w:rPr>
      </w:pPr>
      <w:r>
        <w:rPr>
          <w:rFonts w:hint="eastAsia"/>
          <w:sz w:val="30"/>
          <w:szCs w:val="30"/>
        </w:rPr>
        <w:t>我们在此不论灵魂的案例，只论良心的罪性疾病。</w:t>
      </w:r>
    </w:p>
    <w:p w14:paraId="16499BBB">
      <w:pPr>
        <w:bidi w:val="0"/>
        <w:rPr>
          <w:rFonts w:hint="eastAsia"/>
          <w:sz w:val="30"/>
          <w:szCs w:val="30"/>
        </w:rPr>
      </w:pPr>
    </w:p>
    <w:p w14:paraId="4C464F3C">
      <w:pPr>
        <w:bidi w:val="0"/>
        <w:rPr>
          <w:rFonts w:hint="eastAsia"/>
          <w:sz w:val="30"/>
          <w:szCs w:val="30"/>
        </w:rPr>
      </w:pPr>
      <w:r>
        <w:rPr>
          <w:rFonts w:hint="eastAsia"/>
          <w:sz w:val="30"/>
          <w:szCs w:val="30"/>
        </w:rPr>
        <w:t>4.There is also a third difference to be observed between common cases of Conscience, and these that specially concern Regeneration.</w:t>
      </w:r>
    </w:p>
    <w:p w14:paraId="66FAE09F">
      <w:pPr>
        <w:bidi w:val="0"/>
        <w:rPr>
          <w:rFonts w:hint="eastAsia"/>
          <w:sz w:val="30"/>
          <w:szCs w:val="30"/>
        </w:rPr>
      </w:pPr>
      <w:r>
        <w:rPr>
          <w:rFonts w:hint="eastAsia"/>
          <w:sz w:val="30"/>
          <w:szCs w:val="30"/>
        </w:rPr>
        <w:t>4.在良心的普遍案例和那些特别关乎重生的案例之间，还有第三个区别需要留意。</w:t>
      </w:r>
    </w:p>
    <w:p w14:paraId="317EDCA2">
      <w:pPr>
        <w:bidi w:val="0"/>
        <w:rPr>
          <w:rFonts w:hint="eastAsia"/>
          <w:sz w:val="30"/>
          <w:szCs w:val="30"/>
        </w:rPr>
      </w:pPr>
    </w:p>
    <w:p w14:paraId="332278D4">
      <w:pPr>
        <w:bidi w:val="0"/>
        <w:rPr>
          <w:rFonts w:hint="eastAsia"/>
          <w:sz w:val="30"/>
          <w:szCs w:val="30"/>
        </w:rPr>
      </w:pPr>
      <w:r>
        <w:rPr>
          <w:rFonts w:hint="eastAsia"/>
          <w:sz w:val="30"/>
          <w:szCs w:val="30"/>
        </w:rPr>
        <w:t>Common cases comprehend all these questions and doubts, wherein the Conscience is seeking light and resolution about the rule of faith and manners, that it may better inform itself about the sense of Scripture, and about the application thereof in the point of direction in faith and practice.</w:t>
      </w:r>
    </w:p>
    <w:p w14:paraId="1027B04E">
      <w:pPr>
        <w:bidi w:val="0"/>
        <w:rPr>
          <w:rFonts w:hint="eastAsia"/>
          <w:sz w:val="30"/>
          <w:szCs w:val="30"/>
        </w:rPr>
      </w:pPr>
      <w:r>
        <w:rPr>
          <w:rFonts w:hint="eastAsia"/>
          <w:sz w:val="30"/>
          <w:szCs w:val="30"/>
        </w:rPr>
        <w:t>普遍案例包括所有这些问题和疑惑，其中良心在寻求关于信心与行为准则的光照和解答，以便更好地了解圣经的意义，以及在信心和实践的指引方面如何应用。</w:t>
      </w:r>
    </w:p>
    <w:p w14:paraId="19CF89E4">
      <w:pPr>
        <w:bidi w:val="0"/>
        <w:rPr>
          <w:rFonts w:hint="eastAsia"/>
          <w:sz w:val="30"/>
          <w:szCs w:val="30"/>
        </w:rPr>
      </w:pPr>
    </w:p>
    <w:p w14:paraId="492E5EF4">
      <w:pPr>
        <w:bidi w:val="0"/>
        <w:rPr>
          <w:rFonts w:hint="eastAsia"/>
          <w:sz w:val="30"/>
          <w:szCs w:val="30"/>
        </w:rPr>
      </w:pPr>
      <w:r>
        <w:rPr>
          <w:rFonts w:hint="eastAsia"/>
          <w:sz w:val="30"/>
          <w:szCs w:val="30"/>
        </w:rPr>
        <w:t>These common cases are of as large extent, as the bulk of Divinity, as large as the Doctrine held forth in Scripture concerning faith and manners: for, there is not any one article of faith or duty prescribed, as a point of piety or righteousness, about which questions may not be moved and cases propounded, wherein the Conscience may seek satisfaction.</w:t>
      </w:r>
    </w:p>
    <w:p w14:paraId="79649B00">
      <w:pPr>
        <w:bidi w:val="0"/>
        <w:rPr>
          <w:rFonts w:hint="eastAsia"/>
          <w:sz w:val="30"/>
          <w:szCs w:val="30"/>
        </w:rPr>
      </w:pPr>
      <w:r>
        <w:rPr>
          <w:rFonts w:hint="eastAsia"/>
          <w:sz w:val="30"/>
          <w:szCs w:val="30"/>
        </w:rPr>
        <w:t>这些普遍案例的范围，与神学的全部内容一样广，与圣经中关于信心与行为的教义一样广：因为，没有任何一个被规定为敬虔或公义要点的信条或责任，是不能被提出问题和案例，让良心寻求满足的。</w:t>
      </w:r>
    </w:p>
    <w:p w14:paraId="397F3A77">
      <w:pPr>
        <w:bidi w:val="0"/>
        <w:rPr>
          <w:rFonts w:hint="eastAsia"/>
          <w:sz w:val="30"/>
          <w:szCs w:val="30"/>
        </w:rPr>
      </w:pPr>
    </w:p>
    <w:p w14:paraId="5283E1A8">
      <w:pPr>
        <w:bidi w:val="0"/>
        <w:rPr>
          <w:rFonts w:hint="eastAsia"/>
          <w:sz w:val="30"/>
          <w:szCs w:val="30"/>
        </w:rPr>
      </w:pPr>
      <w:r>
        <w:rPr>
          <w:rFonts w:hint="eastAsia"/>
          <w:sz w:val="30"/>
          <w:szCs w:val="30"/>
        </w:rPr>
        <w:t>Of this huge great tree, we take but only one branch to speak of, so far as maketh for our purpose concerning Regeneration.</w:t>
      </w:r>
    </w:p>
    <w:p w14:paraId="22F443B9">
      <w:pPr>
        <w:bidi w:val="0"/>
        <w:rPr>
          <w:rFonts w:hint="eastAsia"/>
          <w:sz w:val="30"/>
          <w:szCs w:val="30"/>
        </w:rPr>
      </w:pPr>
      <w:r>
        <w:rPr>
          <w:rFonts w:hint="eastAsia"/>
          <w:sz w:val="30"/>
          <w:szCs w:val="30"/>
        </w:rPr>
        <w:t>在这棵巨大的树中，我们只取一枝来论，只要它有助于我们关于重生的目的。</w:t>
      </w:r>
    </w:p>
    <w:p w14:paraId="26FB8648">
      <w:pPr>
        <w:bidi w:val="0"/>
        <w:rPr>
          <w:rFonts w:hint="eastAsia"/>
          <w:sz w:val="30"/>
          <w:szCs w:val="30"/>
        </w:rPr>
      </w:pPr>
    </w:p>
    <w:p w14:paraId="67EEE2F6">
      <w:pPr>
        <w:pStyle w:val="2"/>
        <w:bidi w:val="0"/>
        <w:rPr>
          <w:rFonts w:hint="eastAsia"/>
        </w:rPr>
      </w:pPr>
      <w:r>
        <w:rPr>
          <w:rFonts w:hint="eastAsia"/>
        </w:rPr>
        <w:t>CHAP. III. - Of Regeneration, what it is; and the regenerate man, who he is.</w:t>
      </w:r>
    </w:p>
    <w:p w14:paraId="71AF2DE8">
      <w:pPr>
        <w:pStyle w:val="2"/>
        <w:bidi w:val="0"/>
        <w:rPr>
          <w:rFonts w:hint="eastAsia"/>
        </w:rPr>
      </w:pPr>
      <w:r>
        <w:rPr>
          <w:rFonts w:hint="eastAsia"/>
        </w:rPr>
        <w:t>第三章 - 论重生，其为何物；及重生之人，其为何人。</w:t>
      </w:r>
    </w:p>
    <w:p w14:paraId="7302918F">
      <w:pPr>
        <w:bidi w:val="0"/>
        <w:rPr>
          <w:rFonts w:hint="eastAsia"/>
          <w:sz w:val="30"/>
          <w:szCs w:val="30"/>
        </w:rPr>
      </w:pPr>
    </w:p>
    <w:p w14:paraId="61D2B45A">
      <w:pPr>
        <w:bidi w:val="0"/>
        <w:rPr>
          <w:rFonts w:hint="eastAsia"/>
          <w:sz w:val="30"/>
          <w:szCs w:val="30"/>
        </w:rPr>
      </w:pPr>
      <w:r>
        <w:rPr>
          <w:rFonts w:hint="eastAsia"/>
          <w:sz w:val="30"/>
          <w:szCs w:val="30"/>
        </w:rPr>
        <w:t>WE SPEAK NOT HERE of the regeneration of elect infants, dying in their infancy, God hath His own way of dealing with them; but of the regeneration of those who are capable of being outwardly called by the ministry of the Word which we may thus describe,</w:t>
      </w:r>
    </w:p>
    <w:p w14:paraId="35A212CA">
      <w:pPr>
        <w:bidi w:val="0"/>
        <w:rPr>
          <w:rFonts w:hint="eastAsia"/>
          <w:sz w:val="30"/>
          <w:szCs w:val="30"/>
        </w:rPr>
      </w:pPr>
      <w:r>
        <w:rPr>
          <w:rFonts w:hint="eastAsia"/>
          <w:sz w:val="30"/>
          <w:szCs w:val="30"/>
        </w:rPr>
        <w:t>我们在此不谈论在婴孩时期夭折的蒙拣选婴孩的重生，神有祂自己的方式对待他们；我们谈论的是那些能藉着圣道的职事被外在呼召之人的重生，我们可以如此描述：</w:t>
      </w:r>
    </w:p>
    <w:p w14:paraId="10637A7E">
      <w:pPr>
        <w:bidi w:val="0"/>
        <w:rPr>
          <w:rFonts w:hint="eastAsia"/>
          <w:sz w:val="30"/>
          <w:szCs w:val="30"/>
        </w:rPr>
      </w:pPr>
    </w:p>
    <w:p w14:paraId="0291186F">
      <w:pPr>
        <w:bidi w:val="0"/>
        <w:rPr>
          <w:rFonts w:hint="eastAsia"/>
          <w:sz w:val="30"/>
          <w:szCs w:val="30"/>
        </w:rPr>
      </w:pPr>
      <w:r>
        <w:rPr>
          <w:rFonts w:hint="eastAsia"/>
          <w:sz w:val="30"/>
          <w:szCs w:val="30"/>
        </w:rPr>
        <w:t>Regeneration (being one in effect with effectual calling) is the work of God's invincible power and mere grace, wherein, by His Spirit, accompanying His Word, He quickeneth a redeemed person lying dead in his sins, and reneweth him in his mind, will and all the powers of his soul; convincing him savingly of sin, righteousness and judgment, and making him heartily to embrace Christ and Salvation, and to consecrate himself to the service of God in Christ, all the days of his life.</w:t>
      </w:r>
    </w:p>
    <w:p w14:paraId="359D9B61">
      <w:pPr>
        <w:bidi w:val="0"/>
        <w:rPr>
          <w:rFonts w:hint="eastAsia"/>
          <w:sz w:val="30"/>
          <w:szCs w:val="30"/>
        </w:rPr>
      </w:pPr>
      <w:r>
        <w:rPr>
          <w:rFonts w:hint="eastAsia"/>
          <w:sz w:val="30"/>
          <w:szCs w:val="30"/>
        </w:rPr>
        <w:t>重生（实际上与有效的呼召为一）是神不可抗拒的大能和纯粹恩典的工作，其中，藉着祂的灵，伴随着祂的道，祂使一个死在罪中的蒙赎之人活过来，并在他的心思、意志和灵魂的一切能力上更新他；使他为罪、为义、为审判，自己责备自己，以致得救，并使他诚心拥抱基督和救恩，且将自己献上，在基督里事奉神，一生一世。</w:t>
      </w:r>
    </w:p>
    <w:p w14:paraId="002BEC7E">
      <w:pPr>
        <w:bidi w:val="0"/>
        <w:rPr>
          <w:rFonts w:hint="eastAsia"/>
          <w:sz w:val="30"/>
          <w:szCs w:val="30"/>
        </w:rPr>
      </w:pPr>
    </w:p>
    <w:p w14:paraId="350D2FC0">
      <w:pPr>
        <w:bidi w:val="0"/>
        <w:rPr>
          <w:rFonts w:hint="eastAsia"/>
          <w:sz w:val="30"/>
          <w:szCs w:val="30"/>
        </w:rPr>
      </w:pPr>
      <w:r>
        <w:rPr>
          <w:rFonts w:hint="eastAsia"/>
          <w:sz w:val="30"/>
          <w:szCs w:val="30"/>
        </w:rPr>
        <w:t>2.The main thing we must take heed to in this work, is to give to God entirely the glory of His Grace and Power and Wisdom, so that the glory of man's regeneration be neither given to man, nor man-made sharer of the glory with God, but God may have the whole glory of His free grace, because out of His own goodwill, not for anything at all foreseen in man, He lets forth his special love on the redeemed in a time acceptable; And the glory of His Almighty power, because by His omnipotent and invincible working He makes the man dead in sins to live, opens his eyes to take up savingly the things of God, takes away the heart of stone, and makes him a new creature, to will and to do His holy will; And the glory of His Wisdom, who dealeth so with His creature as He doth not destroy, but perfect the natural power of the man's will, making the man regenerate, most freely, deliberately and heartily to embrace Christ, and to consecrate himself to God's service.</w:t>
      </w:r>
    </w:p>
    <w:p w14:paraId="6445167F">
      <w:pPr>
        <w:bidi w:val="0"/>
        <w:rPr>
          <w:rFonts w:hint="eastAsia"/>
          <w:sz w:val="30"/>
          <w:szCs w:val="30"/>
        </w:rPr>
      </w:pPr>
      <w:r>
        <w:rPr>
          <w:rFonts w:hint="eastAsia"/>
          <w:sz w:val="30"/>
          <w:szCs w:val="30"/>
        </w:rPr>
        <w:t>2.在这工作中，我们必须留意的首要之事，是将祂恩典、大能和智慧的荣耀完全归给神，以致人重生的荣耀既不归给人，人也不与神分享荣耀，而是神得着祂白白恩典的全部荣耀，因为出于祂自己的美意，并非因预见人里面有任何好处，祂在悦纳的时候，将祂特别的爱施予蒙赎之人；并得着祂全能大能的荣耀，因为藉着祂全能和不可抗拒的作为，祂使死在罪中的人活过来，开启他的眼睛，以致得救地领会属神的事，除去石心，使他成为新造的人，立志行祂的圣意；并得着祂智慧的荣耀，祂如此对待祂的受造物，以致祂不毁灭，反而成全人意志的天然能力，使重生之人最自由、最审慎、最诚心地拥抱基督，并将自己献上事奉神。</w:t>
      </w:r>
    </w:p>
    <w:p w14:paraId="37821BA1">
      <w:pPr>
        <w:bidi w:val="0"/>
        <w:rPr>
          <w:rFonts w:hint="eastAsia"/>
          <w:sz w:val="30"/>
          <w:szCs w:val="30"/>
        </w:rPr>
      </w:pPr>
    </w:p>
    <w:p w14:paraId="7BE65618">
      <w:pPr>
        <w:bidi w:val="0"/>
        <w:rPr>
          <w:rFonts w:hint="eastAsia"/>
          <w:sz w:val="30"/>
          <w:szCs w:val="30"/>
        </w:rPr>
      </w:pPr>
      <w:r>
        <w:rPr>
          <w:rFonts w:hint="eastAsia"/>
          <w:sz w:val="30"/>
          <w:szCs w:val="30"/>
        </w:rPr>
        <w:t>The reason why we urge this, is, because Satan, by corrupting the doctrine of regeneration, and persuading men that they are able of themselves by the common and the natural strength of their own freewill, without the special and effectual grace of God, both to convert themselves and others also, doth foster the native pride of men, hindereth them from emptying and humbling themselves before God, keepeth them from self-denial, doth mar the regeneration of them that are deluded with this error, and obscureth what he can, the shining of the glory of God's grace, power and wisdom in the conversion of men: for, whatsoever praise, proud men let go toward God for making men's conversion possible, yet they give the whole glory of actual conversion to the man himself, which Christ ascribeth to God only, and leaveth no more for man to glory in his spiritual regeneration, then he hath to glory in his own natural generation, John 3:5-8.</w:t>
      </w:r>
    </w:p>
    <w:p w14:paraId="53FFBBD8">
      <w:pPr>
        <w:bidi w:val="0"/>
        <w:rPr>
          <w:rFonts w:hint="eastAsia"/>
          <w:sz w:val="30"/>
          <w:szCs w:val="30"/>
        </w:rPr>
      </w:pPr>
      <w:r>
        <w:rPr>
          <w:rFonts w:hint="eastAsia"/>
          <w:sz w:val="30"/>
          <w:szCs w:val="30"/>
        </w:rPr>
        <w:t>我们之所以强调这一点，是因为撒但藉着败坏重生的教义，并说服人以为他们能靠自己自由意志的普通和天然力量，无需神特别和有效的恩典，就能使自己和别人归信，从而助长了人天生的骄傲，阻碍他们倒空自己、在神面前谦卑，使他们远离舍己，败坏了那些被这错误迷惑之人的重生，并尽其所能地遮蔽了神在人归信中所彰显的恩典、大能和智慧之荣耀的光辉：因为，无论骄傲的人在使人归信成为可能这一点上，如何称赞神，他们仍将实际归信的全部荣耀归给人自己，而基督将这荣耀唯独归给神，并使人在属灵的重生上，无可夸耀之处，正如他在自己天然的出生上无可夸耀一样，约翰福音3章5-8节。</w:t>
      </w:r>
    </w:p>
    <w:p w14:paraId="2959D7FC">
      <w:pPr>
        <w:bidi w:val="0"/>
        <w:rPr>
          <w:rFonts w:hint="eastAsia"/>
          <w:sz w:val="30"/>
          <w:szCs w:val="30"/>
        </w:rPr>
      </w:pPr>
    </w:p>
    <w:p w14:paraId="06D11C7C">
      <w:pPr>
        <w:bidi w:val="0"/>
        <w:rPr>
          <w:rFonts w:hint="eastAsia"/>
          <w:sz w:val="30"/>
          <w:szCs w:val="30"/>
        </w:rPr>
      </w:pPr>
      <w:r>
        <w:rPr>
          <w:rFonts w:hint="eastAsia"/>
          <w:sz w:val="30"/>
          <w:szCs w:val="30"/>
        </w:rPr>
        <w:t>And the same doth the Apostle teach, Ephes. 2:8-10, and, Philip. 2:13. It is God (saith he) which worketh in you both to will and to do of His own good pleasure.</w:t>
      </w:r>
    </w:p>
    <w:p w14:paraId="58132889">
      <w:pPr>
        <w:bidi w:val="0"/>
        <w:rPr>
          <w:rFonts w:hint="eastAsia"/>
          <w:sz w:val="30"/>
          <w:szCs w:val="30"/>
        </w:rPr>
      </w:pPr>
      <w:r>
        <w:rPr>
          <w:rFonts w:hint="eastAsia"/>
          <w:sz w:val="30"/>
          <w:szCs w:val="30"/>
        </w:rPr>
        <w:t>使徒也如此教导，以弗所书2章8-10节，及腓立比书2章13节。他说，是神在你们心里运行，为要成就祂的美意，使你们立志行事。</w:t>
      </w:r>
    </w:p>
    <w:p w14:paraId="07A4F6A0">
      <w:pPr>
        <w:bidi w:val="0"/>
        <w:rPr>
          <w:rFonts w:hint="eastAsia"/>
          <w:sz w:val="30"/>
          <w:szCs w:val="30"/>
        </w:rPr>
      </w:pPr>
    </w:p>
    <w:p w14:paraId="2A3883AE">
      <w:pPr>
        <w:bidi w:val="0"/>
        <w:rPr>
          <w:rFonts w:hint="eastAsia"/>
          <w:sz w:val="30"/>
          <w:szCs w:val="30"/>
        </w:rPr>
      </w:pPr>
      <w:r>
        <w:rPr>
          <w:rFonts w:hint="eastAsia"/>
          <w:sz w:val="30"/>
          <w:szCs w:val="30"/>
        </w:rPr>
        <w:t>And therefore it is the duty of all Christ's disciples, but chiefly their duty who are consecrate to God, to preach up the glory of God's free grace, omnipotent power and unsearchable wisdom, to live in the sense of their own emptiness, and to depend upon the furniture of grace for grace, out of Christ's fullness; and zealously to oppose the proud error of man's natural ability for converting himself, as they love to see, and find the effectual blessing of the Ministry of the Gospel, and themselves accepted for true disciples at the day of their meeting with Christ the Judge at His second coming.</w:t>
      </w:r>
    </w:p>
    <w:p w14:paraId="49D774AC">
      <w:pPr>
        <w:bidi w:val="0"/>
        <w:rPr>
          <w:rFonts w:hint="eastAsia"/>
          <w:sz w:val="30"/>
          <w:szCs w:val="30"/>
        </w:rPr>
      </w:pPr>
      <w:r>
        <w:rPr>
          <w:rFonts w:hint="eastAsia"/>
          <w:sz w:val="30"/>
          <w:szCs w:val="30"/>
        </w:rPr>
        <w:t>因此，所有基督门徒的责任，特别是那些献身于神之人的责任，是传扬神白白恩典、全能大能和难测智慧的荣耀，活在自觉空虚之中，并倚靠从基督丰满里而来的恩上加恩的供应；并热切地反对人有天然能力使自己归信的骄傲错误，正如他们喜爱看见并寻得福音职事有效的祝福，并在他们与审判者基督在祂第二次降临时相遇之日，被接纳为真门徒一样。</w:t>
      </w:r>
    </w:p>
    <w:p w14:paraId="56A75840">
      <w:pPr>
        <w:bidi w:val="0"/>
        <w:rPr>
          <w:rFonts w:hint="eastAsia"/>
          <w:sz w:val="30"/>
          <w:szCs w:val="30"/>
        </w:rPr>
      </w:pPr>
    </w:p>
    <w:p w14:paraId="7E447289">
      <w:pPr>
        <w:bidi w:val="0"/>
        <w:rPr>
          <w:rFonts w:hint="eastAsia"/>
          <w:sz w:val="30"/>
          <w:szCs w:val="30"/>
        </w:rPr>
      </w:pPr>
      <w:r>
        <w:rPr>
          <w:rFonts w:hint="eastAsia"/>
          <w:sz w:val="30"/>
          <w:szCs w:val="30"/>
        </w:rPr>
        <w:t>3.For opening up of regeneration, these five propositions must be holden.</w:t>
      </w:r>
    </w:p>
    <w:p w14:paraId="6CB4C89D">
      <w:pPr>
        <w:bidi w:val="0"/>
        <w:rPr>
          <w:rFonts w:hint="eastAsia"/>
          <w:sz w:val="30"/>
          <w:szCs w:val="30"/>
        </w:rPr>
      </w:pPr>
      <w:r>
        <w:rPr>
          <w:rFonts w:hint="eastAsia"/>
          <w:sz w:val="30"/>
          <w:szCs w:val="30"/>
        </w:rPr>
        <w:t>3.为阐明重生，必须持守以下五个命题。</w:t>
      </w:r>
    </w:p>
    <w:p w14:paraId="682DA32A">
      <w:pPr>
        <w:bidi w:val="0"/>
        <w:rPr>
          <w:rFonts w:hint="eastAsia"/>
          <w:sz w:val="30"/>
          <w:szCs w:val="30"/>
        </w:rPr>
      </w:pPr>
    </w:p>
    <w:p w14:paraId="1E850D46">
      <w:pPr>
        <w:bidi w:val="0"/>
        <w:rPr>
          <w:rFonts w:hint="eastAsia"/>
          <w:sz w:val="30"/>
          <w:szCs w:val="30"/>
        </w:rPr>
      </w:pPr>
      <w:r>
        <w:rPr>
          <w:rFonts w:hint="eastAsia"/>
          <w:sz w:val="30"/>
          <w:szCs w:val="30"/>
        </w:rPr>
        <w:t>The first is this, the natural man receiveth not the things of the Spirit of God; for, they are foolishness unto him; neither can he know them, because they are spiritually discerned, 1 Cor. 2:14.</w:t>
      </w:r>
    </w:p>
    <w:p w14:paraId="386D814E">
      <w:pPr>
        <w:bidi w:val="0"/>
        <w:rPr>
          <w:rFonts w:hint="eastAsia"/>
          <w:sz w:val="30"/>
          <w:szCs w:val="30"/>
        </w:rPr>
      </w:pPr>
      <w:r>
        <w:rPr>
          <w:rFonts w:hint="eastAsia"/>
          <w:sz w:val="30"/>
          <w:szCs w:val="30"/>
        </w:rPr>
        <w:t>第一是，属血气的人不领会神圣灵的事；反倒以为愚拙；并且不能知道，因为这些事惟有属灵的人才能看透，哥林多前书2章14节。</w:t>
      </w:r>
    </w:p>
    <w:p w14:paraId="7F66A4EA">
      <w:pPr>
        <w:bidi w:val="0"/>
        <w:rPr>
          <w:rFonts w:hint="eastAsia"/>
          <w:sz w:val="30"/>
          <w:szCs w:val="30"/>
        </w:rPr>
      </w:pPr>
    </w:p>
    <w:p w14:paraId="06F3ABAC">
      <w:pPr>
        <w:bidi w:val="0"/>
        <w:rPr>
          <w:rFonts w:hint="eastAsia"/>
          <w:sz w:val="30"/>
          <w:szCs w:val="30"/>
        </w:rPr>
      </w:pPr>
      <w:r>
        <w:rPr>
          <w:rFonts w:hint="eastAsia"/>
          <w:sz w:val="30"/>
          <w:szCs w:val="30"/>
        </w:rPr>
        <w:t>The second is this, it is the Spirit of God which convinceth man of sin, of true righteousness and of judgment, John 16:9-11.</w:t>
      </w:r>
    </w:p>
    <w:p w14:paraId="69EBDB67">
      <w:pPr>
        <w:bidi w:val="0"/>
        <w:rPr>
          <w:rFonts w:hint="eastAsia"/>
          <w:sz w:val="30"/>
          <w:szCs w:val="30"/>
        </w:rPr>
      </w:pPr>
      <w:r>
        <w:rPr>
          <w:rFonts w:hint="eastAsia"/>
          <w:sz w:val="30"/>
          <w:szCs w:val="30"/>
        </w:rPr>
        <w:t>第二是，是神的灵叫世人为罪、为义、为审判，自己责备自己，约翰福音16章9-11节。</w:t>
      </w:r>
    </w:p>
    <w:p w14:paraId="16B60BDD">
      <w:pPr>
        <w:bidi w:val="0"/>
        <w:rPr>
          <w:rFonts w:hint="eastAsia"/>
          <w:sz w:val="30"/>
          <w:szCs w:val="30"/>
        </w:rPr>
      </w:pPr>
    </w:p>
    <w:p w14:paraId="786444F4">
      <w:pPr>
        <w:bidi w:val="0"/>
        <w:rPr>
          <w:rFonts w:hint="eastAsia"/>
          <w:sz w:val="30"/>
          <w:szCs w:val="30"/>
        </w:rPr>
      </w:pPr>
      <w:r>
        <w:rPr>
          <w:rFonts w:hint="eastAsia"/>
          <w:sz w:val="30"/>
          <w:szCs w:val="30"/>
        </w:rPr>
        <w:t>The third is this, in regeneration, conversion and quickening of a sinner, God, by his invincible power, createth and infuseth a new life and principles thereof, Psal. 110:3. Thy people shall be willing in the day of thy power, and, John 5:21, and 6:63.</w:t>
      </w:r>
    </w:p>
    <w:p w14:paraId="7301B07E">
      <w:pPr>
        <w:bidi w:val="0"/>
        <w:rPr>
          <w:rFonts w:hint="eastAsia"/>
          <w:sz w:val="30"/>
          <w:szCs w:val="30"/>
        </w:rPr>
      </w:pPr>
      <w:r>
        <w:rPr>
          <w:rFonts w:hint="eastAsia"/>
          <w:sz w:val="30"/>
          <w:szCs w:val="30"/>
        </w:rPr>
        <w:t>第三是，在重生、归信和使罪人活过来时，神藉着祂不可抗拒的大能，创造并注入新的生命及其原则，诗篇110篇3节。当你掌权的日子，你的民要甘心牺牲，以及约翰福音5章21节和6章63节。</w:t>
      </w:r>
    </w:p>
    <w:p w14:paraId="0BE90838">
      <w:pPr>
        <w:bidi w:val="0"/>
        <w:rPr>
          <w:rFonts w:hint="eastAsia"/>
          <w:sz w:val="30"/>
          <w:szCs w:val="30"/>
        </w:rPr>
      </w:pPr>
    </w:p>
    <w:p w14:paraId="5F58926D">
      <w:pPr>
        <w:bidi w:val="0"/>
        <w:rPr>
          <w:rFonts w:hint="eastAsia"/>
          <w:sz w:val="30"/>
          <w:szCs w:val="30"/>
        </w:rPr>
      </w:pPr>
      <w:r>
        <w:rPr>
          <w:rFonts w:hint="eastAsia"/>
          <w:sz w:val="30"/>
          <w:szCs w:val="30"/>
        </w:rPr>
        <w:t>The fourth is this, the invincible grace of God, working regeneration and a man's conversion, doth not destroy the freedom of man's will, but makes it truly free, and perfects it.</w:t>
      </w:r>
    </w:p>
    <w:p w14:paraId="18454213">
      <w:pPr>
        <w:bidi w:val="0"/>
        <w:rPr>
          <w:rFonts w:hint="eastAsia"/>
          <w:sz w:val="30"/>
          <w:szCs w:val="30"/>
        </w:rPr>
      </w:pPr>
      <w:r>
        <w:rPr>
          <w:rFonts w:hint="eastAsia"/>
          <w:sz w:val="30"/>
          <w:szCs w:val="30"/>
        </w:rPr>
        <w:t>第四是，神不可抗拒的恩典，作成重生和人的归信，并不毁灭人意志的自由，反而使其真正自由，并成全它。</w:t>
      </w:r>
    </w:p>
    <w:p w14:paraId="51BD15E4">
      <w:pPr>
        <w:bidi w:val="0"/>
        <w:rPr>
          <w:rFonts w:hint="eastAsia"/>
          <w:sz w:val="30"/>
          <w:szCs w:val="30"/>
        </w:rPr>
      </w:pPr>
    </w:p>
    <w:p w14:paraId="52560D76">
      <w:pPr>
        <w:bidi w:val="0"/>
        <w:rPr>
          <w:rFonts w:hint="eastAsia"/>
          <w:sz w:val="30"/>
          <w:szCs w:val="30"/>
        </w:rPr>
      </w:pPr>
      <w:r>
        <w:rPr>
          <w:rFonts w:hint="eastAsia"/>
          <w:sz w:val="30"/>
          <w:szCs w:val="30"/>
        </w:rPr>
        <w:t>Jer. 31:31. I will make a Covenant with the house of Israel and with the house of Judah, and will put My law in their inward parts, and write it in their hearts, &amp;c.</w:t>
      </w:r>
    </w:p>
    <w:p w14:paraId="311E370F">
      <w:pPr>
        <w:bidi w:val="0"/>
        <w:rPr>
          <w:rFonts w:hint="eastAsia"/>
          <w:sz w:val="30"/>
          <w:szCs w:val="30"/>
        </w:rPr>
      </w:pPr>
      <w:r>
        <w:rPr>
          <w:rFonts w:hint="eastAsia"/>
          <w:sz w:val="30"/>
          <w:szCs w:val="30"/>
        </w:rPr>
        <w:t>耶利米书31章31节。我要与以色列家和犹大家另立新约，我要将我的律法放在他们里面，写在他们心上，等等。</w:t>
      </w:r>
    </w:p>
    <w:p w14:paraId="2BD8ACAB">
      <w:pPr>
        <w:bidi w:val="0"/>
        <w:rPr>
          <w:rFonts w:hint="eastAsia"/>
          <w:sz w:val="30"/>
          <w:szCs w:val="30"/>
        </w:rPr>
      </w:pPr>
    </w:p>
    <w:p w14:paraId="4AD8E87F">
      <w:pPr>
        <w:bidi w:val="0"/>
        <w:rPr>
          <w:rFonts w:hint="eastAsia"/>
          <w:sz w:val="30"/>
          <w:szCs w:val="30"/>
        </w:rPr>
      </w:pPr>
      <w:r>
        <w:rPr>
          <w:rFonts w:hint="eastAsia"/>
          <w:sz w:val="30"/>
          <w:szCs w:val="30"/>
        </w:rPr>
        <w:t>The fifth is this, albeit a man, in the act of God's quickening and converting of him be passive, and in a spiritual sense dead in sins and trespasses, yet, for exercising external means, whereof God maketh use unto his conversion, for fitting him and preparing of him for a gracious change (such as are, hearing of the Word, reading of it meditating on it, inquiring after the meaning of it, &amp;c.) the natural man hath a natural power thereunto as to other external actions, which sufficeth to take away excuse from them who have occasion of using the means and will not use them, Matth. 23:37.</w:t>
      </w:r>
    </w:p>
    <w:p w14:paraId="4E4F2642">
      <w:pPr>
        <w:bidi w:val="0"/>
        <w:rPr>
          <w:rFonts w:hint="eastAsia"/>
          <w:sz w:val="30"/>
          <w:szCs w:val="30"/>
        </w:rPr>
      </w:pPr>
      <w:r>
        <w:rPr>
          <w:rFonts w:hint="eastAsia"/>
          <w:sz w:val="30"/>
          <w:szCs w:val="30"/>
        </w:rPr>
        <w:t>第五是，虽然人在神使他活过来并归信的作为中是被动的，且在属灵意义上是死在罪恶过犯之中，然而，为要运用神在其归信中所使用的外在途径，以装备他并预备他迎接恩典的改变（如听道、读道、默想道、探求道义等），属血气的人对此，如同对其他外在行动一样，有天然的能力，这足以除去那些有机会使用途径却不愿使用之人的借口，马太福音23章37节。</w:t>
      </w:r>
    </w:p>
    <w:p w14:paraId="091A2CF5">
      <w:pPr>
        <w:bidi w:val="0"/>
        <w:rPr>
          <w:rFonts w:hint="eastAsia"/>
          <w:sz w:val="30"/>
          <w:szCs w:val="30"/>
        </w:rPr>
      </w:pPr>
    </w:p>
    <w:p w14:paraId="489EC384">
      <w:pPr>
        <w:bidi w:val="0"/>
        <w:rPr>
          <w:rFonts w:hint="eastAsia"/>
          <w:sz w:val="30"/>
          <w:szCs w:val="30"/>
        </w:rPr>
      </w:pPr>
      <w:r>
        <w:rPr>
          <w:rFonts w:hint="eastAsia"/>
          <w:sz w:val="30"/>
          <w:szCs w:val="30"/>
        </w:rPr>
        <w:t>For clearing of the first proposition, we must remember, that the object of actual regeneration, conversion and effectual calling, is the man elected or redeemed by Christ, lying in the state of defection from God destitute of original righteousness, at enmity with God, bently inclined to all evil, altogether unfit and impotent, yea even spiritually dead to every spiritual good, and specially to convert, regenerate or quicken himself: for albeit after the fall of Adam there are some sparks of common reason remaining, whereby he may confusedly know that which is called spiritual good, acceptable and pleasant unto God and fit to save his soul; yet the understanding of the unrenewed man judgeth of that good, and of the truth of the Evangel wherein that good is proponed, to be mere foolishness, and doth represent the spiritual object, and sets it before the will, as a thing uncertain or vain; and the will of the unrenewed man, after deliberation and comparison made of objects, some honest, some pleasant and some profitable in appearance, naturally is inclined to prefer and choose any seeming pleasant or profitable thing, whether the object be natural or civil, rather than that which is truly honest and morally good.</w:t>
      </w:r>
    </w:p>
    <w:p w14:paraId="31300860">
      <w:pPr>
        <w:bidi w:val="0"/>
        <w:rPr>
          <w:rFonts w:hint="eastAsia"/>
          <w:sz w:val="30"/>
          <w:szCs w:val="30"/>
        </w:rPr>
      </w:pPr>
      <w:r>
        <w:rPr>
          <w:rFonts w:hint="eastAsia"/>
          <w:sz w:val="30"/>
          <w:szCs w:val="30"/>
        </w:rPr>
        <w:t>为澄清第一个命题，我们必须记住，实际重生、归信和有效呼召的对象，是被基督拣选或救赎的人，他处于背离神的状态，缺乏原义，与神为敌，倾向于一切邪恶，完全不适且无能，是的，甚至对每一属灵的美善，特别是对他自己归信、重生或活过来，都是属灵上死了的：因为虽然亚当堕落后，仍有一些普遍理性的火花存留，藉此他可以模糊地知道那被称为属灵的美善、蒙神悦纳、能救他灵魂的事；然而，未更新之人的悟性判断那美善，以及提出那美善的福音之真理，为纯粹的愚拙，并把属灵的对象描绘并呈现在意志面前，如同一件不确定或虚空的事；而未更新之人的意志，在对各种对象（一些看似诚实、一些看似愉快、一些看似有利）作了思量和比较之后，天然地倾向于偏爱和选择任何看似愉快或有利的事物，无论那对象是自然的还是世俗的，而非那真正诚实和道德上良善的事物。</w:t>
      </w:r>
    </w:p>
    <w:p w14:paraId="7A210B67">
      <w:pPr>
        <w:bidi w:val="0"/>
        <w:rPr>
          <w:rFonts w:hint="eastAsia"/>
          <w:sz w:val="30"/>
          <w:szCs w:val="30"/>
        </w:rPr>
      </w:pPr>
    </w:p>
    <w:p w14:paraId="67EB7113">
      <w:pPr>
        <w:bidi w:val="0"/>
        <w:rPr>
          <w:rFonts w:hint="eastAsia"/>
          <w:sz w:val="30"/>
          <w:szCs w:val="30"/>
        </w:rPr>
      </w:pPr>
      <w:r>
        <w:rPr>
          <w:rFonts w:hint="eastAsia"/>
          <w:sz w:val="30"/>
          <w:szCs w:val="30"/>
        </w:rPr>
        <w:t>But if it fall out that a spiritual good be well and in fair colors, described unto the unrenewed man, yet he seeth it not, but under the notion of a natural good, and as it is clothed with the image of some natural good, and profitable for preserving its standing in a natural being and welfare therein.</w:t>
      </w:r>
    </w:p>
    <w:p w14:paraId="248EB519">
      <w:pPr>
        <w:bidi w:val="0"/>
        <w:rPr>
          <w:rFonts w:hint="eastAsia"/>
          <w:sz w:val="30"/>
          <w:szCs w:val="30"/>
        </w:rPr>
      </w:pPr>
      <w:r>
        <w:rPr>
          <w:rFonts w:hint="eastAsia"/>
          <w:sz w:val="30"/>
          <w:szCs w:val="30"/>
        </w:rPr>
        <w:t>但若碰巧有属灵的美善，以美好动人的色彩，向未更新之人描述，他却看不见，只将其看作一种自然的美善，看作披着某种自然美善形象的事物，且有利于维持其在自然存在中的地位和福祉。</w:t>
      </w:r>
    </w:p>
    <w:p w14:paraId="57D2D267">
      <w:pPr>
        <w:bidi w:val="0"/>
        <w:rPr>
          <w:rFonts w:hint="eastAsia"/>
          <w:sz w:val="30"/>
          <w:szCs w:val="30"/>
        </w:rPr>
      </w:pPr>
    </w:p>
    <w:p w14:paraId="16A11A8E">
      <w:pPr>
        <w:bidi w:val="0"/>
        <w:rPr>
          <w:rFonts w:hint="eastAsia"/>
          <w:sz w:val="30"/>
          <w:szCs w:val="30"/>
        </w:rPr>
      </w:pPr>
      <w:r>
        <w:rPr>
          <w:rFonts w:hint="eastAsia"/>
          <w:sz w:val="30"/>
          <w:szCs w:val="30"/>
        </w:rPr>
        <w:t>So did the false prophet Balaam look upon the felicity of the righteous in their death, when he did separate eternal life from faith and sanctification, and did rent asunder the means from the end appointed of God, saying, Let me die the death of the righteous, and let my last end be like his, Numb. 23:10.</w:t>
      </w:r>
    </w:p>
    <w:p w14:paraId="3BFE2786">
      <w:pPr>
        <w:bidi w:val="0"/>
        <w:rPr>
          <w:rFonts w:hint="eastAsia"/>
          <w:sz w:val="30"/>
          <w:szCs w:val="30"/>
        </w:rPr>
      </w:pPr>
      <w:r>
        <w:rPr>
          <w:rFonts w:hint="eastAsia"/>
          <w:sz w:val="30"/>
          <w:szCs w:val="30"/>
        </w:rPr>
        <w:t>假先知巴兰就是这样看待义人在死亡中的福乐，他将永生与信心和成圣分开，将神所定的途径与目的割裂，说，我愿死得义人之死，我愿我的结局像他一样，民数记23章10节。</w:t>
      </w:r>
    </w:p>
    <w:p w14:paraId="3EB893E7">
      <w:pPr>
        <w:bidi w:val="0"/>
        <w:rPr>
          <w:rFonts w:hint="eastAsia"/>
          <w:sz w:val="30"/>
          <w:szCs w:val="30"/>
        </w:rPr>
      </w:pPr>
    </w:p>
    <w:p w14:paraId="2B970F90">
      <w:pPr>
        <w:bidi w:val="0"/>
        <w:rPr>
          <w:rFonts w:hint="eastAsia"/>
          <w:sz w:val="30"/>
          <w:szCs w:val="30"/>
        </w:rPr>
      </w:pPr>
      <w:r>
        <w:rPr>
          <w:rFonts w:hint="eastAsia"/>
          <w:sz w:val="30"/>
          <w:szCs w:val="30"/>
        </w:rPr>
        <w:t>After this manner the woman of Samaria apprehended the gift and grace of the holy Ghost, and saving grace offered to her by Christ, Lord (saith she) Give me of that water, that I may not thirst again, and may not come again to draw water, Joh. 4:15.</w:t>
      </w:r>
    </w:p>
    <w:p w14:paraId="6A64A79B">
      <w:pPr>
        <w:bidi w:val="0"/>
        <w:rPr>
          <w:rFonts w:hint="eastAsia"/>
          <w:sz w:val="30"/>
          <w:szCs w:val="30"/>
        </w:rPr>
      </w:pPr>
      <w:r>
        <w:rPr>
          <w:rFonts w:hint="eastAsia"/>
          <w:sz w:val="30"/>
          <w:szCs w:val="30"/>
        </w:rPr>
        <w:t>撒玛利亚妇人也是这样领会圣灵的恩赐和恩典，以及基督向她提供的救恩，她说，主啊，请你给我那水，叫我不再渴，也不用再来打水，约翰福音4章15节。</w:t>
      </w:r>
    </w:p>
    <w:p w14:paraId="6A4277C2">
      <w:pPr>
        <w:bidi w:val="0"/>
        <w:rPr>
          <w:rFonts w:hint="eastAsia"/>
          <w:sz w:val="30"/>
          <w:szCs w:val="30"/>
        </w:rPr>
      </w:pPr>
    </w:p>
    <w:p w14:paraId="7A26686B">
      <w:pPr>
        <w:bidi w:val="0"/>
        <w:rPr>
          <w:rFonts w:hint="eastAsia"/>
          <w:sz w:val="30"/>
          <w:szCs w:val="30"/>
        </w:rPr>
      </w:pPr>
      <w:r>
        <w:rPr>
          <w:rFonts w:hint="eastAsia"/>
          <w:sz w:val="30"/>
          <w:szCs w:val="30"/>
        </w:rPr>
        <w:t>So also did the misbelieving Jews judge of the application of Christ's incarnation and suffering for their spiritual feeding, Joh. 6:33-35, for, The natural man cannot know the things of the Spirit of God, because they are spiritually discerned, and the natural man is destitute of the spirit of illumination. 1 Cor. 2:14.</w:t>
      </w:r>
    </w:p>
    <w:p w14:paraId="39EA077A">
      <w:pPr>
        <w:bidi w:val="0"/>
        <w:rPr>
          <w:rFonts w:hint="eastAsia"/>
          <w:sz w:val="30"/>
          <w:szCs w:val="30"/>
        </w:rPr>
      </w:pPr>
      <w:r>
        <w:rPr>
          <w:rFonts w:hint="eastAsia"/>
          <w:sz w:val="30"/>
          <w:szCs w:val="30"/>
        </w:rPr>
        <w:t>不信的犹太人也是这样判断基督道成肉身和受苦对他们属灵喂养的应用，约翰福音6章33-35节，因为，属血气的人不能知道神圣灵的事，因为这些事惟有属灵的人才能看透，而属血气的人没有光照的灵。哥林多前书2章14节。</w:t>
      </w:r>
    </w:p>
    <w:p w14:paraId="00E36961">
      <w:pPr>
        <w:bidi w:val="0"/>
        <w:rPr>
          <w:rFonts w:hint="eastAsia"/>
          <w:sz w:val="30"/>
          <w:szCs w:val="30"/>
        </w:rPr>
      </w:pPr>
    </w:p>
    <w:p w14:paraId="07E75338">
      <w:pPr>
        <w:bidi w:val="0"/>
        <w:rPr>
          <w:rFonts w:hint="eastAsia"/>
          <w:sz w:val="30"/>
          <w:szCs w:val="30"/>
        </w:rPr>
      </w:pPr>
      <w:r>
        <w:rPr>
          <w:rFonts w:hint="eastAsia"/>
          <w:sz w:val="30"/>
          <w:szCs w:val="30"/>
        </w:rPr>
        <w:t>And the wisdom of the flesh is enmity to God: for it is not subject to the law of God, yea, it cannot be subject unto it, Rom. 8:7.</w:t>
      </w:r>
    </w:p>
    <w:p w14:paraId="781DA55C">
      <w:pPr>
        <w:bidi w:val="0"/>
        <w:rPr>
          <w:rFonts w:hint="eastAsia"/>
          <w:sz w:val="30"/>
          <w:szCs w:val="30"/>
        </w:rPr>
      </w:pPr>
      <w:r>
        <w:rPr>
          <w:rFonts w:hint="eastAsia"/>
          <w:sz w:val="30"/>
          <w:szCs w:val="30"/>
        </w:rPr>
        <w:t>因为体贴肉体的，就是与神为仇；因为不服神的律法，也是不能服，罗马书8章7节。</w:t>
      </w:r>
    </w:p>
    <w:p w14:paraId="755BCB02">
      <w:pPr>
        <w:bidi w:val="0"/>
        <w:rPr>
          <w:rFonts w:hint="eastAsia"/>
          <w:sz w:val="30"/>
          <w:szCs w:val="30"/>
        </w:rPr>
      </w:pPr>
    </w:p>
    <w:p w14:paraId="5D546C56">
      <w:pPr>
        <w:bidi w:val="0"/>
        <w:rPr>
          <w:rFonts w:hint="eastAsia"/>
          <w:sz w:val="30"/>
          <w:szCs w:val="30"/>
        </w:rPr>
      </w:pPr>
      <w:r>
        <w:rPr>
          <w:rFonts w:hint="eastAsia"/>
          <w:sz w:val="30"/>
          <w:szCs w:val="30"/>
        </w:rPr>
        <w:t>The power therefore of the natural or unrenewed man is not fitted for the discerning, and loving of a spiritual good, because he is altogether natural and not spiritual: For, a supernatural object, requireth a supernatural power of the understanding and will, to take it up, and rightly conceive of it: But of this supernatural faculty, the unrenewed man is destitute, and in respect of spiritual discerning, he is dead, that he cannot discern spiritual things spiritually.</w:t>
      </w:r>
    </w:p>
    <w:p w14:paraId="074662C5">
      <w:pPr>
        <w:bidi w:val="0"/>
        <w:rPr>
          <w:rFonts w:hint="eastAsia"/>
          <w:sz w:val="30"/>
          <w:szCs w:val="30"/>
        </w:rPr>
      </w:pPr>
      <w:r>
        <w:rPr>
          <w:rFonts w:hint="eastAsia"/>
          <w:sz w:val="30"/>
          <w:szCs w:val="30"/>
        </w:rPr>
        <w:t>因此，属血气或未更新之人的能力，不适于分辨和喜爱属灵的美善，因为他完全是属血气的，不是属灵的：因为，一个超自然的对象，需要悟性和意志的超自然能力，来领会和正确地构想它：但这种超自然的能力，未更新之人是缺乏的，就属灵的分辨而言，他是死的，以致他不能属灵地分辨属灵的事。</w:t>
      </w:r>
    </w:p>
    <w:p w14:paraId="554F8F80">
      <w:pPr>
        <w:bidi w:val="0"/>
        <w:rPr>
          <w:rFonts w:hint="eastAsia"/>
          <w:sz w:val="30"/>
          <w:szCs w:val="30"/>
        </w:rPr>
      </w:pPr>
    </w:p>
    <w:p w14:paraId="1924DC3C">
      <w:pPr>
        <w:bidi w:val="0"/>
        <w:rPr>
          <w:rFonts w:hint="eastAsia"/>
          <w:sz w:val="30"/>
          <w:szCs w:val="30"/>
        </w:rPr>
      </w:pPr>
      <w:r>
        <w:rPr>
          <w:rFonts w:hint="eastAsia"/>
          <w:sz w:val="30"/>
          <w:szCs w:val="30"/>
        </w:rPr>
        <w:t>4.As for the second proposition anent a man's regeneration, the Lord, that He may break the carnal confidence of the person whom He is to convert, first, showeth him his duty by the doctrine of the law and covenant of works, making him to see the same by the powerful illumination of the holy Spirit, and so taketh away all pretext of ignorance.</w:t>
      </w:r>
    </w:p>
    <w:p w14:paraId="407E2885">
      <w:pPr>
        <w:bidi w:val="0"/>
        <w:rPr>
          <w:rFonts w:hint="eastAsia"/>
          <w:sz w:val="30"/>
          <w:szCs w:val="30"/>
        </w:rPr>
      </w:pPr>
      <w:r>
        <w:rPr>
          <w:rFonts w:hint="eastAsia"/>
          <w:sz w:val="30"/>
          <w:szCs w:val="30"/>
        </w:rPr>
        <w:t>4.关于人重生的第二个命题，主，为要打碎祂将要归信之人的肉体自信，首先，藉着律法和行为之约的教义，向他显明他的责任，藉着圣灵大能的光照使他看见，从而除去一切无知的借口。</w:t>
      </w:r>
    </w:p>
    <w:p w14:paraId="513FFC86">
      <w:pPr>
        <w:bidi w:val="0"/>
        <w:rPr>
          <w:rFonts w:hint="eastAsia"/>
          <w:sz w:val="30"/>
          <w:szCs w:val="30"/>
        </w:rPr>
      </w:pPr>
    </w:p>
    <w:p w14:paraId="2511F8D9">
      <w:pPr>
        <w:bidi w:val="0"/>
        <w:rPr>
          <w:rFonts w:hint="eastAsia"/>
          <w:sz w:val="30"/>
          <w:szCs w:val="30"/>
        </w:rPr>
      </w:pPr>
      <w:r>
        <w:rPr>
          <w:rFonts w:hint="eastAsia"/>
          <w:sz w:val="30"/>
          <w:szCs w:val="30"/>
        </w:rPr>
        <w:t>Secondly, He showeth him his guiltiness and deserved damnation wherein he is involved, and so taken away all conceit and imagination of his innocence.</w:t>
      </w:r>
    </w:p>
    <w:p w14:paraId="35903730">
      <w:pPr>
        <w:bidi w:val="0"/>
        <w:rPr>
          <w:rFonts w:hint="eastAsia"/>
          <w:sz w:val="30"/>
          <w:szCs w:val="30"/>
        </w:rPr>
      </w:pPr>
      <w:r>
        <w:rPr>
          <w:rFonts w:hint="eastAsia"/>
          <w:sz w:val="30"/>
          <w:szCs w:val="30"/>
        </w:rPr>
        <w:t>其次，祂向他显明他所陷于的罪疚和当受的咒诅，从而除去他一切自以为无辜的幻想。</w:t>
      </w:r>
    </w:p>
    <w:p w14:paraId="7EA319BE">
      <w:pPr>
        <w:bidi w:val="0"/>
        <w:rPr>
          <w:rFonts w:hint="eastAsia"/>
          <w:sz w:val="30"/>
          <w:szCs w:val="30"/>
        </w:rPr>
      </w:pPr>
    </w:p>
    <w:p w14:paraId="46129039">
      <w:pPr>
        <w:bidi w:val="0"/>
        <w:rPr>
          <w:rFonts w:hint="eastAsia"/>
          <w:sz w:val="30"/>
          <w:szCs w:val="30"/>
        </w:rPr>
      </w:pPr>
      <w:r>
        <w:rPr>
          <w:rFonts w:hint="eastAsia"/>
          <w:sz w:val="30"/>
          <w:szCs w:val="30"/>
        </w:rPr>
        <w:t>Thirdly, He doth convince him of his utter inability to satisfy the law, or to deliver himself from the curse thereof, either by way of action and obedience, or by way of suffering and paying of the penalty of the violate law of God: And so overturneth all confidence in himself, or in his own works.</w:t>
      </w:r>
    </w:p>
    <w:p w14:paraId="383CE188">
      <w:pPr>
        <w:bidi w:val="0"/>
        <w:rPr>
          <w:rFonts w:hint="eastAsia"/>
          <w:sz w:val="30"/>
          <w:szCs w:val="30"/>
        </w:rPr>
      </w:pPr>
      <w:r>
        <w:rPr>
          <w:rFonts w:hint="eastAsia"/>
          <w:sz w:val="30"/>
          <w:szCs w:val="30"/>
        </w:rPr>
        <w:t>第三，祂使他确信自己完全无力满足律法，或救自己脱离律法的咒诅，无论是通过行为和顺服的方式，还是通过受苦和偿还违背神律法之刑罚的方式：从而推翻了所有对自己的自信，或对自己行为的自信。</w:t>
      </w:r>
    </w:p>
    <w:p w14:paraId="5F0EBD46">
      <w:pPr>
        <w:bidi w:val="0"/>
        <w:rPr>
          <w:rFonts w:hint="eastAsia"/>
          <w:sz w:val="30"/>
          <w:szCs w:val="30"/>
        </w:rPr>
      </w:pPr>
    </w:p>
    <w:p w14:paraId="38E39C0D">
      <w:pPr>
        <w:bidi w:val="0"/>
        <w:rPr>
          <w:rFonts w:hint="eastAsia"/>
          <w:sz w:val="30"/>
          <w:szCs w:val="30"/>
        </w:rPr>
      </w:pPr>
      <w:r>
        <w:rPr>
          <w:rFonts w:hint="eastAsia"/>
          <w:sz w:val="30"/>
          <w:szCs w:val="30"/>
        </w:rPr>
        <w:t>Whence followeth the elect man's desperation to be delivered by himself, because he seeth himself a sinner, and that all hope of justification by his own deeds or sufferings, is cut off.</w:t>
      </w:r>
    </w:p>
    <w:p w14:paraId="1F3E751A">
      <w:pPr>
        <w:bidi w:val="0"/>
        <w:rPr>
          <w:rFonts w:hint="eastAsia"/>
          <w:sz w:val="30"/>
          <w:szCs w:val="30"/>
        </w:rPr>
      </w:pPr>
      <w:r>
        <w:rPr>
          <w:rFonts w:hint="eastAsia"/>
          <w:sz w:val="30"/>
          <w:szCs w:val="30"/>
        </w:rPr>
        <w:t>由此而来的是，蒙拣选之人对自己得救的绝望，因为他看见自己是个罪人，并且所有靠自己行为或受苦得称义的盼望都被断绝了。</w:t>
      </w:r>
    </w:p>
    <w:p w14:paraId="73AE1529">
      <w:pPr>
        <w:bidi w:val="0"/>
        <w:rPr>
          <w:rFonts w:hint="eastAsia"/>
          <w:sz w:val="30"/>
          <w:szCs w:val="30"/>
        </w:rPr>
      </w:pPr>
    </w:p>
    <w:p w14:paraId="557699B3">
      <w:pPr>
        <w:bidi w:val="0"/>
        <w:rPr>
          <w:rFonts w:hint="eastAsia"/>
          <w:sz w:val="30"/>
          <w:szCs w:val="30"/>
        </w:rPr>
      </w:pPr>
      <w:r>
        <w:rPr>
          <w:rFonts w:hint="eastAsia"/>
          <w:sz w:val="30"/>
          <w:szCs w:val="30"/>
        </w:rPr>
        <w:t>Now, that this is the work of the holy Spirit, is plain, John 16:8. When the comforter, the spirit of truth, shall come, He shall convince the world of sin, &amp;c.</w:t>
      </w:r>
    </w:p>
    <w:p w14:paraId="5E14C5E4">
      <w:pPr>
        <w:bidi w:val="0"/>
        <w:rPr>
          <w:rFonts w:hint="eastAsia"/>
          <w:sz w:val="30"/>
          <w:szCs w:val="30"/>
        </w:rPr>
      </w:pPr>
      <w:r>
        <w:rPr>
          <w:rFonts w:hint="eastAsia"/>
          <w:sz w:val="30"/>
          <w:szCs w:val="30"/>
        </w:rPr>
        <w:t>现在，这是圣灵的工作，是显而易见的，约翰福音16章8节。当保惠师，真理的灵，来了，祂就要叫世人为罪，自己责备自己，等等。</w:t>
      </w:r>
    </w:p>
    <w:p w14:paraId="308BA830">
      <w:pPr>
        <w:bidi w:val="0"/>
        <w:rPr>
          <w:rFonts w:hint="eastAsia"/>
          <w:sz w:val="30"/>
          <w:szCs w:val="30"/>
        </w:rPr>
      </w:pPr>
    </w:p>
    <w:p w14:paraId="2FF38B6E">
      <w:pPr>
        <w:bidi w:val="0"/>
        <w:rPr>
          <w:rFonts w:hint="eastAsia"/>
          <w:sz w:val="30"/>
          <w:szCs w:val="30"/>
        </w:rPr>
      </w:pPr>
      <w:r>
        <w:rPr>
          <w:rFonts w:hint="eastAsia"/>
          <w:sz w:val="30"/>
          <w:szCs w:val="30"/>
        </w:rPr>
        <w:t>And in this condition sundry of God's dear children, for a time are keeped under the bonds of the law, under the spirit of bondage and sad conviction.</w:t>
      </w:r>
    </w:p>
    <w:p w14:paraId="70554113">
      <w:pPr>
        <w:bidi w:val="0"/>
        <w:rPr>
          <w:rFonts w:hint="eastAsia"/>
          <w:sz w:val="30"/>
          <w:szCs w:val="30"/>
        </w:rPr>
      </w:pPr>
      <w:r>
        <w:rPr>
          <w:rFonts w:hint="eastAsia"/>
          <w:sz w:val="30"/>
          <w:szCs w:val="30"/>
        </w:rPr>
        <w:t>在这种光景下，神的一些亲爱儿女，会暂时被保守在律法的捆绑之下，在为奴的灵和悲伤的定罪之下。</w:t>
      </w:r>
    </w:p>
    <w:p w14:paraId="56BCC87E">
      <w:pPr>
        <w:bidi w:val="0"/>
        <w:rPr>
          <w:rFonts w:hint="eastAsia"/>
          <w:sz w:val="30"/>
          <w:szCs w:val="30"/>
        </w:rPr>
      </w:pPr>
    </w:p>
    <w:p w14:paraId="7F274D04">
      <w:pPr>
        <w:bidi w:val="0"/>
        <w:rPr>
          <w:rFonts w:hint="eastAsia"/>
          <w:sz w:val="30"/>
          <w:szCs w:val="30"/>
        </w:rPr>
      </w:pPr>
      <w:r>
        <w:rPr>
          <w:rFonts w:hint="eastAsia"/>
          <w:sz w:val="30"/>
          <w:szCs w:val="30"/>
        </w:rPr>
        <w:t>5.As for the third proposition, the Lord after He hath laid the sin of His elect child, who is to be converted, to his charge by the doctrine of the law, first, openeth up a light unto him in the doctrine of the Gospel, and lets him see, that his absolution from sin and his salvation is possible, and may be had, by flying unto Christ the Redeemer.</w:t>
      </w:r>
    </w:p>
    <w:p w14:paraId="54509BEA">
      <w:pPr>
        <w:bidi w:val="0"/>
        <w:rPr>
          <w:rFonts w:hint="eastAsia"/>
          <w:sz w:val="30"/>
          <w:szCs w:val="30"/>
        </w:rPr>
      </w:pPr>
      <w:r>
        <w:rPr>
          <w:rFonts w:hint="eastAsia"/>
          <w:sz w:val="30"/>
          <w:szCs w:val="30"/>
        </w:rPr>
        <w:t>5.至于第三个命题，主在藉着律法的教义，将祂将要归信的蒙拣选儿女的罪归到他身上之后，首先，在福音的教义中为他开启一道亮光，让他看见，他从罪中得赦免和他的救恩是可能的，并且可以通过投靠救赎主基督而得着。</w:t>
      </w:r>
    </w:p>
    <w:p w14:paraId="53920B27">
      <w:pPr>
        <w:bidi w:val="0"/>
        <w:rPr>
          <w:rFonts w:hint="eastAsia"/>
          <w:sz w:val="30"/>
          <w:szCs w:val="30"/>
        </w:rPr>
      </w:pPr>
    </w:p>
    <w:p w14:paraId="7DEDC5B6">
      <w:pPr>
        <w:bidi w:val="0"/>
        <w:rPr>
          <w:rFonts w:hint="eastAsia"/>
          <w:sz w:val="30"/>
          <w:szCs w:val="30"/>
        </w:rPr>
      </w:pPr>
      <w:r>
        <w:rPr>
          <w:rFonts w:hint="eastAsia"/>
          <w:sz w:val="30"/>
          <w:szCs w:val="30"/>
        </w:rPr>
        <w:t>Secondly, the Lord drawing near hand the humbled self-condemned soul, deals with him by way of moral suasion, sweetly inviting him in the preaching of the Gospel, to receive the Redeemer Christ Jesus, the eternal Son of God manifested in the flesh, that by receiving of Him as He is offered in the Evangel, for remission of sin, renovation of life, and eternal salvation, he may close the Covenant of grace and reconciliation with God.</w:t>
      </w:r>
    </w:p>
    <w:p w14:paraId="66097A75">
      <w:pPr>
        <w:bidi w:val="0"/>
        <w:rPr>
          <w:rFonts w:hint="eastAsia"/>
          <w:sz w:val="30"/>
          <w:szCs w:val="30"/>
        </w:rPr>
      </w:pPr>
      <w:r>
        <w:rPr>
          <w:rFonts w:hint="eastAsia"/>
          <w:sz w:val="30"/>
          <w:szCs w:val="30"/>
        </w:rPr>
        <w:t>其次，主临近那谦卑、自定己罪的灵魂，以道德劝化的方式对待他，在福音的宣讲中，甜美地邀请他接受救赎主耶稣基督，即道成肉身的神的永恒之子，好让他藉着按福音所提供的，接受祂以得罪的赦免、生命的更新和永远的救恩，可以与神订立恩典与和好之约。</w:t>
      </w:r>
    </w:p>
    <w:p w14:paraId="6E1F3029">
      <w:pPr>
        <w:bidi w:val="0"/>
        <w:rPr>
          <w:rFonts w:hint="eastAsia"/>
          <w:sz w:val="30"/>
          <w:szCs w:val="30"/>
        </w:rPr>
      </w:pPr>
    </w:p>
    <w:p w14:paraId="36004B78">
      <w:pPr>
        <w:bidi w:val="0"/>
        <w:rPr>
          <w:rFonts w:hint="eastAsia"/>
          <w:sz w:val="30"/>
          <w:szCs w:val="30"/>
        </w:rPr>
      </w:pPr>
      <w:r>
        <w:rPr>
          <w:rFonts w:hint="eastAsia"/>
          <w:sz w:val="30"/>
          <w:szCs w:val="30"/>
        </w:rPr>
        <w:t>Thirdly, because the fall of Adam hath bereft man of all spiritual and supernatural power, till he be supernaturally quickened and converted by the omnipotent power of God's grace: Therefore the Lord superaddeth unto moral suasion, effectual operation, and formeth in the soul a spiritual faculty and ability for doing what is pleasant unto God, and tendeth to save himself according to the will of God.</w:t>
      </w:r>
    </w:p>
    <w:p w14:paraId="452BB743">
      <w:pPr>
        <w:bidi w:val="0"/>
        <w:rPr>
          <w:rFonts w:hint="eastAsia"/>
          <w:sz w:val="30"/>
          <w:szCs w:val="30"/>
        </w:rPr>
      </w:pPr>
      <w:r>
        <w:rPr>
          <w:rFonts w:hint="eastAsia"/>
          <w:sz w:val="30"/>
          <w:szCs w:val="30"/>
        </w:rPr>
        <w:t>第三，因为亚当的堕落使人丧失了一切属灵和超自然的能力，直到他被神恩典的全能大能超自然地苏醒和归信：因此，主在道德劝化之外，加上有效的作为，并在灵魂中形成一种属灵的官能和能力，以行神所喜悦的事，并倾向于按神的旨意拯救自己。</w:t>
      </w:r>
    </w:p>
    <w:p w14:paraId="082F5362">
      <w:pPr>
        <w:bidi w:val="0"/>
        <w:rPr>
          <w:rFonts w:hint="eastAsia"/>
          <w:sz w:val="30"/>
          <w:szCs w:val="30"/>
        </w:rPr>
      </w:pPr>
    </w:p>
    <w:p w14:paraId="1DE99EAB">
      <w:pPr>
        <w:bidi w:val="0"/>
        <w:rPr>
          <w:rFonts w:hint="eastAsia"/>
          <w:sz w:val="30"/>
          <w:szCs w:val="30"/>
        </w:rPr>
      </w:pPr>
      <w:r>
        <w:rPr>
          <w:rFonts w:hint="eastAsia"/>
          <w:sz w:val="30"/>
          <w:szCs w:val="30"/>
        </w:rPr>
        <w:t>This infusion of a new life, sometime is called the forming of the new creature, sometime regeneration, sometime rising from the dead and vivification, or quickening of the man, sometime saving grace and the life of God, and the seed of God, having in it the principle of all saving graces and habits, which are brought forth afterward to acts and exercise.</w:t>
      </w:r>
    </w:p>
    <w:p w14:paraId="2A31E1C5">
      <w:pPr>
        <w:bidi w:val="0"/>
        <w:rPr>
          <w:rFonts w:hint="eastAsia"/>
          <w:sz w:val="30"/>
          <w:szCs w:val="30"/>
        </w:rPr>
      </w:pPr>
      <w:r>
        <w:rPr>
          <w:rFonts w:hint="eastAsia"/>
          <w:sz w:val="30"/>
          <w:szCs w:val="30"/>
        </w:rPr>
        <w:t>这种新生命的注入，有时被称为新造之人的形成，有时是重生，有时是从死里复活和苏醒，或使人活过来，有时是救恩和神的生命，以及神的种子，其中包含了一切救恩和习惯的原则，这些后来被带入行动和操练之中。</w:t>
      </w:r>
    </w:p>
    <w:p w14:paraId="6E616DB7">
      <w:pPr>
        <w:bidi w:val="0"/>
        <w:rPr>
          <w:rFonts w:hint="eastAsia"/>
          <w:sz w:val="30"/>
          <w:szCs w:val="30"/>
        </w:rPr>
      </w:pPr>
    </w:p>
    <w:p w14:paraId="4CC879ED">
      <w:pPr>
        <w:bidi w:val="0"/>
        <w:rPr>
          <w:rFonts w:hint="eastAsia"/>
          <w:sz w:val="30"/>
          <w:szCs w:val="30"/>
        </w:rPr>
      </w:pPr>
      <w:r>
        <w:rPr>
          <w:rFonts w:hint="eastAsia"/>
          <w:sz w:val="30"/>
          <w:szCs w:val="30"/>
        </w:rPr>
        <w:t>Meantime, true it is, that all men, because of their inborn corruption, have an inclination and bent disposition to resist the holy Ghost; But when the Lord will actually convert the man, He overcometh and taketh away actual resistance, and doth so break the power of natural rebellion that it doth not forever after reign in him: for, if God did not take away actual resistance of the man in his conversion, no conversion should certainly follow, and God should be disappointed of His purpose to convert the man, even when He hath put forth His almighty power to work conversion; But God doth so wisely and powerfully stir up this new infused life of grace, and setteth it so on work, that the understanding and judgment like a counselor, and the Will like a commanding Emperor, and the active power of the new infused faculty as an officer, do all bestir themselves to bring forth supernatural operations.</w:t>
      </w:r>
    </w:p>
    <w:p w14:paraId="7F5303DC">
      <w:pPr>
        <w:bidi w:val="0"/>
        <w:rPr>
          <w:rFonts w:hint="eastAsia"/>
          <w:sz w:val="30"/>
          <w:szCs w:val="30"/>
        </w:rPr>
      </w:pPr>
      <w:r>
        <w:rPr>
          <w:rFonts w:hint="eastAsia"/>
          <w:sz w:val="30"/>
          <w:szCs w:val="30"/>
        </w:rPr>
        <w:t>同时，诚然，所有人因其与生俱来的败坏，都有抵挡圣灵的倾向和性情；但当主实际要归信一个人时，祂就胜过并除去实际的抵挡，并如此打破天然悖逆的权势，以致它此后永不在他里面作王：因为，如果神在人归信时，不除去他实际的抵挡，那么归信就绝不会确定地发生，神归信这人的目的就会落空，即使在祂已发出祂全能的大能来作成归信之时也是如此；但神如此智慧和有力地激动这新注入的恩典生命，并使其如此运作，以致悟性和判断如同谋士，意志如同发令的君王，新注入官能的活动能力如同官长，都一同行动起来，产生超自然的操作。</w:t>
      </w:r>
    </w:p>
    <w:p w14:paraId="5BDB9E31">
      <w:pPr>
        <w:bidi w:val="0"/>
        <w:rPr>
          <w:rFonts w:hint="eastAsia"/>
          <w:sz w:val="30"/>
          <w:szCs w:val="30"/>
        </w:rPr>
      </w:pPr>
    </w:p>
    <w:p w14:paraId="37A4898E">
      <w:pPr>
        <w:bidi w:val="0"/>
        <w:rPr>
          <w:rFonts w:hint="eastAsia"/>
          <w:sz w:val="30"/>
          <w:szCs w:val="30"/>
        </w:rPr>
      </w:pPr>
      <w:r>
        <w:rPr>
          <w:rFonts w:hint="eastAsia"/>
          <w:sz w:val="30"/>
          <w:szCs w:val="30"/>
        </w:rPr>
        <w:t>Whence it cometh to pass, that the new creature beginneth to look kindly on Christ the Redeemer, and to desire to be united unto Him, and doth stretch forth itself to embrace Him heartily, for obtaining in Him righteousness and salvation, as He is offered in the Gospel: And so he casts himself over on Christ with full purpose never to shed from Him but by faith to draw out of Him grace for grace, till he be perfected.</w:t>
      </w:r>
    </w:p>
    <w:p w14:paraId="7839CC2C">
      <w:pPr>
        <w:bidi w:val="0"/>
        <w:rPr>
          <w:rFonts w:hint="eastAsia"/>
          <w:sz w:val="30"/>
          <w:szCs w:val="30"/>
        </w:rPr>
      </w:pPr>
      <w:r>
        <w:rPr>
          <w:rFonts w:hint="eastAsia"/>
          <w:sz w:val="30"/>
          <w:szCs w:val="30"/>
        </w:rPr>
        <w:t>由此而来的是，新造的人开始亲切地看待救赎主基督，并渴望与祂联合，并伸出自己，诚心地拥抱祂，为要在祂里面得着公义和救恩，正如福音中所提供的：于是他将自己完全投靠基督，定意永不离开祂，而是凭信心从祂那里支取恩上加恩，直到他得以完全。</w:t>
      </w:r>
    </w:p>
    <w:p w14:paraId="4D744992">
      <w:pPr>
        <w:bidi w:val="0"/>
        <w:rPr>
          <w:rFonts w:hint="eastAsia"/>
          <w:sz w:val="30"/>
          <w:szCs w:val="30"/>
        </w:rPr>
      </w:pPr>
    </w:p>
    <w:p w14:paraId="71CE071B">
      <w:pPr>
        <w:bidi w:val="0"/>
        <w:rPr>
          <w:rFonts w:hint="eastAsia"/>
          <w:sz w:val="30"/>
          <w:szCs w:val="30"/>
        </w:rPr>
      </w:pPr>
      <w:r>
        <w:rPr>
          <w:rFonts w:hint="eastAsia"/>
          <w:sz w:val="30"/>
          <w:szCs w:val="30"/>
        </w:rPr>
        <w:t>And here the man that was merely passive, in his quickening and regeneration, beginneth presently to be active in his conversion, and following conversation: for, God giveth to him to will and to do of His good pleasure; And he having obtained by God's effectual operation to will and to do, doth formally will and do the good which is done.</w:t>
      </w:r>
    </w:p>
    <w:p w14:paraId="1C687990">
      <w:pPr>
        <w:bidi w:val="0"/>
        <w:rPr>
          <w:rFonts w:hint="eastAsia"/>
          <w:sz w:val="30"/>
          <w:szCs w:val="30"/>
        </w:rPr>
      </w:pPr>
      <w:r>
        <w:rPr>
          <w:rFonts w:hint="eastAsia"/>
          <w:sz w:val="30"/>
          <w:szCs w:val="30"/>
        </w:rPr>
        <w:t>在此，那在他苏醒和重生中纯然被动的人，便立刻在他的归信和随后的言谈举止中开始主动：因为，是神使他立志行事，为要成就祂的美意；而他既藉着神有效的作为得以立志行事，便形式上立志并实行那所行的善。</w:t>
      </w:r>
    </w:p>
    <w:p w14:paraId="6C75E074">
      <w:pPr>
        <w:bidi w:val="0"/>
        <w:rPr>
          <w:rFonts w:hint="eastAsia"/>
          <w:sz w:val="30"/>
          <w:szCs w:val="30"/>
        </w:rPr>
      </w:pPr>
    </w:p>
    <w:p w14:paraId="7B35D440">
      <w:pPr>
        <w:bidi w:val="0"/>
        <w:rPr>
          <w:rFonts w:hint="eastAsia"/>
          <w:sz w:val="30"/>
          <w:szCs w:val="30"/>
        </w:rPr>
      </w:pPr>
      <w:r>
        <w:rPr>
          <w:rFonts w:hint="eastAsia"/>
          <w:sz w:val="30"/>
          <w:szCs w:val="30"/>
        </w:rPr>
        <w:t>6.As to the fourth proposition, when the power of God is put forth, invincibly for the converting of a soul, that invincible working is so far from destroying the natural liberty of the will, that it doth indeed preserve it, and sets it right on the right object, and doth perfect it: For, as when God openeth the eyes of a man's understanding, that he doth behold the wonders of His law, when he removeth the natural blindness of the mind, and maketh a man see that the Gospel is the wisdom and power of God unto salvation; which sometime he counted to be mere foolishness, he doth no ways destroy the man's judgment, or understanding, but doth correct, help, heal, and perfect it; So when the holy Spirit doth powerfully and effectually move and turn the Will of the man to embrace the sweet and saving offers of Christ's grace in the Gospel, and maketh him deliberately choose this blessed way of salvation, and to renounce all confidence in his own, or any others worth or works, He doth not destroy, but perfect the liberty of the Will, and raiseth it up from death and its damnable inclination, and maketh it most joyfully and most freely to make choice of this pearl of price, and bless itself in its choice forever.</w:t>
      </w:r>
    </w:p>
    <w:p w14:paraId="7C1B75F2">
      <w:pPr>
        <w:bidi w:val="0"/>
        <w:rPr>
          <w:rFonts w:hint="eastAsia"/>
          <w:sz w:val="30"/>
          <w:szCs w:val="30"/>
        </w:rPr>
      </w:pPr>
      <w:r>
        <w:rPr>
          <w:rFonts w:hint="eastAsia"/>
          <w:sz w:val="30"/>
          <w:szCs w:val="30"/>
        </w:rPr>
        <w:t>6.关于第四个命题，当神的大能不可抗拒地发出，为要归信一个灵魂时，那不可抗拒的作为远非毁灭意志的天然自由，反而确实保守它，将其正确定位于正确的对象上，并使其完全：因为，正如当神开启人悟性的眼睛，使他看见祂律法的奇妙，当祂除去心思天然的盲目，使人看见福音是神拯救的智慧和能力；而他有时曾视之为纯粹的愚拙，祂绝非毁灭人的判断或悟性，而是纠正、帮助、医治和成全它；同样，当圣灵有力而有效地感动和扭转人的意志，使其拥抱福音中基督恩典甜美而拯救的提供，并使他审慎地选择这条蒙福的救恩之路，并放弃所有对自己或任何他人价值或行为的信靠时，祂并非毁灭，而是成全意志的自由，并将其从死亡和其可咒诅的倾向中兴起，使其最喜乐和最自由地选择这颗贵重的珍珠，并在这选择中永远祝福自己。</w:t>
      </w:r>
    </w:p>
    <w:p w14:paraId="31C4DA30">
      <w:pPr>
        <w:bidi w:val="0"/>
        <w:rPr>
          <w:rFonts w:hint="eastAsia"/>
          <w:sz w:val="30"/>
          <w:szCs w:val="30"/>
        </w:rPr>
      </w:pPr>
    </w:p>
    <w:p w14:paraId="74FBD201">
      <w:pPr>
        <w:bidi w:val="0"/>
        <w:rPr>
          <w:rFonts w:hint="eastAsia"/>
          <w:sz w:val="30"/>
          <w:szCs w:val="30"/>
        </w:rPr>
      </w:pPr>
      <w:r>
        <w:rPr>
          <w:rFonts w:hint="eastAsia"/>
          <w:sz w:val="30"/>
          <w:szCs w:val="30"/>
        </w:rPr>
        <w:t>Therefore, let no man complain of wrong done to man's free-will, when God stops its way to hell, wisely, powerfully, graciously and sweetly moveth it to choose the way of life; But rather let men beware to take the glory of actual conversion of men, from God, and either give it wholly to their idol of free-will, or make it sharer of the glory of regeneration with God, which glory God will not give to another, but reserve wholly to Himself: for, all men, in the point and moment of regeneration, are like unto Lazarus in the grave, to whom God, by commanding him to arise, gave life and power to arise out of the grave where he lay dead and rotting.</w:t>
      </w:r>
    </w:p>
    <w:p w14:paraId="6A1F2EC8">
      <w:pPr>
        <w:bidi w:val="0"/>
        <w:rPr>
          <w:rFonts w:hint="eastAsia"/>
          <w:sz w:val="30"/>
          <w:szCs w:val="30"/>
        </w:rPr>
      </w:pPr>
      <w:r>
        <w:rPr>
          <w:rFonts w:hint="eastAsia"/>
          <w:sz w:val="30"/>
          <w:szCs w:val="30"/>
        </w:rPr>
        <w:t>因此，当神阻止人自由意志通往地狱之路，智慧、有力、恩慈、甜美地感动它选择生命之路时，愿无人抱怨对人自由意志的不公；反倒愿人谨慎，不要将人实际归信的荣耀从神那里夺去，或将其完全归给他们自由意志的偶像，或使其与神分享重生的荣耀，这荣耀神不会给别人，而是完全保留给自己：因为，所有人在重生之时和瞬间，都像坟墓里的拉撒路，神藉着吩咐他起来，就赐予他生命和能力，从他躺卧腐烂的坟墓中起来。</w:t>
      </w:r>
    </w:p>
    <w:p w14:paraId="229508F6">
      <w:pPr>
        <w:bidi w:val="0"/>
        <w:rPr>
          <w:rFonts w:hint="eastAsia"/>
          <w:sz w:val="30"/>
          <w:szCs w:val="30"/>
        </w:rPr>
      </w:pPr>
    </w:p>
    <w:p w14:paraId="28EB0429">
      <w:pPr>
        <w:bidi w:val="0"/>
        <w:rPr>
          <w:rFonts w:hint="eastAsia"/>
          <w:sz w:val="30"/>
          <w:szCs w:val="30"/>
        </w:rPr>
      </w:pPr>
      <w:r>
        <w:rPr>
          <w:rFonts w:hint="eastAsia"/>
          <w:sz w:val="30"/>
          <w:szCs w:val="30"/>
        </w:rPr>
        <w:t>7.As to the fifth proposition, We must distinguish the work of regeneration from the preparation and disposition of the man to be regenerate, whereby he is made more capable of regeneration to be wrought in him: for, the material disposition of him, fitting him for regeneration, is neither a part nor a degree of regeneration; for, albeit the Lord be not bound to these preparatory dispositions, yet He will have man bound to make use of these external means which may prepare him; because, by the use of external means (such as are, hearing of the word, Catechizing and conference, &amp;c.) a man may be brought more near unto regeneration, as Christ doth teach us by His speech to that Pharisee, who was instructed in the law and answered discreetly unto Christ; Thou art not far (saith He) from the kingdom of God, Mark. 12:24.</w:t>
      </w:r>
    </w:p>
    <w:p w14:paraId="6D214580">
      <w:pPr>
        <w:bidi w:val="0"/>
        <w:rPr>
          <w:rFonts w:hint="eastAsia"/>
          <w:sz w:val="30"/>
          <w:szCs w:val="30"/>
        </w:rPr>
      </w:pPr>
      <w:r>
        <w:rPr>
          <w:rFonts w:hint="eastAsia"/>
          <w:sz w:val="30"/>
          <w:szCs w:val="30"/>
        </w:rPr>
        <w:t>7.至于第五个命题，我们必须将重生的工作，与将要重生之人的预备和性情区分开来，藉此他被造得更能接受在他里面作成的重生：因为，他那装备他重生的物质性情，既非重生的一部分，也非重生的一个程度；因为，虽然主不受这些预备性情的约束，祂却要人受约束去使用那些可以预备他的外在途径；因为，通过使用外在途径（如听道、问答和交通等），一个人可以被带到更接近重生的地步，正如基督藉着祂对那精通律法并审慎回答基督的法利赛人所说的话教导我们的；祂说，你离神的国不远了，马可福音12章24节。</w:t>
      </w:r>
    </w:p>
    <w:p w14:paraId="52EF82A4">
      <w:pPr>
        <w:bidi w:val="0"/>
        <w:rPr>
          <w:rFonts w:hint="eastAsia"/>
          <w:sz w:val="30"/>
          <w:szCs w:val="30"/>
        </w:rPr>
      </w:pPr>
    </w:p>
    <w:p w14:paraId="028A74E0">
      <w:pPr>
        <w:bidi w:val="0"/>
        <w:rPr>
          <w:rFonts w:hint="eastAsia"/>
          <w:sz w:val="30"/>
          <w:szCs w:val="30"/>
        </w:rPr>
      </w:pPr>
      <w:r>
        <w:rPr>
          <w:rFonts w:hint="eastAsia"/>
          <w:sz w:val="30"/>
          <w:szCs w:val="30"/>
        </w:rPr>
        <w:t>This preparatory disposition, in order unto regeneration, is like unto the drying of timber to make it sooner take fire, when it is casten into it.</w:t>
      </w:r>
    </w:p>
    <w:p w14:paraId="2F084535">
      <w:pPr>
        <w:bidi w:val="0"/>
        <w:rPr>
          <w:rFonts w:hint="eastAsia"/>
          <w:sz w:val="30"/>
          <w:szCs w:val="30"/>
        </w:rPr>
      </w:pPr>
      <w:r>
        <w:rPr>
          <w:rFonts w:hint="eastAsia"/>
          <w:sz w:val="30"/>
          <w:szCs w:val="30"/>
        </w:rPr>
        <w:t>这种为重生而作的预备性情，好比将木材烘干，以便投入火中时能更快着火。</w:t>
      </w:r>
    </w:p>
    <w:p w14:paraId="0D5E7C0A">
      <w:pPr>
        <w:bidi w:val="0"/>
        <w:rPr>
          <w:rFonts w:hint="eastAsia"/>
          <w:sz w:val="30"/>
          <w:szCs w:val="30"/>
        </w:rPr>
      </w:pPr>
    </w:p>
    <w:p w14:paraId="7AA00612">
      <w:pPr>
        <w:bidi w:val="0"/>
        <w:rPr>
          <w:rFonts w:hint="eastAsia"/>
          <w:sz w:val="30"/>
          <w:szCs w:val="30"/>
        </w:rPr>
      </w:pPr>
      <w:r>
        <w:rPr>
          <w:rFonts w:hint="eastAsia"/>
          <w:sz w:val="30"/>
          <w:szCs w:val="30"/>
        </w:rPr>
        <w:t>For, dryness in the timber, is neither a part nor a degree of kindling or inflammation of it; But only a preparation of the timber to receive inflammation when the fire shall be set to it, or it put in the fire, possibly, a long time after.</w:t>
      </w:r>
    </w:p>
    <w:p w14:paraId="7C93FB87">
      <w:pPr>
        <w:bidi w:val="0"/>
        <w:rPr>
          <w:rFonts w:hint="eastAsia"/>
          <w:sz w:val="30"/>
          <w:szCs w:val="30"/>
        </w:rPr>
      </w:pPr>
      <w:r>
        <w:rPr>
          <w:rFonts w:hint="eastAsia"/>
          <w:sz w:val="30"/>
          <w:szCs w:val="30"/>
        </w:rPr>
        <w:t>因为，木材的干燥，既非其点燃或燃烧的一部分，也非其一个程度；而只是预备木材，在火被点燃时，或在可能很久之后被投入火中时，接受燃烧。</w:t>
      </w:r>
    </w:p>
    <w:p w14:paraId="129144D3">
      <w:pPr>
        <w:bidi w:val="0"/>
        <w:rPr>
          <w:rFonts w:hint="eastAsia"/>
          <w:sz w:val="30"/>
          <w:szCs w:val="30"/>
        </w:rPr>
      </w:pPr>
    </w:p>
    <w:p w14:paraId="799A4E02">
      <w:pPr>
        <w:bidi w:val="0"/>
        <w:rPr>
          <w:rFonts w:hint="eastAsia"/>
          <w:sz w:val="30"/>
          <w:szCs w:val="30"/>
        </w:rPr>
      </w:pPr>
      <w:r>
        <w:rPr>
          <w:rFonts w:hint="eastAsia"/>
          <w:sz w:val="30"/>
          <w:szCs w:val="30"/>
        </w:rPr>
        <w:t>In these preparatory exercises then, no man will deny, that the natural man unrenewed, hath a natural power to go and hear a Sermon preached, to read the Scripture, to be informed by Catechizing, and conference of Religion and regeneration, whereof God when He pleaseth may make use in regeneration of the man.</w:t>
      </w:r>
    </w:p>
    <w:p w14:paraId="7D402DD6">
      <w:pPr>
        <w:bidi w:val="0"/>
        <w:rPr>
          <w:rFonts w:hint="eastAsia"/>
          <w:sz w:val="30"/>
          <w:szCs w:val="30"/>
        </w:rPr>
      </w:pPr>
      <w:r>
        <w:rPr>
          <w:rFonts w:hint="eastAsia"/>
          <w:sz w:val="30"/>
          <w:szCs w:val="30"/>
        </w:rPr>
        <w:t>那么，在这些预备性的操练中，无人会否认，未更新的属血气之人，有天然的能力去听道、读经、通过教理问答和关于宗教与重生的交通来得着教导，而神若乐意，可在人重生时使用这些。</w:t>
      </w:r>
    </w:p>
    <w:p w14:paraId="021365DD">
      <w:pPr>
        <w:bidi w:val="0"/>
        <w:rPr>
          <w:rFonts w:hint="eastAsia"/>
          <w:sz w:val="30"/>
          <w:szCs w:val="30"/>
        </w:rPr>
      </w:pPr>
    </w:p>
    <w:p w14:paraId="0EA45BAE">
      <w:pPr>
        <w:bidi w:val="0"/>
        <w:rPr>
          <w:rFonts w:hint="eastAsia"/>
          <w:sz w:val="30"/>
          <w:szCs w:val="30"/>
        </w:rPr>
      </w:pPr>
      <w:r>
        <w:rPr>
          <w:rFonts w:hint="eastAsia"/>
          <w:sz w:val="30"/>
          <w:szCs w:val="30"/>
        </w:rPr>
        <w:t>Wherefore, whosoever in the preaching of the Gospel, are charged and commanded to repent, to believe in Christ, or turn unto God, they are commanded also to use all these external means whereby they may be informed of the duty required, and of the means leading thereunto; in the exercise of which external means, they may meet with sundry common operations and effects of God's Spirit, before they be regenerate or converted, whereof the use may be sound not only in, but also after, conversion; And if any man shall refuse, slight or neglect to follow these preparatory exercises, which may prepare him for conversion, he is inexcusable before God and man, and guilty of rejecting of the offer of reconciliation, yea guilty of resisting of the holy Ghost, of which sin and guiltiness the holy martyr Stephen chargeth the misbelieving Jews, Acts 7:51.</w:t>
      </w:r>
    </w:p>
    <w:p w14:paraId="7077247C">
      <w:pPr>
        <w:bidi w:val="0"/>
        <w:rPr>
          <w:rFonts w:hint="eastAsia"/>
          <w:sz w:val="30"/>
          <w:szCs w:val="30"/>
        </w:rPr>
      </w:pPr>
      <w:r>
        <w:rPr>
          <w:rFonts w:hint="eastAsia"/>
          <w:sz w:val="30"/>
          <w:szCs w:val="30"/>
        </w:rPr>
        <w:t>因此，凡在福音宣讲中，被吩咐和命令要悔改、信基督、或归向神的人，他们也被命令要使用所有这些外在的途径，藉此他们可以被告知所要求的责任，以及通往此责任的途径；在操练这些外在途径时，他们在重生或归信之前，可能会遇到神圣灵各种普遍的作为和果效，这些的功用不仅在归信中，也在归信之后可以被发现；如果任何人拒绝、轻视或忽略去遵循这些可以预备他归信的预备性操练，他在神和人面前都无可推诿，并且犯了拒绝和好之提供的罪，是的，犯了抵挡圣灵的罪，圣洁的殉道者司提反就是以这罪和罪疚指控不信的犹太人，使徒行传7章51节。</w:t>
      </w:r>
    </w:p>
    <w:p w14:paraId="621939DF">
      <w:pPr>
        <w:bidi w:val="0"/>
        <w:rPr>
          <w:rFonts w:hint="eastAsia"/>
          <w:sz w:val="30"/>
          <w:szCs w:val="30"/>
        </w:rPr>
      </w:pPr>
    </w:p>
    <w:p w14:paraId="544C03FF">
      <w:pPr>
        <w:bidi w:val="0"/>
        <w:rPr>
          <w:rFonts w:hint="eastAsia"/>
          <w:sz w:val="30"/>
          <w:szCs w:val="30"/>
        </w:rPr>
      </w:pPr>
      <w:r>
        <w:rPr>
          <w:rFonts w:hint="eastAsia"/>
          <w:sz w:val="30"/>
          <w:szCs w:val="30"/>
        </w:rPr>
        <w:t>8.As for the regenerate man, he it is who in the acknowledgement of his sinfulness and deserved misery, and of his utter inability to help himself, doth cast away all confidence in his own parts, and possible righteousness of his own works, and fleeth to Christ offered in the Gospel, that in Christ alone he may have true wisdom, righteousness, sanctification, and redemption; and doth with full purpose of heart consecrate himself, and endeavor, in the strength of Christ, to serve God acceptably all the days of his life.</w:t>
      </w:r>
    </w:p>
    <w:p w14:paraId="746CACB3">
      <w:pPr>
        <w:bidi w:val="0"/>
        <w:rPr>
          <w:rFonts w:hint="eastAsia"/>
          <w:sz w:val="30"/>
          <w:szCs w:val="30"/>
        </w:rPr>
      </w:pPr>
      <w:r>
        <w:rPr>
          <w:rFonts w:hint="eastAsia"/>
          <w:sz w:val="30"/>
          <w:szCs w:val="30"/>
        </w:rPr>
        <w:t>8.至于重生之人，他是在承认自己的罪性和当受的苦难，以及自己完全无力自救时，抛弃所有对自己才能和可能有的自己行为之义的信靠，而逃向福音中所提供的基督，好在基督里唯独得着真智慧、公义、圣洁和救赎；并全心定意将自己献上，努力靠基督的力量，一生一世蒙神喜悦地事奉祂。</w:t>
      </w:r>
    </w:p>
    <w:p w14:paraId="643A2482">
      <w:pPr>
        <w:bidi w:val="0"/>
        <w:rPr>
          <w:rFonts w:hint="eastAsia"/>
          <w:sz w:val="30"/>
          <w:szCs w:val="30"/>
        </w:rPr>
      </w:pPr>
    </w:p>
    <w:p w14:paraId="785D921A">
      <w:pPr>
        <w:bidi w:val="0"/>
        <w:rPr>
          <w:rFonts w:hint="eastAsia"/>
          <w:sz w:val="30"/>
          <w:szCs w:val="30"/>
        </w:rPr>
      </w:pPr>
      <w:r>
        <w:rPr>
          <w:rFonts w:hint="eastAsia"/>
          <w:sz w:val="30"/>
          <w:szCs w:val="30"/>
        </w:rPr>
        <w:t>For the ground of this description, we have the words of the Apostle, Philip. 3:3. Where putting a difference between the true people of God, and the counterfeit, he saith.</w:t>
      </w:r>
    </w:p>
    <w:p w14:paraId="081E7466">
      <w:pPr>
        <w:bidi w:val="0"/>
        <w:rPr>
          <w:rFonts w:hint="eastAsia"/>
          <w:sz w:val="30"/>
          <w:szCs w:val="30"/>
        </w:rPr>
      </w:pPr>
      <w:r>
        <w:rPr>
          <w:rFonts w:hint="eastAsia"/>
          <w:sz w:val="30"/>
          <w:szCs w:val="30"/>
        </w:rPr>
        <w:t>这描述的根据，我们有使徒的话，腓立比书3章3节。他在那里区分神的真子民和假冒的，他说。</w:t>
      </w:r>
    </w:p>
    <w:p w14:paraId="5F8AF0F4">
      <w:pPr>
        <w:bidi w:val="0"/>
        <w:rPr>
          <w:rFonts w:hint="eastAsia"/>
          <w:sz w:val="30"/>
          <w:szCs w:val="30"/>
        </w:rPr>
      </w:pPr>
    </w:p>
    <w:p w14:paraId="3FB4908F">
      <w:pPr>
        <w:bidi w:val="0"/>
        <w:rPr>
          <w:rFonts w:hint="eastAsia"/>
          <w:sz w:val="30"/>
          <w:szCs w:val="30"/>
        </w:rPr>
      </w:pPr>
      <w:r>
        <w:rPr>
          <w:rFonts w:hint="eastAsia"/>
          <w:sz w:val="30"/>
          <w:szCs w:val="30"/>
        </w:rPr>
        <w:t>We are the circumcision who worship God in the spirit, and rejoice in Jesus Christ, and have no confidence in the flesh.</w:t>
      </w:r>
    </w:p>
    <w:p w14:paraId="714DEB7A">
      <w:pPr>
        <w:bidi w:val="0"/>
        <w:rPr>
          <w:rFonts w:hint="eastAsia"/>
          <w:sz w:val="30"/>
          <w:szCs w:val="30"/>
        </w:rPr>
      </w:pPr>
      <w:r>
        <w:rPr>
          <w:rFonts w:hint="eastAsia"/>
          <w:sz w:val="30"/>
          <w:szCs w:val="30"/>
        </w:rPr>
        <w:t>我们这在灵里敬拜神，在基督耶稣里夸口，不靠着肉体的，才是真受割礼的。</w:t>
      </w:r>
    </w:p>
    <w:p w14:paraId="29C36D2A">
      <w:pPr>
        <w:bidi w:val="0"/>
        <w:rPr>
          <w:rFonts w:hint="eastAsia"/>
          <w:sz w:val="30"/>
          <w:szCs w:val="30"/>
        </w:rPr>
      </w:pPr>
    </w:p>
    <w:p w14:paraId="23D34F59">
      <w:pPr>
        <w:bidi w:val="0"/>
        <w:rPr>
          <w:rFonts w:hint="eastAsia"/>
          <w:sz w:val="30"/>
          <w:szCs w:val="30"/>
        </w:rPr>
      </w:pPr>
      <w:r>
        <w:rPr>
          <w:rFonts w:hint="eastAsia"/>
          <w:sz w:val="30"/>
          <w:szCs w:val="30"/>
        </w:rPr>
        <w:t>In which description of the regenerate man, the Apostle first points forth unto us three special operations of the Spirit of regeneration, then three duties of the man regenerate.</w:t>
      </w:r>
    </w:p>
    <w:p w14:paraId="117FAA44">
      <w:pPr>
        <w:bidi w:val="0"/>
        <w:rPr>
          <w:rFonts w:hint="eastAsia"/>
          <w:sz w:val="30"/>
          <w:szCs w:val="30"/>
        </w:rPr>
      </w:pPr>
      <w:r>
        <w:rPr>
          <w:rFonts w:hint="eastAsia"/>
          <w:sz w:val="30"/>
          <w:szCs w:val="30"/>
        </w:rPr>
        <w:t>在这对重生之人的描述中，使徒首先向我们指出了重生之灵的三种特别作为，然后是重生之人的三项责任。</w:t>
      </w:r>
    </w:p>
    <w:p w14:paraId="1530A651">
      <w:pPr>
        <w:bidi w:val="0"/>
        <w:rPr>
          <w:rFonts w:hint="eastAsia"/>
          <w:sz w:val="30"/>
          <w:szCs w:val="30"/>
        </w:rPr>
      </w:pPr>
    </w:p>
    <w:p w14:paraId="31E54811">
      <w:pPr>
        <w:bidi w:val="0"/>
        <w:rPr>
          <w:rFonts w:hint="eastAsia"/>
          <w:sz w:val="30"/>
          <w:szCs w:val="30"/>
        </w:rPr>
      </w:pPr>
      <w:r>
        <w:rPr>
          <w:rFonts w:hint="eastAsia"/>
          <w:sz w:val="30"/>
          <w:szCs w:val="30"/>
        </w:rPr>
        <w:t>The first operation of the Spirit of God, the only circumciser of the heart, is the humbling of the man in the sense of his sin by the doctrine of the law, and cutting off all his confidence in his own worth, wit, freewill and strength to help himself.</w:t>
      </w:r>
    </w:p>
    <w:p w14:paraId="7A4532D7">
      <w:pPr>
        <w:bidi w:val="0"/>
        <w:rPr>
          <w:rFonts w:hint="eastAsia"/>
          <w:sz w:val="30"/>
          <w:szCs w:val="30"/>
        </w:rPr>
      </w:pPr>
      <w:r>
        <w:rPr>
          <w:rFonts w:hint="eastAsia"/>
          <w:sz w:val="30"/>
          <w:szCs w:val="30"/>
        </w:rPr>
        <w:t>神的灵，即唯一给心行割礼者的第一个作为，是藉着律法的教义，使人在罪的意识中谦卑，并断绝他对自己的价值、才智、自由意志和自救力量的一切信靠。</w:t>
      </w:r>
    </w:p>
    <w:p w14:paraId="7393E02B">
      <w:pPr>
        <w:bidi w:val="0"/>
        <w:rPr>
          <w:rFonts w:hint="eastAsia"/>
          <w:sz w:val="30"/>
          <w:szCs w:val="30"/>
        </w:rPr>
      </w:pPr>
    </w:p>
    <w:p w14:paraId="34DD7BD1">
      <w:pPr>
        <w:bidi w:val="0"/>
        <w:rPr>
          <w:rFonts w:hint="eastAsia"/>
          <w:sz w:val="30"/>
          <w:szCs w:val="30"/>
        </w:rPr>
      </w:pPr>
      <w:r>
        <w:rPr>
          <w:rFonts w:hint="eastAsia"/>
          <w:sz w:val="30"/>
          <w:szCs w:val="30"/>
        </w:rPr>
        <w:t>So that the man hath no confidence in the flesh.</w:t>
      </w:r>
    </w:p>
    <w:p w14:paraId="1F95315B">
      <w:pPr>
        <w:bidi w:val="0"/>
        <w:rPr>
          <w:rFonts w:hint="eastAsia"/>
          <w:sz w:val="30"/>
          <w:szCs w:val="30"/>
        </w:rPr>
      </w:pPr>
      <w:r>
        <w:rPr>
          <w:rFonts w:hint="eastAsia"/>
          <w:sz w:val="30"/>
          <w:szCs w:val="30"/>
        </w:rPr>
        <w:t>以致那人不靠着肉体。</w:t>
      </w:r>
    </w:p>
    <w:p w14:paraId="6D9EA86A">
      <w:pPr>
        <w:bidi w:val="0"/>
        <w:rPr>
          <w:rFonts w:hint="eastAsia"/>
          <w:sz w:val="30"/>
          <w:szCs w:val="30"/>
        </w:rPr>
      </w:pPr>
    </w:p>
    <w:p w14:paraId="75FF4057">
      <w:pPr>
        <w:bidi w:val="0"/>
        <w:rPr>
          <w:rFonts w:hint="eastAsia"/>
          <w:sz w:val="30"/>
          <w:szCs w:val="30"/>
        </w:rPr>
      </w:pPr>
      <w:r>
        <w:rPr>
          <w:rFonts w:hint="eastAsia"/>
          <w:sz w:val="30"/>
          <w:szCs w:val="30"/>
        </w:rPr>
        <w:t>The second operation, is the infusion of saving faith, making the man humbled to close with Christ in the Covenant of reconciliation, and to rest upon Him as the only and sufficient remedy of sin and misery, so that Christ becometh to him the ground of rejoicing and gloriation.</w:t>
      </w:r>
    </w:p>
    <w:p w14:paraId="16B772B3">
      <w:pPr>
        <w:bidi w:val="0"/>
        <w:rPr>
          <w:rFonts w:hint="eastAsia"/>
          <w:sz w:val="30"/>
          <w:szCs w:val="30"/>
        </w:rPr>
      </w:pPr>
      <w:r>
        <w:rPr>
          <w:rFonts w:hint="eastAsia"/>
          <w:sz w:val="30"/>
          <w:szCs w:val="30"/>
        </w:rPr>
        <w:t>第二个作为，是注入得救的信心，使谦卑的人在和好之约中与基督联合，并倚靠祂为罪和苦难的唯一且充足的补救，以致基督成为他喜乐和夸耀的根据。</w:t>
      </w:r>
    </w:p>
    <w:p w14:paraId="2ED12C77">
      <w:pPr>
        <w:bidi w:val="0"/>
        <w:rPr>
          <w:rFonts w:hint="eastAsia"/>
          <w:sz w:val="30"/>
          <w:szCs w:val="30"/>
        </w:rPr>
      </w:pPr>
    </w:p>
    <w:p w14:paraId="06B98124">
      <w:pPr>
        <w:bidi w:val="0"/>
        <w:rPr>
          <w:rFonts w:hint="eastAsia"/>
          <w:sz w:val="30"/>
          <w:szCs w:val="30"/>
        </w:rPr>
      </w:pPr>
      <w:r>
        <w:rPr>
          <w:rFonts w:hint="eastAsia"/>
          <w:sz w:val="30"/>
          <w:szCs w:val="30"/>
        </w:rPr>
        <w:t>The third operation, is the upstirring and enabling of the believer in Christ, to endeavor new obedience, and to worship God in the spirit.</w:t>
      </w:r>
    </w:p>
    <w:p w14:paraId="6A2EE182">
      <w:pPr>
        <w:bidi w:val="0"/>
        <w:rPr>
          <w:rFonts w:hint="eastAsia"/>
          <w:sz w:val="30"/>
          <w:szCs w:val="30"/>
        </w:rPr>
      </w:pPr>
      <w:r>
        <w:rPr>
          <w:rFonts w:hint="eastAsia"/>
          <w:sz w:val="30"/>
          <w:szCs w:val="30"/>
        </w:rPr>
        <w:t>第三个作为，是激动并使在基督里的信徒能够努力有新的顺服，并在灵里敬拜神。</w:t>
      </w:r>
    </w:p>
    <w:p w14:paraId="681AA5E5">
      <w:pPr>
        <w:bidi w:val="0"/>
        <w:rPr>
          <w:rFonts w:hint="eastAsia"/>
          <w:sz w:val="30"/>
          <w:szCs w:val="30"/>
        </w:rPr>
      </w:pPr>
    </w:p>
    <w:p w14:paraId="2576ADAB">
      <w:pPr>
        <w:bidi w:val="0"/>
        <w:rPr>
          <w:rFonts w:hint="eastAsia"/>
          <w:sz w:val="30"/>
          <w:szCs w:val="30"/>
        </w:rPr>
      </w:pPr>
      <w:r>
        <w:rPr>
          <w:rFonts w:hint="eastAsia"/>
          <w:sz w:val="30"/>
          <w:szCs w:val="30"/>
        </w:rPr>
        <w:t>As for the three duties of the man regenerate.</w:t>
      </w:r>
    </w:p>
    <w:p w14:paraId="3BF6DC15">
      <w:pPr>
        <w:bidi w:val="0"/>
        <w:rPr>
          <w:rFonts w:hint="eastAsia"/>
          <w:sz w:val="30"/>
          <w:szCs w:val="30"/>
        </w:rPr>
      </w:pPr>
      <w:r>
        <w:rPr>
          <w:rFonts w:hint="eastAsia"/>
          <w:sz w:val="30"/>
          <w:szCs w:val="30"/>
        </w:rPr>
        <w:t>至于重生之人的三项责任。</w:t>
      </w:r>
    </w:p>
    <w:p w14:paraId="28C8F8A8">
      <w:pPr>
        <w:bidi w:val="0"/>
        <w:rPr>
          <w:rFonts w:hint="eastAsia"/>
          <w:sz w:val="30"/>
          <w:szCs w:val="30"/>
        </w:rPr>
      </w:pPr>
    </w:p>
    <w:p w14:paraId="0D5F8A84">
      <w:pPr>
        <w:bidi w:val="0"/>
        <w:rPr>
          <w:rFonts w:hint="eastAsia"/>
          <w:sz w:val="30"/>
          <w:szCs w:val="30"/>
        </w:rPr>
      </w:pPr>
      <w:r>
        <w:rPr>
          <w:rFonts w:hint="eastAsia"/>
          <w:sz w:val="30"/>
          <w:szCs w:val="30"/>
        </w:rPr>
        <w:t>The first is, to follow the leading of the Spirit in the point of more and more humbling of himself before God in the sense of his own insufficiency, and eschewing of all leaning on his own parts, gifts, works, or sufferings, or anything else beside Christ; He must have no confidence in the flesh.</w:t>
      </w:r>
    </w:p>
    <w:p w14:paraId="6D33E958">
      <w:pPr>
        <w:bidi w:val="0"/>
        <w:rPr>
          <w:rFonts w:hint="eastAsia"/>
          <w:sz w:val="30"/>
          <w:szCs w:val="30"/>
        </w:rPr>
      </w:pPr>
      <w:r>
        <w:rPr>
          <w:rFonts w:hint="eastAsia"/>
          <w:sz w:val="30"/>
          <w:szCs w:val="30"/>
        </w:rPr>
        <w:t>第一是，在自觉不足的意识中，在神面前越来越谦卑自己，并避免倚靠自己的才能、恩赐、行为或苦难，或基督以外的任何事物，要跟随圣灵的带领；他必须不靠着肉体。</w:t>
      </w:r>
    </w:p>
    <w:p w14:paraId="105B1C0E">
      <w:pPr>
        <w:bidi w:val="0"/>
        <w:rPr>
          <w:rFonts w:hint="eastAsia"/>
          <w:sz w:val="30"/>
          <w:szCs w:val="30"/>
        </w:rPr>
      </w:pPr>
    </w:p>
    <w:p w14:paraId="78B790A5">
      <w:pPr>
        <w:bidi w:val="0"/>
        <w:rPr>
          <w:rFonts w:hint="eastAsia"/>
          <w:sz w:val="30"/>
          <w:szCs w:val="30"/>
        </w:rPr>
      </w:pPr>
      <w:r>
        <w:rPr>
          <w:rFonts w:hint="eastAsia"/>
          <w:sz w:val="30"/>
          <w:szCs w:val="30"/>
        </w:rPr>
        <w:t>The second duty, is to grow in the estimation of Christ's righteousness and fullness of all graces to be letten forth to the believer employing Him by faith, and comforting himself in Christ against all difficulties, troubles and temptations; He must rejoice in Jesus Christ.</w:t>
      </w:r>
    </w:p>
    <w:p w14:paraId="0B4DE8F4">
      <w:pPr>
        <w:bidi w:val="0"/>
        <w:rPr>
          <w:rFonts w:hint="eastAsia"/>
          <w:sz w:val="30"/>
          <w:szCs w:val="30"/>
        </w:rPr>
      </w:pPr>
      <w:r>
        <w:rPr>
          <w:rFonts w:hint="eastAsia"/>
          <w:sz w:val="30"/>
          <w:szCs w:val="30"/>
        </w:rPr>
        <w:t>第二个责任，是要在对基督的公义和祂要藉着信心运用祂的信徒所彰显的诸般恩典的丰满之评价上长进，并在基督里安慰自己，抵挡一切困难、患难和试探；他必须在耶稣基督里夸口。</w:t>
      </w:r>
    </w:p>
    <w:p w14:paraId="5A6E4F0C">
      <w:pPr>
        <w:bidi w:val="0"/>
        <w:rPr>
          <w:rFonts w:hint="eastAsia"/>
          <w:sz w:val="30"/>
          <w:szCs w:val="30"/>
        </w:rPr>
      </w:pPr>
    </w:p>
    <w:p w14:paraId="6DCFFE2D">
      <w:pPr>
        <w:bidi w:val="0"/>
        <w:rPr>
          <w:rFonts w:hint="eastAsia"/>
          <w:sz w:val="30"/>
          <w:szCs w:val="30"/>
        </w:rPr>
      </w:pPr>
      <w:r>
        <w:rPr>
          <w:rFonts w:hint="eastAsia"/>
          <w:sz w:val="30"/>
          <w:szCs w:val="30"/>
        </w:rPr>
        <w:t>The third duty, is to endeavor communion-keeping with God in the course of new obedience in all cases, worshiping and serving God in sincerity of heart; he must be a worshiper of God.</w:t>
      </w:r>
    </w:p>
    <w:p w14:paraId="5AFF7CC1">
      <w:pPr>
        <w:bidi w:val="0"/>
        <w:rPr>
          <w:rFonts w:hint="eastAsia"/>
          <w:sz w:val="30"/>
          <w:szCs w:val="30"/>
        </w:rPr>
      </w:pPr>
      <w:r>
        <w:rPr>
          <w:rFonts w:hint="eastAsia"/>
          <w:sz w:val="30"/>
          <w:szCs w:val="30"/>
        </w:rPr>
        <w:t>第三个责任，是在新顺服的过程中，在凡事上努力与神保持交通，以诚心敬拜事奉神；他必须是敬拜神的人。</w:t>
      </w:r>
    </w:p>
    <w:p w14:paraId="38F39A2B">
      <w:pPr>
        <w:bidi w:val="0"/>
        <w:rPr>
          <w:rFonts w:hint="eastAsia"/>
          <w:sz w:val="30"/>
          <w:szCs w:val="30"/>
        </w:rPr>
      </w:pPr>
    </w:p>
    <w:p w14:paraId="40E13876">
      <w:pPr>
        <w:bidi w:val="0"/>
        <w:rPr>
          <w:rFonts w:hint="eastAsia"/>
          <w:sz w:val="30"/>
          <w:szCs w:val="30"/>
        </w:rPr>
      </w:pPr>
      <w:r>
        <w:rPr>
          <w:rFonts w:hint="eastAsia"/>
          <w:sz w:val="30"/>
          <w:szCs w:val="30"/>
        </w:rPr>
        <w:t>As to the last thing holden forth in the Apostles words, which is the undoubted mark and evidence of the man regenerate and circumcised in heart, it standeth in the constant endeavor to grow in these three duties jointly, so as each of them may advance another: for, many failings and short-comings will be found in our new obedience and worshiping of God in the spirit; but, let these failings be made use of to extinguish and abolish all confidence in our own parts and righteousness, that our daily failings may humble us and cut us off from all confidence in the flesh.</w:t>
      </w:r>
    </w:p>
    <w:p w14:paraId="634066FA">
      <w:pPr>
        <w:bidi w:val="0"/>
        <w:rPr>
          <w:rFonts w:hint="eastAsia"/>
          <w:sz w:val="30"/>
          <w:szCs w:val="30"/>
        </w:rPr>
      </w:pPr>
      <w:r>
        <w:rPr>
          <w:rFonts w:hint="eastAsia"/>
          <w:sz w:val="30"/>
          <w:szCs w:val="30"/>
        </w:rPr>
        <w:t>至于使徒话语中所持守的最后一件事，即重生和心里受割礼之人无误的标记和证据，在于持续地努力共同在这三项责任上长进，以致每一项都能促进另一项：因为，在我们的新顺服和在灵里敬拜神时，会发现许多的失败和亏欠；但，让这些失败被用来熄灭和废除所有对自己才能和公义的信靠，好让我们每日的失败能使我们谦卑，并断绝我们所有对肉体的信靠。</w:t>
      </w:r>
    </w:p>
    <w:p w14:paraId="19782820">
      <w:pPr>
        <w:bidi w:val="0"/>
        <w:rPr>
          <w:rFonts w:hint="eastAsia"/>
          <w:sz w:val="30"/>
          <w:szCs w:val="30"/>
        </w:rPr>
      </w:pPr>
    </w:p>
    <w:p w14:paraId="345D8EB7">
      <w:pPr>
        <w:bidi w:val="0"/>
        <w:rPr>
          <w:rFonts w:hint="eastAsia"/>
          <w:sz w:val="30"/>
          <w:szCs w:val="30"/>
        </w:rPr>
      </w:pPr>
      <w:r>
        <w:rPr>
          <w:rFonts w:hint="eastAsia"/>
          <w:sz w:val="30"/>
          <w:szCs w:val="30"/>
        </w:rPr>
        <w:t>But let not these failings so discourage us, as to hinder us to put confidence in Christ; but by the contrary, the less ground of confidence we find in ourselves, let us raise so much higher the estimation of remission of sin and imputation of Christ's righteousness, and stir up ourselves by faith to draw more strength and ability out of Christ for enabling us to walk more holily and righteously before God; and having fled to Christ and comforted ourselves in him, let us not turn his grace into wantonness; but the more we believe the grace of Jesus Christ, let us strive, in his strength, so much the more to glorify God in new obedience: And in the circle of these three duties, let us wind ourselves up stairs toward heaven: for, God hath promised, that such as wait on the Lord, shall renew their strength, they shall mount up with wings as Eagles, they shall run and not be weary, they shall walk and not faint, Isaiah 40:31.</w:t>
      </w:r>
    </w:p>
    <w:p w14:paraId="5C60874B">
      <w:pPr>
        <w:bidi w:val="0"/>
        <w:rPr>
          <w:rFonts w:hint="eastAsia"/>
          <w:sz w:val="30"/>
          <w:szCs w:val="30"/>
        </w:rPr>
      </w:pPr>
      <w:r>
        <w:rPr>
          <w:rFonts w:hint="eastAsia"/>
          <w:sz w:val="30"/>
          <w:szCs w:val="30"/>
        </w:rPr>
        <w:t>但不要让这些失败如此使我们沮丧，以致阻碍我们信靠基督；反之，我们在自己里面发现的信靠根据越少，就让我们越高地评价罪得赦免和基督之义的归算，并激励我们自己凭信心从基督那里支取更多的力量和能力，使我们能更圣洁和公义地行在神面前；并且，既已逃向基督并在祂里面得安慰，就让我们不要将祂的恩典变为放纵；反之，我们越相信耶稣基督的恩典，就让我们越在祂的力量中，努力在新顺服中荣耀神：在这三项责任的循环中，让我们自己盘旋上升，朝向天堂：因为，神已应许，那等候耶和华的，必从新得力，他们必如鹰展翅上腾，他们奔跑却不困倦，行走却不疲乏，以赛亚书40章31节。</w:t>
      </w:r>
    </w:p>
    <w:p w14:paraId="7BD1A5B2">
      <w:pPr>
        <w:bidi w:val="0"/>
        <w:rPr>
          <w:rFonts w:hint="eastAsia"/>
          <w:sz w:val="30"/>
          <w:szCs w:val="30"/>
        </w:rPr>
      </w:pPr>
    </w:p>
    <w:p w14:paraId="053AE9CD">
      <w:pPr>
        <w:bidi w:val="0"/>
        <w:rPr>
          <w:rFonts w:hint="eastAsia"/>
          <w:sz w:val="30"/>
          <w:szCs w:val="30"/>
        </w:rPr>
      </w:pPr>
      <w:r>
        <w:rPr>
          <w:rFonts w:hint="eastAsia"/>
          <w:sz w:val="30"/>
          <w:szCs w:val="30"/>
        </w:rPr>
        <w:t>In the conjunction of these three duties, the evidence of regeneration is found.</w:t>
      </w:r>
    </w:p>
    <w:p w14:paraId="420093F9">
      <w:pPr>
        <w:bidi w:val="0"/>
        <w:rPr>
          <w:rFonts w:hint="eastAsia"/>
          <w:sz w:val="30"/>
          <w:szCs w:val="30"/>
        </w:rPr>
      </w:pPr>
      <w:r>
        <w:rPr>
          <w:rFonts w:hint="eastAsia"/>
          <w:sz w:val="30"/>
          <w:szCs w:val="30"/>
        </w:rPr>
        <w:t>在这三项责任的结合中，找到了重生的证据。</w:t>
      </w:r>
    </w:p>
    <w:p w14:paraId="2B7FBB49">
      <w:pPr>
        <w:bidi w:val="0"/>
        <w:rPr>
          <w:rFonts w:hint="eastAsia"/>
          <w:sz w:val="30"/>
          <w:szCs w:val="30"/>
        </w:rPr>
      </w:pPr>
    </w:p>
    <w:p w14:paraId="5FB333B7">
      <w:pPr>
        <w:bidi w:val="0"/>
        <w:rPr>
          <w:rFonts w:hint="eastAsia"/>
          <w:sz w:val="30"/>
          <w:szCs w:val="30"/>
        </w:rPr>
      </w:pPr>
      <w:r>
        <w:rPr>
          <w:rFonts w:hint="eastAsia"/>
          <w:sz w:val="30"/>
          <w:szCs w:val="30"/>
        </w:rPr>
        <w:t>If there be not a sincere endeavor after all these three duties, the evidence of regeneration is by so much darkened, and short for probation: for, it is not sufficient to prove a man regenerate, that he is driven from all confidence in his own righteousness, and filled with the sense of sin and deserved wrath, because a man that hath no more than that, may perish in this miserable condition, as we see in Judas the traitor, whose conscience was burdened with the sense of sin, but did not seek mercy and pardon.</w:t>
      </w:r>
    </w:p>
    <w:p w14:paraId="12B6DD03">
      <w:pPr>
        <w:bidi w:val="0"/>
        <w:rPr>
          <w:rFonts w:hint="eastAsia"/>
          <w:sz w:val="30"/>
          <w:szCs w:val="30"/>
        </w:rPr>
      </w:pPr>
      <w:r>
        <w:rPr>
          <w:rFonts w:hint="eastAsia"/>
          <w:sz w:val="30"/>
          <w:szCs w:val="30"/>
        </w:rPr>
        <w:t>如果对这三项责任没有真诚的努力，重生的证据就会因此而黯淡，不足以作为验证：因为，仅凭一个人被驱离所有对自己公义的信靠，并充满罪和当受忿怒的感觉，不足以证明他已重生，因为一个只有这些的人，可能会在这悲惨的光景中灭亡，正如我们在卖主犹大身上所见，他的良心被罪的感觉所重压，却没有寻求怜悯和赦免。</w:t>
      </w:r>
    </w:p>
    <w:p w14:paraId="69EFCB58">
      <w:pPr>
        <w:bidi w:val="0"/>
        <w:rPr>
          <w:rFonts w:hint="eastAsia"/>
          <w:sz w:val="30"/>
          <w:szCs w:val="30"/>
        </w:rPr>
      </w:pPr>
    </w:p>
    <w:p w14:paraId="03014186">
      <w:pPr>
        <w:bidi w:val="0"/>
        <w:rPr>
          <w:rFonts w:hint="eastAsia"/>
          <w:sz w:val="30"/>
          <w:szCs w:val="30"/>
        </w:rPr>
      </w:pPr>
      <w:r>
        <w:rPr>
          <w:rFonts w:hint="eastAsia"/>
          <w:sz w:val="30"/>
          <w:szCs w:val="30"/>
        </w:rPr>
        <w:t>Neither is it sufficient to boast of acquaintance with Christ, and profess great respect to him, because many do cry, Lord, Lord, who neither renounce their confidence in their own righteousness, nor worship God in spirit; for, of such Christ saith, Matth. 7:21. Not everyone that saith to Him, Lord, Lord, shall enter into the kingdom of God.</w:t>
      </w:r>
    </w:p>
    <w:p w14:paraId="5E0B73D1">
      <w:pPr>
        <w:bidi w:val="0"/>
        <w:rPr>
          <w:rFonts w:hint="eastAsia"/>
          <w:sz w:val="30"/>
          <w:szCs w:val="30"/>
        </w:rPr>
      </w:pPr>
      <w:r>
        <w:rPr>
          <w:rFonts w:hint="eastAsia"/>
          <w:sz w:val="30"/>
          <w:szCs w:val="30"/>
        </w:rPr>
        <w:t>自夸认识基督，并宣称对他有极大的尊敬，也是不够的，因为许多人喊着，主啊，主啊，却既不放弃对自己公义的信靠，也不在灵里敬拜神；因为，基督论到这样的人说，马太福音7章21节。凡称呼祂主啊，主啊的人，不能都进神的国。</w:t>
      </w:r>
    </w:p>
    <w:p w14:paraId="51892142">
      <w:pPr>
        <w:bidi w:val="0"/>
        <w:rPr>
          <w:rFonts w:hint="eastAsia"/>
          <w:sz w:val="30"/>
          <w:szCs w:val="30"/>
        </w:rPr>
      </w:pPr>
    </w:p>
    <w:p w14:paraId="071E8307">
      <w:pPr>
        <w:bidi w:val="0"/>
        <w:rPr>
          <w:rFonts w:hint="eastAsia"/>
          <w:sz w:val="30"/>
          <w:szCs w:val="30"/>
        </w:rPr>
      </w:pPr>
      <w:r>
        <w:rPr>
          <w:rFonts w:hint="eastAsia"/>
          <w:sz w:val="30"/>
          <w:szCs w:val="30"/>
        </w:rPr>
        <w:t>Neither is it sufficient to pretend the worshiping of God in spirit: for, all they who think to be justified by their own works, do esteem their manner of serving of God, true and spiritual service and worship, as may be seen in the proud Pharisee glorying before God in his own righteousness, and acknowledging that God was the giver unto him of the holiness and righteousness which he had, Luke 18:11.</w:t>
      </w:r>
    </w:p>
    <w:p w14:paraId="3473D8C9">
      <w:pPr>
        <w:bidi w:val="0"/>
        <w:rPr>
          <w:rFonts w:hint="eastAsia"/>
          <w:sz w:val="30"/>
          <w:szCs w:val="30"/>
        </w:rPr>
      </w:pPr>
      <w:r>
        <w:rPr>
          <w:rFonts w:hint="eastAsia"/>
          <w:sz w:val="30"/>
          <w:szCs w:val="30"/>
        </w:rPr>
        <w:t>假装在灵里敬拜神也是不够的：因为，所有那些以为能靠自己的行为称义的人，都认为他们事奉神的方式是真实和属灵的事奉和敬拜，正如在那骄傲的法利赛人身上所见，他在神面前夸耀自己的公义，并承认神是他所拥有的圣洁和公义的赐予者，路加福音18章11节。</w:t>
      </w:r>
    </w:p>
    <w:p w14:paraId="1BEC8D16">
      <w:pPr>
        <w:bidi w:val="0"/>
        <w:rPr>
          <w:rFonts w:hint="eastAsia"/>
          <w:sz w:val="30"/>
          <w:szCs w:val="30"/>
        </w:rPr>
      </w:pPr>
    </w:p>
    <w:p w14:paraId="4CED3A61">
      <w:pPr>
        <w:bidi w:val="0"/>
        <w:rPr>
          <w:rFonts w:hint="eastAsia"/>
          <w:sz w:val="30"/>
          <w:szCs w:val="30"/>
        </w:rPr>
      </w:pPr>
      <w:r>
        <w:rPr>
          <w:rFonts w:hint="eastAsia"/>
          <w:sz w:val="30"/>
          <w:szCs w:val="30"/>
        </w:rPr>
        <w:t>I thank Thee, O God, saith he, that I am not like other men, extortioners, unjust, adulterers, or even as this publican: for, of this man Christ saith, he returned to his house unjustified, that is, a man lying still in sin unreconciled.</w:t>
      </w:r>
    </w:p>
    <w:p w14:paraId="33DC7DC3">
      <w:pPr>
        <w:bidi w:val="0"/>
        <w:rPr>
          <w:rFonts w:hint="eastAsia"/>
          <w:sz w:val="30"/>
          <w:szCs w:val="30"/>
        </w:rPr>
      </w:pPr>
      <w:r>
        <w:rPr>
          <w:rFonts w:hint="eastAsia"/>
          <w:sz w:val="30"/>
          <w:szCs w:val="30"/>
        </w:rPr>
        <w:t>他说，神啊，我感谢你，我不像别人，勒索、不义、奸淫，也不像这个税吏：因为，基督论到这人说，他回家去，倒算为有罪了，也就是说，是一个仍躺在罪中，未与神和好的人。</w:t>
      </w:r>
    </w:p>
    <w:p w14:paraId="44E09ECC">
      <w:pPr>
        <w:bidi w:val="0"/>
        <w:rPr>
          <w:rFonts w:hint="eastAsia"/>
          <w:sz w:val="30"/>
          <w:szCs w:val="30"/>
        </w:rPr>
      </w:pPr>
    </w:p>
    <w:p w14:paraId="1000FC38">
      <w:pPr>
        <w:bidi w:val="0"/>
        <w:rPr>
          <w:rFonts w:hint="eastAsia"/>
          <w:sz w:val="30"/>
          <w:szCs w:val="30"/>
        </w:rPr>
      </w:pPr>
      <w:r>
        <w:rPr>
          <w:rFonts w:hint="eastAsia"/>
          <w:sz w:val="30"/>
          <w:szCs w:val="30"/>
        </w:rPr>
        <w:t>Neither is it sufficient to prove a man regenerate, to confess sin and by- gone unrighteousness, and to promise and begin to amend his ways and future conversation; for, so much may a Pharisee attain.</w:t>
      </w:r>
    </w:p>
    <w:p w14:paraId="6DEE5B9F">
      <w:pPr>
        <w:bidi w:val="0"/>
        <w:rPr>
          <w:rFonts w:hint="eastAsia"/>
          <w:sz w:val="30"/>
          <w:szCs w:val="30"/>
        </w:rPr>
      </w:pPr>
      <w:r>
        <w:rPr>
          <w:rFonts w:hint="eastAsia"/>
          <w:sz w:val="30"/>
          <w:szCs w:val="30"/>
        </w:rPr>
        <w:t>承认罪和过去的不义，并应许和开始改正他的道路和未来的言行，也不足以证明一个人已重生；因为，法利赛人也能达到这种程度。</w:t>
      </w:r>
    </w:p>
    <w:p w14:paraId="1EF36B08">
      <w:pPr>
        <w:bidi w:val="0"/>
        <w:rPr>
          <w:rFonts w:hint="eastAsia"/>
          <w:sz w:val="30"/>
          <w:szCs w:val="30"/>
        </w:rPr>
      </w:pPr>
    </w:p>
    <w:p w14:paraId="30F0E18C">
      <w:pPr>
        <w:bidi w:val="0"/>
        <w:rPr>
          <w:rFonts w:hint="eastAsia"/>
          <w:sz w:val="30"/>
          <w:szCs w:val="30"/>
        </w:rPr>
      </w:pPr>
      <w:r>
        <w:rPr>
          <w:rFonts w:hint="eastAsia"/>
          <w:sz w:val="30"/>
          <w:szCs w:val="30"/>
        </w:rPr>
        <w:t>And there are many that profess themselves Christians, who think to be justified by the merits of their own and other saint’s doings and sufferings, and do disdainfully scoff and mock at the doctrine of the imputed righteousness of Christ; how many are they also, who think their bygone sins may be washen away, and be recompensed by their purpose to amend their life in time to come?</w:t>
      </w:r>
    </w:p>
    <w:p w14:paraId="6B0F0E20">
      <w:pPr>
        <w:bidi w:val="0"/>
        <w:rPr>
          <w:rFonts w:hint="eastAsia"/>
          <w:sz w:val="30"/>
          <w:szCs w:val="30"/>
        </w:rPr>
      </w:pPr>
      <w:r>
        <w:rPr>
          <w:rFonts w:hint="eastAsia"/>
          <w:sz w:val="30"/>
          <w:szCs w:val="30"/>
        </w:rPr>
        <w:t>有许多自称为基督徒的人，以为能靠自己和其他圣徒的行为和受苦的功劳称义，并轻蔑地讥笑和嘲弄基督归算之义的教义；又有多少人，以为他们过去的罪可以被洗净，并因他们将来要改正生活的意图而得补偿呢？</w:t>
      </w:r>
    </w:p>
    <w:p w14:paraId="22DF5BAC">
      <w:pPr>
        <w:bidi w:val="0"/>
        <w:rPr>
          <w:rFonts w:hint="eastAsia"/>
          <w:sz w:val="30"/>
          <w:szCs w:val="30"/>
        </w:rPr>
      </w:pPr>
    </w:p>
    <w:p w14:paraId="57784336">
      <w:pPr>
        <w:bidi w:val="0"/>
        <w:rPr>
          <w:rFonts w:hint="eastAsia"/>
          <w:sz w:val="30"/>
          <w:szCs w:val="30"/>
        </w:rPr>
      </w:pPr>
      <w:r>
        <w:rPr>
          <w:rFonts w:hint="eastAsia"/>
          <w:sz w:val="30"/>
          <w:szCs w:val="30"/>
        </w:rPr>
        <w:t>How many are they, who, being willingly ignorant of the righteousness of God, which is of faith in Jesus Christ, go about to establish their own righteousness as the Jews did?</w:t>
      </w:r>
    </w:p>
    <w:p w14:paraId="58899EBF">
      <w:pPr>
        <w:bidi w:val="0"/>
        <w:rPr>
          <w:rFonts w:hint="eastAsia"/>
          <w:sz w:val="30"/>
          <w:szCs w:val="30"/>
        </w:rPr>
      </w:pPr>
      <w:r>
        <w:rPr>
          <w:rFonts w:hint="eastAsia"/>
          <w:sz w:val="30"/>
          <w:szCs w:val="30"/>
        </w:rPr>
        <w:t>又有多少人，甘心不认识神的义，就是因信耶稣基督而来的义，却想要立自己的义，如同犹太人所行的呢？</w:t>
      </w:r>
    </w:p>
    <w:p w14:paraId="7D69E1EB">
      <w:pPr>
        <w:bidi w:val="0"/>
        <w:rPr>
          <w:rFonts w:hint="eastAsia"/>
          <w:sz w:val="30"/>
          <w:szCs w:val="30"/>
        </w:rPr>
      </w:pPr>
    </w:p>
    <w:p w14:paraId="65302808">
      <w:pPr>
        <w:bidi w:val="0"/>
        <w:rPr>
          <w:rFonts w:hint="eastAsia"/>
          <w:sz w:val="30"/>
          <w:szCs w:val="30"/>
        </w:rPr>
      </w:pPr>
      <w:r>
        <w:rPr>
          <w:rFonts w:hint="eastAsia"/>
          <w:sz w:val="30"/>
          <w:szCs w:val="30"/>
        </w:rPr>
        <w:t>Rom. 10:3.</w:t>
      </w:r>
    </w:p>
    <w:p w14:paraId="57565B47">
      <w:pPr>
        <w:bidi w:val="0"/>
        <w:rPr>
          <w:rFonts w:hint="eastAsia"/>
          <w:sz w:val="30"/>
          <w:szCs w:val="30"/>
        </w:rPr>
      </w:pPr>
      <w:r>
        <w:rPr>
          <w:rFonts w:hint="eastAsia"/>
          <w:sz w:val="30"/>
          <w:szCs w:val="30"/>
        </w:rPr>
        <w:t>罗马书10章3节。</w:t>
      </w:r>
    </w:p>
    <w:p w14:paraId="74C73368">
      <w:pPr>
        <w:bidi w:val="0"/>
        <w:rPr>
          <w:rFonts w:hint="eastAsia"/>
          <w:sz w:val="30"/>
          <w:szCs w:val="30"/>
        </w:rPr>
      </w:pPr>
    </w:p>
    <w:p w14:paraId="2CB40AAE">
      <w:pPr>
        <w:bidi w:val="0"/>
        <w:rPr>
          <w:rFonts w:hint="eastAsia"/>
          <w:sz w:val="30"/>
          <w:szCs w:val="30"/>
        </w:rPr>
      </w:pPr>
      <w:r>
        <w:rPr>
          <w:rFonts w:hint="eastAsia"/>
          <w:sz w:val="30"/>
          <w:szCs w:val="30"/>
        </w:rPr>
        <w:t>And how few are they who follow the example of the Apostle, who carefully served God in spirit and truth, but did not lean to his own righteousness, but sought more and more to be found in Christ, not having his own righteousness, which behooved to be made up of his imperfect obedience of the law, but that righteousness which is by faith in Jesus Christ?</w:t>
      </w:r>
    </w:p>
    <w:p w14:paraId="6CA5E515">
      <w:pPr>
        <w:bidi w:val="0"/>
        <w:rPr>
          <w:rFonts w:hint="eastAsia"/>
          <w:sz w:val="30"/>
          <w:szCs w:val="30"/>
        </w:rPr>
      </w:pPr>
      <w:r>
        <w:rPr>
          <w:rFonts w:hint="eastAsia"/>
          <w:sz w:val="30"/>
          <w:szCs w:val="30"/>
        </w:rPr>
        <w:t>又有多少人效法使徒的榜样，他谨慎地在灵和真理中事奉神，却不倚靠自己的义，而是越发寻求在基督里被寻见，不是有自己因律法而得的义，那必是由他不完全的顺服所构成，乃是有因信耶稣基督而来的义呢？</w:t>
      </w:r>
    </w:p>
    <w:p w14:paraId="5D668814">
      <w:pPr>
        <w:bidi w:val="0"/>
        <w:rPr>
          <w:rFonts w:hint="eastAsia"/>
          <w:sz w:val="30"/>
          <w:szCs w:val="30"/>
        </w:rPr>
      </w:pPr>
    </w:p>
    <w:p w14:paraId="6E0895A0">
      <w:pPr>
        <w:bidi w:val="0"/>
        <w:rPr>
          <w:rFonts w:hint="eastAsia"/>
          <w:sz w:val="30"/>
          <w:szCs w:val="30"/>
        </w:rPr>
      </w:pPr>
      <w:r>
        <w:rPr>
          <w:rFonts w:hint="eastAsia"/>
          <w:sz w:val="30"/>
          <w:szCs w:val="30"/>
        </w:rPr>
        <w:t>Philip. 3:9.</w:t>
      </w:r>
    </w:p>
    <w:p w14:paraId="0FD0D759">
      <w:pPr>
        <w:bidi w:val="0"/>
        <w:rPr>
          <w:rFonts w:hint="eastAsia"/>
          <w:sz w:val="30"/>
          <w:szCs w:val="30"/>
        </w:rPr>
      </w:pPr>
      <w:r>
        <w:rPr>
          <w:rFonts w:hint="eastAsia"/>
          <w:sz w:val="30"/>
          <w:szCs w:val="30"/>
        </w:rPr>
        <w:t>腓立比书3章9节。</w:t>
      </w:r>
    </w:p>
    <w:p w14:paraId="0777A3FE">
      <w:pPr>
        <w:bidi w:val="0"/>
        <w:rPr>
          <w:rFonts w:hint="eastAsia"/>
          <w:sz w:val="30"/>
          <w:szCs w:val="30"/>
        </w:rPr>
      </w:pPr>
    </w:p>
    <w:p w14:paraId="29250C1D">
      <w:pPr>
        <w:bidi w:val="0"/>
        <w:rPr>
          <w:rFonts w:hint="eastAsia"/>
          <w:sz w:val="30"/>
          <w:szCs w:val="30"/>
        </w:rPr>
      </w:pPr>
      <w:r>
        <w:rPr>
          <w:rFonts w:hint="eastAsia"/>
          <w:sz w:val="30"/>
          <w:szCs w:val="30"/>
        </w:rPr>
        <w:t>But that man, who daily in the sense of his sinfulness and poverty fleeth unto Jesus Christ, that he may be justified by His righteousness, and endeavoreth by faith in Him to bring forth the fruits of new obedience, and doth not put confidence in these his works when he hath done them, but rejoiceth in Jesus Christ the fountain of holiness and blessedness; That man (I say) undoubtedly is regenerate, and a new creature, for so doth the Apostle describe him, Philip. 3:3.</w:t>
      </w:r>
    </w:p>
    <w:p w14:paraId="4949CBFD">
      <w:pPr>
        <w:bidi w:val="0"/>
        <w:rPr>
          <w:rFonts w:hint="eastAsia"/>
          <w:sz w:val="30"/>
          <w:szCs w:val="30"/>
        </w:rPr>
      </w:pPr>
      <w:r>
        <w:rPr>
          <w:rFonts w:hint="eastAsia"/>
          <w:sz w:val="30"/>
          <w:szCs w:val="30"/>
        </w:rPr>
        <w:t>但那每日在罪性和贫穷的意识中，逃向耶稣基督，好藉着祂的义得称义，并努力凭信在祂里面结出新顺服之果子，且在行了这些善工之后，不信靠这些行为，反倒在圣洁与福乐之源耶稣基督里夸口的人；那人（我说）无疑是重生的，是一个新造的人，因为使徒就是这样描述他的，腓立比书3章3节。</w:t>
      </w:r>
    </w:p>
    <w:p w14:paraId="7609DB54">
      <w:pPr>
        <w:bidi w:val="0"/>
        <w:rPr>
          <w:rFonts w:hint="eastAsia"/>
          <w:sz w:val="30"/>
          <w:szCs w:val="30"/>
        </w:rPr>
      </w:pPr>
    </w:p>
    <w:p w14:paraId="51C3C6BC">
      <w:pPr>
        <w:pStyle w:val="2"/>
        <w:bidi w:val="0"/>
        <w:rPr>
          <w:rFonts w:hint="eastAsia"/>
        </w:rPr>
      </w:pPr>
      <w:r>
        <w:rPr>
          <w:rFonts w:hint="eastAsia"/>
        </w:rPr>
        <w:t>CHAP. IV. - Of divine Covenants about the eternal salvation of men; and in special, of the Covenant of redemption, showing that there is such a Covenant, and what are the articles thereof.</w:t>
      </w:r>
    </w:p>
    <w:p w14:paraId="514C49D2">
      <w:pPr>
        <w:pStyle w:val="2"/>
        <w:bidi w:val="0"/>
        <w:rPr>
          <w:rFonts w:hint="eastAsia"/>
        </w:rPr>
      </w:pPr>
      <w:r>
        <w:rPr>
          <w:rFonts w:hint="eastAsia"/>
        </w:rPr>
        <w:t>第四章 - 论关乎人永恒救恩的神圣之约；并特别论救赎之约，表明确有此约，及其条款为何。</w:t>
      </w:r>
    </w:p>
    <w:p w14:paraId="4869BDD9">
      <w:pPr>
        <w:pStyle w:val="5"/>
        <w:spacing w:before="8" w:line="333" w:lineRule="auto"/>
        <w:ind w:right="99"/>
        <w:rPr>
          <w:rFonts w:hint="eastAsia"/>
          <w:spacing w:val="-4"/>
          <w:w w:val="90"/>
        </w:rPr>
      </w:pPr>
    </w:p>
    <w:p w14:paraId="6313DBA0">
      <w:pPr>
        <w:pStyle w:val="5"/>
        <w:spacing w:before="8" w:line="333" w:lineRule="auto"/>
        <w:ind w:right="99"/>
        <w:rPr>
          <w:rFonts w:hint="eastAsia"/>
          <w:spacing w:val="-4"/>
          <w:w w:val="90"/>
        </w:rPr>
      </w:pPr>
      <w:r>
        <w:rPr>
          <w:rFonts w:hint="eastAsia"/>
          <w:spacing w:val="-4"/>
          <w:w w:val="90"/>
        </w:rPr>
        <w:t>BECAUSE THE HEALING OF the sickness of the conscience cometh by a right application of divine Covenants about our salvation: therefore it is necessary, that some measure, of the knowledge thereof be opened up.</w:t>
      </w:r>
    </w:p>
    <w:p w14:paraId="3EA2E379">
      <w:pPr>
        <w:pStyle w:val="5"/>
        <w:spacing w:before="8" w:line="333" w:lineRule="auto"/>
        <w:ind w:right="99"/>
        <w:rPr>
          <w:rFonts w:hint="eastAsia"/>
          <w:spacing w:val="-4"/>
          <w:w w:val="90"/>
        </w:rPr>
      </w:pPr>
      <w:r>
        <w:rPr>
          <w:rFonts w:hint="eastAsia"/>
          <w:spacing w:val="-4"/>
          <w:w w:val="90"/>
        </w:rPr>
        <w:t>因为良心之疾的医治，乃藉着正确地应用关乎我们救恩的神圣之约而来：因此，有必要开启对此的一些认识。</w:t>
      </w:r>
    </w:p>
    <w:p w14:paraId="77406C33">
      <w:pPr>
        <w:pStyle w:val="5"/>
        <w:spacing w:before="8" w:line="333" w:lineRule="auto"/>
        <w:ind w:right="99"/>
        <w:rPr>
          <w:rFonts w:hint="eastAsia"/>
          <w:spacing w:val="-4"/>
          <w:w w:val="90"/>
        </w:rPr>
      </w:pPr>
    </w:p>
    <w:p w14:paraId="687B3E46">
      <w:pPr>
        <w:pStyle w:val="5"/>
        <w:spacing w:before="8" w:line="333" w:lineRule="auto"/>
        <w:ind w:right="99"/>
        <w:rPr>
          <w:rFonts w:hint="eastAsia"/>
          <w:spacing w:val="-4"/>
          <w:w w:val="90"/>
        </w:rPr>
      </w:pPr>
      <w:r>
        <w:rPr>
          <w:rFonts w:hint="eastAsia"/>
          <w:spacing w:val="-4"/>
          <w:w w:val="90"/>
        </w:rPr>
        <w:t>1.A divine covenant we call, a contract or paction, wherein God is at least the one party contractor.</w:t>
      </w:r>
    </w:p>
    <w:p w14:paraId="61126201">
      <w:pPr>
        <w:pStyle w:val="5"/>
        <w:spacing w:before="8" w:line="333" w:lineRule="auto"/>
        <w:ind w:right="99"/>
        <w:rPr>
          <w:rFonts w:hint="eastAsia"/>
          <w:spacing w:val="-4"/>
          <w:w w:val="90"/>
        </w:rPr>
      </w:pPr>
      <w:r>
        <w:rPr>
          <w:rFonts w:hint="eastAsia"/>
          <w:spacing w:val="-4"/>
          <w:w w:val="90"/>
        </w:rPr>
        <w:t>1.我们称之为神圣之约的，是一种契约或协定，其中神至少是立约的一方。</w:t>
      </w:r>
    </w:p>
    <w:p w14:paraId="3B415762">
      <w:pPr>
        <w:pStyle w:val="5"/>
        <w:spacing w:before="8" w:line="333" w:lineRule="auto"/>
        <w:ind w:right="99"/>
        <w:rPr>
          <w:rFonts w:hint="eastAsia"/>
          <w:spacing w:val="-4"/>
          <w:w w:val="90"/>
        </w:rPr>
      </w:pPr>
    </w:p>
    <w:p w14:paraId="0A6DC2FE">
      <w:pPr>
        <w:pStyle w:val="5"/>
        <w:spacing w:before="8" w:line="333" w:lineRule="auto"/>
        <w:ind w:right="99"/>
        <w:rPr>
          <w:rFonts w:hint="eastAsia"/>
          <w:spacing w:val="-4"/>
          <w:w w:val="90"/>
        </w:rPr>
      </w:pPr>
      <w:r>
        <w:rPr>
          <w:rFonts w:hint="eastAsia"/>
          <w:spacing w:val="-4"/>
          <w:w w:val="90"/>
        </w:rPr>
        <w:t>Of this sort of covenants about the eternal salvation of men (which sort chiefly belong to our purpose) there are three.</w:t>
      </w:r>
    </w:p>
    <w:p w14:paraId="3BF38B4C">
      <w:pPr>
        <w:pStyle w:val="5"/>
        <w:spacing w:before="8" w:line="333" w:lineRule="auto"/>
        <w:ind w:right="99"/>
        <w:rPr>
          <w:rFonts w:hint="eastAsia"/>
          <w:spacing w:val="-4"/>
          <w:w w:val="90"/>
        </w:rPr>
      </w:pPr>
      <w:r>
        <w:rPr>
          <w:rFonts w:hint="eastAsia"/>
          <w:spacing w:val="-4"/>
          <w:w w:val="90"/>
        </w:rPr>
        <w:t>这类关乎人永恒救恩的圣约（这类圣约主要与我们的目的相关），共有三种。</w:t>
      </w:r>
    </w:p>
    <w:p w14:paraId="136F93E8">
      <w:pPr>
        <w:pStyle w:val="5"/>
        <w:spacing w:before="8" w:line="333" w:lineRule="auto"/>
        <w:ind w:right="99"/>
        <w:rPr>
          <w:rFonts w:hint="eastAsia"/>
          <w:spacing w:val="-4"/>
          <w:w w:val="90"/>
        </w:rPr>
      </w:pPr>
    </w:p>
    <w:p w14:paraId="1BC39D10">
      <w:pPr>
        <w:pStyle w:val="5"/>
        <w:spacing w:before="8" w:line="333" w:lineRule="auto"/>
        <w:ind w:right="99"/>
        <w:rPr>
          <w:rFonts w:hint="eastAsia"/>
          <w:spacing w:val="-4"/>
          <w:w w:val="90"/>
        </w:rPr>
      </w:pPr>
      <w:r>
        <w:rPr>
          <w:rFonts w:hint="eastAsia"/>
          <w:spacing w:val="-4"/>
          <w:w w:val="90"/>
        </w:rPr>
        <w:t>The first is, the covenant of redemption, past between God, and Christ God appointed Mediator, before the world was, in the council of the Trinity.</w:t>
      </w:r>
    </w:p>
    <w:p w14:paraId="3CAB20F5">
      <w:pPr>
        <w:pStyle w:val="5"/>
        <w:spacing w:before="8" w:line="333" w:lineRule="auto"/>
        <w:ind w:right="99"/>
        <w:rPr>
          <w:rFonts w:hint="eastAsia"/>
          <w:spacing w:val="-4"/>
          <w:w w:val="90"/>
        </w:rPr>
      </w:pPr>
      <w:r>
        <w:rPr>
          <w:rFonts w:hint="eastAsia"/>
          <w:spacing w:val="-4"/>
          <w:w w:val="90"/>
        </w:rPr>
        <w:t>第一是救赎之约，在世界创立之前，在三位一体的神的会议中，由神和被神所立的中保基督所立。</w:t>
      </w:r>
    </w:p>
    <w:p w14:paraId="3A5CDD18">
      <w:pPr>
        <w:pStyle w:val="5"/>
        <w:spacing w:before="8" w:line="333" w:lineRule="auto"/>
        <w:ind w:right="99"/>
        <w:rPr>
          <w:rFonts w:hint="eastAsia"/>
          <w:spacing w:val="-4"/>
          <w:w w:val="90"/>
        </w:rPr>
      </w:pPr>
    </w:p>
    <w:p w14:paraId="76A1F779">
      <w:pPr>
        <w:pStyle w:val="5"/>
        <w:spacing w:before="8" w:line="333" w:lineRule="auto"/>
        <w:ind w:right="99"/>
        <w:rPr>
          <w:rFonts w:hint="eastAsia"/>
          <w:spacing w:val="-4"/>
          <w:w w:val="90"/>
        </w:rPr>
      </w:pPr>
      <w:r>
        <w:rPr>
          <w:rFonts w:hint="eastAsia"/>
          <w:spacing w:val="-4"/>
          <w:w w:val="90"/>
        </w:rPr>
        <w:t>The second is, the covenant of works, made between God and men, in Adam in his integrity, endued with all natural perfections, enabling him to keep it, so long as it pleased him to stand to the condition.</w:t>
      </w:r>
    </w:p>
    <w:p w14:paraId="517003CC">
      <w:pPr>
        <w:pStyle w:val="5"/>
        <w:spacing w:before="8" w:line="333" w:lineRule="auto"/>
        <w:ind w:right="99"/>
        <w:rPr>
          <w:rFonts w:hint="eastAsia"/>
          <w:spacing w:val="-4"/>
          <w:w w:val="90"/>
        </w:rPr>
      </w:pPr>
      <w:r>
        <w:rPr>
          <w:rFonts w:hint="eastAsia"/>
          <w:spacing w:val="-4"/>
          <w:w w:val="90"/>
        </w:rPr>
        <w:t>第二是行为之约，由神与人，在纯全无疵的亚当里所立，亚当被赋予一切天然的完美，使他能遵守此约，只要他乐意持守其条件。</w:t>
      </w:r>
    </w:p>
    <w:p w14:paraId="3EDEEC41">
      <w:pPr>
        <w:pStyle w:val="5"/>
        <w:spacing w:before="8" w:line="333" w:lineRule="auto"/>
        <w:ind w:right="99"/>
        <w:rPr>
          <w:rFonts w:hint="eastAsia"/>
          <w:spacing w:val="-4"/>
          <w:w w:val="90"/>
        </w:rPr>
      </w:pPr>
    </w:p>
    <w:p w14:paraId="0D9651DA">
      <w:pPr>
        <w:pStyle w:val="5"/>
        <w:spacing w:before="8" w:line="333" w:lineRule="auto"/>
        <w:ind w:right="99"/>
        <w:rPr>
          <w:rFonts w:hint="eastAsia"/>
          <w:spacing w:val="-4"/>
          <w:w w:val="90"/>
        </w:rPr>
      </w:pPr>
      <w:r>
        <w:rPr>
          <w:rFonts w:hint="eastAsia"/>
          <w:spacing w:val="-4"/>
          <w:w w:val="90"/>
        </w:rPr>
        <w:t>The third is, the covenant of grace and reconciliation through Christ, made between God and believers (with their children) in Christ.</w:t>
      </w:r>
    </w:p>
    <w:p w14:paraId="364B8A20">
      <w:pPr>
        <w:pStyle w:val="5"/>
        <w:spacing w:before="8" w:line="333" w:lineRule="auto"/>
        <w:ind w:right="99"/>
        <w:rPr>
          <w:rFonts w:hint="eastAsia"/>
          <w:spacing w:val="-4"/>
          <w:w w:val="90"/>
        </w:rPr>
      </w:pPr>
      <w:r>
        <w:rPr>
          <w:rFonts w:hint="eastAsia"/>
          <w:spacing w:val="-4"/>
          <w:w w:val="90"/>
        </w:rPr>
        <w:t>第三是恩典与和好之约，藉着基督，由神与在基督里的信徒（连同他们的儿女）所立。</w:t>
      </w:r>
    </w:p>
    <w:p w14:paraId="2BDF3C9B">
      <w:pPr>
        <w:pStyle w:val="5"/>
        <w:spacing w:before="8" w:line="333" w:lineRule="auto"/>
        <w:ind w:right="99"/>
        <w:rPr>
          <w:rFonts w:hint="eastAsia"/>
          <w:spacing w:val="-4"/>
          <w:w w:val="90"/>
        </w:rPr>
      </w:pPr>
    </w:p>
    <w:p w14:paraId="533DD671">
      <w:pPr>
        <w:pStyle w:val="5"/>
        <w:spacing w:before="8" w:line="333" w:lineRule="auto"/>
        <w:ind w:right="99"/>
        <w:rPr>
          <w:rFonts w:hint="eastAsia"/>
          <w:spacing w:val="-4"/>
          <w:w w:val="90"/>
        </w:rPr>
      </w:pPr>
      <w:r>
        <w:rPr>
          <w:rFonts w:hint="eastAsia"/>
          <w:spacing w:val="-4"/>
          <w:w w:val="90"/>
        </w:rPr>
        <w:t>2.As to the covenant of redemption; for clearing the matter, we must distinguish the sundry acceptions of the word redemption: for, 1. Sometime it is taken for the contract and agreement of selling and buying-back to eternal salvation, of lost man, looked upon as in the state of sin and misery.</w:t>
      </w:r>
    </w:p>
    <w:p w14:paraId="3BDC91E8">
      <w:pPr>
        <w:pStyle w:val="5"/>
        <w:spacing w:before="8" w:line="333" w:lineRule="auto"/>
        <w:ind w:right="99"/>
        <w:rPr>
          <w:rFonts w:hint="eastAsia"/>
          <w:spacing w:val="-4"/>
          <w:w w:val="90"/>
        </w:rPr>
      </w:pPr>
      <w:r>
        <w:rPr>
          <w:rFonts w:hint="eastAsia"/>
          <w:spacing w:val="-4"/>
          <w:w w:val="90"/>
        </w:rPr>
        <w:t>2.至于救赎之约；为澄清此事，我们必须区分“救赎”一词的各种用法：因为，1. 有时它被理解为买卖和赎回失丧之人以致永生的契约和协议，这失丧之人被看为处于罪和苦难的状态中。</w:t>
      </w:r>
    </w:p>
    <w:p w14:paraId="35A95680">
      <w:pPr>
        <w:pStyle w:val="5"/>
        <w:spacing w:before="8" w:line="333" w:lineRule="auto"/>
        <w:ind w:right="99"/>
        <w:rPr>
          <w:rFonts w:hint="eastAsia"/>
          <w:spacing w:val="-4"/>
          <w:w w:val="90"/>
        </w:rPr>
      </w:pPr>
    </w:p>
    <w:p w14:paraId="68C19800">
      <w:pPr>
        <w:pStyle w:val="5"/>
        <w:spacing w:before="8" w:line="333" w:lineRule="auto"/>
        <w:ind w:right="99"/>
        <w:rPr>
          <w:rFonts w:hint="eastAsia"/>
          <w:spacing w:val="-4"/>
          <w:w w:val="90"/>
        </w:rPr>
      </w:pPr>
      <w:r>
        <w:rPr>
          <w:rFonts w:hint="eastAsia"/>
          <w:spacing w:val="-4"/>
          <w:w w:val="90"/>
        </w:rPr>
        <w:t>In which sense, we are said to be bought by Christ, both souls and bodies, 1 Cor. 6:19,20. Ye are not your own; for ye are bought with a price: therefore glorify God in your body, and in your spirit, which are God's.</w:t>
      </w:r>
    </w:p>
    <w:p w14:paraId="4D0D60BD">
      <w:pPr>
        <w:pStyle w:val="5"/>
        <w:spacing w:before="8" w:line="333" w:lineRule="auto"/>
        <w:ind w:right="99"/>
        <w:rPr>
          <w:rFonts w:hint="eastAsia"/>
          <w:spacing w:val="-4"/>
          <w:w w:val="90"/>
        </w:rPr>
      </w:pPr>
      <w:r>
        <w:rPr>
          <w:rFonts w:hint="eastAsia"/>
          <w:spacing w:val="-4"/>
          <w:w w:val="90"/>
        </w:rPr>
        <w:t>在这个意义上，我们被称为是被基督所买的，灵魂和身体都是，哥林多前书6章19,20节。你们不是自己的人；因为你们是重价买来的：所以，要在你们的身子上荣耀神，也要在你们的灵里荣耀神，这身子和灵都是神的。</w:t>
      </w:r>
    </w:p>
    <w:p w14:paraId="5F14900E">
      <w:pPr>
        <w:pStyle w:val="5"/>
        <w:spacing w:before="8" w:line="333" w:lineRule="auto"/>
        <w:ind w:right="99"/>
        <w:rPr>
          <w:rFonts w:hint="eastAsia"/>
          <w:spacing w:val="-4"/>
          <w:w w:val="90"/>
        </w:rPr>
      </w:pPr>
    </w:p>
    <w:p w14:paraId="4814EE10">
      <w:pPr>
        <w:pStyle w:val="5"/>
        <w:spacing w:before="8" w:line="333" w:lineRule="auto"/>
        <w:ind w:right="99"/>
        <w:rPr>
          <w:rFonts w:hint="eastAsia"/>
          <w:spacing w:val="-4"/>
          <w:w w:val="90"/>
        </w:rPr>
      </w:pPr>
      <w:r>
        <w:rPr>
          <w:rFonts w:hint="eastAsia"/>
          <w:spacing w:val="-4"/>
          <w:w w:val="90"/>
        </w:rPr>
        <w:t>And this may be called redemption by paction and agreed bargain. 2.</w:t>
      </w:r>
    </w:p>
    <w:p w14:paraId="50F9306A">
      <w:pPr>
        <w:pStyle w:val="5"/>
        <w:spacing w:before="8" w:line="333" w:lineRule="auto"/>
        <w:ind w:right="99"/>
        <w:rPr>
          <w:rFonts w:hint="eastAsia"/>
          <w:spacing w:val="-4"/>
          <w:w w:val="90"/>
        </w:rPr>
      </w:pPr>
      <w:r>
        <w:rPr>
          <w:rFonts w:hint="eastAsia"/>
          <w:spacing w:val="-4"/>
          <w:w w:val="90"/>
        </w:rPr>
        <w:t>这可称为藉协定和约定交易的救赎。</w:t>
      </w:r>
    </w:p>
    <w:p w14:paraId="2EBD3723">
      <w:pPr>
        <w:pStyle w:val="5"/>
        <w:spacing w:before="8" w:line="333" w:lineRule="auto"/>
        <w:ind w:right="99"/>
        <w:rPr>
          <w:rFonts w:hint="eastAsia"/>
          <w:spacing w:val="-4"/>
          <w:w w:val="90"/>
        </w:rPr>
      </w:pPr>
    </w:p>
    <w:p w14:paraId="1FA70062">
      <w:pPr>
        <w:pStyle w:val="5"/>
        <w:spacing w:before="8" w:line="333" w:lineRule="auto"/>
        <w:ind w:right="99"/>
        <w:rPr>
          <w:rFonts w:hint="eastAsia"/>
          <w:spacing w:val="-4"/>
          <w:w w:val="90"/>
        </w:rPr>
      </w:pPr>
      <w:r>
        <w:rPr>
          <w:rFonts w:hint="eastAsia"/>
          <w:spacing w:val="-4"/>
          <w:w w:val="90"/>
        </w:rPr>
        <w:t>Sometime redemption is taken for the paying of the price agreed upon.</w:t>
      </w:r>
    </w:p>
    <w:p w14:paraId="66029A9A">
      <w:pPr>
        <w:pStyle w:val="5"/>
        <w:spacing w:before="8" w:line="333" w:lineRule="auto"/>
        <w:ind w:right="99"/>
        <w:rPr>
          <w:rFonts w:hint="eastAsia"/>
          <w:spacing w:val="-4"/>
          <w:w w:val="90"/>
        </w:rPr>
      </w:pPr>
      <w:r>
        <w:rPr>
          <w:rFonts w:hint="eastAsia"/>
          <w:spacing w:val="-4"/>
          <w:w w:val="90"/>
        </w:rPr>
        <w:t>2. 有时救赎被理解为支付所约定的价钱。</w:t>
      </w:r>
    </w:p>
    <w:p w14:paraId="7CC58620">
      <w:pPr>
        <w:pStyle w:val="5"/>
        <w:spacing w:before="8" w:line="333" w:lineRule="auto"/>
        <w:ind w:right="99"/>
        <w:rPr>
          <w:rFonts w:hint="eastAsia"/>
          <w:spacing w:val="-4"/>
          <w:w w:val="90"/>
        </w:rPr>
      </w:pPr>
    </w:p>
    <w:p w14:paraId="296F49A5">
      <w:pPr>
        <w:pStyle w:val="5"/>
        <w:spacing w:before="8" w:line="333" w:lineRule="auto"/>
        <w:ind w:right="99"/>
        <w:rPr>
          <w:rFonts w:hint="eastAsia"/>
          <w:spacing w:val="-4"/>
          <w:w w:val="90"/>
        </w:rPr>
      </w:pPr>
      <w:r>
        <w:rPr>
          <w:rFonts w:hint="eastAsia"/>
          <w:spacing w:val="-4"/>
          <w:w w:val="90"/>
        </w:rPr>
        <w:t>In which sense, Christ is said to have redeemed us, by suffering of the punishment due to us, and ransoming of us.</w:t>
      </w:r>
    </w:p>
    <w:p w14:paraId="64EA95D7">
      <w:pPr>
        <w:pStyle w:val="5"/>
        <w:spacing w:before="8" w:line="333" w:lineRule="auto"/>
        <w:ind w:right="99"/>
        <w:rPr>
          <w:rFonts w:hint="eastAsia"/>
          <w:spacing w:val="-4"/>
          <w:w w:val="90"/>
        </w:rPr>
      </w:pPr>
      <w:r>
        <w:rPr>
          <w:rFonts w:hint="eastAsia"/>
          <w:spacing w:val="-4"/>
          <w:w w:val="90"/>
        </w:rPr>
        <w:t>在这个意义上，基督被称为是藉着承受我们当受的刑罚，并赎回我们，而救赎了我们。</w:t>
      </w:r>
    </w:p>
    <w:p w14:paraId="689C241F">
      <w:pPr>
        <w:pStyle w:val="5"/>
        <w:spacing w:before="8" w:line="333" w:lineRule="auto"/>
        <w:ind w:right="99"/>
        <w:rPr>
          <w:rFonts w:hint="eastAsia"/>
          <w:spacing w:val="-4"/>
          <w:w w:val="90"/>
        </w:rPr>
      </w:pPr>
    </w:p>
    <w:p w14:paraId="7FA071B5">
      <w:pPr>
        <w:pStyle w:val="5"/>
        <w:spacing w:before="8" w:line="333" w:lineRule="auto"/>
        <w:ind w:right="99"/>
        <w:rPr>
          <w:rFonts w:hint="eastAsia"/>
          <w:spacing w:val="-4"/>
          <w:w w:val="90"/>
        </w:rPr>
      </w:pPr>
      <w:r>
        <w:rPr>
          <w:rFonts w:hint="eastAsia"/>
          <w:spacing w:val="-4"/>
          <w:w w:val="90"/>
        </w:rPr>
        <w:t>Gal. 3:13. Christ hath redeemed us from the curse of the law, being made a curse for us. 3.</w:t>
      </w:r>
    </w:p>
    <w:p w14:paraId="41FAFC64">
      <w:pPr>
        <w:pStyle w:val="5"/>
        <w:spacing w:before="8" w:line="333" w:lineRule="auto"/>
        <w:ind w:right="99"/>
        <w:rPr>
          <w:rFonts w:hint="eastAsia"/>
          <w:spacing w:val="-4"/>
          <w:w w:val="90"/>
        </w:rPr>
      </w:pPr>
      <w:r>
        <w:rPr>
          <w:rFonts w:hint="eastAsia"/>
          <w:spacing w:val="-4"/>
          <w:w w:val="90"/>
        </w:rPr>
        <w:t>加拉太书3章13节。基督既为我们受了咒诅，就赎出我们脱离律法的咒诅。</w:t>
      </w:r>
    </w:p>
    <w:p w14:paraId="54379986">
      <w:pPr>
        <w:pStyle w:val="5"/>
        <w:spacing w:before="8" w:line="333" w:lineRule="auto"/>
        <w:ind w:right="99"/>
        <w:rPr>
          <w:rFonts w:hint="eastAsia"/>
          <w:spacing w:val="-4"/>
          <w:w w:val="90"/>
        </w:rPr>
      </w:pPr>
    </w:p>
    <w:p w14:paraId="44462A57">
      <w:pPr>
        <w:pStyle w:val="5"/>
        <w:spacing w:before="8" w:line="333" w:lineRule="auto"/>
        <w:ind w:right="99"/>
        <w:rPr>
          <w:rFonts w:hint="eastAsia"/>
          <w:spacing w:val="-4"/>
          <w:w w:val="90"/>
        </w:rPr>
      </w:pPr>
      <w:r>
        <w:rPr>
          <w:rFonts w:hint="eastAsia"/>
          <w:spacing w:val="-4"/>
          <w:w w:val="90"/>
        </w:rPr>
        <w:t>Sometime redemption is taken for the begun application of the benefits purchased in the covenant by the price paid, Ephes. 1:7. In whom we have redemption through His blood, even the remission of sins, according to the riches of His grace.</w:t>
      </w:r>
    </w:p>
    <w:p w14:paraId="30083E6F">
      <w:pPr>
        <w:pStyle w:val="5"/>
        <w:spacing w:before="8" w:line="333" w:lineRule="auto"/>
        <w:ind w:right="99"/>
        <w:rPr>
          <w:rFonts w:hint="eastAsia"/>
          <w:spacing w:val="-4"/>
          <w:w w:val="90"/>
        </w:rPr>
      </w:pPr>
      <w:r>
        <w:rPr>
          <w:rFonts w:hint="eastAsia"/>
          <w:spacing w:val="-4"/>
          <w:w w:val="90"/>
        </w:rPr>
        <w:t>3. 有时救赎被理解为，藉着所付的代价，在圣约中所买赎的恩惠之开始应用，以弗所书1章7节。我们在爱子里得蒙救赎，罪过得以赦免，乃是照祂丰富的恩典。</w:t>
      </w:r>
    </w:p>
    <w:p w14:paraId="1FB0C4EB">
      <w:pPr>
        <w:pStyle w:val="5"/>
        <w:spacing w:before="8" w:line="333" w:lineRule="auto"/>
        <w:ind w:right="99"/>
        <w:rPr>
          <w:rFonts w:hint="eastAsia"/>
          <w:spacing w:val="-4"/>
          <w:w w:val="90"/>
        </w:rPr>
      </w:pPr>
    </w:p>
    <w:p w14:paraId="55218DB7">
      <w:pPr>
        <w:pStyle w:val="5"/>
        <w:spacing w:before="8" w:line="333" w:lineRule="auto"/>
        <w:ind w:right="99"/>
        <w:rPr>
          <w:rFonts w:hint="eastAsia"/>
          <w:spacing w:val="-4"/>
          <w:w w:val="90"/>
        </w:rPr>
      </w:pPr>
      <w:r>
        <w:rPr>
          <w:rFonts w:hint="eastAsia"/>
          <w:spacing w:val="-4"/>
          <w:w w:val="90"/>
        </w:rPr>
        <w:t>4. Sometime redemption is taken for the perfect and full possession of all the benefits agreed upon between the Father and Christ His Son the Mediator.</w:t>
      </w:r>
    </w:p>
    <w:p w14:paraId="10E8B8F4">
      <w:pPr>
        <w:pStyle w:val="5"/>
        <w:spacing w:before="8" w:line="333" w:lineRule="auto"/>
        <w:ind w:right="99"/>
        <w:rPr>
          <w:rFonts w:hint="eastAsia"/>
          <w:spacing w:val="-4"/>
          <w:w w:val="90"/>
        </w:rPr>
      </w:pPr>
      <w:r>
        <w:rPr>
          <w:rFonts w:hint="eastAsia"/>
          <w:spacing w:val="-4"/>
          <w:w w:val="90"/>
        </w:rPr>
        <w:t>4. 有时救赎被理解为，完全而充分地拥有父与祂儿子中保基督所约定的一切恩惠。</w:t>
      </w:r>
    </w:p>
    <w:p w14:paraId="79D642DD">
      <w:pPr>
        <w:pStyle w:val="5"/>
        <w:spacing w:before="8" w:line="333" w:lineRule="auto"/>
        <w:ind w:right="99"/>
        <w:rPr>
          <w:rFonts w:hint="eastAsia"/>
          <w:spacing w:val="-4"/>
          <w:w w:val="90"/>
        </w:rPr>
      </w:pPr>
    </w:p>
    <w:p w14:paraId="4DE52557">
      <w:pPr>
        <w:pStyle w:val="5"/>
        <w:spacing w:before="8" w:line="333" w:lineRule="auto"/>
        <w:ind w:right="99"/>
        <w:rPr>
          <w:rFonts w:hint="eastAsia"/>
          <w:spacing w:val="-4"/>
          <w:w w:val="90"/>
        </w:rPr>
      </w:pPr>
      <w:r>
        <w:rPr>
          <w:rFonts w:hint="eastAsia"/>
          <w:spacing w:val="-4"/>
          <w:w w:val="90"/>
        </w:rPr>
        <w:t>In which sense, we are said to be sealed with the holy Spirit of promise, which is the earnest of our inheritance, until the redemption of the purchased possession, Ephes. 1:14, and Ephes. 4:30, it is said, Grieve not the holy Spirit of God, whereby ye are sealed unto the day of redemption; which is the day of Judgment, when Christ shall put us in full possession of all the blessedness which He purchased by bargain and payment for us.</w:t>
      </w:r>
    </w:p>
    <w:p w14:paraId="01F800D9">
      <w:pPr>
        <w:pStyle w:val="5"/>
        <w:spacing w:before="8" w:line="333" w:lineRule="auto"/>
        <w:ind w:right="99"/>
        <w:rPr>
          <w:rFonts w:hint="eastAsia"/>
          <w:spacing w:val="-4"/>
          <w:w w:val="90"/>
        </w:rPr>
      </w:pPr>
      <w:r>
        <w:rPr>
          <w:rFonts w:hint="eastAsia"/>
          <w:spacing w:val="-4"/>
          <w:w w:val="90"/>
        </w:rPr>
        <w:t>在这个意义上，我们被称为是被所应许的圣灵盖了印，这圣灵是我们得基业的凭据，直等到神之民被赎，以弗所书1章14节，及以弗所书4章30节说，不要叫神的圣灵担忧；你们原是受了祂的印记，等候得赎的日子来到；这日就是审判的日子，那时基督要使我们完全拥有祂藉着交易和支付为我们买赎的一切福乐。</w:t>
      </w:r>
    </w:p>
    <w:p w14:paraId="3EF759DE">
      <w:pPr>
        <w:pStyle w:val="5"/>
        <w:spacing w:before="8" w:line="333" w:lineRule="auto"/>
        <w:ind w:right="99"/>
        <w:rPr>
          <w:rFonts w:hint="eastAsia"/>
          <w:spacing w:val="-4"/>
          <w:w w:val="90"/>
        </w:rPr>
      </w:pPr>
    </w:p>
    <w:p w14:paraId="224FDEA0">
      <w:pPr>
        <w:pStyle w:val="5"/>
        <w:spacing w:before="8" w:line="333" w:lineRule="auto"/>
        <w:ind w:right="99"/>
        <w:rPr>
          <w:rFonts w:hint="eastAsia"/>
          <w:spacing w:val="-4"/>
          <w:w w:val="90"/>
        </w:rPr>
      </w:pPr>
      <w:r>
        <w:rPr>
          <w:rFonts w:hint="eastAsia"/>
          <w:spacing w:val="-4"/>
          <w:w w:val="90"/>
        </w:rPr>
        <w:t>In this place we take redemption in the first sense, for the covenant past between the Father and Christ His Son, designed Mediator, about our redemption.</w:t>
      </w:r>
    </w:p>
    <w:p w14:paraId="545C848E">
      <w:pPr>
        <w:pStyle w:val="5"/>
        <w:spacing w:before="8" w:line="333" w:lineRule="auto"/>
        <w:ind w:right="99"/>
        <w:rPr>
          <w:rFonts w:hint="eastAsia"/>
          <w:spacing w:val="-4"/>
          <w:w w:val="90"/>
        </w:rPr>
      </w:pPr>
      <w:r>
        <w:rPr>
          <w:rFonts w:hint="eastAsia"/>
          <w:spacing w:val="-4"/>
          <w:w w:val="90"/>
        </w:rPr>
        <w:t>在此处，我们取救赎的第一个意义，即父与祂儿子，被指定为中保的基督，为我们的救赎所立的圣约。</w:t>
      </w:r>
    </w:p>
    <w:p w14:paraId="6C3DD62E">
      <w:pPr>
        <w:pStyle w:val="5"/>
        <w:spacing w:before="8" w:line="333" w:lineRule="auto"/>
        <w:ind w:right="99"/>
        <w:rPr>
          <w:rFonts w:hint="eastAsia"/>
          <w:spacing w:val="-4"/>
          <w:w w:val="90"/>
        </w:rPr>
      </w:pPr>
    </w:p>
    <w:p w14:paraId="22080F5A">
      <w:pPr>
        <w:pStyle w:val="5"/>
        <w:spacing w:before="8" w:line="333" w:lineRule="auto"/>
        <w:ind w:right="99"/>
        <w:rPr>
          <w:rFonts w:hint="eastAsia"/>
          <w:spacing w:val="-4"/>
          <w:w w:val="90"/>
        </w:rPr>
      </w:pPr>
      <w:r>
        <w:rPr>
          <w:rFonts w:hint="eastAsia"/>
          <w:spacing w:val="-4"/>
          <w:w w:val="90"/>
        </w:rPr>
        <w:t>3.When we name the Father as the one party and His Son Christ as the other party in this covenant, we do not seclude the Son and holy Spirit from being the party offended; but do look upon the Father, Son and Spirit, one God in three Persons, as offended by man's sin; and yet all three contented to take satisfaction to divine justice for man's sin in the Person of the Son, as designed Mediator, to be incarnate.</w:t>
      </w:r>
    </w:p>
    <w:p w14:paraId="2FB4CD16">
      <w:pPr>
        <w:pStyle w:val="5"/>
        <w:spacing w:before="8" w:line="333" w:lineRule="auto"/>
        <w:ind w:right="99"/>
        <w:rPr>
          <w:rFonts w:hint="eastAsia"/>
          <w:spacing w:val="-4"/>
          <w:w w:val="90"/>
        </w:rPr>
      </w:pPr>
      <w:r>
        <w:rPr>
          <w:rFonts w:hint="eastAsia"/>
          <w:spacing w:val="-4"/>
          <w:w w:val="90"/>
        </w:rPr>
        <w:t>3.当我们称父为这约的一方，祂儿子基督为另一方时，我们并非将子和圣灵排除在被冒犯的一方之外；而是将父、子、圣灵，三位一体的神，看为被人的罪所冒犯；然而三位都乐意在子的位格中，作为被指定为要道成肉身的中保，为人罪的缘故，接受对神圣公义的补赎。</w:t>
      </w:r>
    </w:p>
    <w:p w14:paraId="59752BF9">
      <w:pPr>
        <w:pStyle w:val="5"/>
        <w:spacing w:before="8" w:line="333" w:lineRule="auto"/>
        <w:ind w:right="99"/>
        <w:rPr>
          <w:rFonts w:hint="eastAsia"/>
          <w:spacing w:val="-4"/>
          <w:w w:val="90"/>
        </w:rPr>
      </w:pPr>
    </w:p>
    <w:p w14:paraId="06D2B8C2">
      <w:pPr>
        <w:pStyle w:val="5"/>
        <w:spacing w:before="8" w:line="333" w:lineRule="auto"/>
        <w:ind w:right="99"/>
        <w:rPr>
          <w:rFonts w:hint="eastAsia"/>
          <w:spacing w:val="-4"/>
          <w:w w:val="90"/>
        </w:rPr>
      </w:pPr>
      <w:r>
        <w:rPr>
          <w:rFonts w:hint="eastAsia"/>
          <w:spacing w:val="-4"/>
          <w:w w:val="90"/>
        </w:rPr>
        <w:t>Whereby the Son is both the party offended as God, one essentially with the Father and holy Spirit; and the party contractor also, as God designed Mediator personally for redeeming man, who with consent of the Father and holy Spirit, from all eternity willed and purposed in the fullness of time, to assume the human nature in personal union with Himself, and for the elects sake to become man, and to take the cause of the elect in hand, to bring them back to the friendship of God, and full enjoyment of felicity for evermore.</w:t>
      </w:r>
    </w:p>
    <w:p w14:paraId="518EACD0">
      <w:pPr>
        <w:pStyle w:val="5"/>
        <w:spacing w:before="8" w:line="333" w:lineRule="auto"/>
        <w:ind w:right="99"/>
        <w:rPr>
          <w:rFonts w:hint="eastAsia"/>
          <w:spacing w:val="-4"/>
          <w:w w:val="90"/>
        </w:rPr>
      </w:pPr>
      <w:r>
        <w:rPr>
          <w:rFonts w:hint="eastAsia"/>
          <w:spacing w:val="-4"/>
          <w:w w:val="90"/>
        </w:rPr>
        <w:t>藉此，子既是作为神被冒犯的一方，与父和圣灵本质为一；也是立约的一方，作为神亲自指定的中保，为要救赎人，祂与父和圣灵同心合意，从亘古便定意，在时候满足时，取了人性，与祂自己成为一个位格，并为选民的缘故成为人，将选民的事担在身上，带他们回到与神的友谊中，并永远享受完全的福乐。</w:t>
      </w:r>
    </w:p>
    <w:p w14:paraId="62EB1935">
      <w:pPr>
        <w:pStyle w:val="5"/>
        <w:spacing w:before="8" w:line="333" w:lineRule="auto"/>
        <w:ind w:right="99"/>
        <w:rPr>
          <w:rFonts w:hint="eastAsia"/>
          <w:spacing w:val="-4"/>
          <w:w w:val="90"/>
        </w:rPr>
      </w:pPr>
    </w:p>
    <w:p w14:paraId="0EDF60D5">
      <w:pPr>
        <w:pStyle w:val="5"/>
        <w:spacing w:before="8" w:line="333" w:lineRule="auto"/>
        <w:ind w:right="99"/>
        <w:rPr>
          <w:rFonts w:hint="eastAsia"/>
          <w:spacing w:val="-4"/>
          <w:w w:val="90"/>
        </w:rPr>
      </w:pPr>
      <w:r>
        <w:rPr>
          <w:rFonts w:hint="eastAsia"/>
          <w:spacing w:val="-4"/>
          <w:w w:val="90"/>
        </w:rPr>
        <w:t>When therefore we make the Father the one party, and the Son designed mediator the other party, speaking with the Scripture, for the more easy up- taking of the Covenant, let us look to one God in three Persons, having absolute right and sovereign power according to His own pleasure to dispose of men, looked upon as lying before God (to Whom all things are present) in sin and death, drawn on by man’s own deserving, and yet for the glory of His grace resolving to save the elect, so as His justice shall be satisfied for them, in and by the second Person of the Trinity, the co-eternal and co-essential Son of the Father.</w:t>
      </w:r>
    </w:p>
    <w:p w14:paraId="2E28497C">
      <w:pPr>
        <w:pStyle w:val="5"/>
        <w:spacing w:before="8" w:line="333" w:lineRule="auto"/>
        <w:ind w:right="99"/>
        <w:rPr>
          <w:rFonts w:hint="eastAsia"/>
          <w:spacing w:val="-4"/>
          <w:w w:val="90"/>
        </w:rPr>
      </w:pPr>
      <w:r>
        <w:rPr>
          <w:rFonts w:hint="eastAsia"/>
          <w:spacing w:val="-4"/>
          <w:w w:val="90"/>
        </w:rPr>
        <w:t>因此，当我们以父为一方，以被指定为中保的子为另一方，用圣经的话语，为要更容易地领会这圣约时，让我们仰望三位一体的神，祂有绝对的权利和至高的权能，按祂自己的美意处置人，这人被看为（在万事都显明于祂的神面前）因自己的过犯而躺在罪和死亡中，然而神为祂恩典的荣耀，定意要拯救选民，以致祂的公义必在三位一体的第二位格，即与父同永恒、同本质的子里面，并藉着祂为他们得着满足。</w:t>
      </w:r>
    </w:p>
    <w:p w14:paraId="790DF5BA">
      <w:pPr>
        <w:pStyle w:val="5"/>
        <w:spacing w:before="8" w:line="333" w:lineRule="auto"/>
        <w:ind w:right="99"/>
        <w:rPr>
          <w:rFonts w:hint="eastAsia"/>
          <w:spacing w:val="-4"/>
          <w:w w:val="90"/>
        </w:rPr>
      </w:pPr>
    </w:p>
    <w:p w14:paraId="128F5AFF">
      <w:pPr>
        <w:pStyle w:val="5"/>
        <w:spacing w:before="8" w:line="333" w:lineRule="auto"/>
        <w:ind w:right="99"/>
        <w:rPr>
          <w:rFonts w:hint="eastAsia"/>
          <w:spacing w:val="-4"/>
          <w:w w:val="90"/>
        </w:rPr>
      </w:pPr>
      <w:r>
        <w:rPr>
          <w:rFonts w:hint="eastAsia"/>
          <w:spacing w:val="-4"/>
          <w:w w:val="90"/>
        </w:rPr>
        <w:t>4.This covenant of redemption then may be thus described. It is a bargain, agreed upon between the Father and the Son designed Mediator, concerning the elect (lying with the rest of mankind in the state of sin and death, procured by their own merit) wisely and powerfully to be converted, sanctified and saved, for the Son of God's satisfaction and obedience (in our nature to be assumed by Him) to be given in due time to the Father, even unto the death of the cross.</w:t>
      </w:r>
    </w:p>
    <w:p w14:paraId="2D2A374F">
      <w:pPr>
        <w:pStyle w:val="5"/>
        <w:spacing w:before="8" w:line="333" w:lineRule="auto"/>
        <w:ind w:right="99"/>
        <w:rPr>
          <w:rFonts w:hint="eastAsia"/>
          <w:spacing w:val="-4"/>
          <w:w w:val="90"/>
        </w:rPr>
      </w:pPr>
      <w:r>
        <w:rPr>
          <w:rFonts w:hint="eastAsia"/>
          <w:spacing w:val="-4"/>
          <w:w w:val="90"/>
        </w:rPr>
        <w:t>4.那么，这救赎之约可以如此描述。这是一个在父与被指定为中保的子之间所达成的交易，关乎选民（他们与其余人类一同躺在因自己功过而招致的罪和死亡的状态中），要智慧地、有力地被归信、成圣和拯救，为要使神的儿子（在祂将要取的人性中）的补赎和顺服，在时候满足时，被献给父，甚至死在十字架上。</w:t>
      </w:r>
    </w:p>
    <w:p w14:paraId="25A5D69C">
      <w:pPr>
        <w:pStyle w:val="5"/>
        <w:spacing w:before="8" w:line="333" w:lineRule="auto"/>
        <w:ind w:right="99"/>
        <w:rPr>
          <w:rFonts w:hint="eastAsia"/>
          <w:spacing w:val="-4"/>
          <w:w w:val="90"/>
        </w:rPr>
      </w:pPr>
    </w:p>
    <w:p w14:paraId="44B54FE4">
      <w:pPr>
        <w:pStyle w:val="5"/>
        <w:spacing w:before="8" w:line="333" w:lineRule="auto"/>
        <w:ind w:right="99"/>
        <w:rPr>
          <w:rFonts w:hint="eastAsia"/>
          <w:spacing w:val="-4"/>
          <w:w w:val="90"/>
        </w:rPr>
      </w:pPr>
      <w:r>
        <w:rPr>
          <w:rFonts w:hint="eastAsia"/>
          <w:spacing w:val="-4"/>
          <w:w w:val="90"/>
        </w:rPr>
        <w:t>In this bargain or agreement, the Scripture importeth clearly, a selling and a buying of the elect, Acts 20:28. Feed the Church of God, which He hath purchased by His own blood, 1 Cor. 6:20, ye are bought with a price, and 1 Pet. 1:18.</w:t>
      </w:r>
    </w:p>
    <w:p w14:paraId="5FB1CD01">
      <w:pPr>
        <w:pStyle w:val="5"/>
        <w:spacing w:before="8" w:line="333" w:lineRule="auto"/>
        <w:ind w:right="99"/>
        <w:rPr>
          <w:rFonts w:hint="eastAsia"/>
          <w:spacing w:val="-4"/>
          <w:w w:val="90"/>
        </w:rPr>
      </w:pPr>
      <w:r>
        <w:rPr>
          <w:rFonts w:hint="eastAsia"/>
          <w:spacing w:val="-4"/>
          <w:w w:val="90"/>
        </w:rPr>
        <w:t>在这交易或协议中，圣经清楚地含示了选民的买卖，使徒行传20章28节。务要牧养神的教会，就是祂用自己血所买来的，哥林多前书6章20节，你们是重价买来的，及彼得前书1章18节。</w:t>
      </w:r>
    </w:p>
    <w:p w14:paraId="14A7C9BC">
      <w:pPr>
        <w:pStyle w:val="5"/>
        <w:spacing w:before="8" w:line="333" w:lineRule="auto"/>
        <w:ind w:right="99"/>
        <w:rPr>
          <w:rFonts w:hint="eastAsia"/>
          <w:spacing w:val="-4"/>
          <w:w w:val="90"/>
        </w:rPr>
      </w:pPr>
    </w:p>
    <w:p w14:paraId="3E9DA15C">
      <w:pPr>
        <w:pStyle w:val="5"/>
        <w:spacing w:before="8" w:line="333" w:lineRule="auto"/>
        <w:ind w:right="99"/>
        <w:rPr>
          <w:rFonts w:hint="eastAsia"/>
          <w:spacing w:val="-4"/>
          <w:w w:val="90"/>
        </w:rPr>
      </w:pPr>
      <w:r>
        <w:rPr>
          <w:rFonts w:hint="eastAsia"/>
          <w:spacing w:val="-4"/>
          <w:w w:val="90"/>
        </w:rPr>
        <w:t>The seller of the elect, is God; the buyer, is God incarnate; the persons bought, are the Church of the elect; the price, is the blood of God, to wit, the blood of Christ, who is God and man in one person.</w:t>
      </w:r>
    </w:p>
    <w:p w14:paraId="7A50529C">
      <w:pPr>
        <w:pStyle w:val="5"/>
        <w:spacing w:before="8" w:line="333" w:lineRule="auto"/>
        <w:ind w:right="99"/>
        <w:rPr>
          <w:rFonts w:hint="eastAsia"/>
          <w:spacing w:val="-4"/>
          <w:w w:val="90"/>
        </w:rPr>
      </w:pPr>
      <w:r>
        <w:rPr>
          <w:rFonts w:hint="eastAsia"/>
          <w:spacing w:val="-4"/>
          <w:w w:val="90"/>
        </w:rPr>
        <w:t>选民的卖主是神；买主是道成肉身的神；被买的人是选民的教会；价钱是神的血，即基督的血，祂是神人二性于一位格。</w:t>
      </w:r>
    </w:p>
    <w:p w14:paraId="1B96A75D">
      <w:pPr>
        <w:pStyle w:val="5"/>
        <w:spacing w:before="8" w:line="333" w:lineRule="auto"/>
        <w:ind w:right="99"/>
        <w:rPr>
          <w:rFonts w:hint="eastAsia"/>
          <w:spacing w:val="-4"/>
          <w:w w:val="90"/>
        </w:rPr>
      </w:pPr>
    </w:p>
    <w:p w14:paraId="5F9CF835">
      <w:pPr>
        <w:pStyle w:val="5"/>
        <w:spacing w:before="8" w:line="333" w:lineRule="auto"/>
        <w:ind w:right="99"/>
        <w:rPr>
          <w:rFonts w:hint="eastAsia"/>
          <w:spacing w:val="-4"/>
          <w:w w:val="90"/>
        </w:rPr>
      </w:pPr>
      <w:r>
        <w:rPr>
          <w:rFonts w:hint="eastAsia"/>
          <w:spacing w:val="-4"/>
          <w:w w:val="90"/>
        </w:rPr>
        <w:t>This covenant of redemption, is in effect one with the eternal decree of redemption, wherein the salvation of the elect, and the way how it shall be brought about is fixed, in the purpose of God, who worketh all things according to the counsel of His own Will, as the Apostle sets it down, Ephes. 1 unto the 15th verse.</w:t>
      </w:r>
    </w:p>
    <w:p w14:paraId="30CFFF79">
      <w:pPr>
        <w:pStyle w:val="5"/>
        <w:spacing w:before="8" w:line="333" w:lineRule="auto"/>
        <w:ind w:right="99"/>
        <w:rPr>
          <w:rFonts w:hint="eastAsia"/>
          <w:spacing w:val="-4"/>
          <w:w w:val="90"/>
        </w:rPr>
      </w:pPr>
      <w:r>
        <w:rPr>
          <w:rFonts w:hint="eastAsia"/>
          <w:spacing w:val="-4"/>
          <w:w w:val="90"/>
        </w:rPr>
        <w:t>这救赎之约，实际上与永恒的救赎预旨为一，其中选民的救恩，以及其成就的方式，都在神的旨意中被定准，祂是照着自己旨意的筹算行万事的，正如使徒在以弗所书1章至15节所阐明的。</w:t>
      </w:r>
    </w:p>
    <w:p w14:paraId="4387E0A9">
      <w:pPr>
        <w:pStyle w:val="5"/>
        <w:spacing w:before="8" w:line="333" w:lineRule="auto"/>
        <w:ind w:right="99"/>
        <w:rPr>
          <w:rFonts w:hint="eastAsia"/>
          <w:spacing w:val="-4"/>
          <w:w w:val="90"/>
        </w:rPr>
      </w:pPr>
    </w:p>
    <w:p w14:paraId="5F93C255">
      <w:pPr>
        <w:pStyle w:val="5"/>
        <w:spacing w:before="8" w:line="333" w:lineRule="auto"/>
        <w:ind w:right="99"/>
        <w:rPr>
          <w:rFonts w:hint="eastAsia"/>
          <w:spacing w:val="-4"/>
          <w:w w:val="90"/>
        </w:rPr>
      </w:pPr>
      <w:r>
        <w:rPr>
          <w:rFonts w:hint="eastAsia"/>
          <w:spacing w:val="-4"/>
          <w:w w:val="90"/>
        </w:rPr>
        <w:t>And the decree of redemption is in effect a covenant, one God in three persons agreeing in the decree, that the second Person, God the Son, should be incarnate, and give obedience and satisfaction to divine justice for the elect: unto which piece of service the Son willingly submitting Himself, the decree becometh a real covenant indeed.</w:t>
      </w:r>
    </w:p>
    <w:p w14:paraId="29F60287">
      <w:pPr>
        <w:pStyle w:val="5"/>
        <w:spacing w:before="8" w:line="333" w:lineRule="auto"/>
        <w:ind w:right="99"/>
        <w:rPr>
          <w:rFonts w:hint="eastAsia"/>
          <w:spacing w:val="-4"/>
          <w:w w:val="90"/>
        </w:rPr>
      </w:pPr>
      <w:r>
        <w:rPr>
          <w:rFonts w:hint="eastAsia"/>
          <w:spacing w:val="-4"/>
          <w:w w:val="90"/>
        </w:rPr>
        <w:t>救赎的预旨实际上就是一个约，三位一体的神在预旨中同心合意，即第二位格，神子，当道成肉身，为选民向神圣的公义献上顺服和补赎：子既甘心顺服于此项事奉，这预旨便确实成了一个真实的约。</w:t>
      </w:r>
    </w:p>
    <w:p w14:paraId="5FE72FAA">
      <w:pPr>
        <w:pStyle w:val="5"/>
        <w:spacing w:before="8" w:line="333" w:lineRule="auto"/>
        <w:ind w:right="99"/>
        <w:rPr>
          <w:rFonts w:hint="eastAsia"/>
          <w:spacing w:val="-4"/>
          <w:w w:val="90"/>
        </w:rPr>
      </w:pPr>
    </w:p>
    <w:p w14:paraId="1F85FA4F">
      <w:pPr>
        <w:pStyle w:val="5"/>
        <w:spacing w:before="8" w:line="333" w:lineRule="auto"/>
        <w:ind w:right="99"/>
        <w:rPr>
          <w:rFonts w:hint="eastAsia"/>
          <w:spacing w:val="-4"/>
          <w:w w:val="90"/>
        </w:rPr>
      </w:pPr>
      <w:r>
        <w:rPr>
          <w:rFonts w:hint="eastAsia"/>
          <w:spacing w:val="-4"/>
          <w:w w:val="90"/>
        </w:rPr>
        <w:t>But for further satisfaction, that there is such a covenant between the Father and the Son, as we have said, for redeeming of the elect, Scripture giveth us evidence six ways.</w:t>
      </w:r>
    </w:p>
    <w:p w14:paraId="3CB370EB">
      <w:pPr>
        <w:pStyle w:val="5"/>
        <w:spacing w:before="8" w:line="333" w:lineRule="auto"/>
        <w:ind w:right="99"/>
        <w:rPr>
          <w:rFonts w:hint="eastAsia"/>
          <w:spacing w:val="-4"/>
          <w:w w:val="90"/>
        </w:rPr>
      </w:pPr>
      <w:r>
        <w:rPr>
          <w:rFonts w:hint="eastAsia"/>
          <w:spacing w:val="-4"/>
          <w:w w:val="90"/>
        </w:rPr>
        <w:t>但为进一步证明，确有如我们所说，在父与子之间，为救赎选民所立的约，圣经以六种方式给我们提供了证据。</w:t>
      </w:r>
    </w:p>
    <w:p w14:paraId="50D10435">
      <w:pPr>
        <w:pStyle w:val="5"/>
        <w:spacing w:before="8" w:line="333" w:lineRule="auto"/>
        <w:ind w:right="99"/>
        <w:rPr>
          <w:rFonts w:hint="eastAsia"/>
          <w:spacing w:val="-4"/>
          <w:w w:val="90"/>
        </w:rPr>
      </w:pPr>
    </w:p>
    <w:p w14:paraId="15E1E819">
      <w:pPr>
        <w:pStyle w:val="5"/>
        <w:spacing w:before="8" w:line="333" w:lineRule="auto"/>
        <w:ind w:right="99"/>
        <w:rPr>
          <w:rFonts w:hint="eastAsia"/>
          <w:spacing w:val="-4"/>
          <w:w w:val="90"/>
        </w:rPr>
      </w:pPr>
      <w:r>
        <w:rPr>
          <w:rFonts w:hint="eastAsia"/>
          <w:spacing w:val="-4"/>
          <w:w w:val="90"/>
        </w:rPr>
        <w:t>The first way is by expressions, which import and presuppose a formal covenant between the parties, buying and selling; the second way is, by styles and titles given to Christ the Redeemer; the third is, by expressions relating to an eternal decree for execution and performance of the covenant of redemption; the fourth is, by representation of this covenant in the Levitical types; the fifth is, by Christ the Redeemer now incarnate, His ratification of the covenant; and the sixth way is, by holding forth to us the heads and articles agreed upon, wherein the covenant consists.</w:t>
      </w:r>
    </w:p>
    <w:p w14:paraId="6D292458">
      <w:pPr>
        <w:pStyle w:val="5"/>
        <w:spacing w:before="8" w:line="333" w:lineRule="auto"/>
        <w:ind w:right="99"/>
        <w:rPr>
          <w:rFonts w:hint="eastAsia"/>
          <w:spacing w:val="-4"/>
          <w:w w:val="90"/>
        </w:rPr>
      </w:pPr>
      <w:r>
        <w:rPr>
          <w:rFonts w:hint="eastAsia"/>
          <w:spacing w:val="-4"/>
          <w:w w:val="90"/>
        </w:rPr>
        <w:t>第一种方式是藉着含示并预设双方买卖之正式契约的表达；第二种方式是藉着赐给救赎主基督的称号和头衔；第三种是藉着关乎执行和履行救赎之约的永恒预旨的表达；第四种是藉着在利未记的预表中对此约的描绘；第五种是藉着如今道成肉身的救赎主基督对此约的批准；第六种方式是藉着向我们阐明所约定的要点和条款，即此约所包含的内容。</w:t>
      </w:r>
    </w:p>
    <w:p w14:paraId="02BA50E3">
      <w:pPr>
        <w:pStyle w:val="5"/>
        <w:spacing w:before="8" w:line="333" w:lineRule="auto"/>
        <w:ind w:right="99"/>
        <w:rPr>
          <w:rFonts w:hint="eastAsia"/>
          <w:spacing w:val="-4"/>
          <w:w w:val="90"/>
        </w:rPr>
      </w:pPr>
    </w:p>
    <w:p w14:paraId="4B3FA0B4">
      <w:pPr>
        <w:pStyle w:val="5"/>
        <w:spacing w:before="8" w:line="333" w:lineRule="auto"/>
        <w:ind w:right="99"/>
        <w:rPr>
          <w:rFonts w:hint="eastAsia"/>
          <w:spacing w:val="-4"/>
          <w:w w:val="90"/>
        </w:rPr>
      </w:pPr>
      <w:r>
        <w:rPr>
          <w:rFonts w:hint="eastAsia"/>
          <w:spacing w:val="-4"/>
          <w:w w:val="90"/>
        </w:rPr>
        <w:t>The first poof.</w:t>
      </w:r>
    </w:p>
    <w:p w14:paraId="4DB36929">
      <w:pPr>
        <w:pStyle w:val="5"/>
        <w:spacing w:before="8" w:line="333" w:lineRule="auto"/>
        <w:ind w:right="99"/>
        <w:rPr>
          <w:rFonts w:hint="eastAsia"/>
          <w:spacing w:val="-4"/>
          <w:w w:val="90"/>
        </w:rPr>
      </w:pPr>
      <w:r>
        <w:rPr>
          <w:rFonts w:hint="eastAsia"/>
          <w:spacing w:val="-4"/>
          <w:w w:val="90"/>
        </w:rPr>
        <w:t>第一个证据。</w:t>
      </w:r>
    </w:p>
    <w:p w14:paraId="05B5BC47">
      <w:pPr>
        <w:pStyle w:val="5"/>
        <w:spacing w:before="8" w:line="333" w:lineRule="auto"/>
        <w:ind w:right="99"/>
        <w:rPr>
          <w:rFonts w:hint="eastAsia"/>
          <w:spacing w:val="-4"/>
          <w:w w:val="90"/>
        </w:rPr>
      </w:pPr>
    </w:p>
    <w:p w14:paraId="3FB44B4E">
      <w:pPr>
        <w:pStyle w:val="5"/>
        <w:spacing w:before="8" w:line="333" w:lineRule="auto"/>
        <w:ind w:right="99"/>
        <w:rPr>
          <w:rFonts w:hint="eastAsia"/>
          <w:spacing w:val="-4"/>
          <w:w w:val="90"/>
        </w:rPr>
      </w:pPr>
      <w:r>
        <w:rPr>
          <w:rFonts w:hint="eastAsia"/>
          <w:spacing w:val="-4"/>
          <w:w w:val="90"/>
        </w:rPr>
        <w:t>As to the expressions, importing a formal covenant, first, Ephes. 1:7, it is called a redemption, or a buying of the elect out of sin and misery by blood, showing that no remission of sin could be granted by Justice, without shedding of blood, and Christ undertook to pay the price, and hath paid it.</w:t>
      </w:r>
    </w:p>
    <w:p w14:paraId="409EF30F">
      <w:pPr>
        <w:pStyle w:val="5"/>
        <w:spacing w:before="8" w:line="333" w:lineRule="auto"/>
        <w:ind w:right="99"/>
        <w:rPr>
          <w:rFonts w:hint="eastAsia"/>
          <w:spacing w:val="-4"/>
          <w:w w:val="90"/>
        </w:rPr>
      </w:pPr>
      <w:r>
        <w:rPr>
          <w:rFonts w:hint="eastAsia"/>
          <w:spacing w:val="-4"/>
          <w:w w:val="90"/>
        </w:rPr>
        <w:t>至于那些含示正式契约的表达，首先，以弗所书1章7节，它被称为救赎，或用血将选民从罪和苦难中买出来，表明若不流血，公义就不能赦罪，而基督承担了支付代价的责任，并已支付了。</w:t>
      </w:r>
    </w:p>
    <w:p w14:paraId="3A38304E">
      <w:pPr>
        <w:pStyle w:val="5"/>
        <w:spacing w:before="8" w:line="333" w:lineRule="auto"/>
        <w:ind w:right="99"/>
        <w:rPr>
          <w:rFonts w:hint="eastAsia"/>
          <w:spacing w:val="-4"/>
          <w:w w:val="90"/>
        </w:rPr>
      </w:pPr>
    </w:p>
    <w:p w14:paraId="731E3443">
      <w:pPr>
        <w:pStyle w:val="5"/>
        <w:spacing w:before="8" w:line="333" w:lineRule="auto"/>
        <w:ind w:right="99"/>
        <w:rPr>
          <w:rFonts w:hint="eastAsia"/>
          <w:spacing w:val="-4"/>
          <w:w w:val="90"/>
        </w:rPr>
      </w:pPr>
      <w:r>
        <w:rPr>
          <w:rFonts w:hint="eastAsia"/>
          <w:spacing w:val="-4"/>
          <w:w w:val="90"/>
        </w:rPr>
        <w:t>Again, the inheritance which the elect have promised unto them, is called a purchase, importing, that the disponer of the inheritance to the elect, must have a sufficient price for it, and that the Redeemer hath accepted the condition and laid down the price craved for it, Ephes. 1:14, and so bought back lost heaven and forfeited blessedness to so many sinners, who other ways for sin, might justly have been excluded and debarred therefrom forever.</w:t>
      </w:r>
    </w:p>
    <w:p w14:paraId="69EBA8A8">
      <w:pPr>
        <w:pStyle w:val="5"/>
        <w:spacing w:before="8" w:line="333" w:lineRule="auto"/>
        <w:ind w:right="99"/>
        <w:rPr>
          <w:rFonts w:hint="eastAsia"/>
          <w:spacing w:val="-4"/>
          <w:w w:val="90"/>
        </w:rPr>
      </w:pPr>
      <w:r>
        <w:rPr>
          <w:rFonts w:hint="eastAsia"/>
          <w:spacing w:val="-4"/>
          <w:w w:val="90"/>
        </w:rPr>
        <w:t>再者，应许给选民的产业，被称为买赎来的，这含示着，将产业赐给选民的那位，必须为此得到足够的价钱，并且救赎主已接受了条件，并付出了所要求的价钱，以弗所书1章14节，从而为许多罪人赎回了失落的天堂和丧失的福乐，否则这些罪人因罪，理当永远被排除在外。</w:t>
      </w:r>
    </w:p>
    <w:p w14:paraId="0479F8C1">
      <w:pPr>
        <w:pStyle w:val="5"/>
        <w:spacing w:before="8" w:line="333" w:lineRule="auto"/>
        <w:ind w:right="99"/>
        <w:rPr>
          <w:rFonts w:hint="eastAsia"/>
          <w:spacing w:val="-4"/>
          <w:w w:val="90"/>
        </w:rPr>
      </w:pPr>
    </w:p>
    <w:p w14:paraId="41184B5E">
      <w:pPr>
        <w:pStyle w:val="5"/>
        <w:spacing w:before="8" w:line="333" w:lineRule="auto"/>
        <w:ind w:right="99"/>
        <w:rPr>
          <w:rFonts w:hint="eastAsia"/>
          <w:spacing w:val="-4"/>
          <w:w w:val="90"/>
        </w:rPr>
      </w:pPr>
      <w:r>
        <w:rPr>
          <w:rFonts w:hint="eastAsia"/>
          <w:spacing w:val="-4"/>
          <w:w w:val="90"/>
        </w:rPr>
        <w:t>A third expression is holden forth, Acts 20:28, wherein God disponer and God Redeemer, are agreed, that the elect shall go free for God the Redeemer's obedience unto the death, who hath now bought them with His blood.</w:t>
      </w:r>
    </w:p>
    <w:p w14:paraId="4F4F234E">
      <w:pPr>
        <w:pStyle w:val="5"/>
        <w:spacing w:before="8" w:line="333" w:lineRule="auto"/>
        <w:ind w:right="99"/>
        <w:rPr>
          <w:rFonts w:hint="eastAsia"/>
          <w:spacing w:val="-4"/>
          <w:w w:val="90"/>
        </w:rPr>
      </w:pPr>
      <w:r>
        <w:rPr>
          <w:rFonts w:hint="eastAsia"/>
          <w:spacing w:val="-4"/>
          <w:w w:val="90"/>
        </w:rPr>
        <w:t>第三个表达见于使徒行传20章28节，其中赐予者神和救赎主神达成协议，选民要因救赎主神顺服至死而得自由，祂如今已用祂的血买赎了他们。</w:t>
      </w:r>
    </w:p>
    <w:p w14:paraId="562395FA">
      <w:pPr>
        <w:pStyle w:val="5"/>
        <w:spacing w:before="8" w:line="333" w:lineRule="auto"/>
        <w:ind w:right="99"/>
        <w:rPr>
          <w:rFonts w:hint="eastAsia"/>
          <w:spacing w:val="-4"/>
          <w:w w:val="90"/>
        </w:rPr>
      </w:pPr>
    </w:p>
    <w:p w14:paraId="756560C5">
      <w:pPr>
        <w:pStyle w:val="5"/>
        <w:spacing w:before="8" w:line="333" w:lineRule="auto"/>
        <w:ind w:right="99"/>
        <w:rPr>
          <w:rFonts w:hint="eastAsia"/>
          <w:spacing w:val="-4"/>
          <w:w w:val="90"/>
        </w:rPr>
      </w:pPr>
      <w:r>
        <w:rPr>
          <w:rFonts w:hint="eastAsia"/>
          <w:spacing w:val="-4"/>
          <w:w w:val="90"/>
        </w:rPr>
        <w:t>A fourth expression is in plain terms set down by Paul, 1 Cor. 6:20. Ye are bought with a price: God the disponer selleth, and God the Redeemer buyeth the elect to be His conquest, both body and spirit.</w:t>
      </w:r>
    </w:p>
    <w:p w14:paraId="363A093A">
      <w:pPr>
        <w:pStyle w:val="5"/>
        <w:spacing w:before="8" w:line="333" w:lineRule="auto"/>
        <w:ind w:right="99"/>
        <w:rPr>
          <w:rFonts w:hint="eastAsia"/>
          <w:spacing w:val="-4"/>
          <w:w w:val="90"/>
        </w:rPr>
      </w:pPr>
      <w:r>
        <w:rPr>
          <w:rFonts w:hint="eastAsia"/>
          <w:spacing w:val="-4"/>
          <w:w w:val="90"/>
        </w:rPr>
        <w:t>第四个表达，保罗在哥林多前书6章20节中以平白的话语阐明。你们是重价买来的：赐予者神卖，救赎主神买，使选民成为祂的战利品，身体和灵魂都是。</w:t>
      </w:r>
    </w:p>
    <w:p w14:paraId="5D0C18D2">
      <w:pPr>
        <w:pStyle w:val="5"/>
        <w:spacing w:before="8" w:line="333" w:lineRule="auto"/>
        <w:ind w:right="99"/>
        <w:rPr>
          <w:rFonts w:hint="eastAsia"/>
          <w:spacing w:val="-4"/>
          <w:w w:val="90"/>
        </w:rPr>
      </w:pPr>
    </w:p>
    <w:p w14:paraId="2910CF83">
      <w:pPr>
        <w:pStyle w:val="5"/>
        <w:spacing w:before="8" w:line="333" w:lineRule="auto"/>
        <w:ind w:right="99"/>
        <w:rPr>
          <w:rFonts w:hint="eastAsia"/>
          <w:spacing w:val="-4"/>
          <w:w w:val="90"/>
        </w:rPr>
      </w:pPr>
      <w:r>
        <w:rPr>
          <w:rFonts w:hint="eastAsia"/>
          <w:spacing w:val="-4"/>
          <w:w w:val="90"/>
        </w:rPr>
        <w:t>And Peter more particularly expresseth the price of redemption agreed upon, to be not gold or silver, but the blood of the Mediator Christ, the innocent Lamb of God, slain in typical prefiguration’s from the beginning of the World, and slain in real performance in the fullness of time, 1 Pet. 1:18-21.</w:t>
      </w:r>
    </w:p>
    <w:p w14:paraId="6AC931AD">
      <w:pPr>
        <w:pStyle w:val="5"/>
        <w:spacing w:before="8" w:line="333" w:lineRule="auto"/>
        <w:ind w:right="99"/>
        <w:rPr>
          <w:rFonts w:hint="eastAsia"/>
          <w:spacing w:val="-4"/>
          <w:w w:val="90"/>
        </w:rPr>
      </w:pPr>
      <w:r>
        <w:rPr>
          <w:rFonts w:hint="eastAsia"/>
          <w:spacing w:val="-4"/>
          <w:w w:val="90"/>
        </w:rPr>
        <w:t>彼得更具体地阐明了所约定的救赎价钱，不是金银，而是中保基督的血，即神无辜的羔羊，从创世之初便在预表性的预示中被杀，并在时候满足时在实际的履行中被杀，彼得前书1章18-21节。</w:t>
      </w:r>
    </w:p>
    <w:p w14:paraId="3AFAAE56">
      <w:pPr>
        <w:pStyle w:val="5"/>
        <w:spacing w:before="8" w:line="333" w:lineRule="auto"/>
        <w:ind w:right="99"/>
        <w:rPr>
          <w:rFonts w:hint="eastAsia"/>
          <w:spacing w:val="-4"/>
          <w:w w:val="90"/>
        </w:rPr>
      </w:pPr>
    </w:p>
    <w:p w14:paraId="009AAAC3">
      <w:pPr>
        <w:pStyle w:val="5"/>
        <w:spacing w:before="8" w:line="333" w:lineRule="auto"/>
        <w:ind w:right="99"/>
        <w:rPr>
          <w:rFonts w:hint="eastAsia"/>
          <w:spacing w:val="-4"/>
          <w:w w:val="90"/>
        </w:rPr>
      </w:pPr>
      <w:r>
        <w:rPr>
          <w:rFonts w:hint="eastAsia"/>
          <w:spacing w:val="-4"/>
          <w:w w:val="90"/>
        </w:rPr>
        <w:t>A fifth expression is, that of our Lord Jesus in the institution of the Sacrament of His Supper, Matth. 26:28. This is my blood of the New Testament, which is shed for many, for remission of sins.</w:t>
      </w:r>
    </w:p>
    <w:p w14:paraId="0DACBCD8">
      <w:pPr>
        <w:pStyle w:val="5"/>
        <w:spacing w:before="8" w:line="333" w:lineRule="auto"/>
        <w:ind w:right="99"/>
        <w:rPr>
          <w:rFonts w:hint="eastAsia"/>
          <w:spacing w:val="-4"/>
          <w:w w:val="90"/>
        </w:rPr>
      </w:pPr>
      <w:r>
        <w:rPr>
          <w:rFonts w:hint="eastAsia"/>
          <w:spacing w:val="-4"/>
          <w:w w:val="90"/>
        </w:rPr>
        <w:t>第五个表达，是我们的主耶稣在设立祂的晚餐圣礼时所说的，马太福音26章28节。这是我立约的血，为多人流出来，使罪得赦。</w:t>
      </w:r>
    </w:p>
    <w:p w14:paraId="7A29880F">
      <w:pPr>
        <w:pStyle w:val="5"/>
        <w:spacing w:before="8" w:line="333" w:lineRule="auto"/>
        <w:ind w:right="99"/>
        <w:rPr>
          <w:rFonts w:hint="eastAsia"/>
          <w:spacing w:val="-4"/>
          <w:w w:val="90"/>
        </w:rPr>
      </w:pPr>
    </w:p>
    <w:p w14:paraId="4F6CC19E">
      <w:pPr>
        <w:pStyle w:val="5"/>
        <w:spacing w:before="8" w:line="333" w:lineRule="auto"/>
        <w:ind w:right="99"/>
        <w:rPr>
          <w:rFonts w:hint="eastAsia"/>
          <w:spacing w:val="-4"/>
          <w:w w:val="90"/>
        </w:rPr>
      </w:pPr>
      <w:r>
        <w:rPr>
          <w:rFonts w:hint="eastAsia"/>
          <w:spacing w:val="-4"/>
          <w:w w:val="90"/>
        </w:rPr>
        <w:t>Here an agreement between the Redeemer and God disponer, that these many which are the elect, shall have remission of sins for the Redeemers ransom of blood paid for them.</w:t>
      </w:r>
    </w:p>
    <w:p w14:paraId="1CBDF81C">
      <w:pPr>
        <w:pStyle w:val="5"/>
        <w:spacing w:before="8" w:line="333" w:lineRule="auto"/>
        <w:ind w:right="99"/>
        <w:rPr>
          <w:rFonts w:hint="eastAsia"/>
          <w:spacing w:val="-4"/>
          <w:w w:val="90"/>
        </w:rPr>
      </w:pPr>
      <w:r>
        <w:rPr>
          <w:rFonts w:hint="eastAsia"/>
          <w:spacing w:val="-4"/>
          <w:w w:val="90"/>
        </w:rPr>
        <w:t>在此，救赎主与赐予者神之间达成协议，即这些多人，就是选民，要因救赎主为他们所付的血的赎价而得罪的赦免。</w:t>
      </w:r>
    </w:p>
    <w:p w14:paraId="474DDF5F">
      <w:pPr>
        <w:pStyle w:val="5"/>
        <w:spacing w:before="8" w:line="333" w:lineRule="auto"/>
        <w:ind w:right="99"/>
        <w:rPr>
          <w:rFonts w:hint="eastAsia"/>
          <w:spacing w:val="-4"/>
          <w:w w:val="90"/>
        </w:rPr>
      </w:pPr>
    </w:p>
    <w:p w14:paraId="02F601F4">
      <w:pPr>
        <w:pStyle w:val="5"/>
        <w:spacing w:before="8" w:line="333" w:lineRule="auto"/>
        <w:ind w:right="99"/>
        <w:rPr>
          <w:rFonts w:hint="eastAsia"/>
          <w:spacing w:val="-4"/>
          <w:w w:val="90"/>
        </w:rPr>
      </w:pPr>
      <w:r>
        <w:rPr>
          <w:rFonts w:hint="eastAsia"/>
          <w:spacing w:val="-4"/>
          <w:w w:val="90"/>
        </w:rPr>
        <w:t>The purchase of this ransom of blood, He maketh over in the Covenant of grace and reconciliation to believers in Him, and sealeth the bargain with them by the Sacrament of His Supper.</w:t>
      </w:r>
    </w:p>
    <w:p w14:paraId="599DEE77">
      <w:pPr>
        <w:pStyle w:val="5"/>
        <w:spacing w:before="8" w:line="333" w:lineRule="auto"/>
        <w:ind w:right="99"/>
        <w:rPr>
          <w:rFonts w:hint="eastAsia"/>
          <w:spacing w:val="-4"/>
          <w:w w:val="90"/>
        </w:rPr>
      </w:pPr>
      <w:r>
        <w:rPr>
          <w:rFonts w:hint="eastAsia"/>
          <w:spacing w:val="-4"/>
          <w:w w:val="90"/>
        </w:rPr>
        <w:t>这血的赎价所买来的，祂在恩典与和好之约中，赐给信祂的人，并用祂的晚餐圣礼与他们印证这交易。</w:t>
      </w:r>
    </w:p>
    <w:p w14:paraId="7709969A">
      <w:pPr>
        <w:pStyle w:val="5"/>
        <w:spacing w:before="8" w:line="333" w:lineRule="auto"/>
        <w:ind w:right="99"/>
        <w:rPr>
          <w:rFonts w:hint="eastAsia"/>
          <w:spacing w:val="-4"/>
          <w:w w:val="90"/>
        </w:rPr>
      </w:pPr>
    </w:p>
    <w:p w14:paraId="00A7B2C3">
      <w:pPr>
        <w:pStyle w:val="5"/>
        <w:spacing w:before="8" w:line="333" w:lineRule="auto"/>
        <w:ind w:right="99"/>
        <w:rPr>
          <w:rFonts w:hint="eastAsia"/>
          <w:spacing w:val="-4"/>
          <w:w w:val="90"/>
        </w:rPr>
      </w:pPr>
      <w:r>
        <w:rPr>
          <w:rFonts w:hint="eastAsia"/>
          <w:spacing w:val="-4"/>
          <w:w w:val="90"/>
        </w:rPr>
        <w:t>The second proof.</w:t>
      </w:r>
    </w:p>
    <w:p w14:paraId="400057A9">
      <w:pPr>
        <w:pStyle w:val="5"/>
        <w:spacing w:before="8" w:line="333" w:lineRule="auto"/>
        <w:ind w:right="99"/>
        <w:rPr>
          <w:rFonts w:hint="eastAsia"/>
          <w:spacing w:val="-4"/>
          <w:w w:val="90"/>
        </w:rPr>
      </w:pPr>
      <w:r>
        <w:rPr>
          <w:rFonts w:hint="eastAsia"/>
          <w:spacing w:val="-4"/>
          <w:w w:val="90"/>
        </w:rPr>
        <w:t>第二个证据。</w:t>
      </w:r>
    </w:p>
    <w:p w14:paraId="6D1D84A7">
      <w:pPr>
        <w:pStyle w:val="5"/>
        <w:spacing w:before="8" w:line="333" w:lineRule="auto"/>
        <w:ind w:right="99"/>
        <w:rPr>
          <w:rFonts w:hint="eastAsia"/>
          <w:spacing w:val="-4"/>
          <w:w w:val="90"/>
        </w:rPr>
      </w:pPr>
    </w:p>
    <w:p w14:paraId="67741C4C">
      <w:pPr>
        <w:pStyle w:val="5"/>
        <w:spacing w:before="8" w:line="333" w:lineRule="auto"/>
        <w:ind w:right="99"/>
        <w:rPr>
          <w:rFonts w:hint="eastAsia"/>
          <w:spacing w:val="-4"/>
          <w:w w:val="90"/>
        </w:rPr>
      </w:pPr>
      <w:r>
        <w:rPr>
          <w:rFonts w:hint="eastAsia"/>
          <w:spacing w:val="-4"/>
          <w:w w:val="90"/>
        </w:rPr>
        <w:t>The second evidence of this Covenant of Redemption past between God and God the Son Mediator designed, is from such titles and styles as are given to Christ in relation to the procuring of a Covenant of grace and reconciliation between God and us.</w:t>
      </w:r>
    </w:p>
    <w:p w14:paraId="79D98BD2">
      <w:pPr>
        <w:pStyle w:val="5"/>
        <w:spacing w:before="8" w:line="333" w:lineRule="auto"/>
        <w:ind w:right="99"/>
        <w:rPr>
          <w:rFonts w:hint="eastAsia"/>
          <w:spacing w:val="-4"/>
          <w:w w:val="90"/>
        </w:rPr>
      </w:pPr>
      <w:r>
        <w:rPr>
          <w:rFonts w:hint="eastAsia"/>
          <w:spacing w:val="-4"/>
          <w:w w:val="90"/>
        </w:rPr>
        <w:t>这救赎之约，在神与被指定为中保的神子之间所立的第二个证据，来自赐给基督的那些关乎促成神与我们之间恩典与和好之约的称号和头衔。</w:t>
      </w:r>
    </w:p>
    <w:p w14:paraId="1DFEC042">
      <w:pPr>
        <w:pStyle w:val="5"/>
        <w:spacing w:before="8" w:line="333" w:lineRule="auto"/>
        <w:ind w:right="99"/>
        <w:rPr>
          <w:rFonts w:hint="eastAsia"/>
          <w:spacing w:val="-4"/>
          <w:w w:val="90"/>
        </w:rPr>
      </w:pPr>
    </w:p>
    <w:p w14:paraId="654D7356">
      <w:pPr>
        <w:pStyle w:val="5"/>
        <w:spacing w:before="8" w:line="333" w:lineRule="auto"/>
        <w:ind w:right="99"/>
        <w:rPr>
          <w:rFonts w:hint="eastAsia"/>
          <w:spacing w:val="-4"/>
          <w:w w:val="90"/>
        </w:rPr>
      </w:pPr>
      <w:r>
        <w:rPr>
          <w:rFonts w:hint="eastAsia"/>
          <w:spacing w:val="-4"/>
          <w:w w:val="90"/>
        </w:rPr>
        <w:t>First, He is called a Mediator of the Covenant of reconciliation, interceding for procuring of it, and that not by a simple entreaty, but by giving Himself over to the Father (calling for satisfaction to Justice, that reconciliation might go on) for paying a compensatory price, sufficient to satisfy Justice for the elect, 1 Tim. 2:5,6.</w:t>
      </w:r>
    </w:p>
    <w:p w14:paraId="54406A80">
      <w:pPr>
        <w:pStyle w:val="5"/>
        <w:spacing w:before="8" w:line="333" w:lineRule="auto"/>
        <w:ind w:right="99"/>
        <w:rPr>
          <w:rFonts w:hint="eastAsia"/>
          <w:spacing w:val="-4"/>
          <w:w w:val="90"/>
        </w:rPr>
      </w:pPr>
      <w:r>
        <w:rPr>
          <w:rFonts w:hint="eastAsia"/>
          <w:spacing w:val="-4"/>
          <w:w w:val="90"/>
        </w:rPr>
        <w:t>首先，祂被称为和好之约的中保，为促成此约而代求，并且不是通过简单的恳求，而是将祂自己交与父（父要求公义得满足，好让和好得以进行），以支付一个补偿性的价钱，足以满足公义对选民的要求，提摩太前书2章5,6节。</w:t>
      </w:r>
    </w:p>
    <w:p w14:paraId="2734FC59">
      <w:pPr>
        <w:pStyle w:val="5"/>
        <w:spacing w:before="8" w:line="333" w:lineRule="auto"/>
        <w:ind w:right="99"/>
        <w:rPr>
          <w:rFonts w:hint="eastAsia"/>
          <w:spacing w:val="-4"/>
          <w:w w:val="90"/>
        </w:rPr>
      </w:pPr>
    </w:p>
    <w:p w14:paraId="78CC7769">
      <w:pPr>
        <w:pStyle w:val="5"/>
        <w:spacing w:before="8" w:line="333" w:lineRule="auto"/>
        <w:ind w:right="99"/>
        <w:rPr>
          <w:rFonts w:hint="eastAsia"/>
          <w:spacing w:val="-4"/>
          <w:w w:val="90"/>
        </w:rPr>
      </w:pPr>
      <w:r>
        <w:rPr>
          <w:rFonts w:hint="eastAsia"/>
          <w:spacing w:val="-4"/>
          <w:w w:val="90"/>
        </w:rPr>
        <w:t>There is one God and one Mediator between God and man (to wit, God incarnate) the man Christ Jesus who gave Himself a ransom for all (to wit, elect children) to be testified in due time.</w:t>
      </w:r>
    </w:p>
    <w:p w14:paraId="7DA7503E">
      <w:pPr>
        <w:pStyle w:val="5"/>
        <w:spacing w:before="8" w:line="333" w:lineRule="auto"/>
        <w:ind w:right="99"/>
        <w:rPr>
          <w:rFonts w:hint="eastAsia"/>
          <w:spacing w:val="-4"/>
          <w:w w:val="90"/>
        </w:rPr>
      </w:pPr>
      <w:r>
        <w:rPr>
          <w:rFonts w:hint="eastAsia"/>
          <w:spacing w:val="-4"/>
          <w:w w:val="90"/>
        </w:rPr>
        <w:t>只有一位神，在神和人中间只有一位中保（即道成肉身的神），乃是降世为人的基督耶稣，祂舍自己作万人的赎价（即蒙拣选的儿女），到了时候，这事必证明出来。</w:t>
      </w:r>
    </w:p>
    <w:p w14:paraId="15FAE438">
      <w:pPr>
        <w:pStyle w:val="5"/>
        <w:spacing w:before="8" w:line="333" w:lineRule="auto"/>
        <w:ind w:right="99"/>
        <w:rPr>
          <w:rFonts w:hint="eastAsia"/>
          <w:spacing w:val="-4"/>
          <w:w w:val="90"/>
        </w:rPr>
      </w:pPr>
    </w:p>
    <w:p w14:paraId="0BECEE40">
      <w:pPr>
        <w:pStyle w:val="5"/>
        <w:spacing w:before="8" w:line="333" w:lineRule="auto"/>
        <w:ind w:right="99"/>
        <w:rPr>
          <w:rFonts w:hint="eastAsia"/>
          <w:spacing w:val="-4"/>
          <w:w w:val="90"/>
        </w:rPr>
      </w:pPr>
      <w:r>
        <w:rPr>
          <w:rFonts w:hint="eastAsia"/>
          <w:spacing w:val="-4"/>
          <w:w w:val="90"/>
        </w:rPr>
        <w:t>Another title is given to Him by Job, Chap. 19:24. Where He is called a Redeemer, a near kinsman, who before His incarnation had obliged Himself to take on human nature, and to pay the price of Redemption (represented by slain sacrifices) for the elect His kinsmen.</w:t>
      </w:r>
    </w:p>
    <w:p w14:paraId="370EC8C7">
      <w:pPr>
        <w:pStyle w:val="5"/>
        <w:spacing w:before="8" w:line="333" w:lineRule="auto"/>
        <w:ind w:right="99"/>
        <w:rPr>
          <w:rFonts w:hint="eastAsia"/>
          <w:spacing w:val="-4"/>
          <w:w w:val="90"/>
        </w:rPr>
      </w:pPr>
      <w:r>
        <w:rPr>
          <w:rFonts w:hint="eastAsia"/>
          <w:spacing w:val="-4"/>
          <w:w w:val="90"/>
        </w:rPr>
        <w:t>约伯在19章25节中给了祂另一个称号。祂被称为救赎主，一个至近的亲属，祂在道成肉身之前，已使祂自己有义务取了人性，并为祂蒙拣选的亲属支付救赎的价钱（由被杀的祭牲所预表）。</w:t>
      </w:r>
    </w:p>
    <w:p w14:paraId="6BA56446">
      <w:pPr>
        <w:pStyle w:val="5"/>
        <w:spacing w:before="8" w:line="333" w:lineRule="auto"/>
        <w:ind w:right="99"/>
        <w:rPr>
          <w:rFonts w:hint="eastAsia"/>
          <w:spacing w:val="-4"/>
          <w:w w:val="90"/>
        </w:rPr>
      </w:pPr>
    </w:p>
    <w:p w14:paraId="4E061D21">
      <w:pPr>
        <w:pStyle w:val="5"/>
        <w:spacing w:before="8" w:line="333" w:lineRule="auto"/>
        <w:ind w:right="99"/>
        <w:rPr>
          <w:rFonts w:hint="eastAsia"/>
          <w:spacing w:val="-4"/>
          <w:w w:val="90"/>
        </w:rPr>
      </w:pPr>
      <w:r>
        <w:rPr>
          <w:rFonts w:hint="eastAsia"/>
          <w:spacing w:val="-4"/>
          <w:w w:val="90"/>
        </w:rPr>
        <w:t>A third title is held out, in that He is called a Surety of a better Covenant, Heb. 7:22.</w:t>
      </w:r>
    </w:p>
    <w:p w14:paraId="2AD4A684">
      <w:pPr>
        <w:pStyle w:val="5"/>
        <w:spacing w:before="8" w:line="333" w:lineRule="auto"/>
        <w:ind w:right="99"/>
        <w:rPr>
          <w:rFonts w:hint="eastAsia"/>
          <w:spacing w:val="-4"/>
          <w:w w:val="90"/>
        </w:rPr>
      </w:pPr>
      <w:r>
        <w:rPr>
          <w:rFonts w:hint="eastAsia"/>
          <w:spacing w:val="-4"/>
          <w:w w:val="90"/>
        </w:rPr>
        <w:t>第三个称号，在于祂被称为更美之约的中保，希伯来书7章22节。</w:t>
      </w:r>
    </w:p>
    <w:p w14:paraId="359BDE86">
      <w:pPr>
        <w:pStyle w:val="5"/>
        <w:spacing w:before="8" w:line="333" w:lineRule="auto"/>
        <w:ind w:right="99"/>
        <w:rPr>
          <w:rFonts w:hint="eastAsia"/>
          <w:spacing w:val="-4"/>
          <w:w w:val="90"/>
        </w:rPr>
      </w:pPr>
    </w:p>
    <w:p w14:paraId="5B10651A">
      <w:pPr>
        <w:pStyle w:val="5"/>
        <w:spacing w:before="8" w:line="333" w:lineRule="auto"/>
        <w:ind w:right="99"/>
        <w:rPr>
          <w:rFonts w:hint="eastAsia"/>
          <w:spacing w:val="-4"/>
          <w:w w:val="90"/>
        </w:rPr>
      </w:pPr>
      <w:r>
        <w:rPr>
          <w:rFonts w:hint="eastAsia"/>
          <w:spacing w:val="-4"/>
          <w:w w:val="90"/>
        </w:rPr>
        <w:t>Whereby is imported, that God would not pass a Covenant of grace and reconciliation to men, except He had a good Surety who would answer for the debt of the party reconciled, and would undertake to make the reconciled stand to his Covenant.</w:t>
      </w:r>
    </w:p>
    <w:p w14:paraId="7E163A62">
      <w:pPr>
        <w:pStyle w:val="5"/>
        <w:spacing w:before="8" w:line="333" w:lineRule="auto"/>
        <w:ind w:right="99"/>
        <w:rPr>
          <w:rFonts w:hint="eastAsia"/>
          <w:spacing w:val="-4"/>
          <w:w w:val="90"/>
        </w:rPr>
      </w:pPr>
      <w:r>
        <w:rPr>
          <w:rFonts w:hint="eastAsia"/>
          <w:spacing w:val="-4"/>
          <w:w w:val="90"/>
        </w:rPr>
        <w:t>这含示着，神不会与人订立恩典与和好之约，除非祂有一位好的中保，能为那和好一方的罪债负责，并能承担使那和好之人持守他的约。</w:t>
      </w:r>
    </w:p>
    <w:p w14:paraId="36600711">
      <w:pPr>
        <w:pStyle w:val="5"/>
        <w:spacing w:before="8" w:line="333" w:lineRule="auto"/>
        <w:ind w:right="99"/>
        <w:rPr>
          <w:rFonts w:hint="eastAsia"/>
          <w:spacing w:val="-4"/>
          <w:w w:val="90"/>
        </w:rPr>
      </w:pPr>
    </w:p>
    <w:p w14:paraId="0B58D5EF">
      <w:pPr>
        <w:pStyle w:val="5"/>
        <w:spacing w:before="8" w:line="333" w:lineRule="auto"/>
        <w:ind w:right="99"/>
        <w:rPr>
          <w:rFonts w:hint="eastAsia"/>
          <w:spacing w:val="-4"/>
          <w:w w:val="90"/>
        </w:rPr>
      </w:pPr>
      <w:r>
        <w:rPr>
          <w:rFonts w:hint="eastAsia"/>
          <w:spacing w:val="-4"/>
          <w:w w:val="90"/>
        </w:rPr>
        <w:t>And Christ undertook the Suretyship, and so hath procured and established this Covenant of grace, much better than the Covenant of works, and better than the old Covenant of grace with Israel, as they made use of it.</w:t>
      </w:r>
    </w:p>
    <w:p w14:paraId="7181400D">
      <w:pPr>
        <w:pStyle w:val="5"/>
        <w:spacing w:before="8" w:line="333" w:lineRule="auto"/>
        <w:ind w:right="99"/>
        <w:rPr>
          <w:rFonts w:hint="eastAsia"/>
          <w:spacing w:val="-4"/>
          <w:w w:val="90"/>
        </w:rPr>
      </w:pPr>
      <w:r>
        <w:rPr>
          <w:rFonts w:hint="eastAsia"/>
          <w:spacing w:val="-4"/>
          <w:w w:val="90"/>
        </w:rPr>
        <w:t>基督承担了中保的责任，从而促成并建立了这恩典之约，这约远胜于行为之约，也胜于以色列所使用的旧的恩典之约。</w:t>
      </w:r>
    </w:p>
    <w:p w14:paraId="27AC41CB">
      <w:pPr>
        <w:pStyle w:val="5"/>
        <w:spacing w:before="8" w:line="333" w:lineRule="auto"/>
        <w:ind w:right="99"/>
        <w:rPr>
          <w:rFonts w:hint="eastAsia"/>
          <w:spacing w:val="-4"/>
          <w:w w:val="90"/>
        </w:rPr>
      </w:pPr>
    </w:p>
    <w:p w14:paraId="5703AEBB">
      <w:pPr>
        <w:pStyle w:val="5"/>
        <w:spacing w:before="8" w:line="333" w:lineRule="auto"/>
        <w:ind w:right="99"/>
        <w:rPr>
          <w:rFonts w:hint="eastAsia"/>
          <w:spacing w:val="-4"/>
          <w:w w:val="90"/>
        </w:rPr>
      </w:pPr>
      <w:r>
        <w:rPr>
          <w:rFonts w:hint="eastAsia"/>
          <w:spacing w:val="-4"/>
          <w:w w:val="90"/>
        </w:rPr>
        <w:t>This necessarily imports a Covenant between Him and the Fathers Justice, to whom He becometh surety for us: for, what is suretyship, but a voluntary transferring of another's debt upon the Surety, obliging to pay the debt for which he engageth as Surety?</w:t>
      </w:r>
    </w:p>
    <w:p w14:paraId="62ACCA0B">
      <w:pPr>
        <w:pStyle w:val="5"/>
        <w:spacing w:before="8" w:line="333" w:lineRule="auto"/>
        <w:ind w:right="99"/>
        <w:rPr>
          <w:rFonts w:hint="eastAsia"/>
          <w:spacing w:val="-4"/>
          <w:w w:val="90"/>
        </w:rPr>
      </w:pPr>
      <w:r>
        <w:rPr>
          <w:rFonts w:hint="eastAsia"/>
          <w:spacing w:val="-4"/>
          <w:w w:val="90"/>
        </w:rPr>
        <w:t>这必然含示着祂与父的公义之间有一个约，祂为我们向父作了中保：因为，什么是中保呢？不就是自愿将别人的债务转移到中保身上，使他有义务偿还他所作保的债务吗？</w:t>
      </w:r>
    </w:p>
    <w:p w14:paraId="72E63A22">
      <w:pPr>
        <w:pStyle w:val="5"/>
        <w:spacing w:before="8" w:line="333" w:lineRule="auto"/>
        <w:ind w:right="99"/>
        <w:rPr>
          <w:rFonts w:hint="eastAsia"/>
          <w:spacing w:val="-4"/>
          <w:w w:val="90"/>
        </w:rPr>
      </w:pPr>
    </w:p>
    <w:p w14:paraId="7CABA334">
      <w:pPr>
        <w:pStyle w:val="5"/>
        <w:spacing w:before="8" w:line="333" w:lineRule="auto"/>
        <w:ind w:right="99"/>
        <w:rPr>
          <w:rFonts w:hint="eastAsia"/>
          <w:spacing w:val="-4"/>
          <w:w w:val="90"/>
        </w:rPr>
      </w:pPr>
      <w:r>
        <w:rPr>
          <w:rFonts w:hint="eastAsia"/>
          <w:spacing w:val="-4"/>
          <w:w w:val="90"/>
        </w:rPr>
        <w:t>A fourth title given to Christ, is, that He is a reconciliation by way of permutation; the atonement, Rom. 5:11.</w:t>
      </w:r>
    </w:p>
    <w:p w14:paraId="71C1E9D6">
      <w:pPr>
        <w:pStyle w:val="5"/>
        <w:spacing w:before="8" w:line="333" w:lineRule="auto"/>
        <w:ind w:right="99"/>
        <w:rPr>
          <w:rFonts w:hint="eastAsia"/>
          <w:spacing w:val="-4"/>
          <w:w w:val="90"/>
        </w:rPr>
      </w:pPr>
      <w:r>
        <w:rPr>
          <w:rFonts w:hint="eastAsia"/>
          <w:spacing w:val="-4"/>
          <w:w w:val="90"/>
        </w:rPr>
        <w:t>赐给基督的第四个称号是，祂是一种交换式的和解；即挽回祭，罗马书5章11节。</w:t>
      </w:r>
    </w:p>
    <w:p w14:paraId="17ECF3DA">
      <w:pPr>
        <w:pStyle w:val="5"/>
        <w:spacing w:before="8" w:line="333" w:lineRule="auto"/>
        <w:ind w:right="99"/>
        <w:rPr>
          <w:rFonts w:hint="eastAsia"/>
          <w:spacing w:val="-4"/>
          <w:w w:val="90"/>
        </w:rPr>
      </w:pPr>
    </w:p>
    <w:p w14:paraId="547AAFF8">
      <w:pPr>
        <w:pStyle w:val="5"/>
        <w:spacing w:before="8" w:line="333" w:lineRule="auto"/>
        <w:ind w:right="99"/>
        <w:rPr>
          <w:rFonts w:hint="eastAsia"/>
          <w:spacing w:val="-4"/>
          <w:w w:val="90"/>
        </w:rPr>
      </w:pPr>
      <w:r>
        <w:rPr>
          <w:rFonts w:hint="eastAsia"/>
          <w:spacing w:val="-4"/>
          <w:w w:val="90"/>
        </w:rPr>
        <w:t>We have by Christ received the atonement, that is, that which hath pacified the Fathers Justice and reconciled Him to us, is made over in a gift unto us; for, by Christ, procurement we have God made ours, and Christ pacifying God, put, as it were, in our bosom: for, God having sold us to Christ, by taking Christ's satisfaction for ours, He hath come over to us as reconciled, and given us Christ the Reconciler and the atonement, to be ours.</w:t>
      </w:r>
    </w:p>
    <w:p w14:paraId="77FCFE9C">
      <w:pPr>
        <w:pStyle w:val="5"/>
        <w:spacing w:before="8" w:line="333" w:lineRule="auto"/>
        <w:ind w:right="99"/>
        <w:rPr>
          <w:rFonts w:hint="eastAsia"/>
          <w:spacing w:val="-4"/>
          <w:w w:val="90"/>
        </w:rPr>
      </w:pPr>
      <w:r>
        <w:rPr>
          <w:rFonts w:hint="eastAsia"/>
          <w:spacing w:val="-4"/>
          <w:w w:val="90"/>
        </w:rPr>
        <w:t>我们藉着基督得了与神和好，就是说，那平息了父的公义并使祂与我们和好的，已作为恩赐赐给了我们；因为，藉着基督的促成，我们得了神为我们的，而平息神怒的基督，仿佛被放在我们怀中：因为，神既将我们卖给基督，以基督的补赎为我们的补赎，祂便以和好的姿态来到我们这里，并将和好者基督和挽回祭赐给我们，作我们的。</w:t>
      </w:r>
    </w:p>
    <w:p w14:paraId="3F7836DD">
      <w:pPr>
        <w:pStyle w:val="5"/>
        <w:spacing w:before="8" w:line="333" w:lineRule="auto"/>
        <w:ind w:right="99"/>
        <w:rPr>
          <w:rFonts w:hint="eastAsia"/>
          <w:spacing w:val="-4"/>
          <w:w w:val="90"/>
        </w:rPr>
      </w:pPr>
    </w:p>
    <w:p w14:paraId="3BAA8C18">
      <w:pPr>
        <w:pStyle w:val="5"/>
        <w:spacing w:before="8" w:line="333" w:lineRule="auto"/>
        <w:ind w:right="99"/>
        <w:rPr>
          <w:rFonts w:hint="eastAsia"/>
          <w:spacing w:val="-4"/>
          <w:w w:val="90"/>
        </w:rPr>
      </w:pPr>
      <w:r>
        <w:rPr>
          <w:rFonts w:hint="eastAsia"/>
          <w:spacing w:val="-4"/>
          <w:w w:val="90"/>
        </w:rPr>
        <w:t>Here is an agreement made between God and Christ, and the condition of the agreement between the parties for our behoof, clearly imported and presupposed.</w:t>
      </w:r>
    </w:p>
    <w:p w14:paraId="798C5256">
      <w:pPr>
        <w:pStyle w:val="5"/>
        <w:spacing w:before="8" w:line="333" w:lineRule="auto"/>
        <w:ind w:right="99"/>
        <w:rPr>
          <w:rFonts w:hint="eastAsia"/>
          <w:spacing w:val="-4"/>
          <w:w w:val="90"/>
        </w:rPr>
      </w:pPr>
      <w:r>
        <w:rPr>
          <w:rFonts w:hint="eastAsia"/>
          <w:spacing w:val="-4"/>
          <w:w w:val="90"/>
        </w:rPr>
        <w:t>在此，神与基督之间达成了一项协议，而双方为我们益处所达成的协议条件，被清楚地含示和预设了。</w:t>
      </w:r>
    </w:p>
    <w:p w14:paraId="4EACA3A0">
      <w:pPr>
        <w:pStyle w:val="5"/>
        <w:spacing w:before="8" w:line="333" w:lineRule="auto"/>
        <w:ind w:right="99"/>
        <w:rPr>
          <w:rFonts w:hint="eastAsia"/>
          <w:spacing w:val="-4"/>
          <w:w w:val="90"/>
        </w:rPr>
      </w:pPr>
    </w:p>
    <w:p w14:paraId="0965DF5D">
      <w:pPr>
        <w:pStyle w:val="5"/>
        <w:spacing w:before="8" w:line="333" w:lineRule="auto"/>
        <w:ind w:right="99"/>
        <w:rPr>
          <w:rFonts w:hint="eastAsia"/>
          <w:spacing w:val="-4"/>
          <w:w w:val="90"/>
        </w:rPr>
      </w:pPr>
      <w:r>
        <w:rPr>
          <w:rFonts w:hint="eastAsia"/>
          <w:spacing w:val="-4"/>
          <w:w w:val="90"/>
        </w:rPr>
        <w:t>The fifth title given to Christ, is this, He is called the propitiation, 1 John 2:2. Whereby God is pacified, not only for the believing Jews, but also for the whole elect World, which should believe in Him.</w:t>
      </w:r>
    </w:p>
    <w:p w14:paraId="3DBE5EE0">
      <w:pPr>
        <w:pStyle w:val="5"/>
        <w:spacing w:before="8" w:line="333" w:lineRule="auto"/>
        <w:ind w:right="99"/>
        <w:rPr>
          <w:rFonts w:hint="eastAsia"/>
          <w:spacing w:val="-4"/>
          <w:w w:val="90"/>
        </w:rPr>
      </w:pPr>
      <w:r>
        <w:rPr>
          <w:rFonts w:hint="eastAsia"/>
          <w:spacing w:val="-4"/>
          <w:w w:val="90"/>
        </w:rPr>
        <w:t>赐给基督的第五个称号是，祂被称为挽回祭，约翰一书2章2节。藉此，神不仅为信主的犹太人，也为整个将要信祂的蒙拣选的世界，得着平息。</w:t>
      </w:r>
    </w:p>
    <w:p w14:paraId="0F9325BA">
      <w:pPr>
        <w:pStyle w:val="5"/>
        <w:spacing w:before="8" w:line="333" w:lineRule="auto"/>
        <w:ind w:right="99"/>
        <w:rPr>
          <w:rFonts w:hint="eastAsia"/>
          <w:spacing w:val="-4"/>
          <w:w w:val="90"/>
        </w:rPr>
      </w:pPr>
    </w:p>
    <w:p w14:paraId="08E17859">
      <w:pPr>
        <w:pStyle w:val="5"/>
        <w:spacing w:before="8" w:line="333" w:lineRule="auto"/>
        <w:ind w:right="99"/>
        <w:rPr>
          <w:rFonts w:hint="eastAsia"/>
          <w:spacing w:val="-4"/>
          <w:w w:val="90"/>
        </w:rPr>
      </w:pPr>
      <w:r>
        <w:rPr>
          <w:rFonts w:hint="eastAsia"/>
          <w:spacing w:val="-4"/>
          <w:w w:val="90"/>
        </w:rPr>
        <w:t>And if He be the pacifying propitiation, then God hath satisfaction in all that His Justice craved from Christ for the elect; and, Rom. 3:25. He is called a propitiatory sacrifice, wherewith God is so well pleased, that He makes offer of Him to us, and sets Him forth to us for pacifying our Conscience through faith in His blood, to declare His righteousness for remission of sins, without breach of Justice; wherein, what price God required and was paid by Christ, is insinuate and presupposed; for, satisfaction could not be, except the price agreed upon, had been promised and accepted before in Covenanting.</w:t>
      </w:r>
    </w:p>
    <w:p w14:paraId="7045CF2B">
      <w:pPr>
        <w:pStyle w:val="5"/>
        <w:spacing w:before="8" w:line="333" w:lineRule="auto"/>
        <w:ind w:right="99"/>
        <w:rPr>
          <w:rFonts w:hint="eastAsia"/>
          <w:spacing w:val="-4"/>
          <w:w w:val="90"/>
        </w:rPr>
      </w:pPr>
      <w:r>
        <w:rPr>
          <w:rFonts w:hint="eastAsia"/>
          <w:spacing w:val="-4"/>
          <w:w w:val="90"/>
        </w:rPr>
        <w:t>如果祂是平息怒气的挽回祭，那么神在祂的公义从基督为选民所要求的一切事上，都得了满足；并且，罗马书3章25节。祂被称为挽回祭，神如此喜悦，以致祂将祂赐给我们，并摆在我们面前，藉着信祂的血，来平息我们的良心，以显明祂的义，使罪得赦，而不违背公义；其中，神所要求的，以及基督所付的价钱，被暗示和预设了；因为，若没有在立约前，所约定的价钱被应许和接受，就不可能有满足。</w:t>
      </w:r>
    </w:p>
    <w:p w14:paraId="7C0E2215">
      <w:pPr>
        <w:pStyle w:val="5"/>
        <w:spacing w:before="8" w:line="333" w:lineRule="auto"/>
        <w:ind w:right="99"/>
        <w:rPr>
          <w:rFonts w:hint="eastAsia"/>
          <w:spacing w:val="-4"/>
          <w:w w:val="90"/>
        </w:rPr>
      </w:pPr>
    </w:p>
    <w:p w14:paraId="28882326">
      <w:pPr>
        <w:pStyle w:val="5"/>
        <w:spacing w:before="8" w:line="333" w:lineRule="auto"/>
        <w:ind w:right="99"/>
        <w:rPr>
          <w:rFonts w:hint="eastAsia"/>
          <w:spacing w:val="-4"/>
          <w:w w:val="90"/>
        </w:rPr>
      </w:pPr>
      <w:r>
        <w:rPr>
          <w:rFonts w:hint="eastAsia"/>
          <w:spacing w:val="-4"/>
          <w:w w:val="90"/>
        </w:rPr>
        <w:t>The third proof.</w:t>
      </w:r>
    </w:p>
    <w:p w14:paraId="483CE89C">
      <w:pPr>
        <w:pStyle w:val="5"/>
        <w:spacing w:before="8" w:line="333" w:lineRule="auto"/>
        <w:ind w:right="99"/>
        <w:rPr>
          <w:rFonts w:hint="eastAsia"/>
          <w:spacing w:val="-4"/>
          <w:w w:val="90"/>
        </w:rPr>
      </w:pPr>
      <w:r>
        <w:rPr>
          <w:rFonts w:hint="eastAsia"/>
          <w:spacing w:val="-4"/>
          <w:w w:val="90"/>
        </w:rPr>
        <w:t>第三个证据。</w:t>
      </w:r>
    </w:p>
    <w:p w14:paraId="3A708AE5">
      <w:pPr>
        <w:pStyle w:val="5"/>
        <w:spacing w:before="8" w:line="333" w:lineRule="auto"/>
        <w:ind w:right="99"/>
        <w:rPr>
          <w:rFonts w:hint="eastAsia"/>
          <w:spacing w:val="-4"/>
          <w:w w:val="90"/>
        </w:rPr>
      </w:pPr>
    </w:p>
    <w:p w14:paraId="48EABE0F">
      <w:pPr>
        <w:pStyle w:val="5"/>
        <w:spacing w:before="8" w:line="333" w:lineRule="auto"/>
        <w:ind w:right="99"/>
        <w:rPr>
          <w:rFonts w:hint="eastAsia"/>
          <w:spacing w:val="-4"/>
          <w:w w:val="90"/>
        </w:rPr>
      </w:pPr>
      <w:r>
        <w:rPr>
          <w:rFonts w:hint="eastAsia"/>
          <w:spacing w:val="-4"/>
          <w:w w:val="90"/>
        </w:rPr>
        <w:t>The third evidence, proving that there was a Covenant of Redemption past before the beginning of the World, is, because the eternal decree of God was fixed about the way of Redemption to be fulfilled in time: for, Known unto God were all His works from the beginning, Acts 15:18.</w:t>
      </w:r>
    </w:p>
    <w:p w14:paraId="12421320">
      <w:pPr>
        <w:pStyle w:val="5"/>
        <w:spacing w:before="8" w:line="333" w:lineRule="auto"/>
        <w:ind w:right="99"/>
        <w:rPr>
          <w:rFonts w:hint="eastAsia"/>
          <w:spacing w:val="-4"/>
          <w:w w:val="90"/>
        </w:rPr>
      </w:pPr>
      <w:r>
        <w:rPr>
          <w:rFonts w:hint="eastAsia"/>
          <w:spacing w:val="-4"/>
          <w:w w:val="90"/>
        </w:rPr>
        <w:t>第三个证据，证明在创世之前曾有一个救赎之约，是因为神永恒的预旨已定准了在时间中要成就的救赎之道：因为，从创世以来，神所要作的事，祂都预先知道了，使徒行传15章18节。</w:t>
      </w:r>
    </w:p>
    <w:p w14:paraId="6BBFDD0F">
      <w:pPr>
        <w:pStyle w:val="5"/>
        <w:spacing w:before="8" w:line="333" w:lineRule="auto"/>
        <w:ind w:right="99"/>
        <w:rPr>
          <w:rFonts w:hint="eastAsia"/>
          <w:spacing w:val="-4"/>
          <w:w w:val="90"/>
        </w:rPr>
      </w:pPr>
    </w:p>
    <w:p w14:paraId="08829C07">
      <w:pPr>
        <w:pStyle w:val="5"/>
        <w:spacing w:before="8" w:line="333" w:lineRule="auto"/>
        <w:ind w:right="99"/>
        <w:rPr>
          <w:rFonts w:hint="eastAsia"/>
          <w:spacing w:val="-4"/>
          <w:w w:val="90"/>
        </w:rPr>
      </w:pPr>
      <w:r>
        <w:rPr>
          <w:rFonts w:hint="eastAsia"/>
          <w:spacing w:val="-4"/>
          <w:w w:val="90"/>
        </w:rPr>
        <w:t>And whatsoever God doth in time, He doth it according to the eternal counsel of His own Will, Ephes. 1:9. Now, Christ the eternal Son of God, being made man, laid down His life for His sheep.</w:t>
      </w:r>
    </w:p>
    <w:p w14:paraId="338F8070">
      <w:pPr>
        <w:pStyle w:val="5"/>
        <w:spacing w:before="8" w:line="333" w:lineRule="auto"/>
        <w:ind w:right="99"/>
        <w:rPr>
          <w:rFonts w:hint="eastAsia"/>
          <w:spacing w:val="-4"/>
          <w:w w:val="90"/>
        </w:rPr>
      </w:pPr>
      <w:r>
        <w:rPr>
          <w:rFonts w:hint="eastAsia"/>
          <w:spacing w:val="-4"/>
          <w:w w:val="90"/>
        </w:rPr>
        <w:t>凡神在时间中所作的，祂都是照着自己旨意的永恒筹算而行的，以弗所书1章9节。现在，神的永恒之子基督，既成了人，便为祂的羊舍命。</w:t>
      </w:r>
    </w:p>
    <w:p w14:paraId="05B57DCC">
      <w:pPr>
        <w:pStyle w:val="5"/>
        <w:spacing w:before="8" w:line="333" w:lineRule="auto"/>
        <w:ind w:right="99"/>
        <w:rPr>
          <w:rFonts w:hint="eastAsia"/>
          <w:spacing w:val="-4"/>
          <w:w w:val="90"/>
        </w:rPr>
      </w:pPr>
    </w:p>
    <w:p w14:paraId="205039C3">
      <w:pPr>
        <w:pStyle w:val="5"/>
        <w:spacing w:before="8" w:line="333" w:lineRule="auto"/>
        <w:ind w:right="99"/>
        <w:rPr>
          <w:rFonts w:hint="eastAsia"/>
          <w:spacing w:val="-4"/>
          <w:w w:val="90"/>
        </w:rPr>
      </w:pPr>
      <w:r>
        <w:rPr>
          <w:rFonts w:hint="eastAsia"/>
          <w:spacing w:val="-4"/>
          <w:w w:val="90"/>
        </w:rPr>
        <w:t>The Son of man goeth, as it was determined, but woe unto that man by whom He is betrayed, Luke, 22:22.</w:t>
      </w:r>
    </w:p>
    <w:p w14:paraId="1F316E75">
      <w:pPr>
        <w:pStyle w:val="5"/>
        <w:spacing w:before="8" w:line="333" w:lineRule="auto"/>
        <w:ind w:right="99"/>
        <w:rPr>
          <w:rFonts w:hint="eastAsia"/>
          <w:spacing w:val="-4"/>
          <w:w w:val="90"/>
        </w:rPr>
      </w:pPr>
      <w:r>
        <w:rPr>
          <w:rFonts w:hint="eastAsia"/>
          <w:spacing w:val="-4"/>
          <w:w w:val="90"/>
        </w:rPr>
        <w:t>人子固然要照所预定的去世，但卖人子的人有祸了，路加福音22章22节。</w:t>
      </w:r>
    </w:p>
    <w:p w14:paraId="101E4F0F">
      <w:pPr>
        <w:pStyle w:val="5"/>
        <w:spacing w:before="8" w:line="333" w:lineRule="auto"/>
        <w:ind w:right="99"/>
        <w:rPr>
          <w:rFonts w:hint="eastAsia"/>
          <w:spacing w:val="-4"/>
          <w:w w:val="90"/>
        </w:rPr>
      </w:pPr>
    </w:p>
    <w:p w14:paraId="61EF1815">
      <w:pPr>
        <w:pStyle w:val="5"/>
        <w:spacing w:before="8" w:line="333" w:lineRule="auto"/>
        <w:ind w:right="99"/>
        <w:rPr>
          <w:rFonts w:hint="eastAsia"/>
          <w:spacing w:val="-4"/>
          <w:w w:val="90"/>
        </w:rPr>
      </w:pPr>
      <w:r>
        <w:rPr>
          <w:rFonts w:hint="eastAsia"/>
          <w:spacing w:val="-4"/>
          <w:w w:val="90"/>
        </w:rPr>
        <w:t>And whatsoever Christ suffered, was by the determined counsel of God, Acts 2:23.</w:t>
      </w:r>
    </w:p>
    <w:p w14:paraId="733EEA15">
      <w:pPr>
        <w:pStyle w:val="5"/>
        <w:spacing w:before="8" w:line="333" w:lineRule="auto"/>
        <w:ind w:right="99"/>
        <w:rPr>
          <w:rFonts w:hint="eastAsia"/>
          <w:spacing w:val="-4"/>
          <w:w w:val="90"/>
        </w:rPr>
      </w:pPr>
      <w:r>
        <w:rPr>
          <w:rFonts w:hint="eastAsia"/>
          <w:spacing w:val="-4"/>
          <w:w w:val="90"/>
        </w:rPr>
        <w:t>凡基督所受的苦，都是按着神所定的旨意，使徒行传2章23节。</w:t>
      </w:r>
    </w:p>
    <w:p w14:paraId="51A684CE">
      <w:pPr>
        <w:pStyle w:val="5"/>
        <w:spacing w:before="8" w:line="333" w:lineRule="auto"/>
        <w:ind w:right="99"/>
        <w:rPr>
          <w:rFonts w:hint="eastAsia"/>
          <w:spacing w:val="-4"/>
          <w:w w:val="90"/>
        </w:rPr>
      </w:pPr>
    </w:p>
    <w:p w14:paraId="73D0C9BB">
      <w:pPr>
        <w:pStyle w:val="5"/>
        <w:spacing w:before="8" w:line="333" w:lineRule="auto"/>
        <w:ind w:right="99"/>
        <w:rPr>
          <w:rFonts w:hint="eastAsia"/>
          <w:spacing w:val="-4"/>
          <w:w w:val="90"/>
        </w:rPr>
      </w:pPr>
      <w:r>
        <w:rPr>
          <w:rFonts w:hint="eastAsia"/>
          <w:spacing w:val="-4"/>
          <w:w w:val="90"/>
        </w:rPr>
        <w:t>And God the Son, before He was incarnate, declares the decree of the Kingdom promised unto Him by the Father, and of the victories which He should have over all His enemies, and of the felicity and multitude of the subjects of His Kingdom, that should believe in Him, Psal. 2:7.</w:t>
      </w:r>
    </w:p>
    <w:p w14:paraId="4859B42A">
      <w:pPr>
        <w:pStyle w:val="5"/>
        <w:spacing w:before="8" w:line="333" w:lineRule="auto"/>
        <w:ind w:right="99"/>
        <w:rPr>
          <w:rFonts w:hint="eastAsia"/>
          <w:spacing w:val="-4"/>
          <w:w w:val="90"/>
        </w:rPr>
      </w:pPr>
      <w:r>
        <w:rPr>
          <w:rFonts w:hint="eastAsia"/>
          <w:spacing w:val="-4"/>
          <w:w w:val="90"/>
        </w:rPr>
        <w:t>神子，在祂道成肉身之前，宣告了父所应许给祂的国度的预旨，以及祂将胜过一切仇敌的胜利，以及祂国度中将要信祂的子民的福乐和众多，诗篇2篇7节。</w:t>
      </w:r>
    </w:p>
    <w:p w14:paraId="4252C164">
      <w:pPr>
        <w:pStyle w:val="5"/>
        <w:spacing w:before="8" w:line="333" w:lineRule="auto"/>
        <w:ind w:right="99"/>
        <w:rPr>
          <w:rFonts w:hint="eastAsia"/>
          <w:spacing w:val="-4"/>
          <w:w w:val="90"/>
        </w:rPr>
      </w:pPr>
    </w:p>
    <w:p w14:paraId="26BC8672">
      <w:pPr>
        <w:pStyle w:val="5"/>
        <w:spacing w:before="8" w:line="333" w:lineRule="auto"/>
        <w:ind w:right="99"/>
        <w:rPr>
          <w:rFonts w:hint="eastAsia"/>
          <w:spacing w:val="-4"/>
          <w:w w:val="90"/>
        </w:rPr>
      </w:pPr>
      <w:r>
        <w:rPr>
          <w:rFonts w:hint="eastAsia"/>
          <w:spacing w:val="-4"/>
          <w:w w:val="90"/>
        </w:rPr>
        <w:t>I will declare the decree, saith He; presupposing therefore the decree of God, of sending His eternal Son into the World, to become a man and to suffer, and thereafter to reign forever, we must also necessarily presuppose the consent of the Son, making paction with the Father and the Spirit, fixing the decree and agreement about the whole way of Redemption, to be brought about in time: for, the same Person, Christ Jesus, who dwelt among men in the days of His humiliation, John 1:14.</w:t>
      </w:r>
    </w:p>
    <w:p w14:paraId="6001E534">
      <w:pPr>
        <w:pStyle w:val="5"/>
        <w:spacing w:before="8" w:line="333" w:lineRule="auto"/>
        <w:ind w:right="99"/>
        <w:rPr>
          <w:rFonts w:hint="eastAsia"/>
          <w:spacing w:val="-4"/>
          <w:w w:val="90"/>
        </w:rPr>
      </w:pPr>
      <w:r>
        <w:rPr>
          <w:rFonts w:hint="eastAsia"/>
          <w:spacing w:val="-4"/>
          <w:w w:val="90"/>
        </w:rPr>
        <w:t>祂说，我要传圣旨；因此，既预设了神差遣祂永恒之子到世上来，成为人并受苦，然后永远作王的预旨，我们也必须必然地预设子的同意，祂与父和圣灵立约，定准了关于整个救赎之道的预旨和协议，这救赎之道要在时间中成就：因为，那在祂降卑的日子里住在人间的同一位格，耶稣基督，约翰福音1章14节。</w:t>
      </w:r>
    </w:p>
    <w:p w14:paraId="5A5279D9">
      <w:pPr>
        <w:pStyle w:val="5"/>
        <w:spacing w:before="8" w:line="333" w:lineRule="auto"/>
        <w:ind w:right="99"/>
        <w:rPr>
          <w:rFonts w:hint="eastAsia"/>
          <w:spacing w:val="-4"/>
          <w:w w:val="90"/>
        </w:rPr>
      </w:pPr>
    </w:p>
    <w:p w14:paraId="059DA44F">
      <w:pPr>
        <w:pStyle w:val="5"/>
        <w:spacing w:before="8" w:line="333" w:lineRule="auto"/>
        <w:ind w:right="99"/>
        <w:rPr>
          <w:rFonts w:hint="eastAsia"/>
          <w:spacing w:val="-4"/>
          <w:w w:val="90"/>
        </w:rPr>
      </w:pPr>
      <w:r>
        <w:rPr>
          <w:rFonts w:hint="eastAsia"/>
          <w:spacing w:val="-4"/>
          <w:w w:val="90"/>
        </w:rPr>
        <w:t>Was with the Father from eternity: and as by Him all things were made, which were made, John 1:2,3.</w:t>
      </w:r>
    </w:p>
    <w:p w14:paraId="1866BA86">
      <w:pPr>
        <w:pStyle w:val="5"/>
        <w:spacing w:before="8" w:line="333" w:lineRule="auto"/>
        <w:ind w:right="99"/>
        <w:rPr>
          <w:rFonts w:hint="eastAsia"/>
          <w:spacing w:val="-4"/>
          <w:w w:val="90"/>
        </w:rPr>
      </w:pPr>
      <w:r>
        <w:rPr>
          <w:rFonts w:hint="eastAsia"/>
          <w:spacing w:val="-4"/>
          <w:w w:val="90"/>
        </w:rPr>
        <w:t>从亘古就与父同在：万物是藉着祂造的，凡被造的，没有一样不是藉着祂造的，约翰福音1章2,3节。</w:t>
      </w:r>
    </w:p>
    <w:p w14:paraId="58757719">
      <w:pPr>
        <w:pStyle w:val="5"/>
        <w:spacing w:before="8" w:line="333" w:lineRule="auto"/>
        <w:ind w:right="99"/>
        <w:rPr>
          <w:rFonts w:hint="eastAsia"/>
          <w:spacing w:val="-4"/>
          <w:w w:val="90"/>
        </w:rPr>
      </w:pPr>
    </w:p>
    <w:p w14:paraId="33241CAD">
      <w:pPr>
        <w:pStyle w:val="5"/>
        <w:spacing w:before="8" w:line="333" w:lineRule="auto"/>
        <w:ind w:right="99"/>
        <w:rPr>
          <w:rFonts w:hint="eastAsia"/>
          <w:spacing w:val="-4"/>
          <w:w w:val="90"/>
        </w:rPr>
      </w:pPr>
      <w:r>
        <w:rPr>
          <w:rFonts w:hint="eastAsia"/>
          <w:spacing w:val="-4"/>
          <w:w w:val="90"/>
        </w:rPr>
        <w:t>So without Him nothing was decreed which was decreed, Prov. 8:22 to 32, which also is manifest in the Apostles words, 2 Tim. 1:9.</w:t>
      </w:r>
    </w:p>
    <w:p w14:paraId="5C22338B">
      <w:pPr>
        <w:pStyle w:val="5"/>
        <w:spacing w:before="8" w:line="333" w:lineRule="auto"/>
        <w:ind w:right="99"/>
        <w:rPr>
          <w:rFonts w:hint="eastAsia"/>
          <w:spacing w:val="-4"/>
          <w:w w:val="90"/>
        </w:rPr>
      </w:pPr>
      <w:r>
        <w:rPr>
          <w:rFonts w:hint="eastAsia"/>
          <w:spacing w:val="-4"/>
          <w:w w:val="90"/>
        </w:rPr>
        <w:t>所以，没有祂，凡被预定的，没有一样是被预定的，箴言8章22-32节，这在使徒的话中也显而易见，提摩太后书1章9节。</w:t>
      </w:r>
    </w:p>
    <w:p w14:paraId="76D042A1">
      <w:pPr>
        <w:pStyle w:val="5"/>
        <w:spacing w:before="8" w:line="333" w:lineRule="auto"/>
        <w:ind w:right="99"/>
        <w:rPr>
          <w:rFonts w:hint="eastAsia"/>
          <w:spacing w:val="-4"/>
          <w:w w:val="90"/>
        </w:rPr>
      </w:pPr>
    </w:p>
    <w:p w14:paraId="44AE4CCA">
      <w:pPr>
        <w:pStyle w:val="5"/>
        <w:spacing w:before="8" w:line="333" w:lineRule="auto"/>
        <w:ind w:right="99"/>
        <w:rPr>
          <w:rFonts w:hint="eastAsia"/>
          <w:spacing w:val="-4"/>
          <w:w w:val="90"/>
        </w:rPr>
      </w:pPr>
      <w:r>
        <w:rPr>
          <w:rFonts w:hint="eastAsia"/>
          <w:spacing w:val="-4"/>
          <w:w w:val="90"/>
        </w:rPr>
        <w:t>He saved us, and called us with a holy calling, not according to our works, but according to His own purpose and grace, which was given us in Christ Jesus before the World began.</w:t>
      </w:r>
    </w:p>
    <w:p w14:paraId="0CB2554B">
      <w:pPr>
        <w:pStyle w:val="5"/>
        <w:spacing w:before="8" w:line="333" w:lineRule="auto"/>
        <w:ind w:right="99"/>
        <w:rPr>
          <w:rFonts w:hint="eastAsia"/>
          <w:spacing w:val="-4"/>
          <w:w w:val="90"/>
        </w:rPr>
      </w:pPr>
      <w:r>
        <w:rPr>
          <w:rFonts w:hint="eastAsia"/>
          <w:spacing w:val="-4"/>
          <w:w w:val="90"/>
        </w:rPr>
        <w:t>祂救了我们，以圣召召我们，不是按我们的行为，乃是按祂的旨意和恩典；这恩典是万古之先，在基督耶稣里赐给我们的。</w:t>
      </w:r>
    </w:p>
    <w:p w14:paraId="40D3D394">
      <w:pPr>
        <w:pStyle w:val="5"/>
        <w:spacing w:before="8" w:line="333" w:lineRule="auto"/>
        <w:ind w:right="99"/>
        <w:rPr>
          <w:rFonts w:hint="eastAsia"/>
          <w:spacing w:val="-4"/>
          <w:w w:val="90"/>
        </w:rPr>
      </w:pPr>
    </w:p>
    <w:p w14:paraId="5BFE285E">
      <w:pPr>
        <w:pStyle w:val="5"/>
        <w:spacing w:before="8" w:line="333" w:lineRule="auto"/>
        <w:ind w:right="99"/>
        <w:rPr>
          <w:rFonts w:hint="eastAsia"/>
          <w:spacing w:val="-4"/>
          <w:w w:val="90"/>
        </w:rPr>
      </w:pPr>
      <w:r>
        <w:rPr>
          <w:rFonts w:hint="eastAsia"/>
          <w:spacing w:val="-4"/>
          <w:w w:val="90"/>
        </w:rPr>
        <w:t>For, as before the beginning of the World, the elect were given to the Son designed Mediator to be incarnate, and the price agreed upon; so also grace to be given in time to the redeemed by compact, was given from eternity unto Christ, their designed Advocate.</w:t>
      </w:r>
    </w:p>
    <w:p w14:paraId="552ABD4E">
      <w:pPr>
        <w:pStyle w:val="5"/>
        <w:spacing w:before="8" w:line="333" w:lineRule="auto"/>
        <w:ind w:right="99"/>
        <w:rPr>
          <w:rFonts w:hint="eastAsia"/>
          <w:spacing w:val="-4"/>
          <w:w w:val="90"/>
        </w:rPr>
      </w:pPr>
      <w:r>
        <w:rPr>
          <w:rFonts w:hint="eastAsia"/>
          <w:spacing w:val="-4"/>
          <w:w w:val="90"/>
        </w:rPr>
        <w:t>因为，正如在创世之先，选民被赐给将要道成肉身的、被指定为中保的子，并约定了价钱；同样，将要在时间中赐给蒙赎之人的恩典，也藉着契约，从亘古就赐给了基督，他们被指定的中保。</w:t>
      </w:r>
    </w:p>
    <w:p w14:paraId="3DFCE706">
      <w:pPr>
        <w:pStyle w:val="5"/>
        <w:spacing w:before="8" w:line="333" w:lineRule="auto"/>
        <w:ind w:right="99"/>
        <w:rPr>
          <w:rFonts w:hint="eastAsia"/>
          <w:spacing w:val="-4"/>
          <w:w w:val="90"/>
        </w:rPr>
      </w:pPr>
    </w:p>
    <w:p w14:paraId="4D9A9860">
      <w:pPr>
        <w:pStyle w:val="5"/>
        <w:spacing w:before="8" w:line="333" w:lineRule="auto"/>
        <w:ind w:right="99"/>
        <w:rPr>
          <w:rFonts w:hint="eastAsia"/>
          <w:spacing w:val="-4"/>
          <w:w w:val="90"/>
        </w:rPr>
      </w:pPr>
      <w:r>
        <w:rPr>
          <w:rFonts w:hint="eastAsia"/>
          <w:spacing w:val="-4"/>
          <w:w w:val="90"/>
        </w:rPr>
        <w:t>Also, Ephes. 1:3-5, we were elected in Christ, unto holiness and salvation and unto all spiritual blessings, and were predestinate to the adoption of sons by Jesus Christ.</w:t>
      </w:r>
    </w:p>
    <w:p w14:paraId="6E478EC8">
      <w:pPr>
        <w:pStyle w:val="5"/>
        <w:spacing w:before="8" w:line="333" w:lineRule="auto"/>
        <w:ind w:right="99"/>
        <w:rPr>
          <w:rFonts w:hint="eastAsia"/>
          <w:spacing w:val="-4"/>
          <w:w w:val="90"/>
        </w:rPr>
      </w:pPr>
      <w:r>
        <w:rPr>
          <w:rFonts w:hint="eastAsia"/>
          <w:spacing w:val="-4"/>
          <w:w w:val="90"/>
        </w:rPr>
        <w:t>此外，以弗所书1章3-5节，我们在基督里蒙拣选，得圣洁和救恩，并一切属灵的福气，且被预定藉着耶稣基督得儿子的名分。</w:t>
      </w:r>
    </w:p>
    <w:p w14:paraId="6E37D1F9">
      <w:pPr>
        <w:pStyle w:val="5"/>
        <w:spacing w:before="8" w:line="333" w:lineRule="auto"/>
        <w:ind w:right="99"/>
        <w:rPr>
          <w:rFonts w:hint="eastAsia"/>
          <w:spacing w:val="-4"/>
          <w:w w:val="90"/>
        </w:rPr>
      </w:pPr>
    </w:p>
    <w:p w14:paraId="0506B1F9">
      <w:pPr>
        <w:pStyle w:val="5"/>
        <w:spacing w:before="8" w:line="333" w:lineRule="auto"/>
        <w:ind w:right="99"/>
        <w:rPr>
          <w:rFonts w:hint="eastAsia"/>
          <w:spacing w:val="-4"/>
          <w:w w:val="90"/>
        </w:rPr>
      </w:pPr>
      <w:r>
        <w:rPr>
          <w:rFonts w:hint="eastAsia"/>
          <w:spacing w:val="-4"/>
          <w:w w:val="90"/>
        </w:rPr>
        <w:t>And 1 Pet. 1:18-20, we are redeemed, not with gold or silver, but by the precious blood of Christ, who was predestinate before the beginning of the world.</w:t>
      </w:r>
    </w:p>
    <w:p w14:paraId="03C1CE1E">
      <w:pPr>
        <w:pStyle w:val="5"/>
        <w:spacing w:before="8" w:line="333" w:lineRule="auto"/>
        <w:ind w:right="99"/>
        <w:rPr>
          <w:rFonts w:hint="eastAsia"/>
          <w:spacing w:val="-4"/>
          <w:w w:val="90"/>
        </w:rPr>
      </w:pPr>
      <w:r>
        <w:rPr>
          <w:rFonts w:hint="eastAsia"/>
          <w:spacing w:val="-4"/>
          <w:w w:val="90"/>
        </w:rPr>
        <w:t>彼得前书1章18-20节，我们得赎，不是凭着能坏的金银等物，乃是凭着基督的宝血，祂是创世以前被预先定下的。</w:t>
      </w:r>
    </w:p>
    <w:p w14:paraId="1BB31D66">
      <w:pPr>
        <w:pStyle w:val="5"/>
        <w:spacing w:before="8" w:line="333" w:lineRule="auto"/>
        <w:ind w:right="99"/>
        <w:rPr>
          <w:rFonts w:hint="eastAsia"/>
          <w:spacing w:val="-4"/>
          <w:w w:val="90"/>
        </w:rPr>
      </w:pPr>
    </w:p>
    <w:p w14:paraId="7467A68D">
      <w:pPr>
        <w:pStyle w:val="5"/>
        <w:spacing w:before="8" w:line="333" w:lineRule="auto"/>
        <w:ind w:right="99"/>
        <w:rPr>
          <w:rFonts w:hint="eastAsia"/>
          <w:spacing w:val="-4"/>
          <w:w w:val="90"/>
        </w:rPr>
      </w:pPr>
      <w:r>
        <w:rPr>
          <w:rFonts w:hint="eastAsia"/>
          <w:spacing w:val="-4"/>
          <w:w w:val="90"/>
        </w:rPr>
        <w:t>Whereby it is manifest, that the Covenant between the Father and the Son, was transacted concerning the incarnation of the Son, and His sufferings, death and resurrection, and all other things belonging to the salvation of the elect.</w:t>
      </w:r>
    </w:p>
    <w:p w14:paraId="4F32079C">
      <w:pPr>
        <w:pStyle w:val="5"/>
        <w:spacing w:before="8" w:line="333" w:lineRule="auto"/>
        <w:ind w:right="99"/>
        <w:rPr>
          <w:rFonts w:hint="eastAsia"/>
          <w:spacing w:val="-4"/>
          <w:w w:val="90"/>
        </w:rPr>
      </w:pPr>
      <w:r>
        <w:rPr>
          <w:rFonts w:hint="eastAsia"/>
          <w:spacing w:val="-4"/>
          <w:w w:val="90"/>
        </w:rPr>
        <w:t>藉此可见，父与子之间的圣约，是关乎子的道成肉身，祂的受苦、死亡和复活，以及所有其他关乎选民救恩的事项所订立的。</w:t>
      </w:r>
    </w:p>
    <w:p w14:paraId="30E12B33">
      <w:pPr>
        <w:pStyle w:val="5"/>
        <w:spacing w:before="8" w:line="333" w:lineRule="auto"/>
        <w:ind w:right="99"/>
        <w:rPr>
          <w:rFonts w:hint="eastAsia"/>
          <w:spacing w:val="-4"/>
          <w:w w:val="90"/>
        </w:rPr>
      </w:pPr>
    </w:p>
    <w:p w14:paraId="1AD3B14A">
      <w:pPr>
        <w:pStyle w:val="5"/>
        <w:spacing w:before="8" w:line="333" w:lineRule="auto"/>
        <w:ind w:right="99"/>
        <w:rPr>
          <w:rFonts w:hint="eastAsia"/>
          <w:spacing w:val="-4"/>
          <w:w w:val="90"/>
        </w:rPr>
      </w:pPr>
      <w:r>
        <w:rPr>
          <w:rFonts w:hint="eastAsia"/>
          <w:spacing w:val="-4"/>
          <w:w w:val="90"/>
        </w:rPr>
        <w:t>The fourth proof.</w:t>
      </w:r>
    </w:p>
    <w:p w14:paraId="584D3CFD">
      <w:pPr>
        <w:pStyle w:val="5"/>
        <w:spacing w:before="8" w:line="333" w:lineRule="auto"/>
        <w:ind w:right="99"/>
        <w:rPr>
          <w:rFonts w:hint="eastAsia"/>
          <w:spacing w:val="-4"/>
          <w:w w:val="90"/>
        </w:rPr>
      </w:pPr>
      <w:r>
        <w:rPr>
          <w:rFonts w:hint="eastAsia"/>
          <w:spacing w:val="-4"/>
          <w:w w:val="90"/>
        </w:rPr>
        <w:t>第四个证据。</w:t>
      </w:r>
    </w:p>
    <w:p w14:paraId="74512E89">
      <w:pPr>
        <w:pStyle w:val="5"/>
        <w:spacing w:before="8" w:line="333" w:lineRule="auto"/>
        <w:ind w:right="99"/>
        <w:rPr>
          <w:rFonts w:hint="eastAsia"/>
          <w:spacing w:val="-4"/>
          <w:w w:val="90"/>
        </w:rPr>
      </w:pPr>
    </w:p>
    <w:p w14:paraId="718C56CC">
      <w:pPr>
        <w:pStyle w:val="5"/>
        <w:spacing w:before="8" w:line="333" w:lineRule="auto"/>
        <w:ind w:right="99"/>
        <w:rPr>
          <w:rFonts w:hint="eastAsia"/>
          <w:spacing w:val="-4"/>
          <w:w w:val="90"/>
        </w:rPr>
      </w:pPr>
      <w:r>
        <w:rPr>
          <w:rFonts w:hint="eastAsia"/>
          <w:spacing w:val="-4"/>
          <w:w w:val="90"/>
        </w:rPr>
        <w:t>The fourth evidence of the passing a Covenant between the Father and the Son, is holden forth in the typical priesthood of Levi, by the altar and sacrifices, and the rest of the Levitical ceremonies which were prescribed by God: for, as these things were testimonies, preachings, declarations and evidences of a Covenant, past of old between God the disponer, and the Son the Redeemer, about the way of justifying and saving such as believed in the Messiah by an expiatory sacrifice, to be offered in the fullness of time, for the redeemed; So also they were prefiguration’s, predictions, prophesies and pledges of the Redeemers paying of the promised price of Redemption.</w:t>
      </w:r>
    </w:p>
    <w:p w14:paraId="0BB288AE">
      <w:pPr>
        <w:pStyle w:val="5"/>
        <w:spacing w:before="8" w:line="333" w:lineRule="auto"/>
        <w:ind w:right="99"/>
        <w:rPr>
          <w:rFonts w:hint="eastAsia"/>
          <w:spacing w:val="-4"/>
          <w:w w:val="90"/>
        </w:rPr>
      </w:pPr>
      <w:r>
        <w:rPr>
          <w:rFonts w:hint="eastAsia"/>
          <w:spacing w:val="-4"/>
          <w:w w:val="90"/>
        </w:rPr>
        <w:t>父与子之间订立圣约的第四个证据，在利未的预表性祭司职分中，藉着祭坛、祭牲和神所规定的其余利未礼仪而显明：因为，这些事既是见证、宣讲、宣告和证据，表明自古以来，在赐予者神与救赎主子之间，曾订立了一个约，关乎藉着在时候满足时，为蒙赎之人献上的赎罪祭，来称义和拯救那些信弥赛亚的人；同样，它们也是救赎主将要支付所应许的救赎价钱的预表、预言、先知话语和凭据。</w:t>
      </w:r>
    </w:p>
    <w:p w14:paraId="0DDDC7DF">
      <w:pPr>
        <w:pStyle w:val="5"/>
        <w:spacing w:before="8" w:line="333" w:lineRule="auto"/>
        <w:ind w:right="99"/>
        <w:rPr>
          <w:rFonts w:hint="eastAsia"/>
          <w:spacing w:val="-4"/>
          <w:w w:val="90"/>
        </w:rPr>
      </w:pPr>
    </w:p>
    <w:p w14:paraId="538CCC03">
      <w:pPr>
        <w:pStyle w:val="5"/>
        <w:spacing w:before="8" w:line="333" w:lineRule="auto"/>
        <w:ind w:right="99"/>
        <w:rPr>
          <w:rFonts w:hint="eastAsia"/>
          <w:spacing w:val="-4"/>
          <w:w w:val="90"/>
        </w:rPr>
      </w:pPr>
      <w:r>
        <w:rPr>
          <w:rFonts w:hint="eastAsia"/>
          <w:spacing w:val="-4"/>
          <w:w w:val="90"/>
        </w:rPr>
        <w:t>And this agreed-upon-price (because of the perfections of the parties contractors, the Father and the Son) was holden and esteemed as good as paid from the beginning of the World; and the agreed-upon-benefits purchased thereby to wit, grace and glory, were effectually bestowed on the faithful before Christ's incarnation, as the Psalmist testifies, Psal. 84:11.</w:t>
      </w:r>
    </w:p>
    <w:p w14:paraId="32988343">
      <w:pPr>
        <w:pStyle w:val="5"/>
        <w:spacing w:before="8" w:line="333" w:lineRule="auto"/>
        <w:ind w:right="99"/>
        <w:rPr>
          <w:rFonts w:hint="eastAsia"/>
          <w:spacing w:val="-4"/>
          <w:w w:val="90"/>
        </w:rPr>
      </w:pPr>
      <w:r>
        <w:rPr>
          <w:rFonts w:hint="eastAsia"/>
          <w:spacing w:val="-4"/>
          <w:w w:val="90"/>
        </w:rPr>
        <w:t>这约定的价钱（因立约双方，即父与子的完全），从创世之初便被视为已付清；藉此买赎的、约定的恩惠，即恩典和荣耀，在基督道成肉身之前，便有效地赐给了信实的人，正如诗篇作者所见证的，诗篇84篇11节。</w:t>
      </w:r>
    </w:p>
    <w:p w14:paraId="31BEF686">
      <w:pPr>
        <w:pStyle w:val="5"/>
        <w:spacing w:before="8" w:line="333" w:lineRule="auto"/>
        <w:ind w:right="99"/>
        <w:rPr>
          <w:rFonts w:hint="eastAsia"/>
          <w:spacing w:val="-4"/>
          <w:w w:val="90"/>
        </w:rPr>
      </w:pPr>
    </w:p>
    <w:p w14:paraId="2801B700">
      <w:pPr>
        <w:pStyle w:val="5"/>
        <w:spacing w:before="8" w:line="333" w:lineRule="auto"/>
        <w:ind w:right="99"/>
        <w:rPr>
          <w:rFonts w:hint="eastAsia"/>
          <w:spacing w:val="-4"/>
          <w:w w:val="90"/>
        </w:rPr>
      </w:pPr>
      <w:r>
        <w:rPr>
          <w:rFonts w:hint="eastAsia"/>
          <w:spacing w:val="-4"/>
          <w:w w:val="90"/>
        </w:rPr>
        <w:t>The Lord, saith he, is a sun and a shield, the Lord will give grace and glory, and no good thing will He withhold from them that walk uprightly; and, Psal. 73:24. Thou shalt guide me with Thy counsel, and afterward receive me into glory; and that because the promised price of Redemption was of no less worth, to give righteousness and life eternal to believers in the Messiah to come, then the price now paid is now of worth to give for it, righteousness and life eternal to these that believe in the Messiah now come, Jesus Christ incarnate.</w:t>
      </w:r>
    </w:p>
    <w:p w14:paraId="6548AA65">
      <w:pPr>
        <w:pStyle w:val="5"/>
        <w:spacing w:before="8" w:line="333" w:lineRule="auto"/>
        <w:ind w:right="99"/>
        <w:rPr>
          <w:rFonts w:hint="eastAsia"/>
          <w:spacing w:val="-4"/>
          <w:w w:val="90"/>
        </w:rPr>
      </w:pPr>
      <w:r>
        <w:rPr>
          <w:rFonts w:hint="eastAsia"/>
          <w:spacing w:val="-4"/>
          <w:w w:val="90"/>
        </w:rPr>
        <w:t>他说，耶和华是日头，是盾牌，耶和华要赐下恩惠和荣耀，祂未尝留下一样好处，不给那些行动正直的人；以及诗篇73篇24节。你要以你的训言引导我，以后必接我到荣耀里去；这是因为那应许的救赎价钱，在赐给信将来之弥赛亚的人公义和永生上，其价值并不亚于如今已付的价钱，在赐给信如今已来之弥赛亚，即道成肉身的耶稣基督的人公义和永生上的价值。</w:t>
      </w:r>
    </w:p>
    <w:p w14:paraId="403068FC">
      <w:pPr>
        <w:pStyle w:val="5"/>
        <w:spacing w:before="8" w:line="333" w:lineRule="auto"/>
        <w:ind w:right="99"/>
        <w:rPr>
          <w:rFonts w:hint="eastAsia"/>
          <w:spacing w:val="-4"/>
          <w:w w:val="90"/>
        </w:rPr>
      </w:pPr>
    </w:p>
    <w:p w14:paraId="5A041865">
      <w:pPr>
        <w:pStyle w:val="5"/>
        <w:spacing w:before="8" w:line="333" w:lineRule="auto"/>
        <w:ind w:right="99"/>
        <w:rPr>
          <w:rFonts w:hint="eastAsia"/>
          <w:spacing w:val="-4"/>
          <w:w w:val="90"/>
        </w:rPr>
      </w:pPr>
      <w:r>
        <w:rPr>
          <w:rFonts w:hint="eastAsia"/>
          <w:spacing w:val="-4"/>
          <w:w w:val="90"/>
        </w:rPr>
        <w:t>And this donation of saving graces, as remission of sin, and carrying on to life eternal, was sealed unto believers in the Covenant of reconciliation, by the appointed Sacraments of circumcision and the paschal lamb.</w:t>
      </w:r>
    </w:p>
    <w:p w14:paraId="14FBD827">
      <w:pPr>
        <w:pStyle w:val="5"/>
        <w:spacing w:before="8" w:line="333" w:lineRule="auto"/>
        <w:ind w:right="99"/>
        <w:rPr>
          <w:rFonts w:hint="eastAsia"/>
          <w:spacing w:val="-4"/>
          <w:w w:val="90"/>
        </w:rPr>
      </w:pPr>
      <w:r>
        <w:rPr>
          <w:rFonts w:hint="eastAsia"/>
          <w:spacing w:val="-4"/>
          <w:w w:val="90"/>
        </w:rPr>
        <w:t>这救恩的恩赐，如罪得赦免，并引至永生，在和好之约中，藉着所定的割礼和逾越节羔羊的圣礼，向信徒印证了。</w:t>
      </w:r>
    </w:p>
    <w:p w14:paraId="286BFF57">
      <w:pPr>
        <w:pStyle w:val="5"/>
        <w:spacing w:before="8" w:line="333" w:lineRule="auto"/>
        <w:ind w:right="99"/>
        <w:rPr>
          <w:rFonts w:hint="eastAsia"/>
          <w:spacing w:val="-4"/>
          <w:w w:val="90"/>
        </w:rPr>
      </w:pPr>
    </w:p>
    <w:p w14:paraId="5C680716">
      <w:pPr>
        <w:pStyle w:val="5"/>
        <w:spacing w:before="8" w:line="333" w:lineRule="auto"/>
        <w:ind w:right="99"/>
        <w:rPr>
          <w:rFonts w:hint="eastAsia"/>
          <w:spacing w:val="-4"/>
          <w:w w:val="90"/>
        </w:rPr>
      </w:pPr>
      <w:r>
        <w:rPr>
          <w:rFonts w:hint="eastAsia"/>
          <w:spacing w:val="-4"/>
          <w:w w:val="90"/>
        </w:rPr>
        <w:t>The fifth proof.</w:t>
      </w:r>
    </w:p>
    <w:p w14:paraId="111D3E26">
      <w:pPr>
        <w:pStyle w:val="5"/>
        <w:spacing w:before="8" w:line="333" w:lineRule="auto"/>
        <w:ind w:right="99"/>
        <w:rPr>
          <w:rFonts w:hint="eastAsia"/>
          <w:spacing w:val="-4"/>
          <w:w w:val="90"/>
        </w:rPr>
      </w:pPr>
      <w:r>
        <w:rPr>
          <w:rFonts w:hint="eastAsia"/>
          <w:spacing w:val="-4"/>
          <w:w w:val="90"/>
        </w:rPr>
        <w:t>第五个证据。</w:t>
      </w:r>
    </w:p>
    <w:p w14:paraId="30CD2515">
      <w:pPr>
        <w:pStyle w:val="5"/>
        <w:spacing w:before="8" w:line="333" w:lineRule="auto"/>
        <w:ind w:right="99"/>
        <w:rPr>
          <w:rFonts w:hint="eastAsia"/>
          <w:spacing w:val="-4"/>
          <w:w w:val="90"/>
        </w:rPr>
      </w:pPr>
    </w:p>
    <w:p w14:paraId="1F121055">
      <w:pPr>
        <w:pStyle w:val="5"/>
        <w:spacing w:before="8" w:line="333" w:lineRule="auto"/>
        <w:ind w:right="99"/>
        <w:rPr>
          <w:rFonts w:hint="eastAsia"/>
          <w:spacing w:val="-4"/>
          <w:w w:val="90"/>
        </w:rPr>
      </w:pPr>
      <w:r>
        <w:rPr>
          <w:rFonts w:hint="eastAsia"/>
          <w:spacing w:val="-4"/>
          <w:w w:val="90"/>
        </w:rPr>
        <w:t>The fifth evidence of a Covenant past between the Father and the Son Mediator to be incarnate, is this, Christ now incarnate, doth ratify all these things which the Father and Himself not yet incarnate, and the holy Spirit had spoken in the Old Testament about the salvation of the elect, and the price of their redemption, and of the conditions to be performed on either hand; And, as it were of new, doth repeat and renew the covenant which before was past between the Father and Himself before He was incarnate: for, Luke 2:49, speaking to Joseph and His mother when He was about twelve years old, He saith, Wist ye not, that I must be about My Fathers business?</w:t>
      </w:r>
    </w:p>
    <w:p w14:paraId="47471371">
      <w:pPr>
        <w:pStyle w:val="5"/>
        <w:spacing w:before="8" w:line="333" w:lineRule="auto"/>
        <w:ind w:right="99"/>
        <w:rPr>
          <w:rFonts w:hint="eastAsia"/>
          <w:spacing w:val="-4"/>
          <w:w w:val="90"/>
        </w:rPr>
      </w:pPr>
      <w:r>
        <w:rPr>
          <w:rFonts w:hint="eastAsia"/>
          <w:spacing w:val="-4"/>
          <w:w w:val="90"/>
        </w:rPr>
        <w:t>父与将要道成肉身的子中保之间所立圣约的第五个证据是，如今道成肉身的基督，批准了父、尚未道成肉身的祂自己、以及圣灵在旧约中所说的一切关乎选民救恩、他们救赎的价钱、以及双方当履行的条件之事；并且，仿佛重新，祂重复并更新了在祂道成肉身之前，父与祂自己所立的约：因为，路加福音2章49节，当祂约十二岁时，对约瑟和祂母亲说，岂不知我当以我父的事为念吗？</w:t>
      </w:r>
    </w:p>
    <w:p w14:paraId="69BBF6D6">
      <w:pPr>
        <w:pStyle w:val="5"/>
        <w:spacing w:before="8" w:line="333" w:lineRule="auto"/>
        <w:ind w:right="99"/>
        <w:rPr>
          <w:rFonts w:hint="eastAsia"/>
          <w:spacing w:val="-4"/>
          <w:w w:val="90"/>
        </w:rPr>
      </w:pPr>
    </w:p>
    <w:p w14:paraId="65D72DE5">
      <w:pPr>
        <w:pStyle w:val="5"/>
        <w:spacing w:before="8" w:line="333" w:lineRule="auto"/>
        <w:ind w:right="99"/>
        <w:rPr>
          <w:rFonts w:hint="eastAsia"/>
          <w:spacing w:val="-4"/>
          <w:w w:val="90"/>
        </w:rPr>
      </w:pPr>
      <w:r>
        <w:rPr>
          <w:rFonts w:hint="eastAsia"/>
          <w:spacing w:val="-4"/>
          <w:w w:val="90"/>
        </w:rPr>
        <w:t>And, Matth. 3:13. He presents Himself pledge and surety for sinners before the Father, to be baptized for them with the baptism of affliction, and to fulfill all righteousness, as was agreed upon before, verse. 15, whereupon the Father doth receive and admit the surety and His undertaking for payment, verse. 17, and, Lo, a voice from heaven, saying, this is My beloved Son, in whom I am well pleased; and John 5:39.</w:t>
      </w:r>
    </w:p>
    <w:p w14:paraId="476DB93B">
      <w:pPr>
        <w:pStyle w:val="5"/>
        <w:spacing w:before="8" w:line="333" w:lineRule="auto"/>
        <w:ind w:right="99"/>
        <w:rPr>
          <w:rFonts w:hint="eastAsia"/>
          <w:spacing w:val="-4"/>
          <w:w w:val="90"/>
        </w:rPr>
      </w:pPr>
      <w:r>
        <w:rPr>
          <w:rFonts w:hint="eastAsia"/>
          <w:spacing w:val="-4"/>
          <w:w w:val="90"/>
        </w:rPr>
        <w:t>马太福音3章13节。祂在父面前，为罪人作了抵押和中保，为他们受苦难的洗，并尽诸般的义，正如先前所约定的，15节，于是父悦纳并接纳了这中保和祂的偿还承诺，17节，看哪，有声音从天上来，说，这是我的爱子，我所喜悦的；及约翰福音5章39节。</w:t>
      </w:r>
    </w:p>
    <w:p w14:paraId="6D884863">
      <w:pPr>
        <w:pStyle w:val="5"/>
        <w:spacing w:before="8" w:line="333" w:lineRule="auto"/>
        <w:ind w:right="99"/>
        <w:rPr>
          <w:rFonts w:hint="eastAsia"/>
          <w:spacing w:val="-4"/>
          <w:w w:val="90"/>
        </w:rPr>
      </w:pPr>
    </w:p>
    <w:p w14:paraId="656B8ADF">
      <w:pPr>
        <w:pStyle w:val="5"/>
        <w:spacing w:before="8" w:line="333" w:lineRule="auto"/>
        <w:ind w:right="99"/>
        <w:rPr>
          <w:rFonts w:hint="eastAsia"/>
          <w:spacing w:val="-4"/>
          <w:w w:val="90"/>
        </w:rPr>
      </w:pPr>
      <w:r>
        <w:rPr>
          <w:rFonts w:hint="eastAsia"/>
          <w:spacing w:val="-4"/>
          <w:w w:val="90"/>
        </w:rPr>
        <w:t>He standeth to all things which were testified of Him in the Scriptures; Search the Scriptures: for in them ye think to have eternal life, and they are they that testify of Me. And verse. 36.</w:t>
      </w:r>
    </w:p>
    <w:p w14:paraId="0C107E81">
      <w:pPr>
        <w:pStyle w:val="5"/>
        <w:spacing w:before="8" w:line="333" w:lineRule="auto"/>
        <w:ind w:right="99"/>
        <w:rPr>
          <w:rFonts w:hint="eastAsia"/>
          <w:spacing w:val="-4"/>
          <w:w w:val="90"/>
        </w:rPr>
      </w:pPr>
      <w:r>
        <w:rPr>
          <w:rFonts w:hint="eastAsia"/>
          <w:spacing w:val="-4"/>
          <w:w w:val="90"/>
        </w:rPr>
        <w:t>祂持守圣经中所有为祂作见证的事；你们查考圣经，因你们以为内中有永生，给我作见证的就是这经。36节。</w:t>
      </w:r>
    </w:p>
    <w:p w14:paraId="062695FB">
      <w:pPr>
        <w:pStyle w:val="5"/>
        <w:spacing w:before="8" w:line="333" w:lineRule="auto"/>
        <w:ind w:right="99"/>
        <w:rPr>
          <w:rFonts w:hint="eastAsia"/>
          <w:spacing w:val="-4"/>
          <w:w w:val="90"/>
        </w:rPr>
      </w:pPr>
    </w:p>
    <w:p w14:paraId="0EDBF7C1">
      <w:pPr>
        <w:pStyle w:val="5"/>
        <w:spacing w:before="8" w:line="333" w:lineRule="auto"/>
        <w:ind w:right="99"/>
        <w:rPr>
          <w:rFonts w:hint="eastAsia"/>
          <w:spacing w:val="-4"/>
          <w:w w:val="90"/>
        </w:rPr>
      </w:pPr>
      <w:r>
        <w:rPr>
          <w:rFonts w:hint="eastAsia"/>
          <w:spacing w:val="-4"/>
          <w:w w:val="90"/>
        </w:rPr>
        <w:t>He professeth, that all that He doth, is with the Fathers consent and concurrence, and that He came into the World, that He might finish what the Father had sent Him to do and suffer, which He calls His work that He was about.</w:t>
      </w:r>
    </w:p>
    <w:p w14:paraId="42CEA46A">
      <w:pPr>
        <w:pStyle w:val="5"/>
        <w:spacing w:before="8" w:line="333" w:lineRule="auto"/>
        <w:ind w:right="99"/>
        <w:rPr>
          <w:rFonts w:hint="eastAsia"/>
          <w:spacing w:val="-4"/>
          <w:w w:val="90"/>
        </w:rPr>
      </w:pPr>
      <w:r>
        <w:rPr>
          <w:rFonts w:hint="eastAsia"/>
          <w:spacing w:val="-4"/>
          <w:w w:val="90"/>
        </w:rPr>
        <w:t>祂宣称，祂所行的一切，都出于父的同意与同工，并且祂来到世上，为要完成父差祂所要作和所要受的，祂称之为祂正在作的工。</w:t>
      </w:r>
    </w:p>
    <w:p w14:paraId="44AC91A3">
      <w:pPr>
        <w:pStyle w:val="5"/>
        <w:spacing w:before="8" w:line="333" w:lineRule="auto"/>
        <w:ind w:right="99"/>
        <w:rPr>
          <w:rFonts w:hint="eastAsia"/>
          <w:spacing w:val="-4"/>
          <w:w w:val="90"/>
        </w:rPr>
      </w:pPr>
    </w:p>
    <w:p w14:paraId="3B2D1EE2">
      <w:pPr>
        <w:pStyle w:val="5"/>
        <w:spacing w:before="8" w:line="333" w:lineRule="auto"/>
        <w:ind w:right="99"/>
        <w:rPr>
          <w:rFonts w:hint="eastAsia"/>
          <w:spacing w:val="-4"/>
          <w:w w:val="90"/>
        </w:rPr>
      </w:pPr>
      <w:r>
        <w:rPr>
          <w:rFonts w:hint="eastAsia"/>
          <w:spacing w:val="-4"/>
          <w:w w:val="90"/>
        </w:rPr>
        <w:t>And more specially He shows the agreement past between the Father and Him before He came into the world concerning his incarnation, and the discharge of his Mediatory office, and his power to give eternal life to those that believe in him: for, the Father sent him to be incarnate, verse. 37, and that he with the Father, might give eternal life to whomsoever he will, and might quicken the dead, verse. 21, and that he might exercise judgment, authority was given to him as the Son of man, verse. 27.</w:t>
      </w:r>
    </w:p>
    <w:p w14:paraId="6FE03C39">
      <w:pPr>
        <w:pStyle w:val="5"/>
        <w:spacing w:before="8" w:line="333" w:lineRule="auto"/>
        <w:ind w:right="99"/>
        <w:rPr>
          <w:rFonts w:hint="eastAsia"/>
          <w:spacing w:val="-4"/>
          <w:w w:val="90"/>
        </w:rPr>
      </w:pPr>
      <w:r>
        <w:rPr>
          <w:rFonts w:hint="eastAsia"/>
          <w:spacing w:val="-4"/>
          <w:w w:val="90"/>
        </w:rPr>
        <w:t>祂更特别地显明了，在祂来到世上之前，父与祂之间所达成的关于祂道成肉身、祂履行中保职分、以及祂有权柄将永生赐给信祂之人的协议：因为，父差祂道成肉身，37节，并且祂与父一同，可以将永生赐给祂所愿意赐给的人，并可以叫死人复活，21节，并且祂可以行审判，权柄是赐给祂作人子的，27节。</w:t>
      </w:r>
    </w:p>
    <w:p w14:paraId="6DF316B5">
      <w:pPr>
        <w:pStyle w:val="5"/>
        <w:spacing w:before="8" w:line="333" w:lineRule="auto"/>
        <w:ind w:right="99"/>
        <w:rPr>
          <w:rFonts w:hint="eastAsia"/>
          <w:spacing w:val="-4"/>
          <w:w w:val="90"/>
        </w:rPr>
      </w:pPr>
    </w:p>
    <w:p w14:paraId="60EDC4D0">
      <w:pPr>
        <w:pStyle w:val="5"/>
        <w:spacing w:before="8" w:line="333" w:lineRule="auto"/>
        <w:ind w:right="99"/>
        <w:rPr>
          <w:rFonts w:hint="eastAsia"/>
          <w:spacing w:val="-4"/>
          <w:w w:val="90"/>
        </w:rPr>
      </w:pPr>
      <w:r>
        <w:rPr>
          <w:rFonts w:hint="eastAsia"/>
          <w:spacing w:val="-4"/>
          <w:w w:val="90"/>
        </w:rPr>
        <w:t>Yea, he showeth, that it was agreed upon between the Father and him about all the doctrine which he should reach, John 8:26. I speak to the World these things which I have heard of him; and he showeth that they were agreed about the price of redemption of the elect, and about his resurrection from the dead, and that his death did fully satisfy the Father, John 10:15.</w:t>
      </w:r>
    </w:p>
    <w:p w14:paraId="3754E58A">
      <w:pPr>
        <w:pStyle w:val="5"/>
        <w:spacing w:before="8" w:line="333" w:lineRule="auto"/>
        <w:ind w:right="99"/>
        <w:rPr>
          <w:rFonts w:hint="eastAsia"/>
          <w:spacing w:val="-4"/>
          <w:w w:val="90"/>
        </w:rPr>
      </w:pPr>
      <w:r>
        <w:rPr>
          <w:rFonts w:hint="eastAsia"/>
          <w:spacing w:val="-4"/>
          <w:w w:val="90"/>
        </w:rPr>
        <w:t>是的，祂表明，父与祂之间，就祂所要教导的一切教义，都已达成协议，约翰福音8章26节。我从祂所听见的，就告诉世人；祂又表明，他们就选民的救赎价钱，就祂从死里复活，都已达成协议，并且祂的死完全满足了父，约翰福音10章15节。</w:t>
      </w:r>
    </w:p>
    <w:p w14:paraId="3164CC0B">
      <w:pPr>
        <w:pStyle w:val="5"/>
        <w:spacing w:before="8" w:line="333" w:lineRule="auto"/>
        <w:ind w:right="99"/>
        <w:rPr>
          <w:rFonts w:hint="eastAsia"/>
          <w:spacing w:val="-4"/>
          <w:w w:val="90"/>
        </w:rPr>
      </w:pPr>
    </w:p>
    <w:p w14:paraId="24110940">
      <w:pPr>
        <w:pStyle w:val="5"/>
        <w:spacing w:before="8" w:line="333" w:lineRule="auto"/>
        <w:ind w:right="99"/>
        <w:rPr>
          <w:rFonts w:hint="eastAsia"/>
          <w:spacing w:val="-4"/>
          <w:w w:val="90"/>
        </w:rPr>
      </w:pPr>
      <w:r>
        <w:rPr>
          <w:rFonts w:hint="eastAsia"/>
          <w:spacing w:val="-4"/>
          <w:w w:val="90"/>
        </w:rPr>
        <w:t>As the Father knoweth Me, even so know I the Father; and I lay down My life for the sheep; and verse. 17, therefore doth the Father love Me, because I lay down My life that I might take it again; and, verse. 18, this commandment have I received of the Father.</w:t>
      </w:r>
    </w:p>
    <w:p w14:paraId="01B796F2">
      <w:pPr>
        <w:pStyle w:val="5"/>
        <w:spacing w:before="8" w:line="333" w:lineRule="auto"/>
        <w:ind w:right="99"/>
        <w:rPr>
          <w:rFonts w:hint="eastAsia"/>
          <w:spacing w:val="-4"/>
          <w:w w:val="90"/>
        </w:rPr>
      </w:pPr>
      <w:r>
        <w:rPr>
          <w:rFonts w:hint="eastAsia"/>
          <w:spacing w:val="-4"/>
          <w:w w:val="90"/>
        </w:rPr>
        <w:t>正如父认识我，我也认识父一样；并且我为羊舍命；17节，父爱我，因我将命舍去，好再取回来；18节，这是我从父所受的命令。</w:t>
      </w:r>
    </w:p>
    <w:p w14:paraId="112F3798">
      <w:pPr>
        <w:pStyle w:val="5"/>
        <w:spacing w:before="8" w:line="333" w:lineRule="auto"/>
        <w:ind w:right="99"/>
        <w:rPr>
          <w:rFonts w:hint="eastAsia"/>
          <w:spacing w:val="-4"/>
          <w:w w:val="90"/>
        </w:rPr>
      </w:pPr>
    </w:p>
    <w:p w14:paraId="54D74FFD">
      <w:pPr>
        <w:pStyle w:val="5"/>
        <w:spacing w:before="8" w:line="333" w:lineRule="auto"/>
        <w:ind w:right="99"/>
        <w:rPr>
          <w:rFonts w:hint="eastAsia"/>
          <w:spacing w:val="-4"/>
          <w:w w:val="90"/>
        </w:rPr>
      </w:pPr>
      <w:r>
        <w:rPr>
          <w:rFonts w:hint="eastAsia"/>
          <w:spacing w:val="-4"/>
          <w:w w:val="90"/>
        </w:rPr>
        <w:t>And, Luke 24:25, he propones in short the sum of the covenant past between the Father and himself, speaking to the two disciples going to Emmaus; O fools and slow of heart, to believe all that the prophets have spoken, ought not Christ to have suffered these things, and to enter in his own glory?</w:t>
      </w:r>
    </w:p>
    <w:p w14:paraId="5785D062">
      <w:pPr>
        <w:pStyle w:val="5"/>
        <w:spacing w:before="8" w:line="333" w:lineRule="auto"/>
        <w:ind w:right="99"/>
        <w:rPr>
          <w:rFonts w:hint="eastAsia"/>
          <w:spacing w:val="-4"/>
          <w:w w:val="90"/>
        </w:rPr>
      </w:pPr>
      <w:r>
        <w:rPr>
          <w:rFonts w:hint="eastAsia"/>
          <w:spacing w:val="-4"/>
          <w:w w:val="90"/>
        </w:rPr>
        <w:t>路加福音24章25节，祂对往以马忤斯去的两个门徒说，简要地提出了父与祂自己所立之约的总纲；无知的人哪，心里信得太迟钝了，不信先知所说的一切话，基督岂不当受这些害，又进入祂自己的荣耀吗？</w:t>
      </w:r>
    </w:p>
    <w:p w14:paraId="665E8E61">
      <w:pPr>
        <w:pStyle w:val="5"/>
        <w:spacing w:before="8" w:line="333" w:lineRule="auto"/>
        <w:ind w:right="99"/>
        <w:rPr>
          <w:rFonts w:hint="eastAsia"/>
          <w:spacing w:val="-4"/>
          <w:w w:val="90"/>
        </w:rPr>
      </w:pPr>
    </w:p>
    <w:p w14:paraId="2472D54D">
      <w:pPr>
        <w:pStyle w:val="5"/>
        <w:spacing w:before="8" w:line="333" w:lineRule="auto"/>
        <w:ind w:right="99"/>
        <w:rPr>
          <w:rFonts w:hint="eastAsia"/>
          <w:spacing w:val="-4"/>
          <w:w w:val="90"/>
        </w:rPr>
      </w:pPr>
      <w:r>
        <w:rPr>
          <w:rFonts w:hint="eastAsia"/>
          <w:spacing w:val="-4"/>
          <w:w w:val="90"/>
        </w:rPr>
        <w:t>But most briefly he showeth the whole matter so oft as he calleth the Father his God, and that in respect of the covenant past between God and him to be incarnate, and now incarnate indeed.</w:t>
      </w:r>
    </w:p>
    <w:p w14:paraId="46F0E56C">
      <w:pPr>
        <w:pStyle w:val="5"/>
        <w:spacing w:before="8" w:line="333" w:lineRule="auto"/>
        <w:ind w:right="99"/>
        <w:rPr>
          <w:rFonts w:hint="eastAsia"/>
          <w:spacing w:val="-4"/>
          <w:w w:val="90"/>
        </w:rPr>
      </w:pPr>
      <w:r>
        <w:rPr>
          <w:rFonts w:hint="eastAsia"/>
          <w:spacing w:val="-4"/>
          <w:w w:val="90"/>
        </w:rPr>
        <w:t>但祂最简要地显明了整件事，每当祂称父为祂的神时，都是就神与祂之间所立的将要道成肉身、如今已道成肉身的约而言。</w:t>
      </w:r>
    </w:p>
    <w:p w14:paraId="0F7696AB">
      <w:pPr>
        <w:pStyle w:val="5"/>
        <w:spacing w:before="8" w:line="333" w:lineRule="auto"/>
        <w:ind w:right="99"/>
        <w:rPr>
          <w:rFonts w:hint="eastAsia"/>
          <w:spacing w:val="-4"/>
          <w:w w:val="90"/>
        </w:rPr>
      </w:pPr>
    </w:p>
    <w:p w14:paraId="1B4963D9">
      <w:pPr>
        <w:pStyle w:val="5"/>
        <w:spacing w:before="8" w:line="333" w:lineRule="auto"/>
        <w:ind w:right="99"/>
        <w:rPr>
          <w:rFonts w:hint="eastAsia"/>
          <w:spacing w:val="-4"/>
          <w:w w:val="90"/>
        </w:rPr>
      </w:pPr>
      <w:r>
        <w:rPr>
          <w:rFonts w:hint="eastAsia"/>
          <w:spacing w:val="-4"/>
          <w:w w:val="90"/>
        </w:rPr>
        <w:t>The sixth proof.</w:t>
      </w:r>
    </w:p>
    <w:p w14:paraId="299CE0AF">
      <w:pPr>
        <w:pStyle w:val="5"/>
        <w:spacing w:before="8" w:line="333" w:lineRule="auto"/>
        <w:ind w:right="99"/>
        <w:rPr>
          <w:rFonts w:hint="eastAsia"/>
          <w:spacing w:val="-4"/>
          <w:w w:val="90"/>
        </w:rPr>
      </w:pPr>
      <w:r>
        <w:rPr>
          <w:rFonts w:hint="eastAsia"/>
          <w:spacing w:val="-4"/>
          <w:w w:val="90"/>
        </w:rPr>
        <w:t>第六个证据。</w:t>
      </w:r>
    </w:p>
    <w:p w14:paraId="364464DC">
      <w:pPr>
        <w:pStyle w:val="5"/>
        <w:spacing w:before="8" w:line="333" w:lineRule="auto"/>
        <w:ind w:right="99"/>
        <w:rPr>
          <w:rFonts w:hint="eastAsia"/>
          <w:spacing w:val="-4"/>
          <w:w w:val="90"/>
        </w:rPr>
      </w:pPr>
    </w:p>
    <w:p w14:paraId="29887259">
      <w:pPr>
        <w:pStyle w:val="5"/>
        <w:spacing w:before="8" w:line="333" w:lineRule="auto"/>
        <w:ind w:right="99"/>
        <w:rPr>
          <w:rFonts w:hint="eastAsia"/>
          <w:spacing w:val="-4"/>
          <w:w w:val="90"/>
        </w:rPr>
      </w:pPr>
      <w:r>
        <w:rPr>
          <w:rFonts w:hint="eastAsia"/>
          <w:spacing w:val="-4"/>
          <w:w w:val="90"/>
        </w:rPr>
        <w:t>The sixth evidence of the Covenant of Redemption, past between the Father and the Son, standeth in the heads and articles of the Covenant wherein they were agreed.</w:t>
      </w:r>
    </w:p>
    <w:p w14:paraId="05F600DB">
      <w:pPr>
        <w:pStyle w:val="5"/>
        <w:spacing w:before="8" w:line="333" w:lineRule="auto"/>
        <w:ind w:right="99"/>
        <w:rPr>
          <w:rFonts w:hint="eastAsia"/>
          <w:spacing w:val="-4"/>
          <w:w w:val="90"/>
        </w:rPr>
      </w:pPr>
      <w:r>
        <w:rPr>
          <w:rFonts w:hint="eastAsia"/>
          <w:spacing w:val="-4"/>
          <w:w w:val="90"/>
        </w:rPr>
        <w:t>父与子之间所立救赎之约的第六个证据，在于他们所同意的约的要点和条款。</w:t>
      </w:r>
    </w:p>
    <w:p w14:paraId="56EC087E">
      <w:pPr>
        <w:pStyle w:val="5"/>
        <w:spacing w:before="8" w:line="333" w:lineRule="auto"/>
        <w:ind w:right="99"/>
        <w:rPr>
          <w:rFonts w:hint="eastAsia"/>
          <w:spacing w:val="-4"/>
          <w:w w:val="90"/>
        </w:rPr>
      </w:pPr>
    </w:p>
    <w:p w14:paraId="51E85641">
      <w:pPr>
        <w:pStyle w:val="5"/>
        <w:spacing w:before="8" w:line="333" w:lineRule="auto"/>
        <w:ind w:right="99"/>
        <w:rPr>
          <w:rFonts w:hint="eastAsia"/>
          <w:spacing w:val="-4"/>
          <w:w w:val="90"/>
        </w:rPr>
      </w:pPr>
      <w:r>
        <w:rPr>
          <w:rFonts w:hint="eastAsia"/>
          <w:spacing w:val="-4"/>
          <w:w w:val="90"/>
        </w:rPr>
        <w:t>Now there are as many articles of the Covenant, as there are injunctions, commands and conditions required on the one hand, and promises to fulfill all on the other hand; as many predictions as there are of Christ's sufferings, and promises made to the Church through and for Him.</w:t>
      </w:r>
    </w:p>
    <w:p w14:paraId="4BD4210C">
      <w:pPr>
        <w:pStyle w:val="5"/>
        <w:spacing w:before="8" w:line="333" w:lineRule="auto"/>
        <w:ind w:right="99"/>
        <w:rPr>
          <w:rFonts w:hint="eastAsia"/>
          <w:spacing w:val="-4"/>
          <w:w w:val="90"/>
        </w:rPr>
      </w:pPr>
      <w:r>
        <w:rPr>
          <w:rFonts w:hint="eastAsia"/>
          <w:spacing w:val="-4"/>
          <w:w w:val="90"/>
        </w:rPr>
        <w:t>现在，约的条款，有多少是一方所要求的训令、命令和条件，就有多少是另一方应许要履行的；有多少是关于基督受苦的预言，就有多少是藉着祂并为祂而向教会作出的应许。</w:t>
      </w:r>
    </w:p>
    <w:p w14:paraId="45FFDBA1">
      <w:pPr>
        <w:pStyle w:val="5"/>
        <w:spacing w:before="8" w:line="333" w:lineRule="auto"/>
        <w:ind w:right="99"/>
        <w:rPr>
          <w:rFonts w:hint="eastAsia"/>
          <w:spacing w:val="-4"/>
          <w:w w:val="90"/>
        </w:rPr>
      </w:pPr>
    </w:p>
    <w:p w14:paraId="5BC54083">
      <w:pPr>
        <w:pStyle w:val="5"/>
        <w:spacing w:before="8" w:line="333" w:lineRule="auto"/>
        <w:ind w:right="99"/>
        <w:rPr>
          <w:rFonts w:hint="eastAsia"/>
          <w:spacing w:val="-4"/>
          <w:w w:val="90"/>
        </w:rPr>
      </w:pPr>
      <w:r>
        <w:rPr>
          <w:rFonts w:hint="eastAsia"/>
          <w:spacing w:val="-4"/>
          <w:w w:val="90"/>
        </w:rPr>
        <w:t>Of these many, we shall touch only at four, whereby the faith of believers in Him may be confirmed about their Redemption by Him, and whereby the erroneous doctrine of them who evacuate the Covenant of redemption of the elect, may be refuted: wherein they teach, that Christ, by His obedience yielded unto the Father, even to the death of the cross, did purchase no more but a possibility of salvation, and no more grace for the elect then for the reprobate, as if He had not purchased a certainty of salvation to be given to any, but had suspended all the fruit of His suffering upon the frail, mutable, inconstant and corrupt free-will of men; so that no man can by their doctrine have more certainty of their own salvation, then they have of the certainty and stability of their own sickle mind and will: and so no more certainty of their own salvation, then of their own perdition.</w:t>
      </w:r>
    </w:p>
    <w:p w14:paraId="2EDDABA1">
      <w:pPr>
        <w:pStyle w:val="5"/>
        <w:spacing w:before="8" w:line="333" w:lineRule="auto"/>
        <w:ind w:right="99"/>
        <w:rPr>
          <w:rFonts w:hint="eastAsia"/>
          <w:spacing w:val="-4"/>
          <w:w w:val="90"/>
        </w:rPr>
      </w:pPr>
      <w:r>
        <w:rPr>
          <w:rFonts w:hint="eastAsia"/>
          <w:spacing w:val="-4"/>
          <w:w w:val="90"/>
        </w:rPr>
        <w:t>在这些众多的条款中，我们只触及四条，藉此信徒对藉着祂得救赎的信心可以被坚固，藉此那些废除选民救赎之约的错误教义可以被驳斥：这些教义教导说，基督藉着祂对父的顺服，甚至死在十字架上，所买赎的不过是得救的可能性，为选民买赎的恩典并不比为被弃绝者多，仿佛祂并未买赎得救的确定性要赐给任何人，而是将祂受苦的一切果效都悬于人脆弱、易变、无常和败坏的自由意志之上；以致按他们的教义，无人能对自己的救恩有比对他自己善变的心思意念之确定性和稳定性更多的确定性：因此，对自己的救恩的确定性，并不比对自己沉沦的确定性更多。</w:t>
      </w:r>
    </w:p>
    <w:p w14:paraId="68F5ECBA">
      <w:pPr>
        <w:pStyle w:val="5"/>
        <w:spacing w:before="8" w:line="333" w:lineRule="auto"/>
        <w:ind w:right="99"/>
        <w:rPr>
          <w:rFonts w:hint="eastAsia"/>
          <w:spacing w:val="-4"/>
          <w:w w:val="90"/>
        </w:rPr>
      </w:pPr>
    </w:p>
    <w:p w14:paraId="4C74FDD4">
      <w:pPr>
        <w:pStyle w:val="5"/>
        <w:spacing w:before="8" w:line="333" w:lineRule="auto"/>
        <w:ind w:right="99"/>
        <w:rPr>
          <w:rFonts w:hint="eastAsia"/>
          <w:spacing w:val="-4"/>
          <w:w w:val="90"/>
        </w:rPr>
      </w:pPr>
      <w:r>
        <w:rPr>
          <w:rFonts w:hint="eastAsia"/>
          <w:spacing w:val="-4"/>
          <w:w w:val="90"/>
        </w:rPr>
        <w:t>The order we shall keep in speaking of the articles of the Covenant of Redemption, shall be this.</w:t>
      </w:r>
    </w:p>
    <w:p w14:paraId="6072AA09">
      <w:pPr>
        <w:pStyle w:val="5"/>
        <w:spacing w:before="8" w:line="333" w:lineRule="auto"/>
        <w:ind w:right="99"/>
        <w:rPr>
          <w:rFonts w:hint="eastAsia"/>
          <w:spacing w:val="-4"/>
          <w:w w:val="90"/>
        </w:rPr>
      </w:pPr>
      <w:r>
        <w:rPr>
          <w:rFonts w:hint="eastAsia"/>
          <w:spacing w:val="-4"/>
          <w:w w:val="90"/>
        </w:rPr>
        <w:t>我们在论述救赎之约的条款时，将遵循以下次序。</w:t>
      </w:r>
    </w:p>
    <w:p w14:paraId="573CB222">
      <w:pPr>
        <w:pStyle w:val="5"/>
        <w:spacing w:before="8" w:line="333" w:lineRule="auto"/>
        <w:ind w:right="99"/>
        <w:rPr>
          <w:rFonts w:hint="eastAsia"/>
          <w:spacing w:val="-4"/>
          <w:w w:val="90"/>
        </w:rPr>
      </w:pPr>
    </w:p>
    <w:p w14:paraId="713A4D2B">
      <w:pPr>
        <w:pStyle w:val="5"/>
        <w:spacing w:before="8" w:line="333" w:lineRule="auto"/>
        <w:ind w:right="99"/>
        <w:rPr>
          <w:rFonts w:hint="eastAsia"/>
          <w:spacing w:val="-4"/>
          <w:w w:val="90"/>
        </w:rPr>
      </w:pPr>
      <w:r>
        <w:rPr>
          <w:rFonts w:hint="eastAsia"/>
          <w:spacing w:val="-4"/>
          <w:w w:val="90"/>
        </w:rPr>
        <w:t>The first article, shall be of the persons redeemed.</w:t>
      </w:r>
    </w:p>
    <w:p w14:paraId="72C1C5AE">
      <w:pPr>
        <w:pStyle w:val="5"/>
        <w:spacing w:before="8" w:line="333" w:lineRule="auto"/>
        <w:ind w:right="99"/>
        <w:rPr>
          <w:rFonts w:hint="eastAsia"/>
          <w:spacing w:val="-4"/>
          <w:w w:val="90"/>
        </w:rPr>
      </w:pPr>
      <w:r>
        <w:rPr>
          <w:rFonts w:hint="eastAsia"/>
          <w:spacing w:val="-4"/>
          <w:w w:val="90"/>
        </w:rPr>
        <w:t>第一条，论蒙赎之人。</w:t>
      </w:r>
    </w:p>
    <w:p w14:paraId="1FB30E27">
      <w:pPr>
        <w:pStyle w:val="5"/>
        <w:spacing w:before="8" w:line="333" w:lineRule="auto"/>
        <w:ind w:right="99"/>
        <w:rPr>
          <w:rFonts w:hint="eastAsia"/>
          <w:spacing w:val="-4"/>
          <w:w w:val="90"/>
        </w:rPr>
      </w:pPr>
    </w:p>
    <w:p w14:paraId="6CE76764">
      <w:pPr>
        <w:pStyle w:val="5"/>
        <w:spacing w:before="8" w:line="333" w:lineRule="auto"/>
        <w:ind w:right="99"/>
        <w:rPr>
          <w:rFonts w:hint="eastAsia"/>
          <w:spacing w:val="-4"/>
          <w:w w:val="90"/>
        </w:rPr>
      </w:pPr>
      <w:r>
        <w:rPr>
          <w:rFonts w:hint="eastAsia"/>
          <w:spacing w:val="-4"/>
          <w:w w:val="90"/>
        </w:rPr>
        <w:t>The second article, shall be of the price of Redemption to be paid by Christ in the fullness of time.</w:t>
      </w:r>
    </w:p>
    <w:p w14:paraId="2A0646E1">
      <w:pPr>
        <w:pStyle w:val="5"/>
        <w:spacing w:before="8" w:line="333" w:lineRule="auto"/>
        <w:ind w:right="99"/>
        <w:rPr>
          <w:rFonts w:hint="eastAsia"/>
          <w:spacing w:val="-4"/>
          <w:w w:val="90"/>
        </w:rPr>
      </w:pPr>
      <w:r>
        <w:rPr>
          <w:rFonts w:hint="eastAsia"/>
          <w:spacing w:val="-4"/>
          <w:w w:val="90"/>
        </w:rPr>
        <w:t>第二条，论基督在时候满足时当付的救赎价钱。</w:t>
      </w:r>
    </w:p>
    <w:p w14:paraId="50F37F3A">
      <w:pPr>
        <w:pStyle w:val="5"/>
        <w:spacing w:before="8" w:line="333" w:lineRule="auto"/>
        <w:ind w:right="99"/>
        <w:rPr>
          <w:rFonts w:hint="eastAsia"/>
          <w:spacing w:val="-4"/>
          <w:w w:val="90"/>
        </w:rPr>
      </w:pPr>
    </w:p>
    <w:p w14:paraId="59DF6D83">
      <w:pPr>
        <w:pStyle w:val="5"/>
        <w:spacing w:before="8" w:line="333" w:lineRule="auto"/>
        <w:ind w:right="99"/>
        <w:rPr>
          <w:rFonts w:hint="eastAsia"/>
          <w:spacing w:val="-4"/>
          <w:w w:val="90"/>
        </w:rPr>
      </w:pPr>
      <w:r>
        <w:rPr>
          <w:rFonts w:hint="eastAsia"/>
          <w:spacing w:val="-4"/>
          <w:w w:val="90"/>
        </w:rPr>
        <w:t>The third article, shall be about the gifts and benefits purchased for, and to be given unto, the persons Redeemed.</w:t>
      </w:r>
    </w:p>
    <w:p w14:paraId="534F6775">
      <w:pPr>
        <w:pStyle w:val="5"/>
        <w:spacing w:before="8" w:line="333" w:lineRule="auto"/>
        <w:ind w:right="99"/>
        <w:rPr>
          <w:rFonts w:hint="eastAsia"/>
          <w:spacing w:val="-4"/>
          <w:w w:val="90"/>
        </w:rPr>
      </w:pPr>
      <w:r>
        <w:rPr>
          <w:rFonts w:hint="eastAsia"/>
          <w:spacing w:val="-4"/>
          <w:w w:val="90"/>
        </w:rPr>
        <w:t>第三条，论为蒙赎之人买赎的，并要赐给他们的恩赐和惠益。</w:t>
      </w:r>
    </w:p>
    <w:p w14:paraId="2759216A">
      <w:pPr>
        <w:pStyle w:val="5"/>
        <w:spacing w:before="8" w:line="333" w:lineRule="auto"/>
        <w:ind w:right="99"/>
        <w:rPr>
          <w:rFonts w:hint="eastAsia"/>
          <w:spacing w:val="-4"/>
          <w:w w:val="90"/>
        </w:rPr>
      </w:pPr>
    </w:p>
    <w:p w14:paraId="1D2E79D4">
      <w:pPr>
        <w:pStyle w:val="5"/>
        <w:spacing w:before="8" w:line="333" w:lineRule="auto"/>
        <w:ind w:right="99"/>
        <w:rPr>
          <w:rFonts w:hint="eastAsia"/>
          <w:spacing w:val="-4"/>
          <w:w w:val="90"/>
        </w:rPr>
      </w:pPr>
      <w:r>
        <w:rPr>
          <w:rFonts w:hint="eastAsia"/>
          <w:spacing w:val="-4"/>
          <w:w w:val="90"/>
        </w:rPr>
        <w:t>The fourth article of this Covenant of redemption, past between the Father and the Son, shall be of the means and ways whereby the gifts and benefits purchased, may be wisely, orderly and effectually applied to the Redeemed.</w:t>
      </w:r>
    </w:p>
    <w:p w14:paraId="1E40CD80">
      <w:pPr>
        <w:pStyle w:val="5"/>
        <w:spacing w:before="8" w:line="333" w:lineRule="auto"/>
        <w:ind w:right="99"/>
        <w:rPr>
          <w:rFonts w:hint="eastAsia"/>
          <w:spacing w:val="-4"/>
          <w:w w:val="90"/>
        </w:rPr>
      </w:pPr>
      <w:r>
        <w:rPr>
          <w:rFonts w:hint="eastAsia"/>
          <w:spacing w:val="-4"/>
          <w:w w:val="90"/>
        </w:rPr>
        <w:t>父与子之间所立救赎之约的第四条，论智慧地、有条理地、有效地将所买赎的恩赐和惠益应用于蒙赎之人的途径和方法。</w:t>
      </w:r>
    </w:p>
    <w:p w14:paraId="524C0C78">
      <w:pPr>
        <w:pStyle w:val="5"/>
        <w:spacing w:before="8" w:line="333" w:lineRule="auto"/>
        <w:ind w:right="99"/>
        <w:rPr>
          <w:rFonts w:hint="eastAsia"/>
          <w:spacing w:val="-4"/>
          <w:w w:val="90"/>
        </w:rPr>
      </w:pPr>
    </w:p>
    <w:p w14:paraId="72DE15C0">
      <w:pPr>
        <w:pStyle w:val="5"/>
        <w:spacing w:before="8" w:line="333" w:lineRule="auto"/>
        <w:ind w:right="99"/>
        <w:rPr>
          <w:rFonts w:hint="eastAsia"/>
          <w:spacing w:val="-4"/>
          <w:w w:val="90"/>
        </w:rPr>
      </w:pPr>
      <w:r>
        <w:rPr>
          <w:rFonts w:hint="eastAsia"/>
          <w:spacing w:val="-4"/>
          <w:w w:val="90"/>
        </w:rPr>
        <w:t>In ranking of these articles, we do not presuppose a priority of one of them before another in order of nature or time; But we choose to speak of them in order of doctrine, for our more easy understanding of the matter.</w:t>
      </w:r>
    </w:p>
    <w:p w14:paraId="4E64685D">
      <w:pPr>
        <w:pStyle w:val="5"/>
        <w:spacing w:before="8" w:line="333" w:lineRule="auto"/>
        <w:ind w:right="99"/>
        <w:rPr>
          <w:rFonts w:hint="eastAsia"/>
          <w:spacing w:val="-4"/>
          <w:w w:val="90"/>
        </w:rPr>
      </w:pPr>
      <w:r>
        <w:rPr>
          <w:rFonts w:hint="eastAsia"/>
          <w:spacing w:val="-4"/>
          <w:w w:val="90"/>
        </w:rPr>
        <w:t>在排列这些条款时，我们并不预设其中一条在自然或时间次序上先于另一条；我们选择按教义次序来论述它们，以便我们更容易理解此事。</w:t>
      </w:r>
    </w:p>
    <w:p w14:paraId="3EA6858E">
      <w:pPr>
        <w:pStyle w:val="5"/>
        <w:spacing w:before="8" w:line="333" w:lineRule="auto"/>
        <w:ind w:right="99"/>
        <w:rPr>
          <w:rFonts w:hint="eastAsia"/>
          <w:spacing w:val="-4"/>
          <w:w w:val="90"/>
        </w:rPr>
      </w:pPr>
    </w:p>
    <w:p w14:paraId="3ACFDEC9">
      <w:pPr>
        <w:pStyle w:val="5"/>
        <w:spacing w:before="8" w:line="333" w:lineRule="auto"/>
        <w:ind w:right="99"/>
        <w:rPr>
          <w:rFonts w:hint="eastAsia"/>
          <w:spacing w:val="-4"/>
          <w:w w:val="90"/>
        </w:rPr>
      </w:pPr>
      <w:r>
        <w:rPr>
          <w:rFonts w:hint="eastAsia"/>
          <w:spacing w:val="-4"/>
          <w:w w:val="90"/>
        </w:rPr>
        <w:t>For, the Covenant of Redemption past between the Father and the Son, is by way of an eternal decree of the Trinity, comprehending all and whatsoever belongeth to Redemption.</w:t>
      </w:r>
    </w:p>
    <w:p w14:paraId="11C8E15F">
      <w:pPr>
        <w:pStyle w:val="5"/>
        <w:spacing w:before="8" w:line="333" w:lineRule="auto"/>
        <w:ind w:right="99"/>
        <w:rPr>
          <w:rFonts w:hint="eastAsia"/>
          <w:spacing w:val="-4"/>
          <w:w w:val="90"/>
        </w:rPr>
      </w:pPr>
      <w:r>
        <w:rPr>
          <w:rFonts w:hint="eastAsia"/>
          <w:spacing w:val="-4"/>
          <w:w w:val="90"/>
        </w:rPr>
        <w:t>因为，父与子之间所立的救赎之约，乃是藉着三位一体的永恒预旨，包含了关乎救赎的一切。</w:t>
      </w:r>
    </w:p>
    <w:p w14:paraId="2CBC3609">
      <w:pPr>
        <w:pStyle w:val="5"/>
        <w:spacing w:before="8" w:line="333" w:lineRule="auto"/>
        <w:ind w:right="99"/>
        <w:rPr>
          <w:rFonts w:hint="eastAsia"/>
          <w:spacing w:val="-4"/>
          <w:w w:val="90"/>
        </w:rPr>
      </w:pPr>
    </w:p>
    <w:p w14:paraId="4EB08F54">
      <w:pPr>
        <w:pStyle w:val="5"/>
        <w:spacing w:before="8" w:line="333" w:lineRule="auto"/>
        <w:ind w:right="99"/>
        <w:rPr>
          <w:rFonts w:hint="eastAsia"/>
          <w:spacing w:val="-4"/>
          <w:w w:val="90"/>
        </w:rPr>
      </w:pPr>
      <w:r>
        <w:rPr>
          <w:rFonts w:hint="eastAsia"/>
          <w:spacing w:val="-4"/>
          <w:w w:val="90"/>
        </w:rPr>
        <w:t>In the decerning of which decree, there is not a first nor a last, but a joint purpose of God to bring about and accomplish all the heads and articles of the Covenant, each in their own due time, order and way appointed.</w:t>
      </w:r>
    </w:p>
    <w:p w14:paraId="3271E8A3">
      <w:pPr>
        <w:pStyle w:val="5"/>
        <w:spacing w:before="8" w:line="333" w:lineRule="auto"/>
        <w:ind w:right="99"/>
        <w:rPr>
          <w:rFonts w:hint="eastAsia"/>
          <w:spacing w:val="-4"/>
          <w:w w:val="90"/>
        </w:rPr>
      </w:pPr>
      <w:r>
        <w:rPr>
          <w:rFonts w:hint="eastAsia"/>
          <w:spacing w:val="-4"/>
          <w:w w:val="90"/>
        </w:rPr>
        <w:t>在这预旨的定准中，没有先后之分，乃是神共同的旨意，要按所定的时间、次序和方式，成就此约的一切要点和条款。</w:t>
      </w:r>
    </w:p>
    <w:p w14:paraId="43945A61">
      <w:pPr>
        <w:pStyle w:val="5"/>
        <w:spacing w:before="8" w:line="333" w:lineRule="auto"/>
        <w:ind w:right="99"/>
        <w:rPr>
          <w:rFonts w:hint="eastAsia"/>
          <w:spacing w:val="-4"/>
          <w:w w:val="90"/>
        </w:rPr>
      </w:pPr>
    </w:p>
    <w:p w14:paraId="7F3988BC">
      <w:pPr>
        <w:pStyle w:val="5"/>
        <w:spacing w:before="8" w:line="333" w:lineRule="auto"/>
        <w:ind w:right="99"/>
        <w:rPr>
          <w:rFonts w:hint="eastAsia"/>
          <w:spacing w:val="-4"/>
          <w:w w:val="90"/>
        </w:rPr>
      </w:pPr>
      <w:r>
        <w:rPr>
          <w:rFonts w:hint="eastAsia"/>
          <w:spacing w:val="-4"/>
          <w:w w:val="90"/>
        </w:rPr>
        <w:t>The first article of the Covenant of Redemption concerneth the persons redeemed.</w:t>
      </w:r>
    </w:p>
    <w:p w14:paraId="691A22B9">
      <w:pPr>
        <w:pStyle w:val="5"/>
        <w:spacing w:before="8" w:line="333" w:lineRule="auto"/>
        <w:ind w:right="99"/>
        <w:rPr>
          <w:rFonts w:hint="eastAsia"/>
          <w:spacing w:val="-4"/>
          <w:w w:val="90"/>
        </w:rPr>
      </w:pPr>
      <w:r>
        <w:rPr>
          <w:rFonts w:hint="eastAsia"/>
          <w:spacing w:val="-4"/>
          <w:w w:val="90"/>
        </w:rPr>
        <w:t>救赎之约的第一条，关乎蒙赎之人。</w:t>
      </w:r>
    </w:p>
    <w:p w14:paraId="44CDE785">
      <w:pPr>
        <w:pStyle w:val="5"/>
        <w:spacing w:before="8" w:line="333" w:lineRule="auto"/>
        <w:ind w:right="99"/>
        <w:rPr>
          <w:rFonts w:hint="eastAsia"/>
          <w:spacing w:val="-4"/>
          <w:w w:val="90"/>
        </w:rPr>
      </w:pPr>
    </w:p>
    <w:p w14:paraId="3B93682F">
      <w:pPr>
        <w:pStyle w:val="5"/>
        <w:spacing w:before="8" w:line="333" w:lineRule="auto"/>
        <w:ind w:right="99"/>
        <w:rPr>
          <w:rFonts w:hint="eastAsia"/>
          <w:spacing w:val="-4"/>
          <w:w w:val="90"/>
        </w:rPr>
      </w:pPr>
      <w:r>
        <w:rPr>
          <w:rFonts w:hint="eastAsia"/>
          <w:spacing w:val="-4"/>
          <w:w w:val="90"/>
        </w:rPr>
        <w:t>The redeemed in Scripture, are pointed forth under sundry expressions; sometime they are called the predestinate; sometime the elect; sometime these whom God foreknew; sometime they who are called according to His purpose; sometime they that were given to Christ of the Father; sometime Christ's sheep; sometime the children of God, &amp;c.</w:t>
      </w:r>
    </w:p>
    <w:p w14:paraId="06C0F57B">
      <w:pPr>
        <w:pStyle w:val="5"/>
        <w:spacing w:before="8" w:line="333" w:lineRule="auto"/>
        <w:ind w:right="99"/>
        <w:rPr>
          <w:rFonts w:hint="eastAsia"/>
          <w:spacing w:val="-4"/>
          <w:w w:val="90"/>
        </w:rPr>
      </w:pPr>
      <w:r>
        <w:rPr>
          <w:rFonts w:hint="eastAsia"/>
          <w:spacing w:val="-4"/>
          <w:w w:val="90"/>
        </w:rPr>
        <w:t>圣经中，蒙赎之人以各种不同的表达被指出；有时他们被称为被预定的人；有时是蒙拣选的人；有时是神所预知的人；有时是按祂旨意被召的人；有时是父赐给基督的人；有时是基督的羊；有时是神的儿女，等等。</w:t>
      </w:r>
    </w:p>
    <w:p w14:paraId="432FBB68">
      <w:pPr>
        <w:pStyle w:val="5"/>
        <w:spacing w:before="8" w:line="333" w:lineRule="auto"/>
        <w:ind w:right="99"/>
        <w:rPr>
          <w:rFonts w:hint="eastAsia"/>
          <w:spacing w:val="-4"/>
          <w:w w:val="90"/>
        </w:rPr>
      </w:pPr>
    </w:p>
    <w:p w14:paraId="03D84211">
      <w:pPr>
        <w:pStyle w:val="5"/>
        <w:spacing w:before="8" w:line="333" w:lineRule="auto"/>
        <w:ind w:right="99"/>
        <w:rPr>
          <w:rFonts w:hint="eastAsia"/>
          <w:spacing w:val="-4"/>
          <w:w w:val="90"/>
        </w:rPr>
      </w:pPr>
      <w:r>
        <w:rPr>
          <w:rFonts w:hint="eastAsia"/>
          <w:spacing w:val="-4"/>
          <w:w w:val="90"/>
        </w:rPr>
        <w:t>But whatsoever name they have, the persons are the same, according to that of the Apostle, Rom. 8:29,30, whom He did foreknow, them He did predestinate to be conform to the image of His Son—Moreover whom He did predestinate, them He also called; and whom he called, them he also justified; and whom he justified, them he also glorified.</w:t>
      </w:r>
    </w:p>
    <w:p w14:paraId="250D36A7">
      <w:pPr>
        <w:pStyle w:val="5"/>
        <w:spacing w:before="8" w:line="333" w:lineRule="auto"/>
        <w:ind w:right="99"/>
        <w:rPr>
          <w:rFonts w:hint="eastAsia"/>
          <w:spacing w:val="-4"/>
          <w:w w:val="90"/>
        </w:rPr>
      </w:pPr>
      <w:r>
        <w:rPr>
          <w:rFonts w:hint="eastAsia"/>
          <w:spacing w:val="-4"/>
          <w:w w:val="90"/>
        </w:rPr>
        <w:t>但无论他们叫什么名字，人都是一样的，正如使徒所说，罗马书8章29,30节，祂预先所知道的人，就预先定下效法祂儿子的模样——祂所预定的人，又召他们来；所召来的人，又称他们为义；所称为义的人，又叫他们得荣耀。</w:t>
      </w:r>
    </w:p>
    <w:p w14:paraId="19A7A61D">
      <w:pPr>
        <w:pStyle w:val="5"/>
        <w:spacing w:before="8" w:line="333" w:lineRule="auto"/>
        <w:ind w:right="99"/>
        <w:rPr>
          <w:rFonts w:hint="eastAsia"/>
          <w:spacing w:val="-4"/>
          <w:w w:val="90"/>
        </w:rPr>
      </w:pPr>
    </w:p>
    <w:p w14:paraId="1CC8A2AE">
      <w:pPr>
        <w:pStyle w:val="5"/>
        <w:spacing w:before="8" w:line="333" w:lineRule="auto"/>
        <w:ind w:right="99"/>
        <w:rPr>
          <w:rFonts w:hint="eastAsia"/>
          <w:spacing w:val="-4"/>
          <w:w w:val="90"/>
        </w:rPr>
      </w:pPr>
      <w:r>
        <w:rPr>
          <w:rFonts w:hint="eastAsia"/>
          <w:spacing w:val="-4"/>
          <w:w w:val="90"/>
        </w:rPr>
        <w:t>The number and the names of the persons here spoken of, are the same; and they are called the predestinate, in regard that God hath appointed them to a certain end, to wit, eternal life, to be brought thereunto effectually by certain means for the glory of God's grace.</w:t>
      </w:r>
    </w:p>
    <w:p w14:paraId="3616401E">
      <w:pPr>
        <w:pStyle w:val="5"/>
        <w:spacing w:before="8" w:line="333" w:lineRule="auto"/>
        <w:ind w:right="99"/>
        <w:rPr>
          <w:rFonts w:hint="eastAsia"/>
          <w:spacing w:val="-4"/>
          <w:w w:val="90"/>
        </w:rPr>
      </w:pPr>
      <w:r>
        <w:rPr>
          <w:rFonts w:hint="eastAsia"/>
          <w:spacing w:val="-4"/>
          <w:w w:val="90"/>
        </w:rPr>
        <w:t>这里所说的人数和名字都是一样的；他们被称为被预定的人，是因为神已为他们定了一个确定的目的，即永生，要藉着确定的途径有效地被带到那里，为要荣耀神的恩典。</w:t>
      </w:r>
    </w:p>
    <w:p w14:paraId="4FA1D609">
      <w:pPr>
        <w:pStyle w:val="5"/>
        <w:spacing w:before="8" w:line="333" w:lineRule="auto"/>
        <w:ind w:right="99"/>
        <w:rPr>
          <w:rFonts w:hint="eastAsia"/>
          <w:spacing w:val="-4"/>
          <w:w w:val="90"/>
        </w:rPr>
      </w:pPr>
    </w:p>
    <w:p w14:paraId="10FFF443">
      <w:pPr>
        <w:pStyle w:val="5"/>
        <w:spacing w:before="8" w:line="333" w:lineRule="auto"/>
        <w:ind w:right="99"/>
        <w:rPr>
          <w:rFonts w:hint="eastAsia"/>
          <w:spacing w:val="-4"/>
          <w:w w:val="90"/>
        </w:rPr>
      </w:pPr>
      <w:r>
        <w:rPr>
          <w:rFonts w:hint="eastAsia"/>
          <w:spacing w:val="-4"/>
          <w:w w:val="90"/>
        </w:rPr>
        <w:t>They are called elect, verse. 33, in regard God in the purpose of his good pleasure, hath severed them from among the rest of men, lying with them in the state of perdition by their own procurement, and hath designed them to be partakers of eternal salvation.</w:t>
      </w:r>
    </w:p>
    <w:p w14:paraId="7B1361D5">
      <w:pPr>
        <w:pStyle w:val="5"/>
        <w:spacing w:before="8" w:line="333" w:lineRule="auto"/>
        <w:ind w:right="99"/>
        <w:rPr>
          <w:rFonts w:hint="eastAsia"/>
          <w:spacing w:val="-4"/>
          <w:w w:val="90"/>
        </w:rPr>
      </w:pPr>
      <w:r>
        <w:rPr>
          <w:rFonts w:hint="eastAsia"/>
          <w:spacing w:val="-4"/>
          <w:w w:val="90"/>
        </w:rPr>
        <w:t>他们被称为蒙拣选的人，33节，是因为神按祂美意的旨意，将他们从其余的人中分别出来，这些人与他们一同因自己的过犯而处于沉沦的状态，并定意使他们有份于永远的救恩。</w:t>
      </w:r>
    </w:p>
    <w:p w14:paraId="7ADFE831">
      <w:pPr>
        <w:pStyle w:val="5"/>
        <w:spacing w:before="8" w:line="333" w:lineRule="auto"/>
        <w:ind w:right="99"/>
        <w:rPr>
          <w:rFonts w:hint="eastAsia"/>
          <w:spacing w:val="-4"/>
          <w:w w:val="90"/>
        </w:rPr>
      </w:pPr>
    </w:p>
    <w:p w14:paraId="246A292F">
      <w:pPr>
        <w:pStyle w:val="5"/>
        <w:spacing w:before="8" w:line="333" w:lineRule="auto"/>
        <w:ind w:right="99"/>
        <w:rPr>
          <w:rFonts w:hint="eastAsia"/>
          <w:spacing w:val="-4"/>
          <w:w w:val="90"/>
        </w:rPr>
      </w:pPr>
      <w:r>
        <w:rPr>
          <w:rFonts w:hint="eastAsia"/>
          <w:spacing w:val="-4"/>
          <w:w w:val="90"/>
        </w:rPr>
        <w:t>They are called foreknown, and written in the book of life, in regard God hath comprehended them in his special love, no less distinctly and unchangeably, then if he had their names written in a catalogue, or book.</w:t>
      </w:r>
    </w:p>
    <w:p w14:paraId="211567DC">
      <w:pPr>
        <w:pStyle w:val="5"/>
        <w:spacing w:before="8" w:line="333" w:lineRule="auto"/>
        <w:ind w:right="99"/>
        <w:rPr>
          <w:rFonts w:hint="eastAsia"/>
          <w:spacing w:val="-4"/>
          <w:w w:val="90"/>
        </w:rPr>
      </w:pPr>
      <w:r>
        <w:rPr>
          <w:rFonts w:hint="eastAsia"/>
          <w:spacing w:val="-4"/>
          <w:w w:val="90"/>
        </w:rPr>
        <w:t>他们被称为被预知的，并被记在生命册上，是因为神已将他们包含在祂特别的爱中，其清晰和不变，不亚于祂将他们的名字写在名录或书上。</w:t>
      </w:r>
    </w:p>
    <w:p w14:paraId="4C4F238D">
      <w:pPr>
        <w:pStyle w:val="5"/>
        <w:spacing w:before="8" w:line="333" w:lineRule="auto"/>
        <w:ind w:right="99"/>
        <w:rPr>
          <w:rFonts w:hint="eastAsia"/>
          <w:spacing w:val="-4"/>
          <w:w w:val="90"/>
        </w:rPr>
      </w:pPr>
    </w:p>
    <w:p w14:paraId="1D849E58">
      <w:pPr>
        <w:pStyle w:val="5"/>
        <w:spacing w:before="8" w:line="333" w:lineRule="auto"/>
        <w:ind w:right="99"/>
        <w:rPr>
          <w:rFonts w:hint="eastAsia"/>
          <w:spacing w:val="-4"/>
          <w:w w:val="90"/>
        </w:rPr>
      </w:pPr>
      <w:r>
        <w:rPr>
          <w:rFonts w:hint="eastAsia"/>
          <w:spacing w:val="-4"/>
          <w:w w:val="90"/>
        </w:rPr>
        <w:t>And they are called given unto Christ, in regard the redeeming of them, and bringing them to life is committed to Christ.</w:t>
      </w:r>
    </w:p>
    <w:p w14:paraId="78570B85">
      <w:pPr>
        <w:pStyle w:val="5"/>
        <w:spacing w:before="8" w:line="333" w:lineRule="auto"/>
        <w:ind w:right="99"/>
        <w:rPr>
          <w:rFonts w:hint="eastAsia"/>
          <w:spacing w:val="-4"/>
          <w:w w:val="90"/>
        </w:rPr>
      </w:pPr>
      <w:r>
        <w:rPr>
          <w:rFonts w:hint="eastAsia"/>
          <w:spacing w:val="-4"/>
          <w:w w:val="90"/>
        </w:rPr>
        <w:t>他们被称为被赐给基督，是因为救赎他们，并将他们带入生命的事，已交托给了基督。</w:t>
      </w:r>
    </w:p>
    <w:p w14:paraId="0828BFA4">
      <w:pPr>
        <w:pStyle w:val="5"/>
        <w:spacing w:before="8" w:line="333" w:lineRule="auto"/>
        <w:ind w:right="99"/>
        <w:rPr>
          <w:rFonts w:hint="eastAsia"/>
          <w:spacing w:val="-4"/>
          <w:w w:val="90"/>
        </w:rPr>
      </w:pPr>
    </w:p>
    <w:p w14:paraId="1F029293">
      <w:pPr>
        <w:pStyle w:val="5"/>
        <w:spacing w:before="8" w:line="333" w:lineRule="auto"/>
        <w:ind w:right="99"/>
        <w:rPr>
          <w:rFonts w:hint="eastAsia"/>
          <w:spacing w:val="-4"/>
          <w:w w:val="90"/>
        </w:rPr>
      </w:pPr>
      <w:r>
        <w:rPr>
          <w:rFonts w:hint="eastAsia"/>
          <w:spacing w:val="-4"/>
          <w:w w:val="90"/>
        </w:rPr>
        <w:t>But by whatsoever name they are designed, the persons redeemed are still the same.</w:t>
      </w:r>
    </w:p>
    <w:p w14:paraId="50079B35">
      <w:pPr>
        <w:pStyle w:val="5"/>
        <w:spacing w:before="8" w:line="333" w:lineRule="auto"/>
        <w:ind w:right="99"/>
        <w:rPr>
          <w:rFonts w:hint="eastAsia"/>
          <w:spacing w:val="-4"/>
          <w:w w:val="90"/>
        </w:rPr>
      </w:pPr>
      <w:r>
        <w:rPr>
          <w:rFonts w:hint="eastAsia"/>
          <w:spacing w:val="-4"/>
          <w:w w:val="90"/>
        </w:rPr>
        <w:t>但无论他们被冠以何名，蒙赎之人总是一样的。</w:t>
      </w:r>
    </w:p>
    <w:p w14:paraId="3D177315">
      <w:pPr>
        <w:pStyle w:val="5"/>
        <w:spacing w:before="8" w:line="333" w:lineRule="auto"/>
        <w:ind w:right="99"/>
        <w:rPr>
          <w:rFonts w:hint="eastAsia"/>
          <w:spacing w:val="-4"/>
          <w:w w:val="90"/>
        </w:rPr>
      </w:pPr>
    </w:p>
    <w:p w14:paraId="03B09BE1">
      <w:pPr>
        <w:pStyle w:val="5"/>
        <w:spacing w:before="8" w:line="333" w:lineRule="auto"/>
        <w:ind w:right="99"/>
        <w:rPr>
          <w:rFonts w:hint="eastAsia"/>
          <w:spacing w:val="-4"/>
          <w:w w:val="90"/>
        </w:rPr>
      </w:pPr>
      <w:r>
        <w:rPr>
          <w:rFonts w:hint="eastAsia"/>
          <w:spacing w:val="-4"/>
          <w:w w:val="90"/>
        </w:rPr>
        <w:t>2.But whereas the elect, given to Christ, are called the redeemed, it presupposeth, that they were considered and looked upon as now fallen by their own fault, and lying by their own merit in sin and misery, enemies to God, and altogether unable to help themselves.</w:t>
      </w:r>
    </w:p>
    <w:p w14:paraId="1F1C0DC0">
      <w:pPr>
        <w:pStyle w:val="5"/>
        <w:spacing w:before="8" w:line="333" w:lineRule="auto"/>
        <w:ind w:right="99"/>
        <w:rPr>
          <w:rFonts w:hint="eastAsia"/>
          <w:spacing w:val="-4"/>
          <w:w w:val="90"/>
        </w:rPr>
      </w:pPr>
      <w:r>
        <w:rPr>
          <w:rFonts w:hint="eastAsia"/>
          <w:spacing w:val="-4"/>
          <w:w w:val="90"/>
        </w:rPr>
        <w:t>2.然而，当那赐给基督的选民被称为蒙赎之人时，这预设了，他们被看作是因自己的过错而堕落，并因自己的功过而躺在罪和苦难中，与神为敌，且完全无力自救。</w:t>
      </w:r>
    </w:p>
    <w:p w14:paraId="0CD21790">
      <w:pPr>
        <w:pStyle w:val="5"/>
        <w:spacing w:before="8" w:line="333" w:lineRule="auto"/>
        <w:ind w:right="99"/>
        <w:rPr>
          <w:rFonts w:hint="eastAsia"/>
          <w:spacing w:val="-4"/>
          <w:w w:val="90"/>
        </w:rPr>
      </w:pPr>
    </w:p>
    <w:p w14:paraId="65129331">
      <w:pPr>
        <w:pStyle w:val="5"/>
        <w:spacing w:before="8" w:line="333" w:lineRule="auto"/>
        <w:ind w:right="99"/>
        <w:rPr>
          <w:rFonts w:hint="eastAsia"/>
          <w:spacing w:val="-4"/>
          <w:w w:val="90"/>
        </w:rPr>
      </w:pPr>
      <w:r>
        <w:rPr>
          <w:rFonts w:hint="eastAsia"/>
          <w:spacing w:val="-4"/>
          <w:w w:val="90"/>
        </w:rPr>
        <w:t>For, this much doth the notion of Redemption, or buying back again import: and that it is so, is clear, because the mercy of God, the grace of God, the good-will of God, is put in Scripture for the only motive and impulsive cause of Redemption, Ephes. 1:7-9.</w:t>
      </w:r>
    </w:p>
    <w:p w14:paraId="7ECB7DE8">
      <w:pPr>
        <w:pStyle w:val="5"/>
        <w:spacing w:before="8" w:line="333" w:lineRule="auto"/>
        <w:ind w:right="99"/>
        <w:rPr>
          <w:rFonts w:hint="eastAsia"/>
          <w:spacing w:val="-4"/>
          <w:w w:val="90"/>
        </w:rPr>
      </w:pPr>
      <w:r>
        <w:rPr>
          <w:rFonts w:hint="eastAsia"/>
          <w:spacing w:val="-4"/>
          <w:w w:val="90"/>
        </w:rPr>
        <w:t>因为，“救赎”或“赎回”的概念就含示了这一点：并且这是清楚的，因为神的怜悯、神的恩典、神的美意，在圣经中被列为救赎的唯一动机和推动原因，以弗所书1章7-9节。</w:t>
      </w:r>
    </w:p>
    <w:p w14:paraId="58F4ABA3">
      <w:pPr>
        <w:pStyle w:val="5"/>
        <w:spacing w:before="8" w:line="333" w:lineRule="auto"/>
        <w:ind w:right="99"/>
        <w:rPr>
          <w:rFonts w:hint="eastAsia"/>
          <w:spacing w:val="-4"/>
          <w:w w:val="90"/>
        </w:rPr>
      </w:pPr>
    </w:p>
    <w:p w14:paraId="54592971">
      <w:pPr>
        <w:pStyle w:val="5"/>
        <w:spacing w:before="8" w:line="333" w:lineRule="auto"/>
        <w:ind w:right="99"/>
        <w:rPr>
          <w:rFonts w:hint="eastAsia"/>
          <w:spacing w:val="-4"/>
          <w:w w:val="90"/>
        </w:rPr>
      </w:pPr>
      <w:r>
        <w:rPr>
          <w:rFonts w:hint="eastAsia"/>
          <w:spacing w:val="-4"/>
          <w:w w:val="90"/>
        </w:rPr>
        <w:t>In whom we have Redemption through his blood, even the forgiveness of sins according to the riches of his grace, wherein he hath abounded toward us in all wisdom and prudence, having made known unto us the mystery of his will according to his good pleasure, which he had purposed in himself.</w:t>
      </w:r>
    </w:p>
    <w:p w14:paraId="425A3A3E">
      <w:pPr>
        <w:pStyle w:val="5"/>
        <w:spacing w:before="8" w:line="333" w:lineRule="auto"/>
        <w:ind w:right="99"/>
        <w:rPr>
          <w:rFonts w:hint="eastAsia"/>
          <w:spacing w:val="-4"/>
          <w:w w:val="90"/>
        </w:rPr>
      </w:pPr>
      <w:r>
        <w:rPr>
          <w:rFonts w:hint="eastAsia"/>
          <w:spacing w:val="-4"/>
          <w:w w:val="90"/>
        </w:rPr>
        <w:t>我们在爱子里得蒙救赎，罪过得以赦免，乃是照祂丰富的恩典，这恩典是祂用诸般智慧聪明，充充足足赏给我们的，都是照祂自己所预定的美意，叫我们知道祂旨意的奥秘。</w:t>
      </w:r>
    </w:p>
    <w:p w14:paraId="1461B235">
      <w:pPr>
        <w:pStyle w:val="5"/>
        <w:spacing w:before="8" w:line="333" w:lineRule="auto"/>
        <w:ind w:right="99"/>
        <w:rPr>
          <w:rFonts w:hint="eastAsia"/>
          <w:spacing w:val="-4"/>
          <w:w w:val="90"/>
        </w:rPr>
      </w:pPr>
    </w:p>
    <w:p w14:paraId="18550233">
      <w:pPr>
        <w:pStyle w:val="5"/>
        <w:spacing w:before="8" w:line="333" w:lineRule="auto"/>
        <w:ind w:right="99"/>
        <w:rPr>
          <w:rFonts w:hint="eastAsia"/>
          <w:spacing w:val="-4"/>
          <w:w w:val="90"/>
        </w:rPr>
      </w:pPr>
      <w:r>
        <w:rPr>
          <w:rFonts w:hint="eastAsia"/>
          <w:spacing w:val="-4"/>
          <w:w w:val="90"/>
        </w:rPr>
        <w:t>3.The Scripture showeth us that there is an innumerable multitude of redeemed persons, and a sort of universality of them, extended unto all nations and ages and states of men; so that this huge multitude for whose redemption Christ's blood was shed, Matth. 26:29, is justly called by the name of a world, an elect world, John 3:16, to be called out of that reprobate world, for which Christ refuseth to intercede, John 17:9, the truth of this matter, the redeemed do acknowledge in their worshiping Christ their Mediator, Rev. 5:9, and they sang a new song, saying, Thou art worthy to take the book and to open the seals thereof; for, thou wast slain, and hast redeemed us to God by thy blood, out of every kindred and tongue and people and nation These are the all men whom God will have saved and doth save, 1 Tim. 2:4, these are the all men of whom the Apostle speaks, 2 Pet. 3:9. God is patient toward us (to wit his elect) not willing that any of us should perish, but that we all should come to repentance: And this the Apostle giveth for a reason of the Lord's deferring his coming, till all the elect should be brought in, of whom many were not yet converted in the Apostles time and many were not yet born, and if Christ should not delay his coming, till they were born and brought in to reconciliation with God, the number of the elect should be cut short.</w:t>
      </w:r>
    </w:p>
    <w:p w14:paraId="394FC655">
      <w:pPr>
        <w:pStyle w:val="5"/>
        <w:spacing w:before="8" w:line="333" w:lineRule="auto"/>
        <w:ind w:right="99"/>
        <w:rPr>
          <w:rFonts w:hint="eastAsia"/>
          <w:spacing w:val="-4"/>
          <w:w w:val="90"/>
        </w:rPr>
      </w:pPr>
      <w:r>
        <w:rPr>
          <w:rFonts w:hint="eastAsia"/>
          <w:spacing w:val="-4"/>
          <w:w w:val="90"/>
        </w:rPr>
        <w:t>3.圣经向我们显明，有无数的蒙赎之人，他们具有一种普遍性，遍及万国、万代和万般人；以致这为之流基督宝血的庞大群体，马太福音26章29节，理当被称为一个世界，一个蒙拣选的世界，约翰福音3章16节，要从那被弃绝的世界中被呼召出来，基督拒绝为那世界代求，约翰福音17章9节，这事的真理，蒙赎之人在敬拜他们的中保基督时承认，启示录5章9节，他们唱新歌，说，你配拿书卷，配揭开七印；因为你曾被杀，用自己的血从各族、各方、各民、各国中买了人来，叫他们归于神。这些人就是神愿意万人得救，并确实拯救的，提摩太前书2章4节，这些人就是使徒所说的万人，彼得后书3章9节。神对我们（即祂的选民）宽容，不愿有一人沉沦，乃愿人人都悔改：使徒以此为理由，解释主延迟祂的降临，直到所有选民都被带进来，其中许多在使徒时代尚未归信，许多尚未出生，如果基督不延迟祂的降临，直到他们出生并被带到与神和好，选民的数目就会被减少。</w:t>
      </w:r>
    </w:p>
    <w:p w14:paraId="62BD8DBD">
      <w:pPr>
        <w:pStyle w:val="5"/>
        <w:spacing w:before="8" w:line="333" w:lineRule="auto"/>
        <w:ind w:right="99"/>
        <w:rPr>
          <w:rFonts w:hint="eastAsia"/>
          <w:spacing w:val="-4"/>
          <w:w w:val="90"/>
        </w:rPr>
      </w:pPr>
    </w:p>
    <w:p w14:paraId="116E4193">
      <w:pPr>
        <w:pStyle w:val="5"/>
        <w:spacing w:before="8" w:line="333" w:lineRule="auto"/>
        <w:ind w:right="99"/>
        <w:rPr>
          <w:rFonts w:hint="eastAsia"/>
          <w:spacing w:val="-4"/>
          <w:w w:val="90"/>
        </w:rPr>
      </w:pPr>
      <w:r>
        <w:rPr>
          <w:rFonts w:hint="eastAsia"/>
          <w:spacing w:val="-4"/>
          <w:w w:val="90"/>
        </w:rPr>
        <w:t>4.In no place of Scripture is it said, that all and every man are elect, or every man is given to Christ, or every man is predestinate unto life; in no place of Scripture is it said, that Christ hath made paction with the Father for all and every man without exception; But by the contrary, it is sure from Scripture, that Christ hath merited and procured salvation for all them for whom he entered himself Surety.</w:t>
      </w:r>
    </w:p>
    <w:p w14:paraId="548D1EDF">
      <w:pPr>
        <w:pStyle w:val="5"/>
        <w:spacing w:before="8" w:line="333" w:lineRule="auto"/>
        <w:ind w:right="99"/>
        <w:rPr>
          <w:rFonts w:hint="eastAsia"/>
          <w:spacing w:val="-4"/>
          <w:w w:val="90"/>
        </w:rPr>
      </w:pPr>
      <w:r>
        <w:rPr>
          <w:rFonts w:hint="eastAsia"/>
          <w:spacing w:val="-4"/>
          <w:w w:val="90"/>
        </w:rPr>
        <w:t>4.圣经中没有一处说，所有和每一个人都是蒙拣选的，或每一个人都被赐给基督，或每一个人都被预定得生命；圣经中没有一处说，基督与父为所有和每一个人，毫无例外地立了约；反之，从圣经中可以确定，基督已为所有那些祂为之作中保的人，赚得并促成了救恩。</w:t>
      </w:r>
    </w:p>
    <w:p w14:paraId="12B0678F">
      <w:pPr>
        <w:pStyle w:val="5"/>
        <w:spacing w:before="8" w:line="333" w:lineRule="auto"/>
        <w:ind w:right="99"/>
        <w:rPr>
          <w:rFonts w:hint="eastAsia"/>
          <w:spacing w:val="-4"/>
          <w:w w:val="90"/>
        </w:rPr>
      </w:pPr>
    </w:p>
    <w:p w14:paraId="581DC3E2">
      <w:pPr>
        <w:pStyle w:val="5"/>
        <w:spacing w:before="8" w:line="333" w:lineRule="auto"/>
        <w:ind w:right="99"/>
        <w:rPr>
          <w:rFonts w:hint="eastAsia"/>
          <w:spacing w:val="-4"/>
          <w:w w:val="90"/>
        </w:rPr>
      </w:pPr>
      <w:r>
        <w:rPr>
          <w:rFonts w:hint="eastAsia"/>
          <w:spacing w:val="-4"/>
          <w:w w:val="90"/>
        </w:rPr>
        <w:t>Their sins only were laid on Christ, and in him condemned, satisfied for, and expiate, Isa. 53, for these, and in their place he offered himself to satisfy Justice, for them he prayed, them only he justifieth and glorifieth: for, the sentence of the Apostle, 2 Cor. 5:15, standeth firm; in Christ all are dead (to the law) for whom and in whose room Christ did die.</w:t>
      </w:r>
    </w:p>
    <w:p w14:paraId="53356AA0">
      <w:pPr>
        <w:pStyle w:val="5"/>
        <w:spacing w:before="8" w:line="333" w:lineRule="auto"/>
        <w:ind w:right="99"/>
        <w:rPr>
          <w:rFonts w:hint="eastAsia"/>
          <w:spacing w:val="-4"/>
          <w:w w:val="90"/>
        </w:rPr>
      </w:pPr>
      <w:r>
        <w:rPr>
          <w:rFonts w:hint="eastAsia"/>
          <w:spacing w:val="-4"/>
          <w:w w:val="90"/>
        </w:rPr>
        <w:t>唯有他们的罪被加在基督身上，并在祂里面被定罪、补赎和赎清，以赛亚书53章，为这些人，并在他们的地位上，祂献上自己以满足公义，为他们祷告，唯独称他们为义并使他们得荣耀：因为，使徒的判决，哥林多后书5章15节，是坚定的；在基督里，所有那些基督为之而死、并代替他们而死的人，都死了（向律法）。</w:t>
      </w:r>
    </w:p>
    <w:p w14:paraId="2C663F11">
      <w:pPr>
        <w:pStyle w:val="5"/>
        <w:spacing w:before="8" w:line="333" w:lineRule="auto"/>
        <w:ind w:right="99"/>
        <w:rPr>
          <w:rFonts w:hint="eastAsia"/>
          <w:spacing w:val="-4"/>
          <w:w w:val="90"/>
        </w:rPr>
      </w:pPr>
    </w:p>
    <w:p w14:paraId="317720CE">
      <w:pPr>
        <w:pStyle w:val="5"/>
        <w:spacing w:before="8" w:line="333" w:lineRule="auto"/>
        <w:ind w:right="99"/>
        <w:rPr>
          <w:rFonts w:hint="eastAsia"/>
          <w:spacing w:val="-4"/>
          <w:w w:val="90"/>
        </w:rPr>
      </w:pPr>
      <w:r>
        <w:rPr>
          <w:rFonts w:hint="eastAsia"/>
          <w:spacing w:val="-4"/>
          <w:w w:val="90"/>
        </w:rPr>
        <w:t>And therefore for these his people the law is satisfied: from these the curse is taken away, to them heaven and all things necessary to salvation are purchased, and shall infallibly in due time, yea invincibly be applied.</w:t>
      </w:r>
    </w:p>
    <w:p w14:paraId="6D61BEB9">
      <w:pPr>
        <w:pStyle w:val="5"/>
        <w:spacing w:before="8" w:line="333" w:lineRule="auto"/>
        <w:ind w:right="99"/>
        <w:rPr>
          <w:rFonts w:hint="eastAsia"/>
          <w:spacing w:val="-4"/>
          <w:w w:val="90"/>
        </w:rPr>
      </w:pPr>
      <w:r>
        <w:rPr>
          <w:rFonts w:hint="eastAsia"/>
          <w:spacing w:val="-4"/>
          <w:w w:val="90"/>
        </w:rPr>
        <w:t>因此，为祂的这些子民，律法已得满足：从这些人身上，咒诅已被除去，天堂和一切救恩所必需的事物，都已为他们买赎，并必在时候满足时，无误地，是的，不可抗拒地被应用。</w:t>
      </w:r>
    </w:p>
    <w:p w14:paraId="4588DB08">
      <w:pPr>
        <w:pStyle w:val="5"/>
        <w:spacing w:before="8" w:line="333" w:lineRule="auto"/>
        <w:ind w:right="99"/>
        <w:rPr>
          <w:rFonts w:hint="eastAsia"/>
          <w:spacing w:val="-4"/>
          <w:w w:val="90"/>
        </w:rPr>
      </w:pPr>
    </w:p>
    <w:p w14:paraId="12C98F9D">
      <w:pPr>
        <w:pStyle w:val="5"/>
        <w:spacing w:before="8" w:line="333" w:lineRule="auto"/>
        <w:ind w:right="99"/>
        <w:rPr>
          <w:rFonts w:hint="eastAsia"/>
          <w:spacing w:val="-4"/>
          <w:w w:val="90"/>
        </w:rPr>
      </w:pPr>
      <w:r>
        <w:rPr>
          <w:rFonts w:hint="eastAsia"/>
          <w:spacing w:val="-4"/>
          <w:w w:val="90"/>
        </w:rPr>
        <w:t>Christ hath not sanctified, consecrate, and perfected all and everyone, Heb. 10:14, only for his sheep predestinate, he laid down his life, John 10:15,16,26, he did not buy with his blood all and everyone, but his Church called out, and severed from the world, Acts 20:28, he saveth not all and every man from their sins, but his own people only, to wit, whom he hath bought with his blood to be his own, Matth. 1:21, whom he hath purchased to be his own peculiar, whom he doth purify, and kindle with a servant desire to bring forth good works, Tit. 2:14.</w:t>
      </w:r>
    </w:p>
    <w:p w14:paraId="1589669D">
      <w:pPr>
        <w:pStyle w:val="5"/>
        <w:spacing w:before="8" w:line="333" w:lineRule="auto"/>
        <w:ind w:right="99"/>
        <w:rPr>
          <w:rFonts w:hint="eastAsia"/>
          <w:spacing w:val="-4"/>
          <w:w w:val="90"/>
        </w:rPr>
      </w:pPr>
      <w:r>
        <w:rPr>
          <w:rFonts w:hint="eastAsia"/>
          <w:spacing w:val="-4"/>
          <w:w w:val="90"/>
        </w:rPr>
        <w:t>基督并未使所有和每一个人都成圣、分别为圣和完全，希伯来书10章14节，祂只为祂预定的羊舍命，约翰福音10章15,16,26节，祂并未用祂的血买赎所有和每一个人，只买赎了祂的教会，即被呼召出来、与世界分别的，使徒行传20章28节，祂并未救所有和每一个人脱离他们的罪，只救了祂自己的子民，即祂用自己的血买来作祂自己的，马太福音1章21节，祂所买赎来作祂自己的产业，祂洁净他们，并点燃他们以仆人的心愿结出善果，提多书2章14节。</w:t>
      </w:r>
    </w:p>
    <w:p w14:paraId="79C63A6B">
      <w:pPr>
        <w:pStyle w:val="5"/>
        <w:spacing w:before="8" w:line="333" w:lineRule="auto"/>
        <w:ind w:right="99"/>
        <w:rPr>
          <w:rFonts w:hint="eastAsia"/>
          <w:spacing w:val="-4"/>
          <w:w w:val="90"/>
        </w:rPr>
      </w:pPr>
    </w:p>
    <w:p w14:paraId="791EF366">
      <w:pPr>
        <w:pStyle w:val="5"/>
        <w:spacing w:before="8" w:line="333" w:lineRule="auto"/>
        <w:ind w:right="99"/>
        <w:rPr>
          <w:rFonts w:hint="eastAsia"/>
          <w:spacing w:val="-4"/>
          <w:w w:val="90"/>
        </w:rPr>
      </w:pPr>
      <w:r>
        <w:rPr>
          <w:rFonts w:hint="eastAsia"/>
          <w:spacing w:val="-4"/>
          <w:w w:val="90"/>
        </w:rPr>
        <w:t>Such as Christ hath redeemed, he loveth them infinitely, and counted them dearer to him then his life.</w:t>
      </w:r>
    </w:p>
    <w:p w14:paraId="067F7494">
      <w:pPr>
        <w:pStyle w:val="5"/>
        <w:spacing w:before="8" w:line="333" w:lineRule="auto"/>
        <w:ind w:right="99"/>
        <w:rPr>
          <w:rFonts w:hint="eastAsia"/>
          <w:spacing w:val="-4"/>
          <w:w w:val="90"/>
        </w:rPr>
      </w:pPr>
      <w:r>
        <w:rPr>
          <w:rFonts w:hint="eastAsia"/>
          <w:spacing w:val="-4"/>
          <w:w w:val="90"/>
        </w:rPr>
        <w:t>凡基督所救赎的，祂都无限地爱他们，并视他们比祂的生命更宝贵。</w:t>
      </w:r>
    </w:p>
    <w:p w14:paraId="35765162">
      <w:pPr>
        <w:pStyle w:val="5"/>
        <w:spacing w:before="8" w:line="333" w:lineRule="auto"/>
        <w:ind w:right="99"/>
        <w:rPr>
          <w:rFonts w:hint="eastAsia"/>
          <w:spacing w:val="-4"/>
          <w:w w:val="90"/>
        </w:rPr>
      </w:pPr>
    </w:p>
    <w:p w14:paraId="45B44D12">
      <w:pPr>
        <w:pStyle w:val="5"/>
        <w:spacing w:before="8" w:line="333" w:lineRule="auto"/>
        <w:ind w:right="99"/>
        <w:rPr>
          <w:rFonts w:hint="eastAsia"/>
          <w:spacing w:val="-4"/>
          <w:w w:val="90"/>
        </w:rPr>
      </w:pPr>
      <w:r>
        <w:rPr>
          <w:rFonts w:hint="eastAsia"/>
          <w:spacing w:val="-4"/>
          <w:w w:val="90"/>
        </w:rPr>
        <w:t>But many shall be found to whom Christ shall say I never knew you, to wit, with approbation and affection, Matth. 7:23.</w:t>
      </w:r>
    </w:p>
    <w:p w14:paraId="0DBD542C">
      <w:pPr>
        <w:pStyle w:val="5"/>
        <w:spacing w:before="8" w:line="333" w:lineRule="auto"/>
        <w:ind w:right="99"/>
        <w:rPr>
          <w:rFonts w:hint="eastAsia"/>
          <w:spacing w:val="-4"/>
          <w:w w:val="90"/>
        </w:rPr>
      </w:pPr>
      <w:r>
        <w:rPr>
          <w:rFonts w:hint="eastAsia"/>
          <w:spacing w:val="-4"/>
          <w:w w:val="90"/>
        </w:rPr>
        <w:t>但将有许多人，基督要对他们说，我从来不认识你们，即以赞许和喜爱，马太福音7章23节。</w:t>
      </w:r>
    </w:p>
    <w:p w14:paraId="00C25923">
      <w:pPr>
        <w:pStyle w:val="5"/>
        <w:spacing w:before="8" w:line="333" w:lineRule="auto"/>
        <w:ind w:right="99"/>
        <w:rPr>
          <w:rFonts w:hint="eastAsia"/>
          <w:spacing w:val="-4"/>
          <w:w w:val="90"/>
        </w:rPr>
      </w:pPr>
    </w:p>
    <w:p w14:paraId="1826E18D">
      <w:pPr>
        <w:pStyle w:val="5"/>
        <w:spacing w:before="8" w:line="333" w:lineRule="auto"/>
        <w:ind w:right="99"/>
        <w:rPr>
          <w:rFonts w:hint="eastAsia"/>
          <w:spacing w:val="-4"/>
          <w:w w:val="90"/>
        </w:rPr>
      </w:pPr>
      <w:r>
        <w:rPr>
          <w:rFonts w:hint="eastAsia"/>
          <w:spacing w:val="-4"/>
          <w:w w:val="90"/>
        </w:rPr>
        <w:t>They for whom Christ hath died shall sometime glory against all condemnation; but so shall not every man be able to glory, Rom. 8:34,35.</w:t>
      </w:r>
    </w:p>
    <w:p w14:paraId="609F7073">
      <w:pPr>
        <w:pStyle w:val="5"/>
        <w:spacing w:before="8" w:line="333" w:lineRule="auto"/>
        <w:ind w:right="99"/>
        <w:rPr>
          <w:rFonts w:hint="eastAsia"/>
          <w:spacing w:val="-4"/>
          <w:w w:val="90"/>
        </w:rPr>
      </w:pPr>
      <w:r>
        <w:rPr>
          <w:rFonts w:hint="eastAsia"/>
          <w:spacing w:val="-4"/>
          <w:w w:val="90"/>
        </w:rPr>
        <w:t>那些基督为之而死的人，将来必在一切定罪面前夸耀；但并非每个人都能如此夸耀，罗马书8章34,35节。</w:t>
      </w:r>
    </w:p>
    <w:p w14:paraId="04B6B611">
      <w:pPr>
        <w:pStyle w:val="5"/>
        <w:spacing w:before="8" w:line="333" w:lineRule="auto"/>
        <w:ind w:right="99"/>
        <w:rPr>
          <w:rFonts w:hint="eastAsia"/>
          <w:spacing w:val="-4"/>
          <w:w w:val="90"/>
        </w:rPr>
      </w:pPr>
    </w:p>
    <w:p w14:paraId="0F608055">
      <w:pPr>
        <w:pStyle w:val="5"/>
        <w:spacing w:before="8" w:line="333" w:lineRule="auto"/>
        <w:ind w:right="99"/>
        <w:rPr>
          <w:rFonts w:hint="eastAsia"/>
          <w:spacing w:val="-4"/>
          <w:w w:val="90"/>
        </w:rPr>
      </w:pPr>
      <w:r>
        <w:rPr>
          <w:rFonts w:hint="eastAsia"/>
          <w:spacing w:val="-4"/>
          <w:w w:val="90"/>
        </w:rPr>
        <w:t>Christ never purposed to lay down his life for those, whom going to die he refuseth to pray for; only for those who are given to him out of the world will he pray and die, and rise, and will raise them to eternal life, John 17:9.</w:t>
      </w:r>
    </w:p>
    <w:p w14:paraId="7AB8B2A1">
      <w:pPr>
        <w:pStyle w:val="5"/>
        <w:spacing w:before="8" w:line="333" w:lineRule="auto"/>
        <w:ind w:right="99"/>
        <w:rPr>
          <w:rFonts w:hint="eastAsia"/>
          <w:spacing w:val="-4"/>
          <w:w w:val="90"/>
        </w:rPr>
      </w:pPr>
      <w:r>
        <w:rPr>
          <w:rFonts w:hint="eastAsia"/>
          <w:spacing w:val="-4"/>
          <w:w w:val="90"/>
        </w:rPr>
        <w:t>基督从未定意为那些祂将死之时拒绝为之祷告的人舍命；祂只为那些从世界中赐给祂的人祷告、死、复活，并要叫他们复活得永生，约翰福音17章9节。</w:t>
      </w:r>
    </w:p>
    <w:p w14:paraId="16E224EA">
      <w:pPr>
        <w:pStyle w:val="5"/>
        <w:spacing w:before="8" w:line="333" w:lineRule="auto"/>
        <w:ind w:right="99"/>
        <w:rPr>
          <w:rFonts w:hint="eastAsia"/>
          <w:spacing w:val="-4"/>
          <w:w w:val="90"/>
        </w:rPr>
      </w:pPr>
    </w:p>
    <w:p w14:paraId="5FC1403D">
      <w:pPr>
        <w:pStyle w:val="5"/>
        <w:spacing w:before="8" w:line="333" w:lineRule="auto"/>
        <w:ind w:right="99"/>
        <w:rPr>
          <w:rFonts w:hint="eastAsia"/>
          <w:spacing w:val="-4"/>
          <w:w w:val="90"/>
        </w:rPr>
      </w:pPr>
      <w:r>
        <w:rPr>
          <w:rFonts w:hint="eastAsia"/>
          <w:spacing w:val="-4"/>
          <w:w w:val="90"/>
        </w:rPr>
        <w:t>So far is it from God's purpose and Christ's to redeem all and every man, that he hath not decreed to give every nation so much as the external necessary means for conversion and salvation, Psal. 147:19,20.</w:t>
      </w:r>
    </w:p>
    <w:p w14:paraId="57CACE7E">
      <w:pPr>
        <w:pStyle w:val="5"/>
        <w:spacing w:before="8" w:line="333" w:lineRule="auto"/>
        <w:ind w:right="99"/>
        <w:rPr>
          <w:rFonts w:hint="eastAsia"/>
          <w:spacing w:val="-4"/>
          <w:w w:val="90"/>
        </w:rPr>
      </w:pPr>
      <w:r>
        <w:rPr>
          <w:rFonts w:hint="eastAsia"/>
          <w:spacing w:val="-4"/>
          <w:w w:val="90"/>
        </w:rPr>
        <w:t>神和基督的旨意远非要救赎所有和每一个人，以致祂甚至未曾预旨要赐给每个国家归信和救恩所必需的外在途径，诗篇147篇19,20节。</w:t>
      </w:r>
    </w:p>
    <w:p w14:paraId="667907C8">
      <w:pPr>
        <w:pStyle w:val="5"/>
        <w:spacing w:before="8" w:line="333" w:lineRule="auto"/>
        <w:ind w:right="99"/>
        <w:rPr>
          <w:rFonts w:hint="eastAsia"/>
          <w:spacing w:val="-4"/>
          <w:w w:val="90"/>
        </w:rPr>
      </w:pPr>
    </w:p>
    <w:p w14:paraId="7FDC9656">
      <w:pPr>
        <w:pStyle w:val="5"/>
        <w:spacing w:before="8" w:line="333" w:lineRule="auto"/>
        <w:ind w:right="99"/>
        <w:rPr>
          <w:rFonts w:hint="eastAsia"/>
          <w:spacing w:val="-4"/>
          <w:w w:val="90"/>
        </w:rPr>
      </w:pPr>
      <w:r>
        <w:rPr>
          <w:rFonts w:hint="eastAsia"/>
          <w:spacing w:val="-4"/>
          <w:w w:val="90"/>
        </w:rPr>
        <w:t>He showeth his word unto Jacob, his statutes and his judgments unto Israel; He hath not dealt so with any nation; and as for his judgments they have not known them.</w:t>
      </w:r>
    </w:p>
    <w:p w14:paraId="1492C97E">
      <w:pPr>
        <w:pStyle w:val="5"/>
        <w:spacing w:before="8" w:line="333" w:lineRule="auto"/>
        <w:ind w:right="99"/>
        <w:rPr>
          <w:rFonts w:hint="eastAsia"/>
          <w:spacing w:val="-4"/>
          <w:w w:val="90"/>
        </w:rPr>
      </w:pPr>
      <w:r>
        <w:rPr>
          <w:rFonts w:hint="eastAsia"/>
          <w:spacing w:val="-4"/>
          <w:w w:val="90"/>
        </w:rPr>
        <w:t>祂将祂的道指示雅各，将祂的律例典章指示以色列；别国祂都没有这样待过；至于祂的典章，他们向来没有知道。</w:t>
      </w:r>
    </w:p>
    <w:p w14:paraId="57BC6685">
      <w:pPr>
        <w:pStyle w:val="5"/>
        <w:spacing w:before="8" w:line="333" w:lineRule="auto"/>
        <w:ind w:right="99"/>
        <w:rPr>
          <w:rFonts w:hint="eastAsia"/>
          <w:spacing w:val="-4"/>
          <w:w w:val="90"/>
        </w:rPr>
      </w:pPr>
    </w:p>
    <w:p w14:paraId="25B60D7C">
      <w:pPr>
        <w:pStyle w:val="5"/>
        <w:spacing w:before="8" w:line="333" w:lineRule="auto"/>
        <w:ind w:right="99"/>
        <w:rPr>
          <w:rFonts w:hint="eastAsia"/>
          <w:spacing w:val="-4"/>
          <w:w w:val="90"/>
        </w:rPr>
      </w:pPr>
      <w:r>
        <w:rPr>
          <w:rFonts w:hint="eastAsia"/>
          <w:spacing w:val="-4"/>
          <w:w w:val="90"/>
        </w:rPr>
        <w:t>And for this wise and holy course of hiding the mystery of salvation from many, even wise men in the world, Christ Jesus glorifieth and thanketh the Father, Matth. 11:25.</w:t>
      </w:r>
    </w:p>
    <w:p w14:paraId="5B282997">
      <w:pPr>
        <w:pStyle w:val="5"/>
        <w:spacing w:before="8" w:line="333" w:lineRule="auto"/>
        <w:ind w:right="99"/>
        <w:rPr>
          <w:rFonts w:hint="eastAsia"/>
          <w:spacing w:val="-4"/>
          <w:w w:val="90"/>
        </w:rPr>
      </w:pPr>
      <w:r>
        <w:rPr>
          <w:rFonts w:hint="eastAsia"/>
          <w:spacing w:val="-4"/>
          <w:w w:val="90"/>
        </w:rPr>
        <w:t>为着这智慧和圣洁的作为，即向许多人，甚至世上的智慧人，隐藏救恩的奥秘，耶稣基督荣耀并感谢父，马太福音11章25节。</w:t>
      </w:r>
    </w:p>
    <w:p w14:paraId="3451D93B">
      <w:pPr>
        <w:pStyle w:val="5"/>
        <w:spacing w:before="8" w:line="333" w:lineRule="auto"/>
        <w:ind w:right="99"/>
        <w:rPr>
          <w:rFonts w:hint="eastAsia"/>
          <w:spacing w:val="-4"/>
          <w:w w:val="90"/>
        </w:rPr>
      </w:pPr>
    </w:p>
    <w:p w14:paraId="5B988690">
      <w:pPr>
        <w:pStyle w:val="5"/>
        <w:spacing w:before="8" w:line="333" w:lineRule="auto"/>
        <w:ind w:right="99"/>
        <w:rPr>
          <w:rFonts w:hint="eastAsia"/>
          <w:spacing w:val="-4"/>
          <w:w w:val="90"/>
        </w:rPr>
      </w:pPr>
      <w:r>
        <w:rPr>
          <w:rFonts w:hint="eastAsia"/>
          <w:spacing w:val="-4"/>
          <w:w w:val="90"/>
        </w:rPr>
        <w:t>I thank thee, O Father, Lord of heaven and earth, because thou hast hid these things from the wise and prudent, and hast revealed them to babes, even so, Father, for so it seemed good in thy sight.</w:t>
      </w:r>
    </w:p>
    <w:p w14:paraId="02314606">
      <w:pPr>
        <w:pStyle w:val="5"/>
        <w:spacing w:before="8" w:line="333" w:lineRule="auto"/>
        <w:ind w:right="99"/>
        <w:rPr>
          <w:rFonts w:hint="eastAsia"/>
          <w:spacing w:val="-4"/>
          <w:w w:val="90"/>
        </w:rPr>
      </w:pPr>
      <w:r>
        <w:rPr>
          <w:rFonts w:hint="eastAsia"/>
          <w:spacing w:val="-4"/>
          <w:w w:val="90"/>
        </w:rPr>
        <w:t>父啊，天地的主，我感谢你，因为你将这些事向聪明通达人就藏起来，向婴孩就显出来。是的，父啊，因为你的美意本是如此。</w:t>
      </w:r>
    </w:p>
    <w:p w14:paraId="17EB8702">
      <w:pPr>
        <w:pStyle w:val="5"/>
        <w:spacing w:before="8" w:line="333" w:lineRule="auto"/>
        <w:ind w:right="99"/>
        <w:rPr>
          <w:rFonts w:hint="eastAsia"/>
          <w:spacing w:val="-4"/>
          <w:w w:val="90"/>
        </w:rPr>
      </w:pPr>
    </w:p>
    <w:p w14:paraId="4D4C5C54">
      <w:pPr>
        <w:pStyle w:val="5"/>
        <w:spacing w:before="8" w:line="333" w:lineRule="auto"/>
        <w:ind w:right="99"/>
        <w:rPr>
          <w:rFonts w:hint="eastAsia"/>
          <w:spacing w:val="-4"/>
          <w:w w:val="90"/>
        </w:rPr>
      </w:pPr>
      <w:r>
        <w:rPr>
          <w:rFonts w:hint="eastAsia"/>
          <w:spacing w:val="-4"/>
          <w:w w:val="90"/>
        </w:rPr>
        <w:t>The second article.</w:t>
      </w:r>
    </w:p>
    <w:p w14:paraId="27C2A396">
      <w:pPr>
        <w:pStyle w:val="5"/>
        <w:spacing w:before="8" w:line="333" w:lineRule="auto"/>
        <w:ind w:right="99"/>
        <w:rPr>
          <w:rFonts w:hint="eastAsia"/>
          <w:spacing w:val="-4"/>
          <w:w w:val="90"/>
        </w:rPr>
      </w:pPr>
      <w:r>
        <w:rPr>
          <w:rFonts w:hint="eastAsia"/>
          <w:spacing w:val="-4"/>
          <w:w w:val="90"/>
        </w:rPr>
        <w:t>第二条。</w:t>
      </w:r>
    </w:p>
    <w:p w14:paraId="0E79D003">
      <w:pPr>
        <w:pStyle w:val="5"/>
        <w:spacing w:before="8" w:line="333" w:lineRule="auto"/>
        <w:ind w:right="99"/>
        <w:rPr>
          <w:rFonts w:hint="eastAsia"/>
          <w:spacing w:val="-4"/>
          <w:w w:val="90"/>
        </w:rPr>
      </w:pPr>
    </w:p>
    <w:p w14:paraId="73E1CACC">
      <w:pPr>
        <w:pStyle w:val="5"/>
        <w:spacing w:before="8" w:line="333" w:lineRule="auto"/>
        <w:ind w:right="99"/>
        <w:rPr>
          <w:rFonts w:hint="eastAsia"/>
          <w:spacing w:val="-4"/>
          <w:w w:val="90"/>
        </w:rPr>
      </w:pPr>
      <w:r>
        <w:rPr>
          <w:rFonts w:hint="eastAsia"/>
          <w:spacing w:val="-4"/>
          <w:w w:val="90"/>
        </w:rPr>
        <w:t>As to the second article of the Covenant of Redemption concerning the price of Redemption, and the sitting of the Redeemer for accomplishing the work of Redemption, God would not have silver, or gold, or any corruptible thing, 1 Pet. 1:18. He refuseth all ransom that can come from a mere man, Psal.</w:t>
      </w:r>
    </w:p>
    <w:p w14:paraId="29F212D5">
      <w:pPr>
        <w:pStyle w:val="5"/>
        <w:spacing w:before="8" w:line="333" w:lineRule="auto"/>
        <w:ind w:right="99"/>
        <w:rPr>
          <w:rFonts w:hint="eastAsia"/>
          <w:spacing w:val="-4"/>
          <w:w w:val="90"/>
        </w:rPr>
      </w:pPr>
      <w:r>
        <w:rPr>
          <w:rFonts w:hint="eastAsia"/>
          <w:spacing w:val="-4"/>
          <w:w w:val="90"/>
        </w:rPr>
        <w:t>至于救赎之约的第二条，关乎救赎的价钱，以及救赎主为完成救赎之工的预备，神不要银子、金子或任何能坏的东西，彼得前书1章18节。祂拒绝任何仅来自人的赎价，诗篇49篇8节。</w:t>
      </w:r>
    </w:p>
    <w:p w14:paraId="76D3C0D6">
      <w:pPr>
        <w:pStyle w:val="5"/>
        <w:spacing w:before="8" w:line="333" w:lineRule="auto"/>
        <w:ind w:right="99"/>
        <w:rPr>
          <w:rFonts w:hint="eastAsia"/>
          <w:spacing w:val="-4"/>
          <w:w w:val="90"/>
        </w:rPr>
      </w:pPr>
    </w:p>
    <w:p w14:paraId="79152399">
      <w:pPr>
        <w:pStyle w:val="5"/>
        <w:spacing w:before="8" w:line="333" w:lineRule="auto"/>
        <w:ind w:right="99"/>
        <w:rPr>
          <w:rFonts w:hint="eastAsia"/>
          <w:spacing w:val="-4"/>
          <w:w w:val="90"/>
        </w:rPr>
      </w:pPr>
      <w:r>
        <w:rPr>
          <w:rFonts w:hint="eastAsia"/>
          <w:spacing w:val="-4"/>
          <w:w w:val="90"/>
        </w:rPr>
        <w:t>49:8. But He would have His own co-eternal and only begotten Son to become a man, to take on the yoke of the law, and to do all His will, that He alone might redeem the elect, who by nature are under the curse of the law. He would have Him the second Adam to be obedient even to the death of the cross, that by His obedience many might be justified, Rom. 5:19.</w:t>
      </w:r>
    </w:p>
    <w:p w14:paraId="0094A7F0">
      <w:pPr>
        <w:pStyle w:val="5"/>
        <w:spacing w:before="8" w:line="333" w:lineRule="auto"/>
        <w:ind w:right="99"/>
        <w:rPr>
          <w:rFonts w:hint="eastAsia"/>
          <w:spacing w:val="-4"/>
          <w:w w:val="90"/>
        </w:rPr>
      </w:pPr>
      <w:r>
        <w:rPr>
          <w:rFonts w:hint="eastAsia"/>
          <w:spacing w:val="-4"/>
          <w:w w:val="90"/>
        </w:rPr>
        <w:t>但祂要祂自己同永恒、独生的儿子成为人，负起律法的轭，并遵行祂的一切旨意，好让祂唯独能救赎那些本性在律法咒诅之下的选民。祂要祂这第二亚当顺服，甚至死在十字架上，好因祂的顺服，许多人得称为义，罗马书5章19节。</w:t>
      </w:r>
    </w:p>
    <w:p w14:paraId="303D7B4A">
      <w:pPr>
        <w:pStyle w:val="5"/>
        <w:spacing w:before="8" w:line="333" w:lineRule="auto"/>
        <w:ind w:right="99"/>
        <w:rPr>
          <w:rFonts w:hint="eastAsia"/>
          <w:spacing w:val="-4"/>
          <w:w w:val="90"/>
        </w:rPr>
      </w:pPr>
    </w:p>
    <w:p w14:paraId="7A9B18A2">
      <w:pPr>
        <w:pStyle w:val="5"/>
        <w:spacing w:before="8" w:line="333" w:lineRule="auto"/>
        <w:ind w:right="99"/>
        <w:rPr>
          <w:rFonts w:hint="eastAsia"/>
          <w:spacing w:val="-4"/>
          <w:w w:val="90"/>
        </w:rPr>
      </w:pPr>
      <w:r>
        <w:rPr>
          <w:rFonts w:hint="eastAsia"/>
          <w:spacing w:val="-4"/>
          <w:w w:val="90"/>
        </w:rPr>
        <w:t>This is clearly confirmed by the Apostle, Heb. 10:5-10, commenting upon the 7th and 8th verses of Psal. 40. In burnt offerings and sacrifices for sin thou hast had no pleasure, then said Christ coming into the world, Lo, I come (in the volume of the book it is written of Me) to do thy will O God— by the which will we are sanctified, by the offering up of the blood of Jesus once for all.</w:t>
      </w:r>
    </w:p>
    <w:p w14:paraId="0A4A8D06">
      <w:pPr>
        <w:pStyle w:val="5"/>
        <w:spacing w:before="8" w:line="333" w:lineRule="auto"/>
        <w:ind w:right="99"/>
        <w:rPr>
          <w:rFonts w:hint="eastAsia"/>
          <w:spacing w:val="-4"/>
          <w:w w:val="90"/>
        </w:rPr>
      </w:pPr>
      <w:r>
        <w:rPr>
          <w:rFonts w:hint="eastAsia"/>
          <w:spacing w:val="-4"/>
          <w:w w:val="90"/>
        </w:rPr>
        <w:t>这在使徒，希伯来书10章5-10节，注释诗篇40篇7、8节时，被清楚地证实了。燔祭和赎罪祭是你不喜欢的，那时基督来到世上说，看哪，我来了（经卷上已经记载我的事），为要照你的旨意行，神啊——我们既因这旨意，就藉着耶稣的血一次献上，得以成圣。</w:t>
      </w:r>
    </w:p>
    <w:p w14:paraId="438375A4">
      <w:pPr>
        <w:pStyle w:val="5"/>
        <w:spacing w:before="8" w:line="333" w:lineRule="auto"/>
        <w:ind w:right="99"/>
        <w:rPr>
          <w:rFonts w:hint="eastAsia"/>
          <w:spacing w:val="-4"/>
          <w:w w:val="90"/>
        </w:rPr>
      </w:pPr>
    </w:p>
    <w:p w14:paraId="72D8CC01">
      <w:pPr>
        <w:pStyle w:val="5"/>
        <w:spacing w:before="8" w:line="333" w:lineRule="auto"/>
        <w:ind w:right="99"/>
        <w:rPr>
          <w:rFonts w:hint="eastAsia"/>
          <w:spacing w:val="-4"/>
          <w:w w:val="90"/>
        </w:rPr>
      </w:pPr>
      <w:r>
        <w:rPr>
          <w:rFonts w:hint="eastAsia"/>
          <w:spacing w:val="-4"/>
          <w:w w:val="90"/>
        </w:rPr>
        <w:t>2.By Christ's obedience we understand not only that which some call his active obedience, nor that only which some call his passive obedience: for, his active and passive obedience, are but two notions of one thing; for, his incarnation, subjection to the law, and the whole course of his life was a continued course of suffering, and in all his suffering he was a free and voluntary agent, fulfilling all which he had undertaken unto the Father, for making out the promised price of Redemption, and accomplishing what the Father had given him command to do.</w:t>
      </w:r>
    </w:p>
    <w:p w14:paraId="77ED4983">
      <w:pPr>
        <w:pStyle w:val="5"/>
        <w:spacing w:before="8" w:line="333" w:lineRule="auto"/>
        <w:ind w:right="99"/>
        <w:rPr>
          <w:rFonts w:hint="eastAsia"/>
          <w:spacing w:val="-4"/>
          <w:w w:val="90"/>
        </w:rPr>
      </w:pPr>
      <w:r>
        <w:rPr>
          <w:rFonts w:hint="eastAsia"/>
          <w:spacing w:val="-4"/>
          <w:w w:val="90"/>
        </w:rPr>
        <w:t>2.我们理解基督的顺服，不仅是某些人所称的祂主动的顺服，也不仅是某些人所称的祂被动的顺服：因为，祂主动和被动的顺服，不过是一件事的两个概念；因为，祂的道成肉身、顺服律法、以及祂一生的整个过程，是一个持续的受苦过程，而在祂一切的受苦中，祂是一个自由和自愿的行动者，履行了祂向父所承担的一切，为要付出所应许的救赎价钱，并完成父所吩咐祂去作的。</w:t>
      </w:r>
    </w:p>
    <w:p w14:paraId="4CD5B3BC">
      <w:pPr>
        <w:pStyle w:val="5"/>
        <w:spacing w:before="8" w:line="333" w:lineRule="auto"/>
        <w:ind w:right="99"/>
        <w:rPr>
          <w:rFonts w:hint="eastAsia"/>
          <w:spacing w:val="-4"/>
          <w:w w:val="90"/>
        </w:rPr>
      </w:pPr>
    </w:p>
    <w:p w14:paraId="3FCDA7B3">
      <w:pPr>
        <w:pStyle w:val="5"/>
        <w:spacing w:before="8" w:line="333" w:lineRule="auto"/>
        <w:ind w:right="99"/>
        <w:rPr>
          <w:rFonts w:hint="eastAsia"/>
          <w:spacing w:val="-4"/>
          <w:w w:val="90"/>
        </w:rPr>
      </w:pPr>
      <w:r>
        <w:rPr>
          <w:rFonts w:hint="eastAsia"/>
          <w:spacing w:val="-4"/>
          <w:w w:val="90"/>
        </w:rPr>
        <w:t>His obedience, even to the death of the cross, did begin in his emptying himself to take on our nature, and the shape of a servant, and did run on till his resurrection and ascension.</w:t>
      </w:r>
    </w:p>
    <w:p w14:paraId="5EBDCACB">
      <w:pPr>
        <w:pStyle w:val="5"/>
        <w:spacing w:before="8" w:line="333" w:lineRule="auto"/>
        <w:ind w:right="99"/>
        <w:rPr>
          <w:rFonts w:hint="eastAsia"/>
          <w:spacing w:val="-4"/>
          <w:w w:val="90"/>
        </w:rPr>
      </w:pPr>
      <w:r>
        <w:rPr>
          <w:rFonts w:hint="eastAsia"/>
          <w:spacing w:val="-4"/>
          <w:w w:val="90"/>
        </w:rPr>
        <w:t>祂的顺服，甚至死在十字架上，始于祂倒空自己，取了我们的人性和仆人的形像，并一直持续到祂的复活和升天。</w:t>
      </w:r>
    </w:p>
    <w:p w14:paraId="5B4B3443">
      <w:pPr>
        <w:pStyle w:val="5"/>
        <w:spacing w:before="8" w:line="333" w:lineRule="auto"/>
        <w:ind w:right="99"/>
        <w:rPr>
          <w:rFonts w:hint="eastAsia"/>
          <w:spacing w:val="-4"/>
          <w:w w:val="90"/>
        </w:rPr>
      </w:pPr>
    </w:p>
    <w:p w14:paraId="57C768ED">
      <w:pPr>
        <w:pStyle w:val="5"/>
        <w:spacing w:before="8" w:line="333" w:lineRule="auto"/>
        <w:ind w:right="99"/>
        <w:rPr>
          <w:rFonts w:hint="eastAsia"/>
          <w:spacing w:val="-4"/>
          <w:w w:val="90"/>
        </w:rPr>
      </w:pPr>
      <w:r>
        <w:rPr>
          <w:rFonts w:hint="eastAsia"/>
          <w:spacing w:val="-4"/>
          <w:w w:val="90"/>
        </w:rPr>
        <w:t>As for these his sufferings in the end of his life, which he suffered both in soul and body, they were the completing of his formerly begun and running obedience, but were not his only obedience for us, or his only suffering for us, for he had done and suffered much from his incarnation before his last passion and death, but the highest degree of his obedience, whereby he bought deliverance unto us from sin and misery, and whereby he bought unto us, immortality and eternal blessedness in heaven, was his death on the cross completing our ransom.</w:t>
      </w:r>
    </w:p>
    <w:p w14:paraId="1D1074F4">
      <w:pPr>
        <w:pStyle w:val="5"/>
        <w:spacing w:before="8" w:line="333" w:lineRule="auto"/>
        <w:ind w:right="99"/>
        <w:rPr>
          <w:rFonts w:hint="eastAsia"/>
          <w:spacing w:val="-4"/>
          <w:w w:val="90"/>
        </w:rPr>
      </w:pPr>
      <w:r>
        <w:rPr>
          <w:rFonts w:hint="eastAsia"/>
          <w:spacing w:val="-4"/>
          <w:w w:val="90"/>
        </w:rPr>
        <w:t>至于祂生命末了所受的苦难，祂在灵魂和身体上都受了苦，那是祂先前开始并持续的顺服的完成，但并非是祂为我们唯一的顺服，或唯一的受苦，因为祂从道成肉身到最后受难和死亡之前，已作了许多，也受了许多苦，但祂顺服的最高程度，藉此祂为我们买赎了从罪和苦难中的拯救，藉此祂为我们买赎了不朽和在天上的永恒福乐，是祂在十字架上的死，完成了我们的赎价。</w:t>
      </w:r>
    </w:p>
    <w:p w14:paraId="62B0D5B9">
      <w:pPr>
        <w:pStyle w:val="5"/>
        <w:spacing w:before="8" w:line="333" w:lineRule="auto"/>
        <w:ind w:right="99"/>
        <w:rPr>
          <w:rFonts w:hint="eastAsia"/>
          <w:spacing w:val="-4"/>
          <w:w w:val="90"/>
        </w:rPr>
      </w:pPr>
    </w:p>
    <w:p w14:paraId="2303B50F">
      <w:pPr>
        <w:pStyle w:val="5"/>
        <w:spacing w:before="8" w:line="333" w:lineRule="auto"/>
        <w:ind w:right="99"/>
        <w:rPr>
          <w:rFonts w:hint="eastAsia"/>
          <w:spacing w:val="-4"/>
          <w:w w:val="90"/>
        </w:rPr>
      </w:pPr>
      <w:r>
        <w:rPr>
          <w:rFonts w:hint="eastAsia"/>
          <w:spacing w:val="-4"/>
          <w:w w:val="90"/>
        </w:rPr>
        <w:t>3.Whereas some have said, that one drop of His blood was sufficient to redeem more worlds then one, if there were any more, it is but an inconsiderate speech, and destitute of Scriptural authority; for when Christ had suffered all things before the time of His death, it behooved Him to be crucified also, Luke 24:26, but it behooved Him not to suffer more than justice required for a ransom, but only as much as was agreed upon, and no less could satisfy.</w:t>
      </w:r>
    </w:p>
    <w:p w14:paraId="2A95AC5F">
      <w:pPr>
        <w:pStyle w:val="5"/>
        <w:spacing w:before="8" w:line="333" w:lineRule="auto"/>
        <w:ind w:right="99"/>
        <w:rPr>
          <w:rFonts w:hint="eastAsia"/>
          <w:spacing w:val="-4"/>
          <w:w w:val="90"/>
        </w:rPr>
      </w:pPr>
      <w:r>
        <w:rPr>
          <w:rFonts w:hint="eastAsia"/>
          <w:spacing w:val="-4"/>
          <w:w w:val="90"/>
        </w:rPr>
        <w:t>3.有人说，祂的一滴血足以救赎不止一个世界，如果有更多世界的话，这不过是轻率之言，缺乏圣经根据；因为当基督在祂死的时候之前，已受尽了一切苦难，祂也必须被钉十字架，路加福音24章26节，但祂不必受比公义所要求的赎价更多的苦，只需受所约定的那么多，再少就不能满足了。</w:t>
      </w:r>
    </w:p>
    <w:p w14:paraId="7ACF62E4">
      <w:pPr>
        <w:pStyle w:val="5"/>
        <w:spacing w:before="8" w:line="333" w:lineRule="auto"/>
        <w:ind w:right="99"/>
        <w:rPr>
          <w:rFonts w:hint="eastAsia"/>
          <w:spacing w:val="-4"/>
          <w:w w:val="90"/>
        </w:rPr>
      </w:pPr>
    </w:p>
    <w:p w14:paraId="1516A3AC">
      <w:pPr>
        <w:pStyle w:val="5"/>
        <w:spacing w:before="8" w:line="333" w:lineRule="auto"/>
        <w:ind w:right="99"/>
        <w:rPr>
          <w:rFonts w:hint="eastAsia"/>
          <w:spacing w:val="-4"/>
          <w:w w:val="90"/>
        </w:rPr>
      </w:pPr>
      <w:r>
        <w:rPr>
          <w:rFonts w:hint="eastAsia"/>
          <w:spacing w:val="-4"/>
          <w:w w:val="90"/>
        </w:rPr>
        <w:t>Now this commandment He received of the Father, that He should lay down His life for His sheep, John 10:18. For, the wisdom of God thought good, to testify His own holiness and hatred of sin, and to testify His love to the elect world, and riches of His grace toward them to whom He would be merciful, by inflicting no less punishment of sin on the Mediator His own dear Son (taking upon Himself full satisfaction to justice for all the sins of all the Elect given unto Him to redeem) then the death both of His body and soul for a season.</w:t>
      </w:r>
    </w:p>
    <w:p w14:paraId="24048259">
      <w:pPr>
        <w:pStyle w:val="5"/>
        <w:spacing w:before="8" w:line="333" w:lineRule="auto"/>
        <w:ind w:right="99"/>
        <w:rPr>
          <w:rFonts w:hint="eastAsia"/>
          <w:spacing w:val="-4"/>
          <w:w w:val="90"/>
        </w:rPr>
      </w:pPr>
      <w:r>
        <w:rPr>
          <w:rFonts w:hint="eastAsia"/>
          <w:spacing w:val="-4"/>
          <w:w w:val="90"/>
        </w:rPr>
        <w:t>现在，祂从父受了这命令，要祂为祂的羊舍命，约翰福音10章18节。因为，神的智慧认为，藉着对中保，祂自己的爱子（祂为所有赐给祂救赎的选民的一切罪，亲自向公义作了完全的补赎），施加不少于祂身体和灵魂暂时的死亡的罪的刑罚，来见证祂自己的圣洁和对罪的憎恨，并见证祂对蒙拣选世界的爱，以及祂向那些祂要施怜悯之人的丰富恩典。</w:t>
      </w:r>
    </w:p>
    <w:p w14:paraId="10AEEA9B">
      <w:pPr>
        <w:pStyle w:val="5"/>
        <w:spacing w:before="8" w:line="333" w:lineRule="auto"/>
        <w:ind w:right="99"/>
        <w:rPr>
          <w:rFonts w:hint="eastAsia"/>
          <w:spacing w:val="-4"/>
          <w:w w:val="90"/>
        </w:rPr>
      </w:pPr>
    </w:p>
    <w:p w14:paraId="7312443B">
      <w:pPr>
        <w:pStyle w:val="5"/>
        <w:spacing w:before="8" w:line="333" w:lineRule="auto"/>
        <w:ind w:right="99"/>
        <w:rPr>
          <w:rFonts w:hint="eastAsia"/>
          <w:spacing w:val="-4"/>
          <w:w w:val="90"/>
        </w:rPr>
      </w:pPr>
      <w:r>
        <w:rPr>
          <w:rFonts w:hint="eastAsia"/>
          <w:spacing w:val="-4"/>
          <w:w w:val="90"/>
        </w:rPr>
        <w:t>And indeed it was suitable to His holy and sovereign Majesty, that for the ransom of so many thousands and millions of damnable sinners, and saving of them from everlasting torment of body and soul, no less price should be paid by the Son of God, made man and surety for them, then His sufferings both in His body and soul for a season, as much as should be equivalent to the due deserved punishment of them whom he should redeem; and it became the justice of the infinite Majesty offended, to be reconciled with so many rebels, and to bestow upon them heaven and eternal blessedness, for no less price then the sufferings of the eternal Son made man, whose humiliation and voluntary obedience, even to the death of the cross, was of infinite worth and value; and therefore he yieldeth himself to the sufferings agreed upon in the covenant of Redemption, both in body and soul.</w:t>
      </w:r>
    </w:p>
    <w:p w14:paraId="726B25A9">
      <w:pPr>
        <w:pStyle w:val="5"/>
        <w:spacing w:before="8" w:line="333" w:lineRule="auto"/>
        <w:ind w:right="99"/>
        <w:rPr>
          <w:rFonts w:hint="eastAsia"/>
          <w:spacing w:val="-4"/>
          <w:w w:val="90"/>
        </w:rPr>
      </w:pPr>
      <w:r>
        <w:rPr>
          <w:rFonts w:hint="eastAsia"/>
          <w:spacing w:val="-4"/>
          <w:w w:val="90"/>
        </w:rPr>
        <w:t>的确，为赎回成千上万可咒诅的罪人，并救他们脱离身体和灵魂的永恒折磨，由成为人并为他们作保的神的儿子所付的价钱，不少于祂身体和灵魂暂时的受苦，这受苦当与祂所要救赎之人当受的刑罚相当，这与祂圣洁和至高的威严是相称的；并且，被冒犯的无限威严的公义，为与如此多的悖逆者和好，并赐给他们天堂和永恒的福乐，其价钱不少于成为人的永恒之子的受苦，祂的降卑和自愿的顺服，甚至死在十字架上，具有无限的价值；因此祂将自己交与在救赎之约中所约定的身体和灵魂的受苦。</w:t>
      </w:r>
    </w:p>
    <w:p w14:paraId="372FB374">
      <w:pPr>
        <w:pStyle w:val="5"/>
        <w:spacing w:before="8" w:line="333" w:lineRule="auto"/>
        <w:ind w:right="99"/>
        <w:rPr>
          <w:rFonts w:hint="eastAsia"/>
          <w:spacing w:val="-4"/>
          <w:w w:val="90"/>
        </w:rPr>
      </w:pPr>
    </w:p>
    <w:p w14:paraId="3173DE3C">
      <w:pPr>
        <w:pStyle w:val="5"/>
        <w:spacing w:before="8" w:line="333" w:lineRule="auto"/>
        <w:ind w:right="99"/>
        <w:rPr>
          <w:rFonts w:hint="eastAsia"/>
          <w:spacing w:val="-4"/>
          <w:w w:val="90"/>
        </w:rPr>
      </w:pPr>
      <w:r>
        <w:rPr>
          <w:rFonts w:hint="eastAsia"/>
          <w:spacing w:val="-4"/>
          <w:w w:val="90"/>
        </w:rPr>
        <w:t>Of the sufferings of Christ in His soul.</w:t>
      </w:r>
    </w:p>
    <w:p w14:paraId="15FD14DD">
      <w:pPr>
        <w:pStyle w:val="5"/>
        <w:spacing w:before="8" w:line="333" w:lineRule="auto"/>
        <w:ind w:right="99"/>
        <w:rPr>
          <w:rFonts w:hint="eastAsia"/>
          <w:spacing w:val="-4"/>
          <w:w w:val="90"/>
        </w:rPr>
      </w:pPr>
      <w:r>
        <w:rPr>
          <w:rFonts w:hint="eastAsia"/>
          <w:spacing w:val="-4"/>
          <w:w w:val="90"/>
        </w:rPr>
        <w:t>论基督在祂灵魂中的受苦。</w:t>
      </w:r>
    </w:p>
    <w:p w14:paraId="1CE88784">
      <w:pPr>
        <w:pStyle w:val="5"/>
        <w:spacing w:before="8" w:line="333" w:lineRule="auto"/>
        <w:ind w:right="99"/>
        <w:rPr>
          <w:rFonts w:hint="eastAsia"/>
          <w:spacing w:val="-4"/>
          <w:w w:val="90"/>
        </w:rPr>
      </w:pPr>
    </w:p>
    <w:p w14:paraId="3F58DCC6">
      <w:pPr>
        <w:pStyle w:val="5"/>
        <w:spacing w:before="8" w:line="333" w:lineRule="auto"/>
        <w:ind w:right="99"/>
        <w:rPr>
          <w:rFonts w:hint="eastAsia"/>
          <w:spacing w:val="-4"/>
          <w:w w:val="90"/>
        </w:rPr>
      </w:pPr>
      <w:r>
        <w:rPr>
          <w:rFonts w:hint="eastAsia"/>
          <w:spacing w:val="-4"/>
          <w:w w:val="90"/>
        </w:rPr>
        <w:t>Our Lord's sufferings in His body did not fully satisfy divine justice; 1. because as God put a sanction on the law and covenant of Works, made with us all in Adam, that he and his should be liable to death, both of body and soul, (which Covenant being broken by sin, all sinners became obnoxious to the death both of body and soul) So the redeemed behooved to be delivered from the death of both, by the Redeemers tasting of death in both kinds, as much as should be sufficient for their redemption.</w:t>
      </w:r>
    </w:p>
    <w:p w14:paraId="3FB66592">
      <w:pPr>
        <w:pStyle w:val="5"/>
        <w:spacing w:before="8" w:line="333" w:lineRule="auto"/>
        <w:ind w:right="99"/>
        <w:rPr>
          <w:rFonts w:hint="eastAsia"/>
          <w:spacing w:val="-4"/>
          <w:w w:val="90"/>
        </w:rPr>
      </w:pPr>
      <w:r>
        <w:rPr>
          <w:rFonts w:hint="eastAsia"/>
          <w:spacing w:val="-4"/>
          <w:w w:val="90"/>
        </w:rPr>
        <w:t>我们的主在祂身体上的受苦，并未完全满足神圣的公义；1. 因为正如神在与我们众人在亚当里所立的行为之约和律法上加了制裁，即他和他的后裔当受身体和灵魂的死，（这约既因罪而被破坏，所有罪人都当受身体和灵魂的死）所以蒙赎之人也必须藉着救赎主尝了两种死味，足以救赎他们的，才能从这两种死中得释放。</w:t>
      </w:r>
    </w:p>
    <w:p w14:paraId="54F6DABB">
      <w:pPr>
        <w:pStyle w:val="5"/>
        <w:spacing w:before="8" w:line="333" w:lineRule="auto"/>
        <w:ind w:right="99"/>
        <w:rPr>
          <w:rFonts w:hint="eastAsia"/>
          <w:spacing w:val="-4"/>
          <w:w w:val="90"/>
        </w:rPr>
      </w:pPr>
    </w:p>
    <w:p w14:paraId="2E7DEC23">
      <w:pPr>
        <w:pStyle w:val="5"/>
        <w:spacing w:before="8" w:line="333" w:lineRule="auto"/>
        <w:ind w:right="99"/>
        <w:rPr>
          <w:rFonts w:hint="eastAsia"/>
          <w:spacing w:val="-4"/>
          <w:w w:val="90"/>
        </w:rPr>
      </w:pPr>
      <w:r>
        <w:rPr>
          <w:rFonts w:hint="eastAsia"/>
          <w:spacing w:val="-4"/>
          <w:w w:val="90"/>
        </w:rPr>
        <w:t>2. As sin infected the whole man, soul and body, and the curse following on sin, left no part nor power of the man's soul free; So justice required, that the Redeemer, coming in the room of the persons redeemed, should feel the force of the curse, both in body and soul.</w:t>
      </w:r>
    </w:p>
    <w:p w14:paraId="24070F18">
      <w:pPr>
        <w:pStyle w:val="5"/>
        <w:spacing w:before="8" w:line="333" w:lineRule="auto"/>
        <w:ind w:right="99"/>
        <w:rPr>
          <w:rFonts w:hint="eastAsia"/>
          <w:spacing w:val="-4"/>
          <w:w w:val="90"/>
        </w:rPr>
      </w:pPr>
      <w:r>
        <w:rPr>
          <w:rFonts w:hint="eastAsia"/>
          <w:spacing w:val="-4"/>
          <w:w w:val="90"/>
        </w:rPr>
        <w:t>2. 罪既玷污了全人，灵魂和身体，随之而来的咒诅，也未留下人灵魂的任何部分或能力是自由的；因此公义要求，那代替蒙赎之人的救赎主，当在身体和灵魂上都感受到咒诅的力量。</w:t>
      </w:r>
    </w:p>
    <w:p w14:paraId="065858DE">
      <w:pPr>
        <w:pStyle w:val="5"/>
        <w:spacing w:before="8" w:line="333" w:lineRule="auto"/>
        <w:ind w:right="99"/>
        <w:rPr>
          <w:rFonts w:hint="eastAsia"/>
          <w:spacing w:val="-4"/>
          <w:w w:val="90"/>
        </w:rPr>
      </w:pPr>
    </w:p>
    <w:p w14:paraId="18899A2F">
      <w:pPr>
        <w:pStyle w:val="5"/>
        <w:spacing w:before="8" w:line="333" w:lineRule="auto"/>
        <w:ind w:right="99"/>
        <w:rPr>
          <w:rFonts w:hint="eastAsia"/>
          <w:spacing w:val="-4"/>
          <w:w w:val="90"/>
        </w:rPr>
      </w:pPr>
      <w:r>
        <w:rPr>
          <w:rFonts w:hint="eastAsia"/>
          <w:spacing w:val="-4"/>
          <w:w w:val="90"/>
        </w:rPr>
        <w:t>Obj. But how can the soul die, seeing it is, by the Ordinance of God in creation, made immortal?</w:t>
      </w:r>
    </w:p>
    <w:p w14:paraId="43CD055E">
      <w:pPr>
        <w:pStyle w:val="5"/>
        <w:spacing w:before="8" w:line="333" w:lineRule="auto"/>
        <w:ind w:right="99"/>
        <w:rPr>
          <w:rFonts w:hint="eastAsia"/>
          <w:spacing w:val="-4"/>
          <w:w w:val="90"/>
        </w:rPr>
      </w:pPr>
      <w:r>
        <w:rPr>
          <w:rFonts w:hint="eastAsia"/>
          <w:spacing w:val="-4"/>
          <w:w w:val="90"/>
        </w:rPr>
        <w:t>问：但灵魂怎能死呢？既然它在创造时，因神的定例，被造成不朽的？</w:t>
      </w:r>
    </w:p>
    <w:p w14:paraId="7373DB60">
      <w:pPr>
        <w:pStyle w:val="5"/>
        <w:spacing w:before="8" w:line="333" w:lineRule="auto"/>
        <w:ind w:right="99"/>
        <w:rPr>
          <w:rFonts w:hint="eastAsia"/>
          <w:spacing w:val="-4"/>
          <w:w w:val="90"/>
        </w:rPr>
      </w:pPr>
    </w:p>
    <w:p w14:paraId="6FBB597D">
      <w:pPr>
        <w:pStyle w:val="5"/>
        <w:spacing w:before="8" w:line="333" w:lineRule="auto"/>
        <w:ind w:right="99"/>
        <w:rPr>
          <w:rFonts w:hint="eastAsia"/>
          <w:spacing w:val="-4"/>
          <w:w w:val="90"/>
        </w:rPr>
      </w:pPr>
      <w:r>
        <w:rPr>
          <w:rFonts w:hint="eastAsia"/>
          <w:spacing w:val="-4"/>
          <w:w w:val="90"/>
        </w:rPr>
        <w:t>Ans. The death of the soul is not, in all things, like to the death of the body; for, albeit the spiritual substance of the soul be made immortal and not to be extinguished, yet it is subject to its own sort of death, which consists in the separation of it from communion with God, in such and such degrees, as justly may be called the death of the soul, from which sort of death, the immortality of the soul, not only doth not deliver, but also it doth augment it and perpetuate it, till this death be removed.</w:t>
      </w:r>
    </w:p>
    <w:p w14:paraId="6A552E06">
      <w:pPr>
        <w:pStyle w:val="5"/>
        <w:spacing w:before="8" w:line="333" w:lineRule="auto"/>
        <w:ind w:right="99"/>
        <w:rPr>
          <w:rFonts w:hint="eastAsia"/>
          <w:spacing w:val="-4"/>
          <w:w w:val="90"/>
        </w:rPr>
      </w:pPr>
      <w:r>
        <w:rPr>
          <w:rFonts w:hint="eastAsia"/>
          <w:spacing w:val="-4"/>
          <w:w w:val="90"/>
        </w:rPr>
        <w:t>答：灵魂的死，并非在各方面都像身体的死；因为，虽然灵魂的属灵本质被造成不朽，不会被消灭，但它会受其自身的一种死，这死在于它在某种程度上与神的交通分离，这可以理所当然地被称为灵魂的死，灵魂的不朽非但不能救它脱离这种死，反而会加增并延续它，直到这死被除去。</w:t>
      </w:r>
    </w:p>
    <w:p w14:paraId="27D9D679">
      <w:pPr>
        <w:pStyle w:val="5"/>
        <w:spacing w:before="8" w:line="333" w:lineRule="auto"/>
        <w:ind w:right="99"/>
        <w:rPr>
          <w:rFonts w:hint="eastAsia"/>
          <w:spacing w:val="-4"/>
          <w:w w:val="90"/>
        </w:rPr>
      </w:pPr>
    </w:p>
    <w:p w14:paraId="7F859AAD">
      <w:pPr>
        <w:pStyle w:val="5"/>
        <w:spacing w:before="8" w:line="333" w:lineRule="auto"/>
        <w:ind w:right="99"/>
        <w:rPr>
          <w:rFonts w:hint="eastAsia"/>
          <w:spacing w:val="-4"/>
          <w:w w:val="90"/>
        </w:rPr>
      </w:pPr>
      <w:r>
        <w:rPr>
          <w:rFonts w:hint="eastAsia"/>
          <w:spacing w:val="-4"/>
          <w:w w:val="90"/>
        </w:rPr>
        <w:t>Obj. But, seeing the human sold of our Lord could never be separated from the permanent holiness wherewith it was endued in the first infusion of it in the body, and could never be separated from the indissolvable personal union with the second person of the God-head assuming it, how could His soul be subject to any degrees of death?</w:t>
      </w:r>
    </w:p>
    <w:p w14:paraId="33C2144B">
      <w:pPr>
        <w:pStyle w:val="5"/>
        <w:spacing w:before="8" w:line="333" w:lineRule="auto"/>
        <w:ind w:right="99"/>
        <w:rPr>
          <w:rFonts w:hint="eastAsia"/>
          <w:spacing w:val="-4"/>
          <w:w w:val="90"/>
        </w:rPr>
      </w:pPr>
      <w:r>
        <w:rPr>
          <w:rFonts w:hint="eastAsia"/>
          <w:spacing w:val="-4"/>
          <w:w w:val="90"/>
        </w:rPr>
        <w:t>问：但既然我们主的属人灵魂，永不能与其在身体中初次注入时所赋予的永久圣洁分离，也永不能与取了它的神性第二位格的不可分解的位格联合分离，祂的灵魂又怎能受任何程度的死呢？</w:t>
      </w:r>
    </w:p>
    <w:p w14:paraId="13C21242">
      <w:pPr>
        <w:pStyle w:val="5"/>
        <w:spacing w:before="8" w:line="333" w:lineRule="auto"/>
        <w:ind w:right="99"/>
        <w:rPr>
          <w:rFonts w:hint="eastAsia"/>
          <w:spacing w:val="-4"/>
          <w:w w:val="90"/>
        </w:rPr>
      </w:pPr>
    </w:p>
    <w:p w14:paraId="4E984E08">
      <w:pPr>
        <w:pStyle w:val="5"/>
        <w:spacing w:before="8" w:line="333" w:lineRule="auto"/>
        <w:ind w:right="99"/>
        <w:rPr>
          <w:rFonts w:hint="eastAsia"/>
          <w:spacing w:val="-4"/>
          <w:w w:val="90"/>
        </w:rPr>
      </w:pPr>
      <w:r>
        <w:rPr>
          <w:rFonts w:hint="eastAsia"/>
          <w:spacing w:val="-4"/>
          <w:w w:val="90"/>
        </w:rPr>
        <w:t>Ans. Albeit the con-natural holiness of the soul of Christ could not be removed, nor the personal union of it be dissolved no not when the soul was separated from the body, yet it was subject, by Christ's own consent, to be emptied of strength-natural, to be deprived for a time of the clearness of vision of its own blessedness, and of the quiet possession of the formerly felt peace, and of the fruition of joy for a time, and so suffer an eclipse of light and consolation, otherwise shining from His God-head; and so in this sort of spiritual death might undergo some degrees of spiritual death.</w:t>
      </w:r>
    </w:p>
    <w:p w14:paraId="7DA7245E">
      <w:pPr>
        <w:pStyle w:val="5"/>
        <w:spacing w:before="8" w:line="333" w:lineRule="auto"/>
        <w:ind w:right="99"/>
        <w:rPr>
          <w:rFonts w:hint="eastAsia"/>
          <w:spacing w:val="-4"/>
          <w:w w:val="90"/>
        </w:rPr>
      </w:pPr>
      <w:r>
        <w:rPr>
          <w:rFonts w:hint="eastAsia"/>
          <w:spacing w:val="-4"/>
          <w:w w:val="90"/>
        </w:rPr>
        <w:t>答：虽然基督灵魂与生俱来的圣洁不能被除去，其位格的联合也不能被分解，即使在灵魂与身体分离时也是如此，然而，藉着基督自己的同意，它受制于被倒空天然的力量，暂时被剥夺其自身福乐的清晰异象，暂时被剥夺先前所感受到的平安的安静拥有，暂时被剥夺喜乐的享受，从而遭受光照和安慰的亏蚀，而这些光照和安慰本是从祂的神性发出的；因此，在这种属灵的死亡中，祂可能会经历某种程度的属灵死亡。</w:t>
      </w:r>
    </w:p>
    <w:p w14:paraId="38A3703A">
      <w:pPr>
        <w:pStyle w:val="5"/>
        <w:spacing w:before="8" w:line="333" w:lineRule="auto"/>
        <w:ind w:right="99"/>
        <w:rPr>
          <w:rFonts w:hint="eastAsia"/>
          <w:spacing w:val="-4"/>
          <w:w w:val="90"/>
        </w:rPr>
      </w:pPr>
    </w:p>
    <w:p w14:paraId="1F49A700">
      <w:pPr>
        <w:pStyle w:val="5"/>
        <w:spacing w:before="8" w:line="333" w:lineRule="auto"/>
        <w:ind w:right="99"/>
        <w:rPr>
          <w:rFonts w:hint="eastAsia"/>
          <w:spacing w:val="-4"/>
          <w:w w:val="90"/>
        </w:rPr>
      </w:pPr>
      <w:r>
        <w:rPr>
          <w:rFonts w:hint="eastAsia"/>
          <w:spacing w:val="-4"/>
          <w:w w:val="90"/>
        </w:rPr>
        <w:t>The degrees of the suffering of Christ's holy soul.</w:t>
      </w:r>
    </w:p>
    <w:p w14:paraId="176F8293">
      <w:pPr>
        <w:pStyle w:val="5"/>
        <w:spacing w:before="8" w:line="333" w:lineRule="auto"/>
        <w:ind w:right="99"/>
        <w:rPr>
          <w:rFonts w:hint="eastAsia"/>
          <w:spacing w:val="-4"/>
          <w:w w:val="90"/>
        </w:rPr>
      </w:pPr>
      <w:r>
        <w:rPr>
          <w:rFonts w:hint="eastAsia"/>
          <w:spacing w:val="-4"/>
          <w:w w:val="90"/>
        </w:rPr>
        <w:t>基督圣洁灵魂受苦的程度。</w:t>
      </w:r>
    </w:p>
    <w:p w14:paraId="24E82E60">
      <w:pPr>
        <w:pStyle w:val="5"/>
        <w:spacing w:before="8" w:line="333" w:lineRule="auto"/>
        <w:ind w:right="99"/>
        <w:rPr>
          <w:rFonts w:hint="eastAsia"/>
          <w:spacing w:val="-4"/>
          <w:w w:val="90"/>
        </w:rPr>
      </w:pPr>
    </w:p>
    <w:p w14:paraId="709EF7A8">
      <w:pPr>
        <w:pStyle w:val="5"/>
        <w:spacing w:before="8" w:line="333" w:lineRule="auto"/>
        <w:ind w:right="99"/>
        <w:rPr>
          <w:rFonts w:hint="eastAsia"/>
          <w:spacing w:val="-4"/>
          <w:w w:val="90"/>
        </w:rPr>
      </w:pPr>
      <w:r>
        <w:rPr>
          <w:rFonts w:hint="eastAsia"/>
          <w:spacing w:val="-4"/>
          <w:w w:val="90"/>
        </w:rPr>
        <w:t>Among the degrees of the death suffered by Christ in His soul, we may number, first, that habitual heaviness of spirit which haunted him all the days of His life, as was foretold by Isa. 53:3. He was a man of sorrows, and acquainted with grief.</w:t>
      </w:r>
    </w:p>
    <w:p w14:paraId="75EA021B">
      <w:pPr>
        <w:pStyle w:val="5"/>
        <w:spacing w:before="8" w:line="333" w:lineRule="auto"/>
        <w:ind w:right="99"/>
        <w:rPr>
          <w:rFonts w:hint="eastAsia"/>
          <w:spacing w:val="-4"/>
          <w:w w:val="90"/>
        </w:rPr>
      </w:pPr>
      <w:r>
        <w:rPr>
          <w:rFonts w:hint="eastAsia"/>
          <w:spacing w:val="-4"/>
          <w:w w:val="90"/>
        </w:rPr>
        <w:t>在基督在祂灵魂中所受的死亡程度中，我们可以列举：第一，那缠绕祂一生的习惯性的心灵沉重，正如以赛亚书53章3节所预言的。祂是多受痛苦，常经忧患。</w:t>
      </w:r>
    </w:p>
    <w:p w14:paraId="46C6E602">
      <w:pPr>
        <w:pStyle w:val="5"/>
        <w:spacing w:before="8" w:line="333" w:lineRule="auto"/>
        <w:ind w:right="99"/>
        <w:rPr>
          <w:rFonts w:hint="eastAsia"/>
          <w:spacing w:val="-4"/>
          <w:w w:val="90"/>
        </w:rPr>
      </w:pPr>
    </w:p>
    <w:p w14:paraId="1D48DA28">
      <w:pPr>
        <w:pStyle w:val="5"/>
        <w:spacing w:before="8" w:line="333" w:lineRule="auto"/>
        <w:ind w:right="99"/>
        <w:rPr>
          <w:rFonts w:hint="eastAsia"/>
          <w:spacing w:val="-4"/>
          <w:w w:val="90"/>
        </w:rPr>
      </w:pPr>
      <w:r>
        <w:rPr>
          <w:rFonts w:hint="eastAsia"/>
          <w:spacing w:val="-4"/>
          <w:w w:val="90"/>
        </w:rPr>
        <w:t>We hear He weeped, but never that he laughed, and but very seldom that he rejoiced.</w:t>
      </w:r>
    </w:p>
    <w:p w14:paraId="1F0CBE96">
      <w:pPr>
        <w:pStyle w:val="5"/>
        <w:spacing w:before="8" w:line="333" w:lineRule="auto"/>
        <w:ind w:right="99"/>
        <w:rPr>
          <w:rFonts w:hint="eastAsia"/>
          <w:spacing w:val="-4"/>
          <w:w w:val="90"/>
        </w:rPr>
      </w:pPr>
      <w:r>
        <w:rPr>
          <w:rFonts w:hint="eastAsia"/>
          <w:spacing w:val="-4"/>
          <w:w w:val="90"/>
        </w:rPr>
        <w:t>我们听见祂哭泣，却从未听见祂笑，并且祂也很少喜乐。</w:t>
      </w:r>
    </w:p>
    <w:p w14:paraId="76292748">
      <w:pPr>
        <w:pStyle w:val="5"/>
        <w:spacing w:before="8" w:line="333" w:lineRule="auto"/>
        <w:ind w:right="99"/>
        <w:rPr>
          <w:rFonts w:hint="eastAsia"/>
          <w:spacing w:val="-4"/>
          <w:w w:val="90"/>
        </w:rPr>
      </w:pPr>
    </w:p>
    <w:p w14:paraId="6EAFF86B">
      <w:pPr>
        <w:pStyle w:val="5"/>
        <w:spacing w:before="8" w:line="333" w:lineRule="auto"/>
        <w:ind w:right="99"/>
        <w:rPr>
          <w:rFonts w:hint="eastAsia"/>
          <w:spacing w:val="-4"/>
          <w:w w:val="90"/>
        </w:rPr>
      </w:pPr>
      <w:r>
        <w:rPr>
          <w:rFonts w:hint="eastAsia"/>
          <w:spacing w:val="-4"/>
          <w:w w:val="90"/>
        </w:rPr>
        <w:t>2.He suffered in special, sorrow and grief in the observation of the ingratitude of them, for whom he came to lay down his life, we hid as it were our faces from him; he was despised, and we esteemed him not, Isa. 53:3.</w:t>
      </w:r>
    </w:p>
    <w:p w14:paraId="13593B7C">
      <w:pPr>
        <w:pStyle w:val="5"/>
        <w:spacing w:before="8" w:line="333" w:lineRule="auto"/>
        <w:ind w:right="99"/>
        <w:rPr>
          <w:rFonts w:hint="eastAsia"/>
          <w:spacing w:val="-4"/>
          <w:w w:val="90"/>
        </w:rPr>
      </w:pPr>
      <w:r>
        <w:rPr>
          <w:rFonts w:hint="eastAsia"/>
          <w:spacing w:val="-4"/>
          <w:w w:val="90"/>
        </w:rPr>
        <w:t>2.祂特别受了苦，在观察到那些祂来为之舍命之人的忘恩负义时，祂受了忧伤和悲痛，我们好像掩面不看祂；祂被藐视，我们也不尊重祂，以赛亚书53章3节。</w:t>
      </w:r>
    </w:p>
    <w:p w14:paraId="02DFCC43">
      <w:pPr>
        <w:pStyle w:val="5"/>
        <w:spacing w:before="8" w:line="333" w:lineRule="auto"/>
        <w:ind w:right="99"/>
        <w:rPr>
          <w:rFonts w:hint="eastAsia"/>
          <w:spacing w:val="-4"/>
          <w:w w:val="90"/>
        </w:rPr>
      </w:pPr>
    </w:p>
    <w:p w14:paraId="17D7FB6A">
      <w:pPr>
        <w:pStyle w:val="5"/>
        <w:spacing w:before="8" w:line="333" w:lineRule="auto"/>
        <w:ind w:right="99"/>
        <w:rPr>
          <w:rFonts w:hint="eastAsia"/>
          <w:spacing w:val="-4"/>
          <w:w w:val="90"/>
        </w:rPr>
      </w:pPr>
      <w:r>
        <w:rPr>
          <w:rFonts w:hint="eastAsia"/>
          <w:spacing w:val="-4"/>
          <w:w w:val="90"/>
        </w:rPr>
        <w:t>3.The hardness of men's hearts, and the malice of his own covenanted people, and the daily contumelies and despiteful usage he found from day today, increased his daily grief, as by rivulets the flood is raised in the river; he was despised and rejected of men, Isa. 53:3.</w:t>
      </w:r>
    </w:p>
    <w:p w14:paraId="3CF13A3E">
      <w:pPr>
        <w:pStyle w:val="5"/>
        <w:spacing w:before="8" w:line="333" w:lineRule="auto"/>
        <w:ind w:right="99"/>
        <w:rPr>
          <w:rFonts w:hint="eastAsia"/>
          <w:spacing w:val="-4"/>
          <w:w w:val="90"/>
        </w:rPr>
      </w:pPr>
      <w:r>
        <w:rPr>
          <w:rFonts w:hint="eastAsia"/>
          <w:spacing w:val="-4"/>
          <w:w w:val="90"/>
        </w:rPr>
        <w:t>3.人心的刚硬，祂自己立约之民的恶意，以及祂日复一日所遭遇的日常侮辱和凌辱，都加增了祂每日的悲伤，如同溪流汇入江河，使洪水高涨；祂被藐视，被人厌弃，以赛亚书53章3节。</w:t>
      </w:r>
    </w:p>
    <w:p w14:paraId="18C8C129">
      <w:pPr>
        <w:pStyle w:val="5"/>
        <w:spacing w:before="8" w:line="333" w:lineRule="auto"/>
        <w:ind w:right="99"/>
        <w:rPr>
          <w:rFonts w:hint="eastAsia"/>
          <w:spacing w:val="-4"/>
          <w:w w:val="90"/>
        </w:rPr>
      </w:pPr>
    </w:p>
    <w:p w14:paraId="7211377C">
      <w:pPr>
        <w:pStyle w:val="5"/>
        <w:spacing w:before="8" w:line="333" w:lineRule="auto"/>
        <w:ind w:right="99"/>
        <w:rPr>
          <w:rFonts w:hint="eastAsia"/>
          <w:spacing w:val="-4"/>
          <w:w w:val="90"/>
        </w:rPr>
      </w:pPr>
      <w:r>
        <w:rPr>
          <w:rFonts w:hint="eastAsia"/>
          <w:spacing w:val="-4"/>
          <w:w w:val="90"/>
        </w:rPr>
        <w:t>4.He was tempted in all things like unto us, and albeit in them all never tainted with sin, Heb. 4:15, yet with what a vexation of his most holy soul, we may easily gather by comparing the holiness of our Lord with the holiness of his servants, to whom nothing is more bitter then the fiery darts of the devil, and his suggestions and solicitations to sin: especially, if we consider the variety of temptations, the heinousness of the sins, whereunto that impudent and unclean spirit boldly solicited his holiness, Matth. 4, and withal, the importunity and pertinency of the devil, who never ceased, partly by himself, partly by those that were his slaves, and partly by the corruption which he found in Christ's disciples, to pursue, press, and vex the God of glory all the time he lived on earth.</w:t>
      </w:r>
    </w:p>
    <w:p w14:paraId="2C24DA93">
      <w:pPr>
        <w:pStyle w:val="5"/>
        <w:spacing w:before="8" w:line="333" w:lineRule="auto"/>
        <w:ind w:right="99"/>
        <w:rPr>
          <w:rFonts w:hint="eastAsia"/>
          <w:spacing w:val="-4"/>
          <w:w w:val="90"/>
        </w:rPr>
      </w:pPr>
      <w:r>
        <w:rPr>
          <w:rFonts w:hint="eastAsia"/>
          <w:spacing w:val="-4"/>
          <w:w w:val="90"/>
        </w:rPr>
        <w:t>4.祂也曾凡事受过试探，与我们一样，只是祂没有犯罪，希伯来书4章15节，然而，祂至圣的灵魂受了何等的烦恼，我们可以通过将我们主的圣洁与祂仆人的圣洁相比较而轻易地推断出来，对祂的仆人而言，没有比魔鬼的火箭，以及他引诱人犯罪的暗示和唆使更痛苦的了：特别是，如果我们考虑到试探的多样性，以及那无耻污秽的灵竟大胆地引诱祂的圣洁去犯的那些滔天大罪，马太福音4章，并且，魔鬼的纠缠不休和切题，他从未停止，部分藉着他自己，部分藉着那些作他奴仆的人，部分藉着他在基督门徒中所发现的败坏，在他活在世上的所有时间里，追逐、逼迫和烦扰荣耀的神。</w:t>
      </w:r>
    </w:p>
    <w:p w14:paraId="7657DB3B">
      <w:pPr>
        <w:pStyle w:val="5"/>
        <w:spacing w:before="8" w:line="333" w:lineRule="auto"/>
        <w:ind w:right="99"/>
        <w:rPr>
          <w:rFonts w:hint="eastAsia"/>
          <w:spacing w:val="-4"/>
          <w:w w:val="90"/>
        </w:rPr>
      </w:pPr>
    </w:p>
    <w:p w14:paraId="13A9E637">
      <w:pPr>
        <w:pStyle w:val="5"/>
        <w:spacing w:before="8" w:line="333" w:lineRule="auto"/>
        <w:ind w:right="99"/>
        <w:rPr>
          <w:rFonts w:hint="eastAsia"/>
          <w:spacing w:val="-4"/>
          <w:w w:val="90"/>
        </w:rPr>
      </w:pPr>
      <w:r>
        <w:rPr>
          <w:rFonts w:hint="eastAsia"/>
          <w:spacing w:val="-4"/>
          <w:w w:val="90"/>
        </w:rPr>
        <w:t>5.The guilt of all the sins, crimes, and vile deeds of the elect, committed from the beginning of the world, was imputed unto him, by accepting of which imputation, albeit he polluted not his Conscience, yet he burdened his soul, binding himself to bear their deserved punishment.</w:t>
      </w:r>
    </w:p>
    <w:p w14:paraId="737E1075">
      <w:pPr>
        <w:pStyle w:val="5"/>
        <w:spacing w:before="8" w:line="333" w:lineRule="auto"/>
        <w:ind w:right="99"/>
        <w:rPr>
          <w:rFonts w:hint="eastAsia"/>
          <w:spacing w:val="-4"/>
          <w:w w:val="90"/>
        </w:rPr>
      </w:pPr>
      <w:r>
        <w:rPr>
          <w:rFonts w:hint="eastAsia"/>
          <w:spacing w:val="-4"/>
          <w:w w:val="90"/>
        </w:rPr>
        <w:t>5.从创世以来，所有选民所犯的一切罪、罪行和卑劣行为的罪疚，都归算在祂身上，祂接受了这归算，虽未玷污祂的良心，却重压了祂的灵魂，使祂自己有义务承担他们当受的刑罚。</w:t>
      </w:r>
    </w:p>
    <w:p w14:paraId="7B1F7DA5">
      <w:pPr>
        <w:pStyle w:val="5"/>
        <w:spacing w:before="8" w:line="333" w:lineRule="auto"/>
        <w:ind w:right="99"/>
        <w:rPr>
          <w:rFonts w:hint="eastAsia"/>
          <w:spacing w:val="-4"/>
          <w:w w:val="90"/>
        </w:rPr>
      </w:pPr>
    </w:p>
    <w:p w14:paraId="7D4EA8CB">
      <w:pPr>
        <w:pStyle w:val="5"/>
        <w:spacing w:before="8" w:line="333" w:lineRule="auto"/>
        <w:ind w:right="99"/>
        <w:rPr>
          <w:rFonts w:hint="eastAsia"/>
          <w:spacing w:val="-4"/>
          <w:w w:val="90"/>
        </w:rPr>
      </w:pPr>
      <w:r>
        <w:rPr>
          <w:rFonts w:hint="eastAsia"/>
          <w:spacing w:val="-4"/>
          <w:w w:val="90"/>
        </w:rPr>
        <w:t>Now when we see that the vilest sinners, as liars, thieves, adulterers, cannot patiently hear themselves called liars, or thieves, nor bear the shame of the vileness, whereof they are really guilty, with what suffering of soul?</w:t>
      </w:r>
    </w:p>
    <w:p w14:paraId="534AA373">
      <w:pPr>
        <w:pStyle w:val="5"/>
        <w:spacing w:before="8" w:line="333" w:lineRule="auto"/>
        <w:ind w:right="99"/>
        <w:rPr>
          <w:rFonts w:hint="eastAsia"/>
          <w:spacing w:val="-4"/>
          <w:w w:val="90"/>
        </w:rPr>
      </w:pPr>
      <w:r>
        <w:rPr>
          <w:rFonts w:hint="eastAsia"/>
          <w:spacing w:val="-4"/>
          <w:w w:val="90"/>
        </w:rPr>
        <w:t>现在，当我们看见最卑劣的罪人，如说谎的、偷窃的、奸淫的，都不能耐心地听见自己被称为说谎的、或偷窃的，也不能承受他们所实犯的卑劣之事的羞辱，他们的灵魂受了何等的苦呢？</w:t>
      </w:r>
    </w:p>
    <w:p w14:paraId="709A5253">
      <w:pPr>
        <w:pStyle w:val="5"/>
        <w:spacing w:before="8" w:line="333" w:lineRule="auto"/>
        <w:ind w:right="99"/>
        <w:rPr>
          <w:rFonts w:hint="eastAsia"/>
          <w:spacing w:val="-4"/>
          <w:w w:val="90"/>
        </w:rPr>
      </w:pPr>
    </w:p>
    <w:p w14:paraId="4126A961">
      <w:pPr>
        <w:pStyle w:val="5"/>
        <w:spacing w:before="8" w:line="333" w:lineRule="auto"/>
        <w:ind w:right="99"/>
        <w:rPr>
          <w:rFonts w:hint="eastAsia"/>
          <w:spacing w:val="-4"/>
          <w:w w:val="90"/>
        </w:rPr>
      </w:pPr>
      <w:r>
        <w:rPr>
          <w:rFonts w:hint="eastAsia"/>
          <w:spacing w:val="-4"/>
          <w:w w:val="90"/>
        </w:rPr>
        <w:t>With what clouding of the glory of his holiness, think we that our Lord took upon his shoulders such a dunghill of all vileness, then which, nothing could more be unbeseeming his holy Majesty?</w:t>
      </w:r>
    </w:p>
    <w:p w14:paraId="0B1F4195">
      <w:pPr>
        <w:pStyle w:val="5"/>
        <w:spacing w:before="8" w:line="333" w:lineRule="auto"/>
        <w:ind w:right="99"/>
        <w:rPr>
          <w:rFonts w:hint="eastAsia"/>
          <w:spacing w:val="-4"/>
          <w:w w:val="90"/>
        </w:rPr>
      </w:pPr>
      <w:r>
        <w:rPr>
          <w:rFonts w:hint="eastAsia"/>
          <w:spacing w:val="-4"/>
          <w:w w:val="90"/>
        </w:rPr>
        <w:t>我们想，我们的主肩负着如此一堆卑劣的粪土，比这更不配祂圣洁威严的事物还有什么呢？祂的圣洁荣耀受了何等的遮蔽？</w:t>
      </w:r>
    </w:p>
    <w:p w14:paraId="295DA47C">
      <w:pPr>
        <w:pStyle w:val="5"/>
        <w:spacing w:before="8" w:line="333" w:lineRule="auto"/>
        <w:ind w:right="99"/>
        <w:rPr>
          <w:rFonts w:hint="eastAsia"/>
          <w:spacing w:val="-4"/>
          <w:w w:val="90"/>
        </w:rPr>
      </w:pPr>
    </w:p>
    <w:p w14:paraId="077646C8">
      <w:pPr>
        <w:pStyle w:val="5"/>
        <w:spacing w:before="8" w:line="333" w:lineRule="auto"/>
        <w:ind w:right="99"/>
        <w:rPr>
          <w:rFonts w:hint="eastAsia"/>
          <w:spacing w:val="-4"/>
          <w:w w:val="90"/>
        </w:rPr>
      </w:pPr>
      <w:r>
        <w:rPr>
          <w:rFonts w:hint="eastAsia"/>
          <w:spacing w:val="-4"/>
          <w:w w:val="90"/>
        </w:rPr>
        <w:t>6.Unto all the former degrees of suffering of his soul, the perplexity of his thoughts fell on him, with the admiration and astonishment of soul, when the full cup of wrath was presented unto him, in such a terrible way, as made all the powers of his sense and reason for a time to be at a stand.</w:t>
      </w:r>
    </w:p>
    <w:p w14:paraId="0AC88C2B">
      <w:pPr>
        <w:pStyle w:val="5"/>
        <w:spacing w:before="8" w:line="333" w:lineRule="auto"/>
        <w:ind w:right="99"/>
        <w:rPr>
          <w:rFonts w:hint="eastAsia"/>
          <w:spacing w:val="-4"/>
          <w:w w:val="90"/>
        </w:rPr>
      </w:pPr>
      <w:r>
        <w:rPr>
          <w:rFonts w:hint="eastAsia"/>
          <w:spacing w:val="-4"/>
          <w:w w:val="90"/>
        </w:rPr>
        <w:t>6.在他灵魂先前所受的一切苦难程度之上，当那满杯的忿怒以如此可怕的方式呈现在祂面前时，祂的思想困惑，灵魂惊奇诧异，以致祂所有的感官和理性能力都暂时停顿了。</w:t>
      </w:r>
    </w:p>
    <w:p w14:paraId="4F257978">
      <w:pPr>
        <w:pStyle w:val="5"/>
        <w:spacing w:before="8" w:line="333" w:lineRule="auto"/>
        <w:ind w:right="99"/>
        <w:rPr>
          <w:rFonts w:hint="eastAsia"/>
          <w:spacing w:val="-4"/>
          <w:w w:val="90"/>
        </w:rPr>
      </w:pPr>
    </w:p>
    <w:p w14:paraId="4C996D35">
      <w:pPr>
        <w:pStyle w:val="5"/>
        <w:spacing w:before="8" w:line="333" w:lineRule="auto"/>
        <w:ind w:right="99"/>
        <w:rPr>
          <w:rFonts w:hint="eastAsia"/>
          <w:spacing w:val="-4"/>
          <w:w w:val="90"/>
        </w:rPr>
      </w:pPr>
      <w:r>
        <w:rPr>
          <w:rFonts w:hint="eastAsia"/>
          <w:spacing w:val="-4"/>
          <w:w w:val="90"/>
        </w:rPr>
        <w:t>Which suffering of his soul, while the Evangelist is about to express, he saith he began to be sore amazed, and also to be very heavy; and to express himself in these words, My Soul is exceeding sorrowful unto death, Mark 14:33,34.</w:t>
      </w:r>
    </w:p>
    <w:p w14:paraId="7F6BAFDD">
      <w:pPr>
        <w:pStyle w:val="5"/>
        <w:spacing w:before="8" w:line="333" w:lineRule="auto"/>
        <w:ind w:right="99"/>
        <w:rPr>
          <w:rFonts w:hint="eastAsia"/>
          <w:spacing w:val="-4"/>
          <w:w w:val="90"/>
        </w:rPr>
      </w:pPr>
      <w:r>
        <w:rPr>
          <w:rFonts w:hint="eastAsia"/>
          <w:spacing w:val="-4"/>
          <w:w w:val="90"/>
        </w:rPr>
        <w:t>福音书作者在描述祂灵魂的这种苦难时说，祂开始惊恐起来，并且甚是难过；祂用这些话表达自己，我心里甚是忧伤，几乎要死，马可福音14章33,34节。</w:t>
      </w:r>
    </w:p>
    <w:p w14:paraId="71D638D5">
      <w:pPr>
        <w:pStyle w:val="5"/>
        <w:spacing w:before="8" w:line="333" w:lineRule="auto"/>
        <w:ind w:right="99"/>
        <w:rPr>
          <w:rFonts w:hint="eastAsia"/>
          <w:spacing w:val="-4"/>
          <w:w w:val="90"/>
        </w:rPr>
      </w:pPr>
    </w:p>
    <w:p w14:paraId="642A62D2">
      <w:pPr>
        <w:pStyle w:val="5"/>
        <w:spacing w:before="8" w:line="333" w:lineRule="auto"/>
        <w:ind w:right="99"/>
        <w:rPr>
          <w:rFonts w:hint="eastAsia"/>
          <w:spacing w:val="-4"/>
          <w:w w:val="90"/>
        </w:rPr>
      </w:pPr>
      <w:r>
        <w:rPr>
          <w:rFonts w:hint="eastAsia"/>
          <w:spacing w:val="-4"/>
          <w:w w:val="90"/>
        </w:rPr>
        <w:t>Obj. But did not this astonishing amazement of Christ's soul speak some imperfection of the human nature?</w:t>
      </w:r>
    </w:p>
    <w:p w14:paraId="1075942D">
      <w:pPr>
        <w:pStyle w:val="5"/>
        <w:spacing w:before="8" w:line="333" w:lineRule="auto"/>
        <w:ind w:right="99"/>
        <w:rPr>
          <w:rFonts w:hint="eastAsia"/>
          <w:spacing w:val="-4"/>
          <w:w w:val="90"/>
        </w:rPr>
      </w:pPr>
      <w:r>
        <w:rPr>
          <w:rFonts w:hint="eastAsia"/>
          <w:spacing w:val="-4"/>
          <w:w w:val="90"/>
        </w:rPr>
        <w:t>问：基督灵魂的这种惊骇，岂不是说明了人性的某种不完美吗？</w:t>
      </w:r>
    </w:p>
    <w:p w14:paraId="05660D53">
      <w:pPr>
        <w:pStyle w:val="5"/>
        <w:spacing w:before="8" w:line="333" w:lineRule="auto"/>
        <w:ind w:right="99"/>
        <w:rPr>
          <w:rFonts w:hint="eastAsia"/>
          <w:spacing w:val="-4"/>
          <w:w w:val="90"/>
        </w:rPr>
      </w:pPr>
    </w:p>
    <w:p w14:paraId="601BB3DB">
      <w:pPr>
        <w:pStyle w:val="5"/>
        <w:spacing w:before="8" w:line="333" w:lineRule="auto"/>
        <w:ind w:right="99"/>
        <w:rPr>
          <w:rFonts w:hint="eastAsia"/>
          <w:spacing w:val="-4"/>
          <w:w w:val="90"/>
        </w:rPr>
      </w:pPr>
      <w:r>
        <w:rPr>
          <w:rFonts w:hint="eastAsia"/>
          <w:spacing w:val="-4"/>
          <w:w w:val="90"/>
        </w:rPr>
        <w:t>Ans. It did no ways argue any imperfection or deficiency of sanctity in him, but only a sinless, and kindly infirmity in regard of natural strength, in the days of his flesh; for, the mind of a man, by any sudden and vehement commotion arising from a terrible object, may without sinning be so taken up, that the swift progress of his mind in discourse may for a while be stopped, and the act of reasoning suspended a while: all the cogitations of the mind fleeing together to consult, and not being able to extricate themselves in an instant, may stand amazed, and sit down a while, like Jobs friends astonished.</w:t>
      </w:r>
    </w:p>
    <w:p w14:paraId="5D4F92FE">
      <w:pPr>
        <w:pStyle w:val="5"/>
        <w:spacing w:before="8" w:line="333" w:lineRule="auto"/>
        <w:ind w:right="99"/>
        <w:rPr>
          <w:rFonts w:hint="eastAsia"/>
          <w:spacing w:val="-4"/>
          <w:w w:val="90"/>
        </w:rPr>
      </w:pPr>
      <w:r>
        <w:rPr>
          <w:rFonts w:hint="eastAsia"/>
          <w:spacing w:val="-4"/>
          <w:w w:val="90"/>
        </w:rPr>
        <w:t>答：这绝不表明祂有任何不完美或圣洁的亏欠，只表明祂在肉身的日子里，在天然力量方面，有一种无罪的、合宜的软弱；因为，人的心思，因任何由可怕对象引起的突然而猛烈的激动，可能会在不犯罪的情况下如此被占据，以致其心思在言谈中的迅速进展可能会暂时停止，推理的行为可能会暂停片刻：心思的所有思虑都聚集在一起商议，却不能立刻解脱出来，可能会惊愕地站住，像约伯的朋友们一样，暂时坐下，惊奇不已。</w:t>
      </w:r>
    </w:p>
    <w:p w14:paraId="193D3EB1">
      <w:pPr>
        <w:pStyle w:val="5"/>
        <w:spacing w:before="8" w:line="333" w:lineRule="auto"/>
        <w:ind w:right="99"/>
        <w:rPr>
          <w:rFonts w:hint="eastAsia"/>
          <w:spacing w:val="-4"/>
          <w:w w:val="90"/>
        </w:rPr>
      </w:pPr>
    </w:p>
    <w:p w14:paraId="59B3F0A7">
      <w:pPr>
        <w:pStyle w:val="5"/>
        <w:spacing w:before="8" w:line="333" w:lineRule="auto"/>
        <w:ind w:right="99"/>
        <w:rPr>
          <w:rFonts w:hint="eastAsia"/>
          <w:spacing w:val="-4"/>
          <w:w w:val="90"/>
        </w:rPr>
      </w:pPr>
      <w:r>
        <w:rPr>
          <w:rFonts w:hint="eastAsia"/>
          <w:spacing w:val="-4"/>
          <w:w w:val="90"/>
        </w:rPr>
        <w:t>Now our Lord, taking on our nature and our common sinless infirmities, became like unto us in all things except sin.</w:t>
      </w:r>
    </w:p>
    <w:p w14:paraId="473BE3DF">
      <w:pPr>
        <w:pStyle w:val="5"/>
        <w:spacing w:before="8" w:line="333" w:lineRule="auto"/>
        <w:ind w:right="99"/>
        <w:rPr>
          <w:rFonts w:hint="eastAsia"/>
          <w:spacing w:val="-4"/>
          <w:w w:val="90"/>
        </w:rPr>
      </w:pPr>
      <w:r>
        <w:rPr>
          <w:rFonts w:hint="eastAsia"/>
          <w:spacing w:val="-4"/>
          <w:w w:val="90"/>
        </w:rPr>
        <w:t>现在，我们的主，既取了我们的人性和我们共同的无罪软弱，就在凡事上与我们相同，只是没有罪。</w:t>
      </w:r>
    </w:p>
    <w:p w14:paraId="1ECB6C61">
      <w:pPr>
        <w:pStyle w:val="5"/>
        <w:spacing w:before="8" w:line="333" w:lineRule="auto"/>
        <w:ind w:right="99"/>
        <w:rPr>
          <w:rFonts w:hint="eastAsia"/>
          <w:spacing w:val="-4"/>
          <w:w w:val="90"/>
        </w:rPr>
      </w:pPr>
    </w:p>
    <w:p w14:paraId="7A12CD4B">
      <w:pPr>
        <w:pStyle w:val="5"/>
        <w:spacing w:before="8" w:line="333" w:lineRule="auto"/>
        <w:ind w:right="99"/>
        <w:rPr>
          <w:rFonts w:hint="eastAsia"/>
          <w:spacing w:val="-4"/>
          <w:w w:val="90"/>
        </w:rPr>
      </w:pPr>
      <w:r>
        <w:rPr>
          <w:rFonts w:hint="eastAsia"/>
          <w:spacing w:val="-4"/>
          <w:w w:val="90"/>
        </w:rPr>
        <w:t>Daniel's infirmity at the sight of an Angel, was not sin, Dan. 10.</w:t>
      </w:r>
    </w:p>
    <w:p w14:paraId="5F2A0FA4">
      <w:pPr>
        <w:pStyle w:val="5"/>
        <w:spacing w:before="8" w:line="333" w:lineRule="auto"/>
        <w:ind w:right="99"/>
        <w:rPr>
          <w:rFonts w:hint="eastAsia"/>
          <w:spacing w:val="-4"/>
          <w:w w:val="90"/>
        </w:rPr>
      </w:pPr>
      <w:r>
        <w:rPr>
          <w:rFonts w:hint="eastAsia"/>
          <w:spacing w:val="-4"/>
          <w:w w:val="90"/>
        </w:rPr>
        <w:t>但以理看见天使时的软弱，并非罪，但以理书10章。</w:t>
      </w:r>
    </w:p>
    <w:p w14:paraId="56A6C391">
      <w:pPr>
        <w:pStyle w:val="5"/>
        <w:spacing w:before="8" w:line="333" w:lineRule="auto"/>
        <w:ind w:right="99"/>
        <w:rPr>
          <w:rFonts w:hint="eastAsia"/>
          <w:spacing w:val="-4"/>
          <w:w w:val="90"/>
        </w:rPr>
      </w:pPr>
    </w:p>
    <w:p w14:paraId="34F022B5">
      <w:pPr>
        <w:pStyle w:val="5"/>
        <w:spacing w:before="8" w:line="333" w:lineRule="auto"/>
        <w:ind w:right="99"/>
        <w:rPr>
          <w:rFonts w:hint="eastAsia"/>
          <w:spacing w:val="-4"/>
          <w:w w:val="90"/>
        </w:rPr>
      </w:pPr>
      <w:r>
        <w:rPr>
          <w:rFonts w:hint="eastAsia"/>
          <w:spacing w:val="-4"/>
          <w:w w:val="90"/>
        </w:rPr>
        <w:t>Obj. But doth not this astonishing admiration, suddenly lighting upon Christ's soul, prove that something unforeseen of him did befall him?</w:t>
      </w:r>
    </w:p>
    <w:p w14:paraId="6BC0052C">
      <w:pPr>
        <w:pStyle w:val="5"/>
        <w:spacing w:before="8" w:line="333" w:lineRule="auto"/>
        <w:ind w:right="99"/>
        <w:rPr>
          <w:rFonts w:hint="eastAsia"/>
          <w:spacing w:val="-4"/>
          <w:w w:val="90"/>
        </w:rPr>
      </w:pPr>
      <w:r>
        <w:rPr>
          <w:rFonts w:hint="eastAsia"/>
          <w:spacing w:val="-4"/>
          <w:w w:val="90"/>
        </w:rPr>
        <w:t>问：但这突然临到基督灵魂的惊奇，岂不证明有祂未预见之事临到祂吗？</w:t>
      </w:r>
    </w:p>
    <w:p w14:paraId="42E782F3">
      <w:pPr>
        <w:pStyle w:val="5"/>
        <w:spacing w:before="8" w:line="333" w:lineRule="auto"/>
        <w:ind w:right="99"/>
        <w:rPr>
          <w:rFonts w:hint="eastAsia"/>
          <w:spacing w:val="-4"/>
          <w:w w:val="90"/>
        </w:rPr>
      </w:pPr>
    </w:p>
    <w:p w14:paraId="49522394">
      <w:pPr>
        <w:pStyle w:val="5"/>
        <w:spacing w:before="8" w:line="333" w:lineRule="auto"/>
        <w:ind w:right="99"/>
        <w:rPr>
          <w:rFonts w:hint="eastAsia"/>
          <w:spacing w:val="-4"/>
          <w:w w:val="90"/>
        </w:rPr>
      </w:pPr>
      <w:r>
        <w:rPr>
          <w:rFonts w:hint="eastAsia"/>
          <w:spacing w:val="-4"/>
          <w:w w:val="90"/>
        </w:rPr>
        <w:t>Ans. Not at all; for, he knew all things that should befall him, and told his disciples thereof, and was at a point and resolved in everything, which was to come before it came.</w:t>
      </w:r>
    </w:p>
    <w:p w14:paraId="5093A59F">
      <w:pPr>
        <w:pStyle w:val="5"/>
        <w:spacing w:before="8" w:line="333" w:lineRule="auto"/>
        <w:ind w:right="99"/>
        <w:rPr>
          <w:rFonts w:hint="eastAsia"/>
          <w:spacing w:val="-4"/>
          <w:w w:val="90"/>
        </w:rPr>
      </w:pPr>
      <w:r>
        <w:rPr>
          <w:rFonts w:hint="eastAsia"/>
          <w:spacing w:val="-4"/>
          <w:w w:val="90"/>
        </w:rPr>
        <w:t>答：绝非如此；因为，祂知道将要临到祂的一切事，并告诉了祂的门徒，并且祂对将要来的一切事，在它们来临之前，都已心中有数并下定决心了。</w:t>
      </w:r>
    </w:p>
    <w:p w14:paraId="3285C07E">
      <w:pPr>
        <w:pStyle w:val="5"/>
        <w:spacing w:before="8" w:line="333" w:lineRule="auto"/>
        <w:ind w:right="99"/>
        <w:rPr>
          <w:rFonts w:hint="eastAsia"/>
          <w:spacing w:val="-4"/>
          <w:w w:val="90"/>
        </w:rPr>
      </w:pPr>
    </w:p>
    <w:p w14:paraId="755E05AD">
      <w:pPr>
        <w:pStyle w:val="5"/>
        <w:spacing w:before="8" w:line="333" w:lineRule="auto"/>
        <w:ind w:right="99"/>
        <w:rPr>
          <w:rFonts w:hint="eastAsia"/>
          <w:spacing w:val="-4"/>
          <w:w w:val="90"/>
        </w:rPr>
      </w:pPr>
      <w:r>
        <w:rPr>
          <w:rFonts w:hint="eastAsia"/>
          <w:spacing w:val="-4"/>
          <w:w w:val="90"/>
        </w:rPr>
        <w:t>But this astonishing amazement did only show forth the natural difference between things preconceived in the mind, and these same things presented to sense: for, there is in the mind a different impression of the preconceived heat of a burning iron, before it do touch the skin, from that powerful impression which a hot iron thrust into the flesh doth put upon the sense.</w:t>
      </w:r>
    </w:p>
    <w:p w14:paraId="3D863261">
      <w:pPr>
        <w:pStyle w:val="5"/>
        <w:spacing w:before="8" w:line="333" w:lineRule="auto"/>
        <w:ind w:right="99"/>
        <w:rPr>
          <w:rFonts w:hint="eastAsia"/>
          <w:spacing w:val="-4"/>
          <w:w w:val="90"/>
        </w:rPr>
      </w:pPr>
      <w:r>
        <w:rPr>
          <w:rFonts w:hint="eastAsia"/>
          <w:spacing w:val="-4"/>
          <w:w w:val="90"/>
        </w:rPr>
        <w:t>但这惊骇只显明了心思中预先构想的事物与这些事物呈现在感官前之间的天然差异：因为，在心思中，预先构想的烙铁热度，在它接触皮肤之前，与滚烫的烙铁插入肉中所带给感官的强烈印象，是不同的。</w:t>
      </w:r>
    </w:p>
    <w:p w14:paraId="772AD23F">
      <w:pPr>
        <w:pStyle w:val="5"/>
        <w:spacing w:before="8" w:line="333" w:lineRule="auto"/>
        <w:ind w:right="99"/>
        <w:rPr>
          <w:rFonts w:hint="eastAsia"/>
          <w:spacing w:val="-4"/>
          <w:w w:val="90"/>
        </w:rPr>
      </w:pPr>
    </w:p>
    <w:p w14:paraId="037EA8D8">
      <w:pPr>
        <w:pStyle w:val="5"/>
        <w:spacing w:before="8" w:line="333" w:lineRule="auto"/>
        <w:ind w:right="99"/>
        <w:rPr>
          <w:rFonts w:hint="eastAsia"/>
          <w:spacing w:val="-4"/>
          <w:w w:val="90"/>
        </w:rPr>
      </w:pPr>
      <w:r>
        <w:rPr>
          <w:rFonts w:hint="eastAsia"/>
          <w:spacing w:val="-4"/>
          <w:w w:val="90"/>
        </w:rPr>
        <w:t>In regard of which natural difference between foresight and feeling, between resolution and experience, this astonishment befell our Lord, and in this regard, Christ is said to learn experimental obedience by these things which he suffered, Heb. 5:8.</w:t>
      </w:r>
    </w:p>
    <w:p w14:paraId="2442283F">
      <w:pPr>
        <w:pStyle w:val="5"/>
        <w:spacing w:before="8" w:line="333" w:lineRule="auto"/>
        <w:ind w:right="99"/>
        <w:rPr>
          <w:rFonts w:hint="eastAsia"/>
          <w:spacing w:val="-4"/>
          <w:w w:val="90"/>
        </w:rPr>
      </w:pPr>
      <w:r>
        <w:rPr>
          <w:rFonts w:hint="eastAsia"/>
          <w:spacing w:val="-4"/>
          <w:w w:val="90"/>
        </w:rPr>
        <w:t>因着预见与感觉、决心与经历之间的这种天然差异，这惊骇临到了我们的主，就此而言，基督被称为是因所受的苦难学了顺从，希伯来书5章8节。</w:t>
      </w:r>
    </w:p>
    <w:p w14:paraId="25D2A9EB">
      <w:pPr>
        <w:pStyle w:val="5"/>
        <w:spacing w:before="8" w:line="333" w:lineRule="auto"/>
        <w:ind w:right="99"/>
        <w:rPr>
          <w:rFonts w:hint="eastAsia"/>
          <w:spacing w:val="-4"/>
          <w:w w:val="90"/>
        </w:rPr>
      </w:pPr>
    </w:p>
    <w:p w14:paraId="6D867DEB">
      <w:pPr>
        <w:pStyle w:val="5"/>
        <w:spacing w:before="8" w:line="333" w:lineRule="auto"/>
        <w:ind w:right="99"/>
        <w:rPr>
          <w:rFonts w:hint="eastAsia"/>
          <w:spacing w:val="-4"/>
          <w:w w:val="90"/>
        </w:rPr>
      </w:pPr>
      <w:r>
        <w:rPr>
          <w:rFonts w:hint="eastAsia"/>
          <w:spacing w:val="-4"/>
          <w:w w:val="90"/>
        </w:rPr>
        <w:t>7.Another degree of the suffering of our Lord's soul, is the interruption, for a time, of the sensible uptaking and feeling of that quiet and peaceable enjoyment of the felicity of the human nature, given (for the point of right) unto it in its personal union with his God-head, in so far, that in the midst of many disciples, Greeks and Jews looking on him, the vehemency of his trouble did not suffer him to hide his perturbation; for, (John. 12:27) our Lord cried out, Now is My Soul troubled, and what shall I say?</w:t>
      </w:r>
    </w:p>
    <w:p w14:paraId="14F958C6">
      <w:pPr>
        <w:pStyle w:val="5"/>
        <w:spacing w:before="8" w:line="333" w:lineRule="auto"/>
        <w:ind w:right="99"/>
        <w:rPr>
          <w:rFonts w:hint="eastAsia"/>
          <w:spacing w:val="-4"/>
          <w:w w:val="90"/>
        </w:rPr>
      </w:pPr>
      <w:r>
        <w:rPr>
          <w:rFonts w:hint="eastAsia"/>
          <w:spacing w:val="-4"/>
          <w:w w:val="90"/>
        </w:rPr>
        <w:t>7.我们主灵魂受苦的另一个程度是，暂时中断了对那在人性与其神性位格联合中（就权利而言）所赋予的安静祥和的福乐的感知和感受，以致在许多门徒、希腊人和犹太人看着祂时，祂的困扰之剧烈，使祂不能隐藏祂的扰动；因为，（约翰福音12章27节）我们的主喊着说，我现在心里忧愁，我说什么才好呢？</w:t>
      </w:r>
    </w:p>
    <w:p w14:paraId="4CE8EBAD">
      <w:pPr>
        <w:pStyle w:val="5"/>
        <w:spacing w:before="8" w:line="333" w:lineRule="auto"/>
        <w:ind w:right="99"/>
        <w:rPr>
          <w:rFonts w:hint="eastAsia"/>
          <w:spacing w:val="-4"/>
          <w:w w:val="90"/>
        </w:rPr>
      </w:pPr>
    </w:p>
    <w:p w14:paraId="594F3355">
      <w:pPr>
        <w:pStyle w:val="5"/>
        <w:spacing w:before="8" w:line="333" w:lineRule="auto"/>
        <w:ind w:right="99"/>
        <w:rPr>
          <w:rFonts w:hint="eastAsia"/>
          <w:spacing w:val="-4"/>
          <w:w w:val="90"/>
        </w:rPr>
      </w:pPr>
      <w:r>
        <w:rPr>
          <w:rFonts w:hint="eastAsia"/>
          <w:spacing w:val="-4"/>
          <w:w w:val="90"/>
        </w:rPr>
        <w:t>And, Mark 14:34, made him declare his exceeding heaviness; My Soul is exceeding sorrowful unto death.</w:t>
      </w:r>
    </w:p>
    <w:p w14:paraId="77789C6F">
      <w:pPr>
        <w:pStyle w:val="5"/>
        <w:spacing w:before="8" w:line="333" w:lineRule="auto"/>
        <w:ind w:right="99"/>
        <w:rPr>
          <w:rFonts w:hint="eastAsia"/>
          <w:spacing w:val="-4"/>
          <w:w w:val="90"/>
        </w:rPr>
      </w:pPr>
      <w:r>
        <w:rPr>
          <w:rFonts w:hint="eastAsia"/>
          <w:spacing w:val="-4"/>
          <w:w w:val="90"/>
        </w:rPr>
        <w:t>马可福音14章34节，使祂宣告祂极度的沉重；我心里甚是忧伤，几乎要死。</w:t>
      </w:r>
    </w:p>
    <w:p w14:paraId="3645AB23">
      <w:pPr>
        <w:pStyle w:val="5"/>
        <w:spacing w:before="8" w:line="333" w:lineRule="auto"/>
        <w:ind w:right="99"/>
        <w:rPr>
          <w:rFonts w:hint="eastAsia"/>
          <w:spacing w:val="-4"/>
          <w:w w:val="90"/>
        </w:rPr>
      </w:pPr>
    </w:p>
    <w:p w14:paraId="75EE637A">
      <w:pPr>
        <w:pStyle w:val="5"/>
        <w:spacing w:before="8" w:line="333" w:lineRule="auto"/>
        <w:ind w:right="99"/>
        <w:rPr>
          <w:rFonts w:hint="eastAsia"/>
          <w:spacing w:val="-4"/>
          <w:w w:val="90"/>
        </w:rPr>
      </w:pPr>
      <w:r>
        <w:rPr>
          <w:rFonts w:hint="eastAsia"/>
          <w:spacing w:val="-4"/>
          <w:w w:val="90"/>
        </w:rPr>
        <w:t>In which words he insinuates, that to his sense, death was at hand; yea, that in no small measure, it had ceased on him, and wrapped him up in the sorrows of death, for the time, as in a net of which he knew he could not be holden still.</w:t>
      </w:r>
    </w:p>
    <w:p w14:paraId="7A8C4569">
      <w:pPr>
        <w:pStyle w:val="5"/>
        <w:spacing w:before="8" w:line="333" w:lineRule="auto"/>
        <w:ind w:right="99"/>
        <w:rPr>
          <w:rFonts w:hint="eastAsia"/>
          <w:spacing w:val="-4"/>
          <w:w w:val="90"/>
        </w:rPr>
      </w:pPr>
      <w:r>
        <w:rPr>
          <w:rFonts w:hint="eastAsia"/>
          <w:spacing w:val="-4"/>
          <w:w w:val="90"/>
        </w:rPr>
        <w:t>祂在这些话中暗示，按祂的感觉，死亡近了；是的，在不小的程度上，死亡已临到祂，并暂时将祂包裹在死亡的忧伤中，如同在一个祂知道不能长久被困住的网中。</w:t>
      </w:r>
    </w:p>
    <w:p w14:paraId="36361B1A">
      <w:pPr>
        <w:pStyle w:val="5"/>
        <w:spacing w:before="8" w:line="333" w:lineRule="auto"/>
        <w:ind w:right="99"/>
        <w:rPr>
          <w:rFonts w:hint="eastAsia"/>
          <w:spacing w:val="-4"/>
          <w:w w:val="90"/>
        </w:rPr>
      </w:pPr>
    </w:p>
    <w:p w14:paraId="29A781F1">
      <w:pPr>
        <w:pStyle w:val="5"/>
        <w:spacing w:before="8" w:line="333" w:lineRule="auto"/>
        <w:ind w:right="99"/>
        <w:rPr>
          <w:rFonts w:hint="eastAsia"/>
          <w:spacing w:val="-4"/>
          <w:w w:val="90"/>
        </w:rPr>
      </w:pPr>
      <w:r>
        <w:rPr>
          <w:rFonts w:hint="eastAsia"/>
          <w:spacing w:val="-4"/>
          <w:w w:val="90"/>
        </w:rPr>
        <w:t>Obj. But did not this huge heap of miseries take away from the human nature, the felicity of its union personally with his God-head?</w:t>
      </w:r>
    </w:p>
    <w:p w14:paraId="3093A07F">
      <w:pPr>
        <w:pStyle w:val="5"/>
        <w:spacing w:before="8" w:line="333" w:lineRule="auto"/>
        <w:ind w:right="99"/>
        <w:rPr>
          <w:rFonts w:hint="eastAsia"/>
          <w:spacing w:val="-4"/>
          <w:w w:val="90"/>
        </w:rPr>
      </w:pPr>
      <w:r>
        <w:rPr>
          <w:rFonts w:hint="eastAsia"/>
          <w:spacing w:val="-4"/>
          <w:w w:val="90"/>
        </w:rPr>
        <w:t>问：但这巨大的苦难，岂不是从人性中夺去了其与祂神性位格联合的福乐吗？</w:t>
      </w:r>
    </w:p>
    <w:p w14:paraId="2D3BEFC7">
      <w:pPr>
        <w:pStyle w:val="5"/>
        <w:spacing w:before="8" w:line="333" w:lineRule="auto"/>
        <w:ind w:right="99"/>
        <w:rPr>
          <w:rFonts w:hint="eastAsia"/>
          <w:spacing w:val="-4"/>
          <w:w w:val="90"/>
        </w:rPr>
      </w:pPr>
    </w:p>
    <w:p w14:paraId="4FBC67AA">
      <w:pPr>
        <w:pStyle w:val="5"/>
        <w:spacing w:before="8" w:line="333" w:lineRule="auto"/>
        <w:ind w:right="99"/>
        <w:rPr>
          <w:rFonts w:hint="eastAsia"/>
          <w:spacing w:val="-4"/>
          <w:w w:val="90"/>
        </w:rPr>
      </w:pPr>
      <w:r>
        <w:rPr>
          <w:rFonts w:hint="eastAsia"/>
          <w:spacing w:val="-4"/>
          <w:w w:val="90"/>
        </w:rPr>
        <w:t>Ans. It did indeed hide it for a time, and hinder the sensible feeling of it for a time, as it was necessary, in his deep suffering; but it did not take it away, nor yet eclipse it altogether: for, as a corporal inheritance hath a threefold connection with the person owner thereof; so a spiritual inheritance hath a threefold connection with the believers soul.</w:t>
      </w:r>
    </w:p>
    <w:p w14:paraId="54F8D5A3">
      <w:pPr>
        <w:pStyle w:val="5"/>
        <w:spacing w:before="8" w:line="333" w:lineRule="auto"/>
        <w:ind w:right="99"/>
        <w:rPr>
          <w:rFonts w:hint="eastAsia"/>
          <w:spacing w:val="-4"/>
          <w:w w:val="90"/>
        </w:rPr>
      </w:pPr>
      <w:r>
        <w:rPr>
          <w:rFonts w:hint="eastAsia"/>
          <w:spacing w:val="-4"/>
          <w:w w:val="90"/>
        </w:rPr>
        <w:t>答：它确实暂时遮蔽了它，并暂时阻碍了对它的感知，这在祂深重的受苦中是必要的；但它并未夺去它，也未完全遮蔽它：因为，正如属体的产业与产业主有三重联系；属灵的产业也与信徒的灵魂有三重联系。</w:t>
      </w:r>
    </w:p>
    <w:p w14:paraId="66D3B38B">
      <w:pPr>
        <w:pStyle w:val="5"/>
        <w:spacing w:before="8" w:line="333" w:lineRule="auto"/>
        <w:ind w:right="99"/>
        <w:rPr>
          <w:rFonts w:hint="eastAsia"/>
          <w:spacing w:val="-4"/>
          <w:w w:val="90"/>
        </w:rPr>
      </w:pPr>
    </w:p>
    <w:p w14:paraId="6009984D">
      <w:pPr>
        <w:pStyle w:val="5"/>
        <w:spacing w:before="8" w:line="333" w:lineRule="auto"/>
        <w:ind w:right="99"/>
        <w:rPr>
          <w:rFonts w:hint="eastAsia"/>
          <w:spacing w:val="-4"/>
          <w:w w:val="90"/>
        </w:rPr>
      </w:pPr>
      <w:r>
        <w:rPr>
          <w:rFonts w:hint="eastAsia"/>
          <w:spacing w:val="-4"/>
          <w:w w:val="90"/>
        </w:rPr>
        <w:t>The first is, of lawful title and right; the next is, of possession of the inheritance according to the lawful right; the third is, an actual fruition and present feeling of the use of the inheritance.</w:t>
      </w:r>
    </w:p>
    <w:p w14:paraId="2BF00B8C">
      <w:pPr>
        <w:pStyle w:val="5"/>
        <w:spacing w:before="8" w:line="333" w:lineRule="auto"/>
        <w:ind w:right="99"/>
        <w:rPr>
          <w:rFonts w:hint="eastAsia"/>
          <w:spacing w:val="-4"/>
          <w:w w:val="90"/>
        </w:rPr>
      </w:pPr>
      <w:r>
        <w:rPr>
          <w:rFonts w:hint="eastAsia"/>
          <w:spacing w:val="-4"/>
          <w:w w:val="90"/>
        </w:rPr>
        <w:t>第一是合法的名分和权利；其次是根据合法的权利拥有产业；第三是实际的享受和目前对产业使用的感受。</w:t>
      </w:r>
    </w:p>
    <w:p w14:paraId="6DA80790">
      <w:pPr>
        <w:pStyle w:val="5"/>
        <w:spacing w:before="8" w:line="333" w:lineRule="auto"/>
        <w:ind w:right="99"/>
        <w:rPr>
          <w:rFonts w:hint="eastAsia"/>
          <w:spacing w:val="-4"/>
          <w:w w:val="90"/>
        </w:rPr>
      </w:pPr>
    </w:p>
    <w:p w14:paraId="3E68029E">
      <w:pPr>
        <w:pStyle w:val="5"/>
        <w:spacing w:before="8" w:line="333" w:lineRule="auto"/>
        <w:ind w:right="99"/>
        <w:rPr>
          <w:rFonts w:hint="eastAsia"/>
          <w:spacing w:val="-4"/>
          <w:w w:val="90"/>
        </w:rPr>
      </w:pPr>
      <w:r>
        <w:rPr>
          <w:rFonts w:hint="eastAsia"/>
          <w:spacing w:val="-4"/>
          <w:w w:val="90"/>
        </w:rPr>
        <w:t>The fruition and felt benefit and use, may be marred or suspended, and the possession stand: and the possession may be interrupted and suspended, and the lawful right remain firm.</w:t>
      </w:r>
    </w:p>
    <w:p w14:paraId="044B9FC4">
      <w:pPr>
        <w:pStyle w:val="5"/>
        <w:spacing w:before="8" w:line="333" w:lineRule="auto"/>
        <w:ind w:right="99"/>
        <w:rPr>
          <w:rFonts w:hint="eastAsia"/>
          <w:spacing w:val="-4"/>
          <w:w w:val="90"/>
        </w:rPr>
      </w:pPr>
      <w:r>
        <w:rPr>
          <w:rFonts w:hint="eastAsia"/>
          <w:spacing w:val="-4"/>
          <w:w w:val="90"/>
        </w:rPr>
        <w:t>享受和感受到的益处和使用，可能被破坏或暂停，而拥有权仍存：拥有权可能被中断和暂停，而合法的权利仍然稳固。</w:t>
      </w:r>
    </w:p>
    <w:p w14:paraId="5D603CA7">
      <w:pPr>
        <w:pStyle w:val="5"/>
        <w:spacing w:before="8" w:line="333" w:lineRule="auto"/>
        <w:ind w:right="99"/>
        <w:rPr>
          <w:rFonts w:hint="eastAsia"/>
          <w:spacing w:val="-4"/>
          <w:w w:val="90"/>
        </w:rPr>
      </w:pPr>
    </w:p>
    <w:p w14:paraId="6C9D6B60">
      <w:pPr>
        <w:pStyle w:val="5"/>
        <w:spacing w:before="8" w:line="333" w:lineRule="auto"/>
        <w:ind w:right="99"/>
        <w:rPr>
          <w:rFonts w:hint="eastAsia"/>
          <w:spacing w:val="-4"/>
          <w:w w:val="90"/>
        </w:rPr>
      </w:pPr>
      <w:r>
        <w:rPr>
          <w:rFonts w:hint="eastAsia"/>
          <w:spacing w:val="-4"/>
          <w:w w:val="90"/>
        </w:rPr>
        <w:t>Christ had not only an undoubted right to this felicity standing unto him, by the personal union, but also a fast possession of it, in as far as the personal union was indissolvable.</w:t>
      </w:r>
    </w:p>
    <w:p w14:paraId="414729DC">
      <w:pPr>
        <w:pStyle w:val="5"/>
        <w:spacing w:before="8" w:line="333" w:lineRule="auto"/>
        <w:ind w:right="99"/>
        <w:rPr>
          <w:rFonts w:hint="eastAsia"/>
          <w:spacing w:val="-4"/>
          <w:w w:val="90"/>
        </w:rPr>
      </w:pPr>
      <w:r>
        <w:rPr>
          <w:rFonts w:hint="eastAsia"/>
          <w:spacing w:val="-4"/>
          <w:w w:val="90"/>
        </w:rPr>
        <w:t>基督不仅因位格的联合而对这福乐有无可置疑的权利，而且也牢牢地拥有它，因为位格的联合是不可分解的。</w:t>
      </w:r>
    </w:p>
    <w:p w14:paraId="7BAE91D3">
      <w:pPr>
        <w:pStyle w:val="5"/>
        <w:spacing w:before="8" w:line="333" w:lineRule="auto"/>
        <w:ind w:right="99"/>
        <w:rPr>
          <w:rFonts w:hint="eastAsia"/>
          <w:spacing w:val="-4"/>
          <w:w w:val="90"/>
        </w:rPr>
      </w:pPr>
    </w:p>
    <w:p w14:paraId="0975D4ED">
      <w:pPr>
        <w:pStyle w:val="5"/>
        <w:spacing w:before="8" w:line="333" w:lineRule="auto"/>
        <w:ind w:right="99"/>
        <w:rPr>
          <w:rFonts w:hint="eastAsia"/>
          <w:spacing w:val="-4"/>
          <w:w w:val="90"/>
        </w:rPr>
      </w:pPr>
      <w:r>
        <w:rPr>
          <w:rFonts w:hint="eastAsia"/>
          <w:spacing w:val="-4"/>
          <w:w w:val="90"/>
        </w:rPr>
        <w:t>But the actual felt fruition in his human sense and uptaking, was so long interrupted as the human nature was diverted from this contemplation for its present exercise, and turned to look toward the sad spectacle of imminent and incumbent wrath: especially when, and how long it was, as it were, bound to the feeling of the present stroke which did fill the soul with sadness and grief, anxiety and vexation, without sin.</w:t>
      </w:r>
    </w:p>
    <w:p w14:paraId="16F749D8">
      <w:pPr>
        <w:pStyle w:val="5"/>
        <w:spacing w:before="8" w:line="333" w:lineRule="auto"/>
        <w:ind w:right="99"/>
        <w:rPr>
          <w:rFonts w:hint="eastAsia"/>
          <w:spacing w:val="-4"/>
          <w:w w:val="90"/>
        </w:rPr>
      </w:pPr>
      <w:r>
        <w:rPr>
          <w:rFonts w:hint="eastAsia"/>
          <w:spacing w:val="-4"/>
          <w:w w:val="90"/>
        </w:rPr>
        <w:t>但祂在属人感官和领会中的实际感受到的享受，却被中断了那么久，只要人性为当前的操练而从这种默想中转移，转而去看那即将来临和现存的忿怒的可悲景象：特别是当，以及多久，它仿佛被捆绑于感受那充满灵魂以悲伤、忧愁、焦虑和烦恼的当下打击，而没有罪。</w:t>
      </w:r>
    </w:p>
    <w:p w14:paraId="5EE2AF71">
      <w:pPr>
        <w:pStyle w:val="5"/>
        <w:spacing w:before="8" w:line="333" w:lineRule="auto"/>
        <w:ind w:right="99"/>
        <w:rPr>
          <w:rFonts w:hint="eastAsia"/>
          <w:spacing w:val="-4"/>
          <w:w w:val="90"/>
        </w:rPr>
      </w:pPr>
    </w:p>
    <w:p w14:paraId="113E4408">
      <w:pPr>
        <w:pStyle w:val="5"/>
        <w:spacing w:before="8" w:line="333" w:lineRule="auto"/>
        <w:ind w:right="99"/>
        <w:rPr>
          <w:rFonts w:hint="eastAsia"/>
          <w:spacing w:val="-4"/>
          <w:w w:val="90"/>
        </w:rPr>
      </w:pPr>
      <w:r>
        <w:rPr>
          <w:rFonts w:hint="eastAsia"/>
          <w:spacing w:val="-4"/>
          <w:w w:val="90"/>
        </w:rPr>
        <w:t>8.Neither did the vindictive justice of God, pursuing our sins in our Surety, stay here, but in the garden went on to show unto Christ the cup of wrath, and also to hold it to his head, and to press him to drink it; yea, the very dregs of the agreed-upon curse of the law, was poured into his patient and submissive mouth, as it were, and bosom, and the most inward part of soul and body, which as a vehement flame, above all human apprehension, so filled both soul and body, that out of all his veins it drew and drove forth a bloody sweat (the like whereof was never heard) as when a pot of oil, boiling up and running over by a fire set under it, hath yet further the flame increased by the thrusting of a fiery mass of hot iron into it.</w:t>
      </w:r>
    </w:p>
    <w:p w14:paraId="0A70FAA5">
      <w:pPr>
        <w:pStyle w:val="5"/>
        <w:spacing w:before="8" w:line="333" w:lineRule="auto"/>
        <w:ind w:right="99"/>
        <w:rPr>
          <w:rFonts w:hint="eastAsia"/>
          <w:spacing w:val="-4"/>
          <w:w w:val="90"/>
        </w:rPr>
      </w:pPr>
      <w:r>
        <w:rPr>
          <w:rFonts w:hint="eastAsia"/>
          <w:spacing w:val="-4"/>
          <w:w w:val="90"/>
        </w:rPr>
        <w:t>8.神的报应性公义，在我们中保身上追讨我们的罪，并未止于此，而是在园中继续向基督显明忿怒的杯，并将其举到祂的头前，催逼祂喝下；是的，那约定的律法咒诅的渣滓，仿佛被倒进祂忍耐顺服的口中、怀中，以及灵魂和身体最深处，这如同猛烈的火焰，超乎一切人的理解，如此充满灵魂和身体，以致从祂所有的血管中，都流出并逼出带血的汗（从未听说过这样的事），如同油锅在火上沸腾溢出时，又被一块烧红的铁块插入，使火焰更旺。</w:t>
      </w:r>
    </w:p>
    <w:p w14:paraId="5826B2FB">
      <w:pPr>
        <w:pStyle w:val="5"/>
        <w:spacing w:before="8" w:line="333" w:lineRule="auto"/>
        <w:ind w:right="99"/>
        <w:rPr>
          <w:rFonts w:hint="eastAsia"/>
          <w:spacing w:val="-4"/>
          <w:w w:val="90"/>
        </w:rPr>
      </w:pPr>
    </w:p>
    <w:p w14:paraId="65F131D0">
      <w:pPr>
        <w:pStyle w:val="5"/>
        <w:spacing w:before="8" w:line="333" w:lineRule="auto"/>
        <w:ind w:right="99"/>
        <w:rPr>
          <w:rFonts w:hint="eastAsia"/>
          <w:spacing w:val="-4"/>
          <w:w w:val="90"/>
        </w:rPr>
      </w:pPr>
      <w:r>
        <w:rPr>
          <w:rFonts w:hint="eastAsia"/>
          <w:spacing w:val="-4"/>
          <w:w w:val="90"/>
        </w:rPr>
        <w:t>Hence came such a wasting and eating up of all his human strength, and emptying of his natural abilities, such a down-throwing of his mind, such a fainting and swounding of his joy, and so heavy a weight of sorrow on him, that not only he desired that small comfort of his weak disciples watching with him a little, and missed of it, but also stood in need of an Angel to comfort him, Luke 22:43.</w:t>
      </w:r>
    </w:p>
    <w:p w14:paraId="1223BDA6">
      <w:pPr>
        <w:pStyle w:val="5"/>
        <w:spacing w:before="8" w:line="333" w:lineRule="auto"/>
        <w:ind w:right="99"/>
        <w:rPr>
          <w:rFonts w:hint="eastAsia"/>
          <w:spacing w:val="-4"/>
          <w:w w:val="90"/>
        </w:rPr>
      </w:pPr>
      <w:r>
        <w:rPr>
          <w:rFonts w:hint="eastAsia"/>
          <w:spacing w:val="-4"/>
          <w:w w:val="90"/>
        </w:rPr>
        <w:t>由此而来的是，祂所有属人的力量被如此耗尽和吞噬，祂的天然能力被倒空，祂的心思被如此击倒，祂的喜乐如此昏厥，如此沉重的忧伤压在祂身上，以致祂不仅渴望祂软弱的门徒与祂一同警醒片刻的小小安慰，却未得着，而且还需要一位天使来安慰祂，路加福音22章43节。</w:t>
      </w:r>
    </w:p>
    <w:p w14:paraId="70854FCA">
      <w:pPr>
        <w:pStyle w:val="5"/>
        <w:spacing w:before="8" w:line="333" w:lineRule="auto"/>
        <w:ind w:right="99"/>
        <w:rPr>
          <w:rFonts w:hint="eastAsia"/>
          <w:spacing w:val="-4"/>
          <w:w w:val="90"/>
        </w:rPr>
      </w:pPr>
    </w:p>
    <w:p w14:paraId="59C4DDCD">
      <w:pPr>
        <w:pStyle w:val="5"/>
        <w:spacing w:before="8" w:line="333" w:lineRule="auto"/>
        <w:ind w:right="99"/>
        <w:rPr>
          <w:rFonts w:hint="eastAsia"/>
          <w:spacing w:val="-4"/>
          <w:w w:val="90"/>
        </w:rPr>
      </w:pPr>
      <w:r>
        <w:rPr>
          <w:rFonts w:hint="eastAsia"/>
          <w:spacing w:val="-4"/>
          <w:w w:val="90"/>
        </w:rPr>
        <w:t>It is without ground, that some of the learned have denied the cause of this agony to be the drinking of the cup of wrath holden forth to him by the Father, saying, that the sight of it only and of the peril he saw we were into, was the cause of this heavy exercise: for, the cup was not only shown unto him, and the huge wrath due to our sin set before him that he should see it, and tremble at the apprehension of the danger we were in, but it was poured into him, and not only on him, that he for the sins of his redeemed should suffer it sensibly, and as it were drink it, that the bitterness thereof might affect all the powers of soul and body: for, the Scripture testifies, that not only upon the sight and apprehension of this wrath and curse coming on him, the holy human nature did holily abhor it, but also that he submitted to receive it, upon the consideration of the divine decree and agreement made, upon the price to be paid by him, and that upon the feeling of this wrath this agony in his soul, and bloody sweat of his body, was brought on.</w:t>
      </w:r>
    </w:p>
    <w:p w14:paraId="47C7AFC6">
      <w:pPr>
        <w:pStyle w:val="5"/>
        <w:spacing w:before="8" w:line="333" w:lineRule="auto"/>
        <w:ind w:right="99"/>
        <w:rPr>
          <w:rFonts w:hint="eastAsia"/>
          <w:spacing w:val="-4"/>
          <w:w w:val="90"/>
        </w:rPr>
      </w:pPr>
      <w:r>
        <w:rPr>
          <w:rFonts w:hint="eastAsia"/>
          <w:spacing w:val="-4"/>
          <w:w w:val="90"/>
        </w:rPr>
        <w:t>一些学者否认这极度痛苦的原因是喝了父递给祂的忿怒之杯，说只是看见它，以及看见我们所处的危险，才是这沉重操练的原因，这是毫无根据的：因为，这杯不仅被显明给祂，我们罪所当受的巨大忿怒也被摆在祂面前，好让祂看见，并因领会我们所处的危险而战兢，而且这杯也被倒进祂里面，不仅倒在祂身上，好让祂为祂蒙赎之人的罪，能亲身感受它，仿佛喝下它，使它的苦味影响灵魂和身体的一切能力：因为，圣经见证，不仅在看见和领会这忿怒和咒诅临到祂时，圣洁的人性圣洁地憎恶它，而且祂也因思想神圣的预旨和所作的协议，因祂当付的价钱，而顺服地接受它，并且因感受这忿怒，祂灵魂的这种极度痛苦，和祂身体的血汗，便临到祂。</w:t>
      </w:r>
    </w:p>
    <w:p w14:paraId="34ADF79D">
      <w:pPr>
        <w:pStyle w:val="5"/>
        <w:spacing w:before="8" w:line="333" w:lineRule="auto"/>
        <w:ind w:right="99"/>
        <w:rPr>
          <w:rFonts w:hint="eastAsia"/>
          <w:spacing w:val="-4"/>
          <w:w w:val="90"/>
        </w:rPr>
      </w:pPr>
    </w:p>
    <w:p w14:paraId="7EF76AF7">
      <w:pPr>
        <w:pStyle w:val="5"/>
        <w:spacing w:before="8" w:line="333" w:lineRule="auto"/>
        <w:ind w:right="99"/>
        <w:rPr>
          <w:rFonts w:hint="eastAsia"/>
          <w:spacing w:val="-4"/>
          <w:w w:val="90"/>
        </w:rPr>
      </w:pPr>
      <w:r>
        <w:rPr>
          <w:rFonts w:hint="eastAsia"/>
          <w:spacing w:val="-4"/>
          <w:w w:val="90"/>
        </w:rPr>
        <w:t>Obj. But, how could the pouring forth of the Fathers wrath upon his innocent and dear Son consist with his Fatherly love to him?</w:t>
      </w:r>
    </w:p>
    <w:p w14:paraId="1CABA2D0">
      <w:pPr>
        <w:pStyle w:val="5"/>
        <w:spacing w:before="8" w:line="333" w:lineRule="auto"/>
        <w:ind w:right="99"/>
        <w:rPr>
          <w:rFonts w:hint="eastAsia"/>
          <w:spacing w:val="-4"/>
          <w:w w:val="90"/>
        </w:rPr>
      </w:pPr>
      <w:r>
        <w:rPr>
          <w:rFonts w:hint="eastAsia"/>
          <w:spacing w:val="-4"/>
          <w:w w:val="90"/>
        </w:rPr>
        <w:t>问：但父将忿怒倾倒在祂无辜亲爱的儿子身上，怎能与祂对祂的父爱相符呢？</w:t>
      </w:r>
    </w:p>
    <w:p w14:paraId="41EA8714">
      <w:pPr>
        <w:pStyle w:val="5"/>
        <w:spacing w:before="8" w:line="333" w:lineRule="auto"/>
        <w:ind w:right="99"/>
        <w:rPr>
          <w:rFonts w:hint="eastAsia"/>
          <w:spacing w:val="-4"/>
          <w:w w:val="90"/>
        </w:rPr>
      </w:pPr>
    </w:p>
    <w:p w14:paraId="3E41533B">
      <w:pPr>
        <w:pStyle w:val="5"/>
        <w:spacing w:before="8" w:line="333" w:lineRule="auto"/>
        <w:ind w:right="99"/>
        <w:rPr>
          <w:rFonts w:hint="eastAsia"/>
          <w:spacing w:val="-4"/>
          <w:w w:val="90"/>
        </w:rPr>
      </w:pPr>
      <w:r>
        <w:rPr>
          <w:rFonts w:hint="eastAsia"/>
          <w:spacing w:val="-4"/>
          <w:w w:val="90"/>
        </w:rPr>
        <w:t>Ans. Even as the innocence and holiness of Christ could well consist with his taking upon him the punishment of our sins; for, even the wrath of a just man, inflicting capital punishment on a condemned person, put case his own child, can well consist with fatherly affection toward the child suffering punishment; therefore it is not to be doubted, but these two can well consist in God, in whom affections do not war one with another, nor sight with reason, as it falleth forth among men; for, the affections ascribed unto God, are effects rather of his holy will toward us, then properly called affections in him; and these effects of God's will about us, do always tend to our good and blessedness at last, however diverse one from another in themselves.</w:t>
      </w:r>
    </w:p>
    <w:p w14:paraId="3FCABB91">
      <w:pPr>
        <w:pStyle w:val="5"/>
        <w:spacing w:before="8" w:line="333" w:lineRule="auto"/>
        <w:ind w:right="99"/>
        <w:rPr>
          <w:rFonts w:hint="eastAsia"/>
          <w:spacing w:val="-4"/>
          <w:w w:val="90"/>
        </w:rPr>
      </w:pPr>
      <w:r>
        <w:rPr>
          <w:rFonts w:hint="eastAsia"/>
          <w:spacing w:val="-4"/>
          <w:w w:val="90"/>
        </w:rPr>
        <w:t>答：正如基督的无辜和圣洁，能与祂担当我们罪的刑罚相符；因为，即使是一个义人的忿怒，在对一个被定罪的人，假定是他自己的孩子，施加死刑时，也能与对那受刑孩子的父爱相符；因此，不应怀疑，这两者在神里面能相符，在祂里面，情感不相争，眼见也不与理性相争，如同在人中间所发生的；因为，归于神的情感，与其说是祂里面真正的情感，不如说是祂对我们圣洁旨意的果效；而神对我们旨意的这些果效，无论它们本身如何不同，最终都倾向于我们的益处和福乐。</w:t>
      </w:r>
    </w:p>
    <w:p w14:paraId="1636CFA8">
      <w:pPr>
        <w:pStyle w:val="5"/>
        <w:spacing w:before="8" w:line="333" w:lineRule="auto"/>
        <w:ind w:right="99"/>
        <w:rPr>
          <w:rFonts w:hint="eastAsia"/>
          <w:spacing w:val="-4"/>
          <w:w w:val="90"/>
        </w:rPr>
      </w:pPr>
    </w:p>
    <w:p w14:paraId="2128FA90">
      <w:pPr>
        <w:pStyle w:val="5"/>
        <w:spacing w:before="8" w:line="333" w:lineRule="auto"/>
        <w:ind w:right="99"/>
        <w:rPr>
          <w:rFonts w:hint="eastAsia"/>
          <w:spacing w:val="-4"/>
          <w:w w:val="90"/>
        </w:rPr>
      </w:pPr>
      <w:r>
        <w:rPr>
          <w:rFonts w:hint="eastAsia"/>
          <w:spacing w:val="-4"/>
          <w:w w:val="90"/>
        </w:rPr>
        <w:t>9.Among the degrees of the sufferings of Christ's soul, we may number not only the perturbation of his mind and thoughts, but also the perturbation of his affections, and especially his fear; for, his human nature was like unto ours in all things except sin, and was indeed feared when it saw and felt the wrath of God, least it should have been swallowed up by it, and of this fear the Apostle (Heb. 5:7) beareth witness, saying, who in the days of his flesh, when he had offered up prayers and supplications, and strong cries and tears, unto him that was able to save him from death, and was heard in that he feared.</w:t>
      </w:r>
    </w:p>
    <w:p w14:paraId="0945F9D2">
      <w:pPr>
        <w:pStyle w:val="5"/>
        <w:spacing w:before="8" w:line="333" w:lineRule="auto"/>
        <w:ind w:right="99"/>
        <w:rPr>
          <w:rFonts w:hint="eastAsia"/>
          <w:spacing w:val="-4"/>
          <w:w w:val="90"/>
        </w:rPr>
      </w:pPr>
      <w:r>
        <w:rPr>
          <w:rFonts w:hint="eastAsia"/>
          <w:spacing w:val="-4"/>
          <w:w w:val="90"/>
        </w:rPr>
        <w:t>9.在基督灵魂受苦的程度中，我们不仅可以数算祂心思意念的扰动，也可以数算祂情感的扰动，特别是祂的恐惧；因为，祂的人性在凡事上与我们相同，只是没有罪，当祂看见并感受到神的忿怒时，祂确实惧怕，免得被它吞噬，使徒（希伯来书5章7节）为此作见证说，祂在肉身的日子，曾大声哀哭，流泪祷告，恳求那能救祂免死的主，就因祂的虔诚蒙了应允。</w:t>
      </w:r>
    </w:p>
    <w:p w14:paraId="37DAC6D4">
      <w:pPr>
        <w:pStyle w:val="5"/>
        <w:spacing w:before="8" w:line="333" w:lineRule="auto"/>
        <w:ind w:right="99"/>
        <w:rPr>
          <w:rFonts w:hint="eastAsia"/>
          <w:spacing w:val="-4"/>
          <w:w w:val="90"/>
        </w:rPr>
      </w:pPr>
    </w:p>
    <w:p w14:paraId="49EB96C3">
      <w:pPr>
        <w:pStyle w:val="5"/>
        <w:spacing w:before="8" w:line="333" w:lineRule="auto"/>
        <w:ind w:right="99"/>
        <w:rPr>
          <w:rFonts w:hint="eastAsia"/>
          <w:spacing w:val="-4"/>
          <w:w w:val="90"/>
        </w:rPr>
      </w:pPr>
      <w:r>
        <w:rPr>
          <w:rFonts w:hint="eastAsia"/>
          <w:spacing w:val="-4"/>
          <w:w w:val="90"/>
        </w:rPr>
        <w:t>Now, albeit this seemeth the saddest passage of all his sufferings, that he was feared for being swallowed up, yet this his fear is not to be wondered at, nor is it inconsistent with his holiness; for when Christ assumed our nature (as hath been said) he assumed also all the common and sinless infirmities, passions, and perturbations of our nature: Now it is kindly that the creature, at the sight of an angry God should tremble; for, we read, that the rocks and mountains have trembled before God, when he did let forth his terror; and it is natural to man, at the sight of a terrible object, at the sight of a peril and evil coming upon him, but much more already come upon him (especially if the evil and peril be above all his natural strength) to tremble and fear the worst; and this becometh holy nature very well to fear present death, off-cutting, perdition and swallowing up in the danger, when God appeared angry and was hasting to be avenged on sinners in the person of their Surety, what could the human soul of Christ gather from this terrible sight, but that which sense and reason did teach?</w:t>
      </w:r>
    </w:p>
    <w:p w14:paraId="27D45236">
      <w:pPr>
        <w:pStyle w:val="5"/>
        <w:spacing w:before="8" w:line="333" w:lineRule="auto"/>
        <w:ind w:right="99"/>
        <w:rPr>
          <w:rFonts w:hint="eastAsia"/>
          <w:spacing w:val="-4"/>
          <w:w w:val="90"/>
        </w:rPr>
      </w:pPr>
      <w:r>
        <w:rPr>
          <w:rFonts w:hint="eastAsia"/>
          <w:spacing w:val="-4"/>
          <w:w w:val="90"/>
        </w:rPr>
        <w:t>现在，虽然这似乎是祂所有苦难中最悲惨的一段，即祂因害怕被吞噬而恐惧，但祂的这种恐惧并不值得惊奇，也不与祂的圣洁相悖；因为当基督取了我们的人性时（如前所述），祂也取了我们人性中所有共同的、无罪的软弱、激情和扰动：现在，受造之物在看见发怒的神时战兢，是合宜的；因为，我们读到，当神发出祂的威严时，岩石和山脉都在祂面前战兢；人在看见可怕的对象，看见危险和邪恶临到他时，更不用说已经临到他时（特别是如果那邪恶和危险超过了他所有天然的力量），战兢并害怕最坏的情况，是自然的；当神显出怒容，并急于在他们中保的位格中向罪人报复时，圣洁的本性惧怕眼前的死亡、被剪除、沉沦和在危险中被吞噬，这是非常合宜的，基督的人性灵魂能从这可怕的景象中得出什么结论呢？不过是感官和理性所教导的。</w:t>
      </w:r>
    </w:p>
    <w:p w14:paraId="24D21089">
      <w:pPr>
        <w:pStyle w:val="5"/>
        <w:spacing w:before="8" w:line="333" w:lineRule="auto"/>
        <w:ind w:right="99"/>
        <w:rPr>
          <w:rFonts w:hint="eastAsia"/>
          <w:spacing w:val="-4"/>
          <w:w w:val="90"/>
        </w:rPr>
      </w:pPr>
    </w:p>
    <w:p w14:paraId="73A17D17">
      <w:pPr>
        <w:pStyle w:val="5"/>
        <w:spacing w:before="8" w:line="333" w:lineRule="auto"/>
        <w:ind w:right="99"/>
        <w:rPr>
          <w:rFonts w:hint="eastAsia"/>
          <w:spacing w:val="-4"/>
          <w:w w:val="90"/>
        </w:rPr>
      </w:pPr>
      <w:r>
        <w:rPr>
          <w:rFonts w:hint="eastAsia"/>
          <w:spacing w:val="-4"/>
          <w:w w:val="90"/>
        </w:rPr>
        <w:t>In the meantime there was no place here for his doubting of the issue and his escaping from being swallowed up; for, natural fear of the manly nature, arising from the infirmity of the creature, differs very far from the fear arising from the infirmity of faith in God's faithfulness and power; and natural fear of the worst, can very well stand with the strength of faith to overcome the natural fear: for, as the sensitive appetite may abhor a bitter cup of medicine, and cause all the body tremble for fear to take it, while in the meantime, the man by reason is resolved to drink that bitter cup of medicine, because he confidently hopeth to help his health thereby; so natural fear in Christ to taste of the cup of wrath, could very well consist with strong faith and assurance to be delivered therefrom: for, it is very suitable that faith should as far overcome the natural apprehension of sense and reason natural, as reason doth overcome sense in drinking a loathsome and bitter cup of medicine.</w:t>
      </w:r>
    </w:p>
    <w:p w14:paraId="1946E8F1">
      <w:pPr>
        <w:pStyle w:val="5"/>
        <w:spacing w:before="8" w:line="333" w:lineRule="auto"/>
        <w:ind w:right="99"/>
        <w:rPr>
          <w:rFonts w:hint="eastAsia"/>
          <w:spacing w:val="-4"/>
          <w:w w:val="90"/>
        </w:rPr>
      </w:pPr>
      <w:r>
        <w:rPr>
          <w:rFonts w:hint="eastAsia"/>
          <w:spacing w:val="-4"/>
          <w:w w:val="90"/>
        </w:rPr>
        <w:t>同时，祂在此处没有怀疑结局和祂能逃脱被吞噬的余地；因为，源于受造物软弱的、属人本性的天然恐惧，与源于对神信实和大能之信心软弱的恐惧，相去甚远；对最坏情况的天然恐惧，能与克服天然恐惧的信心力量很好地共存：因为，正如感官的欲望可能憎恶一杯苦药，并使全身因害怕服用而战兢，同时，人凭理性却决心喝下那杯苦药，因为他有信心地盼望藉此帮助他的健康；同样，基督对尝忿怒之杯的天然恐惧，能与从其中得释放的坚强信心和确据很好地共存：因为，信心胜过感官和天然理性的天然领会，其程度，正如理性在喝下令人厌恶的苦药时胜过感官一样，是非常合宜的。</w:t>
      </w:r>
    </w:p>
    <w:p w14:paraId="2D352D54">
      <w:pPr>
        <w:pStyle w:val="5"/>
        <w:spacing w:before="8" w:line="333" w:lineRule="auto"/>
        <w:ind w:right="99"/>
        <w:rPr>
          <w:rFonts w:hint="eastAsia"/>
          <w:spacing w:val="-4"/>
          <w:w w:val="90"/>
        </w:rPr>
      </w:pPr>
    </w:p>
    <w:p w14:paraId="2EFD2AF8">
      <w:pPr>
        <w:pStyle w:val="5"/>
        <w:spacing w:before="8" w:line="333" w:lineRule="auto"/>
        <w:ind w:right="99"/>
        <w:rPr>
          <w:rFonts w:hint="eastAsia"/>
          <w:spacing w:val="-4"/>
          <w:w w:val="90"/>
        </w:rPr>
      </w:pPr>
      <w:r>
        <w:rPr>
          <w:rFonts w:hint="eastAsia"/>
          <w:spacing w:val="-4"/>
          <w:w w:val="90"/>
        </w:rPr>
        <w:t>And to clear this yet further, that extreme fear to be swallowed up of wrath, could well consist in Christ with strong faith to overcome and bear out that terrible wrath, Let it be considered, that as it was needful Christ should be subject to the infirmity of natural strength, that he might suffer death; so it was needful, that he should have strong faith to enable him to bear out, in a holy way, that which he behooved to suffer: for, if on the one hand, Christ had not been weakened, and emptied of all human strength in his flesh, he could not have been humbled enough for us, he could not have suffered so much, as Justice did exact for satisfaction for us; and on the other hand, if he had not stood firm in faith and love toward God's glory and our salvation, he could not have satisfied Justice, nor been still the innocent and spotless lamb of God, nor have perfected the expiatory sacrifice for us.</w:t>
      </w:r>
    </w:p>
    <w:p w14:paraId="6809158F">
      <w:pPr>
        <w:pStyle w:val="5"/>
        <w:spacing w:before="8" w:line="333" w:lineRule="auto"/>
        <w:ind w:right="99"/>
        <w:rPr>
          <w:rFonts w:hint="eastAsia"/>
          <w:spacing w:val="-4"/>
          <w:w w:val="90"/>
        </w:rPr>
      </w:pPr>
      <w:r>
        <w:rPr>
          <w:rFonts w:hint="eastAsia"/>
          <w:spacing w:val="-4"/>
          <w:w w:val="90"/>
        </w:rPr>
        <w:t>为进一步澄清这一点，即极度害怕被忿怒吞噬，能与基督里面胜过并忍受那可怕忿怒的坚强信心很好地共存，让我们思想，正如基督必须受制于天然力量的软弱，好让祂能受死；同样，祂也必须有坚强的信心，使祂能以圣洁的方式，忍受祂所必须受的苦：因为，如果一方面，基督若未被削弱，并倒空祂肉身中所有属人的力量，祂就不能为我们足够地谦卑，祂就不能受那么多的苦，如同公义为我们的补赎所要求的；另一方面，如果祂若未在对神的荣耀和我们的救恩的信和爱中站立得稳，祂就不能满足公义，也不能仍然是神无辜无瑕的羔羊，也不能为我们成全赎罪祭。</w:t>
      </w:r>
    </w:p>
    <w:p w14:paraId="451BCA93">
      <w:pPr>
        <w:pStyle w:val="5"/>
        <w:spacing w:before="8" w:line="333" w:lineRule="auto"/>
        <w:ind w:right="99"/>
        <w:rPr>
          <w:rFonts w:hint="eastAsia"/>
          <w:spacing w:val="-4"/>
          <w:w w:val="90"/>
        </w:rPr>
      </w:pPr>
    </w:p>
    <w:p w14:paraId="647825E7">
      <w:pPr>
        <w:pStyle w:val="5"/>
        <w:spacing w:before="8" w:line="333" w:lineRule="auto"/>
        <w:ind w:right="99"/>
        <w:rPr>
          <w:rFonts w:hint="eastAsia"/>
          <w:spacing w:val="-4"/>
          <w:w w:val="90"/>
        </w:rPr>
      </w:pPr>
      <w:r>
        <w:rPr>
          <w:rFonts w:hint="eastAsia"/>
          <w:spacing w:val="-4"/>
          <w:w w:val="90"/>
        </w:rPr>
        <w:t>Obj. But was he not tempted to doubt by Satan?</w:t>
      </w:r>
    </w:p>
    <w:p w14:paraId="45FAD711">
      <w:pPr>
        <w:pStyle w:val="5"/>
        <w:spacing w:before="8" w:line="333" w:lineRule="auto"/>
        <w:ind w:right="99"/>
        <w:rPr>
          <w:rFonts w:hint="eastAsia"/>
          <w:spacing w:val="-4"/>
          <w:w w:val="90"/>
        </w:rPr>
      </w:pPr>
      <w:r>
        <w:rPr>
          <w:rFonts w:hint="eastAsia"/>
          <w:spacing w:val="-4"/>
          <w:w w:val="90"/>
        </w:rPr>
        <w:t>问：但祂岂不是被撒但试探要怀疑吗？</w:t>
      </w:r>
    </w:p>
    <w:p w14:paraId="4E0CCFCE">
      <w:pPr>
        <w:pStyle w:val="5"/>
        <w:spacing w:before="8" w:line="333" w:lineRule="auto"/>
        <w:ind w:right="99"/>
        <w:rPr>
          <w:rFonts w:hint="eastAsia"/>
          <w:spacing w:val="-4"/>
          <w:w w:val="90"/>
        </w:rPr>
      </w:pPr>
    </w:p>
    <w:p w14:paraId="2C489ACF">
      <w:pPr>
        <w:pStyle w:val="5"/>
        <w:spacing w:before="8" w:line="333" w:lineRule="auto"/>
        <w:ind w:right="99"/>
        <w:rPr>
          <w:rFonts w:hint="eastAsia"/>
          <w:spacing w:val="-4"/>
          <w:w w:val="90"/>
        </w:rPr>
      </w:pPr>
      <w:r>
        <w:rPr>
          <w:rFonts w:hint="eastAsia"/>
          <w:spacing w:val="-4"/>
          <w:w w:val="90"/>
        </w:rPr>
        <w:t>Ans. We grant that he was indeed tempted by Satan to doubt, yea we shall not stand to grant that he was tempted to desperation; But we altogether deny, that he was tainted with sin by temptation in the least degree: for, the Scripture saith, he was tempted in all things like unto us, but yet without sin in him or yielding in any sort to any temptation.</w:t>
      </w:r>
    </w:p>
    <w:p w14:paraId="0936FE6F">
      <w:pPr>
        <w:pStyle w:val="5"/>
        <w:spacing w:before="8" w:line="333" w:lineRule="auto"/>
        <w:ind w:right="99"/>
        <w:rPr>
          <w:rFonts w:hint="eastAsia"/>
          <w:spacing w:val="-4"/>
          <w:w w:val="90"/>
        </w:rPr>
      </w:pPr>
      <w:r>
        <w:rPr>
          <w:rFonts w:hint="eastAsia"/>
          <w:spacing w:val="-4"/>
          <w:w w:val="90"/>
        </w:rPr>
        <w:t>答：我们承认，祂确实被撒但试探要怀疑，是的，我们也不妨承认祂曾被试探至绝望；但我们完全否认，祂曾因试探而丝毫沾染罪污：因为，圣经说，祂也曾凡事受过试探，与我们一样，只是祂没有犯罪，也未曾以任何方式向任何试探屈服。</w:t>
      </w:r>
    </w:p>
    <w:p w14:paraId="615A99A8">
      <w:pPr>
        <w:pStyle w:val="5"/>
        <w:spacing w:before="8" w:line="333" w:lineRule="auto"/>
        <w:ind w:right="99"/>
        <w:rPr>
          <w:rFonts w:hint="eastAsia"/>
          <w:spacing w:val="-4"/>
          <w:w w:val="90"/>
        </w:rPr>
      </w:pPr>
    </w:p>
    <w:p w14:paraId="32DEF24B">
      <w:pPr>
        <w:pStyle w:val="5"/>
        <w:spacing w:before="8" w:line="333" w:lineRule="auto"/>
        <w:ind w:right="99"/>
        <w:rPr>
          <w:rFonts w:hint="eastAsia"/>
          <w:spacing w:val="-4"/>
          <w:w w:val="90"/>
        </w:rPr>
      </w:pPr>
      <w:r>
        <w:rPr>
          <w:rFonts w:hint="eastAsia"/>
          <w:spacing w:val="-4"/>
          <w:w w:val="90"/>
        </w:rPr>
        <w:t>And seeing by the Evangelist, Matth. 4, we understand, that he was tempted in the wilderness by the devil unto the most horrible sins that Satan could devise, and yet was not stained or polluted in the least degree, with the least measure of yielding to the sinful temptations; we need not stand to grant, that he might be tempted, or that he was tempted unto doubting and desperation; for, this was among the most notable and prime temptations, whereby Satan, in his impudent boldness, solicited the Son of God, very God and man in one person, even to doubt of that what Satan knew he was; If thou be the Son of God, saith he.</w:t>
      </w:r>
    </w:p>
    <w:p w14:paraId="68DE9839">
      <w:pPr>
        <w:pStyle w:val="5"/>
        <w:spacing w:before="8" w:line="333" w:lineRule="auto"/>
        <w:ind w:right="99"/>
        <w:rPr>
          <w:rFonts w:hint="eastAsia"/>
          <w:spacing w:val="-4"/>
          <w:w w:val="90"/>
        </w:rPr>
      </w:pPr>
      <w:r>
        <w:rPr>
          <w:rFonts w:hint="eastAsia"/>
          <w:spacing w:val="-4"/>
          <w:w w:val="90"/>
        </w:rPr>
        <w:t>既然从福音书作者，马太福音4章，我们知道，祂在旷野被魔鬼试探去犯撒但所能想出的最可怕的罪，却未曾丝毫沾染或玷污，也未曾丝毫屈服于那罪恶的试探；我们就不必迟疑承认，祂可能被试探，或祂曾被试探去怀疑和绝望；因为，这乃是撒但以其无耻的胆量，引诱神的儿子，即神人二性于一位格者，甚至去怀疑撒但所知祂的身份的最显着和首要的试探之一；他说，你若是神的儿子。</w:t>
      </w:r>
    </w:p>
    <w:p w14:paraId="6B26DBB6">
      <w:pPr>
        <w:pStyle w:val="5"/>
        <w:spacing w:before="8" w:line="333" w:lineRule="auto"/>
        <w:ind w:right="99"/>
        <w:rPr>
          <w:rFonts w:hint="eastAsia"/>
          <w:spacing w:val="-4"/>
          <w:w w:val="90"/>
        </w:rPr>
      </w:pPr>
    </w:p>
    <w:p w14:paraId="4A3B0D15">
      <w:pPr>
        <w:pStyle w:val="5"/>
        <w:spacing w:before="8" w:line="333" w:lineRule="auto"/>
        <w:ind w:right="99"/>
        <w:rPr>
          <w:rFonts w:hint="eastAsia"/>
          <w:spacing w:val="-4"/>
          <w:w w:val="90"/>
        </w:rPr>
      </w:pPr>
      <w:r>
        <w:rPr>
          <w:rFonts w:hint="eastAsia"/>
          <w:spacing w:val="-4"/>
          <w:w w:val="90"/>
        </w:rPr>
        <w:t>It is true indeed, that we who are sinners by nature and corrupted in all the powers of our soul, cannot be tempted, tossed, and troubled, but therein our sinful nature in some measure may appear, and be polluted: But the matter was not so with our holy Lord, the God of glory, who was separate from sinners; for our impure nature is like to water in a puddle, which being stirred, doth presently become muddy and foul; but the holy human nature of Christ, was altogether pure, like unto clear and pure fountain water in a glass, which howsoever it be troubled and tossed, remaineth most pure and free of all muddiness.</w:t>
      </w:r>
    </w:p>
    <w:p w14:paraId="6155F89B">
      <w:pPr>
        <w:pStyle w:val="5"/>
        <w:spacing w:before="8" w:line="333" w:lineRule="auto"/>
        <w:ind w:right="99"/>
        <w:rPr>
          <w:rFonts w:hint="eastAsia"/>
          <w:spacing w:val="-4"/>
          <w:w w:val="90"/>
        </w:rPr>
      </w:pPr>
      <w:r>
        <w:rPr>
          <w:rFonts w:hint="eastAsia"/>
          <w:spacing w:val="-4"/>
          <w:w w:val="90"/>
        </w:rPr>
        <w:t>诚然，我们这些本性是罪人，灵魂的一切能力都已败坏的人，不能被试探、搅扰和困扰，而不使我们罪恶的本性在某种程度上显露出来，并被玷污：但我们的圣主，荣耀的神，祂与罪人分别，情况却非如此；因为我们不洁的本性，如同水坑里的水，一被搅动，便立刻变得浑浊污秽；但基督圣洁的人性，却是完全纯洁，如同玻璃杯中清澈纯净的泉水，无论如何被搅动和摇晃，仍保持最纯净，毫无混浊。</w:t>
      </w:r>
    </w:p>
    <w:p w14:paraId="71BC6AD1">
      <w:pPr>
        <w:pStyle w:val="5"/>
        <w:spacing w:before="8" w:line="333" w:lineRule="auto"/>
        <w:ind w:right="99"/>
        <w:rPr>
          <w:rFonts w:hint="eastAsia"/>
          <w:spacing w:val="-4"/>
          <w:w w:val="90"/>
        </w:rPr>
      </w:pPr>
    </w:p>
    <w:p w14:paraId="6CAD10FB">
      <w:pPr>
        <w:pStyle w:val="5"/>
        <w:spacing w:before="3" w:line="333" w:lineRule="auto"/>
        <w:rPr>
          <w:rFonts w:hint="eastAsia"/>
        </w:rPr>
      </w:pPr>
      <w:r>
        <w:rPr>
          <w:rFonts w:hint="eastAsia"/>
        </w:rPr>
        <w:t>Obj. But at least, was there not a conflict in our Lord between his faith, and the temptation to doubting?</w:t>
      </w:r>
    </w:p>
    <w:p w14:paraId="460E7846">
      <w:pPr>
        <w:pStyle w:val="5"/>
        <w:spacing w:before="3" w:line="333" w:lineRule="auto"/>
        <w:rPr>
          <w:rFonts w:hint="eastAsia"/>
        </w:rPr>
      </w:pPr>
      <w:r>
        <w:rPr>
          <w:rFonts w:hint="eastAsia"/>
        </w:rPr>
        <w:t>问：但至少，在我们主里面，祂的信心与怀疑的试探之间，岂不是有一场争战吗？</w:t>
      </w:r>
    </w:p>
    <w:p w14:paraId="6DF5CEE6">
      <w:pPr>
        <w:pStyle w:val="5"/>
        <w:spacing w:before="3" w:line="333" w:lineRule="auto"/>
        <w:rPr>
          <w:rFonts w:hint="eastAsia"/>
        </w:rPr>
      </w:pPr>
    </w:p>
    <w:p w14:paraId="69375349">
      <w:pPr>
        <w:pStyle w:val="5"/>
        <w:spacing w:before="3" w:line="333" w:lineRule="auto"/>
        <w:rPr>
          <w:rFonts w:hint="eastAsia"/>
        </w:rPr>
      </w:pPr>
      <w:r>
        <w:rPr>
          <w:rFonts w:hint="eastAsia"/>
        </w:rPr>
        <w:t>Ans. We grant not only a conflict of Christ's human natural strength, with the burden of affliction, but also a conflict and wrestling of his faith against the temptation to doubting; for, wrestling doth not always argue the infirmity of the wrestler, for the Angel who is called God, Hos. 12, wrestles with Jacob, and in God was no infirmity.</w:t>
      </w:r>
    </w:p>
    <w:p w14:paraId="541889EF">
      <w:pPr>
        <w:pStyle w:val="5"/>
        <w:spacing w:before="3" w:line="333" w:lineRule="auto"/>
        <w:rPr>
          <w:rFonts w:hint="eastAsia"/>
        </w:rPr>
      </w:pPr>
      <w:r>
        <w:rPr>
          <w:rFonts w:hint="eastAsia"/>
        </w:rPr>
        <w:t>答：我们不仅承认基督属人天然的力量与苦难重担之间的争战，也承认祂的信心与怀疑的试探之间的争战和摔跤；因为，摔跤并不总是表明摔跤者的软弱，因为那被称为神的天使，何西阿书12章，与雅各摔跤，而在神里面没有软弱。</w:t>
      </w:r>
    </w:p>
    <w:p w14:paraId="313D71E5">
      <w:pPr>
        <w:pStyle w:val="5"/>
        <w:spacing w:before="3" w:line="333" w:lineRule="auto"/>
        <w:rPr>
          <w:rFonts w:hint="eastAsia"/>
        </w:rPr>
      </w:pPr>
    </w:p>
    <w:p w14:paraId="0DD695E8">
      <w:pPr>
        <w:pStyle w:val="5"/>
        <w:spacing w:before="3" w:line="333" w:lineRule="auto"/>
        <w:rPr>
          <w:rFonts w:hint="eastAsia"/>
        </w:rPr>
      </w:pPr>
      <w:r>
        <w:rPr>
          <w:rFonts w:hint="eastAsia"/>
        </w:rPr>
        <w:t>Again, wrestling doth not argue always infirmity, but doth only evidence the wrestler’s power and the importunate obstinacy of an adversary, who being repulsed and cast down, doth not at first leave the field, but riseth up again, insists and presseth on so long as it pleaseth the most powerful party to suffer the adversary to make opposition.</w:t>
      </w:r>
    </w:p>
    <w:p w14:paraId="0628F048">
      <w:pPr>
        <w:pStyle w:val="5"/>
        <w:spacing w:before="3" w:line="333" w:lineRule="auto"/>
        <w:rPr>
          <w:rFonts w:hint="eastAsia"/>
        </w:rPr>
      </w:pPr>
      <w:r>
        <w:rPr>
          <w:rFonts w:hint="eastAsia"/>
        </w:rPr>
        <w:t>再者，摔跤并不总是表明软弱，只表明摔跤者的力量和对手纠缠不休的顽固，对手被击退并摔倒后，起初并不离开战场，而是再次站起，坚持并紧逼，只要那最强大的一方乐意容许对手作对。</w:t>
      </w:r>
    </w:p>
    <w:p w14:paraId="7F0056F7">
      <w:pPr>
        <w:pStyle w:val="5"/>
        <w:spacing w:before="3" w:line="333" w:lineRule="auto"/>
        <w:rPr>
          <w:rFonts w:hint="eastAsia"/>
        </w:rPr>
      </w:pPr>
    </w:p>
    <w:p w14:paraId="47C862F4">
      <w:pPr>
        <w:pStyle w:val="5"/>
        <w:spacing w:before="3" w:line="333" w:lineRule="auto"/>
        <w:rPr>
          <w:rFonts w:hint="eastAsia"/>
        </w:rPr>
      </w:pPr>
      <w:r>
        <w:rPr>
          <w:rFonts w:hint="eastAsia"/>
        </w:rPr>
        <w:t>Obj. But you must grant, that in the conflict of Christ's human natural strength, with the affliction and burden of the punishment laid upon him by the Father, he was overcome, and succumbed and died.</w:t>
      </w:r>
    </w:p>
    <w:p w14:paraId="18C8BB31">
      <w:pPr>
        <w:pStyle w:val="5"/>
        <w:spacing w:before="3" w:line="333" w:lineRule="auto"/>
        <w:rPr>
          <w:rFonts w:hint="eastAsia"/>
        </w:rPr>
      </w:pPr>
      <w:r>
        <w:rPr>
          <w:rFonts w:hint="eastAsia"/>
        </w:rPr>
        <w:t>问：但你必须承认，在基督属人天然的力量与父加在他身上的苦难和刑罚重担的争战中，他被胜过，屈服并死了。</w:t>
      </w:r>
    </w:p>
    <w:p w14:paraId="67944F66">
      <w:pPr>
        <w:pStyle w:val="5"/>
        <w:spacing w:before="3" w:line="333" w:lineRule="auto"/>
        <w:rPr>
          <w:rFonts w:hint="eastAsia"/>
        </w:rPr>
      </w:pPr>
    </w:p>
    <w:p w14:paraId="7C941FCC">
      <w:pPr>
        <w:pStyle w:val="5"/>
        <w:spacing w:before="3" w:line="333" w:lineRule="auto"/>
        <w:rPr>
          <w:rFonts w:hint="eastAsia"/>
        </w:rPr>
      </w:pPr>
      <w:r>
        <w:rPr>
          <w:rFonts w:hint="eastAsia"/>
        </w:rPr>
        <w:t>Ans. Yes indeed: but we must put a difference between the conflict of natural strength with the burden of affliction, and the conflict between faith and a temptation unto sin; in the conflict of holy human nature in Christ with the punishment of our sins laid on Him, it was not a sin to have his natural strength overpowered, and to lie down under the burden and to lay down his life and die; but it was a main part of His obedience, it was the performance of His promise and undertaking, to yield himself to Justice and to die for us, that we might be delivered from death eternal.</w:t>
      </w:r>
    </w:p>
    <w:p w14:paraId="47C5F909">
      <w:pPr>
        <w:pStyle w:val="5"/>
        <w:spacing w:before="3" w:line="333" w:lineRule="auto"/>
        <w:rPr>
          <w:rFonts w:hint="eastAsia"/>
        </w:rPr>
      </w:pPr>
      <w:r>
        <w:rPr>
          <w:rFonts w:hint="eastAsia"/>
        </w:rPr>
        <w:t>答：是的，的确如此：但我们必须区分天然力量与苦难重担之间的争战，以及信心与引诱人犯罪的试探之间的争战；在基督里圣洁的人性与加在祂身上的我们罪的刑罚的争战中，祂的天然力量被胜过，卧倒在重担之下，舍命而死，并非罪；反而是祂顺服的主要部分，是祂履行祂的应许和承诺，将自己交与公义，为我们而死，好让我们得脱离永死。</w:t>
      </w:r>
    </w:p>
    <w:p w14:paraId="43B7DC58">
      <w:pPr>
        <w:pStyle w:val="5"/>
        <w:spacing w:before="3" w:line="333" w:lineRule="auto"/>
        <w:rPr>
          <w:rFonts w:hint="eastAsia"/>
        </w:rPr>
      </w:pPr>
    </w:p>
    <w:p w14:paraId="7A335E15">
      <w:pPr>
        <w:pStyle w:val="5"/>
        <w:spacing w:before="3" w:line="333" w:lineRule="auto"/>
        <w:rPr>
          <w:rFonts w:hint="eastAsia"/>
        </w:rPr>
      </w:pPr>
      <w:r>
        <w:rPr>
          <w:rFonts w:hint="eastAsia"/>
        </w:rPr>
        <w:t>But in the wrestling of His faith with the temptation unto doubting, it had been a sin to have yielded in the least degree, and that which could not consist with the perfect holiness of the Mediator, Surety for sinners.</w:t>
      </w:r>
    </w:p>
    <w:p w14:paraId="3BCF1F8C">
      <w:pPr>
        <w:pStyle w:val="5"/>
        <w:spacing w:before="3" w:line="333" w:lineRule="auto"/>
        <w:rPr>
          <w:rFonts w:hint="eastAsia"/>
        </w:rPr>
      </w:pPr>
      <w:r>
        <w:rPr>
          <w:rFonts w:hint="eastAsia"/>
        </w:rPr>
        <w:t>但在祂的信心与引诱人怀疑的试探摔跤时，若有丝毫的屈服，便是罪，这与中保，即罪人的中保，完全的圣洁不相符。</w:t>
      </w:r>
    </w:p>
    <w:p w14:paraId="459ED746">
      <w:pPr>
        <w:pStyle w:val="5"/>
        <w:spacing w:before="3" w:line="333" w:lineRule="auto"/>
        <w:rPr>
          <w:rFonts w:hint="eastAsia"/>
        </w:rPr>
      </w:pPr>
    </w:p>
    <w:p w14:paraId="26FE780E">
      <w:pPr>
        <w:pStyle w:val="5"/>
        <w:spacing w:before="3" w:line="333" w:lineRule="auto"/>
        <w:rPr>
          <w:rFonts w:hint="eastAsia"/>
        </w:rPr>
      </w:pPr>
      <w:r>
        <w:rPr>
          <w:rFonts w:hint="eastAsia"/>
        </w:rPr>
        <w:t>Obj. But, did not the perplexity of His thoughts and the anxiety of His mind, diminish something of the vigor and constancy of his faith?</w:t>
      </w:r>
    </w:p>
    <w:p w14:paraId="72366263">
      <w:pPr>
        <w:pStyle w:val="5"/>
        <w:spacing w:before="3" w:line="333" w:lineRule="auto"/>
        <w:rPr>
          <w:rFonts w:hint="eastAsia"/>
        </w:rPr>
      </w:pPr>
      <w:r>
        <w:rPr>
          <w:rFonts w:hint="eastAsia"/>
        </w:rPr>
        <w:t>问：但祂思想的困惑和祂心思的焦虑，岂不是减少了祂信心的一些活力和恒常吗？</w:t>
      </w:r>
    </w:p>
    <w:p w14:paraId="384CC947">
      <w:pPr>
        <w:pStyle w:val="5"/>
        <w:spacing w:before="3" w:line="333" w:lineRule="auto"/>
        <w:rPr>
          <w:rFonts w:hint="eastAsia"/>
        </w:rPr>
      </w:pPr>
    </w:p>
    <w:p w14:paraId="43553FDB">
      <w:pPr>
        <w:pStyle w:val="5"/>
        <w:spacing w:before="3" w:line="333" w:lineRule="auto"/>
        <w:rPr>
          <w:rFonts w:hint="eastAsia"/>
        </w:rPr>
      </w:pPr>
      <w:r>
        <w:rPr>
          <w:rFonts w:hint="eastAsia"/>
        </w:rPr>
        <w:t>Ans. It did diminish nothing of the vigor and constancy of His faith; for there is a great difference between the troubling of the thoughts, and the hesitation or weakening of faith, as there is also a great difference between the perturbations of the mind and the perturbation of the conscience.</w:t>
      </w:r>
    </w:p>
    <w:p w14:paraId="6C0CEBC0">
      <w:pPr>
        <w:pStyle w:val="5"/>
        <w:spacing w:before="3" w:line="333" w:lineRule="auto"/>
        <w:rPr>
          <w:rFonts w:hint="eastAsia"/>
        </w:rPr>
      </w:pPr>
      <w:r>
        <w:rPr>
          <w:rFonts w:hint="eastAsia"/>
        </w:rPr>
        <w:t>答：这丝毫未减少祂信心的活力和恒常；因为，思想的困扰与信心的犹豫或削弱之间有很大的区别，正如心思的扰动与良心的扰动之间也有很大的区别。</w:t>
      </w:r>
    </w:p>
    <w:p w14:paraId="3758FF19">
      <w:pPr>
        <w:pStyle w:val="5"/>
        <w:spacing w:before="3" w:line="333" w:lineRule="auto"/>
        <w:rPr>
          <w:rFonts w:hint="eastAsia"/>
        </w:rPr>
      </w:pPr>
    </w:p>
    <w:p w14:paraId="3BD85489">
      <w:pPr>
        <w:pStyle w:val="5"/>
        <w:spacing w:before="3" w:line="333" w:lineRule="auto"/>
        <w:rPr>
          <w:rFonts w:hint="eastAsia"/>
        </w:rPr>
      </w:pPr>
      <w:r>
        <w:rPr>
          <w:rFonts w:hint="eastAsia"/>
        </w:rPr>
        <w:t>For, as the mind may be troubled, when in the consideration of some difficulty it cannot at first perceive an out-gate, meantime the conscience remaining sound and quiet; so may the work of the mind's discoursing, be interrupted and at a stay for a time, faith (mean time) remaining untouched, wholly sound and quiet.</w:t>
      </w:r>
    </w:p>
    <w:p w14:paraId="5820BAAF">
      <w:pPr>
        <w:pStyle w:val="5"/>
        <w:spacing w:before="3" w:line="333" w:lineRule="auto"/>
        <w:rPr>
          <w:rFonts w:hint="eastAsia"/>
        </w:rPr>
      </w:pPr>
      <w:r>
        <w:rPr>
          <w:rFonts w:hint="eastAsia"/>
        </w:rPr>
        <w:t>因为，正如心思在思想某些困难时，若起初看不见出路，可能会受困扰，同时良心却保持健全和安静；同样，心思的推理工作可能会被中断和暂停片刻，（同时）信心却未受触动，完全健全和安静。</w:t>
      </w:r>
    </w:p>
    <w:p w14:paraId="07FF288C">
      <w:pPr>
        <w:pStyle w:val="5"/>
        <w:spacing w:before="3" w:line="333" w:lineRule="auto"/>
        <w:rPr>
          <w:rFonts w:hint="eastAsia"/>
        </w:rPr>
      </w:pPr>
    </w:p>
    <w:p w14:paraId="5AA91AAD">
      <w:pPr>
        <w:pStyle w:val="5"/>
        <w:spacing w:before="3" w:line="333" w:lineRule="auto"/>
        <w:rPr>
          <w:rFonts w:hint="eastAsia"/>
        </w:rPr>
      </w:pPr>
      <w:r>
        <w:rPr>
          <w:rFonts w:hint="eastAsia"/>
        </w:rPr>
        <w:t>For example, upon the sudden receiving of a wound, or upon an unexpected report of some great loss, such as befell Job, the wheels of the reasoning faculty may be at a stand for a time, and the conscience in the meantime be quiet; yea, and faith in the meantime, remain strong, as we see in Jobs first exercise.</w:t>
      </w:r>
    </w:p>
    <w:p w14:paraId="4B47C8FD">
      <w:pPr>
        <w:pStyle w:val="5"/>
        <w:spacing w:before="3" w:line="333" w:lineRule="auto"/>
        <w:rPr>
          <w:rFonts w:hint="eastAsia"/>
        </w:rPr>
      </w:pPr>
      <w:r>
        <w:rPr>
          <w:rFonts w:hint="eastAsia"/>
        </w:rPr>
        <w:t>例如，在突然受伤，或在意外听到某些重大损失的消息，如临到约伯的事时，推理官能的轮子可能会暂停片刻，而同时良心却保持安静；是的，同时信心仍保持坚强，正如我们在约伯的初次操练中所见。</w:t>
      </w:r>
    </w:p>
    <w:p w14:paraId="2CFCF88B">
      <w:pPr>
        <w:pStyle w:val="5"/>
        <w:spacing w:before="3" w:line="333" w:lineRule="auto"/>
        <w:rPr>
          <w:rFonts w:hint="eastAsia"/>
        </w:rPr>
      </w:pPr>
    </w:p>
    <w:p w14:paraId="0D858DAF">
      <w:pPr>
        <w:pStyle w:val="5"/>
        <w:spacing w:before="3" w:line="333" w:lineRule="auto"/>
        <w:rPr>
          <w:rFonts w:hint="eastAsia"/>
        </w:rPr>
      </w:pPr>
      <w:r>
        <w:rPr>
          <w:rFonts w:hint="eastAsia"/>
        </w:rPr>
        <w:t>Now if this may be found in a holy imperfect man in any measure, why shall we not consider rightly of the exercise of the holy one of Israel suffering in His human nature the punishment of our sin?</w:t>
      </w:r>
    </w:p>
    <w:p w14:paraId="33CF8DC4">
      <w:pPr>
        <w:pStyle w:val="5"/>
        <w:spacing w:before="3" w:line="333" w:lineRule="auto"/>
        <w:rPr>
          <w:rFonts w:hint="eastAsia"/>
        </w:rPr>
      </w:pPr>
      <w:r>
        <w:rPr>
          <w:rFonts w:hint="eastAsia"/>
        </w:rPr>
        <w:t>现在，如果这在一个圣洁但不完全的人身上，在某种程度上可以被发现，我们为何不正确地思想以色列的圣者，在祂的人性中受我们罪的刑罚时的操练呢？</w:t>
      </w:r>
    </w:p>
    <w:p w14:paraId="66E52BD7">
      <w:pPr>
        <w:pStyle w:val="5"/>
        <w:spacing w:before="3" w:line="333" w:lineRule="auto"/>
        <w:rPr>
          <w:rFonts w:hint="eastAsia"/>
        </w:rPr>
      </w:pPr>
    </w:p>
    <w:p w14:paraId="6582ABDB">
      <w:pPr>
        <w:pStyle w:val="5"/>
        <w:spacing w:before="3" w:line="333" w:lineRule="auto"/>
        <w:rPr>
          <w:rFonts w:hint="eastAsia"/>
        </w:rPr>
      </w:pPr>
      <w:r>
        <w:rPr>
          <w:rFonts w:hint="eastAsia"/>
        </w:rPr>
        <w:t>Let us consider but one of the passages of our Lord's exercise, John 12:27,28. Now (saith He) My Soul is troubled: wherein behold the perplexity of His mind, smitten with the horror of the curse due to us, coming upon Him; then cometh forth, what shall I say?</w:t>
      </w:r>
    </w:p>
    <w:p w14:paraId="69A400BC">
      <w:pPr>
        <w:pStyle w:val="5"/>
        <w:spacing w:before="3" w:line="333" w:lineRule="auto"/>
        <w:rPr>
          <w:rFonts w:hint="eastAsia"/>
        </w:rPr>
      </w:pPr>
      <w:r>
        <w:rPr>
          <w:rFonts w:hint="eastAsia"/>
        </w:rPr>
        <w:t>让我们只思想我们主操练的一段经文，约翰福音12章27,28节。祂说，我现在心里忧愁：其中看祂心思的困惑，被那因我们而当受的咒诅临到祂身上的恐惧所击打；然后祂说，我说什么才好呢？</w:t>
      </w:r>
    </w:p>
    <w:p w14:paraId="51DC43C8">
      <w:pPr>
        <w:pStyle w:val="5"/>
        <w:spacing w:before="3" w:line="333" w:lineRule="auto"/>
        <w:rPr>
          <w:rFonts w:hint="eastAsia"/>
        </w:rPr>
      </w:pPr>
    </w:p>
    <w:p w14:paraId="7CAF4125">
      <w:pPr>
        <w:pStyle w:val="5"/>
        <w:spacing w:before="3" w:line="333" w:lineRule="auto"/>
        <w:rPr>
          <w:rFonts w:hint="eastAsia"/>
        </w:rPr>
      </w:pPr>
      <w:r>
        <w:rPr>
          <w:rFonts w:hint="eastAsia"/>
        </w:rPr>
        <w:t>Wherein, behold! Reason standing mute and altogether silent, only He lets forth the confession of His perplexity: presently after this, He subjoineth Father, save Me from this hour; wherein behold!</w:t>
      </w:r>
    </w:p>
    <w:p w14:paraId="10CBBDF8">
      <w:pPr>
        <w:pStyle w:val="5"/>
        <w:spacing w:before="3" w:line="333" w:lineRule="auto"/>
        <w:rPr>
          <w:rFonts w:hint="eastAsia"/>
        </w:rPr>
      </w:pPr>
      <w:r>
        <w:rPr>
          <w:rFonts w:hint="eastAsia"/>
        </w:rPr>
        <w:t>看哪！理性静默无声，祂只发出祂困惑的承认：此后立刻，祂接着说，父啊，救我脱离这时候；看哪！</w:t>
      </w:r>
    </w:p>
    <w:p w14:paraId="7408A30D">
      <w:pPr>
        <w:pStyle w:val="5"/>
        <w:spacing w:before="3" w:line="333" w:lineRule="auto"/>
        <w:rPr>
          <w:rFonts w:hint="eastAsia"/>
        </w:rPr>
      </w:pPr>
    </w:p>
    <w:p w14:paraId="5A94E1A7">
      <w:pPr>
        <w:pStyle w:val="5"/>
        <w:spacing w:before="3" w:line="333" w:lineRule="auto"/>
        <w:rPr>
          <w:rFonts w:hint="eastAsia"/>
        </w:rPr>
      </w:pPr>
      <w:r>
        <w:rPr>
          <w:rFonts w:hint="eastAsia"/>
        </w:rPr>
        <w:t>Holy nature, trembling and shrinking to fall into the wrath of the Father, and according to the principles of holy nature, testifying the simple abhorrency of His soul from such an evil as is the wrath of God His Father, which had it not been for love to save our souls.</w:t>
      </w:r>
    </w:p>
    <w:p w14:paraId="22D591D5">
      <w:pPr>
        <w:pStyle w:val="5"/>
        <w:spacing w:before="3" w:line="333" w:lineRule="auto"/>
        <w:rPr>
          <w:rFonts w:hint="eastAsia"/>
        </w:rPr>
      </w:pPr>
      <w:r>
        <w:rPr>
          <w:rFonts w:hint="eastAsia"/>
        </w:rPr>
        <w:t>圣洁的本性，战兢畏缩，不愿落入父的忿怒中，并按着圣洁本性的原则，见证祂的灵魂对祂父神忿怒这样的邪恶的单纯憎恶，若不是为爱拯救我们的灵魂。</w:t>
      </w:r>
    </w:p>
    <w:p w14:paraId="1C95717E">
      <w:pPr>
        <w:pStyle w:val="5"/>
        <w:spacing w:before="3" w:line="333" w:lineRule="auto"/>
        <w:rPr>
          <w:rFonts w:hint="eastAsia"/>
        </w:rPr>
      </w:pPr>
    </w:p>
    <w:p w14:paraId="252A3B96">
      <w:pPr>
        <w:pStyle w:val="5"/>
        <w:spacing w:before="3" w:line="333" w:lineRule="auto"/>
        <w:rPr>
          <w:rFonts w:hint="eastAsia"/>
        </w:rPr>
      </w:pPr>
      <w:r>
        <w:rPr>
          <w:rFonts w:hint="eastAsia"/>
        </w:rPr>
        <w:t>He could not have yielded his human nature to endure, or bear it: therefore He, considering that we were but lost forever, if He should not suffer wrath for us, He repeats the sum of the Covenant of Redemption agreed upon, But for this cause came I unto this hour.</w:t>
      </w:r>
    </w:p>
    <w:p w14:paraId="0958FC2F">
      <w:pPr>
        <w:pStyle w:val="5"/>
        <w:spacing w:before="3" w:line="333" w:lineRule="auto"/>
        <w:rPr>
          <w:rFonts w:hint="eastAsia"/>
        </w:rPr>
      </w:pPr>
      <w:r>
        <w:rPr>
          <w:rFonts w:hint="eastAsia"/>
        </w:rPr>
        <w:t>祂就不能使祂的人性屈服去忍受，或承担它：因此祂，考虑到我们若祂不为我们受忿怒，就必永远失丧，祂便重复了所约定的救赎之约的总纲，但我原是为这时候来的。</w:t>
      </w:r>
    </w:p>
    <w:p w14:paraId="5834ACF9">
      <w:pPr>
        <w:pStyle w:val="5"/>
        <w:spacing w:before="3" w:line="333" w:lineRule="auto"/>
        <w:rPr>
          <w:rFonts w:hint="eastAsia"/>
        </w:rPr>
      </w:pPr>
    </w:p>
    <w:p w14:paraId="352A3DF6">
      <w:pPr>
        <w:pStyle w:val="5"/>
        <w:spacing w:before="3" w:line="333" w:lineRule="auto"/>
        <w:rPr>
          <w:rFonts w:hint="eastAsia"/>
        </w:rPr>
      </w:pPr>
      <w:r>
        <w:rPr>
          <w:rFonts w:hint="eastAsia"/>
        </w:rPr>
        <w:t>And last of all, shuts up His speech and exercise in the triumphing voice of victorious and untainted faith, Father, glorify thy Name; and here He resteth: wherewith the Father is so well pleased, as that from heaven He speaketh to the hearing of the multitude standing by, I have both glorified it, and will glorify it again.</w:t>
      </w:r>
    </w:p>
    <w:p w14:paraId="53284538">
      <w:pPr>
        <w:pStyle w:val="5"/>
        <w:spacing w:before="3" w:line="333" w:lineRule="auto"/>
        <w:rPr>
          <w:rFonts w:hint="eastAsia"/>
        </w:rPr>
      </w:pPr>
      <w:r>
        <w:rPr>
          <w:rFonts w:hint="eastAsia"/>
        </w:rPr>
        <w:t>最后，祂以得胜和无瑕信心的凯旋之声，结束祂的话语和操练，父啊，愿你荣耀你的名；祂在此安息：父对此如此喜悦，以致从天上向站在旁边的众人说话，我已经荣耀了，还要再荣耀。</w:t>
      </w:r>
    </w:p>
    <w:p w14:paraId="5419EDCD">
      <w:pPr>
        <w:pStyle w:val="5"/>
        <w:spacing w:before="3" w:line="333" w:lineRule="auto"/>
        <w:rPr>
          <w:rFonts w:hint="eastAsia"/>
        </w:rPr>
      </w:pPr>
    </w:p>
    <w:p w14:paraId="1A73252C">
      <w:pPr>
        <w:pStyle w:val="5"/>
        <w:spacing w:before="3" w:line="333" w:lineRule="auto"/>
        <w:rPr>
          <w:rFonts w:hint="eastAsia"/>
        </w:rPr>
      </w:pPr>
      <w:r>
        <w:rPr>
          <w:rFonts w:hint="eastAsia"/>
        </w:rPr>
        <w:t>2.Among the deepest degrees of the suffering of Christ in His soul, we reckon that desertion whereof Christ on the cross giveth an account, crying out, My God, My God, why hast Thou forsaken Me?</w:t>
      </w:r>
    </w:p>
    <w:p w14:paraId="7BF0FBBA">
      <w:pPr>
        <w:pStyle w:val="5"/>
        <w:spacing w:before="3" w:line="333" w:lineRule="auto"/>
        <w:rPr>
          <w:rFonts w:hint="eastAsia"/>
        </w:rPr>
      </w:pPr>
      <w:r>
        <w:rPr>
          <w:rFonts w:hint="eastAsia"/>
        </w:rPr>
        <w:t>2.在基督在祂灵魂中所受的最深程度的苦难中，我们算上基督在十字架上所描述的被离弃，祂喊着说，我的神，我的神，为什么离弃我？</w:t>
      </w:r>
    </w:p>
    <w:p w14:paraId="6B3A74C3">
      <w:pPr>
        <w:pStyle w:val="5"/>
        <w:spacing w:before="3" w:line="333" w:lineRule="auto"/>
        <w:rPr>
          <w:rFonts w:hint="eastAsia"/>
        </w:rPr>
      </w:pPr>
    </w:p>
    <w:p w14:paraId="3D1C5B2A">
      <w:pPr>
        <w:pStyle w:val="5"/>
        <w:spacing w:before="3" w:line="333" w:lineRule="auto"/>
        <w:rPr>
          <w:rFonts w:hint="eastAsia"/>
        </w:rPr>
      </w:pPr>
      <w:r>
        <w:rPr>
          <w:rFonts w:hint="eastAsia"/>
        </w:rPr>
        <w:t>By which speech He doth not mean, that then the personal union of the natures was in him dissolved, nor yet that God had withdrawn His sustaining strength and help from the human nature, nor that the love of the Father was taken off him, nor that any point of the perfection of holiness was taken from him; but his true intent is, to show, that God for a time had taken away sensible consolation, and felt joy from His human Soul, that so justice might in His sufferings be the more fully satisfied: And this is the forsaking of Him here given to us to understand.</w:t>
      </w:r>
    </w:p>
    <w:p w14:paraId="206BAA6F">
      <w:pPr>
        <w:pStyle w:val="5"/>
        <w:spacing w:before="3" w:line="333" w:lineRule="auto"/>
        <w:rPr>
          <w:rFonts w:hint="eastAsia"/>
        </w:rPr>
      </w:pPr>
      <w:r>
        <w:rPr>
          <w:rFonts w:hint="eastAsia"/>
        </w:rPr>
        <w:t>祂这话并非意指，那时祂里面二性的位格联合被分解了，也非指神已从人性中撤回祂扶持的力量和帮助，也非指父的爱已从祂身上收回，也非指圣洁完美的任何一点已从祂身上被夺去；祂的真意是，要表明，神曾暂时从祂的人性灵魂中夺去可感的安慰和感受到的喜乐，好让公义在祂的受苦中得着更完全的满足：这就是此处要我们明白的祂被离弃。</w:t>
      </w:r>
    </w:p>
    <w:p w14:paraId="74DD97A3">
      <w:pPr>
        <w:pStyle w:val="5"/>
        <w:spacing w:before="3" w:line="333" w:lineRule="auto"/>
        <w:rPr>
          <w:rFonts w:hint="eastAsia"/>
        </w:rPr>
      </w:pPr>
    </w:p>
    <w:p w14:paraId="74900035">
      <w:pPr>
        <w:pStyle w:val="5"/>
        <w:spacing w:before="3" w:line="333" w:lineRule="auto"/>
        <w:rPr>
          <w:rFonts w:hint="eastAsia"/>
        </w:rPr>
      </w:pPr>
      <w:r>
        <w:rPr>
          <w:rFonts w:hint="eastAsia"/>
        </w:rPr>
        <w:t>In which desertion Christ is not to be looked upon simply as He is in His own person, the Son of the Father, in whom He is always well pleased, but as He standeth in the room of sinners, Surety and Cautioner, paying their debt: In which respect He behooved to be dealt with as standing in our name; guilty and paying the debt of being forsaken of God, which we were bound to suffer fully and forever, if He had not interposed for us.</w:t>
      </w:r>
    </w:p>
    <w:p w14:paraId="51920C43">
      <w:pPr>
        <w:pStyle w:val="5"/>
        <w:spacing w:before="3" w:line="333" w:lineRule="auto"/>
        <w:rPr>
          <w:rFonts w:hint="eastAsia"/>
        </w:rPr>
      </w:pPr>
      <w:r>
        <w:rPr>
          <w:rFonts w:hint="eastAsia"/>
        </w:rPr>
        <w:t>在这种被离弃中，基督不应被单单看作祂自己位格中的，即父的儿子，父总是喜悦祂，而应被看作祂站在罪人的地位上，作了中保和保证人，偿还他们的罪债：在这方面，祂必须被当作站在我们的名下；有罪并偿还被神离弃的罪债，如果我们没有祂为我们代求，我们就必当完全并永远受这苦。</w:t>
      </w:r>
    </w:p>
    <w:p w14:paraId="17BE130A">
      <w:pPr>
        <w:pStyle w:val="5"/>
        <w:spacing w:before="3" w:line="333" w:lineRule="auto"/>
        <w:rPr>
          <w:rFonts w:hint="eastAsia"/>
        </w:rPr>
      </w:pPr>
    </w:p>
    <w:p w14:paraId="34206BFB">
      <w:pPr>
        <w:pStyle w:val="5"/>
        <w:spacing w:before="3" w:line="333" w:lineRule="auto"/>
        <w:rPr>
          <w:rFonts w:hint="eastAsia"/>
        </w:rPr>
      </w:pPr>
      <w:r>
        <w:rPr>
          <w:rFonts w:hint="eastAsia"/>
        </w:rPr>
        <w:t>3.The last degree of Christ's sufferings (wherein He may be said to have descended into hell so far as Scripture in the Old Testament or the history of Christ's passion in the new, will suffer us to expound that expression) is that curse wherein the full wrath of God, and the dregs of that horrible cup was poured forth upon His holy human nature, while heaven and earth and hell, seemed to conspire to take vengeance on Him, and fully to punish our sins in the person of Him our Surety by that cursed death of the cross, which was the evidence foretold of the malediction of God lying on Him, in so far as was necessary to complete the punishment of loss and feeling both in soul and body.</w:t>
      </w:r>
    </w:p>
    <w:p w14:paraId="69D92E05">
      <w:pPr>
        <w:pStyle w:val="5"/>
        <w:spacing w:before="3" w:line="333" w:lineRule="auto"/>
        <w:rPr>
          <w:rFonts w:hint="eastAsia"/>
        </w:rPr>
      </w:pPr>
      <w:r>
        <w:rPr>
          <w:rFonts w:hint="eastAsia"/>
        </w:rPr>
        <w:t>3.基督受苦的最后程度（就旧约圣经或新约中基督受难史所允许我们解释那句话的范围而言，祂可说已降入阴间），是那咒诅，其中神完全的忿怒，以及那可怕杯中的渣滓，被倾倒在祂圣洁的人性上，那时天、地、地狱，似乎都串通一气，要向祂报仇，并藉着那被咒诅的十字架之死，在我们中保的位格中，完全地刑罚我们的罪，这死是预言的证据，表明神的咒诅临到祂身上，只要是为完成灵魂和身体上失丧和感受之刑罚所必需的。</w:t>
      </w:r>
    </w:p>
    <w:p w14:paraId="15FC9667">
      <w:pPr>
        <w:pStyle w:val="5"/>
        <w:spacing w:before="3" w:line="333" w:lineRule="auto"/>
        <w:rPr>
          <w:rFonts w:hint="eastAsia"/>
        </w:rPr>
      </w:pPr>
    </w:p>
    <w:p w14:paraId="77B63DEC">
      <w:pPr>
        <w:pStyle w:val="5"/>
        <w:spacing w:before="3" w:line="333" w:lineRule="auto"/>
        <w:rPr>
          <w:rFonts w:hint="eastAsia"/>
        </w:rPr>
      </w:pPr>
      <w:r>
        <w:rPr>
          <w:rFonts w:hint="eastAsia"/>
        </w:rPr>
        <w:t>And therefore not without ground have Orthodox divines taken in Christ's suffering in His soul, and the detaining of His body in the grave (put in as the close and last part of Christ's sufferings) as the true meaning of that expression He descended into hell: not only because these pains which Christ suffered both in body and soul, were due to us in full measure; but also because that which Christ suffered in the point of torment and vexation, was, in some respect, of the same kind with the torment of the damned: for, in the punishment of the damned, we must necessarily distinguish these three things, 1. the perverse disposition of the mind of the damned in their sufferings; 2. the duration and perpetuity of their punishment; and, 3. the punishment itself, tormenting soul and body.</w:t>
      </w:r>
    </w:p>
    <w:p w14:paraId="7961256E">
      <w:pPr>
        <w:pStyle w:val="5"/>
        <w:spacing w:before="3" w:line="333" w:lineRule="auto"/>
        <w:rPr>
          <w:rFonts w:hint="eastAsia"/>
        </w:rPr>
      </w:pPr>
      <w:r>
        <w:rPr>
          <w:rFonts w:hint="eastAsia"/>
        </w:rPr>
        <w:t>因此，正统神学家将基督在祂灵魂中的受苦，以及祂的身体被拘留在坟墓中（作为基督受苦的结束和最后部分），视为“祂降入阴间”那句话的真正含义，并非毫无根据：不仅因为基督在身体和灵魂上所受的这些痛苦，是我们当受的全部分量；也因为基督在折磨和烦恼方面所受的，在某些方面，与被定罪者的折磨是同类的：因为，在被定罪者的刑罚中，我们必须必然地区分这三件事：1. 被定罪者在他们受苦时心思的悖逆性情；2. 他们刑罚的持续时间和永久性；3. 刑罚本身，折磨灵魂和身体。</w:t>
      </w:r>
    </w:p>
    <w:p w14:paraId="31C144FA">
      <w:pPr>
        <w:pStyle w:val="5"/>
        <w:spacing w:before="3" w:line="333" w:lineRule="auto"/>
        <w:rPr>
          <w:rFonts w:hint="eastAsia"/>
        </w:rPr>
      </w:pPr>
    </w:p>
    <w:p w14:paraId="7D1C979C">
      <w:pPr>
        <w:pStyle w:val="5"/>
        <w:spacing w:before="3" w:line="333" w:lineRule="auto"/>
        <w:rPr>
          <w:rFonts w:hint="eastAsia"/>
        </w:rPr>
      </w:pPr>
      <w:r>
        <w:rPr>
          <w:rFonts w:hint="eastAsia"/>
        </w:rPr>
        <w:t>The first two are not of the essence of punishment, albeit by accident they are turned into a punishment, for the wickedness, vileness and unworthiness of the damned, who neither will nor can submit themselves to the punishment (and put the case they should submit, are utterly unable to make satisfaction forever) do make them in a desperate, doleful condition forever, though obstinate sinners do not apprehend nor believe this, but go on in treasuring up wrath against themselves, pleasing themselves in their own dreams, to their own endless perdition.</w:t>
      </w:r>
    </w:p>
    <w:p w14:paraId="5FAE2801">
      <w:pPr>
        <w:pStyle w:val="5"/>
        <w:spacing w:before="3" w:line="333" w:lineRule="auto"/>
        <w:rPr>
          <w:rFonts w:hint="eastAsia"/>
        </w:rPr>
      </w:pPr>
      <w:r>
        <w:rPr>
          <w:rFonts w:hint="eastAsia"/>
        </w:rPr>
        <w:t>前两者并非刑罚的本质，虽然偶然地，它们因被定罪者的邪恶、卑劣和不配而被转变为刑罚，这些被定罪者既不愿也不能顺服刑罚（即使他们愿意顺服，也完全无力永远作出补赎），这使他们永远处于绝望、悲惨的光景中，虽然顽固的罪人不领会也不相信这点，却继续为自己积蓄忿怒，在自己的梦中自满，以致自己无尽的沉沦。</w:t>
      </w:r>
    </w:p>
    <w:p w14:paraId="44EB4841">
      <w:pPr>
        <w:pStyle w:val="5"/>
        <w:spacing w:before="3" w:line="333" w:lineRule="auto"/>
        <w:rPr>
          <w:rFonts w:hint="eastAsia"/>
        </w:rPr>
      </w:pPr>
    </w:p>
    <w:p w14:paraId="6110F4D3">
      <w:pPr>
        <w:pStyle w:val="5"/>
        <w:spacing w:before="3" w:line="333" w:lineRule="auto"/>
        <w:rPr>
          <w:rFonts w:hint="eastAsia"/>
        </w:rPr>
      </w:pPr>
      <w:r>
        <w:rPr>
          <w:rFonts w:hint="eastAsia"/>
        </w:rPr>
        <w:t>Of these three, the first two could have no place in Christ: Not the first, because He willingly offered Himself a sacrifice for our sins; and upon agreement, paid the ransom fully: Not the second, because He could no longer be holden in the sorrows of death then He had satisfied Justice, and finished what was imposed on Him; and His infinite excellency made His short suffering to be of infinite worth, and equivalent to our everlasting suffering.</w:t>
      </w:r>
    </w:p>
    <w:p w14:paraId="0FE3968B">
      <w:pPr>
        <w:pStyle w:val="5"/>
        <w:spacing w:before="3" w:line="333" w:lineRule="auto"/>
        <w:rPr>
          <w:rFonts w:hint="eastAsia"/>
        </w:rPr>
      </w:pPr>
      <w:r>
        <w:rPr>
          <w:rFonts w:hint="eastAsia"/>
        </w:rPr>
        <w:t>在这三者中，前两者在基督里面没有地位：不是第一，因为祂甘心为我们的罪献上自己为祭；并按着协议，完全支付了赎价：不是第二，因为祂在满足了公义，并完成了加在祂身上的事之后，就不能再被死亡的忧伤所拘禁；祂无限的卓越使祂短暂的受苦具有无限的价值，并与我们永远的受苦相当。</w:t>
      </w:r>
    </w:p>
    <w:p w14:paraId="35240437">
      <w:pPr>
        <w:pStyle w:val="5"/>
        <w:spacing w:before="3" w:line="333" w:lineRule="auto"/>
        <w:rPr>
          <w:rFonts w:hint="eastAsia"/>
        </w:rPr>
      </w:pPr>
    </w:p>
    <w:p w14:paraId="0A4D31F6">
      <w:pPr>
        <w:pStyle w:val="5"/>
        <w:spacing w:before="3" w:line="333" w:lineRule="auto"/>
        <w:rPr>
          <w:rFonts w:hint="eastAsia"/>
        </w:rPr>
      </w:pPr>
      <w:r>
        <w:rPr>
          <w:rFonts w:hint="eastAsia"/>
        </w:rPr>
        <w:t>The third then remaineth, which is the real and sensible tormenting of soul and body in being made a curse for us, and to feel it so in His real experience.</w:t>
      </w:r>
    </w:p>
    <w:p w14:paraId="48668A5D">
      <w:pPr>
        <w:pStyle w:val="5"/>
        <w:spacing w:before="3" w:line="333" w:lineRule="auto"/>
        <w:rPr>
          <w:rFonts w:hint="eastAsia"/>
        </w:rPr>
      </w:pPr>
      <w:r>
        <w:rPr>
          <w:rFonts w:hint="eastAsia"/>
        </w:rPr>
        <w:t>那么，剩下的就是第三个，即灵魂和身体在为我们成为咒诅时，真实和可感的折磨，并在祂真实的经历中如此感受。</w:t>
      </w:r>
    </w:p>
    <w:p w14:paraId="7AE4FA4C">
      <w:pPr>
        <w:pStyle w:val="5"/>
        <w:spacing w:before="3" w:line="333" w:lineRule="auto"/>
        <w:rPr>
          <w:rFonts w:hint="eastAsia"/>
        </w:rPr>
      </w:pPr>
    </w:p>
    <w:p w14:paraId="4B0310C5">
      <w:pPr>
        <w:pStyle w:val="5"/>
        <w:spacing w:before="3" w:line="333" w:lineRule="auto"/>
        <w:rPr>
          <w:rFonts w:hint="eastAsia"/>
        </w:rPr>
      </w:pPr>
      <w:r>
        <w:rPr>
          <w:rFonts w:hint="eastAsia"/>
        </w:rPr>
        <w:t>And what need we question hellish pain, where pain and torment, and the curse with felt wrath from God falleth on, and lieth still, till Justice be satisfied?</w:t>
      </w:r>
    </w:p>
    <w:p w14:paraId="753F07E7">
      <w:pPr>
        <w:pStyle w:val="5"/>
        <w:spacing w:before="3" w:line="333" w:lineRule="auto"/>
        <w:rPr>
          <w:rFonts w:hint="eastAsia"/>
        </w:rPr>
      </w:pPr>
      <w:r>
        <w:rPr>
          <w:rFonts w:hint="eastAsia"/>
        </w:rPr>
        <w:t>在痛苦和折磨，以及带有从神而来的、可感忿怒的咒诅临到，并静止不动，直到公义得满足之处，我们何需怀疑地狱之苦呢？</w:t>
      </w:r>
    </w:p>
    <w:p w14:paraId="14E5307B">
      <w:pPr>
        <w:pStyle w:val="5"/>
        <w:spacing w:before="3" w:line="333" w:lineRule="auto"/>
        <w:rPr>
          <w:rFonts w:hint="eastAsia"/>
        </w:rPr>
      </w:pPr>
    </w:p>
    <w:p w14:paraId="6040FCD6">
      <w:pPr>
        <w:pStyle w:val="5"/>
        <w:spacing w:before="3" w:line="333" w:lineRule="auto"/>
        <w:rPr>
          <w:rFonts w:hint="eastAsia"/>
        </w:rPr>
      </w:pPr>
      <w:r>
        <w:rPr>
          <w:rFonts w:hint="eastAsia"/>
        </w:rPr>
        <w:t>Concerning which, it is as certain, that Christ was ceased upon by the dolor’s of death, as it is certain in Scripture, that He could not be holden of the sorrows of death, Acts. 2:24.</w:t>
      </w:r>
    </w:p>
    <w:p w14:paraId="22F60B90">
      <w:pPr>
        <w:pStyle w:val="5"/>
        <w:spacing w:before="3" w:line="333" w:lineRule="auto"/>
        <w:rPr>
          <w:rFonts w:hint="eastAsia"/>
        </w:rPr>
      </w:pPr>
      <w:r>
        <w:rPr>
          <w:rFonts w:hint="eastAsia"/>
        </w:rPr>
        <w:t>关于这一点，基督被死亡的痛苦所抓住，与圣经中说祂不能被死亡的忧伤所拘禁一样确定，使徒行传2章24节。</w:t>
      </w:r>
    </w:p>
    <w:p w14:paraId="5CF82B62">
      <w:pPr>
        <w:pStyle w:val="5"/>
        <w:spacing w:before="3" w:line="333" w:lineRule="auto"/>
        <w:rPr>
          <w:rFonts w:hint="eastAsia"/>
        </w:rPr>
      </w:pPr>
    </w:p>
    <w:p w14:paraId="47E15720">
      <w:pPr>
        <w:pStyle w:val="5"/>
        <w:spacing w:before="3" w:line="333" w:lineRule="auto"/>
        <w:rPr>
          <w:rFonts w:hint="eastAsia"/>
        </w:rPr>
      </w:pPr>
      <w:r>
        <w:rPr>
          <w:rFonts w:hint="eastAsia"/>
        </w:rPr>
        <w:t>Quest. But what interest had Christ God-head in His human sufferings, to make them both so short and so precious and satisfactory to Justice for so many sins of so many sinners, especially when we consider that God cannot suffer?</w:t>
      </w:r>
    </w:p>
    <w:p w14:paraId="3407D4C3">
      <w:pPr>
        <w:pStyle w:val="5"/>
        <w:spacing w:before="3" w:line="333" w:lineRule="auto"/>
        <w:rPr>
          <w:rFonts w:hint="eastAsia"/>
        </w:rPr>
      </w:pPr>
      <w:r>
        <w:rPr>
          <w:rFonts w:hint="eastAsia"/>
        </w:rPr>
        <w:t>问：但基督的神性在祂属人的受苦中有何份，以致这些受苦既如此短暂，又如此宝贵，且能满足公义对如此多罪人之如此多罪的要求，特别是当我们考虑到神不能受苦时？</w:t>
      </w:r>
    </w:p>
    <w:p w14:paraId="61DCB498">
      <w:pPr>
        <w:pStyle w:val="5"/>
        <w:spacing w:before="3" w:line="333" w:lineRule="auto"/>
        <w:rPr>
          <w:rFonts w:hint="eastAsia"/>
        </w:rPr>
      </w:pPr>
    </w:p>
    <w:p w14:paraId="0A3E5E26">
      <w:pPr>
        <w:pStyle w:val="5"/>
        <w:spacing w:before="3" w:line="333" w:lineRule="auto"/>
        <w:rPr>
          <w:rFonts w:hint="eastAsia"/>
        </w:rPr>
      </w:pPr>
      <w:r>
        <w:rPr>
          <w:rFonts w:hint="eastAsia"/>
        </w:rPr>
        <w:t>Ans. Albeit this passion of the human nature, could not so far reach the God-head of Christ, that it should in a physical sense suffer (which indeed is impossible) yet these sufferings did so affect the person, that it may truly be said, that God suffered, and by His blood bought His people to Himself, Acts 20:28, for, albeit the proper and formal subject of physical suffering be only the human nature; yet, the principal subject of sufferings, both in a physical and moral sense, is Christ's person, God and man, from the dignity whereof, the worth and excellency of all sort of sufferings, the merit and the satisfactory sufficiency of the price, did flow.</w:t>
      </w:r>
    </w:p>
    <w:p w14:paraId="43FFCF07">
      <w:pPr>
        <w:pStyle w:val="5"/>
        <w:spacing w:before="3" w:line="333" w:lineRule="auto"/>
        <w:rPr>
          <w:rFonts w:hint="eastAsia"/>
        </w:rPr>
      </w:pPr>
      <w:r>
        <w:rPr>
          <w:rFonts w:hint="eastAsia"/>
        </w:rPr>
        <w:t>答：虽然人性受的这苦难，不能达到基督的神性，以致祂在物理意义上受苦（这确实是不可能的），但这些受苦确实如此影响了祂的位格，以致可以说，神受了苦，并用祂的血买赎了祂的子民归祂自己，使徒行传20章28节，因为，虽然物理受苦的专有和形式上的主体只是人性；然而，受苦的主要主体，无论是在物理还是道德意义上，都是基督的位格，即神人二性，所有各种受苦的价值和卓越，功劳和价钱的补赎性充足，都源于祂的尊贵。</w:t>
      </w:r>
    </w:p>
    <w:p w14:paraId="01B533C3">
      <w:pPr>
        <w:pStyle w:val="5"/>
        <w:spacing w:before="3" w:line="333" w:lineRule="auto"/>
        <w:rPr>
          <w:rFonts w:hint="eastAsia"/>
        </w:rPr>
      </w:pPr>
    </w:p>
    <w:p w14:paraId="2682ADF7">
      <w:pPr>
        <w:pStyle w:val="5"/>
        <w:spacing w:before="3" w:line="333" w:lineRule="auto"/>
        <w:rPr>
          <w:rFonts w:hint="eastAsia"/>
        </w:rPr>
      </w:pPr>
      <w:r>
        <w:rPr>
          <w:rFonts w:hint="eastAsia"/>
        </w:rPr>
        <w:t>And let it be considered also, that albeit Christ, as God, in His God-head could not suffer in a physical sense; yet, in a moral sense He might suffer, and did suffer: for, in as much as He, being in the form of God, and without robbery equal to God, did demit His person to assume human nature, and empty Himself so far as to hide His glory and take on the shape of a servant, and expose Himself willingly to all the contradiction of sinners which He was to meet with, and to all railings, reviling’s, contempt, despising’s and calumnies, shall it seem nothing, and not enter in the count of our Lord's payment for our debt?</w:t>
      </w:r>
    </w:p>
    <w:p w14:paraId="061034BB">
      <w:pPr>
        <w:pStyle w:val="5"/>
        <w:spacing w:before="3" w:line="333" w:lineRule="auto"/>
        <w:rPr>
          <w:rFonts w:hint="eastAsia"/>
        </w:rPr>
      </w:pPr>
      <w:r>
        <w:rPr>
          <w:rFonts w:hint="eastAsia"/>
        </w:rPr>
        <w:t>并且也当思想，虽然基督，作为神，在祂的神性中不能在物理意义上受苦；然而，在道德意义上祂可能受苦，并且确实受了苦：因为，既然祂本有神的形像，不以自己与神同等为强夺的，反倒虚己，取了人性，倒空自己，以致隐藏祂的荣耀，取了奴仆的形像，并甘心将自己暴露于祂将要遇到的所有罪人的顶撞，以及所有的辱骂、毁谤、轻视、藐视和诬蔑，这难道算不得什么，不计入我们的主为我们偿还罪债的账目吗？</w:t>
      </w:r>
    </w:p>
    <w:p w14:paraId="34FBA098">
      <w:pPr>
        <w:pStyle w:val="5"/>
        <w:spacing w:before="3" w:line="333" w:lineRule="auto"/>
        <w:rPr>
          <w:rFonts w:hint="eastAsia"/>
        </w:rPr>
      </w:pPr>
    </w:p>
    <w:p w14:paraId="4BD073B2">
      <w:pPr>
        <w:pStyle w:val="5"/>
        <w:spacing w:before="3" w:line="333" w:lineRule="auto"/>
        <w:rPr>
          <w:rFonts w:hint="eastAsia"/>
        </w:rPr>
      </w:pPr>
      <w:r>
        <w:rPr>
          <w:rFonts w:hint="eastAsia"/>
        </w:rPr>
        <w:t>Obj. But, how could so low a down-throwing of the Son of man, or of the human nature assumed by Christ, consist with the Majesty of the person of the Son of God?</w:t>
      </w:r>
    </w:p>
    <w:p w14:paraId="5345D47B">
      <w:pPr>
        <w:pStyle w:val="5"/>
        <w:spacing w:before="3" w:line="333" w:lineRule="auto"/>
        <w:rPr>
          <w:rFonts w:hint="eastAsia"/>
        </w:rPr>
      </w:pPr>
      <w:r>
        <w:rPr>
          <w:rFonts w:hint="eastAsia"/>
        </w:rPr>
        <w:t>问：但人子，或基督所取的人性，如此卑微的降卑，怎能与神子位格的威严相符呢？</w:t>
      </w:r>
    </w:p>
    <w:p w14:paraId="2314EAB6">
      <w:pPr>
        <w:pStyle w:val="5"/>
        <w:spacing w:before="3" w:line="333" w:lineRule="auto"/>
        <w:rPr>
          <w:rFonts w:hint="eastAsia"/>
        </w:rPr>
      </w:pPr>
    </w:p>
    <w:p w14:paraId="3FF0E36E">
      <w:pPr>
        <w:pStyle w:val="5"/>
        <w:spacing w:before="3" w:line="333" w:lineRule="auto"/>
        <w:rPr>
          <w:rFonts w:hint="eastAsia"/>
        </w:rPr>
      </w:pPr>
      <w:r>
        <w:rPr>
          <w:rFonts w:hint="eastAsia"/>
        </w:rPr>
        <w:t>Ans. We must distinguish in Christ these things, which are proper to either of the two natures, from these things which are ascribed to His person, in respect of either of the natures or both the natures; for, infirmity, physical suffering, or mortality, are proper to the human nature.</w:t>
      </w:r>
    </w:p>
    <w:p w14:paraId="613738B5">
      <w:pPr>
        <w:pStyle w:val="5"/>
        <w:spacing w:before="3" w:line="333" w:lineRule="auto"/>
        <w:rPr>
          <w:rFonts w:hint="eastAsia"/>
        </w:rPr>
      </w:pPr>
      <w:r>
        <w:rPr>
          <w:rFonts w:hint="eastAsia"/>
        </w:rPr>
        <w:t>答：我们必须在基督里区分那些专属于两种本性之一的事物，与那些因两种本性之一或两者而被归于祂位格的事物；因为，软弱、物理受苦或必死性，是专属于人性的。</w:t>
      </w:r>
    </w:p>
    <w:p w14:paraId="70C047A4">
      <w:pPr>
        <w:pStyle w:val="5"/>
        <w:spacing w:before="3" w:line="333" w:lineRule="auto"/>
        <w:rPr>
          <w:rFonts w:hint="eastAsia"/>
        </w:rPr>
      </w:pPr>
    </w:p>
    <w:p w14:paraId="59157F57">
      <w:pPr>
        <w:pStyle w:val="5"/>
        <w:spacing w:before="3" w:line="333" w:lineRule="auto"/>
        <w:rPr>
          <w:rFonts w:hint="eastAsia"/>
        </w:rPr>
      </w:pPr>
      <w:r>
        <w:rPr>
          <w:rFonts w:hint="eastAsia"/>
        </w:rPr>
        <w:t>The glory of power and grace and mercy, and superexcellent Majesty and such like, are proper to the Deity; but the sufferings of the human nature, are so far from diminishing the glory of the divine nature, that they do manifest the same and make it appear more clearly: for, by how much the human nature was weakened, depressed, and despised, for our sake, by so much the love of Christ, God and man in one person, toward man, and His mercy and power and grace to man, do shine in the eyes of those that judiciously look upon Him.</w:t>
      </w:r>
    </w:p>
    <w:p w14:paraId="488C5669">
      <w:pPr>
        <w:pStyle w:val="5"/>
        <w:spacing w:before="3" w:line="333" w:lineRule="auto"/>
        <w:rPr>
          <w:rFonts w:hint="eastAsia"/>
        </w:rPr>
      </w:pPr>
      <w:r>
        <w:rPr>
          <w:rFonts w:hint="eastAsia"/>
        </w:rPr>
        <w:t>能力、恩典和怜悯的荣耀，以及超卓的威严等等，是专属于神性的；但人性的受苦，远非减损神性的荣耀，反而彰显并使其更清晰地显明：因为，人性为我们的缘故，被削弱、压抑和藐视得越多，基督，即神人二性于一位格者，对人的爱，以及祂对人的怜悯、能力和恩典，就在那些审慎地仰望祂之人的眼中，越发闪耀。</w:t>
      </w:r>
    </w:p>
    <w:p w14:paraId="387C3E44">
      <w:pPr>
        <w:pStyle w:val="5"/>
        <w:spacing w:before="3" w:line="333" w:lineRule="auto"/>
        <w:rPr>
          <w:rFonts w:hint="eastAsia"/>
        </w:rPr>
      </w:pPr>
    </w:p>
    <w:p w14:paraId="12A5D7C8">
      <w:pPr>
        <w:pStyle w:val="5"/>
        <w:spacing w:before="3" w:line="333" w:lineRule="auto"/>
        <w:rPr>
          <w:rFonts w:hint="eastAsia"/>
        </w:rPr>
      </w:pPr>
      <w:r>
        <w:rPr>
          <w:rFonts w:hint="eastAsia"/>
        </w:rPr>
        <w:t>Obj. But seeing Christ's satisfaction for sinners, doth not stand in any one part of His doings and sufferings, but in the whole and entire precious pearl, and complete price of His whole obedience from His incarnation even to the death of His cross, how cometh it to pass, that in Scripture the whole expiation of our sins, is ascribed so oft to His passion, and particularly to His blood?</w:t>
      </w:r>
    </w:p>
    <w:p w14:paraId="62E3650B">
      <w:pPr>
        <w:pStyle w:val="5"/>
        <w:spacing w:before="3" w:line="333" w:lineRule="auto"/>
        <w:rPr>
          <w:rFonts w:hint="eastAsia"/>
        </w:rPr>
      </w:pPr>
      <w:r>
        <w:rPr>
          <w:rFonts w:hint="eastAsia"/>
        </w:rPr>
        <w:t>问：但既然基督为罪人所作的补赎，并非在于祂任何一部分的行为和受苦，而在于祂从道成肉身直到十字架之死的整个顺服的完整、宝贵的珍珠和完全的价钱，那么，为何圣经中如此频繁地将我们罪的整个赎罪，都归于祂的受难，特别是归于祂的血呢？</w:t>
      </w:r>
    </w:p>
    <w:p w14:paraId="305BD4EF">
      <w:pPr>
        <w:pStyle w:val="5"/>
        <w:spacing w:before="3" w:line="333" w:lineRule="auto"/>
        <w:rPr>
          <w:rFonts w:hint="eastAsia"/>
        </w:rPr>
      </w:pPr>
    </w:p>
    <w:p w14:paraId="7877AFF6">
      <w:pPr>
        <w:pStyle w:val="5"/>
        <w:spacing w:before="3" w:line="333" w:lineRule="auto"/>
        <w:rPr>
          <w:rFonts w:hint="eastAsia"/>
        </w:rPr>
      </w:pPr>
      <w:r>
        <w:rPr>
          <w:rFonts w:hint="eastAsia"/>
        </w:rPr>
        <w:t>Ans. This cometh to pass, 1. Because the certainty and verity of His assumed human nature, and the certainty of His real suffering, and the fulfilling of all the Levitical sacrifices, did most evidently appear unto sense in the effusion of His blood.</w:t>
      </w:r>
    </w:p>
    <w:p w14:paraId="6E369BB4">
      <w:pPr>
        <w:pStyle w:val="5"/>
        <w:spacing w:before="3" w:line="333" w:lineRule="auto"/>
        <w:rPr>
          <w:rFonts w:hint="eastAsia"/>
        </w:rPr>
      </w:pPr>
      <w:r>
        <w:rPr>
          <w:rFonts w:hint="eastAsia"/>
        </w:rPr>
        <w:t>答：这之所以发生，1. 是因为祂所取人性的确定性和真实性，祂真实受苦的确定性，以及所有利未记祭祀的应验，都在祂流血时，最明显地向感官显明。</w:t>
      </w:r>
    </w:p>
    <w:p w14:paraId="5FA248A4">
      <w:pPr>
        <w:pStyle w:val="5"/>
        <w:spacing w:before="3" w:line="333" w:lineRule="auto"/>
        <w:rPr>
          <w:rFonts w:hint="eastAsia"/>
        </w:rPr>
      </w:pPr>
    </w:p>
    <w:p w14:paraId="11CD8FFF">
      <w:pPr>
        <w:pStyle w:val="5"/>
        <w:spacing w:before="3" w:line="333" w:lineRule="auto"/>
        <w:rPr>
          <w:rFonts w:hint="eastAsia"/>
        </w:rPr>
      </w:pPr>
      <w:r>
        <w:rPr>
          <w:rFonts w:hint="eastAsia"/>
        </w:rPr>
        <w:t>2. Because the expression of His sufferings, both in soul and body, appeared in the effusion of His blood: for, in the garden, while His body was not as yet touched, or hurt by man, from the mere pains of His soul, drops of blood fell down out of all His body to the earth.</w:t>
      </w:r>
    </w:p>
    <w:p w14:paraId="2B7BB39D">
      <w:pPr>
        <w:pStyle w:val="5"/>
        <w:spacing w:before="3" w:line="333" w:lineRule="auto"/>
        <w:rPr>
          <w:rFonts w:hint="eastAsia"/>
        </w:rPr>
      </w:pPr>
      <w:r>
        <w:rPr>
          <w:rFonts w:hint="eastAsia"/>
        </w:rPr>
        <w:t>2. 因为祂在灵魂和身体上的受苦，都藉着祂流血而显明：因为，在园中，当祂的身体尚未被触碰或被人伤害时，单单因祂灵魂的痛苦，血滴便从祂全身滴落到地上。</w:t>
      </w:r>
    </w:p>
    <w:p w14:paraId="58A92204">
      <w:pPr>
        <w:pStyle w:val="5"/>
        <w:spacing w:before="3" w:line="333" w:lineRule="auto"/>
        <w:rPr>
          <w:rFonts w:hint="eastAsia"/>
        </w:rPr>
      </w:pPr>
    </w:p>
    <w:p w14:paraId="2CD5BC3B">
      <w:pPr>
        <w:pStyle w:val="5"/>
        <w:spacing w:before="3" w:line="333" w:lineRule="auto"/>
        <w:rPr>
          <w:rFonts w:hint="eastAsia"/>
        </w:rPr>
      </w:pPr>
      <w:r>
        <w:rPr>
          <w:rFonts w:hint="eastAsia"/>
        </w:rPr>
        <w:t>3. Because His blood-shedding and death, was the last act of completing the payment of the ransom to the Father for us, which payment began in His humble incarnation and went on through all His life, and was completed in His bloodshed and death, whereof our Lord gave intimation on the cross, when He cried as triumphantly victorious, it is finished.</w:t>
      </w:r>
    </w:p>
    <w:p w14:paraId="358E33F3">
      <w:pPr>
        <w:pStyle w:val="5"/>
        <w:spacing w:before="3" w:line="333" w:lineRule="auto"/>
        <w:rPr>
          <w:rFonts w:hint="eastAsia"/>
        </w:rPr>
      </w:pPr>
      <w:r>
        <w:rPr>
          <w:rFonts w:hint="eastAsia"/>
        </w:rPr>
        <w:t>3. 因为祂的流血和死亡，是完成向父为我们支付赎价的最后行动，这支付始于祂谦卑的道成肉身，贯穿祂的一生，并在祂的流血和死亡中完成，我们的主在十字架上凯旋般地喊着“成了”时，就暗示了这一点。</w:t>
      </w:r>
    </w:p>
    <w:p w14:paraId="08FF6C91">
      <w:pPr>
        <w:pStyle w:val="5"/>
        <w:spacing w:before="3" w:line="333" w:lineRule="auto"/>
        <w:rPr>
          <w:rFonts w:hint="eastAsia"/>
        </w:rPr>
      </w:pPr>
    </w:p>
    <w:p w14:paraId="4E6F6A31">
      <w:pPr>
        <w:pStyle w:val="5"/>
        <w:spacing w:before="3" w:line="333" w:lineRule="auto"/>
        <w:rPr>
          <w:rFonts w:hint="eastAsia"/>
        </w:rPr>
      </w:pPr>
      <w:r>
        <w:rPr>
          <w:rFonts w:hint="eastAsia"/>
        </w:rPr>
        <w:t>The use of this article of the covenant of Redemption.</w:t>
      </w:r>
    </w:p>
    <w:p w14:paraId="41B11871">
      <w:pPr>
        <w:pStyle w:val="5"/>
        <w:spacing w:before="3" w:line="333" w:lineRule="auto"/>
        <w:rPr>
          <w:rFonts w:hint="eastAsia"/>
        </w:rPr>
      </w:pPr>
      <w:r>
        <w:rPr>
          <w:rFonts w:hint="eastAsia"/>
        </w:rPr>
        <w:t>救赎之约这一条款的用处。</w:t>
      </w:r>
    </w:p>
    <w:p w14:paraId="0604EEAE">
      <w:pPr>
        <w:pStyle w:val="5"/>
        <w:spacing w:before="3" w:line="333" w:lineRule="auto"/>
        <w:rPr>
          <w:rFonts w:hint="eastAsia"/>
        </w:rPr>
      </w:pPr>
    </w:p>
    <w:p w14:paraId="5356CFB2">
      <w:pPr>
        <w:pStyle w:val="5"/>
        <w:spacing w:before="3" w:line="333" w:lineRule="auto"/>
        <w:rPr>
          <w:rFonts w:hint="eastAsia"/>
        </w:rPr>
      </w:pPr>
      <w:r>
        <w:rPr>
          <w:rFonts w:hint="eastAsia"/>
        </w:rPr>
        <w:t>We have at some length spoken of the price of Redemption, and of Christ's defraying the debt by His passion.</w:t>
      </w:r>
    </w:p>
    <w:p w14:paraId="74FA2822">
      <w:pPr>
        <w:pStyle w:val="5"/>
        <w:spacing w:before="3" w:line="333" w:lineRule="auto"/>
        <w:rPr>
          <w:rFonts w:hint="eastAsia"/>
        </w:rPr>
      </w:pPr>
      <w:r>
        <w:rPr>
          <w:rFonts w:hint="eastAsia"/>
        </w:rPr>
        <w:t>我们已较详细地论述了救赎的价钱，以及基督藉着祂的受难偿还了罪债。</w:t>
      </w:r>
    </w:p>
    <w:p w14:paraId="3B379B6E">
      <w:pPr>
        <w:pStyle w:val="5"/>
        <w:spacing w:before="3" w:line="333" w:lineRule="auto"/>
        <w:rPr>
          <w:rFonts w:hint="eastAsia"/>
        </w:rPr>
      </w:pPr>
    </w:p>
    <w:p w14:paraId="19A7F7BB">
      <w:pPr>
        <w:pStyle w:val="5"/>
        <w:spacing w:before="3" w:line="333" w:lineRule="auto"/>
        <w:rPr>
          <w:rFonts w:hint="eastAsia"/>
        </w:rPr>
      </w:pPr>
      <w:r>
        <w:rPr>
          <w:rFonts w:hint="eastAsia"/>
        </w:rPr>
        <w:t>1. That hereby the merit of our sins, may the more clearly be seen. 2. That the sublimity and excellency of divine Majesty, offended by sin, may appear. 3. That we may behold the severity of God's justice, till He have satisfaction and reparation in some sort of the injuries done to Him.</w:t>
      </w:r>
    </w:p>
    <w:p w14:paraId="7EBDBDA0">
      <w:pPr>
        <w:pStyle w:val="5"/>
        <w:spacing w:before="3" w:line="333" w:lineRule="auto"/>
        <w:rPr>
          <w:rFonts w:hint="eastAsia"/>
        </w:rPr>
      </w:pPr>
      <w:r>
        <w:rPr>
          <w:rFonts w:hint="eastAsia"/>
        </w:rPr>
        <w:t>1. 好藉此更清楚地看见我们罪的功过。2. 好让因罪而被冒犯的神圣威严的崇高和卓越得以显明。3. 好让我们看见神公义的严厉，直到祂在某种程度上得着对祂所受伤害的补赎和赔偿。</w:t>
      </w:r>
    </w:p>
    <w:p w14:paraId="21479861">
      <w:pPr>
        <w:pStyle w:val="5"/>
        <w:spacing w:before="3" w:line="333" w:lineRule="auto"/>
        <w:rPr>
          <w:rFonts w:hint="eastAsia"/>
        </w:rPr>
      </w:pPr>
    </w:p>
    <w:p w14:paraId="0873EDCC">
      <w:pPr>
        <w:pStyle w:val="5"/>
        <w:spacing w:before="3" w:line="333" w:lineRule="auto"/>
        <w:rPr>
          <w:rFonts w:hint="eastAsia"/>
        </w:rPr>
      </w:pPr>
      <w:r>
        <w:rPr>
          <w:rFonts w:hint="eastAsia"/>
        </w:rPr>
        <w:t>4. That the admirable largeness of God's mercy may be acknowledged and wondered at.</w:t>
      </w:r>
    </w:p>
    <w:p w14:paraId="472B1366">
      <w:pPr>
        <w:pStyle w:val="5"/>
        <w:spacing w:before="3" w:line="333" w:lineRule="auto"/>
        <w:rPr>
          <w:rFonts w:hint="eastAsia"/>
        </w:rPr>
      </w:pPr>
      <w:r>
        <w:rPr>
          <w:rFonts w:hint="eastAsia"/>
        </w:rPr>
        <w:t>4. 好让神怜悯的奇妙广大得以被承认和惊叹。</w:t>
      </w:r>
    </w:p>
    <w:p w14:paraId="1446D48A">
      <w:pPr>
        <w:pStyle w:val="5"/>
        <w:spacing w:before="3" w:line="333" w:lineRule="auto"/>
        <w:rPr>
          <w:rFonts w:hint="eastAsia"/>
        </w:rPr>
      </w:pPr>
    </w:p>
    <w:p w14:paraId="75A6444E">
      <w:pPr>
        <w:pStyle w:val="5"/>
        <w:spacing w:before="3" w:line="333" w:lineRule="auto"/>
        <w:rPr>
          <w:rFonts w:hint="eastAsia"/>
        </w:rPr>
      </w:pPr>
      <w:r>
        <w:rPr>
          <w:rFonts w:hint="eastAsia"/>
        </w:rPr>
        <w:t>For in the price of Redemption paid, as in a mirror we may see, how greatly the Lord hateth sin,; how great His love is to the world in sending his Son Christ amongst us; how heavy the wrath of God shall lie upon them that flee not to Christ's satisfaction for their delivery; how great the dignity and excellency of the Lord our Redeemer is, for whose cause reconciliation is granted to all that take hold of the offer of grace through him; how great the obligation of believers is to love God, and serve him; and how greatly the glory of all the attributes of God, doth shine in the work of Redemption.</w:t>
      </w:r>
    </w:p>
    <w:p w14:paraId="7B6AAA98">
      <w:pPr>
        <w:pStyle w:val="5"/>
        <w:spacing w:before="3" w:line="333" w:lineRule="auto"/>
        <w:rPr>
          <w:rFonts w:hint="eastAsia"/>
        </w:rPr>
      </w:pPr>
      <w:r>
        <w:rPr>
          <w:rFonts w:hint="eastAsia"/>
        </w:rPr>
        <w:t>因为在所付的救赎价钱中，如同在一面镜子里，我们可以看见，主何等恨恶罪；祂差遣祂的儿子基督到我们中间来，祂对世界的爱是何等大；神的忿怒将何等沉重地压在那些不投靠基督的补赎以求拯救的人身上；我们的救赎主主的尊贵和卓越是何等大，因祂的缘故，和好被赐给所有藉着祂抓住恩典之提供的人；信徒爱神、事奉祂的义务是何等大；神所有属性的荣耀，在救赎之工中是何等闪耀。</w:t>
      </w:r>
    </w:p>
    <w:p w14:paraId="2029196B">
      <w:pPr>
        <w:pStyle w:val="5"/>
        <w:spacing w:before="3" w:line="333" w:lineRule="auto"/>
        <w:rPr>
          <w:rFonts w:hint="eastAsia"/>
        </w:rPr>
      </w:pPr>
    </w:p>
    <w:p w14:paraId="48C1C7E2">
      <w:pPr>
        <w:pStyle w:val="5"/>
        <w:spacing w:before="3" w:line="333" w:lineRule="auto"/>
        <w:rPr>
          <w:rFonts w:hint="eastAsia"/>
        </w:rPr>
      </w:pPr>
      <w:r>
        <w:rPr>
          <w:rFonts w:hint="eastAsia"/>
        </w:rPr>
        <w:t>2.By this doctrine, it appeareth how vain and wicked the devices of superstitious men are, who, for pacifying of God's wrath, have appointed penances, and pilgrimages, and self-scourging’s, and soul-masses, and purgatory, and such like other abominations, whereof the word of God hath not spoken, but forbidden all the inventions of men, as unworthy conceits, to bring about men's salvation: which inventions tend only to derogate from the dignity of the price of Christ's ransom, and to cry down the fullness and perfection of the price paid by our blessed Redeemer Jesus Christ, and to set up other Savior's in his room.</w:t>
      </w:r>
    </w:p>
    <w:p w14:paraId="7EEBE765">
      <w:pPr>
        <w:pStyle w:val="5"/>
        <w:spacing w:before="3" w:line="333" w:lineRule="auto"/>
        <w:rPr>
          <w:rFonts w:hint="eastAsia"/>
        </w:rPr>
      </w:pPr>
      <w:r>
        <w:rPr>
          <w:rFonts w:hint="eastAsia"/>
        </w:rPr>
        <w:t>2.由此教义可见，那些为平息神怒而定下苦修、朝圣、自鞭、灵魂弥撒、炼狱以及其他类似可憎之物的迷信之人的计谋，是何等虚妄和邪恶，神的道并未论及这些，反而禁止了人的一切发明，视之为不配的构想，以图成就人的救恩：这些发明只会贬损基督赎价的尊贵，贬低我们蒙福的救赎主耶稣基督所付价钱的丰满和完全，并在祂的地位上另立救主。</w:t>
      </w:r>
    </w:p>
    <w:p w14:paraId="0A009CF3">
      <w:pPr>
        <w:pStyle w:val="5"/>
        <w:spacing w:before="3" w:line="333" w:lineRule="auto"/>
        <w:rPr>
          <w:rFonts w:hint="eastAsia"/>
        </w:rPr>
      </w:pPr>
    </w:p>
    <w:p w14:paraId="4C5E87DA">
      <w:pPr>
        <w:pStyle w:val="5"/>
        <w:spacing w:before="3" w:line="333" w:lineRule="auto"/>
        <w:rPr>
          <w:rFonts w:hint="eastAsia"/>
        </w:rPr>
      </w:pPr>
      <w:r>
        <w:rPr>
          <w:rFonts w:hint="eastAsia"/>
        </w:rPr>
        <w:t>3.Hence also it is manifest, how fit a high Priest is appointed over us, who is touched with our infirmities and temptations; by whom we may have so solid consolation in all the pangs of our tormented consciences, and in whom we have a solid foundation laid down to all that flee to him, for settling our faith and hope in the Son of God, who hath of set purpose, with the Fathers consent, suffered so many and great evils that he might redeem us.</w:t>
      </w:r>
    </w:p>
    <w:p w14:paraId="0D6B9FF3">
      <w:pPr>
        <w:pStyle w:val="5"/>
        <w:spacing w:before="3" w:line="333" w:lineRule="auto"/>
        <w:rPr>
          <w:rFonts w:hint="eastAsia"/>
        </w:rPr>
      </w:pPr>
      <w:r>
        <w:rPr>
          <w:rFonts w:hint="eastAsia"/>
        </w:rPr>
        <w:t>3.由此也显明，为我们所立的大祭司是何等合宜，祂能体恤我们的软弱和试探；藉着祂，我们在良心备受折磨的一切痛苦中，可以有如此坚实的安慰，并且在祂里面，我们为所有投靠祂的人，奠定了坚实的根基，以建立我们对神儿子的信心和盼望，祂是定意，并经父的同意，受了如此多和如此大的苦难，好救赎我们。</w:t>
      </w:r>
    </w:p>
    <w:p w14:paraId="15269561">
      <w:pPr>
        <w:pStyle w:val="5"/>
        <w:spacing w:before="3" w:line="333" w:lineRule="auto"/>
        <w:rPr>
          <w:rFonts w:hint="eastAsia"/>
        </w:rPr>
      </w:pPr>
    </w:p>
    <w:p w14:paraId="47F60407">
      <w:pPr>
        <w:pStyle w:val="5"/>
        <w:spacing w:before="3" w:line="333" w:lineRule="auto"/>
        <w:rPr>
          <w:rFonts w:hint="eastAsia"/>
        </w:rPr>
      </w:pPr>
      <w:r>
        <w:rPr>
          <w:rFonts w:hint="eastAsia"/>
        </w:rPr>
        <w:t>4.And hereby we may perceive also how well divine Justice is satisfied, and with what warrant the consciences of the weak believers may be quieted, who so use to exaggerate the grievousness and the multitude of their sins, that they forget to put a right estimation upon the satisfaction made by Christ for all that come unto God through him.</w:t>
      </w:r>
    </w:p>
    <w:p w14:paraId="6E61648E">
      <w:pPr>
        <w:pStyle w:val="5"/>
        <w:spacing w:before="3" w:line="333" w:lineRule="auto"/>
        <w:rPr>
          <w:rFonts w:hint="eastAsia"/>
        </w:rPr>
      </w:pPr>
      <w:r>
        <w:rPr>
          <w:rFonts w:hint="eastAsia"/>
        </w:rPr>
        <w:t>4.由此我们也可以看出，神圣的公义是何等满足，以及软弱信徒的良心可以凭何等凭据得安宁，他们惯于夸大他们罪的严重性和众多，以致忘记正确地评价基督为所有藉着祂到神面前来的人所作的补赎。</w:t>
      </w:r>
    </w:p>
    <w:p w14:paraId="7DA3C53C">
      <w:pPr>
        <w:pStyle w:val="5"/>
        <w:spacing w:before="3" w:line="333" w:lineRule="auto"/>
        <w:rPr>
          <w:rFonts w:hint="eastAsia"/>
        </w:rPr>
      </w:pPr>
    </w:p>
    <w:p w14:paraId="43EEF5F9">
      <w:pPr>
        <w:pStyle w:val="5"/>
        <w:spacing w:before="3" w:line="333" w:lineRule="auto"/>
        <w:rPr>
          <w:rFonts w:hint="eastAsia"/>
        </w:rPr>
      </w:pPr>
      <w:r>
        <w:rPr>
          <w:rFonts w:hint="eastAsia"/>
        </w:rPr>
        <w:t>The third article.</w:t>
      </w:r>
    </w:p>
    <w:p w14:paraId="4EB464A7">
      <w:pPr>
        <w:pStyle w:val="5"/>
        <w:spacing w:before="3" w:line="333" w:lineRule="auto"/>
        <w:rPr>
          <w:rFonts w:hint="eastAsia"/>
        </w:rPr>
      </w:pPr>
      <w:r>
        <w:rPr>
          <w:rFonts w:hint="eastAsia"/>
        </w:rPr>
        <w:t>第三条。</w:t>
      </w:r>
    </w:p>
    <w:p w14:paraId="6C23B4E5">
      <w:pPr>
        <w:pStyle w:val="5"/>
        <w:spacing w:before="3" w:line="333" w:lineRule="auto"/>
        <w:rPr>
          <w:rFonts w:hint="eastAsia"/>
        </w:rPr>
      </w:pPr>
    </w:p>
    <w:p w14:paraId="676DC124">
      <w:pPr>
        <w:pStyle w:val="5"/>
        <w:spacing w:before="3" w:line="333" w:lineRule="auto"/>
        <w:rPr>
          <w:rFonts w:hint="eastAsia"/>
        </w:rPr>
      </w:pPr>
      <w:r>
        <w:rPr>
          <w:rFonts w:hint="eastAsia"/>
        </w:rPr>
        <w:t>The third article of the covenant of Redemption, past between the Father and the Son, concerneth the benefits, gifts and graces to be given unto the redeemed: all which gifts and graces, are summarily comprehended in that one gift of God, spoken of, John 4:10, which gift is Christ, who is freely offered unto, and given to, the elect believer for righteousness and eternal life, according to what was said, Isa. 9:6, for, unto us a child is born, a Son is given, on whose shoulders the government is laid, whose Name is called Jehovah, the wonderful counselor, the strong God, the eternal Father and Prince of peace.</w:t>
      </w:r>
    </w:p>
    <w:p w14:paraId="6CE60895">
      <w:pPr>
        <w:pStyle w:val="5"/>
        <w:spacing w:before="3" w:line="333" w:lineRule="auto"/>
        <w:rPr>
          <w:rFonts w:hint="eastAsia"/>
        </w:rPr>
      </w:pPr>
      <w:r>
        <w:rPr>
          <w:rFonts w:hint="eastAsia"/>
        </w:rPr>
        <w:t>父与子之间所立救赎之约的第三条，关乎将要赐给蒙赎之人的惠益、恩赐和恩典：所有这些恩赐和恩典，都概括地包含在神的那一件恩赐中，即约翰福音4章10节所说的，这恩赐就是基督，祂被白白地提供给，并赐给，蒙拣选的信徒，为要得着公义和永生，正如以赛亚书9章6节所说的，因为，有一婴孩为我们而生，有一子赐给我们，政权必担在祂的肩头上，祂的名称为耶和华，奇妙、策士、全能的神、永在的父、和平的君。</w:t>
      </w:r>
    </w:p>
    <w:p w14:paraId="39599431">
      <w:pPr>
        <w:pStyle w:val="5"/>
        <w:spacing w:before="3" w:line="333" w:lineRule="auto"/>
        <w:rPr>
          <w:rFonts w:hint="eastAsia"/>
        </w:rPr>
      </w:pPr>
    </w:p>
    <w:p w14:paraId="5B561F63">
      <w:pPr>
        <w:pStyle w:val="5"/>
        <w:spacing w:before="3" w:line="333" w:lineRule="auto"/>
        <w:rPr>
          <w:rFonts w:hint="eastAsia"/>
        </w:rPr>
      </w:pPr>
      <w:r>
        <w:rPr>
          <w:rFonts w:hint="eastAsia"/>
        </w:rPr>
        <w:t>And, 2 Pet. 1:3, who according to his divine power, hath given unto us all things which pertain to life and godliness, through the knowledge of Him who hath called us to virtue and glory.</w:t>
      </w:r>
    </w:p>
    <w:p w14:paraId="73BB413A">
      <w:pPr>
        <w:pStyle w:val="5"/>
        <w:spacing w:before="3" w:line="333" w:lineRule="auto"/>
        <w:rPr>
          <w:rFonts w:hint="eastAsia"/>
        </w:rPr>
      </w:pPr>
      <w:r>
        <w:rPr>
          <w:rFonts w:hint="eastAsia"/>
        </w:rPr>
        <w:t>彼得后书1章3节，祂按着祂神圣的能力，已将一切关乎生命和敬虔的事赐给我们，都因我们认识那用自己荣耀和美德召我们的主。</w:t>
      </w:r>
    </w:p>
    <w:p w14:paraId="5A9FB980">
      <w:pPr>
        <w:pStyle w:val="5"/>
        <w:spacing w:before="3" w:line="333" w:lineRule="auto"/>
        <w:rPr>
          <w:rFonts w:hint="eastAsia"/>
        </w:rPr>
      </w:pPr>
    </w:p>
    <w:p w14:paraId="036D79E7">
      <w:pPr>
        <w:pStyle w:val="5"/>
        <w:spacing w:before="3" w:line="333" w:lineRule="auto"/>
        <w:rPr>
          <w:rFonts w:hint="eastAsia"/>
        </w:rPr>
      </w:pPr>
      <w:r>
        <w:rPr>
          <w:rFonts w:hint="eastAsia"/>
        </w:rPr>
        <w:t>2. The benefits which are appointed for the redeemed, are so conveyed and brought unto them, that first, they are Christ's riches which he hath purchased unto the elect, and being resolved to die, that the purchase might be made fast to his people, he hath made his latter Will and Testament once and again, and left in legacy to all that believe in him, all things which belong to righteousness and salvation; and these benefits, in an acceptable time, he effectually applieth and puts them in possession thereof.</w:t>
      </w:r>
    </w:p>
    <w:p w14:paraId="752C2F7C">
      <w:pPr>
        <w:pStyle w:val="5"/>
        <w:spacing w:before="3" w:line="333" w:lineRule="auto"/>
        <w:rPr>
          <w:rFonts w:hint="eastAsia"/>
        </w:rPr>
      </w:pPr>
      <w:r>
        <w:rPr>
          <w:rFonts w:hint="eastAsia"/>
        </w:rPr>
        <w:t>2. 为蒙赎之人所定的惠益，是如此传递并带给他们，以致首先，它们是基督为选民所买赎的财富，祂既定意要死，好让这买赎能为祂的子民牢固，祂便一次又一次地立了祂的遗嘱，并将一切关乎公义和救恩的事，遗留给所有信祂的人；这些惠益，在悦纳的时候，祂便有效地应用，并使他们得着。</w:t>
      </w:r>
    </w:p>
    <w:p w14:paraId="7D2289B4">
      <w:pPr>
        <w:pStyle w:val="5"/>
        <w:spacing w:before="3" w:line="333" w:lineRule="auto"/>
        <w:rPr>
          <w:rFonts w:hint="eastAsia"/>
        </w:rPr>
      </w:pPr>
    </w:p>
    <w:p w14:paraId="5DFCD1D5">
      <w:pPr>
        <w:pStyle w:val="5"/>
        <w:spacing w:before="3" w:line="333" w:lineRule="auto"/>
        <w:rPr>
          <w:rFonts w:hint="eastAsia"/>
        </w:rPr>
      </w:pPr>
      <w:r>
        <w:rPr>
          <w:rFonts w:hint="eastAsia"/>
        </w:rPr>
        <w:t>Of which gifts, we shall name chiefly three: the first is regeneration, or turning of the man toward himself; the second is the gift of saving faith; the third is perseverance.</w:t>
      </w:r>
    </w:p>
    <w:p w14:paraId="18F55A19">
      <w:pPr>
        <w:pStyle w:val="5"/>
        <w:spacing w:before="3" w:line="333" w:lineRule="auto"/>
        <w:rPr>
          <w:rFonts w:hint="eastAsia"/>
        </w:rPr>
      </w:pPr>
      <w:r>
        <w:rPr>
          <w:rFonts w:hint="eastAsia"/>
        </w:rPr>
        <w:t>在这些恩赐中，我们主要举出三样：第一是重生，或使人归向祂自己；第二是得救信心的恩赐；第三是坚忍。</w:t>
      </w:r>
    </w:p>
    <w:p w14:paraId="2652EAB8">
      <w:pPr>
        <w:pStyle w:val="5"/>
        <w:spacing w:before="3" w:line="333" w:lineRule="auto"/>
        <w:rPr>
          <w:rFonts w:hint="eastAsia"/>
        </w:rPr>
      </w:pPr>
    </w:p>
    <w:p w14:paraId="485015DA">
      <w:pPr>
        <w:pStyle w:val="5"/>
        <w:spacing w:before="3" w:line="333" w:lineRule="auto"/>
        <w:rPr>
          <w:rFonts w:hint="eastAsia"/>
        </w:rPr>
      </w:pPr>
      <w:r>
        <w:rPr>
          <w:rFonts w:hint="eastAsia"/>
        </w:rPr>
        <w:t>In which three gifts, the patrons and magnifiers of the power of man's freewill, do what in them lieth to obscure the glory of God's free grace, by glorying that without the special grace of God they can convert themselves or not, as they please, so that when God intends their conversion, and useth all means for their conversion, they are able to resist all his gracious operation, and make void his purpose and endeavor.</w:t>
      </w:r>
    </w:p>
    <w:p w14:paraId="3EB7ADB9">
      <w:pPr>
        <w:pStyle w:val="5"/>
        <w:spacing w:before="3" w:line="333" w:lineRule="auto"/>
        <w:rPr>
          <w:rFonts w:hint="eastAsia"/>
        </w:rPr>
      </w:pPr>
      <w:r>
        <w:rPr>
          <w:rFonts w:hint="eastAsia"/>
        </w:rPr>
        <w:t>在这三样恩赐中，那些高举人自由意志能力的人，尽其所能地遮蔽神白白恩典的荣耀，他们夸口说，无需神特别的恩典，他们可以随意归信或不归信，以致当神意图使他们归信，并使用一切途径使他们归信时，他们能抵挡祂一切恩慈的作为，并使祂的旨意和努力落空。</w:t>
      </w:r>
    </w:p>
    <w:p w14:paraId="0167F2B1">
      <w:pPr>
        <w:pStyle w:val="5"/>
        <w:spacing w:before="3" w:line="333" w:lineRule="auto"/>
        <w:rPr>
          <w:rFonts w:hint="eastAsia"/>
        </w:rPr>
      </w:pPr>
    </w:p>
    <w:p w14:paraId="70BCAAD5">
      <w:pPr>
        <w:pStyle w:val="5"/>
        <w:spacing w:before="3" w:line="333" w:lineRule="auto"/>
        <w:rPr>
          <w:rFonts w:hint="eastAsia"/>
        </w:rPr>
      </w:pPr>
      <w:r>
        <w:rPr>
          <w:rFonts w:hint="eastAsia"/>
        </w:rPr>
        <w:t>But this covenant of Redemption, past between the Father and the Son, Mediator and Redeemer, doth decide the question and give them the lie: for, only they whom God did foreknow, did he predestinate to be conform to the image of His Son—and whom he did predestinate, them he also called; and whom he called, them he also justified; and whom he justified, them he also glorified, Rom. 8:28.</w:t>
      </w:r>
    </w:p>
    <w:p w14:paraId="2D588063">
      <w:pPr>
        <w:pStyle w:val="5"/>
        <w:spacing w:before="3" w:line="333" w:lineRule="auto"/>
        <w:rPr>
          <w:rFonts w:hint="eastAsia"/>
        </w:rPr>
      </w:pPr>
      <w:r>
        <w:rPr>
          <w:rFonts w:hint="eastAsia"/>
        </w:rPr>
        <w:t>但这救赎之约，在父与子，中保和救赎主之间所立的，解决了这个问题，并揭穿了他们的谎言：因为，唯有神所预知的人，祂才预定他们效法祂儿子的模样——祂所预定的人，又召他们来；所召来的人，又称他们为义；所称为义的人，又叫他们得荣耀，罗马书8章28节。</w:t>
      </w:r>
    </w:p>
    <w:p w14:paraId="3B20A651">
      <w:pPr>
        <w:pStyle w:val="5"/>
        <w:spacing w:before="3" w:line="333" w:lineRule="auto"/>
        <w:rPr>
          <w:rFonts w:hint="eastAsia"/>
        </w:rPr>
      </w:pPr>
    </w:p>
    <w:p w14:paraId="1368BFDC">
      <w:pPr>
        <w:pStyle w:val="5"/>
        <w:spacing w:before="3" w:line="333" w:lineRule="auto"/>
        <w:rPr>
          <w:rFonts w:hint="eastAsia"/>
        </w:rPr>
      </w:pPr>
      <w:r>
        <w:rPr>
          <w:rFonts w:hint="eastAsia"/>
        </w:rPr>
        <w:t>Concerning these three gifts.</w:t>
      </w:r>
    </w:p>
    <w:p w14:paraId="23A87BD8">
      <w:pPr>
        <w:pStyle w:val="5"/>
        <w:spacing w:before="3" w:line="333" w:lineRule="auto"/>
        <w:rPr>
          <w:rFonts w:hint="eastAsia"/>
        </w:rPr>
      </w:pPr>
      <w:r>
        <w:rPr>
          <w:rFonts w:hint="eastAsia"/>
        </w:rPr>
        <w:t>关于这三样恩赐。</w:t>
      </w:r>
    </w:p>
    <w:p w14:paraId="44A155CA">
      <w:pPr>
        <w:pStyle w:val="5"/>
        <w:spacing w:before="3" w:line="333" w:lineRule="auto"/>
        <w:rPr>
          <w:rFonts w:hint="eastAsia"/>
        </w:rPr>
      </w:pPr>
    </w:p>
    <w:p w14:paraId="006BD52F">
      <w:pPr>
        <w:pStyle w:val="5"/>
        <w:spacing w:before="3" w:line="333" w:lineRule="auto"/>
        <w:rPr>
          <w:rFonts w:hint="eastAsia"/>
        </w:rPr>
      </w:pPr>
      <w:r>
        <w:rPr>
          <w:rFonts w:hint="eastAsia"/>
        </w:rPr>
        <w:t>It is agreed between God and Christ, that the elect shall be converted invincibly and infallibly, and that saving faith shall be bestowed on them, and that they shall persevere in the obedience of faith so, as they shall not totally and finally fall away from God's grace.</w:t>
      </w:r>
    </w:p>
    <w:p w14:paraId="647C99D8">
      <w:pPr>
        <w:pStyle w:val="5"/>
        <w:spacing w:before="3" w:line="333" w:lineRule="auto"/>
        <w:rPr>
          <w:rFonts w:hint="eastAsia"/>
        </w:rPr>
      </w:pPr>
      <w:r>
        <w:rPr>
          <w:rFonts w:hint="eastAsia"/>
        </w:rPr>
        <w:t>神与基督之间已达成协议，即选民必不可抗拒地、无误地被归信，得救的信心必被赐给他们，并且他们必在信心的顺服中坚忍，以致他们不至完全并最终地从神的恩典中堕落。</w:t>
      </w:r>
    </w:p>
    <w:p w14:paraId="1BF9651E">
      <w:pPr>
        <w:pStyle w:val="5"/>
        <w:spacing w:before="3" w:line="333" w:lineRule="auto"/>
        <w:rPr>
          <w:rFonts w:hint="eastAsia"/>
        </w:rPr>
      </w:pPr>
    </w:p>
    <w:p w14:paraId="20AD2179">
      <w:pPr>
        <w:pStyle w:val="5"/>
        <w:spacing w:before="3" w:line="333" w:lineRule="auto"/>
        <w:rPr>
          <w:rFonts w:hint="eastAsia"/>
        </w:rPr>
      </w:pPr>
      <w:r>
        <w:rPr>
          <w:rFonts w:hint="eastAsia"/>
        </w:rPr>
        <w:t>It is promised to Christ, Psal. 110:3, that in the day of His power, His people shall be willing; for, albeit the native corruption of their will, opposeth itself and resisteth the holy Spirit, when he is using the means to convert them.</w:t>
      </w:r>
    </w:p>
    <w:p w14:paraId="7361D56C">
      <w:pPr>
        <w:pStyle w:val="5"/>
        <w:spacing w:before="3" w:line="333" w:lineRule="auto"/>
        <w:rPr>
          <w:rFonts w:hint="eastAsia"/>
        </w:rPr>
      </w:pPr>
      <w:r>
        <w:rPr>
          <w:rFonts w:hint="eastAsia"/>
        </w:rPr>
        <w:t>诗篇110篇3节应许基督，在祂掌权的日子，祂的民要甘心牺牲；因为，虽然他们意志的天然败坏，在圣灵使用途径使他们归信时，会抵挡圣灵。</w:t>
      </w:r>
    </w:p>
    <w:p w14:paraId="2A8A871F">
      <w:pPr>
        <w:pStyle w:val="5"/>
        <w:spacing w:before="3" w:line="333" w:lineRule="auto"/>
        <w:rPr>
          <w:rFonts w:hint="eastAsia"/>
        </w:rPr>
      </w:pPr>
    </w:p>
    <w:p w14:paraId="62F9BF95">
      <w:pPr>
        <w:pStyle w:val="5"/>
        <w:spacing w:before="3" w:line="333" w:lineRule="auto"/>
        <w:rPr>
          <w:rFonts w:hint="eastAsia"/>
        </w:rPr>
      </w:pPr>
      <w:r>
        <w:rPr>
          <w:rFonts w:hint="eastAsia"/>
        </w:rPr>
        <w:t>Yet in an acceptable time, the invincible power of God's free grace toward them, so taketh away all actual resistance, that the man, unwilling of himself, is made most freely and heartily willing to be reconciled to God: for, God can both preserve the natural liberty of the will, and take from it that crookedness and frowardness that is in it; he can infuse and create in the man a right spirit, and new habits of grace, and can bring forth these habits unto exercise, making the redeemed man not only able to will, but also actually to will and to do what is pleasant to him, Philip. 2:13, and, Ephes. 2:8, we are taught, that faith is not of ourselves, it is the gift of God; not of works, least any man should boast.</w:t>
      </w:r>
    </w:p>
    <w:p w14:paraId="2A79AA9A">
      <w:pPr>
        <w:pStyle w:val="5"/>
        <w:spacing w:before="3" w:line="333" w:lineRule="auto"/>
        <w:rPr>
          <w:rFonts w:hint="eastAsia"/>
        </w:rPr>
      </w:pPr>
      <w:r>
        <w:rPr>
          <w:rFonts w:hint="eastAsia"/>
        </w:rPr>
        <w:t>然而在悦纳的时候，神向他们白白恩典的不可抗拒的大能，如此除去了一切实际的抵挡，以致那本不愿意的人，被造成最自由、最诚心地愿意与神和好：因为，神既能保守意志的天然自由，也能除去其中的弯曲和悖逆；祂能在一个人的里面注入并创造一个正直的灵，以及恩典的新习惯，并能使这些习惯得以操练，使蒙赎之人不仅能立志，也能实际地立志行祂所喜悦的事，腓立比书2章13节，及以弗所书2章8节，我们被教导，信心不是出于自己，乃是神所赐的；也不是出于行为，免得有人自夸。</w:t>
      </w:r>
    </w:p>
    <w:p w14:paraId="5A423477">
      <w:pPr>
        <w:pStyle w:val="5"/>
        <w:spacing w:before="3" w:line="333" w:lineRule="auto"/>
        <w:rPr>
          <w:rFonts w:hint="eastAsia"/>
        </w:rPr>
      </w:pPr>
    </w:p>
    <w:p w14:paraId="141E7F03">
      <w:pPr>
        <w:pStyle w:val="5"/>
        <w:spacing w:before="3" w:line="333" w:lineRule="auto"/>
        <w:rPr>
          <w:rFonts w:hint="eastAsia"/>
        </w:rPr>
      </w:pPr>
      <w:r>
        <w:rPr>
          <w:rFonts w:hint="eastAsia"/>
        </w:rPr>
        <w:t>And this gift of saving faith, is bestowed only on the elect; and therefore it is called the faith of the elect, Tit. 1:1, and only they believe in Jesus Christ, that are ordained unto eternal life, Acts 13:48, yea, every one cometh to Christ, who is given to him of the Father, John 6:37, and no man cometh to Christ, save he whom the Father draweth, John 6:44, but they that are not redeemed, do not come to Christ for righteousness and life, John 10:26, ye believe not, saith Christ to some Jews, because ye are not of my sheep, My sheep hear My voice and I know them, and they follow Me.</w:t>
      </w:r>
    </w:p>
    <w:p w14:paraId="6BBC5B7A">
      <w:pPr>
        <w:pStyle w:val="5"/>
        <w:spacing w:before="3" w:line="333" w:lineRule="auto"/>
        <w:rPr>
          <w:rFonts w:hint="eastAsia"/>
        </w:rPr>
      </w:pPr>
      <w:r>
        <w:rPr>
          <w:rFonts w:hint="eastAsia"/>
        </w:rPr>
        <w:t>这得救信心的恩赐，唯独赐给蒙拣选的人；因此它被称为蒙拣选之人的信心，提多书1章1节，并且唯有那些被预定得永生的人，才信耶稣基督，使徒行传13章48节，是的，凡父所赐给基督的人，都到祂这里来，约翰福音6章37节，若不是差我来的父吸引人，就没有能到我这里来的，约翰福音6章44节，但那些未蒙救赎的人，不到基督这里来得公义和生命，约翰福音10章26节，你们不信，基督对一些犹太人说，因为你们不是我的羊，我的羊听我的声音，我也认识他们，他们也跟着我。</w:t>
      </w:r>
    </w:p>
    <w:p w14:paraId="7A91902B">
      <w:pPr>
        <w:pStyle w:val="5"/>
        <w:spacing w:before="3" w:line="333" w:lineRule="auto"/>
        <w:rPr>
          <w:rFonts w:hint="eastAsia"/>
        </w:rPr>
      </w:pPr>
    </w:p>
    <w:p w14:paraId="1A8E7B90">
      <w:pPr>
        <w:pStyle w:val="5"/>
        <w:spacing w:before="3" w:line="333" w:lineRule="auto"/>
        <w:rPr>
          <w:rFonts w:hint="eastAsia"/>
        </w:rPr>
      </w:pPr>
      <w:r>
        <w:rPr>
          <w:rFonts w:hint="eastAsia"/>
        </w:rPr>
        <w:t>As for perseverance, the Father promiseth to the Son, that the work of grace shall be firm in all the redeemed ones, or in his elect seed, Isa. 59:21, as for Me (saith the Lord to Christ) this is my covenant with them, my spirit that is upon thee, and my words which I have put in thy mouth, shall not depart out of thy mouth, nor out of the mouth of thy seed, nor out of the mouth of thy seeds seed, saith the Lord, from henceforth and forever.</w:t>
      </w:r>
    </w:p>
    <w:p w14:paraId="02F48267">
      <w:pPr>
        <w:pStyle w:val="5"/>
        <w:spacing w:before="3" w:line="333" w:lineRule="auto"/>
        <w:rPr>
          <w:rFonts w:hint="eastAsia"/>
        </w:rPr>
      </w:pPr>
      <w:r>
        <w:rPr>
          <w:rFonts w:hint="eastAsia"/>
        </w:rPr>
        <w:t>至于坚忍，父应许子，恩典的工作在所有蒙赎之人，或在祂蒙拣选的后裔中，必是坚固的，以赛亚书59章21节，耶和华对基督说，至于我，我与他们所立的约乃是这样：我加给你的灵，传给你的话，必不离开你的口，也不离开你后裔的口，并你后裔之后裔的口，从今直到永远。</w:t>
      </w:r>
    </w:p>
    <w:p w14:paraId="10DDFB9F">
      <w:pPr>
        <w:pStyle w:val="5"/>
        <w:spacing w:before="3" w:line="333" w:lineRule="auto"/>
        <w:rPr>
          <w:rFonts w:hint="eastAsia"/>
        </w:rPr>
      </w:pPr>
    </w:p>
    <w:p w14:paraId="2CFD908C">
      <w:pPr>
        <w:pStyle w:val="5"/>
        <w:spacing w:before="3" w:line="333" w:lineRule="auto"/>
        <w:rPr>
          <w:rFonts w:hint="eastAsia"/>
        </w:rPr>
      </w:pPr>
      <w:r>
        <w:rPr>
          <w:rFonts w:hint="eastAsia"/>
        </w:rPr>
        <w:t>And, Jer. 32:40. I will make an everlasting covenant with them, that I will not turn away from them to do them good, but I will put my fear in their hearts, that they shall not depart from me.</w:t>
      </w:r>
    </w:p>
    <w:p w14:paraId="100112C8">
      <w:pPr>
        <w:pStyle w:val="5"/>
        <w:spacing w:before="3" w:line="333" w:lineRule="auto"/>
        <w:rPr>
          <w:rFonts w:hint="eastAsia"/>
        </w:rPr>
      </w:pPr>
      <w:r>
        <w:rPr>
          <w:rFonts w:hint="eastAsia"/>
        </w:rPr>
        <w:t>耶利米书32章40节。我要与他们立永约，必随着他们施恩，并不离开他们，且使他们有敬畏我的心，不离开我。</w:t>
      </w:r>
    </w:p>
    <w:p w14:paraId="6C9C215A">
      <w:pPr>
        <w:pStyle w:val="5"/>
        <w:spacing w:before="3" w:line="333" w:lineRule="auto"/>
        <w:rPr>
          <w:rFonts w:hint="eastAsia"/>
        </w:rPr>
      </w:pPr>
    </w:p>
    <w:p w14:paraId="511F6BC2">
      <w:pPr>
        <w:pStyle w:val="5"/>
        <w:spacing w:before="3" w:line="333" w:lineRule="auto"/>
        <w:rPr>
          <w:rFonts w:hint="eastAsia"/>
        </w:rPr>
      </w:pPr>
      <w:r>
        <w:rPr>
          <w:rFonts w:hint="eastAsia"/>
        </w:rPr>
        <w:t>And a special command is given unto Christ, for preserving all unto eternal life who come unto him, John 6:39, this is the Fathers will, which hath sent me, that of all which he hath given me, I should lose nothing, but should raise it up at the last day: which Christ undertakes, that he will faithfully perform, John 10:28, while he saith, I give unto them eternal life, and they shall never perish, neither shall any man pluck them out of my hand, &amp;c.</w:t>
      </w:r>
    </w:p>
    <w:p w14:paraId="0214CAEC">
      <w:pPr>
        <w:pStyle w:val="5"/>
        <w:spacing w:before="3" w:line="333" w:lineRule="auto"/>
        <w:rPr>
          <w:rFonts w:hint="eastAsia"/>
        </w:rPr>
      </w:pPr>
      <w:r>
        <w:rPr>
          <w:rFonts w:hint="eastAsia"/>
        </w:rPr>
        <w:t>约翰福音6章39节，有一个特别的命令赐给基督，要祂保守所有到祂这里来的人得永生，差我来者的意思，就是祂所赐给我的，叫我一个也不失落，在末日却叫他复活：基督承担了这项责任，祂必忠实地履行，约翰福音10章28节，祂说，我又赐给他们永生；他们永不灭亡，谁也不能从我手里把他们夺去，等等。</w:t>
      </w:r>
    </w:p>
    <w:p w14:paraId="7A1556B3">
      <w:pPr>
        <w:pStyle w:val="5"/>
        <w:spacing w:before="3" w:line="333" w:lineRule="auto"/>
        <w:rPr>
          <w:rFonts w:hint="eastAsia"/>
        </w:rPr>
      </w:pPr>
    </w:p>
    <w:p w14:paraId="49616778">
      <w:pPr>
        <w:pStyle w:val="5"/>
        <w:spacing w:before="3" w:line="333" w:lineRule="auto"/>
        <w:rPr>
          <w:rFonts w:hint="eastAsia"/>
        </w:rPr>
      </w:pPr>
      <w:r>
        <w:rPr>
          <w:rFonts w:hint="eastAsia"/>
        </w:rPr>
        <w:t>But, that we insist not too long in this argument (whereof the Orthodox divines have written abundantly in their disputations against the foresaid error) because the adversaries take their pretended arguments from the instability of men's will, in the matter of perseverance, and from the freedom and power of man's changeable will in the matter of conversion and saving faith, and from the manner of God's speaking to the mixed multitude of both called and not chosen, and to them that are both called and chosen, we shall content ourselves for clearing this covenant betwixt the Father and the Son, Mediator and Redeemer, to make the matter fast concerning the elect, founding their conversion, faith, repentance, perseverance, and salvation, upon the unchangeable covenant of Redemption, fixed upon the settled agreement between God, and God the Son Mediator and Redeemer, as shall be proven from five places of Scripture.</w:t>
      </w:r>
    </w:p>
    <w:p w14:paraId="2B6222FD">
      <w:pPr>
        <w:pStyle w:val="5"/>
        <w:spacing w:before="3" w:line="333" w:lineRule="auto"/>
        <w:rPr>
          <w:rFonts w:hint="eastAsia"/>
        </w:rPr>
      </w:pPr>
      <w:r>
        <w:rPr>
          <w:rFonts w:hint="eastAsia"/>
        </w:rPr>
        <w:t>但为免我们在此论点上停留过久（正统神学家在他们反对前述错误的辩论中已对此有丰富的著述），因为反对者从人意志在坚忍之事上的不稳定性，从人易变意志在归信和得救信心之事上的自由和能力，以及从神对蒙召而未蒙拣选的混合群众，以及对既蒙召又蒙拣选之人的说话方式，来提出他们所谓的论点，我们将满足于澄清父与子，中保和救赎主之间的这个约，以确定关乎选民之事，将他们的归信、信心、悔改、坚忍和救恩，建立在不变的救赎之约上，这约是建立在神与神子中保和救赎主之间确定的协议上，这将由圣经的五处经文来证明。</w:t>
      </w:r>
    </w:p>
    <w:p w14:paraId="4BECAA8C">
      <w:pPr>
        <w:pStyle w:val="5"/>
        <w:spacing w:before="3" w:line="333" w:lineRule="auto"/>
        <w:rPr>
          <w:rFonts w:hint="eastAsia"/>
        </w:rPr>
      </w:pPr>
    </w:p>
    <w:p w14:paraId="7CC396EE">
      <w:pPr>
        <w:pStyle w:val="5"/>
        <w:spacing w:before="3" w:line="333" w:lineRule="auto"/>
        <w:rPr>
          <w:rFonts w:hint="eastAsia"/>
        </w:rPr>
      </w:pPr>
      <w:r>
        <w:rPr>
          <w:rFonts w:hint="eastAsia"/>
        </w:rPr>
        <w:t>The first proof, is from verse. 13, of Isa. 52, to the end of Chap. 53.</w:t>
      </w:r>
    </w:p>
    <w:p w14:paraId="2C3CDAF5">
      <w:pPr>
        <w:pStyle w:val="5"/>
        <w:spacing w:before="3" w:line="333" w:lineRule="auto"/>
        <w:rPr>
          <w:rFonts w:hint="eastAsia"/>
        </w:rPr>
      </w:pPr>
      <w:r>
        <w:rPr>
          <w:rFonts w:hint="eastAsia"/>
        </w:rPr>
        <w:t>第一个证据，来自以赛亚书52章13节，至53章末。</w:t>
      </w:r>
    </w:p>
    <w:p w14:paraId="27BBDA0F">
      <w:pPr>
        <w:pStyle w:val="5"/>
        <w:spacing w:before="3" w:line="333" w:lineRule="auto"/>
        <w:rPr>
          <w:rFonts w:hint="eastAsia"/>
        </w:rPr>
      </w:pPr>
    </w:p>
    <w:p w14:paraId="42206C6A">
      <w:pPr>
        <w:pStyle w:val="5"/>
        <w:spacing w:before="3" w:line="333" w:lineRule="auto"/>
        <w:rPr>
          <w:rFonts w:hint="eastAsia"/>
        </w:rPr>
      </w:pPr>
      <w:r>
        <w:rPr>
          <w:rFonts w:hint="eastAsia"/>
        </w:rPr>
        <w:t>The first place is Isa. 52:13, and forward to the end of chapter 53, where we have, first, the two parties contractors, God the Father, and Christ; for, the Father brings forth his confederate Son to be incarnate by covenant, his servant, whom he employs in the whole work of Redemption, as the meritorious cause and accomplisher of it; behold My servant, saith God the Father by his Spirit, speaking by the Prophet, Chap. 52:13.</w:t>
      </w:r>
    </w:p>
    <w:p w14:paraId="0F47E3C6">
      <w:pPr>
        <w:pStyle w:val="5"/>
        <w:spacing w:before="3" w:line="333" w:lineRule="auto"/>
        <w:rPr>
          <w:rFonts w:hint="eastAsia"/>
        </w:rPr>
      </w:pPr>
      <w:r>
        <w:rPr>
          <w:rFonts w:hint="eastAsia"/>
        </w:rPr>
        <w:t>第一处是以赛亚书52章13节，及以后至53章末，我们在此有：第一，两个立约方，父神和基督；因为，父藉着圣约，带出祂要道成肉身的盟约之子，祂的仆人，祂在整个救赎之工中差遣祂，作为其功劳之因和成就者；看哪，我的仆人，父神藉着祂的灵，通过先知说，52章13节。</w:t>
      </w:r>
    </w:p>
    <w:p w14:paraId="3F03AEF7">
      <w:pPr>
        <w:pStyle w:val="5"/>
        <w:spacing w:before="3" w:line="333" w:lineRule="auto"/>
        <w:rPr>
          <w:rFonts w:hint="eastAsia"/>
        </w:rPr>
      </w:pPr>
    </w:p>
    <w:p w14:paraId="521774FB">
      <w:pPr>
        <w:pStyle w:val="5"/>
        <w:spacing w:before="3" w:line="333" w:lineRule="auto"/>
        <w:rPr>
          <w:rFonts w:hint="eastAsia"/>
        </w:rPr>
      </w:pPr>
      <w:r>
        <w:rPr>
          <w:rFonts w:hint="eastAsia"/>
        </w:rPr>
        <w:t>Next, both parties are sure of the event of the paction, and of the accomplishing of the whole work gloriously, behold, (saith he) My servant shall deal prudently and prosperously, He shall be exalted and extolled and be very high, verse. 13.</w:t>
      </w:r>
    </w:p>
    <w:p w14:paraId="60988525">
      <w:pPr>
        <w:pStyle w:val="5"/>
        <w:spacing w:before="3" w:line="333" w:lineRule="auto"/>
        <w:rPr>
          <w:rFonts w:hint="eastAsia"/>
        </w:rPr>
      </w:pPr>
      <w:r>
        <w:rPr>
          <w:rFonts w:hint="eastAsia"/>
        </w:rPr>
        <w:t>其次，双方都确信协定的结果，以及整个工作荣耀的完成，祂说，看哪，我的仆人行事必有智慧，且必亨通，祂必被高举、被尊崇，且甚高，13节。</w:t>
      </w:r>
    </w:p>
    <w:p w14:paraId="507253DC">
      <w:pPr>
        <w:pStyle w:val="5"/>
        <w:spacing w:before="3" w:line="333" w:lineRule="auto"/>
        <w:rPr>
          <w:rFonts w:hint="eastAsia"/>
        </w:rPr>
      </w:pPr>
    </w:p>
    <w:p w14:paraId="08AF8247">
      <w:pPr>
        <w:pStyle w:val="5"/>
        <w:spacing w:before="3" w:line="333" w:lineRule="auto"/>
        <w:rPr>
          <w:rFonts w:hint="eastAsia"/>
        </w:rPr>
      </w:pPr>
      <w:r>
        <w:rPr>
          <w:rFonts w:hint="eastAsia"/>
        </w:rPr>
        <w:t>Thirdly, he tells the proper price, which Christ the Son shall pay for the Redemption of his people, agreed upon by paction, to wit, the Exinanition and Humbling of the Son incarnate unto the ignominious death of the cross, that His visage shall be marred more than any man, and His form more than the sons of men, verse. 14, and more particularly, Chap. 53:2. He hath no form nor comeliness, and when we shall see Him, there is no beauty that we should desire Him, He is despised, and rejected of men, a man of sorrows and acquainted with grief, &amp;c. verse. 2:3.</w:t>
      </w:r>
    </w:p>
    <w:p w14:paraId="0EBFDDD2">
      <w:pPr>
        <w:pStyle w:val="5"/>
        <w:spacing w:before="3" w:line="333" w:lineRule="auto"/>
        <w:rPr>
          <w:rFonts w:hint="eastAsia"/>
        </w:rPr>
      </w:pPr>
      <w:r>
        <w:rPr>
          <w:rFonts w:hint="eastAsia"/>
        </w:rPr>
        <w:t>第三，祂告知了基督子为救赎祂的子民所要付的、由协定所约定的专有价钱，即道成肉身之子的虚己和降卑，以致十字架的羞辱之死，祂的面貌比别人憔悴，祂的形容比世人枯槁，14节，更具体地说，53章2节。祂无佳形美容，我们看见祂的时候，也无美貌使我们羡慕祂，祂被藐视，被人厌弃，多受痛苦，常经忧患，等等，2,3节。</w:t>
      </w:r>
    </w:p>
    <w:p w14:paraId="74455C75">
      <w:pPr>
        <w:pStyle w:val="5"/>
        <w:spacing w:before="3" w:line="333" w:lineRule="auto"/>
        <w:rPr>
          <w:rFonts w:hint="eastAsia"/>
        </w:rPr>
      </w:pPr>
    </w:p>
    <w:p w14:paraId="6D6C3E51">
      <w:pPr>
        <w:pStyle w:val="5"/>
        <w:spacing w:before="3" w:line="333" w:lineRule="auto"/>
        <w:rPr>
          <w:rFonts w:hint="eastAsia"/>
        </w:rPr>
      </w:pPr>
      <w:r>
        <w:rPr>
          <w:rFonts w:hint="eastAsia"/>
        </w:rPr>
        <w:t>He was wounded for our transgressions, verse. 5. He shall make his Soul an offering for sin, verse. 10.</w:t>
      </w:r>
    </w:p>
    <w:p w14:paraId="40119C8B">
      <w:pPr>
        <w:pStyle w:val="5"/>
        <w:spacing w:before="3" w:line="333" w:lineRule="auto"/>
        <w:rPr>
          <w:rFonts w:hint="eastAsia"/>
        </w:rPr>
      </w:pPr>
      <w:r>
        <w:rPr>
          <w:rFonts w:hint="eastAsia"/>
        </w:rPr>
        <w:t>祂为我们的过犯受害，5节。祂将以祂的性命作赎罪祭，10节。</w:t>
      </w:r>
    </w:p>
    <w:p w14:paraId="2070CD40">
      <w:pPr>
        <w:pStyle w:val="5"/>
        <w:spacing w:before="3" w:line="333" w:lineRule="auto"/>
        <w:rPr>
          <w:rFonts w:hint="eastAsia"/>
        </w:rPr>
      </w:pPr>
    </w:p>
    <w:p w14:paraId="1ADACC61">
      <w:pPr>
        <w:pStyle w:val="5"/>
        <w:spacing w:before="3" w:line="333" w:lineRule="auto"/>
        <w:rPr>
          <w:rFonts w:hint="eastAsia"/>
        </w:rPr>
      </w:pPr>
      <w:r>
        <w:rPr>
          <w:rFonts w:hint="eastAsia"/>
        </w:rPr>
        <w:t>Fourthly, Christ the Son of God incarnate, is assured and confirmed of the sweet fruit of his passion in the conversion of many nations, whom he should sprinkle with the blood of the covenant and sanctify by the water of His holy Spirit, Chap. 52:15.</w:t>
      </w:r>
    </w:p>
    <w:p w14:paraId="3FA5A179">
      <w:pPr>
        <w:pStyle w:val="5"/>
        <w:spacing w:before="3" w:line="333" w:lineRule="auto"/>
        <w:rPr>
          <w:rFonts w:hint="eastAsia"/>
        </w:rPr>
      </w:pPr>
      <w:r>
        <w:rPr>
          <w:rFonts w:hint="eastAsia"/>
        </w:rPr>
        <w:t>第四，道成肉身的神子基督，确信并证实了祂受难在许多国家归信上的甜美果实，祂要用约的血洒在他们身上，并用祂圣灵的水使他们成圣，52章15节。</w:t>
      </w:r>
    </w:p>
    <w:p w14:paraId="7B71D0B1">
      <w:pPr>
        <w:pStyle w:val="5"/>
        <w:spacing w:before="3" w:line="333" w:lineRule="auto"/>
        <w:rPr>
          <w:rFonts w:hint="eastAsia"/>
        </w:rPr>
      </w:pPr>
    </w:p>
    <w:p w14:paraId="26BB4797">
      <w:pPr>
        <w:pStyle w:val="5"/>
        <w:spacing w:before="3" w:line="333" w:lineRule="auto"/>
        <w:rPr>
          <w:rFonts w:hint="eastAsia"/>
        </w:rPr>
      </w:pPr>
      <w:r>
        <w:rPr>
          <w:rFonts w:hint="eastAsia"/>
        </w:rPr>
        <w:t>He shall sprinkle many nations, &amp;c.</w:t>
      </w:r>
    </w:p>
    <w:p w14:paraId="20393A55">
      <w:pPr>
        <w:pStyle w:val="5"/>
        <w:spacing w:before="3" w:line="333" w:lineRule="auto"/>
        <w:rPr>
          <w:rFonts w:hint="eastAsia"/>
        </w:rPr>
      </w:pPr>
      <w:r>
        <w:rPr>
          <w:rFonts w:hint="eastAsia"/>
        </w:rPr>
        <w:t>祂必洗净许多国民，等等。</w:t>
      </w:r>
    </w:p>
    <w:p w14:paraId="6E3D7DE2">
      <w:pPr>
        <w:pStyle w:val="5"/>
        <w:spacing w:before="3" w:line="333" w:lineRule="auto"/>
        <w:rPr>
          <w:rFonts w:hint="eastAsia"/>
        </w:rPr>
      </w:pPr>
    </w:p>
    <w:p w14:paraId="203518C9">
      <w:pPr>
        <w:pStyle w:val="5"/>
        <w:spacing w:before="3" w:line="333" w:lineRule="auto"/>
        <w:rPr>
          <w:rFonts w:hint="eastAsia"/>
        </w:rPr>
      </w:pPr>
      <w:r>
        <w:rPr>
          <w:rFonts w:hint="eastAsia"/>
        </w:rPr>
        <w:t>Fifthly, God and Christ are agreed and well pleased in the conversion of so many as are elected, and given to Christ, to have in Him the right of adoption, Chap. 53:10.</w:t>
      </w:r>
    </w:p>
    <w:p w14:paraId="576453D6">
      <w:pPr>
        <w:pStyle w:val="5"/>
        <w:spacing w:before="3" w:line="333" w:lineRule="auto"/>
        <w:rPr>
          <w:rFonts w:hint="eastAsia"/>
        </w:rPr>
      </w:pPr>
      <w:r>
        <w:rPr>
          <w:rFonts w:hint="eastAsia"/>
        </w:rPr>
        <w:t>第五，神与基督同心合意，喜悦那些蒙拣选并赐给基督，在祂里面得着儿子名分的人的归信，53章10节。</w:t>
      </w:r>
    </w:p>
    <w:p w14:paraId="1FF8F0AD">
      <w:pPr>
        <w:pStyle w:val="5"/>
        <w:spacing w:before="3" w:line="333" w:lineRule="auto"/>
        <w:rPr>
          <w:rFonts w:hint="eastAsia"/>
        </w:rPr>
      </w:pPr>
    </w:p>
    <w:p w14:paraId="061EE822">
      <w:pPr>
        <w:pStyle w:val="5"/>
        <w:spacing w:before="3" w:line="333" w:lineRule="auto"/>
        <w:rPr>
          <w:rFonts w:hint="eastAsia"/>
        </w:rPr>
      </w:pPr>
      <w:r>
        <w:rPr>
          <w:rFonts w:hint="eastAsia"/>
        </w:rPr>
        <w:t>He shall see his seed, that is, He shall regenerate the elect, and make them His children, and see them so, to His satisfaction.</w:t>
      </w:r>
    </w:p>
    <w:p w14:paraId="6AB5B8EC">
      <w:pPr>
        <w:pStyle w:val="5"/>
        <w:spacing w:before="3" w:line="333" w:lineRule="auto"/>
        <w:rPr>
          <w:rFonts w:hint="eastAsia"/>
        </w:rPr>
      </w:pPr>
      <w:r>
        <w:rPr>
          <w:rFonts w:hint="eastAsia"/>
        </w:rPr>
        <w:t>祂必看见后裔，就是说，祂必使选民重生，使他们成为祂的儿女，并看见他们如此，以致祂心满意足。</w:t>
      </w:r>
    </w:p>
    <w:p w14:paraId="35D2988D">
      <w:pPr>
        <w:pStyle w:val="5"/>
        <w:spacing w:before="3" w:line="333" w:lineRule="auto"/>
        <w:rPr>
          <w:rFonts w:hint="eastAsia"/>
        </w:rPr>
      </w:pPr>
    </w:p>
    <w:p w14:paraId="559194F6">
      <w:pPr>
        <w:pStyle w:val="5"/>
        <w:spacing w:before="3" w:line="333" w:lineRule="auto"/>
        <w:rPr>
          <w:rFonts w:hint="eastAsia"/>
        </w:rPr>
      </w:pPr>
      <w:r>
        <w:rPr>
          <w:rFonts w:hint="eastAsia"/>
        </w:rPr>
        <w:t>Sixthly, no meritorious nor impulsive cause is found in the persons redeemed, for which the punishment due to them should be transferred upon the Mediator Christ our Redeemer; for, they should be found in themselves but despisers of Christ, because of His sufferings, Chap. 53:4.</w:t>
      </w:r>
    </w:p>
    <w:p w14:paraId="321DD0E9">
      <w:pPr>
        <w:pStyle w:val="5"/>
        <w:spacing w:before="3" w:line="333" w:lineRule="auto"/>
        <w:rPr>
          <w:rFonts w:hint="eastAsia"/>
        </w:rPr>
      </w:pPr>
      <w:r>
        <w:rPr>
          <w:rFonts w:hint="eastAsia"/>
        </w:rPr>
        <w:t>第六，在蒙赎之人身上，找不到任何功劳或推动原因，以致他们当受的刑罚应被转移到中保基督，我们的救赎主身上；因为，他们本身只应被发现是因祂的受苦而藐视基督的人，53章4节。</w:t>
      </w:r>
    </w:p>
    <w:p w14:paraId="01579EB3">
      <w:pPr>
        <w:pStyle w:val="5"/>
        <w:spacing w:before="3" w:line="333" w:lineRule="auto"/>
        <w:rPr>
          <w:rFonts w:hint="eastAsia"/>
        </w:rPr>
      </w:pPr>
    </w:p>
    <w:p w14:paraId="0E6C270D">
      <w:pPr>
        <w:pStyle w:val="5"/>
        <w:spacing w:before="3" w:line="333" w:lineRule="auto"/>
        <w:rPr>
          <w:rFonts w:hint="eastAsia"/>
        </w:rPr>
      </w:pPr>
      <w:r>
        <w:rPr>
          <w:rFonts w:hint="eastAsia"/>
        </w:rPr>
        <w:t>Surely he hath born our griefs, and carried our sorrows; yet we did esteem him stricken, smitten of God and afflicted.</w:t>
      </w:r>
    </w:p>
    <w:p w14:paraId="0985D3DB">
      <w:pPr>
        <w:pStyle w:val="5"/>
        <w:spacing w:before="3" w:line="333" w:lineRule="auto"/>
        <w:rPr>
          <w:rFonts w:hint="eastAsia"/>
        </w:rPr>
      </w:pPr>
      <w:r>
        <w:rPr>
          <w:rFonts w:hint="eastAsia"/>
        </w:rPr>
        <w:t>祂诚然担当我们的忧患，背负我们的痛苦；我们却以为祂受责罚，被神击打苦待了。</w:t>
      </w:r>
    </w:p>
    <w:p w14:paraId="483E5524">
      <w:pPr>
        <w:pStyle w:val="5"/>
        <w:spacing w:before="3" w:line="333" w:lineRule="auto"/>
        <w:rPr>
          <w:rFonts w:hint="eastAsia"/>
        </w:rPr>
      </w:pPr>
    </w:p>
    <w:p w14:paraId="41193DC0">
      <w:pPr>
        <w:pStyle w:val="5"/>
        <w:spacing w:before="3" w:line="333" w:lineRule="auto"/>
        <w:rPr>
          <w:rFonts w:hint="eastAsia"/>
        </w:rPr>
      </w:pPr>
      <w:r>
        <w:rPr>
          <w:rFonts w:hint="eastAsia"/>
        </w:rPr>
        <w:t>Seventhly, no sin nor meritorious cause of punishment is found in Christ the Redeemer, for which He should be smitten, Chap. 53:5,9.</w:t>
      </w:r>
    </w:p>
    <w:p w14:paraId="04FA55C4">
      <w:pPr>
        <w:pStyle w:val="5"/>
        <w:spacing w:before="3" w:line="333" w:lineRule="auto"/>
        <w:rPr>
          <w:rFonts w:hint="eastAsia"/>
        </w:rPr>
      </w:pPr>
      <w:r>
        <w:rPr>
          <w:rFonts w:hint="eastAsia"/>
        </w:rPr>
        <w:t>第七，在救赎主基督身上，找不到任何罪或应受刑罚的功劳，以致祂当被击打，53章5,9节。</w:t>
      </w:r>
    </w:p>
    <w:p w14:paraId="762EC959">
      <w:pPr>
        <w:pStyle w:val="5"/>
        <w:spacing w:before="3" w:line="333" w:lineRule="auto"/>
        <w:rPr>
          <w:rFonts w:hint="eastAsia"/>
        </w:rPr>
      </w:pPr>
    </w:p>
    <w:p w14:paraId="7FFCD2FA">
      <w:pPr>
        <w:pStyle w:val="5"/>
        <w:spacing w:before="3" w:line="333" w:lineRule="auto"/>
        <w:rPr>
          <w:rFonts w:hint="eastAsia"/>
        </w:rPr>
      </w:pPr>
      <w:r>
        <w:rPr>
          <w:rFonts w:hint="eastAsia"/>
        </w:rPr>
        <w:t>He was wounded for our transgressions—he had done no violence, neither was any deceit in his mouth.</w:t>
      </w:r>
    </w:p>
    <w:p w14:paraId="61D56542">
      <w:pPr>
        <w:pStyle w:val="5"/>
        <w:spacing w:before="3" w:line="333" w:lineRule="auto"/>
        <w:rPr>
          <w:rFonts w:hint="eastAsia"/>
        </w:rPr>
      </w:pPr>
      <w:r>
        <w:rPr>
          <w:rFonts w:hint="eastAsia"/>
        </w:rPr>
        <w:t>祂为我们的过犯受害——祂并没有行强暴，口中也没有诡诈。</w:t>
      </w:r>
    </w:p>
    <w:p w14:paraId="42E02312">
      <w:pPr>
        <w:pStyle w:val="5"/>
        <w:spacing w:before="3" w:line="333" w:lineRule="auto"/>
        <w:rPr>
          <w:rFonts w:hint="eastAsia"/>
        </w:rPr>
      </w:pPr>
    </w:p>
    <w:p w14:paraId="7B5A2AE3">
      <w:pPr>
        <w:pStyle w:val="5"/>
        <w:spacing w:before="3" w:line="333" w:lineRule="auto"/>
        <w:rPr>
          <w:rFonts w:hint="eastAsia"/>
        </w:rPr>
      </w:pPr>
      <w:r>
        <w:rPr>
          <w:rFonts w:hint="eastAsia"/>
        </w:rPr>
        <w:t>Eighthly, peace and reconciliation and healing of our sinful and miserable sicknesses, and deliverance from wrath, are purchased by the price of His blood, Chap. 53:5, the chastisement of our peace, was upon him, and with his stripes we are healed.</w:t>
      </w:r>
    </w:p>
    <w:p w14:paraId="3FBF20D5">
      <w:pPr>
        <w:pStyle w:val="5"/>
        <w:spacing w:before="3" w:line="333" w:lineRule="auto"/>
        <w:rPr>
          <w:rFonts w:hint="eastAsia"/>
        </w:rPr>
      </w:pPr>
      <w:r>
        <w:rPr>
          <w:rFonts w:hint="eastAsia"/>
        </w:rPr>
        <w:t>第八，平安、和好、我们罪恶和悲惨疾病的医治，以及从忿怒中得拯救，都是藉着祂血的价钱买赎的，53章5节，因祂受的刑罚，我们得平安，因祂受的鞭伤，我们得医治。</w:t>
      </w:r>
    </w:p>
    <w:p w14:paraId="1DF971FD">
      <w:pPr>
        <w:pStyle w:val="5"/>
        <w:spacing w:before="3" w:line="333" w:lineRule="auto"/>
        <w:rPr>
          <w:rFonts w:hint="eastAsia"/>
        </w:rPr>
      </w:pPr>
    </w:p>
    <w:p w14:paraId="4195F549">
      <w:pPr>
        <w:pStyle w:val="5"/>
        <w:spacing w:before="3" w:line="333" w:lineRule="auto"/>
        <w:rPr>
          <w:rFonts w:hint="eastAsia"/>
        </w:rPr>
      </w:pPr>
      <w:r>
        <w:rPr>
          <w:rFonts w:hint="eastAsia"/>
        </w:rPr>
        <w:t>Ninthly, these sufferings Christ did not endure unwittingly, or unwillingly, but by consent, by covenant deliberately, Chap. 53:7. He was oppressed, and he was afflicted, yet he opened not his mouth; he is brought as a lamb to the slaughter, and as a sheep before his shearers is dumb, so he opened not his mouth.</w:t>
      </w:r>
    </w:p>
    <w:p w14:paraId="76708695">
      <w:pPr>
        <w:pStyle w:val="5"/>
        <w:spacing w:before="3" w:line="333" w:lineRule="auto"/>
        <w:rPr>
          <w:rFonts w:hint="eastAsia"/>
        </w:rPr>
      </w:pPr>
      <w:r>
        <w:rPr>
          <w:rFonts w:hint="eastAsia"/>
        </w:rPr>
        <w:t>第九，基督并非不知不觉或不情愿地忍受这些苦难，而是出于同意，出于圣约，审慎地忍受的，53章7节。祂被欺压，在受苦的时候却不开口；祂像羊羔被牵到宰杀之地，又像羊在剪毛的人手下无声，祂也是这样不开口。</w:t>
      </w:r>
    </w:p>
    <w:p w14:paraId="0CB0D268">
      <w:pPr>
        <w:pStyle w:val="5"/>
        <w:spacing w:before="3" w:line="333" w:lineRule="auto"/>
        <w:rPr>
          <w:rFonts w:hint="eastAsia"/>
        </w:rPr>
      </w:pPr>
    </w:p>
    <w:p w14:paraId="680D70E6">
      <w:pPr>
        <w:pStyle w:val="5"/>
        <w:spacing w:before="3" w:line="333" w:lineRule="auto"/>
        <w:rPr>
          <w:rFonts w:hint="eastAsia"/>
        </w:rPr>
      </w:pPr>
      <w:r>
        <w:rPr>
          <w:rFonts w:hint="eastAsia"/>
        </w:rPr>
        <w:t>Tenthly, the cause of this covenant, whereby the price is called for a yielded unto, and paid, is the only free grace of God and His good pleasure, Chap. 53:10. It pleased the Lord to bruise him, He hath put him to grief.</w:t>
      </w:r>
    </w:p>
    <w:p w14:paraId="57AFB519">
      <w:pPr>
        <w:pStyle w:val="5"/>
        <w:spacing w:before="3" w:line="333" w:lineRule="auto"/>
        <w:rPr>
          <w:rFonts w:hint="eastAsia"/>
        </w:rPr>
      </w:pPr>
      <w:r>
        <w:rPr>
          <w:rFonts w:hint="eastAsia"/>
        </w:rPr>
        <w:t>第十，这约，藉此要求价钱，并被顺服和支付，其原因，唯独是神白白的恩典和祂的美意，53章10节。耶和华却定意将祂压伤，使祂受痛苦。</w:t>
      </w:r>
    </w:p>
    <w:p w14:paraId="1D241AFA">
      <w:pPr>
        <w:pStyle w:val="5"/>
        <w:spacing w:before="3" w:line="333" w:lineRule="auto"/>
        <w:rPr>
          <w:rFonts w:hint="eastAsia"/>
        </w:rPr>
      </w:pPr>
    </w:p>
    <w:p w14:paraId="2523453C">
      <w:pPr>
        <w:pStyle w:val="5"/>
        <w:spacing w:before="3" w:line="333" w:lineRule="auto"/>
        <w:rPr>
          <w:rFonts w:hint="eastAsia"/>
        </w:rPr>
      </w:pPr>
      <w:r>
        <w:rPr>
          <w:rFonts w:hint="eastAsia"/>
        </w:rPr>
        <w:t>Eleventhly, It is agreed between the Father and the Son, that our sins should be imputed unto Him, and His righteousness imputed unto us, and that the redeemed should believe in him and so be justified, Chap. 53:11, he shall see of the travel of his Soul, and shall be satisfied, by his knowledge, or faith in Him, shall My righteous servant justify many: for he shall bear their iniquities.</w:t>
      </w:r>
    </w:p>
    <w:p w14:paraId="3FCAF026">
      <w:pPr>
        <w:pStyle w:val="5"/>
        <w:spacing w:before="3" w:line="333" w:lineRule="auto"/>
        <w:rPr>
          <w:rFonts w:hint="eastAsia"/>
        </w:rPr>
      </w:pPr>
      <w:r>
        <w:rPr>
          <w:rFonts w:hint="eastAsia"/>
        </w:rPr>
        <w:t>第十一，父与子之间已达成协议，即我们的罪当归算在祂身上，祂的义当归算在我们身上，并且蒙赎之人当信祂，从而得称为义，53章11节，祂必看见自己劳苦的功效，便心满意足，因认识祂，或信祂，我的义仆必使许多人得称为义：因为祂要担当他们的罪孽。</w:t>
      </w:r>
    </w:p>
    <w:p w14:paraId="07E4EB59">
      <w:pPr>
        <w:pStyle w:val="5"/>
        <w:spacing w:before="3" w:line="333" w:lineRule="auto"/>
        <w:rPr>
          <w:rFonts w:hint="eastAsia"/>
        </w:rPr>
      </w:pPr>
    </w:p>
    <w:p w14:paraId="07DAF6E6">
      <w:pPr>
        <w:pStyle w:val="5"/>
        <w:spacing w:before="3" w:line="333" w:lineRule="auto"/>
        <w:rPr>
          <w:rFonts w:hint="eastAsia"/>
        </w:rPr>
      </w:pPr>
      <w:r>
        <w:rPr>
          <w:rFonts w:hint="eastAsia"/>
        </w:rPr>
        <w:t>Twelfthly, It is agreed between the parties, that for whom Christ should lay down His life, He should stand intercessor also, for bringing unto them all the purchased graces and blessings, Chap. 53:11, he bare the sins of many, and made intercession for the transgressors: the rest of the world beside the elect, He interceded not for, John 17:9,10.</w:t>
      </w:r>
    </w:p>
    <w:p w14:paraId="5C34A95D">
      <w:pPr>
        <w:pStyle w:val="5"/>
        <w:spacing w:before="3" w:line="333" w:lineRule="auto"/>
        <w:rPr>
          <w:rFonts w:hint="eastAsia"/>
        </w:rPr>
      </w:pPr>
      <w:r>
        <w:rPr>
          <w:rFonts w:hint="eastAsia"/>
        </w:rPr>
        <w:t>第十二，双方已达成协议，即基督为谁舍命，祂也必为谁作中保，为他们带来所有买赎来的恩典和福气，53章12节，祂担当了多人的罪，又为罪犯代求：除选民之外的世界其余部分，祂不为之代求，约翰福音17章9,10节。</w:t>
      </w:r>
    </w:p>
    <w:p w14:paraId="6BF2D3E2">
      <w:pPr>
        <w:pStyle w:val="5"/>
        <w:spacing w:before="3" w:line="333" w:lineRule="auto"/>
        <w:rPr>
          <w:rFonts w:hint="eastAsia"/>
        </w:rPr>
      </w:pPr>
    </w:p>
    <w:p w14:paraId="5FEB0341">
      <w:pPr>
        <w:pStyle w:val="5"/>
        <w:spacing w:before="3" w:line="333" w:lineRule="auto"/>
        <w:rPr>
          <w:rFonts w:hint="eastAsia"/>
        </w:rPr>
      </w:pPr>
      <w:r>
        <w:rPr>
          <w:rFonts w:hint="eastAsia"/>
        </w:rPr>
        <w:t>Hence it followeth, that God and Christ did not bargain for the Redemption of all and every man; no not for the Redemption, conversion and salvation of all and every man to whom the Gospel was to be preached: for, many were to be called, who were not chosen, to whom the gift of saving faith was not to be given, nor the power of God to salvation was never to be revealed; and this is the observation which the Evangelist makes upon the 1st of Isa. 53, John 12:37, &amp;c.</w:t>
      </w:r>
    </w:p>
    <w:p w14:paraId="0FAA6804">
      <w:pPr>
        <w:pStyle w:val="5"/>
        <w:spacing w:before="3" w:line="333" w:lineRule="auto"/>
        <w:rPr>
          <w:rFonts w:hint="eastAsia"/>
        </w:rPr>
      </w:pPr>
      <w:r>
        <w:rPr>
          <w:rFonts w:hint="eastAsia"/>
        </w:rPr>
        <w:t>由此可见，神与基督并未为所有和每一个人的救赎作交易；甚至未为将要听福音的所有和每一个人的救赎、归信和拯救作交易：因为，许多人要被呼召，却未被拣选，得救信心的恩赐不会赐给他们，神拯救的大能也永不会向他们显明；这是福音书作者对以赛亚书53章1节的观察，约翰福音12章37节等。</w:t>
      </w:r>
    </w:p>
    <w:p w14:paraId="04D48C05">
      <w:pPr>
        <w:pStyle w:val="5"/>
        <w:spacing w:before="3" w:line="333" w:lineRule="auto"/>
        <w:rPr>
          <w:rFonts w:hint="eastAsia"/>
        </w:rPr>
      </w:pPr>
    </w:p>
    <w:p w14:paraId="1FE294EA">
      <w:pPr>
        <w:pStyle w:val="5"/>
        <w:spacing w:before="3" w:line="333" w:lineRule="auto"/>
        <w:rPr>
          <w:rFonts w:hint="eastAsia"/>
        </w:rPr>
      </w:pPr>
      <w:r>
        <w:rPr>
          <w:rFonts w:hint="eastAsia"/>
        </w:rPr>
        <w:t>But though he had done so many miracles before them, yet they believed not on him, that the saying of the prophet Isaiah might be fulfilled which he spake, Lord, who hath believed our report? And to whom is the arm of the Lord revealed?</w:t>
      </w:r>
    </w:p>
    <w:p w14:paraId="390ABA48">
      <w:pPr>
        <w:pStyle w:val="5"/>
        <w:spacing w:before="3" w:line="333" w:lineRule="auto"/>
        <w:rPr>
          <w:rFonts w:hint="eastAsia"/>
        </w:rPr>
      </w:pPr>
      <w:r>
        <w:rPr>
          <w:rFonts w:hint="eastAsia"/>
        </w:rPr>
        <w:t>祂虽然在他们面前行了许多神迹，他们还是不信祂，这是要应验先知以赛亚的话，说：主啊，我们所传的，有谁信呢？主的膀臂向谁显露呢？</w:t>
      </w:r>
    </w:p>
    <w:p w14:paraId="7E4E4857">
      <w:pPr>
        <w:pStyle w:val="5"/>
        <w:spacing w:before="3" w:line="333" w:lineRule="auto"/>
        <w:rPr>
          <w:rFonts w:hint="eastAsia"/>
        </w:rPr>
      </w:pPr>
    </w:p>
    <w:p w14:paraId="3F69FBA7">
      <w:pPr>
        <w:pStyle w:val="5"/>
        <w:spacing w:before="3" w:line="333" w:lineRule="auto"/>
        <w:rPr>
          <w:rFonts w:hint="eastAsia"/>
        </w:rPr>
      </w:pPr>
      <w:r>
        <w:rPr>
          <w:rFonts w:hint="eastAsia"/>
        </w:rPr>
        <w:t>Therefore they could not believe, because Isaiah said again, (Isa. 6:9,10) he hath blinded their eyes, and hardened their hearts, &amp;c.</w:t>
      </w:r>
    </w:p>
    <w:p w14:paraId="2C0561BF">
      <w:pPr>
        <w:pStyle w:val="5"/>
        <w:spacing w:before="3" w:line="333" w:lineRule="auto"/>
        <w:rPr>
          <w:rFonts w:hint="eastAsia"/>
        </w:rPr>
      </w:pPr>
      <w:r>
        <w:rPr>
          <w:rFonts w:hint="eastAsia"/>
        </w:rPr>
        <w:t>所以他们不能信，因为以赛亚又说：（以赛亚书6章9,10节）祂瞎了他们的眼，硬了他们的心，等等。</w:t>
      </w:r>
    </w:p>
    <w:p w14:paraId="518EBA7D">
      <w:pPr>
        <w:pStyle w:val="5"/>
        <w:spacing w:before="3" w:line="333" w:lineRule="auto"/>
        <w:rPr>
          <w:rFonts w:hint="eastAsia"/>
        </w:rPr>
      </w:pPr>
    </w:p>
    <w:p w14:paraId="47394FFC">
      <w:pPr>
        <w:pStyle w:val="5"/>
        <w:spacing w:before="3" w:line="333" w:lineRule="auto"/>
        <w:rPr>
          <w:rFonts w:hint="eastAsia"/>
        </w:rPr>
      </w:pPr>
      <w:r>
        <w:rPr>
          <w:rFonts w:hint="eastAsia"/>
        </w:rPr>
        <w:t>Secondly, it followeth hence, that election and Redemption were not for the foreseen faith or works of the elect redeemed, but of the mere grace and goodwill of God, and all done for them and in them, contrary to their deserving’s: for, it is said, Isa. 53:6, all we, like sheep have gone astray, and the Lord hath laid on him the iniquity of us all.</w:t>
      </w:r>
    </w:p>
    <w:p w14:paraId="3DD65A60">
      <w:pPr>
        <w:pStyle w:val="5"/>
        <w:spacing w:before="3" w:line="333" w:lineRule="auto"/>
        <w:rPr>
          <w:rFonts w:hint="eastAsia"/>
        </w:rPr>
      </w:pPr>
      <w:r>
        <w:rPr>
          <w:rFonts w:hint="eastAsia"/>
        </w:rPr>
        <w:t>其次，由此可见，拣选和救赎并非因预见的蒙拣选蒙赎之人的信心或行为，而是出于神纯粹的恩典和美意，并且一切为他们和在他们里面所作的，都与他们所当得的相反：因为，以赛亚书53章6节说，我们都如羊走迷，各人偏行己路；耶和华使我们众人的罪孽都归在祂身上。</w:t>
      </w:r>
    </w:p>
    <w:p w14:paraId="6ACB9646">
      <w:pPr>
        <w:pStyle w:val="5"/>
        <w:spacing w:before="3" w:line="333" w:lineRule="auto"/>
        <w:rPr>
          <w:rFonts w:hint="eastAsia"/>
        </w:rPr>
      </w:pPr>
    </w:p>
    <w:p w14:paraId="1BA87B40">
      <w:pPr>
        <w:pStyle w:val="5"/>
        <w:spacing w:before="3" w:line="333" w:lineRule="auto"/>
        <w:rPr>
          <w:rFonts w:hint="eastAsia"/>
        </w:rPr>
      </w:pPr>
      <w:r>
        <w:rPr>
          <w:rFonts w:hint="eastAsia"/>
        </w:rPr>
        <w:t>Thirdly, it followeth hence, that it was agreed upon, that saving grace and conversion and sanctification should infallibly and invincibly come to pass and be given to the redeemed, Isa. 52:13. Behold, My servant shall deal prudently and prosperously; and, verse. 15, he shall sprinkle many nations; and, Isa. 53:11, by his knowledge shall my righteous servant justify many.</w:t>
      </w:r>
    </w:p>
    <w:p w14:paraId="1BE731EA">
      <w:pPr>
        <w:pStyle w:val="5"/>
        <w:spacing w:before="3" w:line="333" w:lineRule="auto"/>
        <w:rPr>
          <w:rFonts w:hint="eastAsia"/>
        </w:rPr>
      </w:pPr>
      <w:r>
        <w:rPr>
          <w:rFonts w:hint="eastAsia"/>
        </w:rPr>
        <w:t>第三，由此可见，已达成协议，即救恩、归信和成圣，必无误地、不可抗拒地临到并赐给蒙赎之人，以赛亚书52章13节。看哪，我的仆人行事必有智慧，且必亨通；及15节，祂必洗净许多国民；及以赛亚书53章11节，因认识祂，我的义仆必使许多人得称为义。</w:t>
      </w:r>
    </w:p>
    <w:p w14:paraId="73C229EB">
      <w:pPr>
        <w:pStyle w:val="5"/>
        <w:spacing w:before="3" w:line="333" w:lineRule="auto"/>
        <w:rPr>
          <w:rFonts w:hint="eastAsia"/>
        </w:rPr>
      </w:pPr>
    </w:p>
    <w:p w14:paraId="672451CA">
      <w:pPr>
        <w:pStyle w:val="5"/>
        <w:spacing w:before="3" w:line="333" w:lineRule="auto"/>
        <w:rPr>
          <w:rFonts w:hint="eastAsia"/>
        </w:rPr>
      </w:pPr>
      <w:r>
        <w:rPr>
          <w:rFonts w:hint="eastAsia"/>
        </w:rPr>
        <w:t>Fourthly, hence it followeth, that the agreement is past for their final perseverance and full salvation: for, Isa. 53:5, with his stripes we are healed: now our healing, is our full salvation from our sin and misery, or our deadly sicknesses.</w:t>
      </w:r>
    </w:p>
    <w:p w14:paraId="64CC2381">
      <w:pPr>
        <w:pStyle w:val="5"/>
        <w:spacing w:before="3" w:line="333" w:lineRule="auto"/>
        <w:rPr>
          <w:rFonts w:hint="eastAsia"/>
        </w:rPr>
      </w:pPr>
      <w:r>
        <w:rPr>
          <w:rFonts w:hint="eastAsia"/>
        </w:rPr>
        <w:t>第四，由此可见，已就他们的最终坚忍和完全救恩达成协议：因为，以赛亚书53章5节，因祂受的鞭伤，我们得医治：现在我们的医治，是我们从罪和苦难，或我们致命的疾病中得完全的救恩。</w:t>
      </w:r>
    </w:p>
    <w:p w14:paraId="5FB7EF95">
      <w:pPr>
        <w:pStyle w:val="5"/>
        <w:spacing w:before="3" w:line="333" w:lineRule="auto"/>
        <w:rPr>
          <w:rFonts w:hint="eastAsia"/>
        </w:rPr>
      </w:pPr>
    </w:p>
    <w:p w14:paraId="1657A74F">
      <w:pPr>
        <w:pStyle w:val="5"/>
        <w:spacing w:before="3" w:line="333" w:lineRule="auto"/>
        <w:rPr>
          <w:rFonts w:hint="eastAsia"/>
        </w:rPr>
      </w:pPr>
      <w:r>
        <w:rPr>
          <w:rFonts w:hint="eastAsia"/>
        </w:rPr>
        <w:t>And, Isa. 53:10, the pleasure of the Lord shall prosper in his hand: the pleasure of the Lord is partly our sanctification, 1 Thes. 4:3, partly, our salvation and glorification, Joh. 6:39, this is the Fathers will which hath sent me, that of all which he hath given me, I should lose nothing; but should raise it up again at the last day.</w:t>
      </w:r>
    </w:p>
    <w:p w14:paraId="667DC49D">
      <w:pPr>
        <w:pStyle w:val="5"/>
        <w:spacing w:before="3" w:line="333" w:lineRule="auto"/>
        <w:rPr>
          <w:rFonts w:hint="eastAsia"/>
        </w:rPr>
      </w:pPr>
      <w:r>
        <w:rPr>
          <w:rFonts w:hint="eastAsia"/>
        </w:rPr>
        <w:t>以赛亚书53章10节，耶和华所喜悦的事，必在祂手中亨通：耶和华所喜悦的事，部分是我们的成圣，帖撒罗尼迦前书4章3节，部分是我们的救恩和荣耀，约翰福音6章39节，差我来者的意思，就是祂所赐给我的，叫我一个也不失落；乃是在末日叫他复活。</w:t>
      </w:r>
    </w:p>
    <w:p w14:paraId="369068B8">
      <w:pPr>
        <w:pStyle w:val="5"/>
        <w:spacing w:before="3" w:line="333" w:lineRule="auto"/>
        <w:rPr>
          <w:rFonts w:hint="eastAsia"/>
        </w:rPr>
      </w:pPr>
    </w:p>
    <w:p w14:paraId="76F9BB77">
      <w:pPr>
        <w:pStyle w:val="5"/>
        <w:spacing w:before="3" w:line="333" w:lineRule="auto"/>
        <w:rPr>
          <w:rFonts w:hint="eastAsia"/>
        </w:rPr>
      </w:pPr>
      <w:r>
        <w:rPr>
          <w:rFonts w:hint="eastAsia"/>
        </w:rPr>
        <w:t>And to this purpose powerfully doth his intercession serve, from which the Apostle concludes, that believers shall be perfectly saved, Heb. 7:25, wherefore he is able also to save to the uttermost, them that come to God by him, seeing he ever liveth to make intercession for them.</w:t>
      </w:r>
    </w:p>
    <w:p w14:paraId="10E7A961">
      <w:pPr>
        <w:pStyle w:val="5"/>
        <w:spacing w:before="3" w:line="333" w:lineRule="auto"/>
        <w:rPr>
          <w:rFonts w:hint="eastAsia"/>
        </w:rPr>
      </w:pPr>
      <w:r>
        <w:rPr>
          <w:rFonts w:hint="eastAsia"/>
        </w:rPr>
        <w:t>为此目的，祂的代求大有功效，使徒由此得出结论，信徒必得完全的救恩，希伯来书7章25节，所以凡靠着祂进到神面前的人，祂都能拯救到底，因为祂是长远活着，替他们祈求。</w:t>
      </w:r>
    </w:p>
    <w:p w14:paraId="454E686A">
      <w:pPr>
        <w:pStyle w:val="5"/>
        <w:spacing w:before="3" w:line="333" w:lineRule="auto"/>
        <w:rPr>
          <w:rFonts w:hint="eastAsia"/>
        </w:rPr>
      </w:pPr>
    </w:p>
    <w:p w14:paraId="26BBB5D2">
      <w:pPr>
        <w:pStyle w:val="5"/>
        <w:spacing w:before="3" w:line="333" w:lineRule="auto"/>
        <w:rPr>
          <w:rFonts w:hint="eastAsia"/>
        </w:rPr>
      </w:pPr>
      <w:r>
        <w:rPr>
          <w:rFonts w:hint="eastAsia"/>
        </w:rPr>
        <w:t>The second proof is from Isa. 59:20,21.</w:t>
      </w:r>
    </w:p>
    <w:p w14:paraId="3CD7DD92">
      <w:pPr>
        <w:pStyle w:val="5"/>
        <w:spacing w:before="3" w:line="333" w:lineRule="auto"/>
        <w:rPr>
          <w:rFonts w:hint="eastAsia"/>
        </w:rPr>
      </w:pPr>
      <w:r>
        <w:rPr>
          <w:rFonts w:hint="eastAsia"/>
        </w:rPr>
        <w:t>第二个证据来自以赛亚书59章20,21节。</w:t>
      </w:r>
    </w:p>
    <w:p w14:paraId="664F30EA">
      <w:pPr>
        <w:pStyle w:val="5"/>
        <w:spacing w:before="3" w:line="333" w:lineRule="auto"/>
        <w:rPr>
          <w:rFonts w:hint="eastAsia"/>
        </w:rPr>
      </w:pPr>
    </w:p>
    <w:p w14:paraId="467C4AA4">
      <w:pPr>
        <w:pStyle w:val="5"/>
        <w:spacing w:before="3" w:line="333" w:lineRule="auto"/>
        <w:rPr>
          <w:rFonts w:hint="eastAsia"/>
        </w:rPr>
      </w:pPr>
      <w:r>
        <w:rPr>
          <w:rFonts w:hint="eastAsia"/>
        </w:rPr>
        <w:t>The second place is from Isa. 59:20,21, where, first, we have the parties agreeing pointed at: the Lord Jehovah saith and of the Redeemer He saith, that He shall come to Zion as Redeemer.</w:t>
      </w:r>
    </w:p>
    <w:p w14:paraId="5A4C3B19">
      <w:pPr>
        <w:pStyle w:val="5"/>
        <w:spacing w:before="3" w:line="333" w:lineRule="auto"/>
        <w:rPr>
          <w:rFonts w:hint="eastAsia"/>
        </w:rPr>
      </w:pPr>
      <w:r>
        <w:rPr>
          <w:rFonts w:hint="eastAsia"/>
        </w:rPr>
        <w:t>第二处来自以赛亚书59章20,21节，我们在此首先看见了立约双方被指出：耶和华主说，论到救赎主祂说，祂必来到锡安作救赎主。</w:t>
      </w:r>
    </w:p>
    <w:p w14:paraId="3CCDC874">
      <w:pPr>
        <w:pStyle w:val="5"/>
        <w:spacing w:before="3" w:line="333" w:lineRule="auto"/>
        <w:rPr>
          <w:rFonts w:hint="eastAsia"/>
        </w:rPr>
      </w:pPr>
    </w:p>
    <w:p w14:paraId="605DFB26">
      <w:pPr>
        <w:pStyle w:val="5"/>
        <w:spacing w:before="3" w:line="333" w:lineRule="auto"/>
        <w:rPr>
          <w:rFonts w:hint="eastAsia"/>
        </w:rPr>
      </w:pPr>
      <w:r>
        <w:rPr>
          <w:rFonts w:hint="eastAsia"/>
        </w:rPr>
        <w:t>Next, we have the kind of agreement between the parties, God on the one hand, and the Redeemer with the redeemed, for whom and in whose name he makes the agreement; this is my Covenant with them, but first with Christ, as the words following do show.</w:t>
      </w:r>
    </w:p>
    <w:p w14:paraId="799E3554">
      <w:pPr>
        <w:pStyle w:val="5"/>
        <w:spacing w:before="3" w:line="333" w:lineRule="auto"/>
        <w:rPr>
          <w:rFonts w:hint="eastAsia"/>
        </w:rPr>
      </w:pPr>
      <w:r>
        <w:rPr>
          <w:rFonts w:hint="eastAsia"/>
        </w:rPr>
        <w:t>其次，我们看见了双方协议的种类，一方面是神，另一方面是救赎主与蒙赎之人，祂为他们并奉他们的名立约；这是我与他们所立的约，但首先是与基督，如下文所示。</w:t>
      </w:r>
    </w:p>
    <w:p w14:paraId="04DEC042">
      <w:pPr>
        <w:pStyle w:val="5"/>
        <w:spacing w:before="3" w:line="333" w:lineRule="auto"/>
        <w:rPr>
          <w:rFonts w:hint="eastAsia"/>
        </w:rPr>
      </w:pPr>
    </w:p>
    <w:p w14:paraId="19CDC1ED">
      <w:pPr>
        <w:pStyle w:val="5"/>
        <w:spacing w:before="3" w:line="333" w:lineRule="auto"/>
        <w:rPr>
          <w:rFonts w:hint="eastAsia"/>
        </w:rPr>
      </w:pPr>
      <w:r>
        <w:rPr>
          <w:rFonts w:hint="eastAsia"/>
        </w:rPr>
        <w:t>Thirdly, we have the party redeemed, Zion and Jacob that turn from transgression, which is the mark of true believers in Christ and of the elect, for whom this grace is appointed, as Rom. 11:7. Israel hath not obtained that which he seeketh for, but the election have obtained it, and the rest were blinded.</w:t>
      </w:r>
    </w:p>
    <w:p w14:paraId="21161A81">
      <w:pPr>
        <w:pStyle w:val="5"/>
        <w:spacing w:before="3" w:line="333" w:lineRule="auto"/>
        <w:rPr>
          <w:rFonts w:hint="eastAsia"/>
        </w:rPr>
      </w:pPr>
      <w:r>
        <w:rPr>
          <w:rFonts w:hint="eastAsia"/>
        </w:rPr>
        <w:t>第三，我们看见了蒙赎的一方，即转离过犯的锡安和雅各，这是在基督里的真信徒和蒙拣选之人的标记，这恩典是为他们所定的，正如罗马书11章7节。以色列所求的，他没有得着，惟有蒙拣选的人得着了，其余的就成了顽梗不化的。</w:t>
      </w:r>
    </w:p>
    <w:p w14:paraId="205520D0">
      <w:pPr>
        <w:pStyle w:val="5"/>
        <w:spacing w:before="3" w:line="333" w:lineRule="auto"/>
        <w:rPr>
          <w:rFonts w:hint="eastAsia"/>
        </w:rPr>
      </w:pPr>
    </w:p>
    <w:p w14:paraId="13AD7AB1">
      <w:pPr>
        <w:pStyle w:val="5"/>
        <w:spacing w:before="3" w:line="333" w:lineRule="auto"/>
        <w:rPr>
          <w:rFonts w:hint="eastAsia"/>
        </w:rPr>
      </w:pPr>
      <w:r>
        <w:rPr>
          <w:rFonts w:hint="eastAsia"/>
        </w:rPr>
        <w:t>And, Rom. 11:26, all this Israel shall be saved, as it is written.</w:t>
      </w:r>
    </w:p>
    <w:p w14:paraId="39326299">
      <w:pPr>
        <w:pStyle w:val="5"/>
        <w:spacing w:before="3" w:line="333" w:lineRule="auto"/>
        <w:rPr>
          <w:rFonts w:hint="eastAsia"/>
        </w:rPr>
      </w:pPr>
      <w:r>
        <w:rPr>
          <w:rFonts w:hint="eastAsia"/>
        </w:rPr>
        <w:t>罗马书11章26节，于是以色列全家都要得救，如经上所记。</w:t>
      </w:r>
    </w:p>
    <w:p w14:paraId="14CB8D0B">
      <w:pPr>
        <w:pStyle w:val="5"/>
        <w:spacing w:before="3" w:line="333" w:lineRule="auto"/>
        <w:rPr>
          <w:rFonts w:hint="eastAsia"/>
        </w:rPr>
      </w:pPr>
    </w:p>
    <w:p w14:paraId="48F81B88">
      <w:pPr>
        <w:pStyle w:val="5"/>
        <w:spacing w:before="3" w:line="333" w:lineRule="auto"/>
        <w:rPr>
          <w:rFonts w:hint="eastAsia"/>
        </w:rPr>
      </w:pPr>
      <w:r>
        <w:rPr>
          <w:rFonts w:hint="eastAsia"/>
        </w:rPr>
        <w:t>Fourthly, we have the sort of their delivery, which shall be not only by price paying, but also by powerful and effectual working, as the original imports, Rom. 11:26, and, Isa. 59:20.</w:t>
      </w:r>
    </w:p>
    <w:p w14:paraId="12D116C7">
      <w:pPr>
        <w:pStyle w:val="5"/>
        <w:spacing w:before="3" w:line="333" w:lineRule="auto"/>
        <w:rPr>
          <w:rFonts w:hint="eastAsia"/>
        </w:rPr>
      </w:pPr>
      <w:r>
        <w:rPr>
          <w:rFonts w:hint="eastAsia"/>
        </w:rPr>
        <w:t>第四，我们看见了他们得拯救的方式，这不仅是藉着支付价钱，也是藉着有力而有效的作为，正如原文所含示的，罗马书11章26节，及以赛亚书59章20节。</w:t>
      </w:r>
    </w:p>
    <w:p w14:paraId="43B900AB">
      <w:pPr>
        <w:pStyle w:val="5"/>
        <w:spacing w:before="3" w:line="333" w:lineRule="auto"/>
        <w:rPr>
          <w:rFonts w:hint="eastAsia"/>
        </w:rPr>
      </w:pPr>
    </w:p>
    <w:p w14:paraId="73EDC8BD">
      <w:pPr>
        <w:pStyle w:val="5"/>
        <w:spacing w:before="3" w:line="333" w:lineRule="auto"/>
        <w:rPr>
          <w:rFonts w:hint="eastAsia"/>
        </w:rPr>
      </w:pPr>
      <w:r>
        <w:rPr>
          <w:rFonts w:hint="eastAsia"/>
        </w:rPr>
        <w:t>Fifthly, the benefits bestowed upon the elect, are comprehended under the designation of the redeemed; they are to be turned from their iniquity by effectual conversion, by granting them faith in Christ, repentance and reconciliation.</w:t>
      </w:r>
    </w:p>
    <w:p w14:paraId="478BB493">
      <w:pPr>
        <w:pStyle w:val="5"/>
        <w:spacing w:before="3" w:line="333" w:lineRule="auto"/>
        <w:rPr>
          <w:rFonts w:hint="eastAsia"/>
        </w:rPr>
      </w:pPr>
      <w:r>
        <w:rPr>
          <w:rFonts w:hint="eastAsia"/>
        </w:rPr>
        <w:t>第五，赐给选民的惠益，包含在蒙赎之人的称号之下；他们要藉着有效的归信，藉着被赐予在基督里的信心、悔改与和好，而转离他们的罪孽。</w:t>
      </w:r>
    </w:p>
    <w:p w14:paraId="796FEFD5">
      <w:pPr>
        <w:pStyle w:val="5"/>
        <w:spacing w:before="3" w:line="333" w:lineRule="auto"/>
        <w:rPr>
          <w:rFonts w:hint="eastAsia"/>
        </w:rPr>
      </w:pPr>
    </w:p>
    <w:p w14:paraId="79D478B2">
      <w:pPr>
        <w:pStyle w:val="5"/>
        <w:spacing w:before="3" w:line="333" w:lineRule="auto"/>
        <w:rPr>
          <w:rFonts w:hint="eastAsia"/>
        </w:rPr>
      </w:pPr>
      <w:r>
        <w:rPr>
          <w:rFonts w:hint="eastAsia"/>
        </w:rPr>
        <w:t>Sixthly, it is showed how these graces shall be brought to pass, to wit, by application thereof by the word and Spirit of Christ; from which, sanctification, salvation, and the perpetuation of all graces unto salvation, do flow and follow on them; My Spirit that is in thee, saith the Lord to the Redeemer incarnate, and My word which I have put in thy mouth, shall not depart out of thy mouth, nor out of the mouth of thy seed, &amp;c.</w:t>
      </w:r>
    </w:p>
    <w:p w14:paraId="1DA62483">
      <w:pPr>
        <w:pStyle w:val="5"/>
        <w:spacing w:before="3" w:line="333" w:lineRule="auto"/>
        <w:rPr>
          <w:rFonts w:hint="eastAsia"/>
        </w:rPr>
      </w:pPr>
      <w:r>
        <w:rPr>
          <w:rFonts w:hint="eastAsia"/>
        </w:rPr>
        <w:t>第六，已显明这些恩典将如何成就，即藉着基督的道和灵的应用；由此，成圣、救恩，以及所有引至救恩之恩典的延续，都流出并临到他们；主对道成肉身的救赎主说，我加给你的灵，传给你的话，必不离开你的口，也不离开你后裔的口，等等。</w:t>
      </w:r>
    </w:p>
    <w:p w14:paraId="731932F1">
      <w:pPr>
        <w:pStyle w:val="5"/>
        <w:spacing w:before="3" w:line="333" w:lineRule="auto"/>
        <w:rPr>
          <w:rFonts w:hint="eastAsia"/>
        </w:rPr>
      </w:pPr>
    </w:p>
    <w:p w14:paraId="13A93350">
      <w:pPr>
        <w:pStyle w:val="5"/>
        <w:spacing w:before="3" w:line="333" w:lineRule="auto"/>
        <w:rPr>
          <w:rFonts w:hint="eastAsia"/>
        </w:rPr>
      </w:pPr>
      <w:r>
        <w:rPr>
          <w:rFonts w:hint="eastAsia"/>
        </w:rPr>
        <w:t>These articles of the covenant of Redemption make expressly, first, against universal Redemption of all and every man: because Christ, as is showed before, makes his bargain for the elect, and leaves the rest in blindness, and is a Redeemer of none but of these to whom He is a deliverer actually, from whom He turneth away iniquity and ungodliness; which benefits befall none, but the elect and the redeemed.</w:t>
      </w:r>
    </w:p>
    <w:p w14:paraId="521D724B">
      <w:pPr>
        <w:pStyle w:val="5"/>
        <w:spacing w:before="3" w:line="333" w:lineRule="auto"/>
        <w:rPr>
          <w:rFonts w:hint="eastAsia"/>
        </w:rPr>
      </w:pPr>
      <w:r>
        <w:rPr>
          <w:rFonts w:hint="eastAsia"/>
        </w:rPr>
        <w:t>救赎之约的这些条款，明确地，第一，反对普世救赎，即救赎所有和每一个人：因为基督，如前所述，为选民作交易，而将余者留在盲目中，祂只救赎那些祂实际拯救的人，祂从他们身上转离罪孽和不敬虔；这些惠益只临到选民和蒙赎之人。</w:t>
      </w:r>
    </w:p>
    <w:p w14:paraId="6D3DD3F9">
      <w:pPr>
        <w:pStyle w:val="5"/>
        <w:spacing w:before="3" w:line="333" w:lineRule="auto"/>
        <w:rPr>
          <w:rFonts w:hint="eastAsia"/>
        </w:rPr>
      </w:pPr>
    </w:p>
    <w:p w14:paraId="3E987523">
      <w:pPr>
        <w:pStyle w:val="5"/>
        <w:spacing w:before="3" w:line="333" w:lineRule="auto"/>
        <w:rPr>
          <w:rFonts w:hint="eastAsia"/>
        </w:rPr>
      </w:pPr>
      <w:r>
        <w:rPr>
          <w:rFonts w:hint="eastAsia"/>
        </w:rPr>
        <w:t>Next, they make against election for faith and foreseen works, because when Christ cometh to call-in the Jews.</w:t>
      </w:r>
    </w:p>
    <w:p w14:paraId="7FB0DB61">
      <w:pPr>
        <w:pStyle w:val="5"/>
        <w:spacing w:before="3" w:line="333" w:lineRule="auto"/>
        <w:rPr>
          <w:rFonts w:hint="eastAsia"/>
        </w:rPr>
      </w:pPr>
      <w:r>
        <w:rPr>
          <w:rFonts w:hint="eastAsia"/>
        </w:rPr>
        <w:t>其次，它们反对因信心和预见的善行而被拣选，因为当基督来呼召犹太人时。</w:t>
      </w:r>
    </w:p>
    <w:p w14:paraId="468DFC99">
      <w:pPr>
        <w:pStyle w:val="5"/>
        <w:spacing w:before="3" w:line="333" w:lineRule="auto"/>
        <w:rPr>
          <w:rFonts w:hint="eastAsia"/>
        </w:rPr>
      </w:pPr>
    </w:p>
    <w:p w14:paraId="5D2BA8A1">
      <w:pPr>
        <w:pStyle w:val="5"/>
        <w:spacing w:before="3" w:line="333" w:lineRule="auto"/>
        <w:rPr>
          <w:rFonts w:hint="eastAsia"/>
        </w:rPr>
      </w:pPr>
      <w:r>
        <w:rPr>
          <w:rFonts w:hint="eastAsia"/>
        </w:rPr>
        <w:t>He finds nothing commendable in them but impiety and transgression and defection, and whatsoever might provoke Him to reject them; they are turned from transgression.</w:t>
      </w:r>
    </w:p>
    <w:p w14:paraId="14D11B81">
      <w:pPr>
        <w:pStyle w:val="5"/>
        <w:spacing w:before="3" w:line="333" w:lineRule="auto"/>
        <w:rPr>
          <w:rFonts w:hint="eastAsia"/>
        </w:rPr>
      </w:pPr>
      <w:r>
        <w:rPr>
          <w:rFonts w:hint="eastAsia"/>
        </w:rPr>
        <w:t>祂在他们里面找不到任何可称赞之处，只有不敬虔、过犯和背道，以及任何可能激怒祂拒绝他们的事；他们是从过犯中转回的。</w:t>
      </w:r>
    </w:p>
    <w:p w14:paraId="1C7FD078">
      <w:pPr>
        <w:pStyle w:val="5"/>
        <w:spacing w:before="3" w:line="333" w:lineRule="auto"/>
        <w:rPr>
          <w:rFonts w:hint="eastAsia"/>
        </w:rPr>
      </w:pPr>
    </w:p>
    <w:p w14:paraId="3796A8BC">
      <w:pPr>
        <w:pStyle w:val="5"/>
        <w:spacing w:before="3" w:line="333" w:lineRule="auto"/>
        <w:rPr>
          <w:rFonts w:hint="eastAsia"/>
        </w:rPr>
      </w:pPr>
      <w:r>
        <w:rPr>
          <w:rFonts w:hint="eastAsia"/>
        </w:rPr>
        <w:t>Thirdly, they make against a mere possible and contingent conversion: for, invincible grace is promised here; for, the word and the Spirit of Christ shall take up a dwelling in them, and not depart from them.</w:t>
      </w:r>
    </w:p>
    <w:p w14:paraId="190AEB54">
      <w:pPr>
        <w:pStyle w:val="5"/>
        <w:spacing w:before="3" w:line="333" w:lineRule="auto"/>
        <w:rPr>
          <w:rFonts w:hint="eastAsia"/>
        </w:rPr>
      </w:pPr>
      <w:r>
        <w:rPr>
          <w:rFonts w:hint="eastAsia"/>
        </w:rPr>
        <w:t>第三，它们反对纯粹可能和偶然的归信：因为，此处应许了不可抗拒的恩典；因为，基督的道和灵必住在他们里面，永不离开他们。</w:t>
      </w:r>
    </w:p>
    <w:p w14:paraId="257E36C9">
      <w:pPr>
        <w:pStyle w:val="5"/>
        <w:spacing w:before="3" w:line="333" w:lineRule="auto"/>
        <w:rPr>
          <w:rFonts w:hint="eastAsia"/>
        </w:rPr>
      </w:pPr>
    </w:p>
    <w:p w14:paraId="78ACD550">
      <w:pPr>
        <w:pStyle w:val="5"/>
        <w:spacing w:before="3" w:line="333" w:lineRule="auto"/>
        <w:rPr>
          <w:rFonts w:hint="eastAsia"/>
        </w:rPr>
      </w:pPr>
      <w:r>
        <w:rPr>
          <w:rFonts w:hint="eastAsia"/>
        </w:rPr>
        <w:t>Fourthly, they make against the doctrine of the Apostasy of the saints, and uncertainty of their perseverance, because here it is promised to Christ, that from the heart and mouth of His seed, the word and Spirit of Christ shall never depart.</w:t>
      </w:r>
    </w:p>
    <w:p w14:paraId="3A84395C">
      <w:pPr>
        <w:pStyle w:val="5"/>
        <w:spacing w:before="3" w:line="333" w:lineRule="auto"/>
        <w:rPr>
          <w:rFonts w:hint="eastAsia"/>
        </w:rPr>
      </w:pPr>
      <w:r>
        <w:rPr>
          <w:rFonts w:hint="eastAsia"/>
        </w:rPr>
        <w:t>第四，它们反对圣徒背道的教义，以及他们坚忍的不确定性，因为此处应许基督，从祂后裔的心和口中，基督的道和灵永不离开。</w:t>
      </w:r>
    </w:p>
    <w:p w14:paraId="394E8851">
      <w:pPr>
        <w:pStyle w:val="5"/>
        <w:spacing w:before="3" w:line="333" w:lineRule="auto"/>
        <w:rPr>
          <w:rFonts w:hint="eastAsia"/>
        </w:rPr>
      </w:pPr>
    </w:p>
    <w:p w14:paraId="63B29A13">
      <w:pPr>
        <w:pStyle w:val="5"/>
        <w:spacing w:before="3" w:line="333" w:lineRule="auto"/>
        <w:rPr>
          <w:rFonts w:hint="eastAsia"/>
        </w:rPr>
      </w:pPr>
      <w:r>
        <w:rPr>
          <w:rFonts w:hint="eastAsia"/>
        </w:rPr>
        <w:t>The third proof is from, Joh. 6:37, &amp;c.</w:t>
      </w:r>
    </w:p>
    <w:p w14:paraId="36F236E7">
      <w:pPr>
        <w:pStyle w:val="5"/>
        <w:spacing w:before="3" w:line="333" w:lineRule="auto"/>
        <w:rPr>
          <w:rFonts w:hint="eastAsia"/>
        </w:rPr>
      </w:pPr>
      <w:r>
        <w:rPr>
          <w:rFonts w:hint="eastAsia"/>
        </w:rPr>
        <w:t>第三个证据来自约翰福音6章37节等。</w:t>
      </w:r>
    </w:p>
    <w:p w14:paraId="29A19E19">
      <w:pPr>
        <w:pStyle w:val="5"/>
        <w:spacing w:before="3" w:line="333" w:lineRule="auto"/>
        <w:rPr>
          <w:rFonts w:hint="eastAsia"/>
        </w:rPr>
      </w:pPr>
    </w:p>
    <w:p w14:paraId="4F0E3D6E">
      <w:pPr>
        <w:pStyle w:val="5"/>
        <w:spacing w:before="3" w:line="333" w:lineRule="auto"/>
        <w:rPr>
          <w:rFonts w:hint="eastAsia"/>
        </w:rPr>
      </w:pPr>
      <w:r>
        <w:rPr>
          <w:rFonts w:hint="eastAsia"/>
        </w:rPr>
        <w:t>The third place is, John 6:37-45, where, first, is set down the party contractors in the Covenant of redemption; for, the Elect are given over into the hand of Christ by the Father; All that the Father giveth to me, cometh to me. v. 37.</w:t>
      </w:r>
    </w:p>
    <w:p w14:paraId="12904892">
      <w:pPr>
        <w:pStyle w:val="5"/>
        <w:spacing w:before="3" w:line="333" w:lineRule="auto"/>
        <w:rPr>
          <w:rFonts w:hint="eastAsia"/>
        </w:rPr>
      </w:pPr>
      <w:r>
        <w:rPr>
          <w:rFonts w:hint="eastAsia"/>
        </w:rPr>
        <w:t>第三处是约翰福音6章37-45节，我们在此首先看见了救赎之约的立约方被列出；因为，选民被父交在基督手中；凡父所赐给我的，都到我这里来。37节。</w:t>
      </w:r>
    </w:p>
    <w:p w14:paraId="787032F3">
      <w:pPr>
        <w:pStyle w:val="5"/>
        <w:spacing w:before="3" w:line="333" w:lineRule="auto"/>
        <w:rPr>
          <w:rFonts w:hint="eastAsia"/>
        </w:rPr>
      </w:pPr>
    </w:p>
    <w:p w14:paraId="29921608">
      <w:pPr>
        <w:pStyle w:val="5"/>
        <w:spacing w:before="3" w:line="333" w:lineRule="auto"/>
        <w:rPr>
          <w:rFonts w:hint="eastAsia"/>
        </w:rPr>
      </w:pPr>
      <w:r>
        <w:rPr>
          <w:rFonts w:hint="eastAsia"/>
        </w:rPr>
        <w:t>Secondly, upon the Fathers giving of the Elect unto Christ followeth, in due time, the conversion and saving faith of the redeemed; All that the Father giveth me, cometh to me, saith Christ.</w:t>
      </w:r>
    </w:p>
    <w:p w14:paraId="1F0D1742">
      <w:pPr>
        <w:pStyle w:val="5"/>
        <w:spacing w:before="3" w:line="333" w:lineRule="auto"/>
        <w:rPr>
          <w:rFonts w:hint="eastAsia"/>
        </w:rPr>
      </w:pPr>
      <w:r>
        <w:rPr>
          <w:rFonts w:hint="eastAsia"/>
        </w:rPr>
        <w:t>其次，父将选民赐给基督之后，在时候满足时，蒙赎之人的归信和得救的信心便随之而来；凡父所赐给我的，都到我这里来，基督说。</w:t>
      </w:r>
    </w:p>
    <w:p w14:paraId="0BF3334C">
      <w:pPr>
        <w:pStyle w:val="5"/>
        <w:spacing w:before="3" w:line="333" w:lineRule="auto"/>
        <w:rPr>
          <w:rFonts w:hint="eastAsia"/>
        </w:rPr>
      </w:pPr>
    </w:p>
    <w:p w14:paraId="7FFCDACD">
      <w:pPr>
        <w:pStyle w:val="5"/>
        <w:spacing w:before="3" w:line="333" w:lineRule="auto"/>
        <w:rPr>
          <w:rFonts w:hint="eastAsia"/>
        </w:rPr>
      </w:pPr>
      <w:r>
        <w:rPr>
          <w:rFonts w:hint="eastAsia"/>
        </w:rPr>
        <w:t>Thirdly the redeemed are committed unto Christ, as to their leading on, preservation and perfecting of their salvation; This is the Fathers will which hath sent me, that of all which he hath given me, I should lose nothing, but should raise it up again at the last day.</w:t>
      </w:r>
    </w:p>
    <w:p w14:paraId="1C5F0DEC">
      <w:pPr>
        <w:pStyle w:val="5"/>
        <w:spacing w:before="3" w:line="333" w:lineRule="auto"/>
        <w:rPr>
          <w:rFonts w:hint="eastAsia"/>
        </w:rPr>
      </w:pPr>
      <w:r>
        <w:rPr>
          <w:rFonts w:hint="eastAsia"/>
        </w:rPr>
        <w:t>第三，蒙赎之人被交托给基督，为要引领他们、保守他们、并成全他们的救恩；差我来者的意思，就是祂所赐给我的，叫我一个也不失落，乃是在末日叫他复活。</w:t>
      </w:r>
    </w:p>
    <w:p w14:paraId="634FEB5E">
      <w:pPr>
        <w:pStyle w:val="5"/>
        <w:spacing w:before="3" w:line="333" w:lineRule="auto"/>
        <w:rPr>
          <w:rFonts w:hint="eastAsia"/>
        </w:rPr>
      </w:pPr>
    </w:p>
    <w:p w14:paraId="19DC1275">
      <w:pPr>
        <w:pStyle w:val="5"/>
        <w:spacing w:before="3" w:line="333" w:lineRule="auto"/>
        <w:rPr>
          <w:rFonts w:hint="eastAsia"/>
        </w:rPr>
      </w:pPr>
      <w:r>
        <w:rPr>
          <w:rFonts w:hint="eastAsia"/>
        </w:rPr>
        <w:t>Fourthly, it is agreed by what means the faith of the redeemed shall be formed in them, which are, the revealed sight of Christ the Son of God in the Word; the powerful drawing of the illuminate soul unto Christ, which powerful draught overcometh all opposition and resistance, because it is omnipotent and invincible: for, no man cometh to Christ, but he whom the Father draweth, v. 44, and that by making them savingly, and in a lively manner see the Son and believe on him. v. 40.</w:t>
      </w:r>
    </w:p>
    <w:p w14:paraId="0E5B7D8D">
      <w:pPr>
        <w:pStyle w:val="5"/>
        <w:spacing w:before="3" w:line="333" w:lineRule="auto"/>
        <w:rPr>
          <w:rFonts w:hint="eastAsia"/>
        </w:rPr>
      </w:pPr>
      <w:r>
        <w:rPr>
          <w:rFonts w:hint="eastAsia"/>
        </w:rPr>
        <w:t>第四，已达成协议，即藉着何种途径，蒙赎之人的信心将在他们里面形成，这些途径是：在圣道中对神子基督的启示看见；被光照的灵魂被有力地吸引到基督面前，这有力的吸引胜过一切反对和抵挡，因为它是全能和不可抗拒的：因为，若不是差我来的父吸引人，就没有能到我这里来的，44节，并且是藉着使他们以致得救地、活泼地看见子并信祂。40节。</w:t>
      </w:r>
    </w:p>
    <w:p w14:paraId="533FF2CC">
      <w:pPr>
        <w:pStyle w:val="5"/>
        <w:spacing w:before="3" w:line="333" w:lineRule="auto"/>
        <w:rPr>
          <w:rFonts w:hint="eastAsia"/>
        </w:rPr>
      </w:pPr>
    </w:p>
    <w:p w14:paraId="0BB2B531">
      <w:pPr>
        <w:pStyle w:val="5"/>
        <w:spacing w:before="3" w:line="333" w:lineRule="auto"/>
        <w:rPr>
          <w:rFonts w:hint="eastAsia"/>
        </w:rPr>
      </w:pPr>
      <w:r>
        <w:rPr>
          <w:rFonts w:hint="eastAsia"/>
        </w:rPr>
        <w:t>Hence followeth, 1. that it is false Doctrine to teach, that there is a universal redemption unto life of all and every man; because not all, but only some are given, and made to come to Christ; the rest that are not given, come not.</w:t>
      </w:r>
    </w:p>
    <w:p w14:paraId="51D5E8E8">
      <w:pPr>
        <w:pStyle w:val="5"/>
        <w:spacing w:before="3" w:line="333" w:lineRule="auto"/>
        <w:rPr>
          <w:rFonts w:hint="eastAsia"/>
        </w:rPr>
      </w:pPr>
      <w:r>
        <w:rPr>
          <w:rFonts w:hint="eastAsia"/>
        </w:rPr>
        <w:t>由此可见，1. 教导说有普世的、使所有和每一个人都得生命的救赎，是错误的教义；因为不是所有，只有一些人被赐给，并被带到基督面前；其余未被赐给的，不来。</w:t>
      </w:r>
    </w:p>
    <w:p w14:paraId="14705D0F">
      <w:pPr>
        <w:pStyle w:val="5"/>
        <w:spacing w:before="3" w:line="333" w:lineRule="auto"/>
        <w:rPr>
          <w:rFonts w:hint="eastAsia"/>
        </w:rPr>
      </w:pPr>
    </w:p>
    <w:p w14:paraId="6446CD88">
      <w:pPr>
        <w:pStyle w:val="5"/>
        <w:spacing w:before="3" w:line="333" w:lineRule="auto"/>
        <w:rPr>
          <w:rFonts w:hint="eastAsia"/>
        </w:rPr>
      </w:pPr>
      <w:r>
        <w:rPr>
          <w:rFonts w:hint="eastAsia"/>
        </w:rPr>
        <w:t>Secondly, it followeth, that Election is of mere free grace; because men come not unto Christ that they may be given, but they are given unto Christ, that they may be brought and come unto him.</w:t>
      </w:r>
    </w:p>
    <w:p w14:paraId="0CD249C4">
      <w:pPr>
        <w:pStyle w:val="5"/>
        <w:spacing w:before="3" w:line="333" w:lineRule="auto"/>
        <w:rPr>
          <w:rFonts w:hint="eastAsia"/>
        </w:rPr>
      </w:pPr>
      <w:r>
        <w:rPr>
          <w:rFonts w:hint="eastAsia"/>
        </w:rPr>
        <w:t>其次，由此可见，拣选是出于纯粹的白白恩典；因为人不是到基督这里来，好被赐给，而是被赐给基督，好被带到祂这里来。</w:t>
      </w:r>
    </w:p>
    <w:p w14:paraId="45F37D02">
      <w:pPr>
        <w:pStyle w:val="5"/>
        <w:spacing w:before="3" w:line="333" w:lineRule="auto"/>
        <w:rPr>
          <w:rFonts w:hint="eastAsia"/>
        </w:rPr>
      </w:pPr>
    </w:p>
    <w:p w14:paraId="0244749D">
      <w:pPr>
        <w:pStyle w:val="5"/>
        <w:spacing w:before="3" w:line="333" w:lineRule="auto"/>
        <w:rPr>
          <w:rFonts w:hint="eastAsia"/>
        </w:rPr>
      </w:pPr>
      <w:r>
        <w:rPr>
          <w:rFonts w:hint="eastAsia"/>
        </w:rPr>
        <w:t>Thirdly, by this agreement, the powerful conversion of the redeemed and their powerful preservation unto eternal life, is as certain as the power, and constancy, and obedience of Christ unto the Father, is firm and certain; This is the will of him that sent me, that of what he hath given me, I should lose nothing, but raise it up at the last day, ver. 39.</w:t>
      </w:r>
    </w:p>
    <w:p w14:paraId="25EFD59E">
      <w:pPr>
        <w:pStyle w:val="5"/>
        <w:spacing w:before="3" w:line="333" w:lineRule="auto"/>
        <w:rPr>
          <w:rFonts w:hint="eastAsia"/>
        </w:rPr>
      </w:pPr>
      <w:r>
        <w:rPr>
          <w:rFonts w:hint="eastAsia"/>
        </w:rPr>
        <w:t>第三，藉着这协议，蒙赎之人的有力归信和他们有力地被保守以致永生，与基督对父的能力、恒常和顺服一样，是坚定和确定的；差我来者的意思，就是祂所赐给我的，叫我一个也不失落，乃是在末日叫他复活，39节。</w:t>
      </w:r>
    </w:p>
    <w:p w14:paraId="28252906">
      <w:pPr>
        <w:pStyle w:val="5"/>
        <w:spacing w:before="3" w:line="333" w:lineRule="auto"/>
        <w:rPr>
          <w:rFonts w:hint="eastAsia"/>
        </w:rPr>
      </w:pPr>
    </w:p>
    <w:p w14:paraId="4A0D4BAF">
      <w:pPr>
        <w:pStyle w:val="5"/>
        <w:spacing w:before="3" w:line="333" w:lineRule="auto"/>
        <w:rPr>
          <w:rFonts w:hint="eastAsia"/>
        </w:rPr>
      </w:pPr>
      <w:r>
        <w:rPr>
          <w:rFonts w:hint="eastAsia"/>
        </w:rPr>
        <w:t>The fourth proof is, Joh. 10:14.</w:t>
      </w:r>
    </w:p>
    <w:p w14:paraId="4A46B495">
      <w:pPr>
        <w:pStyle w:val="5"/>
        <w:spacing w:before="3" w:line="333" w:lineRule="auto"/>
        <w:rPr>
          <w:rFonts w:hint="eastAsia"/>
        </w:rPr>
      </w:pPr>
      <w:r>
        <w:rPr>
          <w:rFonts w:hint="eastAsia"/>
        </w:rPr>
        <w:t>第四个证据是约翰福音10章14节。</w:t>
      </w:r>
    </w:p>
    <w:p w14:paraId="2CCD48D2">
      <w:pPr>
        <w:pStyle w:val="5"/>
        <w:spacing w:before="3" w:line="333" w:lineRule="auto"/>
        <w:rPr>
          <w:rFonts w:hint="eastAsia"/>
        </w:rPr>
      </w:pPr>
    </w:p>
    <w:p w14:paraId="6858D3C0">
      <w:pPr>
        <w:pStyle w:val="5"/>
        <w:spacing w:before="3" w:line="333" w:lineRule="auto"/>
        <w:rPr>
          <w:rFonts w:hint="eastAsia"/>
        </w:rPr>
      </w:pPr>
      <w:r>
        <w:rPr>
          <w:rFonts w:hint="eastAsia"/>
        </w:rPr>
        <w:t>The fourth place is, John 10:14-30, where we see, that the Lord Jesus, the true Pastor of Israel, before he was incarnate, Psal. 23, continueth in that same office now, being incarnate, and gives his people to understand this, when he saith, I am the good shepherd.</w:t>
      </w:r>
    </w:p>
    <w:p w14:paraId="4AF84B9B">
      <w:pPr>
        <w:pStyle w:val="5"/>
        <w:spacing w:before="3" w:line="333" w:lineRule="auto"/>
        <w:rPr>
          <w:rFonts w:hint="eastAsia"/>
        </w:rPr>
      </w:pPr>
      <w:r>
        <w:rPr>
          <w:rFonts w:hint="eastAsia"/>
        </w:rPr>
        <w:t>第四处是约翰福音10章14-30节，我们在此看见，主耶稣，以色列的真牧人，在祂道成肉身之前，诗篇23篇，如今既已道成肉身，仍继续在那同一的职分上，并让祂的子民明白这一点，当祂说，我是好牧人时。</w:t>
      </w:r>
    </w:p>
    <w:p w14:paraId="0242A320">
      <w:pPr>
        <w:pStyle w:val="5"/>
        <w:spacing w:before="3" w:line="333" w:lineRule="auto"/>
        <w:rPr>
          <w:rFonts w:hint="eastAsia"/>
        </w:rPr>
      </w:pPr>
    </w:p>
    <w:p w14:paraId="0E7C5283">
      <w:pPr>
        <w:pStyle w:val="5"/>
        <w:spacing w:before="3" w:line="333" w:lineRule="auto"/>
        <w:rPr>
          <w:rFonts w:hint="eastAsia"/>
        </w:rPr>
      </w:pPr>
      <w:r>
        <w:rPr>
          <w:rFonts w:hint="eastAsia"/>
        </w:rPr>
        <w:t>Secondly, the care and custody of all the redeemed, both converted and unconverted, was put upon Christ, v. 14,16. I know my sheep, and am known of mine; and other sheep I have, which are not of this fold, them also I must bring in, and they shall hear my voice.</w:t>
      </w:r>
    </w:p>
    <w:p w14:paraId="721D6F33">
      <w:pPr>
        <w:pStyle w:val="5"/>
        <w:spacing w:before="3" w:line="333" w:lineRule="auto"/>
        <w:rPr>
          <w:rFonts w:hint="eastAsia"/>
        </w:rPr>
      </w:pPr>
      <w:r>
        <w:rPr>
          <w:rFonts w:hint="eastAsia"/>
        </w:rPr>
        <w:t>其次，所有蒙赎之人，无论是已归信的还是未归信的，其看顾和保守都交托给了基督，14,16节。我认识我的羊，我的羊也认识我；我另外有羊，不是这圈里的，我也必须领他们来，他们也要听我的声音。</w:t>
      </w:r>
    </w:p>
    <w:p w14:paraId="1F7CFBB6">
      <w:pPr>
        <w:pStyle w:val="5"/>
        <w:spacing w:before="3" w:line="333" w:lineRule="auto"/>
        <w:rPr>
          <w:rFonts w:hint="eastAsia"/>
        </w:rPr>
      </w:pPr>
    </w:p>
    <w:p w14:paraId="2D9D5C0B">
      <w:pPr>
        <w:pStyle w:val="5"/>
        <w:spacing w:before="3" w:line="333" w:lineRule="auto"/>
        <w:rPr>
          <w:rFonts w:hint="eastAsia"/>
        </w:rPr>
      </w:pPr>
      <w:r>
        <w:rPr>
          <w:rFonts w:hint="eastAsia"/>
        </w:rPr>
        <w:t>Thirdly, the price of their redemption is clearly agreed upon, v. 15. As the Father knows me, even so know I the Father; and I lay down my life for my sheep.</w:t>
      </w:r>
    </w:p>
    <w:p w14:paraId="200116BB">
      <w:pPr>
        <w:pStyle w:val="5"/>
        <w:spacing w:before="3" w:line="333" w:lineRule="auto"/>
        <w:rPr>
          <w:rFonts w:hint="eastAsia"/>
        </w:rPr>
      </w:pPr>
      <w:r>
        <w:rPr>
          <w:rFonts w:hint="eastAsia"/>
        </w:rPr>
        <w:t>第三，他们救赎的价钱已清楚地达成协议，15节。正如父认识我，我也认识父一样；并且我为羊舍命。</w:t>
      </w:r>
    </w:p>
    <w:p w14:paraId="00672123">
      <w:pPr>
        <w:pStyle w:val="5"/>
        <w:spacing w:before="3" w:line="333" w:lineRule="auto"/>
        <w:rPr>
          <w:rFonts w:hint="eastAsia"/>
        </w:rPr>
      </w:pPr>
    </w:p>
    <w:p w14:paraId="6E95B9AC">
      <w:pPr>
        <w:pStyle w:val="5"/>
        <w:spacing w:before="3" w:line="333" w:lineRule="auto"/>
        <w:rPr>
          <w:rFonts w:hint="eastAsia"/>
        </w:rPr>
      </w:pPr>
      <w:r>
        <w:rPr>
          <w:rFonts w:hint="eastAsia"/>
        </w:rPr>
        <w:t>Fourthly, the Father accepts the price, and is satisfied and well pleased with it, v. 17,18. Therefore doth my Father love me, because I lay down my life, that I may take it up again. &amp;c.</w:t>
      </w:r>
    </w:p>
    <w:p w14:paraId="22BC29EB">
      <w:pPr>
        <w:pStyle w:val="5"/>
        <w:spacing w:before="3" w:line="333" w:lineRule="auto"/>
        <w:rPr>
          <w:rFonts w:hint="eastAsia"/>
        </w:rPr>
      </w:pPr>
      <w:r>
        <w:rPr>
          <w:rFonts w:hint="eastAsia"/>
        </w:rPr>
        <w:t>第四，父悦纳了这价钱，并心满意足，甚是喜悦，17,18节。所以我父爱我，因我将命舍去，好再取回来，等等。</w:t>
      </w:r>
    </w:p>
    <w:p w14:paraId="417C2D3D">
      <w:pPr>
        <w:pStyle w:val="5"/>
        <w:spacing w:before="3" w:line="333" w:lineRule="auto"/>
        <w:rPr>
          <w:rFonts w:hint="eastAsia"/>
        </w:rPr>
      </w:pPr>
    </w:p>
    <w:p w14:paraId="7CA74A1F">
      <w:pPr>
        <w:pStyle w:val="5"/>
        <w:spacing w:before="3" w:line="333" w:lineRule="auto"/>
        <w:rPr>
          <w:rFonts w:hint="eastAsia"/>
        </w:rPr>
      </w:pPr>
      <w:r>
        <w:rPr>
          <w:rFonts w:hint="eastAsia"/>
        </w:rPr>
        <w:t>Fifthly, all the redeemed are infallibly converted, but they that are not redeemed are not converted, v. 27, My sheep hear my voice, and I know them and they follow me; and, v. 26, but ye believe not, because ye are not of my sheep.</w:t>
      </w:r>
    </w:p>
    <w:p w14:paraId="0583F34B">
      <w:pPr>
        <w:pStyle w:val="5"/>
        <w:spacing w:before="3" w:line="333" w:lineRule="auto"/>
        <w:rPr>
          <w:rFonts w:hint="eastAsia"/>
        </w:rPr>
      </w:pPr>
      <w:r>
        <w:rPr>
          <w:rFonts w:hint="eastAsia"/>
        </w:rPr>
        <w:t>第五，所有蒙赎之人都必无误地被归信，但那些未蒙救赎的人则不被归信，27节，我的羊听我的声音，我也认识他们，他们也跟着我；及26节，只是你们不信，因为你们不是我的羊。</w:t>
      </w:r>
    </w:p>
    <w:p w14:paraId="79706D3F">
      <w:pPr>
        <w:pStyle w:val="5"/>
        <w:spacing w:before="3" w:line="333" w:lineRule="auto"/>
        <w:rPr>
          <w:rFonts w:hint="eastAsia"/>
        </w:rPr>
      </w:pPr>
    </w:p>
    <w:p w14:paraId="1DD0EC8F">
      <w:pPr>
        <w:pStyle w:val="5"/>
        <w:spacing w:before="3" w:line="333" w:lineRule="auto"/>
        <w:rPr>
          <w:rFonts w:hint="eastAsia"/>
        </w:rPr>
      </w:pPr>
      <w:r>
        <w:rPr>
          <w:rFonts w:hint="eastAsia"/>
        </w:rPr>
        <w:t>Sixthly, albeit the redeemed and converted shall not want enemies, who shall go about to mar their perseverance and salvation, yet shall they not prevail, v. 28.</w:t>
      </w:r>
    </w:p>
    <w:p w14:paraId="76BA2331">
      <w:pPr>
        <w:pStyle w:val="5"/>
        <w:spacing w:before="3" w:line="333" w:lineRule="auto"/>
        <w:rPr>
          <w:rFonts w:hint="eastAsia"/>
        </w:rPr>
      </w:pPr>
      <w:r>
        <w:rPr>
          <w:rFonts w:hint="eastAsia"/>
        </w:rPr>
        <w:t>第六，虽然蒙赎和归信之人不乏仇敌，他们将图谋破坏他们的坚忍和救恩，然而他们必不能得胜，28节。</w:t>
      </w:r>
    </w:p>
    <w:p w14:paraId="06F148A6">
      <w:pPr>
        <w:pStyle w:val="5"/>
        <w:spacing w:before="3" w:line="333" w:lineRule="auto"/>
        <w:rPr>
          <w:rFonts w:hint="eastAsia"/>
        </w:rPr>
      </w:pPr>
    </w:p>
    <w:p w14:paraId="34F3551F">
      <w:pPr>
        <w:pStyle w:val="5"/>
        <w:spacing w:before="3" w:line="333" w:lineRule="auto"/>
        <w:rPr>
          <w:rFonts w:hint="eastAsia"/>
        </w:rPr>
      </w:pPr>
      <w:r>
        <w:rPr>
          <w:rFonts w:hint="eastAsia"/>
        </w:rPr>
        <w:t>I give them eternal life, and they shall never perish, neither shall any man pluck them out of my hand.</w:t>
      </w:r>
    </w:p>
    <w:p w14:paraId="7E155112">
      <w:pPr>
        <w:pStyle w:val="5"/>
        <w:spacing w:before="3" w:line="333" w:lineRule="auto"/>
        <w:rPr>
          <w:rFonts w:hint="eastAsia"/>
        </w:rPr>
      </w:pPr>
      <w:r>
        <w:rPr>
          <w:rFonts w:hint="eastAsia"/>
        </w:rPr>
        <w:t>我又赐给他们永生；他们永不灭亡，谁也不能从我手里把他们夺去。</w:t>
      </w:r>
    </w:p>
    <w:p w14:paraId="03E6CFCA">
      <w:pPr>
        <w:pStyle w:val="5"/>
        <w:spacing w:before="3" w:line="333" w:lineRule="auto"/>
        <w:rPr>
          <w:rFonts w:hint="eastAsia"/>
        </w:rPr>
      </w:pPr>
    </w:p>
    <w:p w14:paraId="6C27ACE2">
      <w:pPr>
        <w:pStyle w:val="5"/>
        <w:spacing w:before="3" w:line="333" w:lineRule="auto"/>
        <w:rPr>
          <w:rFonts w:hint="eastAsia"/>
        </w:rPr>
      </w:pPr>
      <w:r>
        <w:rPr>
          <w:rFonts w:hint="eastAsia"/>
        </w:rPr>
        <w:t>Hence followeth, first, that the doctrine of universal redemption of all and every man unto life is false; because only the redemption of the elect sheep is agreed upon, for whom he layeth down his life, v. 15, and the rest are not redeemed nor ordained to life, for these he speaks to, v. 26, they were not of his sheep, but remained unbelievers.</w:t>
      </w:r>
    </w:p>
    <w:p w14:paraId="44B1685B">
      <w:pPr>
        <w:pStyle w:val="5"/>
        <w:spacing w:before="3" w:line="333" w:lineRule="auto"/>
        <w:rPr>
          <w:rFonts w:hint="eastAsia"/>
        </w:rPr>
      </w:pPr>
      <w:r>
        <w:rPr>
          <w:rFonts w:hint="eastAsia"/>
        </w:rPr>
        <w:t>由此可见，第一，普世救赎，即所有和每一个人都得生命的教义是错误的；因为只有蒙拣选之羊的救赎是达成协议的，祂为他们舍命，15节，其余的人未被救赎，也未被预定得生命，因为祂对他们说话时，26节，他们不是祂的羊，仍是不信的人。</w:t>
      </w:r>
    </w:p>
    <w:p w14:paraId="4233EFB7">
      <w:pPr>
        <w:pStyle w:val="5"/>
        <w:spacing w:before="3" w:line="333" w:lineRule="auto"/>
        <w:rPr>
          <w:rFonts w:hint="eastAsia"/>
        </w:rPr>
      </w:pPr>
    </w:p>
    <w:p w14:paraId="040238C9">
      <w:pPr>
        <w:pStyle w:val="5"/>
        <w:spacing w:before="3" w:line="333" w:lineRule="auto"/>
        <w:rPr>
          <w:rFonts w:hint="eastAsia"/>
        </w:rPr>
      </w:pPr>
      <w:r>
        <w:rPr>
          <w:rFonts w:hint="eastAsia"/>
        </w:rPr>
        <w:t>Secondly, it followeth, that the election of men is not for faith or works foreseen, but on the contrary, faith is ordained to be given unto the redeemed, because they are elected and given over unto Christ to convert and save them, v. 16, other sheep I have, and them I must bring in, and they shall hear my voice.</w:t>
      </w:r>
    </w:p>
    <w:p w14:paraId="0C5B67F1">
      <w:pPr>
        <w:pStyle w:val="5"/>
        <w:spacing w:before="3" w:line="333" w:lineRule="auto"/>
        <w:rPr>
          <w:rFonts w:hint="eastAsia"/>
        </w:rPr>
      </w:pPr>
      <w:r>
        <w:rPr>
          <w:rFonts w:hint="eastAsia"/>
        </w:rPr>
        <w:t>其次，由此可见，人的拣选并非因预见的信心或行为，反之，信心是被定意要赐给蒙赎之人的，因为他们被拣选并被交与基督，要祂归信并拯救他们，16节，我另外有羊，我也必须领他们来，他们也要听我的声音。</w:t>
      </w:r>
    </w:p>
    <w:p w14:paraId="26D3A7C1">
      <w:pPr>
        <w:pStyle w:val="5"/>
        <w:spacing w:before="3" w:line="333" w:lineRule="auto"/>
        <w:rPr>
          <w:rFonts w:hint="eastAsia"/>
        </w:rPr>
      </w:pPr>
    </w:p>
    <w:p w14:paraId="40495B53">
      <w:pPr>
        <w:pStyle w:val="5"/>
        <w:spacing w:before="3" w:line="333" w:lineRule="auto"/>
        <w:rPr>
          <w:rFonts w:hint="eastAsia"/>
        </w:rPr>
      </w:pPr>
      <w:r>
        <w:rPr>
          <w:rFonts w:hint="eastAsia"/>
        </w:rPr>
        <w:t>Thirdly, it followeth, that the conversion of the Elect doth not depend on their will, but upon Christ's undertaking to make them believe and upon His omnipotency, verse. 16, other sheep I have, and them I must bring in and they shall hear my voice.</w:t>
      </w:r>
    </w:p>
    <w:p w14:paraId="0C181120">
      <w:pPr>
        <w:pStyle w:val="5"/>
        <w:spacing w:before="3" w:line="333" w:lineRule="auto"/>
        <w:rPr>
          <w:rFonts w:hint="eastAsia"/>
        </w:rPr>
      </w:pPr>
      <w:r>
        <w:rPr>
          <w:rFonts w:hint="eastAsia"/>
        </w:rPr>
        <w:t>第三，由此可见，选民的归信并不取决于他们的意志，而是取决于基督承担使他们相信的责任，以及祂的全能，16节，我另外有羊，我也必须领他们来，他们也要听我的声音。</w:t>
      </w:r>
    </w:p>
    <w:p w14:paraId="4E5EC22F">
      <w:pPr>
        <w:pStyle w:val="5"/>
        <w:spacing w:before="3" w:line="333" w:lineRule="auto"/>
        <w:rPr>
          <w:rFonts w:hint="eastAsia"/>
        </w:rPr>
      </w:pPr>
    </w:p>
    <w:p w14:paraId="685C36D7">
      <w:pPr>
        <w:pStyle w:val="5"/>
        <w:spacing w:before="3" w:line="333" w:lineRule="auto"/>
        <w:rPr>
          <w:rFonts w:hint="eastAsia"/>
        </w:rPr>
      </w:pPr>
      <w:r>
        <w:rPr>
          <w:rFonts w:hint="eastAsia"/>
        </w:rPr>
        <w:t>Fourthly, it followeth, that albeit the redeemed believers be in themselves witless as sheep, and weak, and ready to be destroyed, and compassed about with many enemies as sheep among wolves, yet because of the omnipotency of the Father and of the Son, that have taken the care and custody of them, they shall persevere, and it is impossible they should perish or not persevere, John 10:28,29.</w:t>
      </w:r>
    </w:p>
    <w:p w14:paraId="6D1CCE14">
      <w:pPr>
        <w:pStyle w:val="5"/>
        <w:spacing w:before="3" w:line="333" w:lineRule="auto"/>
        <w:rPr>
          <w:rFonts w:hint="eastAsia"/>
        </w:rPr>
      </w:pPr>
      <w:r>
        <w:rPr>
          <w:rFonts w:hint="eastAsia"/>
        </w:rPr>
        <w:t>第四，由此可见，虽然蒙赎的信徒本身如羊一般无知、软弱、濒临毁灭，并被许多仇敌环绕，如同羊在狼群中，然而，因父和子的全能，祂们已看顾并保守他们，他们必坚忍，他们不可能灭亡或不坚忍，约翰福音10章28,29节。</w:t>
      </w:r>
    </w:p>
    <w:p w14:paraId="2AFEEA65">
      <w:pPr>
        <w:pStyle w:val="5"/>
        <w:spacing w:before="3" w:line="333" w:lineRule="auto"/>
        <w:rPr>
          <w:rFonts w:hint="eastAsia"/>
        </w:rPr>
      </w:pPr>
    </w:p>
    <w:p w14:paraId="322E5C2F">
      <w:pPr>
        <w:pStyle w:val="5"/>
        <w:spacing w:before="3" w:line="333" w:lineRule="auto"/>
        <w:rPr>
          <w:rFonts w:hint="eastAsia"/>
        </w:rPr>
      </w:pPr>
      <w:r>
        <w:rPr>
          <w:rFonts w:hint="eastAsia"/>
        </w:rPr>
        <w:t>I give them eternal life; and they shall never perish, and none can take them out of My Fathers band.</w:t>
      </w:r>
    </w:p>
    <w:p w14:paraId="11BB1708">
      <w:pPr>
        <w:pStyle w:val="5"/>
        <w:spacing w:before="3" w:line="333" w:lineRule="auto"/>
        <w:rPr>
          <w:rFonts w:hint="eastAsia"/>
        </w:rPr>
      </w:pPr>
      <w:r>
        <w:rPr>
          <w:rFonts w:hint="eastAsia"/>
        </w:rPr>
        <w:t>我又赐给他们永生；他们永不灭亡，谁也不能从我父手里把他们夺去。</w:t>
      </w:r>
    </w:p>
    <w:p w14:paraId="295F9F0F">
      <w:pPr>
        <w:pStyle w:val="5"/>
        <w:spacing w:before="3" w:line="333" w:lineRule="auto"/>
        <w:rPr>
          <w:rFonts w:hint="eastAsia"/>
        </w:rPr>
      </w:pPr>
    </w:p>
    <w:p w14:paraId="66E09BAB">
      <w:pPr>
        <w:pStyle w:val="5"/>
        <w:spacing w:before="3" w:line="333" w:lineRule="auto"/>
        <w:rPr>
          <w:rFonts w:hint="eastAsia"/>
        </w:rPr>
      </w:pPr>
      <w:r>
        <w:rPr>
          <w:rFonts w:hint="eastAsia"/>
        </w:rPr>
        <w:t>The fifth proof.</w:t>
      </w:r>
    </w:p>
    <w:p w14:paraId="3A927D82">
      <w:pPr>
        <w:pStyle w:val="5"/>
        <w:spacing w:before="3" w:line="333" w:lineRule="auto"/>
        <w:rPr>
          <w:rFonts w:hint="eastAsia"/>
        </w:rPr>
      </w:pPr>
      <w:r>
        <w:rPr>
          <w:rFonts w:hint="eastAsia"/>
        </w:rPr>
        <w:t>第五个证据。</w:t>
      </w:r>
    </w:p>
    <w:p w14:paraId="4E9D3C9C">
      <w:pPr>
        <w:pStyle w:val="5"/>
        <w:spacing w:before="3" w:line="333" w:lineRule="auto"/>
        <w:rPr>
          <w:rFonts w:hint="eastAsia"/>
        </w:rPr>
      </w:pPr>
    </w:p>
    <w:p w14:paraId="0A295D67">
      <w:pPr>
        <w:pStyle w:val="5"/>
        <w:spacing w:before="3" w:line="333" w:lineRule="auto"/>
        <w:rPr>
          <w:rFonts w:hint="eastAsia"/>
        </w:rPr>
      </w:pPr>
      <w:r>
        <w:rPr>
          <w:rFonts w:hint="eastAsia"/>
        </w:rPr>
        <w:t>The fifth place is, Psal. 40, explicate by the Apostle, Heb. 10:5-7, where, first, the Spirit of God expounds the covenant whereof we are, speaking, and brings in the parties, God and Christ as speaking one to another, and as it were, in our sight and audience, repeating the terms thereof.</w:t>
      </w:r>
    </w:p>
    <w:p w14:paraId="6E8F48CC">
      <w:pPr>
        <w:pStyle w:val="5"/>
        <w:spacing w:before="3" w:line="333" w:lineRule="auto"/>
        <w:rPr>
          <w:rFonts w:hint="eastAsia"/>
        </w:rPr>
      </w:pPr>
      <w:r>
        <w:rPr>
          <w:rFonts w:hint="eastAsia"/>
        </w:rPr>
        <w:t>第五处是诗篇40篇，由使徒在希伯来书10章5-7节中阐明，其中，首先，神的灵阐述了我们所论的约，并引出立约双方，即神和基督，仿佛在我们眼前和听闻中，彼此说话，重复约的条款。</w:t>
      </w:r>
    </w:p>
    <w:p w14:paraId="4C491EBC">
      <w:pPr>
        <w:pStyle w:val="5"/>
        <w:spacing w:before="3" w:line="333" w:lineRule="auto"/>
        <w:rPr>
          <w:rFonts w:hint="eastAsia"/>
        </w:rPr>
      </w:pPr>
    </w:p>
    <w:p w14:paraId="2D0275E8">
      <w:pPr>
        <w:pStyle w:val="5"/>
        <w:spacing w:before="3" w:line="333" w:lineRule="auto"/>
        <w:rPr>
          <w:rFonts w:hint="eastAsia"/>
        </w:rPr>
      </w:pPr>
      <w:r>
        <w:rPr>
          <w:rFonts w:hint="eastAsia"/>
        </w:rPr>
        <w:t>The price of Redemption is first spoken of, for expiation of sin, not to be forgiven without blood, without better blood then the blood of beasts, Heb. 10:4.</w:t>
      </w:r>
    </w:p>
    <w:p w14:paraId="39C4B63E">
      <w:pPr>
        <w:pStyle w:val="5"/>
        <w:spacing w:before="3" w:line="333" w:lineRule="auto"/>
        <w:rPr>
          <w:rFonts w:hint="eastAsia"/>
        </w:rPr>
      </w:pPr>
      <w:r>
        <w:rPr>
          <w:rFonts w:hint="eastAsia"/>
        </w:rPr>
        <w:t>首先论到的是救赎的价钱，为要赎罪，罪若不流血，若没有比牲畜的血更好的血，就不得赦免，希伯来书10章4节。</w:t>
      </w:r>
    </w:p>
    <w:p w14:paraId="2D3D79F5">
      <w:pPr>
        <w:pStyle w:val="5"/>
        <w:spacing w:before="3" w:line="333" w:lineRule="auto"/>
        <w:rPr>
          <w:rFonts w:hint="eastAsia"/>
        </w:rPr>
      </w:pPr>
    </w:p>
    <w:p w14:paraId="5970ECED">
      <w:pPr>
        <w:pStyle w:val="5"/>
        <w:spacing w:before="3" w:line="333" w:lineRule="auto"/>
        <w:rPr>
          <w:rFonts w:hint="eastAsia"/>
        </w:rPr>
      </w:pPr>
      <w:r>
        <w:rPr>
          <w:rFonts w:hint="eastAsia"/>
        </w:rPr>
        <w:t>Secondly, all satisfactions by men, and whatsoever price can be paid by mere man, are rejected; sacrifice and oblation thou wouldest not, verse 5.</w:t>
      </w:r>
    </w:p>
    <w:p w14:paraId="0F9D80DA">
      <w:pPr>
        <w:pStyle w:val="5"/>
        <w:spacing w:before="3" w:line="333" w:lineRule="auto"/>
        <w:rPr>
          <w:rFonts w:hint="eastAsia"/>
        </w:rPr>
      </w:pPr>
      <w:r>
        <w:rPr>
          <w:rFonts w:hint="eastAsia"/>
        </w:rPr>
        <w:t>其次，所有由人作的补赎，以及任何仅由人能付的价钱，都被拒绝；祭物和礼物是你不愿意的，5节。</w:t>
      </w:r>
    </w:p>
    <w:p w14:paraId="32D91C85">
      <w:pPr>
        <w:pStyle w:val="5"/>
        <w:spacing w:before="3" w:line="333" w:lineRule="auto"/>
        <w:rPr>
          <w:rFonts w:hint="eastAsia"/>
        </w:rPr>
      </w:pPr>
    </w:p>
    <w:p w14:paraId="49C2C714">
      <w:pPr>
        <w:pStyle w:val="5"/>
        <w:spacing w:before="3" w:line="333" w:lineRule="auto"/>
        <w:rPr>
          <w:rFonts w:hint="eastAsia"/>
        </w:rPr>
      </w:pPr>
      <w:r>
        <w:rPr>
          <w:rFonts w:hint="eastAsia"/>
        </w:rPr>
        <w:t>Thirdly, nothing except only the incarnation of the Son the Mediator, His obedience and suffering to the death, could satisfy divine Justice; But a body hast thou prepared Me, verse 5.</w:t>
      </w:r>
    </w:p>
    <w:p w14:paraId="1FA985A4">
      <w:pPr>
        <w:pStyle w:val="5"/>
        <w:spacing w:before="3" w:line="333" w:lineRule="auto"/>
        <w:rPr>
          <w:rFonts w:hint="eastAsia"/>
        </w:rPr>
      </w:pPr>
      <w:r>
        <w:rPr>
          <w:rFonts w:hint="eastAsia"/>
        </w:rPr>
        <w:t>第三，除了中保之子的道成肉身，祂顺服受苦至死，再无别物能满足神圣的公义；但你曾给我预备了身体，5节。</w:t>
      </w:r>
    </w:p>
    <w:p w14:paraId="221E8E6D">
      <w:pPr>
        <w:pStyle w:val="5"/>
        <w:spacing w:before="3" w:line="333" w:lineRule="auto"/>
        <w:rPr>
          <w:rFonts w:hint="eastAsia"/>
        </w:rPr>
      </w:pPr>
    </w:p>
    <w:p w14:paraId="0023B127">
      <w:pPr>
        <w:pStyle w:val="5"/>
        <w:spacing w:before="3" w:line="333" w:lineRule="auto"/>
        <w:rPr>
          <w:rFonts w:hint="eastAsia"/>
        </w:rPr>
      </w:pPr>
      <w:r>
        <w:rPr>
          <w:rFonts w:hint="eastAsia"/>
        </w:rPr>
        <w:t>Fourthly, the Mediator Christ, offers Himself pledge and Surety of His own accord, and takes the condition; then said I, lo, I come, to wit, as Surety to pay the ransom and to do thy will, Heb. 10:7.</w:t>
      </w:r>
    </w:p>
    <w:p w14:paraId="5EFFA36C">
      <w:pPr>
        <w:pStyle w:val="5"/>
        <w:spacing w:before="3" w:line="333" w:lineRule="auto"/>
        <w:rPr>
          <w:rFonts w:hint="eastAsia"/>
        </w:rPr>
      </w:pPr>
      <w:r>
        <w:rPr>
          <w:rFonts w:hint="eastAsia"/>
        </w:rPr>
        <w:t>第四，中保基督，自愿献上自己作抵押和中保，并接受了条件；那时我说，看哪，我来了，即作为中保，要付赎价，并遵行你的旨意，希伯来书10章7节。</w:t>
      </w:r>
    </w:p>
    <w:p w14:paraId="33506AE0">
      <w:pPr>
        <w:pStyle w:val="5"/>
        <w:spacing w:before="3" w:line="333" w:lineRule="auto"/>
        <w:rPr>
          <w:rFonts w:hint="eastAsia"/>
        </w:rPr>
      </w:pPr>
    </w:p>
    <w:p w14:paraId="748B2770">
      <w:pPr>
        <w:pStyle w:val="5"/>
        <w:spacing w:before="3" w:line="333" w:lineRule="auto"/>
        <w:rPr>
          <w:rFonts w:hint="eastAsia"/>
        </w:rPr>
      </w:pPr>
      <w:r>
        <w:rPr>
          <w:rFonts w:hint="eastAsia"/>
        </w:rPr>
        <w:t>Fifthly, Christ the Surety; not only condescends upon the price, but also upon the persons to be redeemed, and their sanctification; by which will we are sanctified, by the offering of the body of Christ once for all: and this price is now actually paid, Heb. 10:10.</w:t>
      </w:r>
    </w:p>
    <w:p w14:paraId="66631C4E">
      <w:pPr>
        <w:pStyle w:val="5"/>
        <w:spacing w:before="3" w:line="333" w:lineRule="auto"/>
        <w:rPr>
          <w:rFonts w:hint="eastAsia"/>
        </w:rPr>
      </w:pPr>
      <w:r>
        <w:rPr>
          <w:rFonts w:hint="eastAsia"/>
        </w:rPr>
        <w:t>第五，中保基督；不仅就价钱达成协议，也就在要被救赎之人和他们的成圣达成协议；我们既因这旨意，就藉着基督的身体一次献上，得以成圣：这价钱如今已实际付清，希伯来书10章10节。</w:t>
      </w:r>
    </w:p>
    <w:p w14:paraId="135AC68A">
      <w:pPr>
        <w:pStyle w:val="5"/>
        <w:spacing w:before="3" w:line="333" w:lineRule="auto"/>
        <w:rPr>
          <w:rFonts w:hint="eastAsia"/>
        </w:rPr>
      </w:pPr>
    </w:p>
    <w:p w14:paraId="1BC171A8">
      <w:pPr>
        <w:pStyle w:val="5"/>
        <w:spacing w:before="3" w:line="333" w:lineRule="auto"/>
        <w:rPr>
          <w:rFonts w:hint="eastAsia"/>
        </w:rPr>
      </w:pPr>
      <w:r>
        <w:rPr>
          <w:rFonts w:hint="eastAsia"/>
        </w:rPr>
        <w:t>Sixthly, the price being paid, the Mediator goeth about the application of the purchased benefits, by His intercession, Heb. 10:12,13, this man after he had offered one sacrifice for sin forever, sat down on the right hand of God from henceforth expecting till his enemies be made his footstool.</w:t>
      </w:r>
    </w:p>
    <w:p w14:paraId="27129FCD">
      <w:pPr>
        <w:pStyle w:val="5"/>
        <w:spacing w:before="3" w:line="333" w:lineRule="auto"/>
        <w:rPr>
          <w:rFonts w:hint="eastAsia"/>
        </w:rPr>
      </w:pPr>
      <w:r>
        <w:rPr>
          <w:rFonts w:hint="eastAsia"/>
        </w:rPr>
        <w:t>第六，价钱既已付清，中保便藉着祂的代求，着手应用所买赎的惠益，希伯来书10章12,13节，这人献了一次永远的赎罪祭，就在神的右边坐下了，从此等候祂的仇敌都作了祂的脚凳。</w:t>
      </w:r>
    </w:p>
    <w:p w14:paraId="055C8071">
      <w:pPr>
        <w:pStyle w:val="5"/>
        <w:spacing w:before="3" w:line="333" w:lineRule="auto"/>
        <w:rPr>
          <w:rFonts w:hint="eastAsia"/>
        </w:rPr>
      </w:pPr>
    </w:p>
    <w:p w14:paraId="23E42C24">
      <w:pPr>
        <w:pStyle w:val="5"/>
        <w:spacing w:before="3" w:line="333" w:lineRule="auto"/>
        <w:rPr>
          <w:rFonts w:hint="eastAsia"/>
        </w:rPr>
      </w:pPr>
      <w:r>
        <w:rPr>
          <w:rFonts w:hint="eastAsia"/>
        </w:rPr>
        <w:t>Hence followeth, first, that there is no universal Redemption of all and every man unto life, because by one offering he hath perfected forever, them that are sanctified, Heb. 10:14, therefore they were never redeemed, who are never sanctified; and only they are perfected, who are redeemed.</w:t>
      </w:r>
    </w:p>
    <w:p w14:paraId="526226DC">
      <w:pPr>
        <w:pStyle w:val="5"/>
        <w:spacing w:before="3" w:line="333" w:lineRule="auto"/>
        <w:rPr>
          <w:rFonts w:hint="eastAsia"/>
        </w:rPr>
      </w:pPr>
      <w:r>
        <w:rPr>
          <w:rFonts w:hint="eastAsia"/>
        </w:rPr>
        <w:t>由此可见，第一，没有普世的、使所有和每一个人都得生命的救赎，因为祂一次献祭，便叫那得以成圣的人永远完全，希伯来书10章14节，因此，那些从未被成圣的人，就从未被救赎；唯有那些被救赎的人，才被成全。</w:t>
      </w:r>
    </w:p>
    <w:p w14:paraId="4A5383FC">
      <w:pPr>
        <w:pStyle w:val="5"/>
        <w:spacing w:before="3" w:line="333" w:lineRule="auto"/>
        <w:rPr>
          <w:rFonts w:hint="eastAsia"/>
        </w:rPr>
      </w:pPr>
    </w:p>
    <w:p w14:paraId="047DB8F9">
      <w:pPr>
        <w:pStyle w:val="5"/>
        <w:spacing w:before="3" w:line="333" w:lineRule="auto"/>
        <w:rPr>
          <w:rFonts w:hint="eastAsia"/>
        </w:rPr>
      </w:pPr>
      <w:r>
        <w:rPr>
          <w:rFonts w:hint="eastAsia"/>
        </w:rPr>
        <w:t>Secondly, it followeth, that not for anything in man, neither foreseen faith or works, are men elected and redeemed, because all is rejected that mere man can do, that the mere grace of God may appear in Christ's undertaking for men of His own accord; Sacrifice and oblation thou wouldest not, then said I, behold! I come, Heb. 10:5,7.</w:t>
      </w:r>
    </w:p>
    <w:p w14:paraId="0BEAE420">
      <w:pPr>
        <w:pStyle w:val="5"/>
        <w:spacing w:before="3" w:line="333" w:lineRule="auto"/>
        <w:rPr>
          <w:rFonts w:hint="eastAsia"/>
        </w:rPr>
      </w:pPr>
      <w:r>
        <w:rPr>
          <w:rFonts w:hint="eastAsia"/>
        </w:rPr>
        <w:t>其次，由此可见，人被拣选和救赎，并非因人里面有任何东西，也非因预见的信心或行为，因为凡仅由人能作的，都被拒绝了，好让神纯粹的恩典，在基督自愿为人承担时显明出来；祭物和礼物是你不愿意的，那时我说，看哪！我来了，希伯来书10章5,7节。</w:t>
      </w:r>
    </w:p>
    <w:p w14:paraId="005F679F">
      <w:pPr>
        <w:pStyle w:val="5"/>
        <w:spacing w:before="3" w:line="333" w:lineRule="auto"/>
        <w:rPr>
          <w:rFonts w:hint="eastAsia"/>
        </w:rPr>
      </w:pPr>
    </w:p>
    <w:p w14:paraId="070D6183">
      <w:pPr>
        <w:pStyle w:val="5"/>
        <w:spacing w:before="3" w:line="333" w:lineRule="auto"/>
        <w:rPr>
          <w:rFonts w:hint="eastAsia"/>
        </w:rPr>
      </w:pPr>
      <w:r>
        <w:rPr>
          <w:rFonts w:hint="eastAsia"/>
        </w:rPr>
        <w:t>Thirdly, by Christ's death, purchase is made of the infallible conversion and sanctification of the redeemed, and of their perseverance unto perfection.</w:t>
      </w:r>
    </w:p>
    <w:p w14:paraId="1F5CA41A">
      <w:pPr>
        <w:pStyle w:val="5"/>
        <w:spacing w:before="3" w:line="333" w:lineRule="auto"/>
        <w:rPr>
          <w:rFonts w:hint="eastAsia"/>
        </w:rPr>
      </w:pPr>
      <w:r>
        <w:rPr>
          <w:rFonts w:hint="eastAsia"/>
        </w:rPr>
        <w:t>第三，藉着基督的死，买赎了蒙赎之人无误的归信和成圣，以及他们坚忍到底以致完全。</w:t>
      </w:r>
    </w:p>
    <w:p w14:paraId="112C66E0">
      <w:pPr>
        <w:pStyle w:val="5"/>
        <w:spacing w:before="3" w:line="333" w:lineRule="auto"/>
        <w:rPr>
          <w:rFonts w:hint="eastAsia"/>
        </w:rPr>
      </w:pPr>
    </w:p>
    <w:p w14:paraId="6CCD0AE8">
      <w:pPr>
        <w:pStyle w:val="5"/>
        <w:spacing w:before="3" w:line="333" w:lineRule="auto"/>
        <w:rPr>
          <w:rFonts w:hint="eastAsia"/>
        </w:rPr>
      </w:pPr>
      <w:r>
        <w:rPr>
          <w:rFonts w:hint="eastAsia"/>
        </w:rPr>
        <w:t>By one offering of Christ He hath perfected forever them that are sanctified, Heb. 10:14, and therefore the redeemed cannot but be converted, cannot but be sanctified, cannot but persevere unto perfection, and that forever, Heb. 10:12-14.</w:t>
      </w:r>
    </w:p>
    <w:p w14:paraId="6363574A">
      <w:pPr>
        <w:pStyle w:val="5"/>
        <w:spacing w:before="3" w:line="333" w:lineRule="auto"/>
        <w:rPr>
          <w:rFonts w:hint="eastAsia"/>
        </w:rPr>
      </w:pPr>
      <w:r>
        <w:rPr>
          <w:rFonts w:hint="eastAsia"/>
        </w:rPr>
        <w:t>藉着基督一次献祭，祂便叫那得以成圣的人永远完全，希伯来书10章14节，因此，蒙赎之人不能不被归信，不能不被成圣，不能不坚忍到底以致完全，并且是永远的，希伯来书10章12-14节。</w:t>
      </w:r>
    </w:p>
    <w:p w14:paraId="4769664C">
      <w:pPr>
        <w:pStyle w:val="5"/>
        <w:spacing w:before="3" w:line="333" w:lineRule="auto"/>
        <w:rPr>
          <w:rFonts w:hint="eastAsia"/>
        </w:rPr>
      </w:pPr>
    </w:p>
    <w:p w14:paraId="59A72264">
      <w:pPr>
        <w:pStyle w:val="5"/>
        <w:spacing w:before="3" w:line="333" w:lineRule="auto"/>
        <w:rPr>
          <w:rFonts w:hint="eastAsia"/>
        </w:rPr>
      </w:pPr>
      <w:r>
        <w:rPr>
          <w:rFonts w:hint="eastAsia"/>
        </w:rPr>
        <w:t>The use of this article is, first, that all these who hear the Gospel, and have in any sort embraced it, should in the acknowledgement of their natural corruption and perverse wickedness, humble themselves before God, and pray for, and expect grace according to the promises offered in the Gospel.</w:t>
      </w:r>
    </w:p>
    <w:p w14:paraId="2DD06BCC">
      <w:pPr>
        <w:pStyle w:val="5"/>
        <w:spacing w:before="3" w:line="333" w:lineRule="auto"/>
        <w:rPr>
          <w:rFonts w:hint="eastAsia"/>
        </w:rPr>
      </w:pPr>
      <w:r>
        <w:rPr>
          <w:rFonts w:hint="eastAsia"/>
        </w:rPr>
        <w:t>此条款的用处是，第一，所有听福音，并以任何方式接受了它的人，当承认他们天然的败坏和悖逆的邪恶，在神面前谦卑自己，并按着福音中所提供的应许，祈求并期望恩典。</w:t>
      </w:r>
    </w:p>
    <w:p w14:paraId="6B91B9AB">
      <w:pPr>
        <w:pStyle w:val="5"/>
        <w:spacing w:before="3" w:line="333" w:lineRule="auto"/>
        <w:rPr>
          <w:rFonts w:hint="eastAsia"/>
        </w:rPr>
      </w:pPr>
    </w:p>
    <w:p w14:paraId="04DACC20">
      <w:pPr>
        <w:pStyle w:val="5"/>
        <w:spacing w:before="3" w:line="333" w:lineRule="auto"/>
        <w:rPr>
          <w:rFonts w:hint="eastAsia"/>
        </w:rPr>
      </w:pPr>
      <w:r>
        <w:rPr>
          <w:rFonts w:hint="eastAsia"/>
        </w:rPr>
        <w:t>Secondly, that they who are already sensible of their sins and ill deserving’s, may not run away or be discouraged, but so much the rather, flee to Christ in whom relief from sin and misery is promised to such.</w:t>
      </w:r>
    </w:p>
    <w:p w14:paraId="450C232A">
      <w:pPr>
        <w:pStyle w:val="5"/>
        <w:spacing w:before="3" w:line="333" w:lineRule="auto"/>
        <w:rPr>
          <w:rFonts w:hint="eastAsia"/>
        </w:rPr>
      </w:pPr>
      <w:r>
        <w:rPr>
          <w:rFonts w:hint="eastAsia"/>
        </w:rPr>
        <w:t>其次，那些已意识到自己罪和不配的人，不应逃跑或灰心，反倒更当逃向基督，在祂里面，已应许给这样的人脱离罪和苦难的拯救。</w:t>
      </w:r>
    </w:p>
    <w:p w14:paraId="7949D8D6">
      <w:pPr>
        <w:pStyle w:val="5"/>
        <w:spacing w:before="3" w:line="333" w:lineRule="auto"/>
        <w:rPr>
          <w:rFonts w:hint="eastAsia"/>
        </w:rPr>
      </w:pPr>
    </w:p>
    <w:p w14:paraId="6E0C8CEA">
      <w:pPr>
        <w:pStyle w:val="5"/>
        <w:spacing w:before="3" w:line="333" w:lineRule="auto"/>
        <w:rPr>
          <w:rFonts w:hint="eastAsia"/>
        </w:rPr>
      </w:pPr>
      <w:r>
        <w:rPr>
          <w:rFonts w:hint="eastAsia"/>
        </w:rPr>
        <w:t>Thirdly, that they who have fixed their eye on the Son, resolving to cleave unto him, should acknowledge the powerful draught of God's almighty hand, who hath caused them to come to Christ, and should upon the begun work of grace, conceive lively hope of salvation, and study to purify their souls in this hope.</w:t>
      </w:r>
    </w:p>
    <w:p w14:paraId="2A3823B6">
      <w:pPr>
        <w:pStyle w:val="5"/>
        <w:spacing w:before="3" w:line="333" w:lineRule="auto"/>
        <w:rPr>
          <w:rFonts w:hint="eastAsia"/>
        </w:rPr>
      </w:pPr>
      <w:r>
        <w:rPr>
          <w:rFonts w:hint="eastAsia"/>
        </w:rPr>
        <w:t>第三，那些已定睛于子，决心紧紧跟随祂的人，当承认神全能之手的有力吸引，祂已使他们来到基督面前，并当在那已开始的恩典工作上，怀有活泼的救恩盼望，并在这盼望中努力洁净自己的灵魂。</w:t>
      </w:r>
    </w:p>
    <w:p w14:paraId="491AAE96">
      <w:pPr>
        <w:pStyle w:val="5"/>
        <w:spacing w:before="3" w:line="333" w:lineRule="auto"/>
        <w:rPr>
          <w:rFonts w:hint="eastAsia"/>
        </w:rPr>
      </w:pPr>
    </w:p>
    <w:p w14:paraId="1815496D">
      <w:pPr>
        <w:pStyle w:val="5"/>
        <w:spacing w:before="3" w:line="333" w:lineRule="auto"/>
        <w:rPr>
          <w:rFonts w:hint="eastAsia"/>
        </w:rPr>
      </w:pPr>
      <w:r>
        <w:rPr>
          <w:rFonts w:hint="eastAsia"/>
        </w:rPr>
        <w:t>Fourthly, that they who find the instability and inconstancy of their own free-will, and have experience of their own heart, deceiving them frequently, after they have engaged themselves by promises and vows to take better heed to their ways, should not cast away their confidence in Christ because of their own infirmity, but that they should lean less to their own strength, and lay hold on Christ's power, fidelity and constancy so much the more, for to help the weak at such a dead lift.</w:t>
      </w:r>
    </w:p>
    <w:p w14:paraId="4A22C533">
      <w:pPr>
        <w:pStyle w:val="5"/>
        <w:spacing w:before="3" w:line="333" w:lineRule="auto"/>
        <w:rPr>
          <w:rFonts w:hint="eastAsia"/>
        </w:rPr>
      </w:pPr>
      <w:r>
        <w:rPr>
          <w:rFonts w:hint="eastAsia"/>
        </w:rPr>
        <w:t>第四，那些发现自己自由意志的不稳定和无常，并经历自己内心频繁欺骗他们，在他们藉着应许和誓言约束自己要更谨慎行事之后，不应因自己的软弱而抛弃对基督的信靠，反倒当更少倚靠自己的力量，并更紧紧地抓住基督的大能、信实和恒常，以便在这样的绝境中帮助软弱的人。</w:t>
      </w:r>
    </w:p>
    <w:p w14:paraId="2B33AC6E">
      <w:pPr>
        <w:pStyle w:val="5"/>
        <w:spacing w:before="3" w:line="333" w:lineRule="auto"/>
        <w:rPr>
          <w:rFonts w:hint="eastAsia"/>
        </w:rPr>
      </w:pPr>
    </w:p>
    <w:p w14:paraId="311DB199">
      <w:pPr>
        <w:pStyle w:val="5"/>
        <w:spacing w:before="3" w:line="333" w:lineRule="auto"/>
        <w:rPr>
          <w:rFonts w:hint="eastAsia"/>
        </w:rPr>
      </w:pPr>
      <w:r>
        <w:rPr>
          <w:rFonts w:hint="eastAsia"/>
        </w:rPr>
        <w:t>The Apostle, looking to Christ's engagement in the covenant, for those who in any measure of sincerity adhere unto him, hath said, 1 Cor. 1:8,9. Christ shall confirm you unto the end, that ye may be blameless in the day of our Lord Jesus Christ.</w:t>
      </w:r>
    </w:p>
    <w:p w14:paraId="6FEE9C36">
      <w:pPr>
        <w:pStyle w:val="5"/>
        <w:spacing w:before="3" w:line="333" w:lineRule="auto"/>
        <w:rPr>
          <w:rFonts w:hint="eastAsia"/>
        </w:rPr>
      </w:pPr>
      <w:r>
        <w:rPr>
          <w:rFonts w:hint="eastAsia"/>
        </w:rPr>
        <w:t>使徒，看着基督在圣约中的承诺，为那些以任何程度的真诚依附于祂的人，说，哥林多前书1章8,9节。基督必坚固你们到底，叫你们在我们主耶稣基督的日子无可责备。</w:t>
      </w:r>
    </w:p>
    <w:p w14:paraId="55823766">
      <w:pPr>
        <w:pStyle w:val="5"/>
        <w:spacing w:before="3" w:line="333" w:lineRule="auto"/>
        <w:rPr>
          <w:rFonts w:hint="eastAsia"/>
        </w:rPr>
      </w:pPr>
    </w:p>
    <w:p w14:paraId="23A8C70E">
      <w:pPr>
        <w:pStyle w:val="5"/>
        <w:spacing w:before="3" w:line="333" w:lineRule="auto"/>
        <w:rPr>
          <w:rFonts w:hint="eastAsia"/>
        </w:rPr>
      </w:pPr>
      <w:r>
        <w:rPr>
          <w:rFonts w:hint="eastAsia"/>
        </w:rPr>
        <w:t>God is faithful, by whom ye are called unto the fellowship of his Son Jesus Christ our Lord.</w:t>
      </w:r>
    </w:p>
    <w:p w14:paraId="4A50BD0F">
      <w:pPr>
        <w:pStyle w:val="5"/>
        <w:spacing w:before="3" w:line="333" w:lineRule="auto"/>
        <w:rPr>
          <w:rFonts w:hint="eastAsia"/>
        </w:rPr>
      </w:pPr>
      <w:r>
        <w:rPr>
          <w:rFonts w:hint="eastAsia"/>
        </w:rPr>
        <w:t>神是信实的，你们原是被祂所召，好与祂儿子我们的主耶稣基督一同得分。</w:t>
      </w:r>
    </w:p>
    <w:p w14:paraId="69CA67AA">
      <w:pPr>
        <w:pStyle w:val="5"/>
        <w:spacing w:before="3" w:line="333" w:lineRule="auto"/>
        <w:rPr>
          <w:rFonts w:hint="eastAsia"/>
        </w:rPr>
      </w:pPr>
    </w:p>
    <w:p w14:paraId="4197E31A">
      <w:pPr>
        <w:pStyle w:val="5"/>
        <w:spacing w:before="3" w:line="333" w:lineRule="auto"/>
        <w:rPr>
          <w:rFonts w:hint="eastAsia"/>
        </w:rPr>
      </w:pPr>
      <w:r>
        <w:rPr>
          <w:rFonts w:hint="eastAsia"/>
        </w:rPr>
        <w:t>Fifthly, let us not take the guiding of our own freewill, but let so many as are fled to Christ, give him the glory of the inclining of our heart to his testimonies, and to his obedience in any measure, and know that every spiritual motion floweth from his purchase, and application of what is bestowed on us.</w:t>
      </w:r>
    </w:p>
    <w:p w14:paraId="267E05CB">
      <w:pPr>
        <w:pStyle w:val="5"/>
        <w:spacing w:before="3" w:line="333" w:lineRule="auto"/>
        <w:rPr>
          <w:rFonts w:hint="eastAsia"/>
        </w:rPr>
      </w:pPr>
      <w:r>
        <w:rPr>
          <w:rFonts w:hint="eastAsia"/>
        </w:rPr>
        <w:t>第五，让我们不要自己引导我们的自由意志，而是让所有逃向基督的人，将我们心倾向祂的见证，以及我们任何程度的顺服的荣耀归给祂，并知道每一个属灵的动静都源于祂的买赎，以及祂将所赐给我们的应用于我们身上。</w:t>
      </w:r>
    </w:p>
    <w:p w14:paraId="7333650D">
      <w:pPr>
        <w:pStyle w:val="5"/>
        <w:spacing w:before="3" w:line="333" w:lineRule="auto"/>
        <w:rPr>
          <w:rFonts w:hint="eastAsia"/>
        </w:rPr>
      </w:pPr>
    </w:p>
    <w:p w14:paraId="3B382BE6">
      <w:pPr>
        <w:pStyle w:val="5"/>
        <w:spacing w:before="3" w:line="333" w:lineRule="auto"/>
        <w:rPr>
          <w:rFonts w:hint="eastAsia"/>
        </w:rPr>
      </w:pPr>
      <w:r>
        <w:rPr>
          <w:rFonts w:hint="eastAsia"/>
        </w:rPr>
        <w:t>And when we find his hand withdrawing, and our heart inclining to what is not right, let us run to him to right it, in hope to be helped by his grace to fight against whatsoever adversary of our salvation.</w:t>
      </w:r>
    </w:p>
    <w:p w14:paraId="5CFF76B3">
      <w:pPr>
        <w:pStyle w:val="5"/>
        <w:spacing w:before="3" w:line="333" w:lineRule="auto"/>
        <w:rPr>
          <w:rFonts w:hint="eastAsia"/>
        </w:rPr>
      </w:pPr>
      <w:r>
        <w:rPr>
          <w:rFonts w:hint="eastAsia"/>
        </w:rPr>
        <w:t>当我们发现祂的手收回，我们的心倾向于不正之事时，让我们跑到祂那里去纠正它，盼望藉着祂的恩典得帮助，与我们救恩的任何仇敌争战。</w:t>
      </w:r>
    </w:p>
    <w:p w14:paraId="79CC2131">
      <w:pPr>
        <w:pStyle w:val="5"/>
        <w:spacing w:before="3" w:line="333" w:lineRule="auto"/>
        <w:rPr>
          <w:rFonts w:hint="eastAsia"/>
        </w:rPr>
      </w:pPr>
    </w:p>
    <w:p w14:paraId="56C6C312">
      <w:pPr>
        <w:pStyle w:val="5"/>
        <w:spacing w:before="3" w:line="333" w:lineRule="auto"/>
        <w:rPr>
          <w:rFonts w:hint="eastAsia"/>
        </w:rPr>
      </w:pPr>
      <w:r>
        <w:rPr>
          <w:rFonts w:hint="eastAsia"/>
        </w:rPr>
        <w:t>The fourth article.</w:t>
      </w:r>
    </w:p>
    <w:p w14:paraId="48B4C9D4">
      <w:pPr>
        <w:pStyle w:val="5"/>
        <w:spacing w:before="3" w:line="333" w:lineRule="auto"/>
        <w:rPr>
          <w:rFonts w:hint="eastAsia"/>
        </w:rPr>
      </w:pPr>
      <w:r>
        <w:rPr>
          <w:rFonts w:hint="eastAsia"/>
        </w:rPr>
        <w:t>第四条。</w:t>
      </w:r>
    </w:p>
    <w:p w14:paraId="4B34663A">
      <w:pPr>
        <w:pStyle w:val="5"/>
        <w:spacing w:before="3" w:line="333" w:lineRule="auto"/>
        <w:rPr>
          <w:rFonts w:hint="eastAsia"/>
        </w:rPr>
      </w:pPr>
    </w:p>
    <w:p w14:paraId="6C458585">
      <w:pPr>
        <w:pStyle w:val="5"/>
        <w:spacing w:before="3" w:line="333" w:lineRule="auto"/>
        <w:rPr>
          <w:rFonts w:hint="eastAsia"/>
        </w:rPr>
      </w:pPr>
      <w:r>
        <w:rPr>
          <w:rFonts w:hint="eastAsia"/>
        </w:rPr>
        <w:t>As to the fourth article of the covenant of Redemption, it concerneth the means and manner how the elect shall be called forth from the perishing world, and be effectually called and turned unto God, so as the world among whom the elect do live, shall not have cause of stumbling justly: for, he hath taken a most wise course so to execute the decree of election and Redemption, as he shall be sure to bring in his own to himself, and not open up his counsel in particular to the discouraging of any, as is told by the father, Isa. 52:13.</w:t>
      </w:r>
    </w:p>
    <w:p w14:paraId="3D2A0DEE">
      <w:pPr>
        <w:pStyle w:val="5"/>
        <w:spacing w:before="3" w:line="333" w:lineRule="auto"/>
        <w:rPr>
          <w:rFonts w:hint="eastAsia"/>
        </w:rPr>
      </w:pPr>
      <w:r>
        <w:rPr>
          <w:rFonts w:hint="eastAsia"/>
        </w:rPr>
        <w:t>至于救赎之约的第四条，它关乎选民将如何从那沉沦的世界中被呼召出来，并被有效地呼召和归向神，以致选民所居住的世界，不至于有正当的绊脚石：因为，祂已采取了最智慧的途径来执行拣选和救赎的预旨，以致祂必能将属祂的带到祂自己面前，并且不向任何人特别地开启祂的旨意，以致使人灰心，正如父所说的，以赛亚书52章13节。</w:t>
      </w:r>
    </w:p>
    <w:p w14:paraId="6A75A41B">
      <w:pPr>
        <w:pStyle w:val="5"/>
        <w:spacing w:before="3" w:line="333" w:lineRule="auto"/>
        <w:rPr>
          <w:rFonts w:hint="eastAsia"/>
        </w:rPr>
      </w:pPr>
    </w:p>
    <w:p w14:paraId="7178D94A">
      <w:pPr>
        <w:pStyle w:val="5"/>
        <w:spacing w:before="3" w:line="333" w:lineRule="auto"/>
        <w:rPr>
          <w:rFonts w:hint="eastAsia"/>
        </w:rPr>
      </w:pPr>
      <w:r>
        <w:rPr>
          <w:rFonts w:hint="eastAsia"/>
        </w:rPr>
        <w:t>My servant shall deal prudently and prosper.</w:t>
      </w:r>
    </w:p>
    <w:p w14:paraId="2E1EA25D">
      <w:pPr>
        <w:pStyle w:val="5"/>
        <w:spacing w:before="3" w:line="333" w:lineRule="auto"/>
        <w:rPr>
          <w:rFonts w:hint="eastAsia"/>
        </w:rPr>
      </w:pPr>
      <w:r>
        <w:rPr>
          <w:rFonts w:hint="eastAsia"/>
        </w:rPr>
        <w:t>我的仆人行事必有智慧，且必亨通。</w:t>
      </w:r>
    </w:p>
    <w:p w14:paraId="5513A209">
      <w:pPr>
        <w:pStyle w:val="5"/>
        <w:spacing w:before="3" w:line="333" w:lineRule="auto"/>
        <w:rPr>
          <w:rFonts w:hint="eastAsia"/>
        </w:rPr>
      </w:pPr>
    </w:p>
    <w:p w14:paraId="2F22E8BE">
      <w:pPr>
        <w:pStyle w:val="5"/>
        <w:spacing w:before="3" w:line="333" w:lineRule="auto"/>
        <w:rPr>
          <w:rFonts w:hint="eastAsia"/>
        </w:rPr>
      </w:pPr>
      <w:r>
        <w:rPr>
          <w:rFonts w:hint="eastAsia"/>
        </w:rPr>
        <w:t>The chief mean appointed, is the preaching of the Gospel to all nations, commanding all men, where the Gospel is by God's providence preached, to repent and believe in the Name of Jesus Christ, and to love one another as he hath commanded them, Acts 17:30, and, 1 John 3:23, and they who refuse to obey are without excuse.</w:t>
      </w:r>
    </w:p>
    <w:p w14:paraId="109846F8">
      <w:pPr>
        <w:pStyle w:val="5"/>
        <w:spacing w:before="3" w:line="333" w:lineRule="auto"/>
        <w:rPr>
          <w:rFonts w:hint="eastAsia"/>
        </w:rPr>
      </w:pPr>
      <w:r>
        <w:rPr>
          <w:rFonts w:hint="eastAsia"/>
        </w:rPr>
        <w:t>所定的主要途径，是向万国传福音，命令所有人，在福音被神的护理传讲之处，悔改并信耶稣基督的名，并照祂所吩咐他们的，彼此相爱，使徒行传17章30节，及约翰一书3章23节，那些拒绝顺服的，是无可推诿的。</w:t>
      </w:r>
    </w:p>
    <w:p w14:paraId="3403D4DC">
      <w:pPr>
        <w:pStyle w:val="5"/>
        <w:spacing w:before="3" w:line="333" w:lineRule="auto"/>
        <w:rPr>
          <w:rFonts w:hint="eastAsia"/>
        </w:rPr>
      </w:pPr>
    </w:p>
    <w:p w14:paraId="010FACBA">
      <w:pPr>
        <w:pStyle w:val="5"/>
        <w:spacing w:before="3" w:line="333" w:lineRule="auto"/>
        <w:rPr>
          <w:rFonts w:hint="eastAsia"/>
        </w:rPr>
      </w:pPr>
      <w:r>
        <w:rPr>
          <w:rFonts w:hint="eastAsia"/>
        </w:rPr>
        <w:t>Another mean is, the bringing of so many as profess their acceptation of the offer of grace by Christ Jesus, them and their children into the bond of an express solemn covenant, that they shall submit themselves to the doctrine and government of Christ, and teach their children so to do, as Abraham the father of believers did, Gen. 18:19, Matth. 28:19,20, make disciples of all nations, or, make all nations disciples to Me.</w:t>
      </w:r>
    </w:p>
    <w:p w14:paraId="43D4CC1A">
      <w:pPr>
        <w:pStyle w:val="5"/>
        <w:spacing w:before="3" w:line="333" w:lineRule="auto"/>
        <w:rPr>
          <w:rFonts w:hint="eastAsia"/>
        </w:rPr>
      </w:pPr>
      <w:r>
        <w:rPr>
          <w:rFonts w:hint="eastAsia"/>
        </w:rPr>
        <w:t>另一个途径是，将所有宣称接受藉着耶稣基督而来的恩典之提供的人，连同他们的儿女，都带入一个明确庄严的圣约的约束中，即他们当顺服基督的教义和治理，并如此教导他们的儿女，正如信徒之父亚伯拉罕所行的，创世记18章19节，马太福音28章19,20节，使万民作我的门徒，或，使万民都作我的门徒。</w:t>
      </w:r>
    </w:p>
    <w:p w14:paraId="4E53B29F">
      <w:pPr>
        <w:pStyle w:val="5"/>
        <w:spacing w:before="3" w:line="333" w:lineRule="auto"/>
        <w:rPr>
          <w:rFonts w:hint="eastAsia"/>
        </w:rPr>
      </w:pPr>
    </w:p>
    <w:p w14:paraId="36E85E47">
      <w:pPr>
        <w:pStyle w:val="5"/>
        <w:spacing w:before="3" w:line="333" w:lineRule="auto"/>
        <w:rPr>
          <w:rFonts w:hint="eastAsia"/>
        </w:rPr>
      </w:pPr>
      <w:r>
        <w:rPr>
          <w:rFonts w:hint="eastAsia"/>
        </w:rPr>
        <w:t>A third mean is, the sealing of the covenant by the Sacrament of baptism, Matth. 28:19,20, make all nations disciples to Me, baptizing them in the Name of the Father, of the Son, and of the Holy Ghost.</w:t>
      </w:r>
    </w:p>
    <w:p w14:paraId="1F07CE70">
      <w:pPr>
        <w:pStyle w:val="5"/>
        <w:spacing w:before="3" w:line="333" w:lineRule="auto"/>
        <w:rPr>
          <w:rFonts w:hint="eastAsia"/>
        </w:rPr>
      </w:pPr>
      <w:r>
        <w:rPr>
          <w:rFonts w:hint="eastAsia"/>
        </w:rPr>
        <w:t>第三个途径是，藉着洗礼的圣礼来印证这约，马太福音28章19,20节，使万民都作我的门徒，奉父、子、圣灵的名给他们施洗。</w:t>
      </w:r>
    </w:p>
    <w:p w14:paraId="22AD7236">
      <w:pPr>
        <w:pStyle w:val="5"/>
        <w:spacing w:before="3" w:line="333" w:lineRule="auto"/>
        <w:rPr>
          <w:rFonts w:hint="eastAsia"/>
        </w:rPr>
      </w:pPr>
    </w:p>
    <w:p w14:paraId="6C178832">
      <w:pPr>
        <w:pStyle w:val="5"/>
        <w:spacing w:before="3" w:line="333" w:lineRule="auto"/>
        <w:rPr>
          <w:rFonts w:hint="eastAsia"/>
        </w:rPr>
      </w:pPr>
      <w:r>
        <w:rPr>
          <w:rFonts w:hint="eastAsia"/>
        </w:rPr>
        <w:t>A fourth mean is, the gathering them into all lawful and possible communion with others his disciples, that by their Church-fellowship one with another, they may be edified under their officers, appointed in Christ's Testament to feed, govern and lead them on in the obedience of all the commands which Christ hath commanded his people in his Testament: by which means he goeth about his work, and doth call effectually, sanctify and save, his own redeemed ones, leaving all others without excuse.</w:t>
      </w:r>
    </w:p>
    <w:p w14:paraId="4619F5D1">
      <w:pPr>
        <w:pStyle w:val="5"/>
        <w:spacing w:before="3" w:line="333" w:lineRule="auto"/>
        <w:rPr>
          <w:rFonts w:hint="eastAsia"/>
        </w:rPr>
      </w:pPr>
      <w:r>
        <w:rPr>
          <w:rFonts w:hint="eastAsia"/>
        </w:rPr>
        <w:t>第四个途径是，将他们聚集，与祂其他门徒有所有合法和可能的交通，好让他们藉着彼此的教会团契，在他们被基督的遗嘱所立的职员之下得造就，这些职员要喂养、治理和带领他们，顺服基督在祂的遗嘱中所吩咐祂子民的一切命令：藉着这些途径，祂进行祂的工作，有效地呼召、成圣和拯救祂自己蒙赎的人，使所有其他人都无可推诿。</w:t>
      </w:r>
    </w:p>
    <w:p w14:paraId="10E47FDD">
      <w:pPr>
        <w:pStyle w:val="5"/>
        <w:spacing w:before="3" w:line="333" w:lineRule="auto"/>
        <w:rPr>
          <w:rFonts w:hint="eastAsia"/>
        </w:rPr>
      </w:pPr>
    </w:p>
    <w:p w14:paraId="15B6B522">
      <w:pPr>
        <w:pStyle w:val="5"/>
        <w:spacing w:before="3" w:line="333" w:lineRule="auto"/>
        <w:rPr>
          <w:rFonts w:hint="eastAsia"/>
        </w:rPr>
      </w:pPr>
      <w:r>
        <w:rPr>
          <w:rFonts w:hint="eastAsia"/>
        </w:rPr>
        <w:t>Concerning all these and other means and manner also of executing his decree, it is agreed upon between the Father and His Son Christ, as His holy Spirit hath revealed it to us in Scripture.</w:t>
      </w:r>
    </w:p>
    <w:p w14:paraId="2715D3B9">
      <w:pPr>
        <w:pStyle w:val="5"/>
        <w:spacing w:before="3" w:line="333" w:lineRule="auto"/>
        <w:rPr>
          <w:rFonts w:hint="eastAsia"/>
        </w:rPr>
      </w:pPr>
      <w:r>
        <w:rPr>
          <w:rFonts w:hint="eastAsia"/>
        </w:rPr>
        <w:t>关于所有这些以及其他执行祂预旨的途径和方式，父与祂儿子基督之间已达成协议，正如祂的圣灵在圣经中向我们所启示的。</w:t>
      </w:r>
    </w:p>
    <w:p w14:paraId="477EE7BF">
      <w:pPr>
        <w:pStyle w:val="5"/>
        <w:spacing w:before="3" w:line="333" w:lineRule="auto"/>
        <w:rPr>
          <w:rFonts w:hint="eastAsia"/>
        </w:rPr>
      </w:pPr>
    </w:p>
    <w:p w14:paraId="19159D20">
      <w:pPr>
        <w:pStyle w:val="5"/>
        <w:spacing w:before="3" w:line="333" w:lineRule="auto"/>
        <w:rPr>
          <w:rFonts w:hint="eastAsia"/>
        </w:rPr>
      </w:pPr>
      <w:r>
        <w:rPr>
          <w:rFonts w:hint="eastAsia"/>
        </w:rPr>
        <w:t>All which may be taken up in two heads; the one is the agreement about the doctrine, and directions given to His Church; the other is about actions, operations, and all effects to be brought about for making his word good.</w:t>
      </w:r>
    </w:p>
    <w:p w14:paraId="1E821C72">
      <w:pPr>
        <w:pStyle w:val="5"/>
        <w:spacing w:before="3" w:line="333" w:lineRule="auto"/>
        <w:rPr>
          <w:rFonts w:hint="eastAsia"/>
        </w:rPr>
      </w:pPr>
      <w:r>
        <w:rPr>
          <w:rFonts w:hint="eastAsia"/>
        </w:rPr>
        <w:t>所有这些可以概括为两点；一点是关于教义的协议，以及赐给祂教会的指示；另一点是关于为使祂的话语应验而要成就的行动、作为和一切果效。</w:t>
      </w:r>
    </w:p>
    <w:p w14:paraId="39C3F78A">
      <w:pPr>
        <w:pStyle w:val="5"/>
        <w:spacing w:before="3" w:line="333" w:lineRule="auto"/>
        <w:rPr>
          <w:rFonts w:hint="eastAsia"/>
        </w:rPr>
      </w:pPr>
    </w:p>
    <w:p w14:paraId="198D0EC5">
      <w:pPr>
        <w:pStyle w:val="5"/>
        <w:spacing w:before="3" w:line="333" w:lineRule="auto"/>
        <w:rPr>
          <w:rFonts w:hint="eastAsia"/>
        </w:rPr>
      </w:pPr>
      <w:r>
        <w:rPr>
          <w:rFonts w:hint="eastAsia"/>
        </w:rPr>
        <w:t>Concerning his doctrine, Christ saith, John 12:49,50. I have not spoken of myself, but the Father who hath sent me, he gave me a commandment what I should say, and what I should speak, and I know, that his commandment is life everlasting, whatsoever I speak therefore, even as the Father said unto me, so I speak.</w:t>
      </w:r>
    </w:p>
    <w:p w14:paraId="6D5D4102">
      <w:pPr>
        <w:pStyle w:val="5"/>
        <w:spacing w:before="3" w:line="333" w:lineRule="auto"/>
        <w:rPr>
          <w:rFonts w:hint="eastAsia"/>
        </w:rPr>
      </w:pPr>
      <w:r>
        <w:rPr>
          <w:rFonts w:hint="eastAsia"/>
        </w:rPr>
        <w:t>关于祂的教义，基督说，约翰福音12章49,50节。我没有凭着自己讲，惟有差我来的父，已经给我命令，叫我说什么，讲什么。我也知道，祂的命令就是永生。故此我所讲的话，正是照着父对我所说的。</w:t>
      </w:r>
    </w:p>
    <w:p w14:paraId="69A38E80">
      <w:pPr>
        <w:pStyle w:val="5"/>
        <w:spacing w:before="3" w:line="333" w:lineRule="auto"/>
        <w:rPr>
          <w:rFonts w:hint="eastAsia"/>
        </w:rPr>
      </w:pPr>
    </w:p>
    <w:p w14:paraId="4A1342D1">
      <w:pPr>
        <w:pStyle w:val="5"/>
        <w:spacing w:before="3" w:line="333" w:lineRule="auto"/>
        <w:rPr>
          <w:rFonts w:hint="eastAsia"/>
        </w:rPr>
      </w:pPr>
      <w:r>
        <w:rPr>
          <w:rFonts w:hint="eastAsia"/>
        </w:rPr>
        <w:t>Concerning actions and operations, and the execution of the decrees, it is agreed also between the Father and the Son, John 8:16.</w:t>
      </w:r>
    </w:p>
    <w:p w14:paraId="0687224C">
      <w:pPr>
        <w:pStyle w:val="5"/>
        <w:spacing w:before="3" w:line="333" w:lineRule="auto"/>
        <w:rPr>
          <w:rFonts w:hint="eastAsia"/>
        </w:rPr>
      </w:pPr>
      <w:r>
        <w:rPr>
          <w:rFonts w:hint="eastAsia"/>
        </w:rPr>
        <w:t>关于行动、作为以及预旨的执行，父与子之间也已达成协议，约翰福音8章16节。</w:t>
      </w:r>
    </w:p>
    <w:p w14:paraId="5927CB98">
      <w:pPr>
        <w:pStyle w:val="5"/>
        <w:spacing w:before="3" w:line="333" w:lineRule="auto"/>
        <w:rPr>
          <w:rFonts w:hint="eastAsia"/>
        </w:rPr>
      </w:pPr>
    </w:p>
    <w:p w14:paraId="6CDBFDFC">
      <w:pPr>
        <w:pStyle w:val="5"/>
        <w:spacing w:before="3" w:line="333" w:lineRule="auto"/>
        <w:rPr>
          <w:rFonts w:hint="eastAsia"/>
        </w:rPr>
      </w:pPr>
      <w:r>
        <w:rPr>
          <w:rFonts w:hint="eastAsia"/>
        </w:rPr>
        <w:t>If I judge, my judgment is true; for, I am not alone, but I and the Father that sent me; and, verse. 29.</w:t>
      </w:r>
    </w:p>
    <w:p w14:paraId="224701CF">
      <w:pPr>
        <w:pStyle w:val="5"/>
        <w:spacing w:before="3" w:line="333" w:lineRule="auto"/>
        <w:rPr>
          <w:rFonts w:hint="eastAsia"/>
        </w:rPr>
      </w:pPr>
      <w:r>
        <w:rPr>
          <w:rFonts w:hint="eastAsia"/>
        </w:rPr>
        <w:t>我若审判，我的审判也是真的；因为不是我独自在这里，还有差我来的父与我同在；29节。</w:t>
      </w:r>
    </w:p>
    <w:p w14:paraId="7AAE4642">
      <w:pPr>
        <w:pStyle w:val="5"/>
        <w:spacing w:before="3" w:line="333" w:lineRule="auto"/>
        <w:rPr>
          <w:rFonts w:hint="eastAsia"/>
        </w:rPr>
      </w:pPr>
    </w:p>
    <w:p w14:paraId="37A4E31F">
      <w:pPr>
        <w:pStyle w:val="5"/>
        <w:spacing w:before="3" w:line="333" w:lineRule="auto"/>
        <w:rPr>
          <w:rFonts w:hint="eastAsia"/>
        </w:rPr>
      </w:pPr>
      <w:r>
        <w:rPr>
          <w:rFonts w:hint="eastAsia"/>
        </w:rPr>
        <w:t>He that sent me, is with me, the Father hath not left me alone: for, I do always these things that please him; and Joh. 6:38.</w:t>
      </w:r>
    </w:p>
    <w:p w14:paraId="603AEF68">
      <w:pPr>
        <w:pStyle w:val="5"/>
        <w:spacing w:before="3" w:line="333" w:lineRule="auto"/>
        <w:rPr>
          <w:rFonts w:hint="eastAsia"/>
        </w:rPr>
      </w:pPr>
      <w:r>
        <w:rPr>
          <w:rFonts w:hint="eastAsia"/>
        </w:rPr>
        <w:t>那差我来的，是与我同在，父没有撇下我独自在这里：因为我常作祂所喜悦的事；约翰福音6章38节。</w:t>
      </w:r>
    </w:p>
    <w:p w14:paraId="2EA2AB15">
      <w:pPr>
        <w:pStyle w:val="5"/>
        <w:spacing w:before="3" w:line="333" w:lineRule="auto"/>
        <w:rPr>
          <w:rFonts w:hint="eastAsia"/>
        </w:rPr>
      </w:pPr>
    </w:p>
    <w:p w14:paraId="72AAAC28">
      <w:pPr>
        <w:pStyle w:val="5"/>
        <w:spacing w:before="3" w:line="333" w:lineRule="auto"/>
        <w:rPr>
          <w:rFonts w:hint="eastAsia"/>
        </w:rPr>
      </w:pPr>
      <w:r>
        <w:rPr>
          <w:rFonts w:hint="eastAsia"/>
        </w:rPr>
        <w:t>I came down from heaven, not to do my own will (without the consent of the Father) but the will of him that sent me.</w:t>
      </w:r>
    </w:p>
    <w:p w14:paraId="3FFB83C9">
      <w:pPr>
        <w:pStyle w:val="5"/>
        <w:spacing w:before="3" w:line="333" w:lineRule="auto"/>
        <w:rPr>
          <w:rFonts w:hint="eastAsia"/>
        </w:rPr>
      </w:pPr>
      <w:r>
        <w:rPr>
          <w:rFonts w:hint="eastAsia"/>
        </w:rPr>
        <w:t>我从天降下，不是要按自己的意思行（没有父的同意），乃是要按那差我来者的意思行。</w:t>
      </w:r>
    </w:p>
    <w:p w14:paraId="67BD1DD7">
      <w:pPr>
        <w:pStyle w:val="5"/>
        <w:spacing w:before="3" w:line="333" w:lineRule="auto"/>
        <w:rPr>
          <w:rFonts w:hint="eastAsia"/>
        </w:rPr>
      </w:pPr>
    </w:p>
    <w:p w14:paraId="1B477455">
      <w:pPr>
        <w:pStyle w:val="5"/>
        <w:spacing w:before="3" w:line="333" w:lineRule="auto"/>
        <w:rPr>
          <w:rFonts w:hint="eastAsia"/>
        </w:rPr>
      </w:pPr>
      <w:r>
        <w:rPr>
          <w:rFonts w:hint="eastAsia"/>
        </w:rPr>
        <w:t>In a word, the consent and agreement of the Father and the Son Jesus Christ our Lord, is such, that the Son doth nothing by his Spirit, but that which the Father doth work by the same Spirit from the beginning of the world, John 5:17. My Father worketh hitherto and I work; and, Col. 1:16, for by Christ were all things created that are in heaven and that are in earth, visible and invisible, whither they be thrones or dominions, or principalities, or powers, all things were created by him and for him.</w:t>
      </w:r>
    </w:p>
    <w:p w14:paraId="2EBEAD97">
      <w:pPr>
        <w:pStyle w:val="5"/>
        <w:spacing w:before="3" w:line="333" w:lineRule="auto"/>
        <w:rPr>
          <w:rFonts w:hint="eastAsia"/>
        </w:rPr>
      </w:pPr>
      <w:r>
        <w:rPr>
          <w:rFonts w:hint="eastAsia"/>
        </w:rPr>
        <w:t>总而言之，父与我们的主耶稣基督子的同心合意是如此，以致子藉着祂的灵所行的，无非是父从创世以来藉着同一的灵所行的，约翰福音5章17节。我父作事直到如今，我也作事；及歌罗西书1章16节，因为万有都是靠祂造的，无论是天上的，地上的；能看见的，不能看见的；或是有位的，主治的，执政的，掌权的；一概都是藉着祂造的，又是为祂造的。</w:t>
      </w:r>
    </w:p>
    <w:p w14:paraId="6FB8C6BE">
      <w:pPr>
        <w:pStyle w:val="5"/>
        <w:spacing w:before="3" w:line="333" w:lineRule="auto"/>
        <w:rPr>
          <w:rFonts w:hint="eastAsia"/>
        </w:rPr>
      </w:pPr>
    </w:p>
    <w:p w14:paraId="596B9933">
      <w:pPr>
        <w:pStyle w:val="5"/>
        <w:spacing w:before="3" w:line="333" w:lineRule="auto"/>
        <w:rPr>
          <w:rFonts w:hint="eastAsia"/>
        </w:rPr>
      </w:pPr>
      <w:r>
        <w:rPr>
          <w:rFonts w:hint="eastAsia"/>
        </w:rPr>
        <w:t>He is alpha and Omega, the beginning and the ending, the first efficient, and the last end of all things.</w:t>
      </w:r>
    </w:p>
    <w:p w14:paraId="765A978B">
      <w:pPr>
        <w:pStyle w:val="5"/>
        <w:spacing w:before="3" w:line="333" w:lineRule="auto"/>
        <w:rPr>
          <w:rFonts w:hint="eastAsia"/>
        </w:rPr>
      </w:pPr>
      <w:r>
        <w:rPr>
          <w:rFonts w:hint="eastAsia"/>
        </w:rPr>
        <w:t>祂是阿拉法，是俄梅戛，是始，是终，是万物的首效因，也是万物的终极目的。</w:t>
      </w:r>
    </w:p>
    <w:p w14:paraId="2EE5E45A">
      <w:pPr>
        <w:pStyle w:val="5"/>
        <w:spacing w:before="3" w:line="333" w:lineRule="auto"/>
        <w:rPr>
          <w:rFonts w:hint="eastAsia"/>
        </w:rPr>
      </w:pPr>
    </w:p>
    <w:p w14:paraId="1C1CB983">
      <w:pPr>
        <w:pStyle w:val="5"/>
        <w:spacing w:before="3" w:line="333" w:lineRule="auto"/>
        <w:rPr>
          <w:rFonts w:hint="eastAsia"/>
        </w:rPr>
      </w:pPr>
      <w:r>
        <w:rPr>
          <w:rFonts w:hint="eastAsia"/>
        </w:rPr>
        <w:t>Rev. 1:8, because for the glory of Christ, the creation, the covenant of works and the covenant of grace, were made, and had, and shall have their full execution, all for the glory of God in Christ, by whom all things were made and do subsist.</w:t>
      </w:r>
    </w:p>
    <w:p w14:paraId="0323B1C2">
      <w:pPr>
        <w:pStyle w:val="5"/>
        <w:spacing w:before="3" w:line="333" w:lineRule="auto"/>
      </w:pPr>
      <w:r>
        <w:rPr>
          <w:rFonts w:hint="eastAsia"/>
        </w:rPr>
        <w:t>启示录1章8节，因为为着基督的荣耀，创造、行为之约和恩典之约，都被设立，并已、且将得着完全的执行，都为着在基督里荣耀神，万物是藉着祂造的，也靠祂而立。</w:t>
      </w:r>
    </w:p>
    <w:p w14:paraId="723B11C6">
      <w:pPr>
        <w:pStyle w:val="5"/>
        <w:spacing w:after="0" w:line="333" w:lineRule="auto"/>
        <w:sectPr>
          <w:pgSz w:w="12240" w:h="15840"/>
          <w:pgMar w:top="1440" w:right="1440" w:bottom="280" w:left="1440" w:header="720" w:footer="720" w:gutter="0"/>
          <w:cols w:space="720" w:num="1"/>
        </w:sectPr>
      </w:pPr>
    </w:p>
    <w:p w14:paraId="7D3ACDDE">
      <w:pPr>
        <w:pStyle w:val="5"/>
        <w:spacing w:before="0"/>
        <w:ind w:left="0" w:right="0" w:firstLine="0"/>
        <w:jc w:val="left"/>
        <w:rPr>
          <w:sz w:val="50"/>
        </w:rPr>
      </w:pPr>
    </w:p>
    <w:p w14:paraId="548A58C0">
      <w:pPr>
        <w:pStyle w:val="5"/>
        <w:spacing w:before="249"/>
        <w:ind w:left="0" w:right="0" w:firstLine="0"/>
        <w:jc w:val="left"/>
        <w:rPr>
          <w:sz w:val="50"/>
        </w:rPr>
      </w:pPr>
    </w:p>
    <w:p w14:paraId="27180417">
      <w:pPr>
        <w:pStyle w:val="2"/>
        <w:bidi w:val="0"/>
        <w:rPr>
          <w:rFonts w:hint="eastAsia"/>
        </w:rPr>
      </w:pPr>
      <w:bookmarkStart w:id="2" w:name="5. CHAP. V. - Of the Covenant of works."/>
      <w:bookmarkEnd w:id="2"/>
      <w:bookmarkStart w:id="3" w:name="_bookmark5"/>
      <w:bookmarkEnd w:id="3"/>
      <w:r>
        <w:rPr>
          <w:rFonts w:hint="eastAsia"/>
        </w:rPr>
        <w:t>CHAP. V. - Of the Covenant of works.</w:t>
      </w:r>
    </w:p>
    <w:p w14:paraId="71F820B7">
      <w:pPr>
        <w:pStyle w:val="2"/>
        <w:bidi w:val="0"/>
        <w:rPr>
          <w:rFonts w:hint="eastAsia"/>
        </w:rPr>
      </w:pPr>
      <w:r>
        <w:rPr>
          <w:rFonts w:hint="eastAsia"/>
        </w:rPr>
        <w:t>第五章 - 论行为之约。</w:t>
      </w:r>
    </w:p>
    <w:p w14:paraId="6CE19015">
      <w:pPr>
        <w:pStyle w:val="5"/>
        <w:spacing w:before="0"/>
        <w:ind w:left="0" w:right="0" w:firstLine="0"/>
        <w:jc w:val="left"/>
        <w:rPr>
          <w:rFonts w:hint="eastAsia"/>
          <w:spacing w:val="-2"/>
          <w:w w:val="90"/>
        </w:rPr>
      </w:pPr>
    </w:p>
    <w:p w14:paraId="518A380D">
      <w:pPr>
        <w:pStyle w:val="5"/>
        <w:spacing w:before="0"/>
        <w:ind w:left="0" w:right="0" w:firstLine="0"/>
        <w:jc w:val="left"/>
        <w:rPr>
          <w:rFonts w:hint="eastAsia"/>
          <w:spacing w:val="-2"/>
          <w:w w:val="90"/>
        </w:rPr>
      </w:pPr>
      <w:r>
        <w:rPr>
          <w:rFonts w:hint="eastAsia"/>
          <w:spacing w:val="-2"/>
          <w:w w:val="90"/>
        </w:rPr>
        <w:t>WE HAVE SPOKEN OF the first divine covenant, wherein God, and God incarnate are the parties; it followeth to speak of the next divine covenant, to wit, the covenant of works between God and man, Adam and his posterity, made in man's integrity.</w:t>
      </w:r>
    </w:p>
    <w:p w14:paraId="355CB17F">
      <w:pPr>
        <w:pStyle w:val="5"/>
        <w:spacing w:before="0"/>
        <w:ind w:left="0" w:right="0" w:firstLine="0"/>
        <w:jc w:val="left"/>
        <w:rPr>
          <w:rFonts w:hint="eastAsia"/>
          <w:spacing w:val="-2"/>
          <w:w w:val="90"/>
        </w:rPr>
      </w:pPr>
      <w:r>
        <w:rPr>
          <w:rFonts w:hint="eastAsia"/>
          <w:spacing w:val="-2"/>
          <w:w w:val="90"/>
        </w:rPr>
        <w:t>我们已经论述了第一个神圣之约，其中神和道成肉身的神是立约方；接着要论述下一个神圣之约，即神与人，亚当及其后裔，在人纯全无疵时所立的行为之约。</w:t>
      </w:r>
    </w:p>
    <w:p w14:paraId="2BD7C6BF">
      <w:pPr>
        <w:pStyle w:val="5"/>
        <w:spacing w:before="0"/>
        <w:ind w:left="0" w:right="0" w:firstLine="0"/>
        <w:jc w:val="left"/>
        <w:rPr>
          <w:rFonts w:hint="eastAsia"/>
          <w:spacing w:val="-2"/>
          <w:w w:val="90"/>
        </w:rPr>
      </w:pPr>
    </w:p>
    <w:p w14:paraId="7B35B920">
      <w:pPr>
        <w:pStyle w:val="5"/>
        <w:spacing w:before="0"/>
        <w:ind w:left="0" w:right="0" w:firstLine="0"/>
        <w:jc w:val="left"/>
        <w:rPr>
          <w:rFonts w:hint="eastAsia"/>
          <w:spacing w:val="-2"/>
          <w:w w:val="90"/>
        </w:rPr>
      </w:pPr>
      <w:r>
        <w:rPr>
          <w:rFonts w:hint="eastAsia"/>
          <w:spacing w:val="-2"/>
          <w:w w:val="90"/>
        </w:rPr>
        <w:t>In which covenant, God is only the one party of the covenant, and man created with all natural perfections, is the other party.</w:t>
      </w:r>
    </w:p>
    <w:p w14:paraId="3AA03438">
      <w:pPr>
        <w:pStyle w:val="5"/>
        <w:spacing w:before="0"/>
        <w:ind w:left="0" w:right="0" w:firstLine="0"/>
        <w:jc w:val="left"/>
        <w:rPr>
          <w:rFonts w:hint="eastAsia"/>
          <w:spacing w:val="-2"/>
          <w:w w:val="90"/>
        </w:rPr>
      </w:pPr>
      <w:r>
        <w:rPr>
          <w:rFonts w:hint="eastAsia"/>
          <w:spacing w:val="-2"/>
          <w:w w:val="90"/>
        </w:rPr>
        <w:t>在这约中，神是约的一方，而被造具有一切天然完美的人，是另一方。</w:t>
      </w:r>
    </w:p>
    <w:p w14:paraId="3A3EAF88">
      <w:pPr>
        <w:pStyle w:val="5"/>
        <w:spacing w:before="0"/>
        <w:ind w:left="0" w:right="0" w:firstLine="0"/>
        <w:jc w:val="left"/>
        <w:rPr>
          <w:rFonts w:hint="eastAsia"/>
          <w:spacing w:val="-2"/>
          <w:w w:val="90"/>
        </w:rPr>
      </w:pPr>
    </w:p>
    <w:p w14:paraId="04021272">
      <w:pPr>
        <w:pStyle w:val="5"/>
        <w:spacing w:before="0"/>
        <w:ind w:left="0" w:right="0" w:firstLine="0"/>
        <w:jc w:val="left"/>
        <w:rPr>
          <w:rFonts w:hint="eastAsia"/>
          <w:spacing w:val="-2"/>
          <w:w w:val="90"/>
        </w:rPr>
      </w:pPr>
      <w:r>
        <w:rPr>
          <w:rFonts w:hint="eastAsia"/>
          <w:spacing w:val="-2"/>
          <w:w w:val="90"/>
        </w:rPr>
        <w:t>In this covenant, man's continuing in a happy life, is promised, upon condition of perfect personal obedience, to be done by him out of his own natural strength bestowed upon him, as the Apostle teacheth us, Gal. 3:12, the Law is not of faith, but the man who shall do these things shall live by them.</w:t>
      </w:r>
    </w:p>
    <w:p w14:paraId="72ABEF29">
      <w:pPr>
        <w:pStyle w:val="5"/>
        <w:spacing w:before="0"/>
        <w:ind w:left="0" w:right="0" w:firstLine="0"/>
        <w:jc w:val="left"/>
        <w:rPr>
          <w:rFonts w:hint="eastAsia"/>
          <w:spacing w:val="-2"/>
          <w:w w:val="90"/>
        </w:rPr>
      </w:pPr>
      <w:r>
        <w:rPr>
          <w:rFonts w:hint="eastAsia"/>
          <w:spacing w:val="-2"/>
          <w:w w:val="90"/>
        </w:rPr>
        <w:t>在这约中，人持续处于幸福的生活中，是以他凭自己被赋予的天然力量，行出完全的个人顺服为条件而应许的，正如使徒所教导我们的，加拉太书3章12节，律法原不本乎信，只说：行这些事的，就必因此活着。</w:t>
      </w:r>
    </w:p>
    <w:p w14:paraId="56531110">
      <w:pPr>
        <w:pStyle w:val="5"/>
        <w:spacing w:before="0"/>
        <w:ind w:left="0" w:right="0" w:firstLine="0"/>
        <w:jc w:val="left"/>
        <w:rPr>
          <w:rFonts w:hint="eastAsia"/>
          <w:spacing w:val="-2"/>
          <w:w w:val="90"/>
        </w:rPr>
      </w:pPr>
    </w:p>
    <w:p w14:paraId="12BCB17F">
      <w:pPr>
        <w:pStyle w:val="5"/>
        <w:spacing w:before="0"/>
        <w:ind w:left="0" w:right="0" w:firstLine="0"/>
        <w:jc w:val="left"/>
        <w:rPr>
          <w:rFonts w:hint="eastAsia"/>
          <w:spacing w:val="-2"/>
          <w:w w:val="90"/>
        </w:rPr>
      </w:pPr>
      <w:r>
        <w:rPr>
          <w:rFonts w:hint="eastAsia"/>
          <w:spacing w:val="-2"/>
          <w:w w:val="90"/>
        </w:rPr>
        <w:t>And unto this law or covenant of works, is added a threatening of death in case man should transgress: the sense whereof is told by the Apostle, Gal. 3:10, cursed is everyone who doth not abide in all things, that are written in the book of the Law to do them.</w:t>
      </w:r>
    </w:p>
    <w:p w14:paraId="28E0A333">
      <w:pPr>
        <w:pStyle w:val="5"/>
        <w:spacing w:before="0"/>
        <w:ind w:left="0" w:right="0" w:firstLine="0"/>
        <w:jc w:val="left"/>
        <w:rPr>
          <w:rFonts w:hint="eastAsia"/>
          <w:spacing w:val="-2"/>
          <w:w w:val="90"/>
        </w:rPr>
      </w:pPr>
      <w:r>
        <w:rPr>
          <w:rFonts w:hint="eastAsia"/>
          <w:spacing w:val="-2"/>
          <w:w w:val="90"/>
        </w:rPr>
        <w:t>在这律法或行为之约上，又加上了人若违背就必死的威吓：其意义由使徒阐明，加拉太书3章10节，凡不常照律法书上所记一切之事去行的，就被咒诅。</w:t>
      </w:r>
    </w:p>
    <w:p w14:paraId="5866FFDD">
      <w:pPr>
        <w:pStyle w:val="5"/>
        <w:spacing w:before="0"/>
        <w:ind w:left="0" w:right="0" w:firstLine="0"/>
        <w:jc w:val="left"/>
        <w:rPr>
          <w:rFonts w:hint="eastAsia"/>
          <w:spacing w:val="-2"/>
          <w:w w:val="90"/>
        </w:rPr>
      </w:pPr>
    </w:p>
    <w:p w14:paraId="4A816F95">
      <w:pPr>
        <w:pStyle w:val="5"/>
        <w:spacing w:before="0"/>
        <w:ind w:left="0" w:right="0" w:firstLine="0"/>
        <w:jc w:val="left"/>
        <w:rPr>
          <w:rFonts w:hint="eastAsia"/>
          <w:spacing w:val="-2"/>
          <w:w w:val="90"/>
        </w:rPr>
      </w:pPr>
      <w:r>
        <w:rPr>
          <w:rFonts w:hint="eastAsia"/>
          <w:spacing w:val="-2"/>
          <w:w w:val="90"/>
        </w:rPr>
        <w:t>The difference between the law, and the Covenant of works.</w:t>
      </w:r>
    </w:p>
    <w:p w14:paraId="3966A47E">
      <w:pPr>
        <w:pStyle w:val="5"/>
        <w:spacing w:before="0"/>
        <w:ind w:left="0" w:right="0" w:firstLine="0"/>
        <w:jc w:val="left"/>
        <w:rPr>
          <w:rFonts w:hint="eastAsia"/>
          <w:spacing w:val="-2"/>
          <w:w w:val="90"/>
        </w:rPr>
      </w:pPr>
      <w:r>
        <w:rPr>
          <w:rFonts w:hint="eastAsia"/>
          <w:spacing w:val="-2"/>
          <w:w w:val="90"/>
        </w:rPr>
        <w:t>律法与行为之约的区别。</w:t>
      </w:r>
    </w:p>
    <w:p w14:paraId="290EE5D1">
      <w:pPr>
        <w:pStyle w:val="5"/>
        <w:spacing w:before="0"/>
        <w:ind w:left="0" w:right="0" w:firstLine="0"/>
        <w:jc w:val="left"/>
        <w:rPr>
          <w:rFonts w:hint="eastAsia"/>
          <w:spacing w:val="-2"/>
          <w:w w:val="90"/>
        </w:rPr>
      </w:pPr>
    </w:p>
    <w:p w14:paraId="33B8FA98">
      <w:pPr>
        <w:pStyle w:val="5"/>
        <w:spacing w:before="0"/>
        <w:ind w:left="0" w:right="0" w:firstLine="0"/>
        <w:jc w:val="left"/>
        <w:rPr>
          <w:rFonts w:hint="eastAsia"/>
          <w:spacing w:val="-2"/>
          <w:w w:val="90"/>
        </w:rPr>
      </w:pPr>
      <w:r>
        <w:rPr>
          <w:rFonts w:hint="eastAsia"/>
          <w:spacing w:val="-2"/>
          <w:w w:val="90"/>
        </w:rPr>
        <w:t>The word Law, is sometime taken for the matter or substance of the law of nature, written in the hearts of our first Parents by creation; the work of which law, is to be found in the hearts of their posterity unto this day.</w:t>
      </w:r>
    </w:p>
    <w:p w14:paraId="350CCBE1">
      <w:pPr>
        <w:pStyle w:val="5"/>
        <w:spacing w:before="0"/>
        <w:ind w:left="0" w:right="0" w:firstLine="0"/>
        <w:jc w:val="left"/>
        <w:rPr>
          <w:rFonts w:hint="eastAsia"/>
          <w:spacing w:val="-2"/>
          <w:w w:val="90"/>
        </w:rPr>
      </w:pPr>
      <w:r>
        <w:rPr>
          <w:rFonts w:hint="eastAsia"/>
          <w:spacing w:val="-2"/>
          <w:w w:val="90"/>
        </w:rPr>
        <w:t>“律法”一词，有时被理解为自然律法的实质或内容，这律法在创造时被写在我们始祖的心里；这律法的功用，至今仍可在他们后裔的心里找到。</w:t>
      </w:r>
    </w:p>
    <w:p w14:paraId="052C82CD">
      <w:pPr>
        <w:pStyle w:val="5"/>
        <w:spacing w:before="0"/>
        <w:ind w:left="0" w:right="0" w:firstLine="0"/>
        <w:jc w:val="left"/>
        <w:rPr>
          <w:rFonts w:hint="eastAsia"/>
          <w:spacing w:val="-2"/>
          <w:w w:val="90"/>
        </w:rPr>
      </w:pPr>
    </w:p>
    <w:p w14:paraId="6D29C456">
      <w:pPr>
        <w:pStyle w:val="5"/>
        <w:spacing w:before="0"/>
        <w:ind w:left="0" w:right="0" w:firstLine="0"/>
        <w:jc w:val="left"/>
        <w:rPr>
          <w:rFonts w:hint="eastAsia"/>
          <w:spacing w:val="-2"/>
          <w:w w:val="90"/>
        </w:rPr>
      </w:pPr>
      <w:r>
        <w:rPr>
          <w:rFonts w:hint="eastAsia"/>
          <w:spacing w:val="-2"/>
          <w:w w:val="90"/>
        </w:rPr>
        <w:t>And in this sense the word Law, is taken by the Apostle, Rom. 2:15, the Gentiles (saith he) show the work of the Law written in their hearts, their conscience also bearing witness, &amp;c. Sometime the word, is taken for the formal covenant of works, as Gal. 3:10, as many as are of the works of the Law, that is, under the covenant of works, are under the curse; for, it is written, cursed is everyone that continueth not in all things that are written, in the book of the law, to do them.</w:t>
      </w:r>
    </w:p>
    <w:p w14:paraId="592A6C31">
      <w:pPr>
        <w:pStyle w:val="5"/>
        <w:spacing w:before="0"/>
        <w:ind w:left="0" w:right="0" w:firstLine="0"/>
        <w:jc w:val="left"/>
        <w:rPr>
          <w:rFonts w:hint="eastAsia"/>
          <w:spacing w:val="-2"/>
          <w:w w:val="90"/>
        </w:rPr>
      </w:pPr>
      <w:r>
        <w:rPr>
          <w:rFonts w:hint="eastAsia"/>
          <w:spacing w:val="-2"/>
          <w:w w:val="90"/>
        </w:rPr>
        <w:t>使徒就是在这个意义上使用“律法”一词的，罗马书2章15节，他说，外邦人显出律法的功用刻在他们心里，他们的是非之心同作见证，等等。有时这个词被理解为正式的行为之约，如加拉太书3章10节，凡以行律法为本的，即在行为之约下的，都是被咒诅的；因为经上记着：凡不常照律法书上所记一切之事去行的，就被咒诅。</w:t>
      </w:r>
    </w:p>
    <w:p w14:paraId="46BBA302">
      <w:pPr>
        <w:pStyle w:val="5"/>
        <w:spacing w:before="0"/>
        <w:ind w:left="0" w:right="0" w:firstLine="0"/>
        <w:jc w:val="left"/>
        <w:rPr>
          <w:rFonts w:hint="eastAsia"/>
          <w:spacing w:val="-2"/>
          <w:w w:val="90"/>
        </w:rPr>
      </w:pPr>
    </w:p>
    <w:p w14:paraId="3262266B">
      <w:pPr>
        <w:pStyle w:val="5"/>
        <w:spacing w:before="0"/>
        <w:ind w:left="0" w:right="0" w:firstLine="0"/>
        <w:jc w:val="left"/>
        <w:rPr>
          <w:rFonts w:hint="eastAsia"/>
          <w:spacing w:val="-2"/>
          <w:w w:val="90"/>
        </w:rPr>
      </w:pPr>
      <w:r>
        <w:rPr>
          <w:rFonts w:hint="eastAsia"/>
          <w:spacing w:val="-2"/>
          <w:w w:val="90"/>
        </w:rPr>
        <w:t>2. The law as it is taken for the covenant of works, differeth from the law of nature, written by creation in the hearts of our first Parents; first, because the law of nature, written in the heart of man, in order both of nature, and time, went before the covenant made for keeping that law; because the covenant for keeping that law, was not made till after man's creation, and after his bringing into the garden to dress it and to keep it, Gen. 2:16,17.</w:t>
      </w:r>
    </w:p>
    <w:p w14:paraId="1B9D914C">
      <w:pPr>
        <w:pStyle w:val="5"/>
        <w:spacing w:before="0"/>
        <w:ind w:left="0" w:right="0" w:firstLine="0"/>
        <w:jc w:val="left"/>
        <w:rPr>
          <w:rFonts w:hint="eastAsia"/>
          <w:spacing w:val="-2"/>
          <w:w w:val="90"/>
        </w:rPr>
      </w:pPr>
      <w:r>
        <w:rPr>
          <w:rFonts w:hint="eastAsia"/>
          <w:spacing w:val="-2"/>
          <w:w w:val="90"/>
        </w:rPr>
        <w:t>2. 律法若被理解为行为之约，则与创造时写在我们始祖心里的自然律法不同；首先，因为写在人心里的自然律法，无论在自然次序还是时间次序上，都先于为遵守那律法所立的约；因为遵守那律法的约，是在人被造之后，在他被带入伊甸园修理看守之后才立的，创世记2章16,17节。</w:t>
      </w:r>
    </w:p>
    <w:p w14:paraId="6CEC3D9C">
      <w:pPr>
        <w:pStyle w:val="5"/>
        <w:spacing w:before="0"/>
        <w:ind w:left="0" w:right="0" w:firstLine="0"/>
        <w:jc w:val="left"/>
        <w:rPr>
          <w:rFonts w:hint="eastAsia"/>
          <w:spacing w:val="-2"/>
          <w:w w:val="90"/>
        </w:rPr>
      </w:pPr>
    </w:p>
    <w:p w14:paraId="3BCE6FC6">
      <w:pPr>
        <w:pStyle w:val="5"/>
        <w:spacing w:before="0"/>
        <w:ind w:left="0" w:right="0" w:firstLine="0"/>
        <w:jc w:val="left"/>
        <w:rPr>
          <w:rFonts w:hint="eastAsia"/>
          <w:spacing w:val="-2"/>
          <w:w w:val="90"/>
        </w:rPr>
      </w:pPr>
      <w:r>
        <w:rPr>
          <w:rFonts w:hint="eastAsia"/>
          <w:spacing w:val="-2"/>
          <w:w w:val="90"/>
        </w:rPr>
        <w:t>Secondly, God by virtue of the law written in man’s heart, did not oblige Himself to perpetuate man's happy life: for, albeit man had keeped that law most accurately, God was free to dispose of Him as he saw fit before he made the covenant with him; But so soon as he made the covenant, he obliged himself to preserve him in a happy life, so long as he should go on in obedience to his law and commands, according to the tenor of the covenant, do this and live.</w:t>
      </w:r>
    </w:p>
    <w:p w14:paraId="61A0DC74">
      <w:pPr>
        <w:pStyle w:val="5"/>
        <w:spacing w:before="0"/>
        <w:ind w:left="0" w:right="0" w:firstLine="0"/>
        <w:jc w:val="left"/>
        <w:rPr>
          <w:rFonts w:hint="eastAsia"/>
          <w:spacing w:val="-2"/>
          <w:w w:val="90"/>
        </w:rPr>
      </w:pPr>
      <w:r>
        <w:rPr>
          <w:rFonts w:hint="eastAsia"/>
          <w:spacing w:val="-2"/>
          <w:w w:val="90"/>
        </w:rPr>
        <w:t>其次，神并非凭着写在人心里的律法，使祂自己有义务延续人幸福的生活：因为，即使人最精确地遵守了那律法，在祂与他立约之前，神仍可自由地按祂所看为合宜的处置他；但祂一立了约，祂就使祂自己有义务保守他在幸福的生活中，只要他继续顺服祂的律法和命令，正如约的要旨所说，行这事就必活着。</w:t>
      </w:r>
    </w:p>
    <w:p w14:paraId="126AEF4B">
      <w:pPr>
        <w:pStyle w:val="5"/>
        <w:spacing w:before="0"/>
        <w:ind w:left="0" w:right="0" w:firstLine="0"/>
        <w:jc w:val="left"/>
        <w:rPr>
          <w:rFonts w:hint="eastAsia"/>
          <w:spacing w:val="-2"/>
          <w:w w:val="90"/>
        </w:rPr>
      </w:pPr>
    </w:p>
    <w:p w14:paraId="73B97634">
      <w:pPr>
        <w:pStyle w:val="5"/>
        <w:spacing w:before="0"/>
        <w:ind w:left="0" w:right="0" w:firstLine="0"/>
        <w:jc w:val="left"/>
        <w:rPr>
          <w:rFonts w:hint="eastAsia"/>
          <w:spacing w:val="-2"/>
          <w:w w:val="90"/>
        </w:rPr>
      </w:pPr>
      <w:r>
        <w:rPr>
          <w:rFonts w:hint="eastAsia"/>
          <w:spacing w:val="-2"/>
          <w:w w:val="90"/>
        </w:rPr>
        <w:t>Thirdly, death was the natural wages and merit of sin, albeit there had no covenant been made at all: for, sin against God, deserveth, of its own nature, death of soul and body, by the rule of simple justice, whether the sinner had consented to the punishment or not.</w:t>
      </w:r>
    </w:p>
    <w:p w14:paraId="0C51A23B">
      <w:pPr>
        <w:pStyle w:val="5"/>
        <w:spacing w:before="0"/>
        <w:ind w:left="0" w:right="0" w:firstLine="0"/>
        <w:jc w:val="left"/>
        <w:rPr>
          <w:rFonts w:hint="eastAsia"/>
          <w:spacing w:val="-2"/>
          <w:w w:val="90"/>
        </w:rPr>
      </w:pPr>
      <w:r>
        <w:rPr>
          <w:rFonts w:hint="eastAsia"/>
          <w:spacing w:val="-2"/>
          <w:w w:val="90"/>
        </w:rPr>
        <w:t>第三，死亡是罪天然的工价和功过，即使根本没有立约也是如此：因为，违背神的罪，按其本性，按纯粹公义的准则，都当受灵魂和身体的死，无论罪人是否同意这刑罚。</w:t>
      </w:r>
    </w:p>
    <w:p w14:paraId="75D07C80">
      <w:pPr>
        <w:pStyle w:val="5"/>
        <w:spacing w:before="0"/>
        <w:ind w:left="0" w:right="0" w:firstLine="0"/>
        <w:jc w:val="left"/>
        <w:rPr>
          <w:rFonts w:hint="eastAsia"/>
          <w:spacing w:val="-2"/>
          <w:w w:val="90"/>
        </w:rPr>
      </w:pPr>
    </w:p>
    <w:p w14:paraId="3F0E83E7">
      <w:pPr>
        <w:pStyle w:val="5"/>
        <w:spacing w:before="0"/>
        <w:ind w:left="0" w:right="0" w:firstLine="0"/>
        <w:jc w:val="left"/>
        <w:rPr>
          <w:rFonts w:hint="eastAsia"/>
          <w:spacing w:val="-2"/>
          <w:w w:val="90"/>
        </w:rPr>
      </w:pPr>
      <w:r>
        <w:rPr>
          <w:rFonts w:hint="eastAsia"/>
          <w:spacing w:val="-2"/>
          <w:w w:val="90"/>
        </w:rPr>
        <w:t>But man by entering in the covenant actually gave a formal voluntary consent, that death should cease upon him, if he should sin, as Eve beareth witness in her conference with the serpent, while she doth repeat the condition put upon the breaking of the particular command given by God, and accepted by man, Gen. 3:3.</w:t>
      </w:r>
    </w:p>
    <w:p w14:paraId="789242D9">
      <w:pPr>
        <w:pStyle w:val="5"/>
        <w:spacing w:before="0"/>
        <w:ind w:left="0" w:right="0" w:firstLine="0"/>
        <w:jc w:val="left"/>
        <w:rPr>
          <w:rFonts w:hint="eastAsia"/>
          <w:spacing w:val="-2"/>
          <w:w w:val="90"/>
        </w:rPr>
      </w:pPr>
      <w:r>
        <w:rPr>
          <w:rFonts w:hint="eastAsia"/>
          <w:spacing w:val="-2"/>
          <w:w w:val="90"/>
        </w:rPr>
        <w:t>但人藉着进入这约，实际上给予了正式的自愿同意，即他若犯罪，死亡就必临到他，正如夏娃在与蛇的对话中所见证的，她重复了神所赐下、并被人所接受的、违背那特定命令所附带的条件，创世记3章3节。</w:t>
      </w:r>
    </w:p>
    <w:p w14:paraId="283838E0">
      <w:pPr>
        <w:pStyle w:val="5"/>
        <w:spacing w:before="0"/>
        <w:ind w:left="0" w:right="0" w:firstLine="0"/>
        <w:jc w:val="left"/>
        <w:rPr>
          <w:rFonts w:hint="eastAsia"/>
          <w:spacing w:val="-2"/>
          <w:w w:val="90"/>
        </w:rPr>
      </w:pPr>
    </w:p>
    <w:p w14:paraId="38525638">
      <w:pPr>
        <w:pStyle w:val="5"/>
        <w:spacing w:before="0"/>
        <w:ind w:left="0" w:right="0" w:firstLine="0"/>
        <w:jc w:val="left"/>
        <w:rPr>
          <w:rFonts w:hint="eastAsia"/>
          <w:spacing w:val="-2"/>
          <w:w w:val="90"/>
        </w:rPr>
      </w:pPr>
      <w:r>
        <w:rPr>
          <w:rFonts w:hint="eastAsia"/>
          <w:spacing w:val="-2"/>
          <w:w w:val="90"/>
        </w:rPr>
        <w:t>Fourthly, when the covenant of works is abolished so far, as it can neither justify, nor condemn the man that is fled to Christ, and entered in another posterior covenant of grace, the natural obligation of the man standeth still, for taking direction from, and giving obedience to, the law; for, it remaineth still the rule of a man's walking, and it is impossible that a mere man should be exempted from the authority of God over him, and from subjection due by nature to his Creator: for upon this account, that man is a reasonable creature, understanding God's will about his behavior toward God, he is always bound forever to love God with all his mind, heart and strength, and his neighbor as himself.</w:t>
      </w:r>
    </w:p>
    <w:p w14:paraId="04930D15">
      <w:pPr>
        <w:pStyle w:val="5"/>
        <w:spacing w:before="0"/>
        <w:ind w:left="0" w:right="0" w:firstLine="0"/>
        <w:jc w:val="left"/>
        <w:rPr>
          <w:rFonts w:hint="eastAsia"/>
          <w:spacing w:val="-2"/>
          <w:w w:val="90"/>
        </w:rPr>
      </w:pPr>
      <w:r>
        <w:rPr>
          <w:rFonts w:hint="eastAsia"/>
          <w:spacing w:val="-2"/>
          <w:w w:val="90"/>
        </w:rPr>
        <w:t>第四，当行为之约被废除，以致它既不能称义，也不能定那已逃向基督并进入另一个后来的恩典之约之人的罪时，人从律法得指引并顺服律法的天然义务仍然存在；因为，它仍是人行事的准则，并且一个纯粹的人，不可能免除神对他的权柄，也不可能免除他按本性当对造物主顺服的义务：因为，基于人是理性的受造物，能明白神关于他如何对待神的旨意，他永远都有义务，要尽心、尽性、尽力爱神，并爱邻舍如同自己。</w:t>
      </w:r>
    </w:p>
    <w:p w14:paraId="46F855B1">
      <w:pPr>
        <w:pStyle w:val="5"/>
        <w:spacing w:before="0"/>
        <w:ind w:left="0" w:right="0" w:firstLine="0"/>
        <w:jc w:val="left"/>
        <w:rPr>
          <w:rFonts w:hint="eastAsia"/>
          <w:spacing w:val="-2"/>
          <w:w w:val="90"/>
        </w:rPr>
      </w:pPr>
    </w:p>
    <w:p w14:paraId="56A8C1CB">
      <w:pPr>
        <w:pStyle w:val="5"/>
        <w:spacing w:before="0"/>
        <w:ind w:left="0" w:right="0" w:firstLine="0"/>
        <w:jc w:val="left"/>
        <w:rPr>
          <w:rFonts w:hint="eastAsia"/>
          <w:spacing w:val="-2"/>
          <w:w w:val="90"/>
        </w:rPr>
      </w:pPr>
      <w:r>
        <w:rPr>
          <w:rFonts w:hint="eastAsia"/>
          <w:spacing w:val="-2"/>
          <w:w w:val="90"/>
        </w:rPr>
        <w:t>Neither can the natural merit of sin be taken away, nor death deserved be eschewed but by forgiveness of it for Christ's merits.</w:t>
      </w:r>
    </w:p>
    <w:p w14:paraId="694BE055">
      <w:pPr>
        <w:pStyle w:val="5"/>
        <w:spacing w:before="0"/>
        <w:ind w:left="0" w:right="0" w:firstLine="0"/>
        <w:jc w:val="left"/>
        <w:rPr>
          <w:rFonts w:hint="eastAsia"/>
          <w:spacing w:val="-2"/>
          <w:w w:val="90"/>
        </w:rPr>
      </w:pPr>
      <w:r>
        <w:rPr>
          <w:rFonts w:hint="eastAsia"/>
          <w:spacing w:val="-2"/>
          <w:w w:val="90"/>
        </w:rPr>
        <w:t>罪的天然功过也不能被除去，当受的死也不能被避免，除非因基督的功劳而被赦免。</w:t>
      </w:r>
    </w:p>
    <w:p w14:paraId="026C0F23">
      <w:pPr>
        <w:pStyle w:val="5"/>
        <w:spacing w:before="0"/>
        <w:ind w:left="0" w:right="0" w:firstLine="0"/>
        <w:jc w:val="left"/>
        <w:rPr>
          <w:rFonts w:hint="eastAsia"/>
          <w:spacing w:val="-2"/>
          <w:w w:val="90"/>
        </w:rPr>
      </w:pPr>
    </w:p>
    <w:p w14:paraId="0CC2A3A8">
      <w:pPr>
        <w:pStyle w:val="5"/>
        <w:spacing w:before="0"/>
        <w:ind w:left="0" w:right="0" w:firstLine="0"/>
        <w:jc w:val="left"/>
        <w:rPr>
          <w:rFonts w:hint="eastAsia"/>
          <w:spacing w:val="-2"/>
          <w:w w:val="90"/>
        </w:rPr>
      </w:pPr>
      <w:r>
        <w:rPr>
          <w:rFonts w:hint="eastAsia"/>
          <w:spacing w:val="-2"/>
          <w:w w:val="90"/>
        </w:rPr>
        <w:t>The covenant then was superadded unto the law in the deep wisdom of God: for, this way of dealing with man by a Covenant, was, of its own nature, a most fit mean unto man's felicity, and unto the glory of God.</w:t>
      </w:r>
    </w:p>
    <w:p w14:paraId="2F125214">
      <w:pPr>
        <w:pStyle w:val="5"/>
        <w:spacing w:before="0"/>
        <w:ind w:left="0" w:right="0" w:firstLine="0"/>
        <w:jc w:val="left"/>
        <w:rPr>
          <w:rFonts w:hint="eastAsia"/>
          <w:spacing w:val="-2"/>
          <w:w w:val="90"/>
        </w:rPr>
      </w:pPr>
      <w:r>
        <w:rPr>
          <w:rFonts w:hint="eastAsia"/>
          <w:spacing w:val="-2"/>
          <w:w w:val="90"/>
        </w:rPr>
        <w:t>那么，这约是神以深邃的智慧加在律法之上的：因为，这种以约的方式对待人，按其本性，是人得福乐和神得荣耀最适宜的途径。</w:t>
      </w:r>
    </w:p>
    <w:p w14:paraId="09B9ECBD">
      <w:pPr>
        <w:pStyle w:val="5"/>
        <w:spacing w:before="0"/>
        <w:ind w:left="0" w:right="0" w:firstLine="0"/>
        <w:jc w:val="left"/>
        <w:rPr>
          <w:rFonts w:hint="eastAsia"/>
          <w:spacing w:val="-2"/>
          <w:w w:val="90"/>
        </w:rPr>
      </w:pPr>
    </w:p>
    <w:p w14:paraId="67A0510B">
      <w:pPr>
        <w:pStyle w:val="5"/>
        <w:spacing w:before="0"/>
        <w:ind w:left="0" w:right="0" w:firstLine="0"/>
        <w:jc w:val="left"/>
        <w:rPr>
          <w:rFonts w:hint="eastAsia"/>
          <w:spacing w:val="-2"/>
          <w:w w:val="90"/>
        </w:rPr>
      </w:pPr>
      <w:r>
        <w:rPr>
          <w:rFonts w:hint="eastAsia"/>
          <w:spacing w:val="-2"/>
          <w:w w:val="90"/>
        </w:rPr>
        <w:t>How the Covenant of God with man was a mean to man's felicity.</w:t>
      </w:r>
    </w:p>
    <w:p w14:paraId="0AA1331F">
      <w:pPr>
        <w:pStyle w:val="5"/>
        <w:spacing w:before="0"/>
        <w:ind w:left="0" w:right="0" w:firstLine="0"/>
        <w:jc w:val="left"/>
        <w:rPr>
          <w:rFonts w:hint="eastAsia"/>
          <w:spacing w:val="-2"/>
          <w:w w:val="90"/>
        </w:rPr>
      </w:pPr>
      <w:r>
        <w:rPr>
          <w:rFonts w:hint="eastAsia"/>
          <w:spacing w:val="-2"/>
          <w:w w:val="90"/>
        </w:rPr>
        <w:t>神与人所立的约如何是人得福乐的途径。</w:t>
      </w:r>
    </w:p>
    <w:p w14:paraId="755C8B6B">
      <w:pPr>
        <w:pStyle w:val="5"/>
        <w:spacing w:before="0"/>
        <w:ind w:left="0" w:right="0" w:firstLine="0"/>
        <w:jc w:val="left"/>
        <w:rPr>
          <w:rFonts w:hint="eastAsia"/>
          <w:spacing w:val="-2"/>
          <w:w w:val="90"/>
        </w:rPr>
      </w:pPr>
    </w:p>
    <w:p w14:paraId="7AA6BC1C">
      <w:pPr>
        <w:pStyle w:val="5"/>
        <w:spacing w:before="0"/>
        <w:ind w:left="0" w:right="0" w:firstLine="0"/>
        <w:jc w:val="left"/>
        <w:rPr>
          <w:rFonts w:hint="eastAsia"/>
          <w:spacing w:val="-2"/>
          <w:w w:val="90"/>
        </w:rPr>
      </w:pPr>
      <w:r>
        <w:rPr>
          <w:rFonts w:hint="eastAsia"/>
          <w:spacing w:val="-2"/>
          <w:w w:val="90"/>
        </w:rPr>
        <w:t>The Covenanting of God with man, tended of its own nature to man's good and happiness.</w:t>
      </w:r>
    </w:p>
    <w:p w14:paraId="13F1FA32">
      <w:pPr>
        <w:pStyle w:val="5"/>
        <w:spacing w:before="0"/>
        <w:ind w:left="0" w:right="0" w:firstLine="0"/>
        <w:jc w:val="left"/>
        <w:rPr>
          <w:rFonts w:hint="eastAsia"/>
          <w:spacing w:val="-2"/>
          <w:w w:val="90"/>
        </w:rPr>
      </w:pPr>
      <w:r>
        <w:rPr>
          <w:rFonts w:hint="eastAsia"/>
          <w:spacing w:val="-2"/>
          <w:w w:val="90"/>
        </w:rPr>
        <w:t>神与人立约，按其本性，倾向于人的益处和幸福。</w:t>
      </w:r>
    </w:p>
    <w:p w14:paraId="331DD68B">
      <w:pPr>
        <w:pStyle w:val="5"/>
        <w:spacing w:before="0"/>
        <w:ind w:left="0" w:right="0" w:firstLine="0"/>
        <w:jc w:val="left"/>
        <w:rPr>
          <w:rFonts w:hint="eastAsia"/>
          <w:spacing w:val="-2"/>
          <w:w w:val="90"/>
        </w:rPr>
      </w:pPr>
    </w:p>
    <w:p w14:paraId="6713B2EE">
      <w:pPr>
        <w:pStyle w:val="5"/>
        <w:spacing w:before="0"/>
        <w:ind w:left="0" w:right="0" w:firstLine="0"/>
        <w:jc w:val="left"/>
        <w:rPr>
          <w:rFonts w:hint="eastAsia"/>
          <w:spacing w:val="-2"/>
          <w:w w:val="90"/>
        </w:rPr>
      </w:pPr>
      <w:r>
        <w:rPr>
          <w:rFonts w:hint="eastAsia"/>
          <w:spacing w:val="-2"/>
          <w:w w:val="90"/>
        </w:rPr>
        <w:t>First, because a singular respect and honor was put upon man, when he was made a confederate friend of God: for, if it be an honor to a mean and poor man to be joined with a King or Prince in a formal bond of mutual friendship, how much greater honor is it unto man, to be joined in a bond of mutual love and friendship with God?</w:t>
      </w:r>
    </w:p>
    <w:p w14:paraId="10BABCD7">
      <w:pPr>
        <w:pStyle w:val="5"/>
        <w:spacing w:before="0"/>
        <w:ind w:left="0" w:right="0" w:firstLine="0"/>
        <w:jc w:val="left"/>
        <w:rPr>
          <w:rFonts w:hint="eastAsia"/>
          <w:spacing w:val="-2"/>
          <w:w w:val="90"/>
        </w:rPr>
      </w:pPr>
      <w:r>
        <w:rPr>
          <w:rFonts w:hint="eastAsia"/>
          <w:spacing w:val="-2"/>
          <w:w w:val="90"/>
        </w:rPr>
        <w:t>首先，因为当人被造成神的盟友时，一种独特的尊重和荣耀被加在了人身上：因为，如果一个卑微贫穷的人能与君王或王子在正式的互惠友谊纽带中联合是一种荣耀，那么人与神在互爱和友谊的纽带中联合，是何等更大的荣耀呢？</w:t>
      </w:r>
    </w:p>
    <w:p w14:paraId="28B8C581">
      <w:pPr>
        <w:pStyle w:val="5"/>
        <w:spacing w:before="0"/>
        <w:ind w:left="0" w:right="0" w:firstLine="0"/>
        <w:jc w:val="left"/>
        <w:rPr>
          <w:rFonts w:hint="eastAsia"/>
          <w:spacing w:val="-2"/>
          <w:w w:val="90"/>
        </w:rPr>
      </w:pPr>
    </w:p>
    <w:p w14:paraId="746D77A8">
      <w:pPr>
        <w:pStyle w:val="5"/>
        <w:spacing w:before="0"/>
        <w:ind w:left="0" w:right="0" w:firstLine="0"/>
        <w:jc w:val="left"/>
        <w:rPr>
          <w:rFonts w:hint="eastAsia"/>
          <w:spacing w:val="-2"/>
          <w:w w:val="90"/>
        </w:rPr>
      </w:pPr>
      <w:r>
        <w:rPr>
          <w:rFonts w:hint="eastAsia"/>
          <w:spacing w:val="-2"/>
          <w:w w:val="90"/>
        </w:rPr>
        <w:t>Secondly, before the making of the Covenant man had no promise made to him by God, but so soon as the Covenant was made, the Lord did freely oblige himself to give, and made to man a right to ask, and to expect of God, with a ground of certainty, to obtain of him such things, as without promise past, he could not ask, or at least, he could not certainly expect to have granted unto him.</w:t>
      </w:r>
    </w:p>
    <w:p w14:paraId="6830A50E">
      <w:pPr>
        <w:pStyle w:val="5"/>
        <w:spacing w:before="0"/>
        <w:ind w:left="0" w:right="0" w:firstLine="0"/>
        <w:jc w:val="left"/>
        <w:rPr>
          <w:rFonts w:hint="eastAsia"/>
          <w:spacing w:val="-2"/>
          <w:w w:val="90"/>
        </w:rPr>
      </w:pPr>
      <w:r>
        <w:rPr>
          <w:rFonts w:hint="eastAsia"/>
          <w:spacing w:val="-2"/>
          <w:w w:val="90"/>
        </w:rPr>
        <w:t>其次，在立约之前，人未曾从神那里得到任何应许，但约一立定，主就白白地使祂自己有义务给予，并使人有权利向神祈求，并带着确据盼望从祂那里得着那些若没有过去的应许，他便不能祈求，或至少不能确定盼望得着的事物。</w:t>
      </w:r>
    </w:p>
    <w:p w14:paraId="3DEDFEDB">
      <w:pPr>
        <w:pStyle w:val="5"/>
        <w:spacing w:before="0"/>
        <w:ind w:left="0" w:right="0" w:firstLine="0"/>
        <w:jc w:val="left"/>
        <w:rPr>
          <w:rFonts w:hint="eastAsia"/>
          <w:spacing w:val="-2"/>
          <w:w w:val="90"/>
        </w:rPr>
      </w:pPr>
    </w:p>
    <w:p w14:paraId="4037ED0A">
      <w:pPr>
        <w:pStyle w:val="5"/>
        <w:spacing w:before="0"/>
        <w:ind w:left="0" w:right="0" w:firstLine="0"/>
        <w:jc w:val="left"/>
        <w:rPr>
          <w:rFonts w:hint="eastAsia"/>
          <w:spacing w:val="-2"/>
          <w:w w:val="90"/>
        </w:rPr>
      </w:pPr>
      <w:r>
        <w:rPr>
          <w:rFonts w:hint="eastAsia"/>
          <w:spacing w:val="-2"/>
          <w:w w:val="90"/>
        </w:rPr>
        <w:t>Thirdly, before the making of the Covenant, nothing hindered the Lord, if he had pleased, to command man to return to dust whereof he was; but after the Covenant, it pleased God, by his own free promise, to oblige himself to perpetuate man's happiness wherein he was made, so long as he should go on in obedience.</w:t>
      </w:r>
    </w:p>
    <w:p w14:paraId="0EE1890C">
      <w:pPr>
        <w:pStyle w:val="5"/>
        <w:spacing w:before="0"/>
        <w:ind w:left="0" w:right="0" w:firstLine="0"/>
        <w:jc w:val="left"/>
        <w:rPr>
          <w:rFonts w:hint="eastAsia"/>
          <w:spacing w:val="-2"/>
          <w:w w:val="90"/>
        </w:rPr>
      </w:pPr>
      <w:r>
        <w:rPr>
          <w:rFonts w:hint="eastAsia"/>
          <w:spacing w:val="-2"/>
          <w:w w:val="90"/>
        </w:rPr>
        <w:t>第三，在立约之前，若主乐意，没有什么能阻止祂命令人归于尘土；但在立约之后，神乐意藉着祂自己白白的应许，使祂自己有义务延续人被造时所处的幸福，只要他继续顺服。</w:t>
      </w:r>
    </w:p>
    <w:p w14:paraId="674156C6">
      <w:pPr>
        <w:pStyle w:val="5"/>
        <w:spacing w:before="0"/>
        <w:ind w:left="0" w:right="0" w:firstLine="0"/>
        <w:jc w:val="left"/>
        <w:rPr>
          <w:rFonts w:hint="eastAsia"/>
          <w:spacing w:val="-2"/>
          <w:w w:val="90"/>
        </w:rPr>
      </w:pPr>
    </w:p>
    <w:p w14:paraId="67AFD107">
      <w:pPr>
        <w:pStyle w:val="5"/>
        <w:spacing w:before="0"/>
        <w:ind w:left="0" w:right="0" w:firstLine="0"/>
        <w:jc w:val="left"/>
        <w:rPr>
          <w:rFonts w:hint="eastAsia"/>
          <w:spacing w:val="-2"/>
          <w:w w:val="90"/>
        </w:rPr>
      </w:pPr>
      <w:r>
        <w:rPr>
          <w:rFonts w:hint="eastAsia"/>
          <w:spacing w:val="-2"/>
          <w:w w:val="90"/>
        </w:rPr>
        <w:t>Fourthly, by the making of the Covenant, a door was opened, and a fair entry to a higher degree of felicity then he possessed by his creation: for, when a natural life and earthly felicity was given to Adam to enjoy upon the earth, God, by the Covenant, made paction with him upon condition of perfect obedience, to give him a life and felicity super-natural, opposite unto death bodily and spiritual, which was threatened unto him if he should transgress the command.</w:t>
      </w:r>
    </w:p>
    <w:p w14:paraId="31C9D73D">
      <w:pPr>
        <w:pStyle w:val="5"/>
        <w:spacing w:before="0"/>
        <w:ind w:left="0" w:right="0" w:firstLine="0"/>
        <w:jc w:val="left"/>
        <w:rPr>
          <w:rFonts w:hint="eastAsia"/>
          <w:spacing w:val="-2"/>
          <w:w w:val="90"/>
        </w:rPr>
      </w:pPr>
      <w:r>
        <w:rPr>
          <w:rFonts w:hint="eastAsia"/>
          <w:spacing w:val="-2"/>
          <w:w w:val="90"/>
        </w:rPr>
        <w:t>第四，藉着立约，一扇门被打开，一条通往比他被造时所拥有的更高程度之福乐的美好道路被开启：因为，当亚当被赐予在地上享受的自然生命和属地福乐时，神藉着圣约，以完全顺服为条件，与他立约，要赐给他一种超自然的生命和福乐，与若他违背命令而被威吓的身体和属灵的死相对。</w:t>
      </w:r>
    </w:p>
    <w:p w14:paraId="2286FC4A">
      <w:pPr>
        <w:pStyle w:val="5"/>
        <w:spacing w:before="0"/>
        <w:ind w:left="0" w:right="0" w:firstLine="0"/>
        <w:jc w:val="left"/>
        <w:rPr>
          <w:rFonts w:hint="eastAsia"/>
          <w:spacing w:val="-2"/>
          <w:w w:val="90"/>
        </w:rPr>
      </w:pPr>
    </w:p>
    <w:p w14:paraId="6732F7CE">
      <w:pPr>
        <w:pStyle w:val="5"/>
        <w:spacing w:before="0"/>
        <w:ind w:left="0" w:right="0" w:firstLine="0"/>
        <w:jc w:val="left"/>
        <w:rPr>
          <w:rFonts w:hint="eastAsia"/>
          <w:spacing w:val="-2"/>
          <w:w w:val="90"/>
        </w:rPr>
      </w:pPr>
      <w:r>
        <w:rPr>
          <w:rFonts w:hint="eastAsia"/>
          <w:spacing w:val="-2"/>
          <w:w w:val="90"/>
        </w:rPr>
        <w:t>Fifthly, Adam, by the Covenant, had a sort of help to make him keep the Law written in his heart more carefully and cautiously, and a prop to make him stand more fixed: for, on the one hand, he was advertised and forewarned of the danger of sinning, that he might beware to offend God; and on the other hand, he was encouraged and allowed to serve God more cheerfully, and to perform due obedience to God the more diligently: for, in the Covenant, the greatest reward that could be thought upon was set before him, and promised unto him; to wit, eternal life upon his obedience and the greatest punishment threatened if he should dis-obey; both which served greatly to move him to be constant in his obedience.</w:t>
      </w:r>
    </w:p>
    <w:p w14:paraId="2ADE267E">
      <w:pPr>
        <w:pStyle w:val="5"/>
        <w:spacing w:before="0"/>
        <w:ind w:left="0" w:right="0" w:firstLine="0"/>
        <w:jc w:val="left"/>
        <w:rPr>
          <w:rFonts w:hint="eastAsia"/>
          <w:spacing w:val="-2"/>
          <w:w w:val="90"/>
        </w:rPr>
      </w:pPr>
      <w:r>
        <w:rPr>
          <w:rFonts w:hint="eastAsia"/>
          <w:spacing w:val="-2"/>
          <w:w w:val="90"/>
        </w:rPr>
        <w:t>第五，亚当藉着圣约，得到了一种帮助，使他能更小心谨慎地遵守写在他心里的律法，也得到了一种支撑，使他能更稳固地站立：因为，一方面，他被告知并预警了犯罪的危险，好让他谨慎不冒犯神；另一方面，他被鼓励并被容许更喜乐地事奉神，更勤勉地向神献上当尽的顺服：因为，在圣约中，所能想到的最大奖赏被摆在他面前，并应许给他；即因他的顺服而得的永生，以及若他不顺服而被威吓的最大刑罚；这两者都极大地促使他恒常地顺服。</w:t>
      </w:r>
    </w:p>
    <w:p w14:paraId="51BD1DF0">
      <w:pPr>
        <w:pStyle w:val="5"/>
        <w:spacing w:before="0"/>
        <w:ind w:left="0" w:right="0" w:firstLine="0"/>
        <w:jc w:val="left"/>
        <w:rPr>
          <w:rFonts w:hint="eastAsia"/>
          <w:spacing w:val="-2"/>
          <w:w w:val="90"/>
        </w:rPr>
      </w:pPr>
    </w:p>
    <w:p w14:paraId="3B8125EF">
      <w:pPr>
        <w:pStyle w:val="5"/>
        <w:spacing w:before="0"/>
        <w:ind w:left="0" w:right="0" w:firstLine="0"/>
        <w:jc w:val="left"/>
        <w:rPr>
          <w:rFonts w:hint="eastAsia"/>
          <w:spacing w:val="-2"/>
          <w:w w:val="90"/>
        </w:rPr>
      </w:pPr>
      <w:r>
        <w:rPr>
          <w:rFonts w:hint="eastAsia"/>
          <w:spacing w:val="-2"/>
          <w:w w:val="90"/>
        </w:rPr>
        <w:t>How God's covenanting with man served for God's glory.</w:t>
      </w:r>
    </w:p>
    <w:p w14:paraId="7912ADF4">
      <w:pPr>
        <w:pStyle w:val="5"/>
        <w:spacing w:before="0"/>
        <w:ind w:left="0" w:right="0" w:firstLine="0"/>
        <w:jc w:val="left"/>
        <w:rPr>
          <w:rFonts w:hint="eastAsia"/>
          <w:spacing w:val="-2"/>
          <w:w w:val="90"/>
        </w:rPr>
      </w:pPr>
      <w:r>
        <w:rPr>
          <w:rFonts w:hint="eastAsia"/>
          <w:spacing w:val="-2"/>
          <w:w w:val="90"/>
        </w:rPr>
        <w:t>神与人立约如何为神的荣耀服务。</w:t>
      </w:r>
    </w:p>
    <w:p w14:paraId="22D2484A">
      <w:pPr>
        <w:pStyle w:val="5"/>
        <w:spacing w:before="0"/>
        <w:ind w:left="0" w:right="0" w:firstLine="0"/>
        <w:jc w:val="left"/>
        <w:rPr>
          <w:rFonts w:hint="eastAsia"/>
          <w:spacing w:val="-2"/>
          <w:w w:val="90"/>
        </w:rPr>
      </w:pPr>
    </w:p>
    <w:p w14:paraId="73B877C4">
      <w:pPr>
        <w:pStyle w:val="5"/>
        <w:spacing w:before="0"/>
        <w:ind w:left="0" w:right="0" w:firstLine="0"/>
        <w:jc w:val="left"/>
        <w:rPr>
          <w:rFonts w:hint="eastAsia"/>
          <w:spacing w:val="-2"/>
          <w:w w:val="90"/>
        </w:rPr>
      </w:pPr>
      <w:r>
        <w:rPr>
          <w:rFonts w:hint="eastAsia"/>
          <w:spacing w:val="-2"/>
          <w:w w:val="90"/>
        </w:rPr>
        <w:t>In God's covenanting with man, his glory did notably shine and show forth itself to man.</w:t>
      </w:r>
    </w:p>
    <w:p w14:paraId="1B7486ED">
      <w:pPr>
        <w:pStyle w:val="5"/>
        <w:spacing w:before="0"/>
        <w:ind w:left="0" w:right="0" w:firstLine="0"/>
        <w:jc w:val="left"/>
        <w:rPr>
          <w:rFonts w:hint="eastAsia"/>
          <w:spacing w:val="-2"/>
          <w:w w:val="90"/>
        </w:rPr>
      </w:pPr>
      <w:r>
        <w:rPr>
          <w:rFonts w:hint="eastAsia"/>
          <w:spacing w:val="-2"/>
          <w:w w:val="90"/>
        </w:rPr>
        <w:t>在神与人立约中，祂的荣耀向人显着地闪耀和彰显出来。</w:t>
      </w:r>
    </w:p>
    <w:p w14:paraId="6B4F9BA0">
      <w:pPr>
        <w:pStyle w:val="5"/>
        <w:spacing w:before="0"/>
        <w:ind w:left="0" w:right="0" w:firstLine="0"/>
        <w:jc w:val="left"/>
        <w:rPr>
          <w:rFonts w:hint="eastAsia"/>
          <w:spacing w:val="-2"/>
          <w:w w:val="90"/>
        </w:rPr>
      </w:pPr>
    </w:p>
    <w:p w14:paraId="30BA7334">
      <w:pPr>
        <w:pStyle w:val="5"/>
        <w:spacing w:before="0"/>
        <w:ind w:left="0" w:right="0" w:firstLine="0"/>
        <w:jc w:val="left"/>
        <w:rPr>
          <w:rFonts w:hint="eastAsia"/>
          <w:spacing w:val="-2"/>
          <w:w w:val="90"/>
        </w:rPr>
      </w:pPr>
      <w:r>
        <w:rPr>
          <w:rFonts w:hint="eastAsia"/>
          <w:spacing w:val="-2"/>
          <w:w w:val="90"/>
        </w:rPr>
        <w:t>First, the goodness and bounty of God, did manifest itself therein: for, in making a Covenant with man, the Lord demitted himself, and in a manner humbled himself to deal with man for the standing of mutual friendship between himself and man forever: and when we consider this, as the Psalmist saith, Psal. 8:4.</w:t>
      </w:r>
    </w:p>
    <w:p w14:paraId="61CD1B91">
      <w:pPr>
        <w:pStyle w:val="5"/>
        <w:spacing w:before="0"/>
        <w:ind w:left="0" w:right="0" w:firstLine="0"/>
        <w:jc w:val="left"/>
        <w:rPr>
          <w:rFonts w:hint="eastAsia"/>
          <w:spacing w:val="-2"/>
          <w:w w:val="90"/>
        </w:rPr>
      </w:pPr>
      <w:r>
        <w:rPr>
          <w:rFonts w:hint="eastAsia"/>
          <w:spacing w:val="-2"/>
          <w:w w:val="90"/>
        </w:rPr>
        <w:t>首先，神的良善和慷慨在其中显明出来：因为，在与人立约时，主屈尊，在某种程度上谦卑自己，为要与人交往，以建立祂与人之间永远的互惠友谊：当我们思想这事时，正如诗人所说，诗篇8篇4节。</w:t>
      </w:r>
    </w:p>
    <w:p w14:paraId="037010A2">
      <w:pPr>
        <w:pStyle w:val="5"/>
        <w:spacing w:before="0"/>
        <w:ind w:left="0" w:right="0" w:firstLine="0"/>
        <w:jc w:val="left"/>
        <w:rPr>
          <w:rFonts w:hint="eastAsia"/>
          <w:spacing w:val="-2"/>
          <w:w w:val="90"/>
        </w:rPr>
      </w:pPr>
    </w:p>
    <w:p w14:paraId="17023AA9">
      <w:pPr>
        <w:pStyle w:val="5"/>
        <w:spacing w:before="0"/>
        <w:ind w:left="0" w:right="0" w:firstLine="0"/>
        <w:jc w:val="left"/>
        <w:rPr>
          <w:rFonts w:hint="eastAsia"/>
          <w:spacing w:val="-2"/>
          <w:w w:val="90"/>
        </w:rPr>
      </w:pPr>
      <w:r>
        <w:rPr>
          <w:rFonts w:hint="eastAsia"/>
          <w:spacing w:val="-2"/>
          <w:w w:val="90"/>
        </w:rPr>
        <w:t>What is man that thou are mindful of him? And the Son of man that thou visitest him? So may we say, what is man?</w:t>
      </w:r>
    </w:p>
    <w:p w14:paraId="2A29977A">
      <w:pPr>
        <w:pStyle w:val="5"/>
        <w:spacing w:before="0"/>
        <w:ind w:left="0" w:right="0" w:firstLine="0"/>
        <w:jc w:val="left"/>
        <w:rPr>
          <w:rFonts w:hint="eastAsia"/>
          <w:spacing w:val="-2"/>
          <w:w w:val="90"/>
        </w:rPr>
      </w:pPr>
      <w:r>
        <w:rPr>
          <w:rFonts w:hint="eastAsia"/>
          <w:spacing w:val="-2"/>
          <w:w w:val="90"/>
        </w:rPr>
        <w:t>人算什么，你竟顾念他？世人算什么，你竟眷顾他？我们也可以这样说，人算什么？</w:t>
      </w:r>
    </w:p>
    <w:p w14:paraId="77BBF282">
      <w:pPr>
        <w:pStyle w:val="5"/>
        <w:spacing w:before="0"/>
        <w:ind w:left="0" w:right="0" w:firstLine="0"/>
        <w:jc w:val="left"/>
        <w:rPr>
          <w:rFonts w:hint="eastAsia"/>
          <w:spacing w:val="-2"/>
          <w:w w:val="90"/>
        </w:rPr>
      </w:pPr>
    </w:p>
    <w:p w14:paraId="59B81EC6">
      <w:pPr>
        <w:pStyle w:val="5"/>
        <w:spacing w:before="0"/>
        <w:ind w:left="0" w:right="0" w:firstLine="0"/>
        <w:jc w:val="left"/>
        <w:rPr>
          <w:rFonts w:hint="eastAsia"/>
          <w:spacing w:val="-2"/>
          <w:w w:val="90"/>
        </w:rPr>
      </w:pPr>
      <w:r>
        <w:rPr>
          <w:rFonts w:hint="eastAsia"/>
          <w:spacing w:val="-2"/>
          <w:w w:val="90"/>
        </w:rPr>
        <w:t>Or the Son of man that thou shouldest enter in covenant with him?</w:t>
      </w:r>
    </w:p>
    <w:p w14:paraId="6519FA10">
      <w:pPr>
        <w:pStyle w:val="5"/>
        <w:spacing w:before="0"/>
        <w:ind w:left="0" w:right="0" w:firstLine="0"/>
        <w:jc w:val="left"/>
        <w:rPr>
          <w:rFonts w:hint="eastAsia"/>
          <w:spacing w:val="-2"/>
          <w:w w:val="90"/>
        </w:rPr>
      </w:pPr>
      <w:r>
        <w:rPr>
          <w:rFonts w:hint="eastAsia"/>
          <w:spacing w:val="-2"/>
          <w:w w:val="90"/>
        </w:rPr>
        <w:t>或人子算什么，你竟与他立约？</w:t>
      </w:r>
    </w:p>
    <w:p w14:paraId="098CEB77">
      <w:pPr>
        <w:pStyle w:val="5"/>
        <w:spacing w:before="0"/>
        <w:ind w:left="0" w:right="0" w:firstLine="0"/>
        <w:jc w:val="left"/>
        <w:rPr>
          <w:rFonts w:hint="eastAsia"/>
          <w:spacing w:val="-2"/>
          <w:w w:val="90"/>
        </w:rPr>
      </w:pPr>
    </w:p>
    <w:p w14:paraId="75B38B21">
      <w:pPr>
        <w:pStyle w:val="5"/>
        <w:spacing w:before="0"/>
        <w:ind w:left="0" w:right="0" w:firstLine="0"/>
        <w:jc w:val="left"/>
        <w:rPr>
          <w:rFonts w:hint="eastAsia"/>
          <w:spacing w:val="-2"/>
          <w:w w:val="90"/>
        </w:rPr>
      </w:pPr>
      <w:r>
        <w:rPr>
          <w:rFonts w:hint="eastAsia"/>
          <w:spacing w:val="-2"/>
          <w:w w:val="90"/>
        </w:rPr>
        <w:t>Secondly, by covenanting with man, God did show his wonderful moderation: for, God is sovereign Monarch and absolute Emperor over his own creature, to make of it what he pleaseth; yet, in covenanting with man, he did sweetly temper his supremacy, seeking, as it were, to reign with man's consent.</w:t>
      </w:r>
    </w:p>
    <w:p w14:paraId="0467FC7A">
      <w:pPr>
        <w:pStyle w:val="5"/>
        <w:spacing w:before="0"/>
        <w:ind w:left="0" w:right="0" w:firstLine="0"/>
        <w:jc w:val="left"/>
        <w:rPr>
          <w:rFonts w:hint="eastAsia"/>
          <w:spacing w:val="-2"/>
          <w:w w:val="90"/>
        </w:rPr>
      </w:pPr>
      <w:r>
        <w:rPr>
          <w:rFonts w:hint="eastAsia"/>
          <w:spacing w:val="-2"/>
          <w:w w:val="90"/>
        </w:rPr>
        <w:t>其次，藉着与人立约，神显明了祂奇妙的节制：因为，神是祂自己受造物的至高君王和绝对统治者，可以随意处置它；然而，在与人立约时，祂甜美地调和了祂的至高权柄，仿佛是在寻求以人的同意来作王。</w:t>
      </w:r>
    </w:p>
    <w:p w14:paraId="50BA0602">
      <w:pPr>
        <w:pStyle w:val="5"/>
        <w:spacing w:before="0"/>
        <w:ind w:left="0" w:right="0" w:firstLine="0"/>
        <w:jc w:val="left"/>
        <w:rPr>
          <w:rFonts w:hint="eastAsia"/>
          <w:spacing w:val="-2"/>
          <w:w w:val="90"/>
        </w:rPr>
      </w:pPr>
    </w:p>
    <w:p w14:paraId="39E5777C">
      <w:pPr>
        <w:pStyle w:val="5"/>
        <w:spacing w:before="0"/>
        <w:ind w:left="0" w:right="0" w:firstLine="0"/>
        <w:jc w:val="left"/>
        <w:rPr>
          <w:rFonts w:hint="eastAsia"/>
          <w:spacing w:val="-2"/>
          <w:w w:val="90"/>
        </w:rPr>
      </w:pPr>
      <w:r>
        <w:rPr>
          <w:rFonts w:hint="eastAsia"/>
          <w:spacing w:val="-2"/>
          <w:w w:val="90"/>
        </w:rPr>
        <w:t>And when because of his sovereign Authority and absolute Right and Interest, he might have put upon man harder commands and conditions of the Covenant, and these also altogether righteous and just, he chose to use such moderation, that he would require nothing of man, except that which man should, and behooved in reason judge both a just and an easy yoke, and in accepting the condition of the Covenant, acknowledge it to be such.</w:t>
      </w:r>
    </w:p>
    <w:p w14:paraId="59A8DE5D">
      <w:pPr>
        <w:pStyle w:val="5"/>
        <w:spacing w:before="0"/>
        <w:ind w:left="0" w:right="0" w:firstLine="0"/>
        <w:jc w:val="left"/>
        <w:rPr>
          <w:rFonts w:hint="eastAsia"/>
          <w:spacing w:val="-2"/>
          <w:w w:val="90"/>
        </w:rPr>
      </w:pPr>
      <w:r>
        <w:rPr>
          <w:rFonts w:hint="eastAsia"/>
          <w:spacing w:val="-2"/>
          <w:w w:val="90"/>
        </w:rPr>
        <w:t>当祂因其至高的权柄和绝对的权利与利益，本可以加给人更难的圣约命令和条件，而这些也是完全公义和公正的，祂却选择使用如此的节制，以致祂不向人要求任何事，除非是人理当且必须凭理性判断为既公正又容易的轭，并在接受圣约条件时，承认其如此。</w:t>
      </w:r>
    </w:p>
    <w:p w14:paraId="621BCEA9">
      <w:pPr>
        <w:pStyle w:val="5"/>
        <w:spacing w:before="0"/>
        <w:ind w:left="0" w:right="0" w:firstLine="0"/>
        <w:jc w:val="left"/>
        <w:rPr>
          <w:rFonts w:hint="eastAsia"/>
          <w:spacing w:val="-2"/>
          <w:w w:val="90"/>
        </w:rPr>
      </w:pPr>
    </w:p>
    <w:p w14:paraId="278BBF11">
      <w:pPr>
        <w:pStyle w:val="5"/>
        <w:spacing w:before="0"/>
        <w:ind w:left="0" w:right="0" w:firstLine="0"/>
        <w:jc w:val="left"/>
        <w:rPr>
          <w:rFonts w:hint="eastAsia"/>
          <w:spacing w:val="-2"/>
          <w:w w:val="90"/>
        </w:rPr>
      </w:pPr>
      <w:r>
        <w:rPr>
          <w:rFonts w:hint="eastAsia"/>
          <w:spacing w:val="-2"/>
          <w:w w:val="90"/>
        </w:rPr>
        <w:t>Thirdly, the Lord declared his wisdom in covenanting with man, because when he had made man a reasonable creature, he chose to draw forth a free and voluntary service, most suitable to his reasonable nature, and that in a most sweet way; to wit, not only by giving unto man a most equitable Law, but also by setting before the man, by way of paction, the highest reward that he could be capable of, even life everlasting.</w:t>
      </w:r>
    </w:p>
    <w:p w14:paraId="77AA3E9C">
      <w:pPr>
        <w:pStyle w:val="5"/>
        <w:spacing w:before="0"/>
        <w:ind w:left="0" w:right="0" w:firstLine="0"/>
        <w:jc w:val="left"/>
        <w:rPr>
          <w:rFonts w:hint="eastAsia"/>
          <w:spacing w:val="-2"/>
          <w:w w:val="90"/>
        </w:rPr>
      </w:pPr>
      <w:r>
        <w:rPr>
          <w:rFonts w:hint="eastAsia"/>
          <w:spacing w:val="-2"/>
          <w:w w:val="90"/>
        </w:rPr>
        <w:t>第三，主在与人立约时，宣告了祂的智慧，因为当祂造了人作理性的受造物时，祂选择以最甜美的方式，引出一种最适合他理性本性的、自由和自愿的事奉；即，不仅赐给人一部最公平的律法，也藉着协定，将人所能领受的最高奖赏，即永生，摆在人面前。</w:t>
      </w:r>
    </w:p>
    <w:p w14:paraId="16F14A71">
      <w:pPr>
        <w:pStyle w:val="5"/>
        <w:spacing w:before="0"/>
        <w:ind w:left="0" w:right="0" w:firstLine="0"/>
        <w:jc w:val="left"/>
        <w:rPr>
          <w:rFonts w:hint="eastAsia"/>
          <w:spacing w:val="-2"/>
          <w:w w:val="90"/>
        </w:rPr>
      </w:pPr>
    </w:p>
    <w:p w14:paraId="01903BEA">
      <w:pPr>
        <w:pStyle w:val="5"/>
        <w:spacing w:before="0"/>
        <w:ind w:left="0" w:right="0" w:firstLine="0"/>
        <w:jc w:val="left"/>
        <w:rPr>
          <w:rFonts w:hint="eastAsia"/>
          <w:spacing w:val="-2"/>
          <w:w w:val="90"/>
        </w:rPr>
      </w:pPr>
      <w:r>
        <w:rPr>
          <w:rFonts w:hint="eastAsia"/>
          <w:spacing w:val="-2"/>
          <w:w w:val="90"/>
        </w:rPr>
        <w:t>Fourthly, in covenanting with man, God did most wisely and holily have a respect to the glory of his own, both sovereignty and holiness; because after he had made man by nature good and holy (albeit mutable and subject to change, if the man pleased to essay another way) he took course to help the mutability of his free will, not only by setting a reward of obedience before him, but also by a threatening of punishment, if he should transgress, and so on the one hand and the other to hedge him in, and guard him against all temptation unto sin, that neither he should be forced by any external power to sin, nor by any counsel or suggestion or moral suasion (whereunto only man was exposed in the trial of his obedience) should have so strong motives to draw him to disobedience, as the promise of God and the threatening should have force in all reason, to keep him fast to his due and loyal obedience.</w:t>
      </w:r>
    </w:p>
    <w:p w14:paraId="7EC28700">
      <w:pPr>
        <w:pStyle w:val="5"/>
        <w:spacing w:before="0"/>
        <w:ind w:left="0" w:right="0" w:firstLine="0"/>
        <w:jc w:val="left"/>
        <w:rPr>
          <w:rFonts w:hint="eastAsia"/>
          <w:spacing w:val="-2"/>
          <w:w w:val="90"/>
        </w:rPr>
      </w:pPr>
      <w:r>
        <w:rPr>
          <w:rFonts w:hint="eastAsia"/>
          <w:spacing w:val="-2"/>
          <w:w w:val="90"/>
        </w:rPr>
        <w:t>第四，在与人立约时，神最智慧和圣洁地顾念了祂自己主权和圣洁的荣耀；因为在祂造了人，使其本性良善和圣洁之后（虽然是可变的，若人乐意尝试另一条路，就会改变），祂便采取措施，帮助他自由意志的易变性，不仅在他面前设立了顺服的奖赏，也以刑罚威吓他，若他违背，从而在一方面和另一方面，将他围住，保护他免受一切引诱他犯罪的试探，以致他既不被任何外在力量强迫犯罪，也不因任何劝告、暗示或道德劝化（在试炼他的顺服时，人只暴露于此）而有如此强烈的动机引诱他不顺服，如同神的应许和威吓在一切理智上，应有力量使他坚守他当尽的、忠诚的顺服。</w:t>
      </w:r>
    </w:p>
    <w:p w14:paraId="2C478FE8">
      <w:pPr>
        <w:pStyle w:val="5"/>
        <w:spacing w:before="0"/>
        <w:ind w:left="0" w:right="0" w:firstLine="0"/>
        <w:jc w:val="left"/>
        <w:rPr>
          <w:rFonts w:hint="eastAsia"/>
          <w:spacing w:val="-2"/>
          <w:w w:val="90"/>
        </w:rPr>
      </w:pPr>
    </w:p>
    <w:p w14:paraId="39471CEA">
      <w:pPr>
        <w:pStyle w:val="5"/>
        <w:spacing w:before="0"/>
        <w:ind w:left="0" w:right="0" w:firstLine="0"/>
        <w:jc w:val="left"/>
        <w:rPr>
          <w:rFonts w:hint="eastAsia"/>
          <w:spacing w:val="-2"/>
          <w:w w:val="90"/>
        </w:rPr>
      </w:pPr>
      <w:r>
        <w:rPr>
          <w:rFonts w:hint="eastAsia"/>
          <w:spacing w:val="-2"/>
          <w:w w:val="90"/>
        </w:rPr>
        <w:t>Thus was Adam fore-warned and fore-armed against whatsoever, without himself, might assault him: for, what reward for disobedience could be offered unto him, so great as the favor of God and everlasting life in the fellowship of God promised to him, if he continued fast in obedience?</w:t>
      </w:r>
    </w:p>
    <w:p w14:paraId="3304D236">
      <w:pPr>
        <w:pStyle w:val="5"/>
        <w:spacing w:before="0"/>
        <w:ind w:left="0" w:right="0" w:firstLine="0"/>
        <w:jc w:val="left"/>
        <w:rPr>
          <w:rFonts w:hint="eastAsia"/>
          <w:spacing w:val="-2"/>
          <w:w w:val="90"/>
        </w:rPr>
      </w:pPr>
      <w:r>
        <w:rPr>
          <w:rFonts w:hint="eastAsia"/>
          <w:spacing w:val="-2"/>
          <w:w w:val="90"/>
        </w:rPr>
        <w:t>因此，亚当被预先警告和预先武装起来，以抵挡任何在他之外可能攻击他的事物：因为，有什么不顺服的奖赏能被提供给他，大过若他持续坚守顺服，神所应许给他的恩宠和在神交通中的永生呢？</w:t>
      </w:r>
    </w:p>
    <w:p w14:paraId="13F2156B">
      <w:pPr>
        <w:pStyle w:val="5"/>
        <w:spacing w:before="0"/>
        <w:ind w:left="0" w:right="0" w:firstLine="0"/>
        <w:jc w:val="left"/>
        <w:rPr>
          <w:rFonts w:hint="eastAsia"/>
          <w:spacing w:val="-2"/>
          <w:w w:val="90"/>
        </w:rPr>
      </w:pPr>
    </w:p>
    <w:p w14:paraId="606C69E3">
      <w:pPr>
        <w:pStyle w:val="5"/>
        <w:spacing w:before="0"/>
        <w:ind w:left="0" w:right="0" w:firstLine="0"/>
        <w:jc w:val="left"/>
        <w:rPr>
          <w:rFonts w:hint="eastAsia"/>
          <w:spacing w:val="-2"/>
          <w:w w:val="90"/>
        </w:rPr>
      </w:pPr>
      <w:r>
        <w:rPr>
          <w:rFonts w:hint="eastAsia"/>
          <w:spacing w:val="-2"/>
          <w:w w:val="90"/>
        </w:rPr>
        <w:t>And what terror could be so great to affright and scare him from sin, as the threatening of death bodily and spiritual, if he transgressed?</w:t>
      </w:r>
    </w:p>
    <w:p w14:paraId="26C8CB7C">
      <w:pPr>
        <w:pStyle w:val="5"/>
        <w:spacing w:before="0"/>
        <w:ind w:left="0" w:right="0" w:firstLine="0"/>
        <w:jc w:val="left"/>
        <w:rPr>
          <w:rFonts w:hint="eastAsia"/>
          <w:spacing w:val="-2"/>
          <w:w w:val="90"/>
        </w:rPr>
      </w:pPr>
      <w:r>
        <w:rPr>
          <w:rFonts w:hint="eastAsia"/>
          <w:spacing w:val="-2"/>
          <w:w w:val="90"/>
        </w:rPr>
        <w:t>又有何种恐惧能如此巨大，足以惊吓他，使他远离罪恶，如同若他违背，便有身体和属灵死亡的威吓呢？</w:t>
      </w:r>
    </w:p>
    <w:p w14:paraId="7E7A5CCF">
      <w:pPr>
        <w:pStyle w:val="5"/>
        <w:spacing w:before="0"/>
        <w:ind w:left="0" w:right="0" w:firstLine="0"/>
        <w:jc w:val="left"/>
        <w:rPr>
          <w:rFonts w:hint="eastAsia"/>
          <w:spacing w:val="-2"/>
          <w:w w:val="90"/>
        </w:rPr>
      </w:pPr>
    </w:p>
    <w:p w14:paraId="11BEBC7B">
      <w:pPr>
        <w:pStyle w:val="5"/>
        <w:spacing w:before="0"/>
        <w:ind w:left="0" w:right="0" w:firstLine="0"/>
        <w:jc w:val="left"/>
        <w:rPr>
          <w:rFonts w:hint="eastAsia"/>
          <w:spacing w:val="-2"/>
          <w:w w:val="90"/>
        </w:rPr>
      </w:pPr>
      <w:r>
        <w:rPr>
          <w:rFonts w:hint="eastAsia"/>
          <w:spacing w:val="-2"/>
          <w:w w:val="90"/>
        </w:rPr>
        <w:t>Quest. But the profane curiosity of man dareth to ask a reason, why God did not make man both good by nature and immutably good also?</w:t>
      </w:r>
    </w:p>
    <w:p w14:paraId="3F5AC2AA">
      <w:pPr>
        <w:pStyle w:val="5"/>
        <w:spacing w:before="0"/>
        <w:ind w:left="0" w:right="0" w:firstLine="0"/>
        <w:jc w:val="left"/>
        <w:rPr>
          <w:rFonts w:hint="eastAsia"/>
          <w:spacing w:val="-2"/>
          <w:w w:val="90"/>
        </w:rPr>
      </w:pPr>
      <w:r>
        <w:rPr>
          <w:rFonts w:hint="eastAsia"/>
          <w:spacing w:val="-2"/>
          <w:w w:val="90"/>
        </w:rPr>
        <w:t>问：但人亵渎的好奇心竟敢问，为何神不造人既本性良善，又不变地良善？</w:t>
      </w:r>
    </w:p>
    <w:p w14:paraId="3EDC6727">
      <w:pPr>
        <w:pStyle w:val="5"/>
        <w:spacing w:before="0"/>
        <w:ind w:left="0" w:right="0" w:firstLine="0"/>
        <w:jc w:val="left"/>
        <w:rPr>
          <w:rFonts w:hint="eastAsia"/>
          <w:spacing w:val="-2"/>
          <w:w w:val="90"/>
        </w:rPr>
      </w:pPr>
    </w:p>
    <w:p w14:paraId="15C971D5">
      <w:pPr>
        <w:pStyle w:val="5"/>
        <w:spacing w:before="0"/>
        <w:ind w:left="0" w:right="0" w:firstLine="0"/>
        <w:jc w:val="left"/>
        <w:rPr>
          <w:rFonts w:hint="eastAsia"/>
          <w:spacing w:val="-2"/>
          <w:w w:val="90"/>
        </w:rPr>
      </w:pPr>
      <w:r>
        <w:rPr>
          <w:rFonts w:hint="eastAsia"/>
          <w:spacing w:val="-2"/>
          <w:w w:val="90"/>
        </w:rPr>
        <w:t>Ans. It is indeed proud curiosity to inquire for reasons of God's holy will, which hath its own most sufficient reason in its self, and may satisfy all his subjects, who will not devilishly prefer their own wisdom and counsel to his: But we shall content ourselves soberly to answer the question thus; To be both originally, or by nature good, and unchangeably good also, beseemeth God himself only, as his property and prerogative, which it became his Majesty to reserve to himself as the fountain of all goodness, and not to communicate this glory either to Man or Angel in their creation, that the due distance between God and the natural perfections of the creature, should not only be provided for, but made manifest to the creature also.</w:t>
      </w:r>
    </w:p>
    <w:p w14:paraId="4E2BCEC1">
      <w:pPr>
        <w:pStyle w:val="5"/>
        <w:spacing w:before="0"/>
        <w:ind w:left="0" w:right="0" w:firstLine="0"/>
        <w:jc w:val="left"/>
        <w:rPr>
          <w:rFonts w:hint="eastAsia"/>
          <w:spacing w:val="-2"/>
          <w:w w:val="90"/>
        </w:rPr>
      </w:pPr>
      <w:r>
        <w:rPr>
          <w:rFonts w:hint="eastAsia"/>
          <w:spacing w:val="-2"/>
          <w:w w:val="90"/>
        </w:rPr>
        <w:t>答：询问神圣洁旨意的理由，确实是骄傲的好奇心，这旨意本身就具有最充足的理由，并能满足祂所有的臣民，只要他们不魔鬼般地将自己的智慧和筹算置于祂之上：但我们将满足于审慎地如此回答这个问题；既是本源的，或本性上良善，又是不变地良善，唯独与神自己相称，作为祂的属性和特权，祂的威严理当为自己保留这荣耀，作为一切良善的泉源，而不在创造时，将这荣耀赐给世人或天使，好让神与受造物天然完美之间的应有距离，不仅被预备，也向受造物显明出来。</w:t>
      </w:r>
    </w:p>
    <w:p w14:paraId="6C714BDD">
      <w:pPr>
        <w:pStyle w:val="5"/>
        <w:spacing w:before="0"/>
        <w:ind w:left="0" w:right="0" w:firstLine="0"/>
        <w:jc w:val="left"/>
        <w:rPr>
          <w:rFonts w:hint="eastAsia"/>
          <w:spacing w:val="-2"/>
          <w:w w:val="90"/>
        </w:rPr>
      </w:pPr>
    </w:p>
    <w:p w14:paraId="52E02675">
      <w:pPr>
        <w:pStyle w:val="5"/>
        <w:spacing w:before="0"/>
        <w:ind w:left="0" w:right="0" w:firstLine="0"/>
        <w:jc w:val="left"/>
        <w:rPr>
          <w:rFonts w:hint="eastAsia"/>
          <w:spacing w:val="-2"/>
          <w:w w:val="90"/>
        </w:rPr>
      </w:pPr>
      <w:r>
        <w:rPr>
          <w:rFonts w:hint="eastAsia"/>
          <w:spacing w:val="-2"/>
          <w:w w:val="90"/>
        </w:rPr>
        <w:t>It's true, Christ's human nature, was so sanctified in his conception, that there was no possibility that sin should be in it; but let us consider, that Christ's person which did assume the human nature into personal union with his God-head, is not a creature; and to assume the human nature into a personal union with his divine nature, is the proper privilege of God over all, blessed forever.</w:t>
      </w:r>
    </w:p>
    <w:p w14:paraId="70206334">
      <w:pPr>
        <w:pStyle w:val="5"/>
        <w:spacing w:before="0"/>
        <w:ind w:left="0" w:right="0" w:firstLine="0"/>
        <w:jc w:val="left"/>
        <w:rPr>
          <w:rFonts w:hint="eastAsia"/>
          <w:spacing w:val="-2"/>
          <w:w w:val="90"/>
        </w:rPr>
      </w:pPr>
      <w:r>
        <w:rPr>
          <w:rFonts w:hint="eastAsia"/>
          <w:spacing w:val="-2"/>
          <w:w w:val="90"/>
        </w:rPr>
        <w:t>诚然，基督的人性，在祂的成孕中是如此被圣化，以致罪不可能在其中；但让我们思想，基督的位格，即取了人性与祂的神性成为一个位格的，并非受造之物；取人性与祂的神性成为一个位格，是那超乎万有之上、永远可称颂之神独有的特权。</w:t>
      </w:r>
    </w:p>
    <w:p w14:paraId="1E4DE1E2">
      <w:pPr>
        <w:pStyle w:val="5"/>
        <w:spacing w:before="0"/>
        <w:ind w:left="0" w:right="0" w:firstLine="0"/>
        <w:jc w:val="left"/>
        <w:rPr>
          <w:rFonts w:hint="eastAsia"/>
          <w:spacing w:val="-2"/>
          <w:w w:val="90"/>
        </w:rPr>
      </w:pPr>
    </w:p>
    <w:p w14:paraId="56B15AD3">
      <w:pPr>
        <w:pStyle w:val="5"/>
        <w:spacing w:before="0"/>
        <w:ind w:left="0" w:right="0" w:firstLine="0"/>
        <w:jc w:val="left"/>
        <w:rPr>
          <w:rFonts w:hint="eastAsia"/>
          <w:spacing w:val="-2"/>
          <w:w w:val="90"/>
        </w:rPr>
      </w:pPr>
      <w:r>
        <w:rPr>
          <w:rFonts w:hint="eastAsia"/>
          <w:spacing w:val="-2"/>
          <w:w w:val="90"/>
        </w:rPr>
        <w:t>And what the human nature of Christ hath of holiness, it hath it not of itself, but of grace from the second person of the God-head, who did assume it.</w:t>
      </w:r>
    </w:p>
    <w:p w14:paraId="375EDB2E">
      <w:pPr>
        <w:pStyle w:val="5"/>
        <w:spacing w:before="0"/>
        <w:ind w:left="0" w:right="0" w:firstLine="0"/>
        <w:jc w:val="left"/>
        <w:rPr>
          <w:rFonts w:hint="eastAsia"/>
          <w:spacing w:val="-2"/>
          <w:w w:val="90"/>
        </w:rPr>
      </w:pPr>
      <w:r>
        <w:rPr>
          <w:rFonts w:hint="eastAsia"/>
          <w:spacing w:val="-2"/>
          <w:w w:val="90"/>
        </w:rPr>
        <w:t>基督的人性所具有的圣洁，并非出于它自己，而是出于取了它的神性第二位格的恩典。</w:t>
      </w:r>
    </w:p>
    <w:p w14:paraId="6DA8B825">
      <w:pPr>
        <w:pStyle w:val="5"/>
        <w:spacing w:before="0"/>
        <w:ind w:left="0" w:right="0" w:firstLine="0"/>
        <w:jc w:val="left"/>
        <w:rPr>
          <w:rFonts w:hint="eastAsia"/>
          <w:spacing w:val="-2"/>
          <w:w w:val="90"/>
        </w:rPr>
      </w:pPr>
    </w:p>
    <w:p w14:paraId="1E9E637D">
      <w:pPr>
        <w:pStyle w:val="5"/>
        <w:spacing w:before="0"/>
        <w:ind w:left="0" w:right="0" w:firstLine="0"/>
        <w:jc w:val="left"/>
        <w:rPr>
          <w:rFonts w:hint="eastAsia"/>
          <w:spacing w:val="-2"/>
          <w:w w:val="90"/>
        </w:rPr>
      </w:pPr>
      <w:r>
        <w:rPr>
          <w:rFonts w:hint="eastAsia"/>
          <w:spacing w:val="-2"/>
          <w:w w:val="90"/>
        </w:rPr>
        <w:t>And the Angels that stood when the mutability of angelical nature was manifested in the fall of many of them, did stand by the grace of free confirmation of them in their station.</w:t>
      </w:r>
    </w:p>
    <w:p w14:paraId="0059F9D9">
      <w:pPr>
        <w:pStyle w:val="5"/>
        <w:spacing w:before="0"/>
        <w:ind w:left="0" w:right="0" w:firstLine="0"/>
        <w:jc w:val="left"/>
        <w:rPr>
          <w:rFonts w:hint="eastAsia"/>
          <w:spacing w:val="-2"/>
          <w:w w:val="90"/>
        </w:rPr>
      </w:pPr>
      <w:r>
        <w:rPr>
          <w:rFonts w:hint="eastAsia"/>
          <w:spacing w:val="-2"/>
          <w:w w:val="90"/>
        </w:rPr>
        <w:t>当许多天使堕落，显明天使本性的易变性时，那些站立得住的天使，是因着使他们在自己地位上得坚固的白白恩典而站立的。</w:t>
      </w:r>
    </w:p>
    <w:p w14:paraId="44E9D2F4">
      <w:pPr>
        <w:pStyle w:val="5"/>
        <w:spacing w:before="0"/>
        <w:ind w:left="0" w:right="0" w:firstLine="0"/>
        <w:jc w:val="left"/>
        <w:rPr>
          <w:rFonts w:hint="eastAsia"/>
          <w:spacing w:val="-2"/>
          <w:w w:val="90"/>
        </w:rPr>
      </w:pPr>
    </w:p>
    <w:p w14:paraId="19817C4D">
      <w:pPr>
        <w:pStyle w:val="5"/>
        <w:spacing w:before="0"/>
        <w:ind w:left="0" w:right="0" w:firstLine="0"/>
        <w:jc w:val="left"/>
        <w:rPr>
          <w:rFonts w:hint="eastAsia"/>
          <w:spacing w:val="-2"/>
          <w:w w:val="90"/>
        </w:rPr>
      </w:pPr>
      <w:r>
        <w:rPr>
          <w:rFonts w:hint="eastAsia"/>
          <w:spacing w:val="-2"/>
          <w:w w:val="90"/>
        </w:rPr>
        <w:t>Fifthly, God in covenanting with man, made way for the demonstration of his most holy Justice in the execution of punishment, which was not only the natural wages and deserved reward of sin, but also by paction and covenant appointed by mutual consent of parties, if man, so much obliged to God, should break so equitable and easy a command, as was given to try him by, being fore-warned of his danger.</w:t>
      </w:r>
    </w:p>
    <w:p w14:paraId="6CB7B6B5">
      <w:pPr>
        <w:pStyle w:val="5"/>
        <w:spacing w:before="0"/>
        <w:ind w:left="0" w:right="0" w:firstLine="0"/>
        <w:jc w:val="left"/>
        <w:rPr>
          <w:rFonts w:hint="eastAsia"/>
          <w:spacing w:val="-2"/>
          <w:w w:val="90"/>
        </w:rPr>
      </w:pPr>
      <w:r>
        <w:rPr>
          <w:rFonts w:hint="eastAsia"/>
          <w:spacing w:val="-2"/>
          <w:w w:val="90"/>
        </w:rPr>
        <w:t>第五，神在与人立约时，为彰显祂最圣洁的公义，在执行刑罚上开辟了道路，这刑罚不仅是罪天然的工价和当得的报应，也是藉着协定和双方相互同意所定的约，若人，如此亏欠神，竟违背如此公平和容易的、为试验他而赐下的命令，且已被预警了危险。</w:t>
      </w:r>
    </w:p>
    <w:p w14:paraId="7953DE02">
      <w:pPr>
        <w:pStyle w:val="5"/>
        <w:spacing w:before="0"/>
        <w:ind w:left="0" w:right="0" w:firstLine="0"/>
        <w:jc w:val="left"/>
        <w:rPr>
          <w:rFonts w:hint="eastAsia"/>
          <w:spacing w:val="-2"/>
          <w:w w:val="90"/>
        </w:rPr>
      </w:pPr>
    </w:p>
    <w:p w14:paraId="683E40AA">
      <w:pPr>
        <w:pStyle w:val="5"/>
        <w:spacing w:before="0"/>
        <w:ind w:left="0" w:right="0" w:firstLine="0"/>
        <w:jc w:val="left"/>
        <w:rPr>
          <w:rFonts w:hint="eastAsia"/>
          <w:spacing w:val="-2"/>
          <w:w w:val="90"/>
        </w:rPr>
      </w:pPr>
      <w:r>
        <w:rPr>
          <w:rFonts w:hint="eastAsia"/>
          <w:spacing w:val="-2"/>
          <w:w w:val="90"/>
        </w:rPr>
        <w:t>Sixthly, this way of covenanting with man, was a most holy and fit mean to manifest the vanity and instability of the most perfect creature, except in the exercise of all its abilities and habits, it do acknowledge God, and in everything less and more, constantly employ him, and depend upon him.</w:t>
      </w:r>
    </w:p>
    <w:p w14:paraId="40678DD0">
      <w:pPr>
        <w:pStyle w:val="5"/>
        <w:spacing w:before="0"/>
        <w:ind w:left="0" w:right="0" w:firstLine="0"/>
        <w:jc w:val="left"/>
        <w:rPr>
          <w:rFonts w:hint="eastAsia"/>
          <w:spacing w:val="-2"/>
          <w:w w:val="90"/>
        </w:rPr>
      </w:pPr>
      <w:r>
        <w:rPr>
          <w:rFonts w:hint="eastAsia"/>
          <w:spacing w:val="-2"/>
          <w:w w:val="90"/>
        </w:rPr>
        <w:t>第六，这种与人立约的方式，是一种最圣洁和适宜的途径，以显明最完美受造物的虚空和不稳定，除非它在运用其一切能力和习惯时，承认神，并在大小事上，都恒常地倚靠祂，并仰赖祂。</w:t>
      </w:r>
    </w:p>
    <w:p w14:paraId="41B93956">
      <w:pPr>
        <w:pStyle w:val="5"/>
        <w:spacing w:before="0"/>
        <w:ind w:left="0" w:right="0" w:firstLine="0"/>
        <w:jc w:val="left"/>
        <w:rPr>
          <w:rFonts w:hint="eastAsia"/>
          <w:spacing w:val="-2"/>
          <w:w w:val="90"/>
        </w:rPr>
      </w:pPr>
    </w:p>
    <w:p w14:paraId="3F729DB7">
      <w:pPr>
        <w:pStyle w:val="5"/>
        <w:spacing w:before="0"/>
        <w:ind w:left="0" w:right="0" w:firstLine="0"/>
        <w:jc w:val="left"/>
        <w:rPr>
          <w:rFonts w:hint="eastAsia"/>
          <w:spacing w:val="-2"/>
          <w:w w:val="90"/>
        </w:rPr>
      </w:pPr>
      <w:r>
        <w:rPr>
          <w:rFonts w:hint="eastAsia"/>
          <w:spacing w:val="-2"/>
          <w:w w:val="90"/>
        </w:rPr>
        <w:t>Last of all, this was a most holy mean to bring forth to light the grace and mercy of God in Christ, providing a remedy for fallen man before he fell, and to open up the decree and covenant of Redemption in due time to be brought about by Christ, to the glory of God in Christ, by whom, and for whom all things were made, Col. 1:16.</w:t>
      </w:r>
    </w:p>
    <w:p w14:paraId="3A2FB160">
      <w:pPr>
        <w:pStyle w:val="5"/>
        <w:spacing w:before="0"/>
        <w:ind w:left="0" w:right="0" w:firstLine="0"/>
        <w:jc w:val="left"/>
        <w:rPr>
          <w:rFonts w:hint="eastAsia"/>
          <w:spacing w:val="-2"/>
          <w:w w:val="90"/>
        </w:rPr>
      </w:pPr>
      <w:r>
        <w:rPr>
          <w:rFonts w:hint="eastAsia"/>
          <w:spacing w:val="-2"/>
          <w:w w:val="90"/>
        </w:rPr>
        <w:t>最后，这是一个最圣洁的途径，以显明神在基督里的恩典和怜悯，在堕落的人堕落之前，就为他预备了补救之法，并在时候满足时，开启救赎的预旨和圣约，由基督成就，以荣耀在基督里的神，万物是藉着祂造的，也是为祂造的，歌罗西书1章16节。</w:t>
      </w:r>
    </w:p>
    <w:p w14:paraId="204A26D2">
      <w:pPr>
        <w:pStyle w:val="5"/>
        <w:spacing w:before="0"/>
        <w:ind w:left="0" w:right="0" w:firstLine="0"/>
        <w:jc w:val="left"/>
        <w:rPr>
          <w:rFonts w:hint="eastAsia"/>
          <w:spacing w:val="-2"/>
          <w:w w:val="90"/>
        </w:rPr>
      </w:pPr>
    </w:p>
    <w:p w14:paraId="6FADCB55">
      <w:pPr>
        <w:pStyle w:val="5"/>
        <w:spacing w:before="0"/>
        <w:ind w:left="0" w:right="0" w:firstLine="0"/>
        <w:jc w:val="left"/>
        <w:rPr>
          <w:rFonts w:hint="eastAsia"/>
          <w:spacing w:val="-2"/>
          <w:w w:val="90"/>
        </w:rPr>
      </w:pPr>
      <w:r>
        <w:rPr>
          <w:rFonts w:hint="eastAsia"/>
          <w:spacing w:val="-2"/>
          <w:w w:val="90"/>
        </w:rPr>
        <w:t>Quest. Had this Covenant of works no Mediator, no Surety engaged for Adam and all his posterity?</w:t>
      </w:r>
    </w:p>
    <w:p w14:paraId="74550067">
      <w:pPr>
        <w:pStyle w:val="5"/>
        <w:spacing w:before="0"/>
        <w:ind w:left="0" w:right="0" w:firstLine="0"/>
        <w:jc w:val="left"/>
        <w:rPr>
          <w:rFonts w:hint="eastAsia"/>
          <w:spacing w:val="-2"/>
          <w:w w:val="90"/>
        </w:rPr>
      </w:pPr>
      <w:r>
        <w:rPr>
          <w:rFonts w:hint="eastAsia"/>
          <w:spacing w:val="-2"/>
          <w:w w:val="90"/>
        </w:rPr>
        <w:t>问：这行为之约，没有为亚当和他所有后裔作保的中保吗？</w:t>
      </w:r>
    </w:p>
    <w:p w14:paraId="1A0A62BA">
      <w:pPr>
        <w:pStyle w:val="5"/>
        <w:spacing w:before="0"/>
        <w:ind w:left="0" w:right="0" w:firstLine="0"/>
        <w:jc w:val="left"/>
        <w:rPr>
          <w:rFonts w:hint="eastAsia"/>
          <w:spacing w:val="-2"/>
          <w:w w:val="90"/>
        </w:rPr>
      </w:pPr>
    </w:p>
    <w:p w14:paraId="6F5E5E0B">
      <w:pPr>
        <w:pStyle w:val="5"/>
        <w:spacing w:before="0"/>
        <w:ind w:left="0" w:right="0" w:firstLine="0"/>
        <w:jc w:val="left"/>
        <w:rPr>
          <w:rFonts w:hint="eastAsia"/>
          <w:spacing w:val="-2"/>
          <w:w w:val="90"/>
        </w:rPr>
      </w:pPr>
      <w:r>
        <w:rPr>
          <w:rFonts w:hint="eastAsia"/>
          <w:spacing w:val="-2"/>
          <w:w w:val="90"/>
        </w:rPr>
        <w:t>Ans. No Mediator was in this Covenant; for, the party on the one hand, was God, and on the other hand was Adam and Eve our common parents, standing upon the ground of their natural abilities, representing and comprehending all their natural offspring; and according to the condition of the Covenant in their own name and name of their posterity, promising obedience, and receiving the condition of life if they continued, and of death in case they failed, Gen. 2:17. In whose sin we all have sinned, Rom. 5:12.</w:t>
      </w:r>
    </w:p>
    <w:p w14:paraId="59A1F9AE">
      <w:pPr>
        <w:pStyle w:val="5"/>
        <w:spacing w:before="0"/>
        <w:ind w:left="0" w:right="0" w:firstLine="0"/>
        <w:jc w:val="left"/>
        <w:rPr>
          <w:rFonts w:hint="eastAsia"/>
          <w:spacing w:val="-2"/>
          <w:w w:val="90"/>
        </w:rPr>
      </w:pPr>
      <w:r>
        <w:rPr>
          <w:rFonts w:hint="eastAsia"/>
          <w:spacing w:val="-2"/>
          <w:w w:val="90"/>
        </w:rPr>
        <w:t>答：在这约中没有中保；因为，一方是神，另一方是亚当和夏娃，我们共同的始祖，他们凭着天然的能力站立，代表并包含了他们所有的天然后裔；并按着约的条件，以他们自己和他们后裔的名，应许顺服，并领受了若他们持续就得生命的条件，以及若他们失败就死的条件，创世记2章17节。我们在他们的罪中都犯了罪，罗马书5章12节。</w:t>
      </w:r>
    </w:p>
    <w:p w14:paraId="4CB1B325">
      <w:pPr>
        <w:pStyle w:val="5"/>
        <w:spacing w:before="0"/>
        <w:ind w:left="0" w:right="0" w:firstLine="0"/>
        <w:jc w:val="left"/>
        <w:rPr>
          <w:rFonts w:hint="eastAsia"/>
          <w:spacing w:val="-2"/>
          <w:w w:val="90"/>
        </w:rPr>
      </w:pPr>
    </w:p>
    <w:p w14:paraId="72800E20">
      <w:pPr>
        <w:pStyle w:val="5"/>
        <w:spacing w:before="0"/>
        <w:ind w:left="0" w:right="0" w:firstLine="0"/>
        <w:jc w:val="left"/>
        <w:rPr>
          <w:rFonts w:hint="eastAsia"/>
          <w:spacing w:val="-2"/>
          <w:w w:val="90"/>
        </w:rPr>
      </w:pPr>
      <w:r>
        <w:rPr>
          <w:rFonts w:hint="eastAsia"/>
          <w:spacing w:val="-2"/>
          <w:w w:val="90"/>
        </w:rPr>
        <w:t>Now, the necessity of a Mediator, did not appear in this Covenant so long as it stood, that afterward in the making of another Covenant it might more timeously appear.</w:t>
      </w:r>
    </w:p>
    <w:p w14:paraId="6C380E96">
      <w:pPr>
        <w:pStyle w:val="5"/>
        <w:spacing w:before="0"/>
        <w:ind w:left="0" w:right="0" w:firstLine="0"/>
        <w:jc w:val="left"/>
        <w:rPr>
          <w:rFonts w:hint="eastAsia"/>
          <w:spacing w:val="-2"/>
          <w:w w:val="90"/>
        </w:rPr>
      </w:pPr>
      <w:r>
        <w:rPr>
          <w:rFonts w:hint="eastAsia"/>
          <w:spacing w:val="-2"/>
          <w:w w:val="90"/>
        </w:rPr>
        <w:t>现在，在这约存留期间，中保的必要性并未显明，好在后来立另一个约时，能更及时地显明。</w:t>
      </w:r>
    </w:p>
    <w:p w14:paraId="7BFC6293">
      <w:pPr>
        <w:pStyle w:val="5"/>
        <w:spacing w:before="0"/>
        <w:ind w:left="0" w:right="0" w:firstLine="0"/>
        <w:jc w:val="left"/>
        <w:rPr>
          <w:rFonts w:hint="eastAsia"/>
          <w:spacing w:val="-2"/>
          <w:w w:val="90"/>
        </w:rPr>
      </w:pPr>
    </w:p>
    <w:p w14:paraId="04C0885D">
      <w:pPr>
        <w:pStyle w:val="5"/>
        <w:spacing w:before="0"/>
        <w:ind w:left="0" w:right="0" w:firstLine="0"/>
        <w:jc w:val="left"/>
        <w:rPr>
          <w:rFonts w:hint="eastAsia"/>
          <w:spacing w:val="-2"/>
          <w:w w:val="90"/>
        </w:rPr>
      </w:pPr>
      <w:r>
        <w:rPr>
          <w:rFonts w:hint="eastAsia"/>
          <w:spacing w:val="-2"/>
          <w:w w:val="90"/>
        </w:rPr>
        <w:t>First, because man, being created holy according to the image of God, was the friend of God while he had not sinned; and again his service, while he stood in obedience, was very pleasant and acceptable to God, because so long freely and sincerely he served God according to the command and rule written in his heart.</w:t>
      </w:r>
    </w:p>
    <w:p w14:paraId="24D16EF6">
      <w:pPr>
        <w:pStyle w:val="5"/>
        <w:spacing w:before="0"/>
        <w:ind w:left="0" w:right="0" w:firstLine="0"/>
        <w:jc w:val="left"/>
        <w:rPr>
          <w:rFonts w:hint="eastAsia"/>
          <w:spacing w:val="-2"/>
          <w:w w:val="90"/>
        </w:rPr>
      </w:pPr>
      <w:r>
        <w:rPr>
          <w:rFonts w:hint="eastAsia"/>
          <w:spacing w:val="-2"/>
          <w:w w:val="90"/>
        </w:rPr>
        <w:t>首先，因为人，既是按着神的形像被造为圣洁的，在他未犯罪时，是神的朋友；再者，他的事奉，在他顺服时，是神所喜悦和悦纳的，因为那时他自由而真诚地，按着写在他心里的命令和准则事奉神。</w:t>
      </w:r>
    </w:p>
    <w:p w14:paraId="6C250449">
      <w:pPr>
        <w:pStyle w:val="5"/>
        <w:spacing w:before="0"/>
        <w:ind w:left="0" w:right="0" w:firstLine="0"/>
        <w:jc w:val="left"/>
        <w:rPr>
          <w:rFonts w:hint="eastAsia"/>
          <w:spacing w:val="-2"/>
          <w:w w:val="90"/>
        </w:rPr>
      </w:pPr>
    </w:p>
    <w:p w14:paraId="7237C907">
      <w:pPr>
        <w:pStyle w:val="5"/>
        <w:spacing w:before="0"/>
        <w:ind w:left="0" w:right="0" w:firstLine="0"/>
        <w:jc w:val="left"/>
        <w:rPr>
          <w:rFonts w:hint="eastAsia"/>
          <w:spacing w:val="-2"/>
          <w:w w:val="90"/>
        </w:rPr>
      </w:pPr>
      <w:r>
        <w:rPr>
          <w:rFonts w:hint="eastAsia"/>
          <w:spacing w:val="-2"/>
          <w:w w:val="90"/>
        </w:rPr>
        <w:t>Quest. After that his Covenant was broken, was it not abolished altogether, seeing it could not now be any longer perfectly obeyed, nor save us who are sinners?</w:t>
      </w:r>
    </w:p>
    <w:p w14:paraId="4221A9FB">
      <w:pPr>
        <w:pStyle w:val="5"/>
        <w:spacing w:before="0"/>
        <w:ind w:left="0" w:right="0" w:firstLine="0"/>
        <w:jc w:val="left"/>
        <w:rPr>
          <w:rFonts w:hint="eastAsia"/>
          <w:spacing w:val="-2"/>
          <w:w w:val="90"/>
        </w:rPr>
      </w:pPr>
      <w:r>
        <w:rPr>
          <w:rFonts w:hint="eastAsia"/>
          <w:spacing w:val="-2"/>
          <w:w w:val="90"/>
        </w:rPr>
        <w:t>问：在这约被破坏之后，它岂不是完全被废除了吗？既然它现在不能再被完全遵守，也不能拯救我们这些罪人？</w:t>
      </w:r>
    </w:p>
    <w:p w14:paraId="763BE34A">
      <w:pPr>
        <w:pStyle w:val="5"/>
        <w:spacing w:before="0"/>
        <w:ind w:left="0" w:right="0" w:firstLine="0"/>
        <w:jc w:val="left"/>
        <w:rPr>
          <w:rFonts w:hint="eastAsia"/>
          <w:spacing w:val="-2"/>
          <w:w w:val="90"/>
        </w:rPr>
      </w:pPr>
    </w:p>
    <w:p w14:paraId="545A7EC9">
      <w:pPr>
        <w:pStyle w:val="5"/>
        <w:spacing w:before="0"/>
        <w:ind w:left="0" w:right="0" w:firstLine="0"/>
        <w:jc w:val="left"/>
        <w:rPr>
          <w:rFonts w:hint="eastAsia"/>
          <w:spacing w:val="-2"/>
          <w:w w:val="90"/>
        </w:rPr>
      </w:pPr>
      <w:r>
        <w:rPr>
          <w:rFonts w:hint="eastAsia"/>
          <w:spacing w:val="-2"/>
          <w:w w:val="90"/>
        </w:rPr>
        <w:t>Ans. Albeit this Covenant, being broken on man's part, did become weak and utterly unable to produce Justification by works, or eternal life to us, by our inherent righteousness; yet, on God's part, the bond of this Covenant, doth stand firm and strong against all men by nature for their condemnation, who are not reconciled to God: Wherefore all that are not renewed and made friends with God by another Covenant of faith in God incarnate (the seed of the woman, who destroyeth the work of the devil) do lie bound under the bond of this Covenant of works, as Christ testifies, John 3:18.</w:t>
      </w:r>
    </w:p>
    <w:p w14:paraId="0FD75A42">
      <w:pPr>
        <w:pStyle w:val="5"/>
        <w:spacing w:before="0"/>
        <w:ind w:left="0" w:right="0" w:firstLine="0"/>
        <w:jc w:val="left"/>
        <w:rPr>
          <w:rFonts w:hint="eastAsia"/>
          <w:spacing w:val="-2"/>
          <w:w w:val="90"/>
        </w:rPr>
      </w:pPr>
      <w:r>
        <w:rPr>
          <w:rFonts w:hint="eastAsia"/>
          <w:spacing w:val="-2"/>
          <w:w w:val="90"/>
        </w:rPr>
        <w:t>答：虽然这约，因人方面的破坏，变得软弱，完全不能藉着行为产生称义，也不能藉着我们内在的义，带给我们永生；然而，在神方面，这约的约束，对所有本性上未与神和好的人，仍然坚定有力，为要定他们的罪：因此，所有未被更新，并藉着另一个在道成肉身之神里的信心之约（即那败坏魔鬼作为的女人的后裔），与神和好的人，都仍受这行为之约的约束，正如基督所见证的，约翰福音3章18节。</w:t>
      </w:r>
    </w:p>
    <w:p w14:paraId="27F56F0B">
      <w:pPr>
        <w:pStyle w:val="5"/>
        <w:spacing w:before="0"/>
        <w:ind w:left="0" w:right="0" w:firstLine="0"/>
        <w:jc w:val="left"/>
        <w:rPr>
          <w:rFonts w:hint="eastAsia"/>
          <w:spacing w:val="-2"/>
          <w:w w:val="90"/>
        </w:rPr>
      </w:pPr>
    </w:p>
    <w:p w14:paraId="68849A2A">
      <w:pPr>
        <w:pStyle w:val="5"/>
        <w:spacing w:before="0"/>
        <w:ind w:left="0" w:right="0" w:firstLine="0"/>
        <w:jc w:val="left"/>
        <w:rPr>
          <w:rFonts w:hint="eastAsia"/>
          <w:spacing w:val="-2"/>
          <w:w w:val="90"/>
        </w:rPr>
      </w:pPr>
      <w:r>
        <w:rPr>
          <w:rFonts w:hint="eastAsia"/>
          <w:spacing w:val="-2"/>
          <w:w w:val="90"/>
        </w:rPr>
        <w:t>He that believeth on me, is not condemned; but he that believeth not, is condemned already; to wit, by the force of the Covenant of works violated by them, and are nor delivered from the curse by Christ the Son of God, till they fly to him: And this doth the Apostle confess, speaking of himself and other elect Jews before their regeneration, Ephes. 2:3. We also were children of wrath, even as others: for, whosoever is not reconciled to God by Christ, against him doth the sentence of the Law, and curse for violation of the Covenant, stand in force; for, sinning against the Covenant, doth not loose the man from the Covenant, neither from the obligation to obey it, nor from the punishment of breaking it.</w:t>
      </w:r>
    </w:p>
    <w:p w14:paraId="55FA6111">
      <w:pPr>
        <w:pStyle w:val="5"/>
        <w:spacing w:before="0"/>
        <w:ind w:left="0" w:right="0" w:firstLine="0"/>
        <w:jc w:val="left"/>
        <w:rPr>
          <w:rFonts w:hint="eastAsia"/>
          <w:spacing w:val="-2"/>
          <w:w w:val="90"/>
        </w:rPr>
      </w:pPr>
      <w:r>
        <w:rPr>
          <w:rFonts w:hint="eastAsia"/>
          <w:spacing w:val="-2"/>
          <w:w w:val="90"/>
        </w:rPr>
        <w:t>信祂的人，不被定罪；不信的人，罪已经定了；即，因他们所违背的行为之约的力量，并且若不投靠神的儿子基督，就不得脱离咒诅：使徒也承认这一点，当他论到自己和其他蒙拣选的犹太人在他们重生之前时，以弗所书2章3节。我们从前也都在他们中间，放纵肉体的私欲，随着肉体和心中所喜好的去行，本为可怒之子，和别人一样：因为，凡未藉着基督与神和好的人，律法的判决和违背圣约的咒诅，对他仍然有效；因为，违背圣约，并未使人脱离圣约，既未脱离顺服它的义务，也未脱离违背它的刑罚。</w:t>
      </w:r>
    </w:p>
    <w:p w14:paraId="3BB05157">
      <w:pPr>
        <w:pStyle w:val="5"/>
        <w:spacing w:before="0"/>
        <w:ind w:left="0" w:right="0" w:firstLine="0"/>
        <w:jc w:val="left"/>
        <w:rPr>
          <w:rFonts w:hint="eastAsia"/>
          <w:spacing w:val="-2"/>
          <w:w w:val="90"/>
        </w:rPr>
      </w:pPr>
    </w:p>
    <w:p w14:paraId="024498BA">
      <w:pPr>
        <w:pStyle w:val="5"/>
        <w:spacing w:before="0"/>
        <w:ind w:left="0" w:right="0" w:firstLine="0"/>
        <w:jc w:val="left"/>
        <w:rPr>
          <w:rFonts w:hint="eastAsia"/>
          <w:spacing w:val="-2"/>
          <w:w w:val="90"/>
        </w:rPr>
      </w:pPr>
      <w:r>
        <w:rPr>
          <w:rFonts w:hint="eastAsia"/>
          <w:spacing w:val="-2"/>
          <w:w w:val="90"/>
        </w:rPr>
        <w:t>Obj. But seeing a man is utterly unable to obey the Law, or to keep that Covenant, doth not his utter inability excuse him and dissolve the bond?</w:t>
      </w:r>
    </w:p>
    <w:p w14:paraId="5935FC0D">
      <w:pPr>
        <w:pStyle w:val="5"/>
        <w:spacing w:before="0"/>
        <w:ind w:left="0" w:right="0" w:firstLine="0"/>
        <w:jc w:val="left"/>
        <w:rPr>
          <w:rFonts w:hint="eastAsia"/>
          <w:spacing w:val="-2"/>
          <w:w w:val="90"/>
        </w:rPr>
      </w:pPr>
      <w:r>
        <w:rPr>
          <w:rFonts w:hint="eastAsia"/>
          <w:spacing w:val="-2"/>
          <w:w w:val="90"/>
        </w:rPr>
        <w:t>问：但既然一个人完全无力顺服律法，或遵守那约，他的完全无力岂不是为他开脱，并解除了那约束吗？</w:t>
      </w:r>
    </w:p>
    <w:p w14:paraId="61EFBACB">
      <w:pPr>
        <w:pStyle w:val="5"/>
        <w:spacing w:before="0"/>
        <w:ind w:left="0" w:right="0" w:firstLine="0"/>
        <w:jc w:val="left"/>
        <w:rPr>
          <w:rFonts w:hint="eastAsia"/>
          <w:spacing w:val="-2"/>
          <w:w w:val="90"/>
        </w:rPr>
      </w:pPr>
    </w:p>
    <w:p w14:paraId="3C568DF6">
      <w:pPr>
        <w:pStyle w:val="5"/>
        <w:spacing w:before="0"/>
        <w:ind w:left="0" w:right="0" w:firstLine="0"/>
        <w:jc w:val="left"/>
        <w:rPr>
          <w:rFonts w:hint="eastAsia"/>
          <w:spacing w:val="-2"/>
          <w:w w:val="90"/>
        </w:rPr>
      </w:pPr>
      <w:r>
        <w:rPr>
          <w:rFonts w:hint="eastAsia"/>
          <w:spacing w:val="-2"/>
          <w:w w:val="90"/>
        </w:rPr>
        <w:t>Ans. No ways: Because that inability is the fruit of our sin, and is drawn on by ourselves; nor doth God lose his right to crave the debt due to him, because the Bankrupt is not able to pay what he oweth: For, even among men, such as have mis-spent their patrimony, are not absolved of their debt because they are not able to pay the debt; yea, even the children of the mis- spender of his goods, do stand debtors so long as the debt is neither paid nor forgiven.</w:t>
      </w:r>
    </w:p>
    <w:p w14:paraId="14919042">
      <w:pPr>
        <w:pStyle w:val="5"/>
        <w:spacing w:before="0"/>
        <w:ind w:left="0" w:right="0" w:firstLine="0"/>
        <w:jc w:val="left"/>
        <w:rPr>
          <w:rFonts w:hint="eastAsia"/>
          <w:spacing w:val="-2"/>
          <w:w w:val="90"/>
        </w:rPr>
      </w:pPr>
      <w:r>
        <w:rPr>
          <w:rFonts w:hint="eastAsia"/>
          <w:spacing w:val="-2"/>
          <w:w w:val="90"/>
        </w:rPr>
        <w:t>答：绝非如此：因为那无能是我们罪的果实，是我们自己招致的；神也并未因破产者无力偿还所欠的债，而失去向他追讨债款的权利：因为，即使在人中间，那些挥霍了产业的人，也不会因无力偿还债务而被免除；是的，即使是挥霍者之子，只要债务未被偿还或赦免，他们就仍是债务人。</w:t>
      </w:r>
    </w:p>
    <w:p w14:paraId="34D5E5E5">
      <w:pPr>
        <w:pStyle w:val="5"/>
        <w:spacing w:before="0"/>
        <w:ind w:left="0" w:right="0" w:firstLine="0"/>
        <w:jc w:val="left"/>
        <w:rPr>
          <w:rFonts w:hint="eastAsia"/>
          <w:spacing w:val="-2"/>
          <w:w w:val="90"/>
        </w:rPr>
      </w:pPr>
    </w:p>
    <w:p w14:paraId="35BB932E">
      <w:pPr>
        <w:pStyle w:val="5"/>
        <w:spacing w:before="0"/>
        <w:ind w:left="0" w:right="0" w:firstLine="0"/>
        <w:jc w:val="left"/>
        <w:rPr>
          <w:rFonts w:hint="eastAsia"/>
          <w:spacing w:val="-2"/>
          <w:w w:val="90"/>
        </w:rPr>
      </w:pPr>
      <w:r>
        <w:rPr>
          <w:rFonts w:hint="eastAsia"/>
          <w:spacing w:val="-2"/>
          <w:w w:val="90"/>
        </w:rPr>
        <w:t>The Covenant of works therefore being broken, the obligation standeth, to make us give obedience so much the more in time to come, and because of the curse pronounced for the breaking of the Covenant in time past, the obligation to under-lie the punishment for by-gone sins doth stand; and so both the obligation to underlie the punishment, and the obligation to give obedience, do stand together, while a man is not absolved from the Covenant of works, by entering in a new Covenant, whereby the debt is paid and the sinner absolved.</w:t>
      </w:r>
    </w:p>
    <w:p w14:paraId="1B00C76B">
      <w:pPr>
        <w:pStyle w:val="5"/>
        <w:spacing w:before="0"/>
        <w:ind w:left="0" w:right="0" w:firstLine="0"/>
        <w:jc w:val="left"/>
        <w:rPr>
          <w:rFonts w:hint="eastAsia"/>
          <w:spacing w:val="-2"/>
          <w:w w:val="90"/>
        </w:rPr>
      </w:pPr>
      <w:r>
        <w:rPr>
          <w:rFonts w:hint="eastAsia"/>
          <w:spacing w:val="-2"/>
          <w:w w:val="90"/>
        </w:rPr>
        <w:t>因此，行为之约既已破坏，那使我们在将来更要顺服的义务仍然存在，又因过去破坏圣约所宣告的咒诅，承担过去罪恶刑罚的义务仍然存在；因此，承担刑罚的义务和献上顺服的义务，都一同存在，直到人藉着进入一个新约，罪债被偿还，罪人被赦免，才从行为之约中得释放。</w:t>
      </w:r>
    </w:p>
    <w:p w14:paraId="59EDBD3E">
      <w:pPr>
        <w:pStyle w:val="5"/>
        <w:spacing w:before="0"/>
        <w:ind w:left="0" w:right="0" w:firstLine="0"/>
        <w:jc w:val="left"/>
        <w:rPr>
          <w:rFonts w:hint="eastAsia"/>
          <w:spacing w:val="-2"/>
          <w:w w:val="90"/>
        </w:rPr>
      </w:pPr>
    </w:p>
    <w:p w14:paraId="233F3732">
      <w:pPr>
        <w:pStyle w:val="5"/>
        <w:spacing w:before="0"/>
        <w:ind w:left="0" w:right="0" w:firstLine="0"/>
        <w:jc w:val="left"/>
        <w:rPr>
          <w:rFonts w:hint="eastAsia"/>
          <w:spacing w:val="-2"/>
          <w:w w:val="90"/>
        </w:rPr>
      </w:pPr>
      <w:r>
        <w:rPr>
          <w:rFonts w:hint="eastAsia"/>
          <w:spacing w:val="-2"/>
          <w:w w:val="90"/>
        </w:rPr>
        <w:t>Whosoever then conceive, that they may be justified from by-gone sins by their own obedience in time to come, either by way of doing or of suffering, they but deceive themselves, dreaming they can do impossibilities; for, the punishment to be suffered for sin by the sinner, is the curse-everlasting of soul and body, seeing a mere creature cannot forever satisfy for his rebellion, how long soever we presuppose his duration under suffering.</w:t>
      </w:r>
    </w:p>
    <w:p w14:paraId="4001F8D1">
      <w:pPr>
        <w:pStyle w:val="5"/>
        <w:spacing w:before="0"/>
        <w:ind w:left="0" w:right="0" w:firstLine="0"/>
        <w:jc w:val="left"/>
        <w:rPr>
          <w:rFonts w:hint="eastAsia"/>
          <w:spacing w:val="-2"/>
          <w:w w:val="90"/>
        </w:rPr>
      </w:pPr>
      <w:r>
        <w:rPr>
          <w:rFonts w:hint="eastAsia"/>
          <w:spacing w:val="-2"/>
          <w:w w:val="90"/>
        </w:rPr>
        <w:t>那么，凡以为能藉着他们将来自己的顺服，无论是通过行善还是受苦的方式，从过去的罪中得称为义的，都不过是自欺，梦想自己能行不可能之事；因为，罪人因罪当受的刑罚，是灵魂和身体永远的咒诅，因为一个纯粹的受造物，无论我们预设他受苦多久，都不能永远为他的悖逆作出补赎。</w:t>
      </w:r>
    </w:p>
    <w:p w14:paraId="138473EB">
      <w:pPr>
        <w:pStyle w:val="5"/>
        <w:spacing w:before="0"/>
        <w:ind w:left="0" w:right="0" w:firstLine="0"/>
        <w:jc w:val="left"/>
        <w:rPr>
          <w:rFonts w:hint="eastAsia"/>
          <w:spacing w:val="-2"/>
          <w:w w:val="90"/>
        </w:rPr>
      </w:pPr>
    </w:p>
    <w:p w14:paraId="2520D986">
      <w:pPr>
        <w:pStyle w:val="5"/>
        <w:spacing w:before="0"/>
        <w:ind w:left="0" w:right="0" w:firstLine="0"/>
        <w:jc w:val="left"/>
        <w:rPr>
          <w:rFonts w:hint="eastAsia"/>
          <w:spacing w:val="-2"/>
          <w:w w:val="90"/>
        </w:rPr>
      </w:pPr>
      <w:r>
        <w:rPr>
          <w:rFonts w:hint="eastAsia"/>
          <w:spacing w:val="-2"/>
          <w:w w:val="90"/>
        </w:rPr>
        <w:t>And for obedience by way of doing perfectly what the Law doth crave, it is utterly impossible, because we are carnal, sold under sin, and cannot satisfy the Law; and because we cannot satisfy the Law, the Law becometh weak and unable to justify and save us, Rom. 8:3.</w:t>
      </w:r>
    </w:p>
    <w:p w14:paraId="52FC78C6">
      <w:pPr>
        <w:pStyle w:val="5"/>
        <w:spacing w:before="0"/>
        <w:ind w:left="0" w:right="0" w:firstLine="0"/>
        <w:jc w:val="left"/>
        <w:rPr>
          <w:rFonts w:hint="eastAsia"/>
          <w:spacing w:val="-2"/>
          <w:w w:val="90"/>
        </w:rPr>
      </w:pPr>
      <w:r>
        <w:rPr>
          <w:rFonts w:hint="eastAsia"/>
          <w:spacing w:val="-2"/>
          <w:w w:val="90"/>
        </w:rPr>
        <w:t>至于藉着完全行出律法所要求的来顺服，这全然是不可能的，因为我们是属肉体的，被卖给罪了，不能满足律法；因为我们不能满足律法，律法就软弱，不能称我们为义，也不能拯救我们，罗马书8章3节。</w:t>
      </w:r>
    </w:p>
    <w:p w14:paraId="0B0AF3F6">
      <w:pPr>
        <w:pStyle w:val="5"/>
        <w:spacing w:before="0"/>
        <w:ind w:left="0" w:right="0" w:firstLine="0"/>
        <w:jc w:val="left"/>
        <w:rPr>
          <w:rFonts w:hint="eastAsia"/>
          <w:spacing w:val="-2"/>
          <w:w w:val="90"/>
        </w:rPr>
      </w:pPr>
    </w:p>
    <w:p w14:paraId="2C590281">
      <w:pPr>
        <w:pStyle w:val="5"/>
        <w:spacing w:before="0"/>
        <w:ind w:left="0" w:right="0" w:firstLine="0"/>
        <w:jc w:val="left"/>
        <w:rPr>
          <w:rFonts w:hint="eastAsia"/>
          <w:spacing w:val="-2"/>
          <w:w w:val="90"/>
        </w:rPr>
      </w:pPr>
      <w:r>
        <w:rPr>
          <w:rFonts w:hint="eastAsia"/>
          <w:spacing w:val="-2"/>
          <w:w w:val="90"/>
        </w:rPr>
        <w:t>How the Covenant of works may be called the Covenant of nature.</w:t>
      </w:r>
    </w:p>
    <w:p w14:paraId="5F3314CE">
      <w:pPr>
        <w:pStyle w:val="5"/>
        <w:spacing w:before="0"/>
        <w:ind w:left="0" w:right="0" w:firstLine="0"/>
        <w:jc w:val="left"/>
        <w:rPr>
          <w:rFonts w:hint="eastAsia"/>
          <w:spacing w:val="-2"/>
          <w:w w:val="90"/>
        </w:rPr>
      </w:pPr>
      <w:r>
        <w:rPr>
          <w:rFonts w:hint="eastAsia"/>
          <w:spacing w:val="-2"/>
          <w:w w:val="90"/>
        </w:rPr>
        <w:t>行为之约如何可称为自然之约。</w:t>
      </w:r>
    </w:p>
    <w:p w14:paraId="1CB9AE3A">
      <w:pPr>
        <w:pStyle w:val="5"/>
        <w:spacing w:before="0"/>
        <w:ind w:left="0" w:right="0" w:firstLine="0"/>
        <w:jc w:val="left"/>
        <w:rPr>
          <w:rFonts w:hint="eastAsia"/>
          <w:spacing w:val="-2"/>
          <w:w w:val="90"/>
        </w:rPr>
      </w:pPr>
    </w:p>
    <w:p w14:paraId="0986BAB6">
      <w:pPr>
        <w:pStyle w:val="5"/>
        <w:spacing w:before="0"/>
        <w:ind w:left="0" w:right="0" w:firstLine="0"/>
        <w:jc w:val="left"/>
        <w:rPr>
          <w:rFonts w:hint="eastAsia"/>
          <w:spacing w:val="-2"/>
          <w:w w:val="90"/>
        </w:rPr>
      </w:pPr>
      <w:r>
        <w:rPr>
          <w:rFonts w:hint="eastAsia"/>
          <w:spacing w:val="-2"/>
          <w:w w:val="90"/>
        </w:rPr>
        <w:t>Albeit the Law written by nature in men's heart, differeth from the Covenant for performance of the Law, as hath been shown before; yet, the Covenant of works made with Adam before he fell, tying him to keep that Law, may be called the Covenant of nature.</w:t>
      </w:r>
    </w:p>
    <w:p w14:paraId="40D6B161">
      <w:pPr>
        <w:pStyle w:val="5"/>
        <w:spacing w:before="0"/>
        <w:ind w:left="0" w:right="0" w:firstLine="0"/>
        <w:jc w:val="left"/>
        <w:rPr>
          <w:rFonts w:hint="eastAsia"/>
          <w:spacing w:val="-2"/>
          <w:w w:val="90"/>
        </w:rPr>
      </w:pPr>
      <w:r>
        <w:rPr>
          <w:rFonts w:hint="eastAsia"/>
          <w:spacing w:val="-2"/>
          <w:w w:val="90"/>
        </w:rPr>
        <w:t>虽然按本性写在人心里的律法，与为履行律法所立的约有所不同，如前所述；然而，在亚当堕落前与他所立的、约束他遵守那律法的行为之约，可被称为自然之约。</w:t>
      </w:r>
    </w:p>
    <w:p w14:paraId="4AA27841">
      <w:pPr>
        <w:pStyle w:val="5"/>
        <w:spacing w:before="0"/>
        <w:ind w:left="0" w:right="0" w:firstLine="0"/>
        <w:jc w:val="left"/>
        <w:rPr>
          <w:rFonts w:hint="eastAsia"/>
          <w:spacing w:val="-2"/>
          <w:w w:val="90"/>
        </w:rPr>
      </w:pPr>
    </w:p>
    <w:p w14:paraId="2ADC59BC">
      <w:pPr>
        <w:pStyle w:val="5"/>
        <w:spacing w:before="0"/>
        <w:ind w:left="0" w:right="0" w:firstLine="0"/>
        <w:jc w:val="left"/>
        <w:rPr>
          <w:rFonts w:hint="eastAsia"/>
          <w:spacing w:val="-2"/>
          <w:w w:val="90"/>
        </w:rPr>
      </w:pPr>
      <w:r>
        <w:rPr>
          <w:rFonts w:hint="eastAsia"/>
          <w:spacing w:val="-2"/>
          <w:w w:val="90"/>
        </w:rPr>
        <w:t>First, because the Covenant of works is grounded upon the Law of nature, and doth exact nothing of man, save that which God might require of him according to the Law of nature.</w:t>
      </w:r>
    </w:p>
    <w:p w14:paraId="3BB35F18">
      <w:pPr>
        <w:pStyle w:val="5"/>
        <w:spacing w:before="0"/>
        <w:ind w:left="0" w:right="0" w:firstLine="0"/>
        <w:jc w:val="left"/>
        <w:rPr>
          <w:rFonts w:hint="eastAsia"/>
          <w:spacing w:val="-2"/>
          <w:w w:val="90"/>
        </w:rPr>
      </w:pPr>
      <w:r>
        <w:rPr>
          <w:rFonts w:hint="eastAsia"/>
          <w:spacing w:val="-2"/>
          <w:w w:val="90"/>
        </w:rPr>
        <w:t>首先，因为行为之约是建立在自然律法之上，除了神按自然律法可以向人要求的事之外，不向人要求任何事。</w:t>
      </w:r>
    </w:p>
    <w:p w14:paraId="070C586E">
      <w:pPr>
        <w:pStyle w:val="5"/>
        <w:spacing w:before="0"/>
        <w:ind w:left="0" w:right="0" w:firstLine="0"/>
        <w:jc w:val="left"/>
        <w:rPr>
          <w:rFonts w:hint="eastAsia"/>
          <w:spacing w:val="-2"/>
          <w:w w:val="90"/>
        </w:rPr>
      </w:pPr>
    </w:p>
    <w:p w14:paraId="3DC688C5">
      <w:pPr>
        <w:pStyle w:val="5"/>
        <w:spacing w:before="0"/>
        <w:ind w:left="0" w:right="0" w:firstLine="0"/>
        <w:jc w:val="left"/>
        <w:rPr>
          <w:rFonts w:hint="eastAsia"/>
          <w:spacing w:val="-2"/>
          <w:w w:val="90"/>
        </w:rPr>
      </w:pPr>
      <w:r>
        <w:rPr>
          <w:rFonts w:hint="eastAsia"/>
          <w:spacing w:val="-2"/>
          <w:w w:val="90"/>
        </w:rPr>
        <w:t>Secondly, because when the Covenant of works was made with Adam, it was made with all his natural posterity, which was to spring of him by natural generation; and so the obligation thereof did pass upon all his natural posterity, by the Law of nature, which maketh the child begotten to bear the image of the begetters.</w:t>
      </w:r>
    </w:p>
    <w:p w14:paraId="04EB87F7">
      <w:pPr>
        <w:pStyle w:val="5"/>
        <w:spacing w:before="0"/>
        <w:ind w:left="0" w:right="0" w:firstLine="0"/>
        <w:jc w:val="left"/>
        <w:rPr>
          <w:rFonts w:hint="eastAsia"/>
          <w:spacing w:val="-2"/>
          <w:w w:val="90"/>
        </w:rPr>
      </w:pPr>
      <w:r>
        <w:rPr>
          <w:rFonts w:hint="eastAsia"/>
          <w:spacing w:val="-2"/>
          <w:w w:val="90"/>
        </w:rPr>
        <w:t>其次，因为当行为之约与亚当立定时，它也与他所有将要藉着自然生育从他而出的天然后裔立定了；因此，这约的义务，藉着自然律法，就传给了他所有的天然后裔，这律法使所生的孩子带有生养者的形像。</w:t>
      </w:r>
    </w:p>
    <w:p w14:paraId="519C12EB">
      <w:pPr>
        <w:pStyle w:val="5"/>
        <w:spacing w:before="0"/>
        <w:ind w:left="0" w:right="0" w:firstLine="0"/>
        <w:jc w:val="left"/>
        <w:rPr>
          <w:rFonts w:hint="eastAsia"/>
          <w:spacing w:val="-2"/>
          <w:w w:val="90"/>
        </w:rPr>
      </w:pPr>
    </w:p>
    <w:p w14:paraId="1C24B955">
      <w:pPr>
        <w:pStyle w:val="5"/>
        <w:spacing w:before="0"/>
        <w:ind w:left="0" w:right="0" w:firstLine="0"/>
        <w:jc w:val="left"/>
        <w:rPr>
          <w:rFonts w:hint="eastAsia"/>
          <w:spacing w:val="-2"/>
          <w:w w:val="90"/>
        </w:rPr>
      </w:pPr>
      <w:r>
        <w:rPr>
          <w:rFonts w:hint="eastAsia"/>
          <w:spacing w:val="-2"/>
          <w:w w:val="90"/>
        </w:rPr>
        <w:t>Thirdly, that the Covenant of works may justly be called the Covenant of nature, appeareth by the force of the conscience being wakened from its sleepy security; for, it challengeth for sin according to that Covenant, and pronounceth the sentence of God's wrath against the sinner: For, the conscience doth acknowledge the Judgment of God, that they which commit such things, are worthy of death, Rom. 1:32.</w:t>
      </w:r>
    </w:p>
    <w:p w14:paraId="75158C9A">
      <w:pPr>
        <w:pStyle w:val="5"/>
        <w:spacing w:before="0"/>
        <w:ind w:left="0" w:right="0" w:firstLine="0"/>
        <w:jc w:val="left"/>
        <w:rPr>
          <w:rFonts w:hint="eastAsia"/>
          <w:spacing w:val="-2"/>
          <w:w w:val="90"/>
        </w:rPr>
      </w:pPr>
      <w:r>
        <w:rPr>
          <w:rFonts w:hint="eastAsia"/>
          <w:spacing w:val="-2"/>
          <w:w w:val="90"/>
        </w:rPr>
        <w:t>第三，行为之约理当被称为自然之约，这一点从良心从其沉睡安逸中被唤醒的力量中显明出来；因为，它按着那约指控罪，并宣告神对罪人的忿怒判决：因为，良心承认神的判断，即行这样事的人是当死的，罗马书1章32节。</w:t>
      </w:r>
    </w:p>
    <w:p w14:paraId="638327DC">
      <w:pPr>
        <w:pStyle w:val="5"/>
        <w:spacing w:before="0"/>
        <w:ind w:left="0" w:right="0" w:firstLine="0"/>
        <w:jc w:val="left"/>
        <w:rPr>
          <w:rFonts w:hint="eastAsia"/>
          <w:spacing w:val="-2"/>
          <w:w w:val="90"/>
        </w:rPr>
      </w:pPr>
    </w:p>
    <w:p w14:paraId="2CAFA767">
      <w:pPr>
        <w:pStyle w:val="5"/>
        <w:spacing w:before="0"/>
        <w:ind w:left="0" w:right="0" w:firstLine="0"/>
        <w:jc w:val="left"/>
        <w:rPr>
          <w:rFonts w:hint="eastAsia"/>
          <w:spacing w:val="-2"/>
          <w:w w:val="90"/>
        </w:rPr>
      </w:pPr>
      <w:r>
        <w:rPr>
          <w:rFonts w:hint="eastAsia"/>
          <w:spacing w:val="-2"/>
          <w:w w:val="90"/>
        </w:rPr>
        <w:t>Fourthly, because the conscience naturally inclineth a man to seek justification by his own works, if it can any way find pretense for it, as we may see in the Pharisee, who in his speech to God, doth judge himself a holy man, because he is not amongst the worst of men, and hath many good works above others to reckon forth and lay before God, Luk. 18:11.</w:t>
      </w:r>
    </w:p>
    <w:p w14:paraId="67438654">
      <w:pPr>
        <w:pStyle w:val="5"/>
        <w:spacing w:before="0"/>
        <w:ind w:left="0" w:right="0" w:firstLine="0"/>
        <w:jc w:val="left"/>
        <w:rPr>
          <w:rFonts w:hint="eastAsia"/>
          <w:spacing w:val="-2"/>
          <w:w w:val="90"/>
        </w:rPr>
      </w:pPr>
      <w:r>
        <w:rPr>
          <w:rFonts w:hint="eastAsia"/>
          <w:spacing w:val="-2"/>
          <w:w w:val="90"/>
        </w:rPr>
        <w:t>第四，因为良心天然地倾向于人寻求藉着自己的行为称义，只要它能找到任何借口，正如我们在法利赛人身上所见，他在对神的话语中，判断自己是个圣洁的人，因为他不在最坏的人之列，并且有许多比别人更多的善行可以数算并摆在神面前，路加福音18章11节。</w:t>
      </w:r>
    </w:p>
    <w:p w14:paraId="190B69AE">
      <w:pPr>
        <w:pStyle w:val="5"/>
        <w:spacing w:before="0"/>
        <w:ind w:left="0" w:right="0" w:firstLine="0"/>
        <w:jc w:val="left"/>
        <w:rPr>
          <w:rFonts w:hint="eastAsia"/>
          <w:spacing w:val="-2"/>
          <w:w w:val="90"/>
        </w:rPr>
      </w:pPr>
    </w:p>
    <w:p w14:paraId="6CF6D364">
      <w:pPr>
        <w:pStyle w:val="5"/>
        <w:spacing w:before="0"/>
        <w:ind w:left="0" w:right="0" w:firstLine="0"/>
        <w:jc w:val="left"/>
        <w:rPr>
          <w:rFonts w:hint="eastAsia"/>
          <w:spacing w:val="-2"/>
          <w:w w:val="90"/>
        </w:rPr>
      </w:pPr>
      <w:r>
        <w:rPr>
          <w:rFonts w:hint="eastAsia"/>
          <w:spacing w:val="-2"/>
          <w:w w:val="90"/>
        </w:rPr>
        <w:t>Fifthly, the inclination of man's heart, to expect a reward of every good work he doth, whether it be in some part real, or only apparently such, testifieth so much, Judge. 17:13.</w:t>
      </w:r>
    </w:p>
    <w:p w14:paraId="77DEB8F0">
      <w:pPr>
        <w:pStyle w:val="5"/>
        <w:spacing w:before="0"/>
        <w:ind w:left="0" w:right="0" w:firstLine="0"/>
        <w:jc w:val="left"/>
        <w:rPr>
          <w:rFonts w:hint="eastAsia"/>
          <w:spacing w:val="-2"/>
          <w:w w:val="90"/>
        </w:rPr>
      </w:pPr>
      <w:r>
        <w:rPr>
          <w:rFonts w:hint="eastAsia"/>
          <w:spacing w:val="-2"/>
          <w:w w:val="90"/>
        </w:rPr>
        <w:t>第五，人心的倾向，即期望他所行的每一件善工都有报偿，无论这善工在某种程度上是真实的，还是仅仅是表面上的，都证明了这一点，士师记17章13节。</w:t>
      </w:r>
    </w:p>
    <w:p w14:paraId="02549C59">
      <w:pPr>
        <w:pStyle w:val="5"/>
        <w:spacing w:before="0"/>
        <w:ind w:left="0" w:right="0" w:firstLine="0"/>
        <w:jc w:val="left"/>
        <w:rPr>
          <w:rFonts w:hint="eastAsia"/>
          <w:spacing w:val="-2"/>
          <w:w w:val="90"/>
        </w:rPr>
      </w:pPr>
    </w:p>
    <w:p w14:paraId="39EB5FA1">
      <w:pPr>
        <w:pStyle w:val="5"/>
        <w:spacing w:before="0"/>
        <w:ind w:left="0" w:right="0" w:firstLine="0"/>
        <w:jc w:val="left"/>
        <w:rPr>
          <w:rFonts w:hint="eastAsia"/>
          <w:spacing w:val="-2"/>
          <w:w w:val="90"/>
        </w:rPr>
      </w:pPr>
      <w:r>
        <w:rPr>
          <w:rFonts w:hint="eastAsia"/>
          <w:spacing w:val="-2"/>
          <w:w w:val="90"/>
        </w:rPr>
        <w:t>Micah so reasoneth, Now know I the Lord will do me good, seeing I have a Levite to my Priest.</w:t>
      </w:r>
    </w:p>
    <w:p w14:paraId="68D39202">
      <w:pPr>
        <w:pStyle w:val="5"/>
        <w:spacing w:before="0"/>
        <w:ind w:left="0" w:right="0" w:firstLine="0"/>
        <w:jc w:val="left"/>
        <w:rPr>
          <w:rFonts w:hint="eastAsia"/>
          <w:spacing w:val="-2"/>
          <w:w w:val="90"/>
        </w:rPr>
      </w:pPr>
      <w:r>
        <w:rPr>
          <w:rFonts w:hint="eastAsia"/>
          <w:spacing w:val="-2"/>
          <w:w w:val="90"/>
        </w:rPr>
        <w:t>米迦如此推理说，现在我知道耶和华必赐福与我，因我有一个利未人作我的祭司。</w:t>
      </w:r>
    </w:p>
    <w:p w14:paraId="6927A9E6">
      <w:pPr>
        <w:pStyle w:val="5"/>
        <w:spacing w:before="0"/>
        <w:ind w:left="0" w:right="0" w:firstLine="0"/>
        <w:jc w:val="left"/>
        <w:rPr>
          <w:rFonts w:hint="eastAsia"/>
          <w:spacing w:val="-2"/>
          <w:w w:val="90"/>
        </w:rPr>
      </w:pPr>
    </w:p>
    <w:p w14:paraId="6FE0F4FB">
      <w:pPr>
        <w:pStyle w:val="5"/>
        <w:spacing w:before="0"/>
        <w:ind w:left="0" w:right="0" w:firstLine="0"/>
        <w:jc w:val="left"/>
        <w:rPr>
          <w:rFonts w:hint="eastAsia"/>
          <w:spacing w:val="-2"/>
          <w:w w:val="90"/>
        </w:rPr>
      </w:pPr>
      <w:r>
        <w:rPr>
          <w:rFonts w:hint="eastAsia"/>
          <w:spacing w:val="-2"/>
          <w:w w:val="90"/>
        </w:rPr>
        <w:t>And how miserably the conscience may be deluded in this case, when men do dote upon their own well-deserving, appeareth in Leah: for, Gen. 30:18.</w:t>
      </w:r>
    </w:p>
    <w:p w14:paraId="5E6B7A77">
      <w:pPr>
        <w:pStyle w:val="5"/>
        <w:spacing w:before="0"/>
        <w:ind w:left="0" w:right="0" w:firstLine="0"/>
        <w:jc w:val="left"/>
        <w:rPr>
          <w:rFonts w:hint="eastAsia"/>
          <w:spacing w:val="-2"/>
          <w:w w:val="90"/>
        </w:rPr>
      </w:pPr>
      <w:r>
        <w:rPr>
          <w:rFonts w:hint="eastAsia"/>
          <w:spacing w:val="-2"/>
          <w:w w:val="90"/>
        </w:rPr>
        <w:t>当人沉迷于自己的功劳时，良心在这种情况下可能会被何等悲惨地迷惑，这在利亚身上显明出来：因为，创世记30章18节。</w:t>
      </w:r>
    </w:p>
    <w:p w14:paraId="58B68128">
      <w:pPr>
        <w:pStyle w:val="5"/>
        <w:spacing w:before="0"/>
        <w:ind w:left="0" w:right="0" w:firstLine="0"/>
        <w:jc w:val="left"/>
        <w:rPr>
          <w:rFonts w:hint="eastAsia"/>
          <w:spacing w:val="-2"/>
          <w:w w:val="90"/>
        </w:rPr>
      </w:pPr>
    </w:p>
    <w:p w14:paraId="2EDFECDB">
      <w:pPr>
        <w:pStyle w:val="5"/>
        <w:spacing w:before="0"/>
        <w:ind w:left="0" w:right="0" w:firstLine="0"/>
        <w:jc w:val="left"/>
        <w:rPr>
          <w:rFonts w:hint="eastAsia"/>
          <w:spacing w:val="-2"/>
          <w:w w:val="90"/>
        </w:rPr>
      </w:pPr>
      <w:r>
        <w:rPr>
          <w:rFonts w:hint="eastAsia"/>
          <w:spacing w:val="-2"/>
          <w:w w:val="90"/>
        </w:rPr>
        <w:t>Leah saith, God hath given me my hire, because I have given my maiden to my husband.</w:t>
      </w:r>
    </w:p>
    <w:p w14:paraId="667FE864">
      <w:pPr>
        <w:pStyle w:val="5"/>
        <w:spacing w:before="0"/>
        <w:ind w:left="0" w:right="0" w:firstLine="0"/>
        <w:jc w:val="left"/>
        <w:rPr>
          <w:rFonts w:hint="eastAsia"/>
          <w:spacing w:val="-2"/>
          <w:w w:val="90"/>
        </w:rPr>
      </w:pPr>
      <w:r>
        <w:rPr>
          <w:rFonts w:hint="eastAsia"/>
          <w:spacing w:val="-2"/>
          <w:w w:val="90"/>
        </w:rPr>
        <w:t>利亚说，神给了我价值，因为我把我的使女给了我的丈夫。</w:t>
      </w:r>
    </w:p>
    <w:p w14:paraId="3A42BB2A">
      <w:pPr>
        <w:pStyle w:val="5"/>
        <w:spacing w:before="0"/>
        <w:ind w:left="0" w:right="0" w:firstLine="0"/>
        <w:jc w:val="left"/>
        <w:rPr>
          <w:rFonts w:hint="eastAsia"/>
          <w:spacing w:val="-2"/>
          <w:w w:val="90"/>
        </w:rPr>
      </w:pPr>
    </w:p>
    <w:p w14:paraId="008CBD86">
      <w:pPr>
        <w:pStyle w:val="5"/>
        <w:spacing w:before="0"/>
        <w:ind w:left="0" w:right="0" w:firstLine="0"/>
        <w:jc w:val="left"/>
        <w:rPr>
          <w:rFonts w:hint="eastAsia"/>
          <w:spacing w:val="-2"/>
          <w:w w:val="90"/>
        </w:rPr>
      </w:pPr>
      <w:r>
        <w:rPr>
          <w:rFonts w:hint="eastAsia"/>
          <w:spacing w:val="-2"/>
          <w:w w:val="90"/>
        </w:rPr>
        <w:t>Sixthly, this point is also made manifest by the natural ignorance of righteousness by faith, and affectation to be justified by works, which the Apostle finds fault-with in the Israelites, Rom. 9:31.</w:t>
      </w:r>
    </w:p>
    <w:p w14:paraId="29ED6CC2">
      <w:pPr>
        <w:pStyle w:val="5"/>
        <w:spacing w:before="0"/>
        <w:ind w:left="0" w:right="0" w:firstLine="0"/>
        <w:jc w:val="left"/>
        <w:rPr>
          <w:rFonts w:hint="eastAsia"/>
          <w:spacing w:val="-2"/>
          <w:w w:val="90"/>
        </w:rPr>
      </w:pPr>
      <w:r>
        <w:rPr>
          <w:rFonts w:hint="eastAsia"/>
          <w:spacing w:val="-2"/>
          <w:w w:val="90"/>
        </w:rPr>
        <w:t>第六，这一点也藉着对因信称义的天然无知，以及假装藉着行为称义而显明出来，使徒在以色列人身上指责这一点，罗马书9章31节。</w:t>
      </w:r>
    </w:p>
    <w:p w14:paraId="39F987A4">
      <w:pPr>
        <w:pStyle w:val="5"/>
        <w:spacing w:before="0"/>
        <w:ind w:left="0" w:right="0" w:firstLine="0"/>
        <w:jc w:val="left"/>
        <w:rPr>
          <w:rFonts w:hint="eastAsia"/>
          <w:spacing w:val="-2"/>
          <w:w w:val="90"/>
        </w:rPr>
      </w:pPr>
    </w:p>
    <w:p w14:paraId="5C3625E1">
      <w:pPr>
        <w:pStyle w:val="5"/>
        <w:spacing w:before="0"/>
        <w:ind w:left="0" w:right="0" w:firstLine="0"/>
        <w:jc w:val="left"/>
        <w:rPr>
          <w:rFonts w:hint="eastAsia"/>
          <w:spacing w:val="-2"/>
          <w:w w:val="90"/>
        </w:rPr>
      </w:pPr>
      <w:r>
        <w:rPr>
          <w:rFonts w:hint="eastAsia"/>
          <w:spacing w:val="-2"/>
          <w:w w:val="90"/>
        </w:rPr>
        <w:t>They sought righteousness not by faith, but as it were by works: And, Rom. 10:3, being ignorant of the righteousness of God, and going about to establish their own righteousness (to wit, righteousness by works, according to the tenor of the Covenant of works) they did not submit themselves to the righteousness of God.</w:t>
      </w:r>
    </w:p>
    <w:p w14:paraId="00D2ADB0">
      <w:pPr>
        <w:pStyle w:val="5"/>
        <w:spacing w:before="0"/>
        <w:ind w:left="0" w:right="0" w:firstLine="0"/>
        <w:jc w:val="left"/>
        <w:rPr>
          <w:rFonts w:hint="eastAsia"/>
          <w:spacing w:val="-2"/>
          <w:w w:val="90"/>
        </w:rPr>
      </w:pPr>
      <w:r>
        <w:rPr>
          <w:rFonts w:hint="eastAsia"/>
          <w:spacing w:val="-2"/>
          <w:w w:val="90"/>
        </w:rPr>
        <w:t>他们追求义，不是凭着信心，乃是凭着行为：罗马书10章3节，不知道神的义，想要立自己的义（即，按着行为之约的要旨，藉着行为而来的义），就不服神的义了。</w:t>
      </w:r>
    </w:p>
    <w:p w14:paraId="20596004">
      <w:pPr>
        <w:pStyle w:val="5"/>
        <w:spacing w:before="0"/>
        <w:ind w:left="0" w:right="0" w:firstLine="0"/>
        <w:jc w:val="left"/>
        <w:rPr>
          <w:rFonts w:hint="eastAsia"/>
          <w:spacing w:val="-2"/>
          <w:w w:val="90"/>
        </w:rPr>
      </w:pPr>
    </w:p>
    <w:p w14:paraId="456FA499">
      <w:pPr>
        <w:pStyle w:val="5"/>
        <w:spacing w:before="0"/>
        <w:ind w:left="0" w:right="0" w:firstLine="0"/>
        <w:jc w:val="left"/>
        <w:rPr>
          <w:rFonts w:hint="eastAsia"/>
          <w:spacing w:val="-2"/>
          <w:w w:val="90"/>
        </w:rPr>
      </w:pPr>
      <w:r>
        <w:rPr>
          <w:rFonts w:hint="eastAsia"/>
          <w:spacing w:val="-2"/>
          <w:w w:val="90"/>
        </w:rPr>
        <w:t>Seventhly, the same course followed by Papists and other erroneous teachers, testifieth the natural inclination of men to seek righteousness by works according to the tenor of the Covenant of works, and not by faith in Christ Jesus, that righteousness may come by grace only: And so are some men's hearts glued to this error, that they do transform justification by faith in justification by one work instead of all, as if the work of faith were the man's righteousness, and not Christ him-himself laid hold on by faith: Not considering, that to the man that renounceth all confidence in any work of his own, and flieth to Christ by faith, Christ is made of God unto that man wisdom and righteousness, 1 Cor. 1:30.</w:t>
      </w:r>
    </w:p>
    <w:p w14:paraId="7C9247CC">
      <w:pPr>
        <w:pStyle w:val="5"/>
        <w:spacing w:before="0"/>
        <w:ind w:left="0" w:right="0" w:firstLine="0"/>
        <w:jc w:val="left"/>
        <w:rPr>
          <w:rFonts w:hint="eastAsia"/>
          <w:spacing w:val="-2"/>
          <w:w w:val="90"/>
        </w:rPr>
      </w:pPr>
      <w:r>
        <w:rPr>
          <w:rFonts w:hint="eastAsia"/>
          <w:spacing w:val="-2"/>
          <w:w w:val="90"/>
        </w:rPr>
        <w:t>第七，天主教徒和其他错误教师所遵循的同样道路，见证了人天然的倾向，即按着行为之约的要旨，寻求藉着行为称义，而非藉着信耶稣基督，好让公义唯独出于恩典：因此，一些人的心如此固执于这错误，以致他们将因信称义，转变为因一件行为代替所有行为而称义，仿佛信的行为是人的义，而非藉着信抓住的基督自己：他们没有思想，对于那放弃所有对自己任何行为之信靠，并凭信投靠基督的人，基督就是神所赐给那人的智慧和公义，哥林多前书1章30节。</w:t>
      </w:r>
    </w:p>
    <w:p w14:paraId="33609B8C">
      <w:pPr>
        <w:pStyle w:val="5"/>
        <w:spacing w:before="0"/>
        <w:ind w:left="0" w:right="0" w:firstLine="0"/>
        <w:jc w:val="left"/>
        <w:rPr>
          <w:rFonts w:hint="eastAsia"/>
          <w:spacing w:val="-2"/>
          <w:w w:val="90"/>
        </w:rPr>
      </w:pPr>
    </w:p>
    <w:p w14:paraId="3951D720">
      <w:pPr>
        <w:pStyle w:val="5"/>
        <w:spacing w:before="0"/>
        <w:ind w:left="0" w:right="0" w:firstLine="0"/>
        <w:jc w:val="left"/>
        <w:rPr>
          <w:rFonts w:hint="eastAsia"/>
          <w:spacing w:val="-2"/>
          <w:w w:val="90"/>
        </w:rPr>
      </w:pPr>
      <w:r>
        <w:rPr>
          <w:rFonts w:hint="eastAsia"/>
          <w:spacing w:val="-2"/>
          <w:w w:val="90"/>
        </w:rPr>
        <w:t>Last of all, this natural inclination, even of the regenerate, to seek righteousness by works, doth prove the Covenant of works to be naturally ingraft in all men's hearts, as appeareth in the Galatians, who being instructed in the doctrine of justification by faith in Christ without the works of the Law, did easily upon a temptation offered, look back, with liking, to the way of Justification by works, for which the Apostle reproveth them, Gal. 4:21.</w:t>
      </w:r>
    </w:p>
    <w:p w14:paraId="0E993307">
      <w:pPr>
        <w:pStyle w:val="5"/>
        <w:spacing w:before="0"/>
        <w:ind w:left="0" w:right="0" w:firstLine="0"/>
        <w:jc w:val="left"/>
        <w:rPr>
          <w:rFonts w:hint="eastAsia"/>
          <w:spacing w:val="-2"/>
          <w:w w:val="90"/>
        </w:rPr>
      </w:pPr>
      <w:r>
        <w:rPr>
          <w:rFonts w:hint="eastAsia"/>
          <w:spacing w:val="-2"/>
          <w:w w:val="90"/>
        </w:rPr>
        <w:t>最后，这种天然的倾向，即使在重生之人身上，也证明了行为之约是天然地根植于所有人心中，正如在加拉太人身上所显明的，他们既被教导了因信基督、不在乎遵行律法而称义的教义，却在试探临到时，轻易地、带着喜悦，回顾藉着行为称义的道路，为此使徒责备他们，加拉太书4章21节。</w:t>
      </w:r>
    </w:p>
    <w:p w14:paraId="65D74275">
      <w:pPr>
        <w:pStyle w:val="5"/>
        <w:spacing w:before="0"/>
        <w:ind w:left="0" w:right="0" w:firstLine="0"/>
        <w:jc w:val="left"/>
        <w:rPr>
          <w:rFonts w:hint="eastAsia"/>
          <w:spacing w:val="-2"/>
          <w:w w:val="90"/>
        </w:rPr>
      </w:pPr>
    </w:p>
    <w:p w14:paraId="207FBD39">
      <w:pPr>
        <w:pStyle w:val="5"/>
        <w:spacing w:before="0"/>
        <w:ind w:left="0" w:right="0" w:firstLine="0"/>
        <w:jc w:val="left"/>
        <w:rPr>
          <w:rFonts w:hint="eastAsia"/>
          <w:spacing w:val="-2"/>
          <w:w w:val="90"/>
        </w:rPr>
      </w:pPr>
      <w:r>
        <w:rPr>
          <w:rFonts w:hint="eastAsia"/>
          <w:spacing w:val="-2"/>
          <w:w w:val="90"/>
        </w:rPr>
        <w:t>Tell me (saith he) ye that desire to be under the Law, or Covenant of works; and ver. 9. But now after ye have known God, or rather are known of God, how turn ye again to weak and beggarly elements, whereunto you desire again to be in bondage?</w:t>
      </w:r>
    </w:p>
    <w:p w14:paraId="1818032B">
      <w:pPr>
        <w:pStyle w:val="5"/>
        <w:spacing w:before="0"/>
        <w:ind w:left="0" w:right="0" w:firstLine="0"/>
        <w:jc w:val="left"/>
        <w:rPr>
          <w:rFonts w:hint="eastAsia"/>
          <w:spacing w:val="-2"/>
          <w:w w:val="90"/>
        </w:rPr>
      </w:pPr>
      <w:r>
        <w:rPr>
          <w:rFonts w:hint="eastAsia"/>
          <w:spacing w:val="-2"/>
          <w:w w:val="90"/>
        </w:rPr>
        <w:t>他说，你们这愿意在律法，或行为之约下的人，请告诉我；以及9节。但如今你们既认识了神，更可说是被神所认识的，怎么还归回那软弱无用的世俗小学，情愿再作它的奴仆呢？</w:t>
      </w:r>
    </w:p>
    <w:p w14:paraId="594A19F7">
      <w:pPr>
        <w:pStyle w:val="5"/>
        <w:spacing w:before="0"/>
        <w:ind w:left="0" w:right="0" w:firstLine="0"/>
        <w:jc w:val="left"/>
        <w:rPr>
          <w:rFonts w:hint="eastAsia"/>
          <w:spacing w:val="-2"/>
          <w:w w:val="90"/>
        </w:rPr>
      </w:pPr>
    </w:p>
    <w:p w14:paraId="0B900767">
      <w:pPr>
        <w:pStyle w:val="5"/>
        <w:spacing w:before="0"/>
        <w:ind w:left="0" w:right="0" w:firstLine="0"/>
        <w:jc w:val="left"/>
        <w:rPr>
          <w:rFonts w:hint="eastAsia"/>
          <w:spacing w:val="-2"/>
          <w:w w:val="90"/>
        </w:rPr>
      </w:pPr>
      <w:r>
        <w:rPr>
          <w:rFonts w:hint="eastAsia"/>
          <w:spacing w:val="-2"/>
          <w:w w:val="90"/>
        </w:rPr>
        <w:t>Obj. But, the Galatians as it seemeth, did not reject Justification by faith, but, did join with it Justification by the works of the Law, thinking that the safest way was to join both together.</w:t>
      </w:r>
    </w:p>
    <w:p w14:paraId="6CB1E4DD">
      <w:pPr>
        <w:pStyle w:val="5"/>
        <w:spacing w:before="0"/>
        <w:ind w:left="0" w:right="0" w:firstLine="0"/>
        <w:jc w:val="left"/>
        <w:rPr>
          <w:rFonts w:hint="eastAsia"/>
          <w:spacing w:val="-2"/>
          <w:w w:val="90"/>
        </w:rPr>
      </w:pPr>
      <w:r>
        <w:rPr>
          <w:rFonts w:hint="eastAsia"/>
          <w:spacing w:val="-2"/>
          <w:w w:val="90"/>
        </w:rPr>
        <w:t>问：但加拉太人似乎并未拒绝因信称义，而是将藉着律法的行为称义与之结合，认为最稳妥的方式是将两者结合起来。</w:t>
      </w:r>
    </w:p>
    <w:p w14:paraId="5ABA14C3">
      <w:pPr>
        <w:pStyle w:val="5"/>
        <w:spacing w:before="0"/>
        <w:ind w:left="0" w:right="0" w:firstLine="0"/>
        <w:jc w:val="left"/>
        <w:rPr>
          <w:rFonts w:hint="eastAsia"/>
          <w:spacing w:val="-2"/>
          <w:w w:val="90"/>
        </w:rPr>
      </w:pPr>
    </w:p>
    <w:p w14:paraId="403EB91A">
      <w:pPr>
        <w:pStyle w:val="5"/>
        <w:spacing w:before="0"/>
        <w:ind w:left="0" w:right="0" w:firstLine="0"/>
        <w:jc w:val="left"/>
        <w:rPr>
          <w:rFonts w:hint="eastAsia"/>
          <w:spacing w:val="-2"/>
          <w:w w:val="90"/>
        </w:rPr>
      </w:pPr>
      <w:r>
        <w:rPr>
          <w:rFonts w:hint="eastAsia"/>
          <w:spacing w:val="-2"/>
          <w:w w:val="90"/>
        </w:rPr>
        <w:t>Ans. The inconsistency of these two ways of Justification, the Apostle showeth, Rom. 11:6.</w:t>
      </w:r>
    </w:p>
    <w:p w14:paraId="1F075BD1">
      <w:pPr>
        <w:pStyle w:val="5"/>
        <w:spacing w:before="0"/>
        <w:ind w:left="0" w:right="0" w:firstLine="0"/>
        <w:jc w:val="left"/>
        <w:rPr>
          <w:rFonts w:hint="eastAsia"/>
          <w:spacing w:val="-2"/>
          <w:w w:val="90"/>
        </w:rPr>
      </w:pPr>
      <w:r>
        <w:rPr>
          <w:rFonts w:hint="eastAsia"/>
          <w:spacing w:val="-2"/>
          <w:w w:val="90"/>
        </w:rPr>
        <w:t>答：这两种称义方式的不相容，使徒在罗马书11章6节中显明了。</w:t>
      </w:r>
    </w:p>
    <w:p w14:paraId="14F62F18">
      <w:pPr>
        <w:pStyle w:val="5"/>
        <w:spacing w:before="0"/>
        <w:ind w:left="0" w:right="0" w:firstLine="0"/>
        <w:jc w:val="left"/>
        <w:rPr>
          <w:rFonts w:hint="eastAsia"/>
          <w:spacing w:val="-2"/>
          <w:w w:val="90"/>
        </w:rPr>
      </w:pPr>
    </w:p>
    <w:p w14:paraId="304F07ED">
      <w:pPr>
        <w:pStyle w:val="5"/>
        <w:spacing w:before="0"/>
        <w:ind w:left="0" w:right="0" w:firstLine="0"/>
        <w:jc w:val="left"/>
        <w:rPr>
          <w:rFonts w:hint="eastAsia"/>
          <w:spacing w:val="-2"/>
          <w:w w:val="90"/>
        </w:rPr>
      </w:pPr>
      <w:r>
        <w:rPr>
          <w:rFonts w:hint="eastAsia"/>
          <w:spacing w:val="-2"/>
          <w:w w:val="90"/>
        </w:rPr>
        <w:t>For, Justification by grace, is no more by works, otherwise grace is no more of grace, and what Justification is by works, is no more of grace, otherwise work is no more works.</w:t>
      </w:r>
    </w:p>
    <w:p w14:paraId="2ED7CB13">
      <w:pPr>
        <w:pStyle w:val="5"/>
        <w:spacing w:before="0"/>
        <w:ind w:left="0" w:right="0" w:firstLine="0"/>
        <w:jc w:val="left"/>
        <w:rPr>
          <w:rFonts w:hint="eastAsia"/>
          <w:spacing w:val="-2"/>
          <w:w w:val="90"/>
        </w:rPr>
      </w:pPr>
      <w:r>
        <w:rPr>
          <w:rFonts w:hint="eastAsia"/>
          <w:spacing w:val="-2"/>
          <w:w w:val="90"/>
        </w:rPr>
        <w:t>因为，因恩典称义，就不再是因行为，否则恩典就不再是恩典了；而因行为称义，就不再是因恩典，否则行为就不再是行为了。</w:t>
      </w:r>
    </w:p>
    <w:p w14:paraId="79466CCF">
      <w:pPr>
        <w:pStyle w:val="5"/>
        <w:spacing w:before="0"/>
        <w:ind w:left="0" w:right="0" w:firstLine="0"/>
        <w:jc w:val="left"/>
        <w:rPr>
          <w:rFonts w:hint="eastAsia"/>
          <w:spacing w:val="-2"/>
          <w:w w:val="90"/>
        </w:rPr>
      </w:pPr>
    </w:p>
    <w:p w14:paraId="68C32FEA">
      <w:pPr>
        <w:pStyle w:val="5"/>
        <w:spacing w:before="0"/>
        <w:ind w:left="0" w:right="0" w:firstLine="0"/>
        <w:jc w:val="left"/>
        <w:rPr>
          <w:rFonts w:hint="eastAsia"/>
          <w:spacing w:val="-2"/>
          <w:w w:val="90"/>
        </w:rPr>
      </w:pPr>
      <w:r>
        <w:rPr>
          <w:rFonts w:hint="eastAsia"/>
          <w:spacing w:val="-2"/>
          <w:w w:val="90"/>
        </w:rPr>
        <w:t>And therefore, the Apostle makes the joining of these two ways of Justification to be nothing else but a plain seeking of Justification by the Covenant of works, which cutteth a man off from any benefit by Christ, Gal. 5:2, and whosoever seeketh to be justified by the Law or Covenant of works, is fallen from grace, ver. 4.</w:t>
      </w:r>
    </w:p>
    <w:p w14:paraId="3AC1CF0E">
      <w:pPr>
        <w:pStyle w:val="5"/>
        <w:spacing w:before="0"/>
        <w:ind w:left="0" w:right="0" w:firstLine="0"/>
        <w:jc w:val="left"/>
        <w:rPr>
          <w:rFonts w:hint="eastAsia"/>
          <w:spacing w:val="-2"/>
          <w:w w:val="90"/>
        </w:rPr>
      </w:pPr>
      <w:r>
        <w:rPr>
          <w:rFonts w:hint="eastAsia"/>
          <w:spacing w:val="-2"/>
          <w:w w:val="90"/>
        </w:rPr>
        <w:t>因此，使徒将这两种称义方式的结合，看作无非是纯粹地寻求藉着行为之约称义，这使人与基督的任何惠益隔绝，加拉太书5章2节，凡想靠律法或行为之约称义的，是与恩典隔绝了，4节。</w:t>
      </w:r>
    </w:p>
    <w:p w14:paraId="0CEF3F30">
      <w:pPr>
        <w:pStyle w:val="5"/>
        <w:spacing w:before="0"/>
        <w:ind w:left="0" w:right="0" w:firstLine="0"/>
        <w:jc w:val="left"/>
        <w:rPr>
          <w:rFonts w:hint="eastAsia"/>
          <w:spacing w:val="-2"/>
          <w:w w:val="90"/>
        </w:rPr>
      </w:pPr>
    </w:p>
    <w:p w14:paraId="54E62017">
      <w:pPr>
        <w:pStyle w:val="5"/>
        <w:spacing w:before="0"/>
        <w:ind w:left="0" w:right="0" w:firstLine="0"/>
        <w:jc w:val="left"/>
        <w:rPr>
          <w:rFonts w:hint="eastAsia"/>
          <w:spacing w:val="-2"/>
          <w:w w:val="90"/>
        </w:rPr>
      </w:pPr>
      <w:r>
        <w:rPr>
          <w:rFonts w:hint="eastAsia"/>
          <w:spacing w:val="-2"/>
          <w:w w:val="90"/>
        </w:rPr>
        <w:t>For further clearing this matter, we may distinguish two sorts of the Covenant of works: The one is true, genuine, and of God's institution, which God made with all men in Adam, for perfect obedience unto God's Law, out of man's own natural abilities.</w:t>
      </w:r>
    </w:p>
    <w:p w14:paraId="6BBFDF1D">
      <w:pPr>
        <w:pStyle w:val="5"/>
        <w:spacing w:before="0"/>
        <w:ind w:left="0" w:right="0" w:firstLine="0"/>
        <w:jc w:val="left"/>
        <w:rPr>
          <w:rFonts w:hint="eastAsia"/>
          <w:spacing w:val="-2"/>
          <w:w w:val="90"/>
        </w:rPr>
      </w:pPr>
      <w:r>
        <w:rPr>
          <w:rFonts w:hint="eastAsia"/>
          <w:spacing w:val="-2"/>
          <w:w w:val="90"/>
        </w:rPr>
        <w:t>为进一步澄清此事，我们可以区分两种行为之约：一种是真实的、纯正的、神所设立的，即神在亚当里与所有人所立的，要凭人自己的天然能力，完全顺服神的律法。</w:t>
      </w:r>
    </w:p>
    <w:p w14:paraId="3E0F1D0E">
      <w:pPr>
        <w:pStyle w:val="5"/>
        <w:spacing w:before="0"/>
        <w:ind w:left="0" w:right="0" w:firstLine="0"/>
        <w:jc w:val="left"/>
        <w:rPr>
          <w:rFonts w:hint="eastAsia"/>
          <w:spacing w:val="-2"/>
          <w:w w:val="90"/>
        </w:rPr>
      </w:pPr>
    </w:p>
    <w:p w14:paraId="6AA7BF01">
      <w:pPr>
        <w:pStyle w:val="5"/>
        <w:spacing w:before="0"/>
        <w:ind w:left="0" w:right="0" w:firstLine="0"/>
        <w:jc w:val="left"/>
        <w:rPr>
          <w:rFonts w:hint="eastAsia"/>
          <w:spacing w:val="-2"/>
          <w:w w:val="90"/>
        </w:rPr>
      </w:pPr>
      <w:r>
        <w:rPr>
          <w:rFonts w:hint="eastAsia"/>
          <w:spacing w:val="-2"/>
          <w:w w:val="90"/>
        </w:rPr>
        <w:t>There is another counterfeit, bastard covenant of works, of man's own devising, which a sinner, lying in his sins (unable to do what the Law commands, or to suffer what the Law being broken binds upon him) of his own head devileth, upon other conditions then God hath set, and will have God to take his devised covenant instead of perfect obedience to the Law, that so he may be justified.</w:t>
      </w:r>
    </w:p>
    <w:p w14:paraId="6D3CA39B">
      <w:pPr>
        <w:pStyle w:val="5"/>
        <w:spacing w:before="0"/>
        <w:ind w:left="0" w:right="0" w:firstLine="0"/>
        <w:jc w:val="left"/>
        <w:rPr>
          <w:rFonts w:hint="eastAsia"/>
          <w:spacing w:val="-2"/>
          <w:w w:val="90"/>
        </w:rPr>
      </w:pPr>
      <w:r>
        <w:rPr>
          <w:rFonts w:hint="eastAsia"/>
          <w:spacing w:val="-2"/>
          <w:w w:val="90"/>
        </w:rPr>
        <w:t>另一种是人自己设计的、假冒的、私生的行为之约，一个躺在罪中的罪人（无力行律法所吩咐的，也无力受律法被破坏后所加于他的刑罚），凭己意设计，以神所未定的其他条件，要神接受他设计的约，代替对律法的完全顺服，好让他得称为义。</w:t>
      </w:r>
    </w:p>
    <w:p w14:paraId="46DBB626">
      <w:pPr>
        <w:pStyle w:val="5"/>
        <w:spacing w:before="0"/>
        <w:ind w:left="0" w:right="0" w:firstLine="0"/>
        <w:jc w:val="left"/>
        <w:rPr>
          <w:rFonts w:hint="eastAsia"/>
          <w:spacing w:val="-2"/>
          <w:w w:val="90"/>
        </w:rPr>
      </w:pPr>
    </w:p>
    <w:p w14:paraId="42FF026B">
      <w:pPr>
        <w:pStyle w:val="5"/>
        <w:spacing w:before="0"/>
        <w:ind w:left="0" w:right="0" w:firstLine="0"/>
        <w:jc w:val="left"/>
        <w:rPr>
          <w:rFonts w:hint="eastAsia"/>
          <w:spacing w:val="-2"/>
          <w:w w:val="90"/>
        </w:rPr>
      </w:pPr>
      <w:r>
        <w:rPr>
          <w:rFonts w:hint="eastAsia"/>
          <w:spacing w:val="-2"/>
          <w:w w:val="90"/>
        </w:rPr>
        <w:t>Such was the covenant, which the carnal Israelites made with God in the wilderness, and which their posterity did follow, turning the Covenant of grace, whereunto God was calling them, into a covenant of works of their own framing: For, the grace which was offered to them in Christ under the veil of Levitical types, figures and ceremonies, they turned into an external service of performance only of bare and dead ceremonies, and into a ministry of the letter and death; for they did not take up Christ to be the end of the Law for righteousness to everyone that believes in him, but did think, that both the moral and ceremonial Law was given unto them of God, to the intent that they should do the external works of the moral Law, so far as they could; and when they transgressed the moral Law, they should fly to the ceremonial Law, and make amends for their faults by satisfying for their sin by the external sacrifice of some clean beast offered to God, or by the washing of their body, and their clothes.</w:t>
      </w:r>
    </w:p>
    <w:p w14:paraId="05ECBD3A">
      <w:pPr>
        <w:pStyle w:val="5"/>
        <w:spacing w:before="0"/>
        <w:ind w:left="0" w:right="0" w:firstLine="0"/>
        <w:jc w:val="left"/>
        <w:rPr>
          <w:rFonts w:hint="eastAsia"/>
          <w:spacing w:val="-2"/>
          <w:w w:val="90"/>
        </w:rPr>
      </w:pPr>
      <w:r>
        <w:rPr>
          <w:rFonts w:hint="eastAsia"/>
          <w:spacing w:val="-2"/>
          <w:w w:val="90"/>
        </w:rPr>
        <w:t>这就是属肉体的以色列人在旷野与神所立的约，也是他们后裔所遵循的，他们将神呼召他们进入的恩典之约，转变为他们自己设计的行为之约：因为，在利未记的预表、影像和礼仪的面纱下，在基督里向他们提供的恩典，他们转变为只履行空洞和死的礼仪的外在事奉，转变为字句和死亡的职事；因为他们不以基督为律法的总结，使凡信祂的都得着义，反倒以为，道德律法和礼仪律法都是神赐给他们的，为要叫他们尽其所能地行道德律法的外在行为；当他们违背道德律法时，他们就当投靠礼仪律法，藉着向神献上某种洁净牲畜的外在献祭，或藉着洗身洗衣，来弥补他们的过错，为他们的罪作出补赎。</w:t>
      </w:r>
    </w:p>
    <w:p w14:paraId="17E67D8E">
      <w:pPr>
        <w:pStyle w:val="5"/>
        <w:spacing w:before="0"/>
        <w:ind w:left="0" w:right="0" w:firstLine="0"/>
        <w:jc w:val="left"/>
        <w:rPr>
          <w:rFonts w:hint="eastAsia"/>
          <w:spacing w:val="-2"/>
          <w:w w:val="90"/>
        </w:rPr>
      </w:pPr>
    </w:p>
    <w:p w14:paraId="1C548D00">
      <w:pPr>
        <w:pStyle w:val="5"/>
        <w:spacing w:before="0"/>
        <w:ind w:left="0" w:right="0" w:firstLine="0"/>
        <w:jc w:val="left"/>
        <w:rPr>
          <w:rFonts w:hint="eastAsia"/>
          <w:spacing w:val="-2"/>
          <w:w w:val="90"/>
        </w:rPr>
      </w:pPr>
      <w:r>
        <w:rPr>
          <w:rFonts w:hint="eastAsia"/>
          <w:spacing w:val="-2"/>
          <w:w w:val="90"/>
        </w:rPr>
        <w:t>Such also is the covenant, which now adays many make with God, cutting short, with the old Pharisees, the sense of the precepts of the Law, by extending it no further then they may keep the same, that so they may make their own inherent righteousness the longer, and conform unto their own clipped rule of righteousness: and this they do by denying themselves to be guilty of original sin after baptism, and by extenuating and diminishing many faults, as but light and venial as they call them, and by devising satisfactions for expiating the sins of the living, by penances and pilgrimages, and of the dead by their sufferings in their imaginary purgatory, that so they may be justified by their works and sufferings.</w:t>
      </w:r>
    </w:p>
    <w:p w14:paraId="65F441F2">
      <w:pPr>
        <w:pStyle w:val="5"/>
        <w:spacing w:before="0"/>
        <w:ind w:left="0" w:right="0" w:firstLine="0"/>
        <w:jc w:val="left"/>
        <w:rPr>
          <w:rFonts w:hint="eastAsia"/>
          <w:spacing w:val="-2"/>
          <w:w w:val="90"/>
        </w:rPr>
      </w:pPr>
      <w:r>
        <w:rPr>
          <w:rFonts w:hint="eastAsia"/>
          <w:spacing w:val="-2"/>
          <w:w w:val="90"/>
        </w:rPr>
        <w:t>如今许多人与神所立的约也是如此，他们与古时的法利赛人一样，缩短了律法训诫的意义，将其范围限制在他们所能遵守的程度，好让他们自己的内在公义更长，并符合他们自己删减的公义准则：他们这样做，是藉着否认自己在洗礼后犯有原罪，藉着减轻和减少许多过错，称之为轻微和可赦的，并藉着设计补赎，通过苦修和朝圣来赎清活人的罪，通过他们在想象的炼狱中的受苦来赎清死人的罪，好让他们藉着自己的行为和受苦得称为义。</w:t>
      </w:r>
    </w:p>
    <w:p w14:paraId="32E9A81F">
      <w:pPr>
        <w:pStyle w:val="5"/>
        <w:spacing w:before="0"/>
        <w:ind w:left="0" w:right="0" w:firstLine="0"/>
        <w:jc w:val="left"/>
        <w:rPr>
          <w:rFonts w:hint="eastAsia"/>
          <w:spacing w:val="-2"/>
          <w:w w:val="90"/>
        </w:rPr>
      </w:pPr>
    </w:p>
    <w:p w14:paraId="57AAF40D">
      <w:pPr>
        <w:pStyle w:val="5"/>
        <w:spacing w:before="0"/>
        <w:ind w:left="0" w:right="0" w:firstLine="0"/>
        <w:jc w:val="left"/>
        <w:rPr>
          <w:rFonts w:hint="eastAsia"/>
          <w:spacing w:val="-2"/>
          <w:w w:val="90"/>
        </w:rPr>
      </w:pPr>
      <w:r>
        <w:rPr>
          <w:rFonts w:hint="eastAsia"/>
          <w:spacing w:val="-2"/>
          <w:w w:val="90"/>
        </w:rPr>
        <w:t>Such also is their covenant, who seek justification by deceased Saints merits, hoping they may so have absolution from sin, and obtain life eternal.</w:t>
      </w:r>
    </w:p>
    <w:p w14:paraId="09E624A3">
      <w:pPr>
        <w:pStyle w:val="5"/>
        <w:spacing w:before="0"/>
        <w:ind w:left="0" w:right="0" w:firstLine="0"/>
        <w:jc w:val="left"/>
        <w:rPr>
          <w:rFonts w:hint="eastAsia"/>
          <w:spacing w:val="-2"/>
          <w:w w:val="90"/>
        </w:rPr>
      </w:pPr>
      <w:r>
        <w:rPr>
          <w:rFonts w:hint="eastAsia"/>
          <w:spacing w:val="-2"/>
          <w:w w:val="90"/>
        </w:rPr>
        <w:t>寻求藉着已故圣徒的功劳称义之人的约也是如此，他们盼望能藉此得罪的赦免，并得永生。</w:t>
      </w:r>
    </w:p>
    <w:p w14:paraId="1F7AE106">
      <w:pPr>
        <w:pStyle w:val="5"/>
        <w:spacing w:before="0"/>
        <w:ind w:left="0" w:right="0" w:firstLine="0"/>
        <w:jc w:val="left"/>
        <w:rPr>
          <w:rFonts w:hint="eastAsia"/>
          <w:spacing w:val="-2"/>
          <w:w w:val="90"/>
        </w:rPr>
      </w:pPr>
    </w:p>
    <w:p w14:paraId="40E96B1C">
      <w:pPr>
        <w:pStyle w:val="5"/>
        <w:spacing w:before="0"/>
        <w:ind w:left="0" w:right="0" w:firstLine="0"/>
        <w:jc w:val="left"/>
        <w:rPr>
          <w:rFonts w:hint="eastAsia"/>
          <w:spacing w:val="-2"/>
          <w:w w:val="90"/>
        </w:rPr>
      </w:pPr>
      <w:r>
        <w:rPr>
          <w:rFonts w:hint="eastAsia"/>
          <w:spacing w:val="-2"/>
          <w:w w:val="90"/>
        </w:rPr>
        <w:t>And all these sorts of covenants of men's framing, we call bastard- covenants of works, because God will not admit any other Covenant of works then that which requireth perfect personal obedience.</w:t>
      </w:r>
    </w:p>
    <w:p w14:paraId="359AEC45">
      <w:pPr>
        <w:pStyle w:val="5"/>
        <w:spacing w:before="0"/>
        <w:ind w:left="0" w:right="0" w:firstLine="0"/>
        <w:jc w:val="left"/>
        <w:rPr>
          <w:rFonts w:hint="eastAsia"/>
          <w:spacing w:val="-2"/>
          <w:w w:val="90"/>
        </w:rPr>
      </w:pPr>
      <w:r>
        <w:rPr>
          <w:rFonts w:hint="eastAsia"/>
          <w:spacing w:val="-2"/>
          <w:w w:val="90"/>
        </w:rPr>
        <w:t>所有这些由人设计的约，我们称之为私生的行为之约，因为神不会接纳任何其他行为之约，除非是那要求完全个人顺服的。</w:t>
      </w:r>
    </w:p>
    <w:p w14:paraId="63D2B5FA">
      <w:pPr>
        <w:pStyle w:val="5"/>
        <w:spacing w:before="0"/>
        <w:ind w:left="0" w:right="0" w:firstLine="0"/>
        <w:jc w:val="left"/>
        <w:rPr>
          <w:rFonts w:hint="eastAsia"/>
          <w:spacing w:val="-2"/>
          <w:w w:val="90"/>
        </w:rPr>
      </w:pPr>
    </w:p>
    <w:p w14:paraId="1D5BDD0F">
      <w:pPr>
        <w:pStyle w:val="5"/>
        <w:spacing w:before="0"/>
        <w:ind w:left="0" w:right="0" w:firstLine="0"/>
        <w:jc w:val="left"/>
        <w:rPr>
          <w:rFonts w:hint="eastAsia"/>
          <w:spacing w:val="-2"/>
          <w:w w:val="90"/>
        </w:rPr>
      </w:pPr>
      <w:r>
        <w:rPr>
          <w:rFonts w:hint="eastAsia"/>
          <w:spacing w:val="-2"/>
          <w:w w:val="90"/>
        </w:rPr>
        <w:t>And therefore so many as seek to be justified by works, do stand under the obligation of perfect personal obedience under pain of death, and will be found not only utterly unable to do any good work, but also to be without Christ, and to be fallen from grace, as the Apostle (Gal. 5:3,4) doth teach us.</w:t>
      </w:r>
    </w:p>
    <w:p w14:paraId="3177A8FF">
      <w:pPr>
        <w:pStyle w:val="5"/>
        <w:spacing w:before="0"/>
        <w:ind w:left="0" w:right="0" w:firstLine="0"/>
        <w:jc w:val="left"/>
        <w:rPr>
          <w:rFonts w:hint="eastAsia"/>
          <w:spacing w:val="-2"/>
          <w:w w:val="90"/>
        </w:rPr>
      </w:pPr>
      <w:r>
        <w:rPr>
          <w:rFonts w:hint="eastAsia"/>
          <w:spacing w:val="-2"/>
          <w:w w:val="90"/>
        </w:rPr>
        <w:t>因此，凡寻求藉着行为称义的人，都处于完全个人顺服的义务之下，违者必死，并且必被发现不仅完全无力行任何善工，也必是与基督无份，从恩典中堕落了，正如使徒（加拉太书5章3,4节）所教导我们的。</w:t>
      </w:r>
    </w:p>
    <w:p w14:paraId="3197C36D">
      <w:pPr>
        <w:pStyle w:val="5"/>
        <w:spacing w:before="0"/>
        <w:ind w:left="0" w:right="0" w:firstLine="0"/>
        <w:jc w:val="left"/>
        <w:rPr>
          <w:rFonts w:hint="eastAsia"/>
          <w:spacing w:val="-2"/>
          <w:w w:val="90"/>
        </w:rPr>
      </w:pPr>
    </w:p>
    <w:p w14:paraId="27D61E80">
      <w:pPr>
        <w:pStyle w:val="5"/>
        <w:spacing w:before="0"/>
        <w:ind w:left="0" w:right="0" w:firstLine="0"/>
        <w:jc w:val="left"/>
        <w:rPr>
          <w:rFonts w:hint="eastAsia"/>
          <w:spacing w:val="-2"/>
          <w:w w:val="90"/>
        </w:rPr>
      </w:pPr>
      <w:r>
        <w:rPr>
          <w:rFonts w:hint="eastAsia"/>
          <w:spacing w:val="-2"/>
          <w:w w:val="90"/>
        </w:rPr>
        <w:t>Obj. Seeing God doth abhor these bastard-covenants of works, and doth well know, that men are so far from performance of the due obedience of the Law, that they are utterly unable before they be reconciled through faith in Christ, to do so much as one acceptable work, as the Psalmist teacheth, Psal. 14:1-3.</w:t>
      </w:r>
    </w:p>
    <w:p w14:paraId="26B8268F">
      <w:pPr>
        <w:pStyle w:val="5"/>
        <w:spacing w:before="0"/>
        <w:ind w:left="0" w:right="0" w:firstLine="0"/>
        <w:jc w:val="left"/>
        <w:rPr>
          <w:rFonts w:hint="eastAsia"/>
          <w:spacing w:val="-2"/>
          <w:w w:val="90"/>
        </w:rPr>
      </w:pPr>
      <w:r>
        <w:rPr>
          <w:rFonts w:hint="eastAsia"/>
          <w:spacing w:val="-2"/>
          <w:w w:val="90"/>
        </w:rPr>
        <w:t>问：既然神憎恶这些私生的行为之约，并且深知人远非能履行律法当尽的顺服，以致他们在藉着信基督和好之前，完全无力行一件可蒙悦纳的善工，正如诗人所教导的，诗篇14篇1-3节。</w:t>
      </w:r>
    </w:p>
    <w:p w14:paraId="3536617D">
      <w:pPr>
        <w:pStyle w:val="5"/>
        <w:spacing w:before="0"/>
        <w:ind w:left="0" w:right="0" w:firstLine="0"/>
        <w:jc w:val="left"/>
        <w:rPr>
          <w:rFonts w:hint="eastAsia"/>
          <w:spacing w:val="-2"/>
          <w:w w:val="90"/>
        </w:rPr>
      </w:pPr>
    </w:p>
    <w:p w14:paraId="7141A5DA">
      <w:pPr>
        <w:pStyle w:val="5"/>
        <w:spacing w:before="0"/>
        <w:ind w:left="0" w:right="0" w:firstLine="0"/>
        <w:jc w:val="left"/>
        <w:rPr>
          <w:rFonts w:hint="eastAsia"/>
          <w:spacing w:val="-2"/>
          <w:w w:val="90"/>
        </w:rPr>
      </w:pPr>
      <w:r>
        <w:rPr>
          <w:rFonts w:hint="eastAsia"/>
          <w:spacing w:val="-2"/>
          <w:w w:val="90"/>
        </w:rPr>
        <w:t>Why doth the Lord exact perfect obedience unto the Law from sinners?</w:t>
      </w:r>
    </w:p>
    <w:p w14:paraId="3DF5BB23">
      <w:pPr>
        <w:pStyle w:val="5"/>
        <w:spacing w:before="0"/>
        <w:ind w:left="0" w:right="0" w:firstLine="0"/>
        <w:jc w:val="left"/>
        <w:rPr>
          <w:rFonts w:hint="eastAsia"/>
          <w:spacing w:val="-2"/>
          <w:w w:val="90"/>
        </w:rPr>
      </w:pPr>
      <w:r>
        <w:rPr>
          <w:rFonts w:hint="eastAsia"/>
          <w:spacing w:val="-2"/>
          <w:w w:val="90"/>
        </w:rPr>
        <w:t>主为何向罪人要求对律法的完全顺服？</w:t>
      </w:r>
    </w:p>
    <w:p w14:paraId="32D0F2A4">
      <w:pPr>
        <w:pStyle w:val="5"/>
        <w:spacing w:before="0"/>
        <w:ind w:left="0" w:right="0" w:firstLine="0"/>
        <w:jc w:val="left"/>
        <w:rPr>
          <w:rFonts w:hint="eastAsia"/>
          <w:spacing w:val="-2"/>
          <w:w w:val="90"/>
        </w:rPr>
      </w:pPr>
    </w:p>
    <w:p w14:paraId="047AF947">
      <w:pPr>
        <w:pStyle w:val="5"/>
        <w:spacing w:before="0"/>
        <w:ind w:left="0" w:right="0" w:firstLine="0"/>
        <w:jc w:val="left"/>
        <w:rPr>
          <w:rFonts w:hint="eastAsia"/>
          <w:spacing w:val="-2"/>
          <w:w w:val="90"/>
        </w:rPr>
      </w:pPr>
      <w:r>
        <w:rPr>
          <w:rFonts w:hint="eastAsia"/>
          <w:spacing w:val="-2"/>
          <w:w w:val="90"/>
        </w:rPr>
        <w:t>Why doth he press so instantly the slaves of sin to perform the duties required in the true Covenant of works?</w:t>
      </w:r>
    </w:p>
    <w:p w14:paraId="2A907EBE">
      <w:pPr>
        <w:pStyle w:val="5"/>
        <w:spacing w:before="0"/>
        <w:ind w:left="0" w:right="0" w:firstLine="0"/>
        <w:jc w:val="left"/>
        <w:rPr>
          <w:rFonts w:hint="eastAsia"/>
          <w:spacing w:val="-2"/>
          <w:w w:val="90"/>
        </w:rPr>
      </w:pPr>
      <w:r>
        <w:rPr>
          <w:rFonts w:hint="eastAsia"/>
          <w:spacing w:val="-2"/>
          <w:w w:val="90"/>
        </w:rPr>
        <w:t>祂为何如此催促罪的奴仆去履行真行为之约所要求的责任？</w:t>
      </w:r>
    </w:p>
    <w:p w14:paraId="283B1F63">
      <w:pPr>
        <w:pStyle w:val="5"/>
        <w:spacing w:before="0"/>
        <w:ind w:left="0" w:right="0" w:firstLine="0"/>
        <w:jc w:val="left"/>
        <w:rPr>
          <w:rFonts w:hint="eastAsia"/>
          <w:spacing w:val="-2"/>
          <w:w w:val="90"/>
        </w:rPr>
      </w:pPr>
    </w:p>
    <w:p w14:paraId="4DEB2532">
      <w:pPr>
        <w:pStyle w:val="5"/>
        <w:spacing w:before="0"/>
        <w:ind w:left="0" w:right="0" w:firstLine="0"/>
        <w:jc w:val="left"/>
        <w:rPr>
          <w:rFonts w:hint="eastAsia"/>
          <w:spacing w:val="-2"/>
          <w:w w:val="90"/>
        </w:rPr>
      </w:pPr>
      <w:r>
        <w:rPr>
          <w:rFonts w:hint="eastAsia"/>
          <w:spacing w:val="-2"/>
          <w:w w:val="90"/>
        </w:rPr>
        <w:t>Ans. The Lord justly doth abhor and reject these bastard-covenants, because they evacuate and make void both the Covenant of works and the Covenant of grace which is by faith in Christ; and he doth press all men to perform perfect obedience to all the commands whereunto they are naturally obliged, to the end that proud men, conceity of their own natural abilities, may find by experience, that they are unable to perform the condition of the Covenant of works, and may acknowledge the same, and so despair of righteousness by their works, and be forced to fly to Christ, and to the Covenant of grace through him, that they may be freed from that covenant; and being justified by faith in Christ, may be enabled to begin new obedience to the Law in the strength of Christ's furniture: For, Christ is the end of the Law for righteousness to everyone that believeth, Rom. 10:4.</w:t>
      </w:r>
    </w:p>
    <w:p w14:paraId="7F996B93">
      <w:pPr>
        <w:pStyle w:val="5"/>
        <w:spacing w:before="0"/>
        <w:ind w:left="0" w:right="0" w:firstLine="0"/>
        <w:jc w:val="left"/>
        <w:rPr>
          <w:rFonts w:hint="eastAsia"/>
          <w:spacing w:val="-2"/>
          <w:w w:val="90"/>
        </w:rPr>
      </w:pPr>
      <w:r>
        <w:rPr>
          <w:rFonts w:hint="eastAsia"/>
          <w:spacing w:val="-2"/>
          <w:w w:val="90"/>
        </w:rPr>
        <w:t>答：主公正地憎恶并拒绝这些私生的约，因为它们废除了行为之约和藉着信基督而来的恩典之约；祂催促所有人履行他们天然有义务遵守的一切命令的完全顺服，为要让骄傲的人，自负于他们自己天然能力的人，能从经历中发现，他们无力履行行为之约的条件，并能承认这一点，从而对藉着自己的行为得公义绝望，并被迫投靠基督，以及藉着祂而来的恩典之约，好让他们能从那约中得释放；并且，因信基督得称为义，能被赋予能力，在基督供应的力量中，开始对律法有新的顺服：因为，律法的总结就是基督，使凡信祂的都得着义，罗马书10章4节。</w:t>
      </w:r>
    </w:p>
    <w:p w14:paraId="573AF7C8">
      <w:pPr>
        <w:pStyle w:val="5"/>
        <w:spacing w:before="0"/>
        <w:ind w:left="0" w:right="0" w:firstLine="0"/>
        <w:jc w:val="left"/>
        <w:rPr>
          <w:rFonts w:hint="eastAsia"/>
          <w:spacing w:val="-2"/>
          <w:w w:val="90"/>
        </w:rPr>
      </w:pPr>
    </w:p>
    <w:p w14:paraId="5DE7A6DF">
      <w:pPr>
        <w:pStyle w:val="5"/>
        <w:spacing w:before="0"/>
        <w:ind w:left="0" w:right="0" w:firstLine="0"/>
        <w:jc w:val="left"/>
        <w:rPr>
          <w:rFonts w:hint="eastAsia"/>
          <w:spacing w:val="-2"/>
          <w:w w:val="90"/>
        </w:rPr>
      </w:pPr>
      <w:r>
        <w:rPr>
          <w:rFonts w:hint="eastAsia"/>
          <w:spacing w:val="-2"/>
          <w:w w:val="90"/>
        </w:rPr>
        <w:t>And the Law entered, that men might by the Law see and acknowledge that the offense did abound, and then might perceive, that the riches of grace by Christ, did super-abound, Rom. 5:20,21 and, 1 Tim. 1:5.</w:t>
      </w:r>
    </w:p>
    <w:p w14:paraId="427641BA">
      <w:pPr>
        <w:pStyle w:val="5"/>
        <w:spacing w:before="0"/>
        <w:ind w:left="0" w:right="0" w:firstLine="0"/>
        <w:jc w:val="left"/>
        <w:rPr>
          <w:rFonts w:hint="eastAsia"/>
          <w:spacing w:val="-2"/>
          <w:w w:val="90"/>
        </w:rPr>
      </w:pPr>
      <w:r>
        <w:rPr>
          <w:rFonts w:hint="eastAsia"/>
          <w:spacing w:val="-2"/>
          <w:w w:val="90"/>
        </w:rPr>
        <w:t>律法本是外添的，叫过犯显多，好让人藉着律法看见并承认过犯显多，然后就能看见，藉着基督的恩典的丰富，就更显多了，罗马书5章20,21节，及提摩太前书1章5节。</w:t>
      </w:r>
    </w:p>
    <w:p w14:paraId="1C437BF2">
      <w:pPr>
        <w:pStyle w:val="5"/>
        <w:spacing w:before="0"/>
        <w:ind w:left="0" w:right="0" w:firstLine="0"/>
        <w:jc w:val="left"/>
        <w:rPr>
          <w:rFonts w:hint="eastAsia"/>
          <w:spacing w:val="-2"/>
          <w:w w:val="90"/>
        </w:rPr>
      </w:pPr>
    </w:p>
    <w:p w14:paraId="10DE26AD">
      <w:pPr>
        <w:pStyle w:val="5"/>
        <w:spacing w:before="0"/>
        <w:ind w:left="0" w:right="0" w:firstLine="0"/>
        <w:jc w:val="left"/>
        <w:rPr>
          <w:rFonts w:hint="eastAsia"/>
          <w:spacing w:val="-2"/>
          <w:w w:val="90"/>
        </w:rPr>
      </w:pPr>
      <w:r>
        <w:rPr>
          <w:rFonts w:hint="eastAsia"/>
          <w:spacing w:val="-2"/>
          <w:w w:val="90"/>
        </w:rPr>
        <w:t>The end of the command, is love out of a pure heart, and a good conscience and faith unfamed.</w:t>
      </w:r>
    </w:p>
    <w:p w14:paraId="3ADE2244">
      <w:pPr>
        <w:pStyle w:val="5"/>
        <w:spacing w:before="0"/>
        <w:ind w:left="0" w:right="0" w:firstLine="0"/>
        <w:jc w:val="left"/>
        <w:rPr>
          <w:rFonts w:hint="eastAsia"/>
          <w:spacing w:val="-2"/>
          <w:w w:val="90"/>
        </w:rPr>
      </w:pPr>
      <w:r>
        <w:rPr>
          <w:rFonts w:hint="eastAsia"/>
          <w:spacing w:val="-2"/>
          <w:w w:val="90"/>
        </w:rPr>
        <w:t>命令的总结就是爱，这爱是出于清洁的心和无亏的良心，无伪的信心。</w:t>
      </w:r>
    </w:p>
    <w:p w14:paraId="666E1172">
      <w:pPr>
        <w:pStyle w:val="5"/>
        <w:spacing w:before="0"/>
        <w:ind w:left="0" w:right="0" w:firstLine="0"/>
        <w:jc w:val="left"/>
        <w:rPr>
          <w:rFonts w:hint="eastAsia"/>
          <w:spacing w:val="-2"/>
          <w:w w:val="90"/>
        </w:rPr>
      </w:pPr>
    </w:p>
    <w:p w14:paraId="79A700B2">
      <w:pPr>
        <w:pStyle w:val="5"/>
        <w:spacing w:before="0"/>
        <w:ind w:left="0" w:right="0" w:firstLine="0"/>
        <w:jc w:val="left"/>
        <w:rPr>
          <w:rFonts w:hint="eastAsia"/>
          <w:spacing w:val="-2"/>
          <w:w w:val="90"/>
        </w:rPr>
      </w:pPr>
      <w:r>
        <w:rPr>
          <w:rFonts w:hint="eastAsia"/>
          <w:spacing w:val="-2"/>
          <w:w w:val="90"/>
        </w:rPr>
        <w:t>This was the end of the promulgation of the Law in mount Sinai, that a stiff-necked people trusting in their own abilities, might be made sensible of their imperfection, by the repetition of the Law.</w:t>
      </w:r>
    </w:p>
    <w:p w14:paraId="594AA27F">
      <w:pPr>
        <w:pStyle w:val="5"/>
        <w:spacing w:before="0"/>
        <w:ind w:left="0" w:right="0" w:firstLine="0"/>
        <w:jc w:val="left"/>
        <w:rPr>
          <w:rFonts w:hint="eastAsia"/>
          <w:spacing w:val="-2"/>
          <w:w w:val="90"/>
        </w:rPr>
      </w:pPr>
      <w:r>
        <w:rPr>
          <w:rFonts w:hint="eastAsia"/>
          <w:spacing w:val="-2"/>
          <w:w w:val="90"/>
        </w:rPr>
        <w:t>这就是在西奈山颁布律法的目的，好让一个硬着颈项、信靠自己能力的人民，能因律法的重申而意识到自己的不完全。</w:t>
      </w:r>
    </w:p>
    <w:p w14:paraId="55C42A6D">
      <w:pPr>
        <w:pStyle w:val="5"/>
        <w:spacing w:before="0"/>
        <w:ind w:left="0" w:right="0" w:firstLine="0"/>
        <w:jc w:val="left"/>
        <w:rPr>
          <w:rFonts w:hint="eastAsia"/>
          <w:spacing w:val="-2"/>
          <w:w w:val="90"/>
        </w:rPr>
      </w:pPr>
    </w:p>
    <w:p w14:paraId="4EC9F7F6">
      <w:pPr>
        <w:pStyle w:val="5"/>
        <w:spacing w:before="0"/>
        <w:ind w:left="0" w:right="0" w:firstLine="0"/>
        <w:jc w:val="left"/>
        <w:rPr>
          <w:rFonts w:hint="eastAsia"/>
          <w:spacing w:val="-2"/>
          <w:w w:val="90"/>
        </w:rPr>
      </w:pPr>
      <w:r>
        <w:rPr>
          <w:rFonts w:hint="eastAsia"/>
          <w:spacing w:val="-2"/>
          <w:w w:val="90"/>
        </w:rPr>
        <w:t>And to this also God super- added the external yoke of the ceremonial Law, which neither they nor their posterity were able to bear, Acts, 15:10, that the people perceiving their manifold pollutions and guiltiness, wherein they were daily involved by breaking of God's Law: might in the sense of the burden lying on them, and of their damnable estate under it, fly to Christ the lamb of God that takes away the sins of the world, as he was, represented and offered to their sight in the sacrifices and burnt offerings.</w:t>
      </w:r>
    </w:p>
    <w:p w14:paraId="6B1D176B">
      <w:pPr>
        <w:pStyle w:val="5"/>
        <w:spacing w:before="0"/>
        <w:ind w:left="0" w:right="0" w:firstLine="0"/>
        <w:jc w:val="left"/>
        <w:rPr>
          <w:rFonts w:hint="eastAsia"/>
          <w:spacing w:val="-2"/>
          <w:w w:val="90"/>
        </w:rPr>
      </w:pPr>
      <w:r>
        <w:rPr>
          <w:rFonts w:hint="eastAsia"/>
          <w:spacing w:val="-2"/>
          <w:w w:val="90"/>
        </w:rPr>
        <w:t>神又在此之上加上了礼仪律法的外在的轭，这轭是他们和他们的后裔都不能负的，使徒行传15章10节，好让人民看见他们因违背神的律法而每日陷于的众多污秽和罪疚：好让他们在感觉那加在他们身上的重担，以及他们在其下的可咒诅的光景时，能逃向那除去世人罪孽的神的羔羊基督，正如祂在祭牲和燔祭中被描绘并呈现在他们眼前。</w:t>
      </w:r>
    </w:p>
    <w:p w14:paraId="094DC456">
      <w:pPr>
        <w:pStyle w:val="5"/>
        <w:spacing w:before="0"/>
        <w:ind w:left="0" w:right="0" w:firstLine="0"/>
        <w:jc w:val="left"/>
        <w:rPr>
          <w:rFonts w:hint="eastAsia"/>
          <w:spacing w:val="-2"/>
          <w:w w:val="90"/>
        </w:rPr>
      </w:pPr>
    </w:p>
    <w:p w14:paraId="53035EBA">
      <w:pPr>
        <w:pStyle w:val="5"/>
        <w:spacing w:before="0"/>
        <w:ind w:left="0" w:right="0" w:firstLine="0"/>
        <w:jc w:val="left"/>
        <w:rPr>
          <w:rFonts w:hint="eastAsia"/>
          <w:spacing w:val="-2"/>
          <w:w w:val="90"/>
        </w:rPr>
      </w:pPr>
      <w:r>
        <w:rPr>
          <w:rFonts w:hint="eastAsia"/>
          <w:spacing w:val="-2"/>
          <w:w w:val="90"/>
        </w:rPr>
        <w:t>Of this end of pressing the Law upon proud men, we have an example, Math. 19:16-22.</w:t>
      </w:r>
    </w:p>
    <w:p w14:paraId="41BD6E4F">
      <w:pPr>
        <w:pStyle w:val="5"/>
        <w:spacing w:before="0"/>
        <w:ind w:left="0" w:right="0" w:firstLine="0"/>
        <w:jc w:val="left"/>
        <w:rPr>
          <w:rFonts w:hint="eastAsia"/>
          <w:spacing w:val="-2"/>
          <w:w w:val="90"/>
        </w:rPr>
      </w:pPr>
      <w:r>
        <w:rPr>
          <w:rFonts w:hint="eastAsia"/>
          <w:spacing w:val="-2"/>
          <w:w w:val="90"/>
        </w:rPr>
        <w:t>关于向骄傲的人强调律法的这个目的，我们在马太福音19章16-22节中有一个例子。</w:t>
      </w:r>
    </w:p>
    <w:p w14:paraId="544AD0AF">
      <w:pPr>
        <w:pStyle w:val="5"/>
        <w:spacing w:before="0"/>
        <w:ind w:left="0" w:right="0" w:firstLine="0"/>
        <w:jc w:val="left"/>
        <w:rPr>
          <w:rFonts w:hint="eastAsia"/>
          <w:spacing w:val="-2"/>
          <w:w w:val="90"/>
        </w:rPr>
      </w:pPr>
    </w:p>
    <w:p w14:paraId="2A8705EE">
      <w:pPr>
        <w:pStyle w:val="5"/>
        <w:spacing w:before="0"/>
        <w:ind w:left="0" w:right="0" w:firstLine="0"/>
        <w:jc w:val="left"/>
        <w:rPr>
          <w:rFonts w:hint="eastAsia"/>
          <w:spacing w:val="-2"/>
          <w:w w:val="90"/>
        </w:rPr>
      </w:pPr>
      <w:r>
        <w:rPr>
          <w:rFonts w:hint="eastAsia"/>
          <w:spacing w:val="-2"/>
          <w:w w:val="90"/>
        </w:rPr>
        <w:t>In the conference of Christ with the young conceity rich man, who in the opinion of his own inherent righteousness, and of his abilities, was hugely swelled, as if he had already for time by-gone satisfied the whole Law, and that he was able and ready to do any good work which could be prescribed unto him, for obtaining of eternal life; whose proud conceit that Christ might humble and bring down, he craveth nothing but that he would keep the commands: And when the young man denied that he had broken the Law, he proveth him guilty of gross and vile Idolatry, from this, that he put a higher estimation on his riches than on remission of sin, and did love them more then heaven and fellowship with God in eternal life.</w:t>
      </w:r>
    </w:p>
    <w:p w14:paraId="27EB4D08">
      <w:pPr>
        <w:pStyle w:val="5"/>
        <w:spacing w:before="0"/>
        <w:ind w:left="0" w:right="0" w:firstLine="0"/>
        <w:jc w:val="left"/>
        <w:rPr>
          <w:rFonts w:hint="eastAsia"/>
          <w:spacing w:val="-2"/>
          <w:w w:val="90"/>
        </w:rPr>
      </w:pPr>
      <w:r>
        <w:rPr>
          <w:rFonts w:hint="eastAsia"/>
          <w:spacing w:val="-2"/>
          <w:w w:val="90"/>
        </w:rPr>
        <w:t>在基督与那年轻自负的富人的对话中，那富人因自以为有内在的公义和能力而极其骄傲，仿佛他过去已满足了全部律法，并且他有能力且乐意行任何为得永生而吩咐给他的善工；基督为要谦卑并挫败他骄傲的自负，只要求他遵守诫命：当那年轻人否认他违背了律法时，祂就证明他犯了粗鄙可憎的偶像崇拜罪，因为他看重他的财富过于罪得赦免，爱财富过于天堂和在永生中与神的交通。</w:t>
      </w:r>
    </w:p>
    <w:p w14:paraId="007B5024">
      <w:pPr>
        <w:pStyle w:val="5"/>
        <w:spacing w:before="0"/>
        <w:ind w:left="0" w:right="0" w:firstLine="0"/>
        <w:jc w:val="left"/>
        <w:rPr>
          <w:rFonts w:hint="eastAsia"/>
          <w:spacing w:val="-2"/>
          <w:w w:val="90"/>
        </w:rPr>
      </w:pPr>
    </w:p>
    <w:p w14:paraId="4D23C08E">
      <w:pPr>
        <w:pStyle w:val="5"/>
        <w:spacing w:before="0"/>
        <w:ind w:left="0" w:right="0" w:firstLine="0"/>
        <w:jc w:val="left"/>
        <w:rPr>
          <w:rFonts w:hint="eastAsia"/>
          <w:spacing w:val="-2"/>
          <w:w w:val="90"/>
        </w:rPr>
      </w:pPr>
      <w:r>
        <w:rPr>
          <w:rFonts w:hint="eastAsia"/>
          <w:spacing w:val="-2"/>
          <w:w w:val="90"/>
        </w:rPr>
        <w:t>In all this let it be considered, that albeit men's confidence in their works, doth displease God; yet good works do not displease him, but they are so far pleasant unto him, that there is no moral motive which may serve to stir up in his people, an endeavor to follow after good works, which the Lord doth not make use of; partly, by setting before them the reward if they obey; partly, by setting punishments before their eyes if they obey not: yea, and the very observation of external moral duties and obedience, such as may be discharged by the unregenerate man (albeit God in relation to Justification do esteem it polluted and vile) yet he doth sometimes reward their external works by giving them external and temporal benefits for their encouragement: for, even Ahab's temporary humiliation the Lord so far accepted, that there-upon He took occasion to delay to take vengeance upon him, 1 Kings, 21:27-29.</w:t>
      </w:r>
    </w:p>
    <w:p w14:paraId="7F97EEAA">
      <w:pPr>
        <w:pStyle w:val="5"/>
        <w:spacing w:before="0"/>
        <w:ind w:left="0" w:right="0" w:firstLine="0"/>
        <w:jc w:val="left"/>
        <w:rPr>
          <w:rFonts w:hint="eastAsia"/>
          <w:spacing w:val="-2"/>
          <w:w w:val="90"/>
        </w:rPr>
      </w:pPr>
      <w:r>
        <w:rPr>
          <w:rFonts w:hint="eastAsia"/>
          <w:spacing w:val="-2"/>
          <w:w w:val="90"/>
        </w:rPr>
        <w:t>在这一切事上，当思想，虽然人对自己行为的信靠不蒙神喜悦；但善行却不不蒙祂喜悦，反倒如此蒙祂喜悦，以致没有任何道德动机，能激动祂的子民努力追求善行，是主不使用的；部分是藉着在他们面前摆设顺服的奖赏；部分是藉着在他们眼前摆设不顺服的刑罚：是的，就连遵守外在的道德责任和顺服，如未重生之人所能行的（虽然神在关乎称义时，视之为污秽可憎），祂有时也以赐给他们外在和暂时的惠益，作为他们的鼓励，来奖赏他们外在的行为：因为，就连亚哈暂时的谦卑，主也如此悦纳，以致祂藉此延迟向他报复，列王纪上21章27-29节。</w:t>
      </w:r>
    </w:p>
    <w:p w14:paraId="61B8CAA5">
      <w:pPr>
        <w:pStyle w:val="5"/>
        <w:spacing w:before="0"/>
        <w:ind w:left="0" w:right="0" w:firstLine="0"/>
        <w:jc w:val="left"/>
        <w:rPr>
          <w:rFonts w:hint="eastAsia"/>
          <w:spacing w:val="-2"/>
          <w:w w:val="90"/>
        </w:rPr>
      </w:pPr>
    </w:p>
    <w:p w14:paraId="06EAE5CD">
      <w:pPr>
        <w:pStyle w:val="5"/>
        <w:spacing w:before="0"/>
        <w:ind w:left="0" w:right="0" w:firstLine="0"/>
        <w:jc w:val="left"/>
        <w:rPr>
          <w:rFonts w:hint="eastAsia"/>
          <w:spacing w:val="-2"/>
          <w:w w:val="90"/>
        </w:rPr>
      </w:pPr>
      <w:r>
        <w:rPr>
          <w:rFonts w:hint="eastAsia"/>
          <w:spacing w:val="-2"/>
          <w:w w:val="90"/>
        </w:rPr>
        <w:t>Likewise the Lord useth to recompense the civil justice of Pagans with a temporal reward, yea and to reward the outward diligence of every man in every lawful occupation, with some answerable outward reward.</w:t>
      </w:r>
    </w:p>
    <w:p w14:paraId="3D3305E5">
      <w:pPr>
        <w:pStyle w:val="5"/>
        <w:spacing w:before="0"/>
        <w:ind w:left="0" w:right="0" w:firstLine="0"/>
        <w:jc w:val="left"/>
        <w:rPr>
          <w:rFonts w:hint="eastAsia"/>
          <w:spacing w:val="-2"/>
          <w:w w:val="90"/>
        </w:rPr>
      </w:pPr>
      <w:r>
        <w:rPr>
          <w:rFonts w:hint="eastAsia"/>
          <w:spacing w:val="-2"/>
          <w:w w:val="90"/>
        </w:rPr>
        <w:t>同样，主也惯于以暂时的报偿来酬报异教徒的民事公义，是的，并以某种相应的外在报偿来酬报每个人在每种合法职业中的外在勤勉。</w:t>
      </w:r>
    </w:p>
    <w:p w14:paraId="01D7E94C">
      <w:pPr>
        <w:pStyle w:val="5"/>
        <w:spacing w:before="0"/>
        <w:ind w:left="0" w:right="0" w:firstLine="0"/>
        <w:jc w:val="left"/>
        <w:rPr>
          <w:rFonts w:hint="eastAsia"/>
          <w:spacing w:val="-2"/>
          <w:w w:val="90"/>
        </w:rPr>
      </w:pPr>
    </w:p>
    <w:p w14:paraId="612311A7">
      <w:pPr>
        <w:pStyle w:val="5"/>
        <w:spacing w:before="0"/>
        <w:ind w:left="0" w:right="0" w:firstLine="0"/>
        <w:jc w:val="left"/>
        <w:rPr>
          <w:rFonts w:hint="eastAsia"/>
          <w:spacing w:val="-2"/>
          <w:w w:val="90"/>
        </w:rPr>
      </w:pPr>
      <w:r>
        <w:rPr>
          <w:rFonts w:hint="eastAsia"/>
          <w:spacing w:val="-2"/>
          <w:w w:val="90"/>
        </w:rPr>
        <w:t>The very Pharisees, who for the raising to themselves a fame and higher estimation for holiness, did take a great deal of pains, in prayers in the streets, and Market-places, and other exercises of Religion, wanted not an answerable reward; verily (saith Christ) they have their reward, Matth. 6:2.</w:t>
      </w:r>
    </w:p>
    <w:p w14:paraId="4500BDA4">
      <w:pPr>
        <w:pStyle w:val="5"/>
        <w:spacing w:before="0"/>
        <w:ind w:left="0" w:right="0" w:firstLine="0"/>
        <w:jc w:val="left"/>
        <w:rPr>
          <w:rFonts w:hint="eastAsia"/>
          <w:spacing w:val="-2"/>
          <w:w w:val="90"/>
        </w:rPr>
      </w:pPr>
      <w:r>
        <w:rPr>
          <w:rFonts w:hint="eastAsia"/>
          <w:spacing w:val="-2"/>
          <w:w w:val="90"/>
        </w:rPr>
        <w:t>就连法利赛人，他们为要为自己博得圣洁的名声和更高的评价，在街上、市集上祷告，以及其他宗教操练上，费了许多功夫，也未曾缺少相应的报偿；基督说，我实在告诉你们，他们已经得了他们的赏赐，马太福音6章2节。</w:t>
      </w:r>
    </w:p>
    <w:p w14:paraId="24FCD105">
      <w:pPr>
        <w:pStyle w:val="5"/>
        <w:spacing w:before="0"/>
        <w:ind w:left="0" w:right="0" w:firstLine="0"/>
        <w:jc w:val="left"/>
        <w:rPr>
          <w:rFonts w:hint="eastAsia"/>
          <w:spacing w:val="-2"/>
          <w:w w:val="90"/>
        </w:rPr>
      </w:pPr>
    </w:p>
    <w:p w14:paraId="092F255A">
      <w:pPr>
        <w:pStyle w:val="5"/>
        <w:spacing w:before="0"/>
        <w:ind w:left="0" w:right="0" w:firstLine="0"/>
        <w:jc w:val="left"/>
        <w:rPr>
          <w:rFonts w:hint="eastAsia"/>
          <w:spacing w:val="-2"/>
          <w:w w:val="90"/>
        </w:rPr>
      </w:pPr>
      <w:r>
        <w:rPr>
          <w:rFonts w:hint="eastAsia"/>
          <w:spacing w:val="-2"/>
          <w:w w:val="90"/>
        </w:rPr>
        <w:t>And this course the Lord doth keep, that he may entertain and foster the civil society of men among themselves, and that His people looking on this bounty of God, may be stirred up the more to bring forth the fruits of faith, in hope of a merciful promised better reward of grace in the life to come, beside what they may have in this life.</w:t>
      </w:r>
    </w:p>
    <w:p w14:paraId="2A7830E0">
      <w:pPr>
        <w:pStyle w:val="5"/>
        <w:spacing w:before="0"/>
        <w:ind w:left="0" w:right="0" w:firstLine="0"/>
        <w:jc w:val="left"/>
        <w:rPr>
          <w:rFonts w:hint="eastAsia"/>
          <w:spacing w:val="-2"/>
          <w:w w:val="90"/>
        </w:rPr>
      </w:pPr>
      <w:r>
        <w:rPr>
          <w:rFonts w:hint="eastAsia"/>
          <w:spacing w:val="-2"/>
          <w:w w:val="90"/>
        </w:rPr>
        <w:t>主持守这途径，好让祂能维持并促进人与人之间的公民社会，好让祂的子民看见神这慷慨，能更受激动，结出信心的果子，盼望在来生得着更美的、出于怜悯所应许的恩典报偿，此外他们今生也可能得着。</w:t>
      </w:r>
    </w:p>
    <w:p w14:paraId="2E4705D9">
      <w:pPr>
        <w:pStyle w:val="5"/>
        <w:spacing w:before="0"/>
        <w:ind w:left="0" w:right="0" w:firstLine="0"/>
        <w:jc w:val="left"/>
        <w:rPr>
          <w:rFonts w:hint="eastAsia"/>
          <w:spacing w:val="-2"/>
          <w:w w:val="90"/>
        </w:rPr>
      </w:pPr>
    </w:p>
    <w:p w14:paraId="5A4EF252">
      <w:pPr>
        <w:pStyle w:val="5"/>
        <w:spacing w:before="0"/>
        <w:ind w:left="0" w:right="0" w:firstLine="0"/>
        <w:jc w:val="left"/>
        <w:rPr>
          <w:rFonts w:hint="eastAsia"/>
          <w:spacing w:val="-2"/>
          <w:w w:val="90"/>
        </w:rPr>
      </w:pPr>
    </w:p>
    <w:p w14:paraId="65CA22E5">
      <w:pPr>
        <w:pStyle w:val="5"/>
        <w:spacing w:before="0"/>
        <w:ind w:left="0" w:right="0" w:firstLine="0"/>
        <w:jc w:val="left"/>
        <w:rPr>
          <w:rFonts w:hint="eastAsia"/>
          <w:spacing w:val="-2"/>
          <w:w w:val="90"/>
        </w:rPr>
      </w:pPr>
    </w:p>
    <w:p w14:paraId="05FCB784">
      <w:pPr>
        <w:pStyle w:val="5"/>
        <w:spacing w:before="0"/>
        <w:ind w:left="0" w:right="0" w:firstLine="0"/>
        <w:jc w:val="left"/>
        <w:rPr>
          <w:rFonts w:hint="eastAsia"/>
          <w:spacing w:val="-2"/>
          <w:w w:val="90"/>
        </w:rPr>
      </w:pPr>
    </w:p>
    <w:p w14:paraId="2E2CA466">
      <w:pPr>
        <w:pStyle w:val="5"/>
        <w:spacing w:before="0"/>
        <w:ind w:left="0" w:right="0" w:firstLine="0"/>
        <w:jc w:val="left"/>
        <w:rPr>
          <w:rFonts w:hint="eastAsia"/>
          <w:spacing w:val="-2"/>
          <w:w w:val="90"/>
        </w:rPr>
      </w:pPr>
    </w:p>
    <w:p w14:paraId="465E9789">
      <w:pPr>
        <w:pStyle w:val="5"/>
        <w:spacing w:before="0"/>
        <w:ind w:left="0" w:right="0" w:firstLine="0"/>
        <w:jc w:val="left"/>
        <w:rPr>
          <w:rFonts w:hint="eastAsia"/>
          <w:spacing w:val="-2"/>
          <w:w w:val="90"/>
        </w:rPr>
      </w:pPr>
    </w:p>
    <w:p w14:paraId="50CFE011">
      <w:pPr>
        <w:pStyle w:val="5"/>
        <w:spacing w:before="0"/>
        <w:ind w:left="0" w:right="0" w:firstLine="0"/>
        <w:jc w:val="left"/>
        <w:rPr>
          <w:rFonts w:hint="eastAsia"/>
          <w:spacing w:val="-2"/>
          <w:w w:val="90"/>
        </w:rPr>
      </w:pPr>
    </w:p>
    <w:p w14:paraId="1E832B89">
      <w:pPr>
        <w:pStyle w:val="5"/>
        <w:spacing w:before="0"/>
        <w:ind w:left="0" w:right="0" w:firstLine="0"/>
        <w:jc w:val="left"/>
        <w:rPr>
          <w:rFonts w:hint="eastAsia"/>
          <w:spacing w:val="-2"/>
          <w:w w:val="90"/>
        </w:rPr>
      </w:pPr>
    </w:p>
    <w:p w14:paraId="4306D066">
      <w:pPr>
        <w:pStyle w:val="5"/>
        <w:spacing w:before="0"/>
        <w:ind w:left="0" w:right="0" w:firstLine="0"/>
        <w:jc w:val="left"/>
        <w:rPr>
          <w:rFonts w:hint="eastAsia"/>
          <w:spacing w:val="-2"/>
          <w:w w:val="90"/>
        </w:rPr>
      </w:pPr>
    </w:p>
    <w:p w14:paraId="6B968B8D">
      <w:pPr>
        <w:pStyle w:val="5"/>
        <w:spacing w:before="0"/>
        <w:ind w:left="0" w:right="0" w:firstLine="0"/>
        <w:jc w:val="left"/>
        <w:rPr>
          <w:rFonts w:hint="eastAsia"/>
          <w:spacing w:val="-2"/>
          <w:w w:val="90"/>
        </w:rPr>
      </w:pPr>
    </w:p>
    <w:p w14:paraId="2255F900">
      <w:pPr>
        <w:pStyle w:val="5"/>
        <w:spacing w:before="0"/>
        <w:ind w:left="0" w:right="0" w:firstLine="0"/>
        <w:jc w:val="left"/>
        <w:rPr>
          <w:rFonts w:hint="eastAsia"/>
          <w:spacing w:val="-2"/>
          <w:w w:val="90"/>
        </w:rPr>
      </w:pPr>
    </w:p>
    <w:p w14:paraId="7D99F81C">
      <w:pPr>
        <w:pStyle w:val="5"/>
        <w:spacing w:before="256"/>
        <w:ind w:left="0" w:right="0" w:firstLine="0"/>
        <w:jc w:val="left"/>
        <w:rPr>
          <w:sz w:val="50"/>
        </w:rPr>
      </w:pPr>
    </w:p>
    <w:p w14:paraId="356C67DF">
      <w:pPr>
        <w:pStyle w:val="2"/>
        <w:bidi w:val="0"/>
        <w:rPr>
          <w:rFonts w:hint="eastAsia"/>
        </w:rPr>
      </w:pPr>
      <w:bookmarkStart w:id="4" w:name="6. CHAP. VI. - Of the Covenant of Grace."/>
      <w:bookmarkEnd w:id="4"/>
      <w:bookmarkStart w:id="5" w:name="_bookmark6"/>
      <w:bookmarkEnd w:id="5"/>
      <w:r>
        <w:rPr>
          <w:rFonts w:hint="eastAsia"/>
        </w:rPr>
        <w:t>CHAP. VI. - Of the Covenant of Grace.</w:t>
      </w:r>
    </w:p>
    <w:p w14:paraId="70D4D791">
      <w:pPr>
        <w:pStyle w:val="2"/>
        <w:bidi w:val="0"/>
        <w:rPr>
          <w:rFonts w:hint="eastAsia"/>
        </w:rPr>
      </w:pPr>
      <w:r>
        <w:rPr>
          <w:rFonts w:hint="eastAsia"/>
        </w:rPr>
        <w:t>第六章 - 论恩典之约。</w:t>
      </w:r>
    </w:p>
    <w:p w14:paraId="4E1811FC">
      <w:pPr>
        <w:pStyle w:val="5"/>
        <w:spacing w:before="8" w:line="333" w:lineRule="auto"/>
        <w:rPr>
          <w:rFonts w:hint="eastAsia"/>
          <w:w w:val="90"/>
        </w:rPr>
      </w:pPr>
    </w:p>
    <w:p w14:paraId="1B5827DB">
      <w:pPr>
        <w:pStyle w:val="5"/>
        <w:spacing w:before="8" w:line="333" w:lineRule="auto"/>
        <w:rPr>
          <w:rFonts w:hint="eastAsia"/>
          <w:w w:val="90"/>
        </w:rPr>
      </w:pPr>
      <w:r>
        <w:rPr>
          <w:rFonts w:hint="eastAsia"/>
          <w:w w:val="90"/>
        </w:rPr>
        <w:t>THE THIRD AND LAST covenant concerning man's eternal salvation, is the covenant of Grace made between God and man, through Christ the Mediator.</w:t>
      </w:r>
    </w:p>
    <w:p w14:paraId="7269DB71">
      <w:pPr>
        <w:pStyle w:val="5"/>
        <w:spacing w:before="8" w:line="333" w:lineRule="auto"/>
        <w:rPr>
          <w:rFonts w:hint="eastAsia"/>
          <w:w w:val="90"/>
        </w:rPr>
      </w:pPr>
      <w:r>
        <w:rPr>
          <w:rFonts w:hint="eastAsia"/>
          <w:w w:val="90"/>
        </w:rPr>
        <w:t>第三个，也是最后一个关乎人永恒救恩的圣约，是藉着中保基督，在神与人之间所立的恩典之约。</w:t>
      </w:r>
    </w:p>
    <w:p w14:paraId="35BEA870">
      <w:pPr>
        <w:pStyle w:val="5"/>
        <w:spacing w:before="8" w:line="333" w:lineRule="auto"/>
        <w:rPr>
          <w:rFonts w:hint="eastAsia"/>
          <w:w w:val="90"/>
        </w:rPr>
      </w:pPr>
    </w:p>
    <w:p w14:paraId="30D04D61">
      <w:pPr>
        <w:pStyle w:val="5"/>
        <w:spacing w:before="8" w:line="333" w:lineRule="auto"/>
        <w:rPr>
          <w:rFonts w:hint="eastAsia"/>
          <w:w w:val="90"/>
        </w:rPr>
      </w:pPr>
      <w:r>
        <w:rPr>
          <w:rFonts w:hint="eastAsia"/>
          <w:w w:val="90"/>
        </w:rPr>
        <w:t>Grace, sometimes simply and absolutely taken, is opposed to merit; and in this sense, every good thing, which of God's good pleasure is ordained, or promised, or actually bestowed on the creature, presuppose innocent, is called Grace: because it is impossible that a mere creature, can properly merit any good thing of God: because the creature neither hath nor can have, that which it hath not received, Rom. 11:35, who hath first given to Him, and it shall be recompensed to him again?</w:t>
      </w:r>
    </w:p>
    <w:p w14:paraId="3F07969C">
      <w:pPr>
        <w:pStyle w:val="5"/>
        <w:spacing w:before="8" w:line="333" w:lineRule="auto"/>
        <w:rPr>
          <w:rFonts w:hint="eastAsia"/>
          <w:w w:val="90"/>
        </w:rPr>
      </w:pPr>
      <w:r>
        <w:rPr>
          <w:rFonts w:hint="eastAsia"/>
          <w:w w:val="90"/>
        </w:rPr>
        <w:t>恩典，有时被简单地、绝对地理解为与功劳相对；在这个意义上，每一件因神的美意而被命定、应许或实际赐予受造物的好事，即使这受造物是无辜的，也被称为恩典：因为一个纯粹的受造物，不可能适当地从神那里赚得任何好事：因为受造物既未曾有，也不能有，那不是它所领受的，罗马书11章35节，谁是先给了祂，使祂后来偿还呢？</w:t>
      </w:r>
    </w:p>
    <w:p w14:paraId="1EB478CE">
      <w:pPr>
        <w:pStyle w:val="5"/>
        <w:spacing w:before="8" w:line="333" w:lineRule="auto"/>
        <w:rPr>
          <w:rFonts w:hint="eastAsia"/>
          <w:w w:val="90"/>
        </w:rPr>
      </w:pPr>
    </w:p>
    <w:p w14:paraId="59F6B524">
      <w:pPr>
        <w:pStyle w:val="5"/>
        <w:spacing w:before="8" w:line="333" w:lineRule="auto"/>
        <w:rPr>
          <w:rFonts w:hint="eastAsia"/>
          <w:w w:val="90"/>
        </w:rPr>
      </w:pPr>
      <w:r>
        <w:rPr>
          <w:rFonts w:hint="eastAsia"/>
          <w:w w:val="90"/>
        </w:rPr>
        <w:t>Sometime Grace is taken for every gift or good, bestowed by God upon the ill deserver: in which sense, gifts, common to elect and reprobate, are called by the name of Grace, Rom. 1:5. Ephes. 4:7.</w:t>
      </w:r>
    </w:p>
    <w:p w14:paraId="1758555B">
      <w:pPr>
        <w:pStyle w:val="5"/>
        <w:spacing w:before="8" w:line="333" w:lineRule="auto"/>
        <w:rPr>
          <w:rFonts w:hint="eastAsia"/>
          <w:w w:val="90"/>
        </w:rPr>
      </w:pPr>
      <w:r>
        <w:rPr>
          <w:rFonts w:hint="eastAsia"/>
          <w:w w:val="90"/>
        </w:rPr>
        <w:t>有时，“恩典”一词被理解为神赐给不配之人的每一样恩赐或好处：在这个意义上，选民和被弃绝者所共有的恩赐，被称为“恩典”，罗马书1章5节，以弗所书4章7节。</w:t>
      </w:r>
    </w:p>
    <w:p w14:paraId="2D33B7E8">
      <w:pPr>
        <w:pStyle w:val="5"/>
        <w:spacing w:before="8" w:line="333" w:lineRule="auto"/>
        <w:rPr>
          <w:rFonts w:hint="eastAsia"/>
          <w:w w:val="90"/>
        </w:rPr>
      </w:pPr>
    </w:p>
    <w:p w14:paraId="76CA13BF">
      <w:pPr>
        <w:pStyle w:val="5"/>
        <w:spacing w:before="8" w:line="333" w:lineRule="auto"/>
        <w:rPr>
          <w:rFonts w:hint="eastAsia"/>
          <w:w w:val="90"/>
        </w:rPr>
      </w:pPr>
      <w:r>
        <w:rPr>
          <w:rFonts w:hint="eastAsia"/>
          <w:w w:val="90"/>
        </w:rPr>
        <w:t>Sometime Grace is taken in opposition to the pactional merit of works, or to the reward due by debt covenanted, as Rom. 4:4.</w:t>
      </w:r>
    </w:p>
    <w:p w14:paraId="353E71E2">
      <w:pPr>
        <w:pStyle w:val="5"/>
        <w:spacing w:before="8" w:line="333" w:lineRule="auto"/>
        <w:rPr>
          <w:rFonts w:hint="eastAsia"/>
          <w:w w:val="90"/>
        </w:rPr>
      </w:pPr>
      <w:r>
        <w:rPr>
          <w:rFonts w:hint="eastAsia"/>
          <w:w w:val="90"/>
        </w:rPr>
        <w:t>有时，“恩典”一词被理解为与立约功劳或立约所应得的报偿相对，如罗马书4章4节。</w:t>
      </w:r>
    </w:p>
    <w:p w14:paraId="50FD0757">
      <w:pPr>
        <w:pStyle w:val="5"/>
        <w:spacing w:before="8" w:line="333" w:lineRule="auto"/>
        <w:rPr>
          <w:rFonts w:hint="eastAsia"/>
          <w:w w:val="90"/>
        </w:rPr>
      </w:pPr>
    </w:p>
    <w:p w14:paraId="0B94DBAF">
      <w:pPr>
        <w:pStyle w:val="5"/>
        <w:spacing w:before="8" w:line="333" w:lineRule="auto"/>
        <w:rPr>
          <w:rFonts w:hint="eastAsia"/>
          <w:w w:val="90"/>
        </w:rPr>
      </w:pPr>
      <w:r>
        <w:rPr>
          <w:rFonts w:hint="eastAsia"/>
          <w:w w:val="90"/>
        </w:rPr>
        <w:t>To him that worketh, the reward is not reckoned of grace, but of debt.</w:t>
      </w:r>
    </w:p>
    <w:p w14:paraId="0C83106B">
      <w:pPr>
        <w:pStyle w:val="5"/>
        <w:spacing w:before="8" w:line="333" w:lineRule="auto"/>
        <w:rPr>
          <w:rFonts w:hint="eastAsia"/>
          <w:w w:val="90"/>
        </w:rPr>
      </w:pPr>
      <w:r>
        <w:rPr>
          <w:rFonts w:hint="eastAsia"/>
          <w:w w:val="90"/>
        </w:rPr>
        <w:t>作工的得工价，不算恩典，乃是该得的。</w:t>
      </w:r>
    </w:p>
    <w:p w14:paraId="0E6C9E07">
      <w:pPr>
        <w:pStyle w:val="5"/>
        <w:spacing w:before="8" w:line="333" w:lineRule="auto"/>
        <w:rPr>
          <w:rFonts w:hint="eastAsia"/>
          <w:w w:val="90"/>
        </w:rPr>
      </w:pPr>
    </w:p>
    <w:p w14:paraId="18AADDE0">
      <w:pPr>
        <w:pStyle w:val="5"/>
        <w:spacing w:before="8" w:line="333" w:lineRule="auto"/>
        <w:rPr>
          <w:rFonts w:hint="eastAsia"/>
          <w:w w:val="90"/>
        </w:rPr>
      </w:pPr>
      <w:r>
        <w:rPr>
          <w:rFonts w:hint="eastAsia"/>
          <w:w w:val="90"/>
        </w:rPr>
        <w:t>In which sense, that which is given for works, is not given of grace, Rom. 11:16, and in this sense, we take Grace as it is opposed to the covenant of works: for, the condition of the covenant of works, is the giving perfect obedience to the law; But the condition of the covenant of grace, is the receiving of Christ by faith unto righteousness and life, offered in the Gospel, without the works of the law; which covenant, may thus be described.</w:t>
      </w:r>
    </w:p>
    <w:p w14:paraId="3E70133A">
      <w:pPr>
        <w:pStyle w:val="5"/>
        <w:spacing w:before="8" w:line="333" w:lineRule="auto"/>
        <w:rPr>
          <w:rFonts w:hint="eastAsia"/>
          <w:w w:val="90"/>
        </w:rPr>
      </w:pPr>
      <w:r>
        <w:rPr>
          <w:rFonts w:hint="eastAsia"/>
          <w:w w:val="90"/>
        </w:rPr>
        <w:t>在这个意义上，为行为所赐的，就不是出于恩典，罗马书11章6节，并且在这个意义上，我们理解“恩典”是与行为之约相对的：因为，行为之约的条件，是向律法献上完全的顺服；但恩典之约的条件，是藉着信心接受福音中所提供的基督，以致得着公义和生命，不在乎遵行律法；这约，可如此描述。</w:t>
      </w:r>
    </w:p>
    <w:p w14:paraId="2B8E3113">
      <w:pPr>
        <w:pStyle w:val="5"/>
        <w:spacing w:before="8" w:line="333" w:lineRule="auto"/>
        <w:rPr>
          <w:rFonts w:hint="eastAsia"/>
          <w:w w:val="90"/>
        </w:rPr>
      </w:pPr>
    </w:p>
    <w:p w14:paraId="012A9C43">
      <w:pPr>
        <w:pStyle w:val="5"/>
        <w:spacing w:before="8" w:line="333" w:lineRule="auto"/>
        <w:rPr>
          <w:rFonts w:hint="eastAsia"/>
          <w:w w:val="90"/>
        </w:rPr>
      </w:pPr>
      <w:r>
        <w:rPr>
          <w:rFonts w:hint="eastAsia"/>
          <w:w w:val="90"/>
        </w:rPr>
        <w:t>The covenant of grace is a contract between God and men, procured by Christ upon these terms, that whosoever in the sense of their own sinfulness shall receive Christ Jesus offered in the Gospel, for righteousness and life, shall have Him and all the benefits purchased by Him, according to the covenant of Redemption; and that God will be his God, and the God of his children.</w:t>
      </w:r>
    </w:p>
    <w:p w14:paraId="6CDBE626">
      <w:pPr>
        <w:pStyle w:val="5"/>
        <w:spacing w:before="8" w:line="333" w:lineRule="auto"/>
        <w:rPr>
          <w:rFonts w:hint="eastAsia"/>
          <w:w w:val="90"/>
        </w:rPr>
      </w:pPr>
      <w:r>
        <w:rPr>
          <w:rFonts w:hint="eastAsia"/>
          <w:w w:val="90"/>
        </w:rPr>
        <w:t>恩典之约是神与人之间的契约，由基督按着这些条件促成的，即凡在自觉有罪的意识中，接受福音中所提供的耶稣基督，为要得着公义和生命的人，就必得着祂和祂所买赎的一切惠益，正如救赎之约所定的；并且神必作他的神，和他儿女的神。</w:t>
      </w:r>
    </w:p>
    <w:p w14:paraId="537C68A6">
      <w:pPr>
        <w:pStyle w:val="5"/>
        <w:spacing w:before="8" w:line="333" w:lineRule="auto"/>
        <w:rPr>
          <w:rFonts w:hint="eastAsia"/>
          <w:w w:val="90"/>
        </w:rPr>
      </w:pPr>
    </w:p>
    <w:p w14:paraId="34E56307">
      <w:pPr>
        <w:pStyle w:val="5"/>
        <w:spacing w:before="8" w:line="333" w:lineRule="auto"/>
        <w:rPr>
          <w:rFonts w:hint="eastAsia"/>
          <w:w w:val="90"/>
        </w:rPr>
      </w:pPr>
      <w:r>
        <w:rPr>
          <w:rFonts w:hint="eastAsia"/>
          <w:w w:val="90"/>
        </w:rPr>
        <w:t>This covenant of grace is founded upon the covenant of Redemption, past between God and Christ, wherein it was agreed, that all the elect given unto Christ, shall be reconciled in due time to God, and that to this end, this grace should be preached to bring about the reconciliation; and therefore Christ is called the Mediator of the new covenant, Heb. 12:22.</w:t>
      </w:r>
    </w:p>
    <w:p w14:paraId="643FE725">
      <w:pPr>
        <w:pStyle w:val="5"/>
        <w:spacing w:before="8" w:line="333" w:lineRule="auto"/>
        <w:rPr>
          <w:rFonts w:hint="eastAsia"/>
          <w:w w:val="90"/>
        </w:rPr>
      </w:pPr>
      <w:r>
        <w:rPr>
          <w:rFonts w:hint="eastAsia"/>
          <w:w w:val="90"/>
        </w:rPr>
        <w:t>这恩典之约是建立在神与基督之间所立的救赎之约上，其中已约定，所有赐给基督的选民，都必在时候满足时与神和好，并且为此目的，这恩典当被传讲，以成就和好；因此基督被称为新约的中保，希伯来书12章24节。</w:t>
      </w:r>
    </w:p>
    <w:p w14:paraId="3BB6B970">
      <w:pPr>
        <w:pStyle w:val="5"/>
        <w:spacing w:before="8" w:line="333" w:lineRule="auto"/>
        <w:rPr>
          <w:rFonts w:hint="eastAsia"/>
          <w:w w:val="90"/>
        </w:rPr>
      </w:pPr>
    </w:p>
    <w:p w14:paraId="3643FAC7">
      <w:pPr>
        <w:pStyle w:val="5"/>
        <w:spacing w:before="8" w:line="333" w:lineRule="auto"/>
        <w:rPr>
          <w:rFonts w:hint="eastAsia"/>
          <w:w w:val="90"/>
        </w:rPr>
      </w:pPr>
      <w:r>
        <w:rPr>
          <w:rFonts w:hint="eastAsia"/>
          <w:w w:val="90"/>
        </w:rPr>
        <w:t>Of Infants interest in this Covenant.</w:t>
      </w:r>
    </w:p>
    <w:p w14:paraId="65A5F1AC">
      <w:pPr>
        <w:pStyle w:val="5"/>
        <w:spacing w:before="8" w:line="333" w:lineRule="auto"/>
        <w:rPr>
          <w:rFonts w:hint="eastAsia"/>
          <w:w w:val="90"/>
        </w:rPr>
      </w:pPr>
      <w:r>
        <w:rPr>
          <w:rFonts w:hint="eastAsia"/>
          <w:w w:val="90"/>
        </w:rPr>
        <w:t>论婴孩在这约中的份。</w:t>
      </w:r>
    </w:p>
    <w:p w14:paraId="1A93B689">
      <w:pPr>
        <w:pStyle w:val="5"/>
        <w:spacing w:before="8" w:line="333" w:lineRule="auto"/>
        <w:rPr>
          <w:rFonts w:hint="eastAsia"/>
          <w:w w:val="90"/>
        </w:rPr>
      </w:pPr>
    </w:p>
    <w:p w14:paraId="61B3BE50">
      <w:pPr>
        <w:pStyle w:val="5"/>
        <w:spacing w:before="8" w:line="333" w:lineRule="auto"/>
        <w:rPr>
          <w:rFonts w:hint="eastAsia"/>
          <w:w w:val="90"/>
        </w:rPr>
      </w:pPr>
      <w:r>
        <w:rPr>
          <w:rFonts w:hint="eastAsia"/>
          <w:w w:val="90"/>
        </w:rPr>
        <w:t>Quest. What interest have infants in this covenant?</w:t>
      </w:r>
    </w:p>
    <w:p w14:paraId="18A06B9C">
      <w:pPr>
        <w:pStyle w:val="5"/>
        <w:spacing w:before="8" w:line="333" w:lineRule="auto"/>
        <w:rPr>
          <w:rFonts w:hint="eastAsia"/>
          <w:w w:val="90"/>
        </w:rPr>
      </w:pPr>
      <w:r>
        <w:rPr>
          <w:rFonts w:hint="eastAsia"/>
          <w:w w:val="90"/>
        </w:rPr>
        <w:t>问：婴孩在这约中有什么份呢？</w:t>
      </w:r>
    </w:p>
    <w:p w14:paraId="73B77383">
      <w:pPr>
        <w:pStyle w:val="5"/>
        <w:spacing w:before="8" w:line="333" w:lineRule="auto"/>
        <w:rPr>
          <w:rFonts w:hint="eastAsia"/>
          <w:w w:val="90"/>
        </w:rPr>
      </w:pPr>
    </w:p>
    <w:p w14:paraId="115EEF34">
      <w:pPr>
        <w:pStyle w:val="5"/>
        <w:spacing w:before="8" w:line="333" w:lineRule="auto"/>
        <w:rPr>
          <w:rFonts w:hint="eastAsia"/>
          <w:w w:val="90"/>
        </w:rPr>
      </w:pPr>
      <w:r>
        <w:rPr>
          <w:rFonts w:hint="eastAsia"/>
          <w:w w:val="90"/>
        </w:rPr>
        <w:t>Ans. The same which they had since the first express and formal making thereof with Abraham, to whom God promised to be his God, and the God of his children, whose children all are, who are in Christ, Gal. 3:27-29.</w:t>
      </w:r>
    </w:p>
    <w:p w14:paraId="2D0871D4">
      <w:pPr>
        <w:pStyle w:val="5"/>
        <w:spacing w:before="8" w:line="333" w:lineRule="auto"/>
        <w:rPr>
          <w:rFonts w:hint="eastAsia"/>
          <w:w w:val="90"/>
        </w:rPr>
      </w:pPr>
      <w:r>
        <w:rPr>
          <w:rFonts w:hint="eastAsia"/>
          <w:w w:val="90"/>
        </w:rPr>
        <w:t>答：与他们自从这约首次明确而正式地与亚伯拉罕订立以来所拥有的份相同，神应许亚伯拉罕作他的神，和他后裔的神，凡在基督里的，都是他的后裔，加拉太书3章27-29节。</w:t>
      </w:r>
    </w:p>
    <w:p w14:paraId="404F37F7">
      <w:pPr>
        <w:pStyle w:val="5"/>
        <w:spacing w:before="8" w:line="333" w:lineRule="auto"/>
        <w:rPr>
          <w:rFonts w:hint="eastAsia"/>
          <w:w w:val="90"/>
        </w:rPr>
      </w:pPr>
    </w:p>
    <w:p w14:paraId="63E5BAAD">
      <w:pPr>
        <w:pStyle w:val="5"/>
        <w:spacing w:before="8" w:line="333" w:lineRule="auto"/>
        <w:rPr>
          <w:rFonts w:hint="eastAsia"/>
          <w:w w:val="90"/>
        </w:rPr>
      </w:pPr>
      <w:r>
        <w:rPr>
          <w:rFonts w:hint="eastAsia"/>
          <w:w w:val="90"/>
        </w:rPr>
        <w:t>For, of the redeemed some come to age, whom God, having called by the preaching of the Gospel, doth induce and effectually move to embrace solemnly the offered fellowship with God and his saints in Christ, and to consecrate themselves and their children unto the service of God.</w:t>
      </w:r>
    </w:p>
    <w:p w14:paraId="46A7641C">
      <w:pPr>
        <w:pStyle w:val="5"/>
        <w:spacing w:before="8" w:line="333" w:lineRule="auto"/>
        <w:rPr>
          <w:rFonts w:hint="eastAsia"/>
          <w:w w:val="90"/>
        </w:rPr>
      </w:pPr>
      <w:r>
        <w:rPr>
          <w:rFonts w:hint="eastAsia"/>
          <w:w w:val="90"/>
        </w:rPr>
        <w:t>因为，蒙赎之人中，有些已长大成人，神藉着福音的宣讲呼召了他们，便引动并有效地感动他们，庄严地接受所提供的、在基督里与神和祂的圣徒的交通，并将他们自己和他们的儿女献上，事奉神。</w:t>
      </w:r>
    </w:p>
    <w:p w14:paraId="3C14BCA8">
      <w:pPr>
        <w:pStyle w:val="5"/>
        <w:spacing w:before="8" w:line="333" w:lineRule="auto"/>
        <w:rPr>
          <w:rFonts w:hint="eastAsia"/>
          <w:w w:val="90"/>
        </w:rPr>
      </w:pPr>
    </w:p>
    <w:p w14:paraId="4062E97D">
      <w:pPr>
        <w:pStyle w:val="5"/>
        <w:spacing w:before="8" w:line="333" w:lineRule="auto"/>
        <w:rPr>
          <w:rFonts w:hint="eastAsia"/>
          <w:w w:val="90"/>
        </w:rPr>
      </w:pPr>
      <w:r>
        <w:rPr>
          <w:rFonts w:hint="eastAsia"/>
          <w:w w:val="90"/>
        </w:rPr>
        <w:t>There are other redeemed ones, who die in their infancy, before they come to the use of reason, to whose salvation God hath express respect in making his covenant with their parents, that he will not have them excluded from the blessing, when he calls their parents to him, but in the common offer of grace and reconciliation by Christ, he makes the promise jointly to the parents and the children; for, in one sentence, and, as it were, with one breath, He saith, I will be thy God and thy seeds after thee, Gen. 15:17, whereof the Apostle maketh good use, Acts 2:39, declaring the promise to be made to the Jews and their children, and to the called Gentiles and their children.</w:t>
      </w:r>
    </w:p>
    <w:p w14:paraId="194AEC51">
      <w:pPr>
        <w:pStyle w:val="5"/>
        <w:spacing w:before="8" w:line="333" w:lineRule="auto"/>
        <w:rPr>
          <w:rFonts w:hint="eastAsia"/>
          <w:w w:val="90"/>
        </w:rPr>
      </w:pPr>
      <w:r>
        <w:rPr>
          <w:rFonts w:hint="eastAsia"/>
          <w:w w:val="90"/>
        </w:rPr>
        <w:t>另有一些蒙赎之人，在他们有理性之前，就在婴孩时期夭折，神在与他们父母立约时，已明确顾念他们的救恩，即当祂呼召他们的父母时，祂不愿他们被排除在祝福之外，而是在藉着基督所普遍提供的恩典与和好中，祂将应许同时赐给父母和儿女；因为，在一句话中，仿佛一气呵成，祂说，我要作你和你后裔的神，创世记17章7节，使徒对此作了很好的应用，使徒行传2章39节，宣告这应许是给犹太人和他们的儿女，以及蒙召的外邦人和他们的儿女的。</w:t>
      </w:r>
    </w:p>
    <w:p w14:paraId="161CBA9F">
      <w:pPr>
        <w:pStyle w:val="5"/>
        <w:spacing w:before="8" w:line="333" w:lineRule="auto"/>
        <w:rPr>
          <w:rFonts w:hint="eastAsia"/>
          <w:w w:val="90"/>
        </w:rPr>
      </w:pPr>
    </w:p>
    <w:p w14:paraId="10780D6C">
      <w:pPr>
        <w:pStyle w:val="5"/>
        <w:spacing w:before="8" w:line="333" w:lineRule="auto"/>
        <w:rPr>
          <w:rFonts w:hint="eastAsia"/>
          <w:w w:val="90"/>
        </w:rPr>
      </w:pPr>
      <w:r>
        <w:rPr>
          <w:rFonts w:hint="eastAsia"/>
          <w:w w:val="90"/>
        </w:rPr>
        <w:t>And upon this ground Paul and Silas, timeously did offer consolation to the Jailor, trembling and anxious what way he should be saved, Acts 16:31, saying, Believe in Christ Jesus, and thou shall be saved, thou and thy house.</w:t>
      </w:r>
    </w:p>
    <w:p w14:paraId="663E8E61">
      <w:pPr>
        <w:pStyle w:val="5"/>
        <w:spacing w:before="8" w:line="333" w:lineRule="auto"/>
        <w:rPr>
          <w:rFonts w:hint="eastAsia"/>
          <w:w w:val="90"/>
        </w:rPr>
      </w:pPr>
      <w:r>
        <w:rPr>
          <w:rFonts w:hint="eastAsia"/>
          <w:w w:val="90"/>
        </w:rPr>
        <w:t>基于此，保罗和西拉及时地向那战兢焦虑、不知如何得救的禁卒提供了安慰，使徒行传16章31节，说，当信主耶稣，你和你一家都必得救。</w:t>
      </w:r>
    </w:p>
    <w:p w14:paraId="17D19529">
      <w:pPr>
        <w:pStyle w:val="5"/>
        <w:spacing w:before="8" w:line="333" w:lineRule="auto"/>
        <w:rPr>
          <w:rFonts w:hint="eastAsia"/>
          <w:w w:val="90"/>
        </w:rPr>
      </w:pPr>
    </w:p>
    <w:p w14:paraId="400CC35D">
      <w:pPr>
        <w:pStyle w:val="5"/>
        <w:spacing w:before="8" w:line="333" w:lineRule="auto"/>
        <w:rPr>
          <w:rFonts w:hint="eastAsia"/>
          <w:w w:val="90"/>
        </w:rPr>
      </w:pPr>
      <w:r>
        <w:rPr>
          <w:rFonts w:hint="eastAsia"/>
          <w:w w:val="90"/>
        </w:rPr>
        <w:t>As for the manner how the Lord dealeth with the souls of infants in converting them, the Scripture doth not speak, for this lieth among the secrets of God, which doth not concern us to search after, Deut. 29:29.</w:t>
      </w:r>
    </w:p>
    <w:p w14:paraId="47D53E81">
      <w:pPr>
        <w:pStyle w:val="5"/>
        <w:spacing w:before="8" w:line="333" w:lineRule="auto"/>
        <w:rPr>
          <w:rFonts w:hint="eastAsia"/>
          <w:w w:val="90"/>
        </w:rPr>
      </w:pPr>
      <w:r>
        <w:rPr>
          <w:rFonts w:hint="eastAsia"/>
          <w:w w:val="90"/>
        </w:rPr>
        <w:t>至于主如何对待婴孩的灵魂以使他们归信，圣经并未言明，因为这属于神的奥秘，我们不必探究，申命记29章29节。</w:t>
      </w:r>
    </w:p>
    <w:p w14:paraId="22E1EA76">
      <w:pPr>
        <w:pStyle w:val="5"/>
        <w:spacing w:before="8" w:line="333" w:lineRule="auto"/>
        <w:rPr>
          <w:rFonts w:hint="eastAsia"/>
          <w:w w:val="90"/>
        </w:rPr>
      </w:pPr>
    </w:p>
    <w:p w14:paraId="4EEA6D7A">
      <w:pPr>
        <w:pStyle w:val="5"/>
        <w:spacing w:before="8" w:line="333" w:lineRule="auto"/>
        <w:rPr>
          <w:rFonts w:hint="eastAsia"/>
          <w:w w:val="90"/>
        </w:rPr>
      </w:pPr>
      <w:r>
        <w:rPr>
          <w:rFonts w:hint="eastAsia"/>
          <w:w w:val="90"/>
        </w:rPr>
        <w:t>It should be sufficient to us, that God in covenanting with the parents, promiseth to be the God of their children.</w:t>
      </w:r>
    </w:p>
    <w:p w14:paraId="45A79C2D">
      <w:pPr>
        <w:pStyle w:val="5"/>
        <w:spacing w:before="8" w:line="333" w:lineRule="auto"/>
        <w:rPr>
          <w:rFonts w:hint="eastAsia"/>
          <w:w w:val="90"/>
        </w:rPr>
      </w:pPr>
      <w:r>
        <w:rPr>
          <w:rFonts w:hint="eastAsia"/>
          <w:w w:val="90"/>
        </w:rPr>
        <w:t>对我们来说，神在与父母立约时，应许作他们儿女的神，这应当足够了。</w:t>
      </w:r>
    </w:p>
    <w:p w14:paraId="164042C0">
      <w:pPr>
        <w:pStyle w:val="5"/>
        <w:spacing w:before="8" w:line="333" w:lineRule="auto"/>
        <w:rPr>
          <w:rFonts w:hint="eastAsia"/>
          <w:w w:val="90"/>
        </w:rPr>
      </w:pPr>
    </w:p>
    <w:p w14:paraId="4ACFD74E">
      <w:pPr>
        <w:pStyle w:val="5"/>
        <w:spacing w:before="8" w:line="333" w:lineRule="auto"/>
        <w:rPr>
          <w:rFonts w:hint="eastAsia"/>
          <w:w w:val="90"/>
        </w:rPr>
      </w:pPr>
      <w:r>
        <w:rPr>
          <w:rFonts w:hint="eastAsia"/>
          <w:w w:val="90"/>
        </w:rPr>
        <w:t>And according to this covenant the Lord complains of their staying and offering their children unto idols, calling them His own sons and daughters, Ezek. 16:20, and upon this ground, in the second command, the Lord promiseth to show mercy to the thousand generation of believing parents; and, 1 Cor. 7:14, the Apostle doth call the children of one of the parents believing, holy children, because of their consecration unto God by the believing confederate parent, and in regard of God's right and interest in them as the children of His own family by covenant.</w:t>
      </w:r>
    </w:p>
    <w:p w14:paraId="67946D40">
      <w:pPr>
        <w:pStyle w:val="5"/>
        <w:spacing w:before="8" w:line="333" w:lineRule="auto"/>
        <w:rPr>
          <w:rFonts w:hint="eastAsia"/>
          <w:w w:val="90"/>
        </w:rPr>
      </w:pPr>
      <w:r>
        <w:rPr>
          <w:rFonts w:hint="eastAsia"/>
          <w:w w:val="90"/>
        </w:rPr>
        <w:t>按照这约，主抱怨他们将祂的儿女献给偶像，称他们为祂自己的儿女，以西结书16章20节，基于此，在第二条诫命中，主应许向信主父母的千代施怜悯；哥林多前书7章14节，使徒称信主父母之一的儿女为圣洁的儿女，因为他们藉着信主的立约父母被献给神，也因神按约将他们视为自己家中的儿女，对他们有权利和份。</w:t>
      </w:r>
    </w:p>
    <w:p w14:paraId="2334765E">
      <w:pPr>
        <w:pStyle w:val="5"/>
        <w:spacing w:before="8" w:line="333" w:lineRule="auto"/>
        <w:rPr>
          <w:rFonts w:hint="eastAsia"/>
          <w:w w:val="90"/>
        </w:rPr>
      </w:pPr>
    </w:p>
    <w:p w14:paraId="0BA27327">
      <w:pPr>
        <w:pStyle w:val="5"/>
        <w:spacing w:before="8" w:line="333" w:lineRule="auto"/>
        <w:rPr>
          <w:rFonts w:hint="eastAsia"/>
          <w:w w:val="90"/>
        </w:rPr>
      </w:pPr>
      <w:r>
        <w:rPr>
          <w:rFonts w:hint="eastAsia"/>
          <w:w w:val="90"/>
        </w:rPr>
        <w:t>And Christ our Lord upon this ground, doth call the children of confederate parents, burgesses of heaven; of such is the kingdom of heaven, Matth. 19:13,14, and because infants are dedicate to Christ, to be taught and governed by Him in His own way and order, they are called disciples, Acts 15:10, as the disputers for the circumcision of Christians children, as well as of their parents, after the law of Moses, do make it manifest: and in the institution of baptism, our Lord gives the privilege of the covenant unto every nation, no less then to the Jews, that by covenant whole nations might be drawn in and given up as disciples to His doctrine, Matth. 28:29, make all nations disciples by your doctrine, baptizing them, &amp;c. that the children with the parents, might be partakers by baptism, of the seal of the covenant for the righteousness of faith, no less than the children of Israelites were by circumcision.</w:t>
      </w:r>
    </w:p>
    <w:p w14:paraId="29522F9F">
      <w:pPr>
        <w:pStyle w:val="5"/>
        <w:spacing w:before="8" w:line="333" w:lineRule="auto"/>
        <w:rPr>
          <w:rFonts w:hint="eastAsia"/>
          <w:w w:val="90"/>
        </w:rPr>
      </w:pPr>
      <w:r>
        <w:rPr>
          <w:rFonts w:hint="eastAsia"/>
          <w:w w:val="90"/>
        </w:rPr>
        <w:t>我们的主基督基于此，称立约父母的儿女为天国的公民；天国正是这样的人的，马太福音19章13,14节，因为婴孩被献给基督，要按祂自己的方式和次序被祂教导和治理，他们被称为门徒，使徒行传15章10节，正如那些主张基督徒儿女和他们父母一样，要按摩西的律法受割礼的争辩者所显明的：在设立洗礼时，我们的主将约的特权赐给万国，不亚于犹太人，好让整个国家能藉着约被吸引并被交出作祂教义的门徒，马太福音28章19节，用你们的教义使万民作门徒，给他们施洗，等等，好让儿女与父母一同，藉着洗礼，有份于为信心的义而立的约的印记，不亚于以色列人的儿女藉着割礼所得的。</w:t>
      </w:r>
    </w:p>
    <w:p w14:paraId="11C45F74">
      <w:pPr>
        <w:pStyle w:val="5"/>
        <w:spacing w:before="8" w:line="333" w:lineRule="auto"/>
        <w:rPr>
          <w:rFonts w:hint="eastAsia"/>
          <w:w w:val="90"/>
        </w:rPr>
      </w:pPr>
    </w:p>
    <w:p w14:paraId="2ED51AE6">
      <w:pPr>
        <w:pStyle w:val="5"/>
        <w:spacing w:before="8" w:line="333" w:lineRule="auto"/>
        <w:rPr>
          <w:rFonts w:hint="eastAsia"/>
          <w:w w:val="90"/>
        </w:rPr>
      </w:pPr>
      <w:r>
        <w:rPr>
          <w:rFonts w:hint="eastAsia"/>
          <w:w w:val="90"/>
        </w:rPr>
        <w:t>Of the means to draw on the making of this covenant.</w:t>
      </w:r>
    </w:p>
    <w:p w14:paraId="034D5F92">
      <w:pPr>
        <w:pStyle w:val="5"/>
        <w:spacing w:before="8" w:line="333" w:lineRule="auto"/>
        <w:rPr>
          <w:rFonts w:hint="eastAsia"/>
          <w:w w:val="90"/>
        </w:rPr>
      </w:pPr>
      <w:r>
        <w:rPr>
          <w:rFonts w:hint="eastAsia"/>
          <w:w w:val="90"/>
        </w:rPr>
        <w:t>论促成此约订立的途径。</w:t>
      </w:r>
    </w:p>
    <w:p w14:paraId="7E12875B">
      <w:pPr>
        <w:pStyle w:val="5"/>
        <w:spacing w:before="8" w:line="333" w:lineRule="auto"/>
        <w:rPr>
          <w:rFonts w:hint="eastAsia"/>
          <w:w w:val="90"/>
        </w:rPr>
      </w:pPr>
    </w:p>
    <w:p w14:paraId="7B52B830">
      <w:pPr>
        <w:pStyle w:val="5"/>
        <w:spacing w:before="8" w:line="333" w:lineRule="auto"/>
        <w:rPr>
          <w:rFonts w:hint="eastAsia"/>
          <w:w w:val="90"/>
        </w:rPr>
      </w:pPr>
      <w:r>
        <w:rPr>
          <w:rFonts w:hint="eastAsia"/>
          <w:w w:val="90"/>
        </w:rPr>
        <w:t>Of these means we have spoken in the fourth article of the covenant of Redemption, and need not to insist more about them then to name them.</w:t>
      </w:r>
    </w:p>
    <w:p w14:paraId="4174615B">
      <w:pPr>
        <w:pStyle w:val="5"/>
        <w:spacing w:before="8" w:line="333" w:lineRule="auto"/>
        <w:rPr>
          <w:rFonts w:hint="eastAsia"/>
          <w:w w:val="90"/>
        </w:rPr>
      </w:pPr>
      <w:r>
        <w:rPr>
          <w:rFonts w:hint="eastAsia"/>
          <w:w w:val="90"/>
        </w:rPr>
        <w:t>这些途径我们已在救赎之约的第四条中论述过，无需再详述，只提名即可。</w:t>
      </w:r>
    </w:p>
    <w:p w14:paraId="7B4D592A">
      <w:pPr>
        <w:pStyle w:val="5"/>
        <w:spacing w:before="8" w:line="333" w:lineRule="auto"/>
        <w:rPr>
          <w:rFonts w:hint="eastAsia"/>
          <w:w w:val="90"/>
        </w:rPr>
      </w:pPr>
    </w:p>
    <w:p w14:paraId="09FA5E86">
      <w:pPr>
        <w:pStyle w:val="5"/>
        <w:spacing w:before="8" w:line="333" w:lineRule="auto"/>
        <w:rPr>
          <w:rFonts w:hint="eastAsia"/>
          <w:w w:val="90"/>
        </w:rPr>
      </w:pPr>
      <w:r>
        <w:rPr>
          <w:rFonts w:hint="eastAsia"/>
          <w:w w:val="90"/>
        </w:rPr>
        <w:t>The first mean to draw men into this blessed covenant, and to keep them in it, is the external revelation of the will of God, for teaching men how great their sin and misery is, and how they may be reconciled and delivered by the grace of our Lord Jesus Christ, and how they may testify their thankfulness (being reconciled) for such a mercy; which grounds of saving knowledge, are fully and faithfully set down in holy Scripture, and committed to His servants in the ministry, who should in preaching of the Gospel, inform and persuade men to repent and embrace the grace of Christ, and put on His sweet yoke of obedience upon them.</w:t>
      </w:r>
    </w:p>
    <w:p w14:paraId="2AADBD11">
      <w:pPr>
        <w:pStyle w:val="5"/>
        <w:spacing w:before="8" w:line="333" w:lineRule="auto"/>
        <w:rPr>
          <w:rFonts w:hint="eastAsia"/>
          <w:w w:val="90"/>
        </w:rPr>
      </w:pPr>
      <w:r>
        <w:rPr>
          <w:rFonts w:hint="eastAsia"/>
          <w:w w:val="90"/>
        </w:rPr>
        <w:t>引人进入这蒙福之约，并保守他们在其中的第一个途径，是神旨意的外在启示，为要教导人他们的罪和苦难是何等大，他们如何能藉着我们主耶稣基督的恩典得和好和拯救，以及他们（既已和好）如何能为如此的怜悯表明他们的感谢；这些得救知识的根基，已在圣经中完全而忠实地阐明，并交托给了祂在职事中的仆人，他们当在宣讲福音时，教导并劝勉人悔改、接受基督的恩典，并将祂甜美的顺服之轭加在他们身上。</w:t>
      </w:r>
    </w:p>
    <w:p w14:paraId="17A43406">
      <w:pPr>
        <w:pStyle w:val="5"/>
        <w:spacing w:before="8" w:line="333" w:lineRule="auto"/>
        <w:rPr>
          <w:rFonts w:hint="eastAsia"/>
          <w:w w:val="90"/>
        </w:rPr>
      </w:pPr>
    </w:p>
    <w:p w14:paraId="64F8999E">
      <w:pPr>
        <w:pStyle w:val="5"/>
        <w:spacing w:before="8" w:line="333" w:lineRule="auto"/>
        <w:rPr>
          <w:rFonts w:hint="eastAsia"/>
          <w:w w:val="90"/>
        </w:rPr>
      </w:pPr>
      <w:r>
        <w:rPr>
          <w:rFonts w:hint="eastAsia"/>
          <w:w w:val="90"/>
        </w:rPr>
        <w:t>The second mean is, after application of the Lord's word to the hearers for convincing them of sin in them, and righteousness in Christ, and judgment to follow, to wit, of absolution of the believer, and of condemnation of such as believe not, To receive into the bond of this covenant of grace, all that appear seriously to consecrate themselves and their children to the faith and obedience of the doctrine of our Lord Jesus Christ, without determining whether they be regenerate for the present or not.</w:t>
      </w:r>
    </w:p>
    <w:p w14:paraId="1F130514">
      <w:pPr>
        <w:pStyle w:val="5"/>
        <w:spacing w:before="8" w:line="333" w:lineRule="auto"/>
        <w:rPr>
          <w:rFonts w:hint="eastAsia"/>
          <w:w w:val="90"/>
        </w:rPr>
      </w:pPr>
      <w:r>
        <w:rPr>
          <w:rFonts w:hint="eastAsia"/>
          <w:w w:val="90"/>
        </w:rPr>
        <w:t>第二个途径是，在将主的道应用于听众，以使他们知罪（在他们里面）、知义（在基督里）、知将来的审判（即信徒得赦免，不信者被定罪）之后，将所有看来认真地将自己和他们的儿女献上，以信奉并顺服我们主耶稣基督的教义的人，都接入这恩典之约的约束中，而不判断他们目前是否已重生。</w:t>
      </w:r>
    </w:p>
    <w:p w14:paraId="7FF49514">
      <w:pPr>
        <w:pStyle w:val="5"/>
        <w:spacing w:before="8" w:line="333" w:lineRule="auto"/>
        <w:rPr>
          <w:rFonts w:hint="eastAsia"/>
          <w:w w:val="90"/>
        </w:rPr>
      </w:pPr>
    </w:p>
    <w:p w14:paraId="2E21106F">
      <w:pPr>
        <w:pStyle w:val="5"/>
        <w:spacing w:before="8" w:line="333" w:lineRule="auto"/>
        <w:rPr>
          <w:rFonts w:hint="eastAsia"/>
          <w:w w:val="90"/>
        </w:rPr>
      </w:pPr>
      <w:r>
        <w:rPr>
          <w:rFonts w:hint="eastAsia"/>
          <w:w w:val="90"/>
        </w:rPr>
        <w:t>The third mean, is the solemn sealing of this covenant, for righteousness of faith and salvation through Christ, by baptizing both the parents that accept the covenant, and their children also; and by exhortations, promises and commination’s, and all other arguments, which may more and more convince them of their need of Christ, and duty of following Him, to fix and strengthen their hearty purpose to cleave unto the Lord.</w:t>
      </w:r>
    </w:p>
    <w:p w14:paraId="6F38EBFA">
      <w:pPr>
        <w:pStyle w:val="5"/>
        <w:spacing w:before="8" w:line="333" w:lineRule="auto"/>
        <w:rPr>
          <w:rFonts w:hint="eastAsia"/>
          <w:w w:val="90"/>
        </w:rPr>
      </w:pPr>
      <w:r>
        <w:rPr>
          <w:rFonts w:hint="eastAsia"/>
          <w:w w:val="90"/>
        </w:rPr>
        <w:t>第三个途径，是藉着给接受这约的父母和他们的儿女施洗，来庄严地印证这为信心的义和藉着基督得救恩而立的约；并藉着劝勉、应许和威吓，以及所有其他论据，来更进一步地使他们确信他们对基督的需要，以及跟随祂的责任，以坚定并加强他们紧紧跟随主的心意。</w:t>
      </w:r>
    </w:p>
    <w:p w14:paraId="632A3C10">
      <w:pPr>
        <w:pStyle w:val="5"/>
        <w:spacing w:before="8" w:line="333" w:lineRule="auto"/>
        <w:rPr>
          <w:rFonts w:hint="eastAsia"/>
          <w:w w:val="90"/>
        </w:rPr>
      </w:pPr>
    </w:p>
    <w:p w14:paraId="0ECFF188">
      <w:pPr>
        <w:pStyle w:val="5"/>
        <w:spacing w:before="8" w:line="333" w:lineRule="auto"/>
        <w:rPr>
          <w:rFonts w:hint="eastAsia"/>
          <w:w w:val="90"/>
        </w:rPr>
      </w:pPr>
      <w:r>
        <w:rPr>
          <w:rFonts w:hint="eastAsia"/>
          <w:w w:val="90"/>
        </w:rPr>
        <w:t>Such as are, the Lord's command to believe in Christ and love one another, 1 John 3:23, and His threatening, if they believe not, John 3:18, and, 1 John 5:10,11.</w:t>
      </w:r>
    </w:p>
    <w:p w14:paraId="0B0CD894">
      <w:pPr>
        <w:pStyle w:val="5"/>
        <w:spacing w:before="8" w:line="333" w:lineRule="auto"/>
        <w:rPr>
          <w:rFonts w:hint="eastAsia"/>
          <w:w w:val="90"/>
        </w:rPr>
      </w:pPr>
      <w:r>
        <w:rPr>
          <w:rFonts w:hint="eastAsia"/>
          <w:w w:val="90"/>
        </w:rPr>
        <w:t>例如，主吩咐要信基督并彼此相爱，约翰一书3章23节，以及祂的威吓，若他们不信，约翰福音3章18节，及约翰一书5章10,11节。</w:t>
      </w:r>
    </w:p>
    <w:p w14:paraId="4FA7B1F7">
      <w:pPr>
        <w:pStyle w:val="5"/>
        <w:spacing w:before="8" w:line="333" w:lineRule="auto"/>
        <w:rPr>
          <w:rFonts w:hint="eastAsia"/>
          <w:w w:val="90"/>
        </w:rPr>
      </w:pPr>
    </w:p>
    <w:p w14:paraId="0CE60981">
      <w:pPr>
        <w:pStyle w:val="5"/>
        <w:spacing w:before="8" w:line="333" w:lineRule="auto"/>
        <w:rPr>
          <w:rFonts w:hint="eastAsia"/>
          <w:w w:val="90"/>
        </w:rPr>
      </w:pPr>
      <w:r>
        <w:rPr>
          <w:rFonts w:hint="eastAsia"/>
          <w:w w:val="90"/>
        </w:rPr>
        <w:t>The fourth mean, is the gathering of these that have embraced this covenant, into all lawful and possible Church-communion with other His disciples, and fixing them in their several congregations, that they may be edified under their Officers, appointed by Christ in His Testament in their most holy faith, and obedience of all His ordinances.</w:t>
      </w:r>
    </w:p>
    <w:p w14:paraId="05A52437">
      <w:pPr>
        <w:pStyle w:val="5"/>
        <w:spacing w:before="8" w:line="333" w:lineRule="auto"/>
        <w:rPr>
          <w:rFonts w:hint="eastAsia"/>
          <w:w w:val="90"/>
        </w:rPr>
      </w:pPr>
      <w:r>
        <w:rPr>
          <w:rFonts w:hint="eastAsia"/>
          <w:w w:val="90"/>
        </w:rPr>
        <w:t>第四个途径，是将那些接受了这约的人，聚集起来，与祂其他门徒有所有合法和可能的教会交通，并将他们安置在他们各自的会众中，好让他们在基督在祂的遗嘱中所立的、在他们至圣的信心和对祂一切典章的顺服上的职员之下得造就。</w:t>
      </w:r>
    </w:p>
    <w:p w14:paraId="59E04580">
      <w:pPr>
        <w:pStyle w:val="5"/>
        <w:spacing w:before="8" w:line="333" w:lineRule="auto"/>
        <w:rPr>
          <w:rFonts w:hint="eastAsia"/>
          <w:w w:val="90"/>
        </w:rPr>
      </w:pPr>
    </w:p>
    <w:p w14:paraId="17D3E798">
      <w:pPr>
        <w:pStyle w:val="5"/>
        <w:spacing w:before="8" w:line="333" w:lineRule="auto"/>
        <w:rPr>
          <w:rFonts w:hint="eastAsia"/>
          <w:w w:val="90"/>
        </w:rPr>
      </w:pPr>
      <w:r>
        <w:rPr>
          <w:rFonts w:hint="eastAsia"/>
          <w:w w:val="90"/>
        </w:rPr>
        <w:t>And for further clearing the way of God's bringing the visible Church of Christ into this covenant with Himself, let it be considered.</w:t>
      </w:r>
    </w:p>
    <w:p w14:paraId="539B4A74">
      <w:pPr>
        <w:pStyle w:val="5"/>
        <w:spacing w:before="8" w:line="333" w:lineRule="auto"/>
        <w:rPr>
          <w:rFonts w:hint="eastAsia"/>
          <w:w w:val="90"/>
        </w:rPr>
      </w:pPr>
      <w:r>
        <w:rPr>
          <w:rFonts w:hint="eastAsia"/>
          <w:w w:val="90"/>
        </w:rPr>
        <w:t>为进一步澄清神将基督的可见教会带入与祂自己的这约中的方式，当思想以下几点。</w:t>
      </w:r>
    </w:p>
    <w:p w14:paraId="7D5D5041">
      <w:pPr>
        <w:pStyle w:val="5"/>
        <w:spacing w:before="8" w:line="333" w:lineRule="auto"/>
        <w:rPr>
          <w:rFonts w:hint="eastAsia"/>
          <w:w w:val="90"/>
        </w:rPr>
      </w:pPr>
    </w:p>
    <w:p w14:paraId="2DCB5A9C">
      <w:pPr>
        <w:pStyle w:val="5"/>
        <w:spacing w:before="8" w:line="333" w:lineRule="auto"/>
        <w:rPr>
          <w:rFonts w:hint="eastAsia"/>
          <w:w w:val="90"/>
        </w:rPr>
      </w:pPr>
      <w:r>
        <w:rPr>
          <w:rFonts w:hint="eastAsia"/>
          <w:w w:val="90"/>
        </w:rPr>
        <w:t>1.Albeit of those that are come to the use of reason, with whom God doth formally and solemnly make this covenant of grace and reconciliation, many are externally only called, and few in comparison chosen, Matth. 20:21, yet, it is not the will of God, other ways then by doctrine to separate the elect from the rest of them that are externally called, or to make the elects name known to the world: for, the kirk knoweth not, but God only knoweth who are His, 2 Tim. 2:19.</w:t>
      </w:r>
    </w:p>
    <w:p w14:paraId="32D9893B">
      <w:pPr>
        <w:pStyle w:val="5"/>
        <w:spacing w:before="8" w:line="333" w:lineRule="auto"/>
        <w:rPr>
          <w:rFonts w:hint="eastAsia"/>
          <w:w w:val="90"/>
        </w:rPr>
      </w:pPr>
      <w:r>
        <w:rPr>
          <w:rFonts w:hint="eastAsia"/>
          <w:w w:val="90"/>
        </w:rPr>
        <w:t>1.虽然在那些有理性，神与他们正式庄严地订立这恩典与和好之约的人中，许多人只是外在地被呼召，相比之下蒙拣选的却少，马太福音20章16节，然而，神的旨意并非藉着教义以外的方式，将选民与其余外在被呼召的人分开，或将选民的名字向世界显明：因为，教会不知道，唯有神知道谁是属祂的，提摩太后书2章19节。</w:t>
      </w:r>
    </w:p>
    <w:p w14:paraId="15358930">
      <w:pPr>
        <w:pStyle w:val="5"/>
        <w:spacing w:before="8" w:line="333" w:lineRule="auto"/>
        <w:rPr>
          <w:rFonts w:hint="eastAsia"/>
          <w:w w:val="90"/>
        </w:rPr>
      </w:pPr>
    </w:p>
    <w:p w14:paraId="44B163E8">
      <w:pPr>
        <w:pStyle w:val="5"/>
        <w:spacing w:before="8" w:line="333" w:lineRule="auto"/>
        <w:rPr>
          <w:rFonts w:hint="eastAsia"/>
          <w:w w:val="90"/>
        </w:rPr>
      </w:pPr>
      <w:r>
        <w:rPr>
          <w:rFonts w:hint="eastAsia"/>
          <w:w w:val="90"/>
        </w:rPr>
        <w:t>And therefore He hath ordained means common to the elect and reprobate, to bring both unto the external embracing of His covenant, and continuing externally therein, and He doth bestow gifts both to the one sort and to the other, and He worketh in both the one sort and the other according to His own will; But as for inward and effectual calling, or special saving graces which do accompany salvation, and the special operations of the holy Spirit, He reserveth to the elect and redeemed only, to whom in a time acceptable, He revealeth Himself, and sealeth them for His own service.</w:t>
      </w:r>
    </w:p>
    <w:p w14:paraId="3C695C99">
      <w:pPr>
        <w:pStyle w:val="5"/>
        <w:spacing w:before="8" w:line="333" w:lineRule="auto"/>
        <w:rPr>
          <w:rFonts w:hint="eastAsia"/>
          <w:w w:val="90"/>
        </w:rPr>
      </w:pPr>
      <w:r>
        <w:rPr>
          <w:rFonts w:hint="eastAsia"/>
          <w:w w:val="90"/>
        </w:rPr>
        <w:t>因此，祂设立了选民和被弃绝者所共有的途径，以带领两者都外在地接受祂的约，并外在地持续在其中，祂也赐给这两类人恩赐，并按祂自己的旨意在这两类人中作工；但至于内在和有效的呼召，或伴随救恩的特别救恩，以及圣灵的特别作为，祂只保留给选民和蒙赎之人，祂在悦纳的时候，向他们启示祂自己，并为祂自己的事奉印证他们。</w:t>
      </w:r>
    </w:p>
    <w:p w14:paraId="5B31DC43">
      <w:pPr>
        <w:pStyle w:val="5"/>
        <w:spacing w:before="8" w:line="333" w:lineRule="auto"/>
        <w:rPr>
          <w:rFonts w:hint="eastAsia"/>
          <w:w w:val="90"/>
        </w:rPr>
      </w:pPr>
    </w:p>
    <w:p w14:paraId="6AD3DFBE">
      <w:pPr>
        <w:pStyle w:val="5"/>
        <w:spacing w:before="8" w:line="333" w:lineRule="auto"/>
        <w:rPr>
          <w:rFonts w:hint="eastAsia"/>
          <w:w w:val="90"/>
        </w:rPr>
      </w:pPr>
      <w:r>
        <w:rPr>
          <w:rFonts w:hint="eastAsia"/>
          <w:w w:val="90"/>
        </w:rPr>
        <w:t>2.By this wise and holy dealing with the hearers of the Gospel, whereby the Lord so makes good the covenant of Redemption, and bringeth His decrees to pass, as none shall have just reason to stumble; no wonder, that many be compassed within the draught-net of the Gospel, and be moved to enter into this holy and blessed covenant, of whom there may be elect, not as yet converted, whereupon by God's appointment, followeth a solemn covenanting of all that consent to the condition of the covenant, and profess their faith in Christ: all whom (with their children) Christ translates from the Pagan world, into His visible kingdom and fellowship of His Church militant and grants unto them right to the common privileges of Citizens, in the order appointed in His word, that keeping all lawful and possible communion with the Catholic visible Church of Christ, they may be edified in their particular congregations, and governed with others by Ecclesiastical discipline.</w:t>
      </w:r>
    </w:p>
    <w:p w14:paraId="7A9308D3">
      <w:pPr>
        <w:pStyle w:val="5"/>
        <w:spacing w:before="8" w:line="333" w:lineRule="auto"/>
        <w:rPr>
          <w:rFonts w:hint="eastAsia"/>
          <w:w w:val="90"/>
        </w:rPr>
      </w:pPr>
      <w:r>
        <w:rPr>
          <w:rFonts w:hint="eastAsia"/>
          <w:w w:val="90"/>
        </w:rPr>
        <w:t>2.藉着这智慧和圣洁地对待福音听众的方式，主如此成就了救赎之约，并使祂的预旨得以实现，以致无人有正当的理由绊跌；难怪许多人被福音的网罗所包围，并被感动进入这圣洁和蒙福的约中，其中可能有尚未归信的选民，于是按着神的定意，所有同意这约条件并宣信基督的人，都庄严地立约：所有这些人（连同他们的儿女），基督都将他们从异教世界迁入祂可见的国度，和祂在世争战的教会的团契中，并按祂话语所定的次序，赐给他们公民的普遍特权，好让他们与基督的普世可见教会保持所有合法和可能的交通，可以在他们各自的会众中得造就，并与其他信徒一同受教会的纪律治理。</w:t>
      </w:r>
    </w:p>
    <w:p w14:paraId="7B0E8FC9">
      <w:pPr>
        <w:pStyle w:val="5"/>
        <w:spacing w:before="8" w:line="333" w:lineRule="auto"/>
        <w:rPr>
          <w:rFonts w:hint="eastAsia"/>
          <w:w w:val="90"/>
        </w:rPr>
      </w:pPr>
    </w:p>
    <w:p w14:paraId="53693E17">
      <w:pPr>
        <w:pStyle w:val="5"/>
        <w:spacing w:before="8" w:line="333" w:lineRule="auto"/>
        <w:rPr>
          <w:rFonts w:hint="eastAsia"/>
          <w:w w:val="90"/>
        </w:rPr>
      </w:pPr>
      <w:r>
        <w:rPr>
          <w:rFonts w:hint="eastAsia"/>
          <w:w w:val="90"/>
        </w:rPr>
        <w:t>3.Together with these external means, serving for drawing on the covenant and going on in it, the common operations of God do concur; common to all the called, both elect and reprobate, and gifts common to both, are bestowed, such as illumination, moral persuasion, historical, dogmatical and temporary faith, moral change of affections, and some sort of external amendment of their outward conversation, saving grace being the special gift of God to His own.</w:t>
      </w:r>
    </w:p>
    <w:p w14:paraId="1EF72D4D">
      <w:pPr>
        <w:pStyle w:val="5"/>
        <w:spacing w:before="8" w:line="333" w:lineRule="auto"/>
        <w:rPr>
          <w:rFonts w:hint="eastAsia"/>
          <w:w w:val="90"/>
        </w:rPr>
      </w:pPr>
      <w:r>
        <w:rPr>
          <w:rFonts w:hint="eastAsia"/>
          <w:w w:val="90"/>
        </w:rPr>
        <w:t>3.随着这些外在的途径，为要促成并持续在这约中，神普遍的作为也同时发生；这作为对所有蒙召之人，无论选民还是被弃绝者，都是共同的，并且赐给两者的恩赐也是共同的，如光照、道德劝化、历史的、教义的和暂时的信心、情感的道德改变，以及他们外在言行的某种外在修正，而救恩乃是神赐给祂自己子民的特别恩赐。</w:t>
      </w:r>
    </w:p>
    <w:p w14:paraId="3A3704FF">
      <w:pPr>
        <w:pStyle w:val="5"/>
        <w:spacing w:before="8" w:line="333" w:lineRule="auto"/>
        <w:rPr>
          <w:rFonts w:hint="eastAsia"/>
          <w:w w:val="90"/>
        </w:rPr>
      </w:pPr>
    </w:p>
    <w:p w14:paraId="2AF9AEE9">
      <w:pPr>
        <w:pStyle w:val="5"/>
        <w:spacing w:before="8" w:line="333" w:lineRule="auto"/>
        <w:rPr>
          <w:rFonts w:hint="eastAsia"/>
          <w:w w:val="90"/>
        </w:rPr>
      </w:pPr>
      <w:r>
        <w:rPr>
          <w:rFonts w:hint="eastAsia"/>
          <w:w w:val="90"/>
        </w:rPr>
        <w:t>4.Of this manner of covenanting and taking into Church-fellowship, all the called that consent in a moral way to the condition of the covenant, regenerate and unregenerate, we have a pattern in the Lord's covenanting with all Israel, Exod. 19, the covenant is offered to all the Israelites, without exception; all are invited to enter in covenant without exception, arguments, motives and moral inducements are made use of, from their experience of the Lord's goodness and gifts given to them before; most ample promises of spiritual benefits, are made unto them, conditionally to be bestowed on them both in this life, and in the life to come, verse. 4,5,6, the people embrace the condition of the covenant, V. 7,8, the people are sanctified, and prepared to receive the holy commands and will of God, in the rest of the chapter; then, in the 20th chapter and in the rest of the book, the duties of the covenanters are propounded, which concern the acknowledgement of sin and deserved death; and these also which concern obtaining of justification and sanctification by Christ, and which concern their showing forth their thankfulness, all the days of their life.</w:t>
      </w:r>
    </w:p>
    <w:p w14:paraId="4E4A11C9">
      <w:pPr>
        <w:pStyle w:val="5"/>
        <w:spacing w:before="8" w:line="333" w:lineRule="auto"/>
        <w:rPr>
          <w:rFonts w:hint="eastAsia"/>
          <w:w w:val="90"/>
        </w:rPr>
      </w:pPr>
      <w:r>
        <w:rPr>
          <w:rFonts w:hint="eastAsia"/>
          <w:w w:val="90"/>
        </w:rPr>
        <w:t>4.关于这种立约和接纳所有在道德上同意约的条件的蒙召之人，无论是重生的还是未重生的，进入教会团契的方式，我们在主与全以色列立约时有一个榜样，出埃及记19章，这约被提供给所有以色列人，毫无例外；所有人都被邀请进入这约，毫无例外，从他们先前经历的主的良善和所赐恩赐中，使用了论据、动机和道德的引诱；最丰盛的属灵惠益的应许，被有条件地赐给他们，在今生和来世都要赐给他们，4,5,6节，人民接受了约的条件，7,8节，人民被分别为圣，并预备好接受神的圣洁命令和旨意，在本章余下部分；然后，在第20章和本书余下部分，立约者的责任被提出，这些责任关乎承认罪和当受的死；也关乎藉着基督得称义和成圣，以及关乎他们一生一世表明他们的感谢。</w:t>
      </w:r>
    </w:p>
    <w:p w14:paraId="3F888A1C">
      <w:pPr>
        <w:pStyle w:val="5"/>
        <w:spacing w:before="8" w:line="333" w:lineRule="auto"/>
        <w:rPr>
          <w:rFonts w:hint="eastAsia"/>
          <w:w w:val="90"/>
        </w:rPr>
      </w:pPr>
    </w:p>
    <w:p w14:paraId="41537431">
      <w:pPr>
        <w:pStyle w:val="5"/>
        <w:spacing w:before="8" w:line="333" w:lineRule="auto"/>
        <w:rPr>
          <w:rFonts w:hint="eastAsia"/>
          <w:w w:val="90"/>
        </w:rPr>
      </w:pPr>
      <w:r>
        <w:rPr>
          <w:rFonts w:hint="eastAsia"/>
          <w:w w:val="90"/>
        </w:rPr>
        <w:t>The same covenant, after forty years, is repeated and renewed by Moses, a little before his death in the land of Moab, Deut. 29, the Lord commands Moses to renew the covenant with all the people, verse. 1, all the people of Israel, are gathered together, regenerate and unregenerate, verse. 2, the sum of arguments and motives to enter in covenant of new, is shortly set down, verse. 3, the greatest part of the people to be joined to God in covenant, are openly declared by Moses to be unregenerate, verse. 4.</w:t>
      </w:r>
    </w:p>
    <w:p w14:paraId="7B5FB6C8">
      <w:pPr>
        <w:pStyle w:val="5"/>
        <w:spacing w:before="8" w:line="333" w:lineRule="auto"/>
        <w:rPr>
          <w:rFonts w:hint="eastAsia"/>
          <w:w w:val="90"/>
        </w:rPr>
      </w:pPr>
      <w:r>
        <w:rPr>
          <w:rFonts w:hint="eastAsia"/>
          <w:w w:val="90"/>
        </w:rPr>
        <w:t>同样的约，在四十年后，由摩西，在他死前不久，在摩押地重申并更新，申命记29章，主吩咐摩西与所有人民更新这约，1节，所有以色列人民，都聚集在一起，重生的和未重生的，2节，重新立约的论据和动机的概要，简要地陈述在3节，将要与神立约的人民的大部分，被摩西公开宣告为未重生的，4节。</w:t>
      </w:r>
    </w:p>
    <w:p w14:paraId="6B563F29">
      <w:pPr>
        <w:pStyle w:val="5"/>
        <w:spacing w:before="8" w:line="333" w:lineRule="auto"/>
        <w:rPr>
          <w:rFonts w:hint="eastAsia"/>
          <w:w w:val="90"/>
        </w:rPr>
      </w:pPr>
    </w:p>
    <w:p w14:paraId="3332AACE">
      <w:pPr>
        <w:pStyle w:val="5"/>
        <w:spacing w:before="8" w:line="333" w:lineRule="auto"/>
        <w:rPr>
          <w:rFonts w:hint="eastAsia"/>
          <w:w w:val="90"/>
        </w:rPr>
      </w:pPr>
      <w:r>
        <w:rPr>
          <w:rFonts w:hint="eastAsia"/>
          <w:w w:val="90"/>
        </w:rPr>
        <w:t>After that, arguments are used to move them, in all time coming, to trust in the Lord and to obey him, to verse. 9, the covenant is made with the heads of the tribes, and elders of the people, and their governors, and with all the men of Israel, with their little ones, with the women, and with the strangers that were in the midst of their camp, verse. 10,11, the covenant is solemnized with adjuration of all to keep the conditions thereof, verse. 12,13, the covenant is extended with adjuration to the posterity, verse. 14,15, neither is there any exception made, or exclusion of any that consented to the covenant, whether unregenerate Israelites or strangers, but all are admitted within this covenant.</w:t>
      </w:r>
    </w:p>
    <w:p w14:paraId="7EB8418A">
      <w:pPr>
        <w:pStyle w:val="5"/>
        <w:spacing w:before="8" w:line="333" w:lineRule="auto"/>
        <w:rPr>
          <w:rFonts w:hint="eastAsia"/>
          <w:w w:val="90"/>
        </w:rPr>
      </w:pPr>
      <w:r>
        <w:rPr>
          <w:rFonts w:hint="eastAsia"/>
          <w:w w:val="90"/>
        </w:rPr>
        <w:t>此后，使用了论据来感动他们，在未来的所有时间里，信靠主并顺服祂，直到9节，这约是与各支派的首领、人民的长老、他们的官长、所有以色列人、他们的孩童、妇女，以及在他们营中寄居的，一同立的，10,11节，这约以誓言庄严地举行，要所有人都遵守其条件，12,13节，这约以誓言延伸到后裔，14,15节，对任何同意这约的人，无论是未重生的以色列人还是外邦人，都没有作任何例外或排除，所有人都被接纳在这约之内。</w:t>
      </w:r>
    </w:p>
    <w:p w14:paraId="25C5B4FF">
      <w:pPr>
        <w:pStyle w:val="5"/>
        <w:spacing w:before="8" w:line="333" w:lineRule="auto"/>
        <w:rPr>
          <w:rFonts w:hint="eastAsia"/>
          <w:w w:val="90"/>
        </w:rPr>
      </w:pPr>
    </w:p>
    <w:p w14:paraId="68214528">
      <w:pPr>
        <w:pStyle w:val="5"/>
        <w:spacing w:before="8" w:line="333" w:lineRule="auto"/>
        <w:rPr>
          <w:rFonts w:hint="eastAsia"/>
          <w:w w:val="90"/>
        </w:rPr>
      </w:pPr>
      <w:r>
        <w:rPr>
          <w:rFonts w:hint="eastAsia"/>
          <w:w w:val="90"/>
        </w:rPr>
        <w:t>The same way of covenanting did John the Baptist follow, admitting to his baptism the seal of this covenant, all those that came from Jerusalem and out of all Judea, and from the borders of Jordan, without exception; whosoever confessed their sins, or that they were sinners, and professed they did receive the offer of grace, made in the Name of Christ Jesus, the true lamb of God, that takes away the sins of the world, Matth. 3:5,6, and so far was John from waiting for evidences of saving grace and regeneration, before he admitted them that came to his baptism, into the fellowship of the external covenant of grace and reconciliation, that on the contrary, he made public profession, that the fan whereby the chaff is separated from the wheat, and the hypocrite discerned from the sincere Christian, was not in his hand, or in any other man or men's hands, but in the hand of Christ Jesus Himself only.</w:t>
      </w:r>
    </w:p>
    <w:p w14:paraId="77E82FFD">
      <w:pPr>
        <w:pStyle w:val="5"/>
        <w:spacing w:before="8" w:line="333" w:lineRule="auto"/>
        <w:rPr>
          <w:rFonts w:hint="eastAsia"/>
          <w:w w:val="90"/>
        </w:rPr>
      </w:pPr>
      <w:r>
        <w:rPr>
          <w:rFonts w:hint="eastAsia"/>
          <w:w w:val="90"/>
        </w:rPr>
        <w:t>施洗约翰也遵循同样的立约方式，将所有从耶路撒冷、犹太全地、以及约旦河沿岸来的人，毫无例外地，都接纳受他的洗，即这约的印记；凡承认自己的罪，或承认自己是罪人，并宣称接受以耶稣基督的名，即除去世人罪孽的神的真羔羊的名，所提供的恩典的人，马太福音3章5,6节，约翰远非在接纳来受他洗的人进入外在的恩典与和好之约的团契之前，等待他们得救恩典和重生的证据，反倒公开宣称，那用来将糠秕与麦子分开，并将假冒为善者与真诚的基督徒分辨出来的扇子，不在他手中，也不在任何其他人手中，唯独在耶稣基督自己的手中。</w:t>
      </w:r>
    </w:p>
    <w:p w14:paraId="47645871">
      <w:pPr>
        <w:pStyle w:val="5"/>
        <w:spacing w:before="8" w:line="333" w:lineRule="auto"/>
        <w:rPr>
          <w:rFonts w:hint="eastAsia"/>
          <w:w w:val="90"/>
        </w:rPr>
      </w:pPr>
    </w:p>
    <w:p w14:paraId="5A616F44">
      <w:pPr>
        <w:pStyle w:val="5"/>
        <w:spacing w:before="8" w:line="333" w:lineRule="auto"/>
        <w:rPr>
          <w:rFonts w:hint="eastAsia"/>
          <w:w w:val="90"/>
        </w:rPr>
      </w:pPr>
      <w:r>
        <w:rPr>
          <w:rFonts w:hint="eastAsia"/>
          <w:w w:val="90"/>
        </w:rPr>
        <w:t>And therefore (which is worthy to be observed) after he had publicly testified his suspicion of the hypocrisy and old poisonable disposition, in the Pharisees and Sadducees that came to his baptism, and offered to receive the covenant of grace and the seal thereof, verse. 7, forthwith, without inquiring into their regeneration and sincerity of heart, he baptized them among the rest, v. 11, and left them to be examined thereafter by Christ Himself, whether they were upright in heart or not.</w:t>
      </w:r>
    </w:p>
    <w:p w14:paraId="2969778B">
      <w:pPr>
        <w:pStyle w:val="5"/>
        <w:spacing w:before="8" w:line="333" w:lineRule="auto"/>
        <w:rPr>
          <w:rFonts w:hint="eastAsia"/>
          <w:w w:val="90"/>
        </w:rPr>
      </w:pPr>
      <w:r>
        <w:rPr>
          <w:rFonts w:hint="eastAsia"/>
          <w:w w:val="90"/>
        </w:rPr>
        <w:t>因此（这是值得注意的），在他公开见证了他对那些来受他洗，并愿意接受恩典之约及其印记的法利赛人和撒都该人的假冒为善和旧有的毒性性情的怀疑之后，7节，他便立刻，不探究他们的重生和内心的真诚，将他们与其余的人一同施洗，11节，并将他们留给基督自己日后查验，看他们是否内心正直。</w:t>
      </w:r>
    </w:p>
    <w:p w14:paraId="217E6B95">
      <w:pPr>
        <w:pStyle w:val="5"/>
        <w:spacing w:before="8" w:line="333" w:lineRule="auto"/>
        <w:rPr>
          <w:rFonts w:hint="eastAsia"/>
          <w:w w:val="90"/>
        </w:rPr>
      </w:pPr>
    </w:p>
    <w:p w14:paraId="1EB09675">
      <w:pPr>
        <w:pStyle w:val="5"/>
        <w:spacing w:before="8" w:line="333" w:lineRule="auto"/>
        <w:rPr>
          <w:rFonts w:hint="eastAsia"/>
          <w:w w:val="90"/>
        </w:rPr>
      </w:pPr>
      <w:r>
        <w:rPr>
          <w:rFonts w:hint="eastAsia"/>
          <w:w w:val="90"/>
        </w:rPr>
        <w:t>The same way of gathering members of the visible Christian Churches out of the world, did Christ's own Apostles follow in His own company, Christ himself being present bodily, beholding and approving their baptizing of multitudes, who after hearing of Christ's sermons offered to receive baptism, and went down to the water Arnon, where Christ's Apostles did make and baptize more disciples than John, John 4:1, that is, they admitted multitudes into the holy covenant, and sealed the same with baptism, taking no stricter course of examination of them then John did, but admitting all that craved the benefit of the covenant and the seal of it, though they had no certain evidence of their regeneration, being satisfied, that Christ did not forbid to baptize them, when he saw them go down to the water to be baptized, after hearing His sermon.</w:t>
      </w:r>
    </w:p>
    <w:p w14:paraId="0D05D69A">
      <w:pPr>
        <w:pStyle w:val="5"/>
        <w:spacing w:before="8" w:line="333" w:lineRule="auto"/>
        <w:rPr>
          <w:rFonts w:hint="eastAsia"/>
          <w:w w:val="90"/>
        </w:rPr>
      </w:pPr>
      <w:r>
        <w:rPr>
          <w:rFonts w:hint="eastAsia"/>
          <w:w w:val="90"/>
        </w:rPr>
        <w:t>基督自己的使徒，在祂自己的同在中，也遵循同样的方式，从世界中聚集可见的基督教会的成员，基督自己肉身在场，观看并认可他们为许多人施洗，这些人在听了基督的讲道后，愿意接受洗礼，并下到亚嫩河的水中，在那里，基督的使徒比约翰收了更多门徒并为他们施洗，约翰福音4章1节，也就是说，他们接纳了许多人进入圣约，并以洗礼印证了这约，对他们的审查并不比约翰更严格，而是接纳了所有渴求这约的惠益及其印记的人，尽管他们没有他们重生的确定证据，他们满足于，基督在看见他们在听了祂的讲道后，下到水中受洗时，并未禁止为他们施洗。</w:t>
      </w:r>
    </w:p>
    <w:p w14:paraId="279D0013">
      <w:pPr>
        <w:pStyle w:val="5"/>
        <w:spacing w:before="8" w:line="333" w:lineRule="auto"/>
        <w:rPr>
          <w:rFonts w:hint="eastAsia"/>
          <w:w w:val="90"/>
        </w:rPr>
      </w:pPr>
    </w:p>
    <w:p w14:paraId="663DA355">
      <w:pPr>
        <w:pStyle w:val="5"/>
        <w:spacing w:before="8" w:line="333" w:lineRule="auto"/>
        <w:rPr>
          <w:rFonts w:hint="eastAsia"/>
          <w:w w:val="90"/>
        </w:rPr>
      </w:pPr>
      <w:r>
        <w:rPr>
          <w:rFonts w:hint="eastAsia"/>
          <w:w w:val="90"/>
        </w:rPr>
        <w:t>Now, there is no question He knew their hearts, all of them, and that many of them would afterward shortly make defection from Him, and depart from him, and from his disciples fellowship, as is plain, John 6:66,70.</w:t>
      </w:r>
    </w:p>
    <w:p w14:paraId="7B3683E3">
      <w:pPr>
        <w:pStyle w:val="5"/>
        <w:spacing w:before="8" w:line="333" w:lineRule="auto"/>
        <w:rPr>
          <w:rFonts w:hint="eastAsia"/>
          <w:w w:val="90"/>
        </w:rPr>
      </w:pPr>
      <w:r>
        <w:rPr>
          <w:rFonts w:hint="eastAsia"/>
          <w:w w:val="90"/>
        </w:rPr>
        <w:t>现在，毫无疑问，祂知道他们所有人的心，并且知道他们中许多人此后不久会背离祂，离开祂，并离开祂门徒的交通，正如约翰福音6章66,70节所显明的。</w:t>
      </w:r>
    </w:p>
    <w:p w14:paraId="537F32BB">
      <w:pPr>
        <w:pStyle w:val="5"/>
        <w:spacing w:before="8" w:line="333" w:lineRule="auto"/>
        <w:rPr>
          <w:rFonts w:hint="eastAsia"/>
          <w:w w:val="90"/>
        </w:rPr>
      </w:pPr>
    </w:p>
    <w:p w14:paraId="54EAF0EA">
      <w:pPr>
        <w:pStyle w:val="5"/>
        <w:spacing w:before="8" w:line="333" w:lineRule="auto"/>
        <w:rPr>
          <w:rFonts w:hint="eastAsia"/>
          <w:w w:val="90"/>
        </w:rPr>
      </w:pPr>
      <w:r>
        <w:rPr>
          <w:rFonts w:hint="eastAsia"/>
          <w:w w:val="90"/>
        </w:rPr>
        <w:t>This way of receiving into external covenant, all these who receive the offer and the condition of the covenant, without inquiring into their election or reprobation, their regeneration or unregeneration for the time, (which may be called a covenanting outwardly and in the letter) in the deep and wise counsel of God, is appointed for the gathering and constitution of the visible kirk: for, by this mean, first, God so executeth and perfecteth the decree of election, that in the meantime he hindereth none, of all the hearers of the Gospel from receiving the grace of Christ offered therein.</w:t>
      </w:r>
    </w:p>
    <w:p w14:paraId="63A38C94">
      <w:pPr>
        <w:pStyle w:val="5"/>
        <w:spacing w:before="8" w:line="333" w:lineRule="auto"/>
        <w:rPr>
          <w:rFonts w:hint="eastAsia"/>
          <w:w w:val="90"/>
        </w:rPr>
      </w:pPr>
      <w:r>
        <w:rPr>
          <w:rFonts w:hint="eastAsia"/>
          <w:w w:val="90"/>
        </w:rPr>
        <w:t>这种将所有接受约的提供和条件的人，都接入外在的约中，而不探究他们的拣选或被弃，他们暂时的重生或未重生（这可称为外在的和字句上的立约）的方式，在神深邃和智慧的筹算中，被定为聚集和建立可见教会的途径：因为，藉着这途径，首先，神如此执行并成全了拣选的预旨，以致同时祂不拦阻任何福音的听众接受其中所提供的基督的恩典。</w:t>
      </w:r>
    </w:p>
    <w:p w14:paraId="50267117">
      <w:pPr>
        <w:pStyle w:val="5"/>
        <w:spacing w:before="8" w:line="333" w:lineRule="auto"/>
        <w:rPr>
          <w:rFonts w:hint="eastAsia"/>
          <w:w w:val="90"/>
        </w:rPr>
      </w:pPr>
    </w:p>
    <w:p w14:paraId="6250D7E4">
      <w:pPr>
        <w:pStyle w:val="5"/>
        <w:spacing w:before="8" w:line="333" w:lineRule="auto"/>
        <w:rPr>
          <w:rFonts w:hint="eastAsia"/>
          <w:w w:val="90"/>
        </w:rPr>
      </w:pPr>
      <w:r>
        <w:rPr>
          <w:rFonts w:hint="eastAsia"/>
          <w:w w:val="90"/>
        </w:rPr>
        <w:t>He excludeth no man from embracing the covenant; but, on the contrary, he opens the door to all that are called, to enter into (as it were) the outer court of his dwelling house, that they may so draw more near to him; and so he doth not particularly manifest any man's reprobation.</w:t>
      </w:r>
    </w:p>
    <w:p w14:paraId="7C0DBA90">
      <w:pPr>
        <w:pStyle w:val="5"/>
        <w:spacing w:before="8" w:line="333" w:lineRule="auto"/>
        <w:rPr>
          <w:rFonts w:hint="eastAsia"/>
          <w:w w:val="90"/>
        </w:rPr>
      </w:pPr>
      <w:r>
        <w:rPr>
          <w:rFonts w:hint="eastAsia"/>
          <w:w w:val="90"/>
        </w:rPr>
        <w:t>祂不排除任何人接受这约；反之，祂向所有蒙召的人敞开大门，进入（仿佛）祂居所的外院，好让他们能更亲近祂；因此祂不特别地显明任何人的被弃。</w:t>
      </w:r>
    </w:p>
    <w:p w14:paraId="06C0E72D">
      <w:pPr>
        <w:pStyle w:val="5"/>
        <w:spacing w:before="8" w:line="333" w:lineRule="auto"/>
        <w:rPr>
          <w:rFonts w:hint="eastAsia"/>
          <w:w w:val="90"/>
        </w:rPr>
      </w:pPr>
    </w:p>
    <w:p w14:paraId="7071C0D0">
      <w:pPr>
        <w:pStyle w:val="5"/>
        <w:spacing w:before="8" w:line="333" w:lineRule="auto"/>
        <w:rPr>
          <w:rFonts w:hint="eastAsia"/>
          <w:w w:val="90"/>
        </w:rPr>
      </w:pPr>
      <w:r>
        <w:rPr>
          <w:rFonts w:hint="eastAsia"/>
          <w:w w:val="90"/>
        </w:rPr>
        <w:t>Secondly, by this means also he hideth the election of the elect from others, and from themselves till they repent their sins and flee to Christ, and bring forth some evidences of their election, in their obedience of faith and begun sanctification.</w:t>
      </w:r>
    </w:p>
    <w:p w14:paraId="0ABE8091">
      <w:pPr>
        <w:pStyle w:val="5"/>
        <w:spacing w:before="8" w:line="333" w:lineRule="auto"/>
        <w:rPr>
          <w:rFonts w:hint="eastAsia"/>
          <w:w w:val="90"/>
        </w:rPr>
      </w:pPr>
      <w:r>
        <w:rPr>
          <w:rFonts w:hint="eastAsia"/>
          <w:w w:val="90"/>
        </w:rPr>
        <w:t>其次，藉着这途径，祂也将选民的拣选向他人隐藏，并向他们自己隐藏，直到他们悔改自己的罪，投靠基督，并在他们信心的顺服和开始的成圣中，结出他们被拣选的一些证据。</w:t>
      </w:r>
    </w:p>
    <w:p w14:paraId="736708C5">
      <w:pPr>
        <w:pStyle w:val="5"/>
        <w:spacing w:before="8" w:line="333" w:lineRule="auto"/>
        <w:rPr>
          <w:rFonts w:hint="eastAsia"/>
          <w:w w:val="90"/>
        </w:rPr>
      </w:pPr>
    </w:p>
    <w:p w14:paraId="338A5B7C">
      <w:pPr>
        <w:pStyle w:val="5"/>
        <w:spacing w:before="8" w:line="333" w:lineRule="auto"/>
        <w:rPr>
          <w:rFonts w:hint="eastAsia"/>
          <w:w w:val="90"/>
        </w:rPr>
      </w:pPr>
      <w:r>
        <w:rPr>
          <w:rFonts w:hint="eastAsia"/>
          <w:w w:val="90"/>
        </w:rPr>
        <w:t>Thirdly, the Lord makes use of this outward and common covenanting with all receivers of the offer, as a mean to draw the confederate in the letter, to be confederate in the spirit; for, the faith which he requires as the condition of the covenant, he worketh in the elect, if not before, or with the external covenanting, yet undoubtedly after, in a time acceptable, and that by the ordinary means, the use whereof is granted to all confederate externally: and so as common illumination is a mean to that special, spiritual and saving illumination; and dogmatical or historical faith, is a mean unto saving faith; and external calling, is a mean of effectual calling, So external covenanting in the letter, is a mean most fit, and accommodate to make a man a covenanter in the spirit.</w:t>
      </w:r>
    </w:p>
    <w:p w14:paraId="69AFCD6A">
      <w:pPr>
        <w:pStyle w:val="5"/>
        <w:spacing w:before="8" w:line="333" w:lineRule="auto"/>
        <w:rPr>
          <w:rFonts w:hint="eastAsia"/>
          <w:w w:val="90"/>
        </w:rPr>
      </w:pPr>
      <w:r>
        <w:rPr>
          <w:rFonts w:hint="eastAsia"/>
          <w:w w:val="90"/>
        </w:rPr>
        <w:t>第三，主使用这种与所有接受提供者外在和共同的立约，作为引动那在字句上立约的人，成为在灵里立约之人的途径；因为，祂所要求的、作为约的条件的信心，祂在选民里面作成，若不是在他们外在立约之前或之时，也必无疑地在其后，在悦纳的时候，并藉着寻常的途径，这途径的使用是赐给所有外在立约之人的：因此，正如普遍的光照是那特别的、属灵的和得救的光照的途径；教义的或历史的信心，是得救信心的途径；外在的呼召，是有效呼召的途径，同样，外在的字句上的立约，是使人成为灵里立约者的最适宜和相称的途径。</w:t>
      </w:r>
    </w:p>
    <w:p w14:paraId="4D1D8520">
      <w:pPr>
        <w:pStyle w:val="5"/>
        <w:spacing w:before="8" w:line="333" w:lineRule="auto"/>
        <w:rPr>
          <w:rFonts w:hint="eastAsia"/>
          <w:w w:val="90"/>
        </w:rPr>
      </w:pPr>
    </w:p>
    <w:p w14:paraId="6D34546C">
      <w:pPr>
        <w:pStyle w:val="5"/>
        <w:spacing w:before="8" w:line="333" w:lineRule="auto"/>
        <w:rPr>
          <w:rFonts w:hint="eastAsia"/>
          <w:w w:val="90"/>
        </w:rPr>
      </w:pPr>
      <w:r>
        <w:rPr>
          <w:rFonts w:hint="eastAsia"/>
          <w:w w:val="90"/>
        </w:rPr>
        <w:t>Fourthly, this external covenanting, wherein God promiseth to be the believers God, and the God of their children, is a mean not only to beget and foster faith in the covenanting parents, for their own salvation, but also a mean to comfort them about the salvation of their infants, dying in their infancy, whether before or after their baptism; and a mean to give them good hope of those children's blessed resurrection, by virtue of the promise, because in covenanting, the Lord doth promise to be the believers God, and the God of his children, and doth not exact the condition of actual faith from their dying infants.</w:t>
      </w:r>
    </w:p>
    <w:p w14:paraId="34541DD5">
      <w:pPr>
        <w:pStyle w:val="5"/>
        <w:spacing w:before="8" w:line="333" w:lineRule="auto"/>
        <w:rPr>
          <w:rFonts w:hint="eastAsia"/>
          <w:w w:val="90"/>
        </w:rPr>
      </w:pPr>
      <w:r>
        <w:rPr>
          <w:rFonts w:hint="eastAsia"/>
          <w:w w:val="90"/>
        </w:rPr>
        <w:t>第四，这种外在的立约，其中神应许作信徒的神，和他们儿女的神，不仅是为立约父母自己得救而生发和培育信心的途径，也是安慰他们关于在婴孩时期夭折的婴孩，无论是在他们洗礼之前还是之后，得救的途径；也是藉着应许，给他们那些儿女蒙福复活的好盼望的途径，因为在立约时，主应许作信徒的神，和他儿女的神，并且祂不从他们夭折的婴孩那里，要求实际信心的条件。</w:t>
      </w:r>
    </w:p>
    <w:p w14:paraId="51489E19">
      <w:pPr>
        <w:pStyle w:val="5"/>
        <w:spacing w:before="8" w:line="333" w:lineRule="auto"/>
        <w:rPr>
          <w:rFonts w:hint="eastAsia"/>
          <w:w w:val="90"/>
        </w:rPr>
      </w:pPr>
    </w:p>
    <w:p w14:paraId="1F98C21B">
      <w:pPr>
        <w:pStyle w:val="5"/>
        <w:spacing w:before="8" w:line="333" w:lineRule="auto"/>
        <w:rPr>
          <w:rFonts w:hint="eastAsia"/>
          <w:w w:val="90"/>
        </w:rPr>
      </w:pPr>
      <w:r>
        <w:rPr>
          <w:rFonts w:hint="eastAsia"/>
          <w:w w:val="90"/>
        </w:rPr>
        <w:t>From these grounds, it followeth, first, that some are taken externally and conditionally into the covenant, upon their engagement unto the righteousness of faith, and their baptism is a seal of their engagement unto it, who albeit they be not as yet regenerate, yet they are to be esteemed members of the Church, and Christians outwardly, Christians by calling, and in the letter, whose praise is of men, as they were also in the Church before Christ's coming, Jews outwardly and in the letter, whose praise was of men, commended indeed for so much: but if they came not up to lay hold upon, and follow after, righteousness by faith, were not Jews in God's account, and unto them circumcision was but in the letter, and the sealing of the engagement only, and not of the good things covenanted, Rom. 2:28,29.</w:t>
      </w:r>
    </w:p>
    <w:p w14:paraId="46898A85">
      <w:pPr>
        <w:pStyle w:val="5"/>
        <w:spacing w:before="8" w:line="333" w:lineRule="auto"/>
        <w:rPr>
          <w:rFonts w:hint="eastAsia"/>
          <w:w w:val="90"/>
        </w:rPr>
      </w:pPr>
      <w:r>
        <w:rPr>
          <w:rFonts w:hint="eastAsia"/>
          <w:w w:val="90"/>
        </w:rPr>
        <w:t>基于这些根据，可得出以下结论：首先，一些人被外在地、有条件地接入圣约中，是基于他们对信心的义的承诺，他们的洗礼是他们对此承诺的印记，他们虽然尚未重生，但仍被视为教会的成员，是外在的基督徒，是按呼召作的基督徒，是字句上的基督徒，他们的称赞是出于人的，正如他们在基督降临前的教会中，是外在的和字句上的犹太人，他们的称赞是出于人的，确实因此而受称赞：但如果他们未曾达到持定并追求因信而来的义，他们在神眼中就不算犹太人，对他们而言，割礼只是字句上的，只是承诺的印记，而非所立约之美善的印记，罗马书2章28,29节。</w:t>
      </w:r>
    </w:p>
    <w:p w14:paraId="242E9110">
      <w:pPr>
        <w:pStyle w:val="5"/>
        <w:spacing w:before="8" w:line="333" w:lineRule="auto"/>
        <w:rPr>
          <w:rFonts w:hint="eastAsia"/>
          <w:w w:val="90"/>
        </w:rPr>
      </w:pPr>
    </w:p>
    <w:p w14:paraId="63C16C59">
      <w:pPr>
        <w:pStyle w:val="5"/>
        <w:spacing w:before="8" w:line="333" w:lineRule="auto"/>
        <w:rPr>
          <w:rFonts w:hint="eastAsia"/>
          <w:w w:val="90"/>
        </w:rPr>
      </w:pPr>
      <w:r>
        <w:rPr>
          <w:rFonts w:hint="eastAsia"/>
          <w:w w:val="90"/>
        </w:rPr>
        <w:t>Secondly, it followeth, that there are some covenanters outwardly and inwardly also, in the flesh and in the spirit also, whose praise is not of men only, but of God also, to wit, such as not only have engaged to fulfill the condition of living in the faith, and following after the righteousness of faith, but are performers really of their engagement, and unto those their baptism, is not only outward and in the flesh, but inward also, in the spirit also, approven of God also.</w:t>
      </w:r>
    </w:p>
    <w:p w14:paraId="1713D6AD">
      <w:pPr>
        <w:pStyle w:val="5"/>
        <w:spacing w:before="8" w:line="333" w:lineRule="auto"/>
        <w:rPr>
          <w:rFonts w:hint="eastAsia"/>
          <w:w w:val="90"/>
        </w:rPr>
      </w:pPr>
      <w:r>
        <w:rPr>
          <w:rFonts w:hint="eastAsia"/>
          <w:w w:val="90"/>
        </w:rPr>
        <w:t>其次，由此可见，有一些立约者，既是外在的，也是内在的，既在肉体上，也在灵里，他们的称赞不仅是出于人，也出于神，即，他们不仅已承诺要履行活在信心里，并追求信心的义的条件，而且是实际履行他们承诺的人，对这些人而言，他们的洗礼，不仅是外在的和肉体上的，也是内在的、灵里的，也蒙神悦纳。</w:t>
      </w:r>
    </w:p>
    <w:p w14:paraId="0DAFBCD4">
      <w:pPr>
        <w:pStyle w:val="5"/>
        <w:spacing w:before="8" w:line="333" w:lineRule="auto"/>
        <w:rPr>
          <w:rFonts w:hint="eastAsia"/>
          <w:w w:val="90"/>
        </w:rPr>
      </w:pPr>
    </w:p>
    <w:p w14:paraId="285A494B">
      <w:pPr>
        <w:pStyle w:val="5"/>
        <w:spacing w:before="8" w:line="333" w:lineRule="auto"/>
        <w:rPr>
          <w:rFonts w:hint="eastAsia"/>
          <w:w w:val="90"/>
        </w:rPr>
      </w:pPr>
      <w:r>
        <w:rPr>
          <w:rFonts w:hint="eastAsia"/>
          <w:w w:val="90"/>
        </w:rPr>
        <w:t>Such as were in the visible Church of old, Jews inwardly, performers of their engagement to live by faith, Jews in the spirit and not in the letter only, whose praise was of God, and not of men only, Rom. 2:28,29.</w:t>
      </w:r>
    </w:p>
    <w:p w14:paraId="3425EA0B">
      <w:pPr>
        <w:pStyle w:val="5"/>
        <w:spacing w:before="8" w:line="333" w:lineRule="auto"/>
        <w:rPr>
          <w:rFonts w:hint="eastAsia"/>
          <w:w w:val="90"/>
        </w:rPr>
      </w:pPr>
      <w:r>
        <w:rPr>
          <w:rFonts w:hint="eastAsia"/>
          <w:w w:val="90"/>
        </w:rPr>
        <w:t>例如在古时可见的教会中，有内在的犹太人，他们履行了凭信心生活的承诺，是灵里的犹太人，而非仅仅是字句上的，他们的称赞是出于神，而非仅仅出于人，罗马书2章28,29节。</w:t>
      </w:r>
    </w:p>
    <w:p w14:paraId="7192A21A">
      <w:pPr>
        <w:pStyle w:val="5"/>
        <w:spacing w:before="8" w:line="333" w:lineRule="auto"/>
        <w:rPr>
          <w:rFonts w:hint="eastAsia"/>
          <w:w w:val="90"/>
        </w:rPr>
      </w:pPr>
    </w:p>
    <w:p w14:paraId="1D567D49">
      <w:pPr>
        <w:pStyle w:val="5"/>
        <w:spacing w:before="8" w:line="333" w:lineRule="auto"/>
        <w:rPr>
          <w:rFonts w:hint="eastAsia"/>
          <w:w w:val="90"/>
        </w:rPr>
      </w:pPr>
      <w:r>
        <w:rPr>
          <w:rFonts w:hint="eastAsia"/>
          <w:w w:val="90"/>
        </w:rPr>
        <w:t>Thirdly, it followeth, that some are in the covenant absolutely, or without condition required of them for their part, whom God taketh in his own hand absolutely, such as are elect infants, dying in their infancy, for whom, that they might be delivered from original sin and deserved wrath, Christ hath engaged and laid down his life, and promised in the covenant to be their God; whom therefore ere they die, he doth immediately quicken, and sanctify, and translateth to heaven after death; of such (saith Christ) is the Kingdom of heaven, Mark, 10:14.</w:t>
      </w:r>
    </w:p>
    <w:p w14:paraId="697D7BE9">
      <w:pPr>
        <w:pStyle w:val="5"/>
        <w:spacing w:before="8" w:line="333" w:lineRule="auto"/>
        <w:rPr>
          <w:rFonts w:hint="eastAsia"/>
          <w:w w:val="90"/>
        </w:rPr>
      </w:pPr>
      <w:r>
        <w:rPr>
          <w:rFonts w:hint="eastAsia"/>
          <w:w w:val="90"/>
        </w:rPr>
        <w:t>第三，由此可见，一些人是绝对地，或无需他们方面履行任何条件地，在圣约之中，神将他们绝对地掌握在祂自己手中，例如在婴孩时期夭折的蒙拣选婴孩，为要使他们脱离原罪和当受的忿怒，基督已承担并舍命，并在圣约中应许作他们的神；因此，在他们死前，祂便立刻使他们活过来，使他们成圣，并在死后将他们迁入天堂；基督说，天国正是这样的人的，马可福音10章14节。</w:t>
      </w:r>
    </w:p>
    <w:p w14:paraId="07EC3B40">
      <w:pPr>
        <w:pStyle w:val="5"/>
        <w:spacing w:before="8" w:line="333" w:lineRule="auto"/>
        <w:rPr>
          <w:rFonts w:hint="eastAsia"/>
          <w:w w:val="90"/>
        </w:rPr>
      </w:pPr>
    </w:p>
    <w:p w14:paraId="4C28931F">
      <w:pPr>
        <w:pStyle w:val="5"/>
        <w:spacing w:before="8" w:line="333" w:lineRule="auto"/>
        <w:rPr>
          <w:rFonts w:hint="eastAsia"/>
          <w:w w:val="90"/>
        </w:rPr>
      </w:pPr>
      <w:r>
        <w:rPr>
          <w:rFonts w:hint="eastAsia"/>
          <w:w w:val="90"/>
        </w:rPr>
        <w:t>How the external dispensation of the Covenant of old, differeth from that which now is under the Gospel.</w:t>
      </w:r>
    </w:p>
    <w:p w14:paraId="5E3815D9">
      <w:pPr>
        <w:pStyle w:val="5"/>
        <w:spacing w:before="8" w:line="333" w:lineRule="auto"/>
        <w:rPr>
          <w:rFonts w:hint="eastAsia"/>
          <w:w w:val="90"/>
        </w:rPr>
      </w:pPr>
      <w:r>
        <w:rPr>
          <w:rFonts w:hint="eastAsia"/>
          <w:w w:val="90"/>
        </w:rPr>
        <w:t>古时圣约的外在施行，与如今福音之下的有何不同。</w:t>
      </w:r>
    </w:p>
    <w:p w14:paraId="0313DA0E">
      <w:pPr>
        <w:pStyle w:val="5"/>
        <w:spacing w:before="8" w:line="333" w:lineRule="auto"/>
        <w:rPr>
          <w:rFonts w:hint="eastAsia"/>
          <w:w w:val="90"/>
        </w:rPr>
      </w:pPr>
    </w:p>
    <w:p w14:paraId="554B0F52">
      <w:pPr>
        <w:pStyle w:val="5"/>
        <w:spacing w:before="8" w:line="333" w:lineRule="auto"/>
        <w:rPr>
          <w:rFonts w:hint="eastAsia"/>
          <w:w w:val="90"/>
        </w:rPr>
      </w:pPr>
      <w:r>
        <w:rPr>
          <w:rFonts w:hint="eastAsia"/>
          <w:w w:val="90"/>
        </w:rPr>
        <w:t>Albeit the covenant of grace in itself, be one and the same, from the first preaching of it in Paradise, unto the end of the world, because Christ the Savior of his people, is one and the same, yesterday and today and forever, and because the faith of the elect is of one kind, and was and shall be to the worlds end; yet, the external outletting and dispensation of the covenant differeth, as it was propounded before Christ's incarnation and after it: for, in Paradise this covenant was set forth by way of promise, (according to the articles of the covenant of Redemption) that Christ should assume the seed of the woman, and should suffer in the flesh, or human nature, and by his power destroy the works of the devil, in favors of his own chosen people, which should militate against the devil under his banner.</w:t>
      </w:r>
    </w:p>
    <w:p w14:paraId="349B5583">
      <w:pPr>
        <w:pStyle w:val="5"/>
        <w:spacing w:before="8" w:line="333" w:lineRule="auto"/>
        <w:rPr>
          <w:rFonts w:hint="eastAsia"/>
          <w:w w:val="90"/>
        </w:rPr>
      </w:pPr>
      <w:r>
        <w:rPr>
          <w:rFonts w:hint="eastAsia"/>
          <w:w w:val="90"/>
        </w:rPr>
        <w:t>虽然恩典之约本身，从它在乐园中首次被传讲，直到世界末了，都是同一个；因为祂子民的救主基督，昨日、今日、直到永远，都是一样的，也因为选民的信心是同一种，并且过去是、将来也必是，直到世界末了；然而，这约的外在施行和颁布却有所不同，正如它在基督道成肉身之前和之后被提出时那样：因为，在乐园中，这约是以应许的方式被阐明的，（根据救赎之约的条款）即基督要取女人的后裔，并要在肉身，或人性中受苦，并要藉着祂的大能，败坏魔鬼的作为，为要恩待祂自己所拣选的子民，这些子民当在祂的旗帜下与魔鬼争战。</w:t>
      </w:r>
    </w:p>
    <w:p w14:paraId="232D30B7">
      <w:pPr>
        <w:pStyle w:val="5"/>
        <w:spacing w:before="8" w:line="333" w:lineRule="auto"/>
        <w:rPr>
          <w:rFonts w:hint="eastAsia"/>
          <w:w w:val="90"/>
        </w:rPr>
      </w:pPr>
    </w:p>
    <w:p w14:paraId="156EA732">
      <w:pPr>
        <w:pStyle w:val="5"/>
        <w:spacing w:before="8" w:line="333" w:lineRule="auto"/>
        <w:rPr>
          <w:rFonts w:hint="eastAsia"/>
          <w:w w:val="90"/>
        </w:rPr>
      </w:pPr>
      <w:r>
        <w:rPr>
          <w:rFonts w:hint="eastAsia"/>
          <w:w w:val="90"/>
        </w:rPr>
        <w:t>2.And least any man should fancy, that the covenant of grace, founded upon this promise, was made with all the posterity of Adam, as the covenant of works was made with Adam and all his posterity the Lord, in the uttering of the promise, did not direct his speech unto Adam and Eve, but to the devil by way of threatening, and cursing him and his seed, even all the reprobate, in the audience of Adam and Eve, that our first parents over- hearing the curse of the serpent and his seed, and the promise of Christ's incarnation, in laying hold upon the promiser by faith, might be justified and saved as private persons, after the same way as other believers after them should be justified and saved.</w:t>
      </w:r>
    </w:p>
    <w:p w14:paraId="0B95CB68">
      <w:pPr>
        <w:pStyle w:val="5"/>
        <w:spacing w:before="8" w:line="333" w:lineRule="auto"/>
        <w:rPr>
          <w:rFonts w:hint="eastAsia"/>
          <w:w w:val="90"/>
        </w:rPr>
      </w:pPr>
      <w:r>
        <w:rPr>
          <w:rFonts w:hint="eastAsia"/>
          <w:w w:val="90"/>
        </w:rPr>
        <w:t>2.为免任何人幻想，建立在这应许之上的恩典之约，是与亚当所有的后裔所立，如同行为之约是与亚当和他所有的后裔所立的一样，主，在说出这应许时，并未将祂的话指向亚当和夏娃，而是以威吓和咒诅的方式，指向魔鬼和他的后裔，即所有被弃绝的人，在亚当和夏娃的听闻中，好让我们的始祖听闻蛇和他后裔的咒诅，以及基督道成肉身的应许，凭信心抓住那应许者，可以作为个人，被称义和拯救，如同他们之后的其他信徒将要被称义和拯救一样。</w:t>
      </w:r>
    </w:p>
    <w:p w14:paraId="6FDECBEE">
      <w:pPr>
        <w:pStyle w:val="5"/>
        <w:spacing w:before="8" w:line="333" w:lineRule="auto"/>
        <w:rPr>
          <w:rFonts w:hint="eastAsia"/>
          <w:w w:val="90"/>
        </w:rPr>
      </w:pPr>
    </w:p>
    <w:p w14:paraId="31F1A486">
      <w:pPr>
        <w:pStyle w:val="5"/>
        <w:spacing w:before="8" w:line="333" w:lineRule="auto"/>
        <w:rPr>
          <w:rFonts w:hint="eastAsia"/>
          <w:w w:val="90"/>
        </w:rPr>
      </w:pPr>
      <w:r>
        <w:rPr>
          <w:rFonts w:hint="eastAsia"/>
          <w:w w:val="90"/>
        </w:rPr>
        <w:t>This their faith in Christ, the Lord did foster and augment by his doctrine taught unto them, and by the prescribing typical sacrifices to be offered in faith to God for remission of sins: And the Lord did admit their children into the external fellowship of this covenant, without putting difference between one and another outwardly, as we see in Cain and Abel: of which two, the one, to wit, Cain, was a covenanter in the flesh outwardly and in the letter only; for he was destitute and void of saving faith; the other, to wit, Abel, was both outwardly and inwardly a covenanter, not in the letter only, but in the spirit also, endued with lively, justifying and saving faith in Christ to be incarnate, and to die for his own people, as the Apostle testifieth, reckoning him up among believers justified by faith, Heb. 11:4.</w:t>
      </w:r>
    </w:p>
    <w:p w14:paraId="3BB5D291">
      <w:pPr>
        <w:pStyle w:val="5"/>
        <w:spacing w:before="8" w:line="333" w:lineRule="auto"/>
        <w:rPr>
          <w:rFonts w:hint="eastAsia"/>
          <w:w w:val="90"/>
        </w:rPr>
      </w:pPr>
      <w:r>
        <w:rPr>
          <w:rFonts w:hint="eastAsia"/>
          <w:w w:val="90"/>
        </w:rPr>
        <w:t>主藉着祂所教导他们的教义，并藉着规定凭信心向神献上预表性的祭物以得罪的赦免，来培育和加增他们对基督的这信心：主也接纳他们的儿女进入这约的外在交通中，在外表上不作区分，正如我们在该隐和亚伯身上所见：在这两人中，一个，即该隐，只是在肉体上、外在地、字句上立约；因为他缺乏并没有得救的信心；另一个，即亚伯，既是外在的，也是内在的立约者，不仅在字句上，也在灵里，被赋予了活泼的、称义的和得救的信心，信那将要道成肉身并为祂自己子民而死的基督，正如使徒所见证的，将他列在因信称义的信徒之中，希伯来书11章4节。</w:t>
      </w:r>
    </w:p>
    <w:p w14:paraId="4A2F2EB0">
      <w:pPr>
        <w:pStyle w:val="5"/>
        <w:spacing w:before="8" w:line="333" w:lineRule="auto"/>
        <w:rPr>
          <w:rFonts w:hint="eastAsia"/>
          <w:w w:val="90"/>
        </w:rPr>
      </w:pPr>
    </w:p>
    <w:p w14:paraId="6EDDEA1E">
      <w:pPr>
        <w:pStyle w:val="5"/>
        <w:spacing w:before="8" w:line="333" w:lineRule="auto"/>
        <w:rPr>
          <w:rFonts w:hint="eastAsia"/>
          <w:w w:val="90"/>
        </w:rPr>
      </w:pPr>
      <w:r>
        <w:rPr>
          <w:rFonts w:hint="eastAsia"/>
          <w:w w:val="90"/>
        </w:rPr>
        <w:t>3.After the flood, God did not make the covenant with every man, nor with any family by way of explicit and formal paction, except Abraham and his family only, of whom the Messiah, God the Mediator, was to come according to the flesh; and with him the Lord confirmed the covenant, by adding unto it the Sacrament of circumcision, as the seal of righteousness and justification by faith.</w:t>
      </w:r>
    </w:p>
    <w:p w14:paraId="68F116C6">
      <w:pPr>
        <w:pStyle w:val="5"/>
        <w:spacing w:before="8" w:line="333" w:lineRule="auto"/>
        <w:rPr>
          <w:rFonts w:hint="eastAsia"/>
          <w:w w:val="90"/>
        </w:rPr>
      </w:pPr>
      <w:r>
        <w:rPr>
          <w:rFonts w:hint="eastAsia"/>
          <w:w w:val="90"/>
        </w:rPr>
        <w:t>3.洪水之后，神并未与每一个人，也未与任何家庭，藉着明确而正式的协定立约，唯独与亚伯拉罕和他的家庭立约，弥赛亚，即神的中保，将要按着肉身从他们而出；主与他确认了这约，藉着加上割礼的圣礼，作为因信称义和公义的印记。</w:t>
      </w:r>
    </w:p>
    <w:p w14:paraId="6B87C9B5">
      <w:pPr>
        <w:pStyle w:val="5"/>
        <w:spacing w:before="8" w:line="333" w:lineRule="auto"/>
        <w:rPr>
          <w:rFonts w:hint="eastAsia"/>
          <w:w w:val="90"/>
        </w:rPr>
      </w:pPr>
    </w:p>
    <w:p w14:paraId="3AEA2A30">
      <w:pPr>
        <w:pStyle w:val="5"/>
        <w:spacing w:before="8" w:line="333" w:lineRule="auto"/>
        <w:rPr>
          <w:rFonts w:hint="eastAsia"/>
          <w:w w:val="90"/>
        </w:rPr>
      </w:pPr>
      <w:r>
        <w:rPr>
          <w:rFonts w:hint="eastAsia"/>
          <w:w w:val="90"/>
        </w:rPr>
        <w:t>4.In the wilderness at mount Sinai, that the Lord might make evident the necessary of justification by faith in Christ to come, he did repeat the law to works; and to them that did acknowledge their sin, he did set forth Christ their deliverer, under the vail of sacrifices and Levitical types, and the very same is the covenant now, whereunto Christ and his ministers, laying aside the veil of the ceremonies, did openly invite their hearers, that acknowledging their sins, and renouncing confidence in their own power and worth, they should cast themselves into the arms of Christ the Savior, that through him they might obtain justification and life eternal.</w:t>
      </w:r>
    </w:p>
    <w:p w14:paraId="1647ECD2">
      <w:pPr>
        <w:pStyle w:val="5"/>
        <w:spacing w:before="8" w:line="333" w:lineRule="auto"/>
        <w:rPr>
          <w:rFonts w:hint="eastAsia"/>
          <w:w w:val="90"/>
        </w:rPr>
      </w:pPr>
      <w:r>
        <w:rPr>
          <w:rFonts w:hint="eastAsia"/>
          <w:w w:val="90"/>
        </w:rPr>
        <w:t>4.在西奈旷野，为要显明因信将来之基督而称义的必要性，主重申了行为的律法；对那些承认自己罪的人，祂在祭祀和利未记的预表之面纱下，显明了基督他们的拯救者，如今的约也是如此，基督和祂的仆人，撇开礼仪的面纱，公开邀请他们的听众，承认他们的罪，并放弃对自己能力和价值的信靠，将自己投身于救主基督的怀抱，好藉着祂得称义和永生。</w:t>
      </w:r>
    </w:p>
    <w:p w14:paraId="4F8FEB7E">
      <w:pPr>
        <w:pStyle w:val="5"/>
        <w:spacing w:before="8" w:line="333" w:lineRule="auto"/>
        <w:rPr>
          <w:rFonts w:hint="eastAsia"/>
          <w:w w:val="90"/>
        </w:rPr>
      </w:pPr>
    </w:p>
    <w:p w14:paraId="7C68F626">
      <w:pPr>
        <w:pStyle w:val="5"/>
        <w:spacing w:before="8" w:line="333" w:lineRule="auto"/>
        <w:rPr>
          <w:rFonts w:hint="eastAsia"/>
          <w:w w:val="90"/>
        </w:rPr>
      </w:pPr>
      <w:r>
        <w:rPr>
          <w:rFonts w:hint="eastAsia"/>
          <w:w w:val="90"/>
        </w:rPr>
        <w:t>We see here indeed a diverse manner of dispensing, and outward managing the making of the covenant with men, but the covenant was still the same, clothed and set forth in a diverse manner, and did no other ways differ then and now, but as one and the self-same man differeth from himself, clothed suitably one way in his minority, and another way in his riper age.</w:t>
      </w:r>
    </w:p>
    <w:p w14:paraId="3DD5F6A2">
      <w:pPr>
        <w:pStyle w:val="5"/>
        <w:spacing w:before="8" w:line="333" w:lineRule="auto"/>
        <w:rPr>
          <w:rFonts w:hint="eastAsia"/>
          <w:w w:val="90"/>
        </w:rPr>
      </w:pPr>
      <w:r>
        <w:rPr>
          <w:rFonts w:hint="eastAsia"/>
          <w:w w:val="90"/>
        </w:rPr>
        <w:t>我们在此确实看见了与人立约的施行和外在管理方式的不同，但这约仍然是同一个，只是以不同的方式被装饰和阐明，并且过去与现在唯一的不同，就如同一个人的不同，他未成年时以一种方式着装，成年后又以另一种方式着装。</w:t>
      </w:r>
    </w:p>
    <w:p w14:paraId="13E4DB9E">
      <w:pPr>
        <w:pStyle w:val="5"/>
        <w:spacing w:before="8" w:line="333" w:lineRule="auto"/>
        <w:rPr>
          <w:rFonts w:hint="eastAsia"/>
          <w:w w:val="90"/>
        </w:rPr>
      </w:pPr>
    </w:p>
    <w:p w14:paraId="77D0C9AA">
      <w:pPr>
        <w:pStyle w:val="5"/>
        <w:spacing w:before="8" w:line="333" w:lineRule="auto"/>
        <w:rPr>
          <w:rFonts w:hint="eastAsia"/>
          <w:w w:val="90"/>
        </w:rPr>
      </w:pPr>
      <w:r>
        <w:rPr>
          <w:rFonts w:hint="eastAsia"/>
          <w:w w:val="90"/>
        </w:rPr>
        <w:t>5.If the covenanters therefore be compared among themselves in respect of diverse dispensations, the covenanters in spirit after Christ's incarnation, are in a better condition, then the believers before Christ's coming; for, the believers before Christ incarnate under the pedagogy of the law, did lie under a servitude and bondage as to the outward man, for then the sons and heirs not come to age, did differ nothing from servants, Gal. 4:1, and in regard of the inward man, they saw the mystery of salvation, albeit savingly, yet more obscurely, for, through the veil they saw the mystery of salvation to be had by Christ; but after Christ's coming, the Lord dealt more liberally with believers, because by their freedom from the Levitical ceremonies, taking away the veil, they may behold with open face the glory of the Lord, as in a mirror, and be transformed into the same image, from glory to glory, even as by the Spirit of the Lord, 2 Cor. 3:18.</w:t>
      </w:r>
    </w:p>
    <w:p w14:paraId="5C1D79F9">
      <w:pPr>
        <w:pStyle w:val="5"/>
        <w:spacing w:before="8" w:line="333" w:lineRule="auto"/>
        <w:rPr>
          <w:rFonts w:hint="eastAsia"/>
          <w:w w:val="90"/>
        </w:rPr>
      </w:pPr>
      <w:r>
        <w:rPr>
          <w:rFonts w:hint="eastAsia"/>
          <w:w w:val="90"/>
        </w:rPr>
        <w:t>5.因此，如果立约者在不同施行方式方面相互比较，基督道成肉身之后的灵里立约者，比基督降临前的信徒，处境更好；因为，在律法的训导之下，基督道成肉身前的信徒，就外在人而言，处于为奴和被捆绑的状态，因为那时未成年的儿子和后嗣，与仆人毫无分别，加拉太书4章1节，就内在人而言，他们虽然以得救的方式，却更模糊地看见了救恩的奥秘，因为，他们藉着幔子看见了藉着基督得着的救恩奥秘；但基督降临之后，主更慷慨地对待信徒，因为藉着他们从利未记礼仪中得自由，除去幔子，他们可以敞着脸看见主的荣光，如同在镜子里，并被变成同样的形像，荣上加荣，如同从主的灵变成的，哥林多后书3章18节。</w:t>
      </w:r>
    </w:p>
    <w:p w14:paraId="54F49A72">
      <w:pPr>
        <w:pStyle w:val="5"/>
        <w:spacing w:before="8" w:line="333" w:lineRule="auto"/>
        <w:rPr>
          <w:rFonts w:hint="eastAsia"/>
          <w:w w:val="90"/>
        </w:rPr>
      </w:pPr>
    </w:p>
    <w:p w14:paraId="76408F28">
      <w:pPr>
        <w:pStyle w:val="5"/>
        <w:spacing w:before="8" w:line="333" w:lineRule="auto"/>
        <w:rPr>
          <w:rFonts w:hint="eastAsia"/>
          <w:w w:val="90"/>
        </w:rPr>
      </w:pPr>
      <w:r>
        <w:rPr>
          <w:rFonts w:hint="eastAsia"/>
          <w:w w:val="90"/>
        </w:rPr>
        <w:t>6.But as for what concerns the covenanters in the letter and outwardly only; they are in worse condition after the coming of Christ, then the literal covenanters before his incarnation: for, the unregenerate under the Gospel, are in danger of more heavy judgment, then the uncircumcised in heart were before Christ came, in regard it is a greater sin to neglect and despise Christ speaking from heaven, in the more clear manifestation of himself in the Gospel, then it was before Christ came to contemn the darker doctrine of Moses, Heb. 2:3, and 10:20.</w:t>
      </w:r>
    </w:p>
    <w:p w14:paraId="588BC982">
      <w:pPr>
        <w:pStyle w:val="5"/>
        <w:spacing w:before="8" w:line="333" w:lineRule="auto"/>
        <w:rPr>
          <w:rFonts w:hint="eastAsia"/>
          <w:w w:val="90"/>
        </w:rPr>
      </w:pPr>
      <w:r>
        <w:rPr>
          <w:rFonts w:hint="eastAsia"/>
          <w:w w:val="90"/>
        </w:rPr>
        <w:t>6.但至于那些只在字句上和外在上立约的人；他们在基督降临之后，处境比祂道成肉身前的字句立约者更糟：因为，在福音之下的未重生之人，面临比基督降临前心里未受割礼之人更重的审判，因为忽略和藐视基督在福音中更清晰地显明自己时从天上说话，比基督降临前藐视摩西更晦涩的教义，是更大的罪，希伯来书2章3节，和10章29节。</w:t>
      </w:r>
    </w:p>
    <w:p w14:paraId="7D75C5FE">
      <w:pPr>
        <w:pStyle w:val="5"/>
        <w:spacing w:before="8" w:line="333" w:lineRule="auto"/>
        <w:rPr>
          <w:rFonts w:hint="eastAsia"/>
          <w:w w:val="90"/>
        </w:rPr>
      </w:pPr>
    </w:p>
    <w:p w14:paraId="72317123">
      <w:pPr>
        <w:pStyle w:val="5"/>
        <w:spacing w:before="8" w:line="333" w:lineRule="auto"/>
        <w:rPr>
          <w:rFonts w:hint="eastAsia"/>
          <w:w w:val="90"/>
        </w:rPr>
      </w:pPr>
      <w:r>
        <w:rPr>
          <w:rFonts w:hint="eastAsia"/>
          <w:w w:val="90"/>
        </w:rPr>
        <w:t>Concerning the condition of the Covenant.</w:t>
      </w:r>
    </w:p>
    <w:p w14:paraId="3D008205">
      <w:pPr>
        <w:pStyle w:val="5"/>
        <w:spacing w:before="8" w:line="333" w:lineRule="auto"/>
        <w:rPr>
          <w:rFonts w:hint="eastAsia"/>
          <w:w w:val="90"/>
        </w:rPr>
      </w:pPr>
      <w:r>
        <w:rPr>
          <w:rFonts w:hint="eastAsia"/>
          <w:w w:val="90"/>
        </w:rPr>
        <w:t>关于圣约的条件。</w:t>
      </w:r>
    </w:p>
    <w:p w14:paraId="6366EC34">
      <w:pPr>
        <w:pStyle w:val="5"/>
        <w:spacing w:before="8" w:line="333" w:lineRule="auto"/>
        <w:rPr>
          <w:rFonts w:hint="eastAsia"/>
          <w:w w:val="90"/>
        </w:rPr>
      </w:pPr>
    </w:p>
    <w:p w14:paraId="28F1B417">
      <w:pPr>
        <w:pStyle w:val="5"/>
        <w:spacing w:before="8" w:line="333" w:lineRule="auto"/>
        <w:rPr>
          <w:rFonts w:hint="eastAsia"/>
          <w:w w:val="90"/>
        </w:rPr>
      </w:pPr>
      <w:r>
        <w:rPr>
          <w:rFonts w:hint="eastAsia"/>
          <w:w w:val="90"/>
        </w:rPr>
        <w:t>In receiving or admission of persons, who are come to the use of reason into the covenant, these three things are to be observed, and distinguished one from another; first, the condition of the person, desiring to be in covenant with God, for reconciliation and grace through Christ; 2. The condition upon which he is entered in covenant; 3. The condition required of him, for evidencing of his sincere covenanting.</w:t>
      </w:r>
    </w:p>
    <w:p w14:paraId="434FABD2">
      <w:pPr>
        <w:pStyle w:val="5"/>
        <w:spacing w:before="8" w:line="333" w:lineRule="auto"/>
        <w:rPr>
          <w:rFonts w:hint="eastAsia"/>
          <w:w w:val="90"/>
        </w:rPr>
      </w:pPr>
      <w:r>
        <w:rPr>
          <w:rFonts w:hint="eastAsia"/>
          <w:w w:val="90"/>
        </w:rPr>
        <w:t>在接纳或准许已达理性之龄的人进入圣约时，有三件事需要留意，并彼此区分；第一，那渴望藉着基督与神立约，以得和好与恩典之人的光景；2. 他进入圣约所依据的条件；3. 为证明他真诚立约，对他所要求的条件。</w:t>
      </w:r>
    </w:p>
    <w:p w14:paraId="0EC9BED9">
      <w:pPr>
        <w:pStyle w:val="5"/>
        <w:spacing w:before="8" w:line="333" w:lineRule="auto"/>
        <w:rPr>
          <w:rFonts w:hint="eastAsia"/>
          <w:w w:val="90"/>
        </w:rPr>
      </w:pPr>
    </w:p>
    <w:p w14:paraId="0F3C07BA">
      <w:pPr>
        <w:pStyle w:val="5"/>
        <w:spacing w:before="8" w:line="333" w:lineRule="auto"/>
        <w:rPr>
          <w:rFonts w:hint="eastAsia"/>
          <w:w w:val="90"/>
        </w:rPr>
      </w:pPr>
      <w:r>
        <w:rPr>
          <w:rFonts w:hint="eastAsia"/>
          <w:w w:val="90"/>
        </w:rPr>
        <w:t>The first condition required of the man who desireth to enter in the covenant of reconciliation, is the acknowledgement of his sins; for, except a man confess himself a sinner, and unable to help himself, Christ rejecteth him, and will have nothing to do with him, for Christ hath said, I came not to call the righteous, but sinners to repentance, Matth. 9:13.</w:t>
      </w:r>
    </w:p>
    <w:p w14:paraId="40555DF8">
      <w:pPr>
        <w:pStyle w:val="5"/>
        <w:spacing w:before="8" w:line="333" w:lineRule="auto"/>
        <w:rPr>
          <w:rFonts w:hint="eastAsia"/>
          <w:w w:val="90"/>
        </w:rPr>
      </w:pPr>
      <w:r>
        <w:rPr>
          <w:rFonts w:hint="eastAsia"/>
          <w:w w:val="90"/>
        </w:rPr>
        <w:t>对那渴望进入和好之约之人所要求的第一个条件，是承认他的罪；因为，除非一个人承认自己是罪人，并且无力自救，否则基督就拒绝他，并且与他无份，因为基督说过，我来本不是召义人，乃是召罪人悔改，马太福音9章13节。</w:t>
      </w:r>
    </w:p>
    <w:p w14:paraId="7EAA5F32">
      <w:pPr>
        <w:pStyle w:val="5"/>
        <w:spacing w:before="8" w:line="333" w:lineRule="auto"/>
        <w:rPr>
          <w:rFonts w:hint="eastAsia"/>
          <w:w w:val="90"/>
        </w:rPr>
      </w:pPr>
    </w:p>
    <w:p w14:paraId="7C3A276A">
      <w:pPr>
        <w:pStyle w:val="5"/>
        <w:spacing w:before="8" w:line="333" w:lineRule="auto"/>
        <w:rPr>
          <w:rFonts w:hint="eastAsia"/>
          <w:w w:val="90"/>
        </w:rPr>
      </w:pPr>
      <w:r>
        <w:rPr>
          <w:rFonts w:hint="eastAsia"/>
          <w:w w:val="90"/>
        </w:rPr>
        <w:t>As for the next, the condition of the covenant upon which the man is received, and whereby the man becometh a confederate, it is his consent to receive the grace offered, even Christ with his benefits, as he is holden forth in the Gospel; or, the condition of the covenant is faith, receiving Christ for righteousness and eternal life.</w:t>
      </w:r>
    </w:p>
    <w:p w14:paraId="56C1087C">
      <w:pPr>
        <w:pStyle w:val="5"/>
        <w:spacing w:before="8" w:line="333" w:lineRule="auto"/>
        <w:rPr>
          <w:rFonts w:hint="eastAsia"/>
          <w:w w:val="90"/>
        </w:rPr>
      </w:pPr>
      <w:r>
        <w:rPr>
          <w:rFonts w:hint="eastAsia"/>
          <w:w w:val="90"/>
        </w:rPr>
        <w:t>至于其次，那人被接纳的约的条件，以及那人藉此成为盟友的条件，是他同意接受所提供的恩典，即基督连同祂的惠益，正如福音中所阐明的；或者说，这约的条件是信心，接受基督为要得着公义和永生。</w:t>
      </w:r>
    </w:p>
    <w:p w14:paraId="771A3C04">
      <w:pPr>
        <w:pStyle w:val="5"/>
        <w:spacing w:before="8" w:line="333" w:lineRule="auto"/>
        <w:rPr>
          <w:rFonts w:hint="eastAsia"/>
          <w:w w:val="90"/>
        </w:rPr>
      </w:pPr>
    </w:p>
    <w:p w14:paraId="2CE37C7D">
      <w:pPr>
        <w:pStyle w:val="5"/>
        <w:spacing w:before="8" w:line="333" w:lineRule="auto"/>
        <w:rPr>
          <w:rFonts w:hint="eastAsia"/>
          <w:w w:val="90"/>
        </w:rPr>
      </w:pPr>
      <w:r>
        <w:rPr>
          <w:rFonts w:hint="eastAsia"/>
          <w:w w:val="90"/>
        </w:rPr>
        <w:t>As for the third, the condition required of the man now entered in the covenant, for evidencing the truth and sincerity of the faith which the covenanter professeth, it is the taking on him the yoke of Christ, which he layeth on his confederate people; or, this condition, is the covenanters up- giving of himself to Christ's government, and obedience of his commands: and all these three, are expressed by Christ, Matth. 11:28,29.</w:t>
      </w:r>
    </w:p>
    <w:p w14:paraId="3C4D878E">
      <w:pPr>
        <w:pStyle w:val="5"/>
        <w:spacing w:before="8" w:line="333" w:lineRule="auto"/>
        <w:rPr>
          <w:rFonts w:hint="eastAsia"/>
          <w:w w:val="90"/>
        </w:rPr>
      </w:pPr>
      <w:r>
        <w:rPr>
          <w:rFonts w:hint="eastAsia"/>
          <w:w w:val="90"/>
        </w:rPr>
        <w:t>至于第三，对那已进入圣约之人，为证明立约者所宣信的信心的真实和真诚，所要求的条件，是负起基督的轭，这轭是祂加在祂盟约之民身上的；或者说，这条件，是立约者将自己交与基督的治理，并顺服祂的命令：这三者，都被基督在马太福音11章28,29节中表达了。</w:t>
      </w:r>
    </w:p>
    <w:p w14:paraId="79058998">
      <w:pPr>
        <w:pStyle w:val="5"/>
        <w:spacing w:before="8" w:line="333" w:lineRule="auto"/>
        <w:rPr>
          <w:rFonts w:hint="eastAsia"/>
          <w:w w:val="90"/>
        </w:rPr>
      </w:pPr>
    </w:p>
    <w:p w14:paraId="0D562CB1">
      <w:pPr>
        <w:pStyle w:val="5"/>
        <w:spacing w:before="8" w:line="333" w:lineRule="auto"/>
        <w:rPr>
          <w:rFonts w:hint="eastAsia"/>
          <w:w w:val="90"/>
        </w:rPr>
      </w:pPr>
      <w:r>
        <w:rPr>
          <w:rFonts w:hint="eastAsia"/>
          <w:w w:val="90"/>
        </w:rPr>
        <w:t>First, they that labor, and are heavy laden, are they whom Christ calleth unto a covenant and fellowship of his grace.</w:t>
      </w:r>
    </w:p>
    <w:p w14:paraId="1FC356BD">
      <w:pPr>
        <w:pStyle w:val="5"/>
        <w:spacing w:before="8" w:line="333" w:lineRule="auto"/>
        <w:rPr>
          <w:rFonts w:hint="eastAsia"/>
          <w:w w:val="90"/>
        </w:rPr>
      </w:pPr>
      <w:r>
        <w:rPr>
          <w:rFonts w:hint="eastAsia"/>
          <w:w w:val="90"/>
        </w:rPr>
        <w:t>首先，凡劳苦担重担的人，是基督呼召他们进入祂恩典的圣约和交通的人。</w:t>
      </w:r>
    </w:p>
    <w:p w14:paraId="27BB8686">
      <w:pPr>
        <w:pStyle w:val="5"/>
        <w:spacing w:before="8" w:line="333" w:lineRule="auto"/>
        <w:rPr>
          <w:rFonts w:hint="eastAsia"/>
          <w:w w:val="90"/>
        </w:rPr>
      </w:pPr>
    </w:p>
    <w:p w14:paraId="1D6C88B4">
      <w:pPr>
        <w:pStyle w:val="5"/>
        <w:spacing w:before="8" w:line="333" w:lineRule="auto"/>
        <w:rPr>
          <w:rFonts w:hint="eastAsia"/>
          <w:w w:val="90"/>
        </w:rPr>
      </w:pPr>
      <w:r>
        <w:rPr>
          <w:rFonts w:hint="eastAsia"/>
          <w:w w:val="90"/>
        </w:rPr>
        <w:t>Secondly, he propounds the condition of the covenant, to wit, that they believe in Christ, or come unto Him, that in him they may find full relief from sin and misery, and in him full righteousness and felicity.</w:t>
      </w:r>
    </w:p>
    <w:p w14:paraId="0ACC0589">
      <w:pPr>
        <w:pStyle w:val="5"/>
        <w:spacing w:before="8" w:line="333" w:lineRule="auto"/>
        <w:rPr>
          <w:rFonts w:hint="eastAsia"/>
          <w:w w:val="90"/>
        </w:rPr>
      </w:pPr>
      <w:r>
        <w:rPr>
          <w:rFonts w:hint="eastAsia"/>
          <w:w w:val="90"/>
        </w:rPr>
        <w:t>其次，祂提出了约的条件，即他们当信基督，或到祂这里来，好在祂里面得着从罪和苦难中的完全拯救，并在祂里面得着完全的公义和福乐。</w:t>
      </w:r>
    </w:p>
    <w:p w14:paraId="7D344146">
      <w:pPr>
        <w:pStyle w:val="5"/>
        <w:spacing w:before="8" w:line="333" w:lineRule="auto"/>
        <w:rPr>
          <w:rFonts w:hint="eastAsia"/>
          <w:w w:val="90"/>
        </w:rPr>
      </w:pPr>
    </w:p>
    <w:p w14:paraId="606E614D">
      <w:pPr>
        <w:pStyle w:val="5"/>
        <w:spacing w:before="8" w:line="333" w:lineRule="auto"/>
        <w:rPr>
          <w:rFonts w:hint="eastAsia"/>
          <w:w w:val="90"/>
        </w:rPr>
      </w:pPr>
      <w:r>
        <w:rPr>
          <w:rFonts w:hint="eastAsia"/>
          <w:w w:val="90"/>
        </w:rPr>
        <w:t>Thirdly, he requires of them who do embrace him by faith, and so have accepted the condition of the covenant, that they give evidence of their faith in him, by taking on of his yoke on them; take my yoke upon you, saith he.</w:t>
      </w:r>
    </w:p>
    <w:p w14:paraId="445CB1DA">
      <w:pPr>
        <w:pStyle w:val="5"/>
        <w:spacing w:before="8" w:line="333" w:lineRule="auto"/>
        <w:rPr>
          <w:rFonts w:hint="eastAsia"/>
          <w:w w:val="90"/>
        </w:rPr>
      </w:pPr>
      <w:r>
        <w:rPr>
          <w:rFonts w:hint="eastAsia"/>
          <w:w w:val="90"/>
        </w:rPr>
        <w:t>第三，祂要求那些凭信心接受祂，从而已接受了约的条件的人，藉着负起祂的轭，来证明他们对祂的信心；祂说，你们当负我的轭。</w:t>
      </w:r>
    </w:p>
    <w:p w14:paraId="228B8E99">
      <w:pPr>
        <w:pStyle w:val="5"/>
        <w:spacing w:before="8" w:line="333" w:lineRule="auto"/>
        <w:rPr>
          <w:rFonts w:hint="eastAsia"/>
          <w:w w:val="90"/>
        </w:rPr>
      </w:pPr>
    </w:p>
    <w:p w14:paraId="680FBC19">
      <w:pPr>
        <w:pStyle w:val="5"/>
        <w:spacing w:before="8" w:line="333" w:lineRule="auto"/>
        <w:rPr>
          <w:rFonts w:hint="eastAsia"/>
          <w:w w:val="90"/>
        </w:rPr>
      </w:pPr>
      <w:r>
        <w:rPr>
          <w:rFonts w:hint="eastAsia"/>
          <w:w w:val="90"/>
        </w:rPr>
        <w:t>All these three, a covenanter in the letter externally, will profess to have, and to purpose to follow; but the true covenanters in spirit, have indeed all the three: for, true faith in Christ, or the receiving of Christ offered in the Evangel for justification and salvation, which is the condition of the covenant, presupposeth the condition of the man who is called to embrace Christ, and draweth after it the condition required of the man covenanting: for, he that receiveth Christ for righteousness and eternal life, of necessity must acknowledge himself a man in himself unrighteous, and a lost man, and that he cometh to Christ to be justified, and sanctified and saved by him, and so to persevere in this course unto life eternal.</w:t>
      </w:r>
    </w:p>
    <w:p w14:paraId="42313ACC">
      <w:pPr>
        <w:pStyle w:val="5"/>
        <w:spacing w:before="8" w:line="333" w:lineRule="auto"/>
        <w:rPr>
          <w:rFonts w:hint="eastAsia"/>
          <w:w w:val="90"/>
        </w:rPr>
      </w:pPr>
      <w:r>
        <w:rPr>
          <w:rFonts w:hint="eastAsia"/>
          <w:w w:val="90"/>
        </w:rPr>
        <w:t>这三者，一个在字句上、外在地立约的人，都会宣称拥有，并定意要遵循；但真正灵里立约的人，确实拥有这三者：因为，对基督的真信心，或接受福音中所提供的基督以得称义和救恩，这是约的条件，预设了那被呼召接受基督之人的光景，并随之带来了对立约之人所要求的条件：因为，那接受基督为公义和永生的人，必然要承认他自己本身是不义的，是失丧的人，并且他到基督这里来，是要藉着祂得称义、成圣和拯救，并从而在这条道路上坚忍到底，以致永生。</w:t>
      </w:r>
    </w:p>
    <w:p w14:paraId="7FFA1D47">
      <w:pPr>
        <w:pStyle w:val="5"/>
        <w:spacing w:before="8" w:line="333" w:lineRule="auto"/>
        <w:rPr>
          <w:rFonts w:hint="eastAsia"/>
          <w:w w:val="90"/>
        </w:rPr>
      </w:pPr>
    </w:p>
    <w:p w14:paraId="6F7E80B4">
      <w:pPr>
        <w:pStyle w:val="5"/>
        <w:spacing w:before="8" w:line="333" w:lineRule="auto"/>
        <w:rPr>
          <w:rFonts w:hint="eastAsia"/>
          <w:w w:val="90"/>
        </w:rPr>
      </w:pPr>
      <w:r>
        <w:rPr>
          <w:rFonts w:hint="eastAsia"/>
          <w:w w:val="90"/>
        </w:rPr>
        <w:t>Of the terms whereupon this Covenant is offered and pressed in Scripture.</w:t>
      </w:r>
    </w:p>
    <w:p w14:paraId="09D08954">
      <w:pPr>
        <w:pStyle w:val="5"/>
        <w:spacing w:before="8" w:line="333" w:lineRule="auto"/>
        <w:rPr>
          <w:rFonts w:hint="eastAsia"/>
          <w:w w:val="90"/>
        </w:rPr>
      </w:pPr>
      <w:r>
        <w:rPr>
          <w:rFonts w:hint="eastAsia"/>
          <w:w w:val="90"/>
        </w:rPr>
        <w:t>论圣经中提供并强调此约的条款。</w:t>
      </w:r>
    </w:p>
    <w:p w14:paraId="0DC26DD2">
      <w:pPr>
        <w:pStyle w:val="5"/>
        <w:spacing w:before="8" w:line="333" w:lineRule="auto"/>
        <w:rPr>
          <w:rFonts w:hint="eastAsia"/>
          <w:w w:val="90"/>
        </w:rPr>
      </w:pPr>
    </w:p>
    <w:p w14:paraId="1E3A80EA">
      <w:pPr>
        <w:pStyle w:val="5"/>
        <w:spacing w:before="8" w:line="333" w:lineRule="auto"/>
        <w:rPr>
          <w:rFonts w:hint="eastAsia"/>
          <w:w w:val="90"/>
        </w:rPr>
      </w:pPr>
      <w:r>
        <w:rPr>
          <w:rFonts w:hint="eastAsia"/>
          <w:w w:val="90"/>
        </w:rPr>
        <w:t>The terms of the covenant, are diversely propounded in Scripture, Exod. 19:5, the Lord propounds it thus, if ye will obey my voice indeed, and keep my covenant, then ye shall be a peculiar people unto me, &amp;c.</w:t>
      </w:r>
    </w:p>
    <w:p w14:paraId="02A49AAF">
      <w:pPr>
        <w:pStyle w:val="5"/>
        <w:spacing w:before="8" w:line="333" w:lineRule="auto"/>
        <w:rPr>
          <w:rFonts w:hint="eastAsia"/>
          <w:w w:val="90"/>
        </w:rPr>
      </w:pPr>
      <w:r>
        <w:rPr>
          <w:rFonts w:hint="eastAsia"/>
          <w:w w:val="90"/>
        </w:rPr>
        <w:t>这约的条款，在圣经中以不同的方式被提出，出埃及记19章5节，主如此提出：如今你们若实在听从我的话，遵守我的约，就要在我万民中作属我的子民，等等。</w:t>
      </w:r>
    </w:p>
    <w:p w14:paraId="336BD98F">
      <w:pPr>
        <w:pStyle w:val="5"/>
        <w:spacing w:before="8" w:line="333" w:lineRule="auto"/>
        <w:rPr>
          <w:rFonts w:hint="eastAsia"/>
          <w:w w:val="90"/>
        </w:rPr>
      </w:pPr>
    </w:p>
    <w:p w14:paraId="00DFCC5E">
      <w:pPr>
        <w:pStyle w:val="5"/>
        <w:spacing w:before="8" w:line="333" w:lineRule="auto"/>
        <w:rPr>
          <w:rFonts w:hint="eastAsia"/>
          <w:w w:val="90"/>
        </w:rPr>
      </w:pPr>
      <w:r>
        <w:rPr>
          <w:rFonts w:hint="eastAsia"/>
          <w:w w:val="90"/>
        </w:rPr>
        <w:t>In these words, the condition required of those that are already entered in covenant is most eminent; for, this people was in covenant from the time of Abraham's covenanting, and was admitted to the Sacraments before their coming forth of Egypt; and therefore the conditions previous to their entering in covenant, and required for closing the bargain, are not so much insisted on at this time.</w:t>
      </w:r>
    </w:p>
    <w:p w14:paraId="6578126B">
      <w:pPr>
        <w:pStyle w:val="5"/>
        <w:spacing w:before="8" w:line="333" w:lineRule="auto"/>
        <w:rPr>
          <w:rFonts w:hint="eastAsia"/>
          <w:w w:val="90"/>
        </w:rPr>
      </w:pPr>
      <w:r>
        <w:rPr>
          <w:rFonts w:hint="eastAsia"/>
          <w:w w:val="90"/>
        </w:rPr>
        <w:t>在这些话中，对那些已进入圣约之人的要求最为显着；因为，这民从亚伯拉罕立约之时起，就在圣约之中，并在他们出埃及之前，已被接纳领受圣礼；因此，他们进入圣约之前，以及为达成交易而要求的条件，此时并未被如此强调。</w:t>
      </w:r>
    </w:p>
    <w:p w14:paraId="0DAB35EE">
      <w:pPr>
        <w:pStyle w:val="5"/>
        <w:spacing w:before="8" w:line="333" w:lineRule="auto"/>
        <w:rPr>
          <w:rFonts w:hint="eastAsia"/>
          <w:w w:val="90"/>
        </w:rPr>
      </w:pPr>
    </w:p>
    <w:p w14:paraId="6C794141">
      <w:pPr>
        <w:pStyle w:val="5"/>
        <w:spacing w:before="8" w:line="333" w:lineRule="auto"/>
        <w:rPr>
          <w:rFonts w:hint="eastAsia"/>
          <w:w w:val="90"/>
        </w:rPr>
      </w:pPr>
      <w:r>
        <w:rPr>
          <w:rFonts w:hint="eastAsia"/>
          <w:w w:val="90"/>
        </w:rPr>
        <w:t>This condition the people do accept, and give answer to God by Moses, verse. 8, all that the Lord hath spoken we will do.</w:t>
      </w:r>
    </w:p>
    <w:p w14:paraId="37064444">
      <w:pPr>
        <w:pStyle w:val="5"/>
        <w:spacing w:before="8" w:line="333" w:lineRule="auto"/>
        <w:rPr>
          <w:rFonts w:hint="eastAsia"/>
          <w:w w:val="90"/>
        </w:rPr>
      </w:pPr>
      <w:r>
        <w:rPr>
          <w:rFonts w:hint="eastAsia"/>
          <w:w w:val="90"/>
        </w:rPr>
        <w:t>这条件，人民接受了，并藉着摩西回答神，8节，凡耶和华所说的，我们都要遵行。</w:t>
      </w:r>
    </w:p>
    <w:p w14:paraId="383C977D">
      <w:pPr>
        <w:pStyle w:val="5"/>
        <w:spacing w:before="8" w:line="333" w:lineRule="auto"/>
        <w:rPr>
          <w:rFonts w:hint="eastAsia"/>
          <w:w w:val="90"/>
        </w:rPr>
      </w:pPr>
    </w:p>
    <w:p w14:paraId="4C8C14D2">
      <w:pPr>
        <w:pStyle w:val="5"/>
        <w:spacing w:before="8" w:line="333" w:lineRule="auto"/>
        <w:rPr>
          <w:rFonts w:hint="eastAsia"/>
          <w:w w:val="90"/>
        </w:rPr>
      </w:pPr>
      <w:r>
        <w:rPr>
          <w:rFonts w:hint="eastAsia"/>
          <w:w w:val="90"/>
        </w:rPr>
        <w:t>Another form and expression, is used, Acts 16:31. Paul and Silas say to the Jailor, now anxious how to be saved, believe in the Lord, and thou shalt be saved; thou and all thy house.</w:t>
      </w:r>
    </w:p>
    <w:p w14:paraId="5C6C8A17">
      <w:pPr>
        <w:pStyle w:val="5"/>
        <w:spacing w:before="8" w:line="333" w:lineRule="auto"/>
        <w:rPr>
          <w:rFonts w:hint="eastAsia"/>
          <w:w w:val="90"/>
        </w:rPr>
      </w:pPr>
      <w:r>
        <w:rPr>
          <w:rFonts w:hint="eastAsia"/>
          <w:w w:val="90"/>
        </w:rPr>
        <w:t>另一种形式和表达，见于使徒行传16章31节。保罗和西拉对那正焦虑如何得救的禁卒说，当信主耶稣，你和你一家都必得救。</w:t>
      </w:r>
    </w:p>
    <w:p w14:paraId="5FDD4F5F">
      <w:pPr>
        <w:pStyle w:val="5"/>
        <w:spacing w:before="8" w:line="333" w:lineRule="auto"/>
        <w:rPr>
          <w:rFonts w:hint="eastAsia"/>
          <w:w w:val="90"/>
        </w:rPr>
      </w:pPr>
    </w:p>
    <w:p w14:paraId="70B78122">
      <w:pPr>
        <w:pStyle w:val="5"/>
        <w:spacing w:before="8" w:line="333" w:lineRule="auto"/>
        <w:rPr>
          <w:rFonts w:hint="eastAsia"/>
          <w:w w:val="90"/>
        </w:rPr>
      </w:pPr>
      <w:r>
        <w:rPr>
          <w:rFonts w:hint="eastAsia"/>
          <w:w w:val="90"/>
        </w:rPr>
        <w:t>The Jailor accepts of the condition, and he is baptized and all his house, verse. 33.</w:t>
      </w:r>
    </w:p>
    <w:p w14:paraId="0D351393">
      <w:pPr>
        <w:pStyle w:val="5"/>
        <w:spacing w:before="8" w:line="333" w:lineRule="auto"/>
        <w:rPr>
          <w:rFonts w:hint="eastAsia"/>
          <w:w w:val="90"/>
        </w:rPr>
      </w:pPr>
      <w:r>
        <w:rPr>
          <w:rFonts w:hint="eastAsia"/>
          <w:w w:val="90"/>
        </w:rPr>
        <w:t>禁卒接受了这条件，他和他全家都受了洗，33节。</w:t>
      </w:r>
    </w:p>
    <w:p w14:paraId="0E4F97E6">
      <w:pPr>
        <w:pStyle w:val="5"/>
        <w:spacing w:before="8" w:line="333" w:lineRule="auto"/>
        <w:rPr>
          <w:rFonts w:hint="eastAsia"/>
          <w:w w:val="90"/>
        </w:rPr>
      </w:pPr>
    </w:p>
    <w:p w14:paraId="2F4F201C">
      <w:pPr>
        <w:pStyle w:val="5"/>
        <w:spacing w:before="8" w:line="333" w:lineRule="auto"/>
        <w:rPr>
          <w:rFonts w:hint="eastAsia"/>
          <w:w w:val="90"/>
        </w:rPr>
      </w:pPr>
      <w:r>
        <w:rPr>
          <w:rFonts w:hint="eastAsia"/>
          <w:w w:val="90"/>
        </w:rPr>
        <w:t>The condition of his person taking with guiltiness, and granting his lost condition is spoken of, verse. 37, the condition of the covenant therefore is propounded in the next room, and is accepted, where-upon baptism is administered unto him.</w:t>
      </w:r>
    </w:p>
    <w:p w14:paraId="519F5B88">
      <w:pPr>
        <w:pStyle w:val="5"/>
        <w:spacing w:before="8" w:line="333" w:lineRule="auto"/>
        <w:rPr>
          <w:rFonts w:hint="eastAsia"/>
          <w:w w:val="90"/>
        </w:rPr>
      </w:pPr>
      <w:r>
        <w:rPr>
          <w:rFonts w:hint="eastAsia"/>
          <w:w w:val="90"/>
        </w:rPr>
        <w:t>他个人承认罪疚，并承认他失丧光景的条件，在37节中被提及，因此，约的条件在其次被提出，并被接受，于是洗礼便施予他。</w:t>
      </w:r>
    </w:p>
    <w:p w14:paraId="177C19FD">
      <w:pPr>
        <w:pStyle w:val="5"/>
        <w:spacing w:before="8" w:line="333" w:lineRule="auto"/>
        <w:rPr>
          <w:rFonts w:hint="eastAsia"/>
          <w:w w:val="90"/>
        </w:rPr>
      </w:pPr>
    </w:p>
    <w:p w14:paraId="1750037D">
      <w:pPr>
        <w:pStyle w:val="5"/>
        <w:spacing w:before="8" w:line="333" w:lineRule="auto"/>
        <w:rPr>
          <w:rFonts w:hint="eastAsia"/>
          <w:w w:val="90"/>
        </w:rPr>
      </w:pPr>
      <w:r>
        <w:rPr>
          <w:rFonts w:hint="eastAsia"/>
          <w:w w:val="90"/>
        </w:rPr>
        <w:t>Psal. 27:8. In other words the same condition is propounded: the Lord craveth faith, seeking communion on with God for the condition, seek ye my face; the Psalmist accepteth the condition and answereth, Thy Face, O Lord, will I seek.</w:t>
      </w:r>
    </w:p>
    <w:p w14:paraId="1EE6F89A">
      <w:pPr>
        <w:pStyle w:val="5"/>
        <w:spacing w:before="8" w:line="333" w:lineRule="auto"/>
        <w:rPr>
          <w:rFonts w:hint="eastAsia"/>
          <w:w w:val="90"/>
        </w:rPr>
      </w:pPr>
      <w:r>
        <w:rPr>
          <w:rFonts w:hint="eastAsia"/>
          <w:w w:val="90"/>
        </w:rPr>
        <w:t>诗篇27篇8节。换句话说，同样的条件被提出了：主 crave 信心，寻求与神的交通作为条件，你们当寻求我的面；诗人接受了这条件并回答说，耶和华啊，你的面我正要寻求。</w:t>
      </w:r>
    </w:p>
    <w:p w14:paraId="76A8C94E">
      <w:pPr>
        <w:pStyle w:val="5"/>
        <w:spacing w:before="8" w:line="333" w:lineRule="auto"/>
        <w:rPr>
          <w:rFonts w:hint="eastAsia"/>
          <w:w w:val="90"/>
        </w:rPr>
      </w:pPr>
    </w:p>
    <w:p w14:paraId="7C77C7E0">
      <w:pPr>
        <w:pStyle w:val="5"/>
        <w:spacing w:before="8" w:line="333" w:lineRule="auto"/>
        <w:rPr>
          <w:rFonts w:hint="eastAsia"/>
          <w:w w:val="90"/>
        </w:rPr>
      </w:pPr>
      <w:r>
        <w:rPr>
          <w:rFonts w:hint="eastAsia"/>
          <w:w w:val="90"/>
        </w:rPr>
        <w:t>Isa. 45:22. Christ requires faith in these he calleth, and upon that condition promiseth salvation, Look unto me, all ye ends of the earth, and be ye saved: the answer of the believer is set down, verse. 24.</w:t>
      </w:r>
    </w:p>
    <w:p w14:paraId="173195B7">
      <w:pPr>
        <w:pStyle w:val="5"/>
        <w:spacing w:before="8" w:line="333" w:lineRule="auto"/>
        <w:rPr>
          <w:rFonts w:hint="eastAsia"/>
          <w:w w:val="90"/>
        </w:rPr>
      </w:pPr>
      <w:r>
        <w:rPr>
          <w:rFonts w:hint="eastAsia"/>
          <w:w w:val="90"/>
        </w:rPr>
        <w:t>以赛亚书45章22节。基督在祂所呼召的人中要求信心，并以那条件应许救恩，地极的人都当仰望我，就必得救：信徒的回答记在24节。</w:t>
      </w:r>
    </w:p>
    <w:p w14:paraId="0CA88EC9">
      <w:pPr>
        <w:pStyle w:val="5"/>
        <w:spacing w:before="8" w:line="333" w:lineRule="auto"/>
        <w:rPr>
          <w:rFonts w:hint="eastAsia"/>
          <w:w w:val="90"/>
        </w:rPr>
      </w:pPr>
    </w:p>
    <w:p w14:paraId="5228E1AB">
      <w:pPr>
        <w:pStyle w:val="5"/>
        <w:spacing w:before="8" w:line="333" w:lineRule="auto"/>
        <w:rPr>
          <w:rFonts w:hint="eastAsia"/>
          <w:w w:val="90"/>
        </w:rPr>
      </w:pPr>
      <w:r>
        <w:rPr>
          <w:rFonts w:hint="eastAsia"/>
          <w:w w:val="90"/>
        </w:rPr>
        <w:t>Surely shall one say, in the Lord have I righteousness and strength.</w:t>
      </w:r>
    </w:p>
    <w:p w14:paraId="64A82CB6">
      <w:pPr>
        <w:pStyle w:val="5"/>
        <w:spacing w:before="8" w:line="333" w:lineRule="auto"/>
        <w:rPr>
          <w:rFonts w:hint="eastAsia"/>
          <w:w w:val="90"/>
        </w:rPr>
      </w:pPr>
      <w:r>
        <w:rPr>
          <w:rFonts w:hint="eastAsia"/>
          <w:w w:val="90"/>
        </w:rPr>
        <w:t>人必说，我靠耶和华才有公义和力量。</w:t>
      </w:r>
    </w:p>
    <w:p w14:paraId="41EBDE79">
      <w:pPr>
        <w:pStyle w:val="5"/>
        <w:spacing w:before="8" w:line="333" w:lineRule="auto"/>
        <w:rPr>
          <w:rFonts w:hint="eastAsia"/>
          <w:w w:val="90"/>
        </w:rPr>
      </w:pPr>
    </w:p>
    <w:p w14:paraId="499D2FDA">
      <w:pPr>
        <w:pStyle w:val="5"/>
        <w:spacing w:before="8" w:line="333" w:lineRule="auto"/>
        <w:rPr>
          <w:rFonts w:hint="eastAsia"/>
          <w:w w:val="90"/>
        </w:rPr>
      </w:pPr>
      <w:r>
        <w:rPr>
          <w:rFonts w:hint="eastAsia"/>
          <w:w w:val="90"/>
        </w:rPr>
        <w:t>Likewise the way of making this covenant, is set forth by Christ, offering himself a Savior on the one part, and the believers receiving Christ on the other part, John 1:11,12, as many as received him, to them he gave power to become the sons of God, even to them that believe on his Name.</w:t>
      </w:r>
    </w:p>
    <w:p w14:paraId="05B6C37C">
      <w:pPr>
        <w:pStyle w:val="5"/>
        <w:spacing w:before="8" w:line="333" w:lineRule="auto"/>
        <w:rPr>
          <w:rFonts w:hint="eastAsia"/>
          <w:w w:val="90"/>
        </w:rPr>
      </w:pPr>
      <w:r>
        <w:rPr>
          <w:rFonts w:hint="eastAsia"/>
          <w:w w:val="90"/>
        </w:rPr>
        <w:t>同样，这约的订立方式，由基督阐明，祂一方面献上自己作救主，另一方面是信徒接受基督，约翰福音1章11,12节，凡接待祂的，就是信祂名的人，祂就赐他们权柄，作神的儿女。</w:t>
      </w:r>
    </w:p>
    <w:p w14:paraId="053A819E">
      <w:pPr>
        <w:pStyle w:val="5"/>
        <w:spacing w:before="8" w:line="333" w:lineRule="auto"/>
        <w:rPr>
          <w:rFonts w:hint="eastAsia"/>
          <w:w w:val="90"/>
        </w:rPr>
      </w:pPr>
    </w:p>
    <w:p w14:paraId="41847D42">
      <w:pPr>
        <w:pStyle w:val="5"/>
        <w:spacing w:before="8" w:line="333" w:lineRule="auto"/>
        <w:rPr>
          <w:rFonts w:hint="eastAsia"/>
          <w:w w:val="90"/>
        </w:rPr>
      </w:pPr>
      <w:r>
        <w:rPr>
          <w:rFonts w:hint="eastAsia"/>
          <w:w w:val="90"/>
        </w:rPr>
        <w:t>And, 2 Cor. 5:19,20, upon this only condition of consenting to reconciliation offered, he summeth up most shortly and clearly the covenant-making, We are ambassadors for Christ, as if God did beseech you by us, we pray you in Christ's stead, be reconciled to God.</w:t>
      </w:r>
    </w:p>
    <w:p w14:paraId="1687BD40">
      <w:pPr>
        <w:pStyle w:val="5"/>
        <w:spacing w:before="8" w:line="333" w:lineRule="auto"/>
        <w:rPr>
          <w:rFonts w:hint="eastAsia"/>
          <w:w w:val="90"/>
        </w:rPr>
      </w:pPr>
      <w:r>
        <w:rPr>
          <w:rFonts w:hint="eastAsia"/>
          <w:w w:val="90"/>
        </w:rPr>
        <w:t>哥林多后书5章19,20节，仅凭同意所提供的和好这一条件，他最简短清晰地总结了立约的过程，我们为基督作了使者，就好像神藉我们劝你们一般，我们替基督求你们，与神和好。</w:t>
      </w:r>
    </w:p>
    <w:p w14:paraId="3D1EEB96">
      <w:pPr>
        <w:pStyle w:val="5"/>
        <w:spacing w:before="8" w:line="333" w:lineRule="auto"/>
        <w:rPr>
          <w:rFonts w:hint="eastAsia"/>
          <w:w w:val="90"/>
        </w:rPr>
      </w:pPr>
    </w:p>
    <w:p w14:paraId="48AC9ECA">
      <w:pPr>
        <w:pStyle w:val="5"/>
        <w:spacing w:before="8" w:line="333" w:lineRule="auto"/>
        <w:rPr>
          <w:rFonts w:hint="eastAsia"/>
          <w:w w:val="90"/>
        </w:rPr>
      </w:pPr>
      <w:r>
        <w:rPr>
          <w:rFonts w:hint="eastAsia"/>
          <w:w w:val="90"/>
        </w:rPr>
        <w:t>There remaineth no more for making of the covenant, but that the hearer do honestly answer, thus, the offer and condition pleaseth me well, I consent to be reconciled.</w:t>
      </w:r>
    </w:p>
    <w:p w14:paraId="7D630F3D">
      <w:pPr>
        <w:pStyle w:val="5"/>
        <w:spacing w:before="8" w:line="333" w:lineRule="auto"/>
        <w:rPr>
          <w:rFonts w:hint="eastAsia"/>
          <w:w w:val="90"/>
        </w:rPr>
      </w:pPr>
      <w:r>
        <w:rPr>
          <w:rFonts w:hint="eastAsia"/>
          <w:w w:val="90"/>
        </w:rPr>
        <w:t>为要立约，剩下的不过是听者诚实地回答，如此，这提供和条件甚合我意，我同意和好。</w:t>
      </w:r>
    </w:p>
    <w:p w14:paraId="36B37917">
      <w:pPr>
        <w:pStyle w:val="5"/>
        <w:spacing w:before="8" w:line="333" w:lineRule="auto"/>
        <w:rPr>
          <w:rFonts w:hint="eastAsia"/>
          <w:w w:val="90"/>
        </w:rPr>
      </w:pPr>
    </w:p>
    <w:p w14:paraId="50980EC6">
      <w:pPr>
        <w:pStyle w:val="5"/>
        <w:spacing w:before="8" w:line="333" w:lineRule="auto"/>
        <w:rPr>
          <w:rFonts w:hint="eastAsia"/>
          <w:w w:val="90"/>
        </w:rPr>
      </w:pPr>
      <w:r>
        <w:rPr>
          <w:rFonts w:hint="eastAsia"/>
          <w:w w:val="90"/>
        </w:rPr>
        <w:t>Now he who consenteth to be reconciled, 1. Granteth his natural enmity; 2. Accepteth Christ the Mediator, Redeemer, Reconciler, offered to him by God, whose fullness is in Christ; And, 3. Obligeth himself to entertain this friendship all his life after.</w:t>
      </w:r>
    </w:p>
    <w:p w14:paraId="7AC595B7">
      <w:pPr>
        <w:pStyle w:val="5"/>
        <w:spacing w:before="8" w:line="333" w:lineRule="auto"/>
        <w:rPr>
          <w:rFonts w:hint="eastAsia"/>
          <w:w w:val="90"/>
        </w:rPr>
      </w:pPr>
      <w:r>
        <w:rPr>
          <w:rFonts w:hint="eastAsia"/>
          <w:w w:val="90"/>
        </w:rPr>
        <w:t>现在，那同意和好的人，1. 承认他天然的敌意；2. 接受神所赐给他的中保、救赎主、和好者基督，基督里面有神的丰盛；3. 使自己有义务此后一生都维持这友谊。</w:t>
      </w:r>
    </w:p>
    <w:p w14:paraId="5F81AC3C">
      <w:pPr>
        <w:pStyle w:val="5"/>
        <w:spacing w:before="8" w:line="333" w:lineRule="auto"/>
        <w:rPr>
          <w:rFonts w:hint="eastAsia"/>
          <w:w w:val="90"/>
        </w:rPr>
      </w:pPr>
    </w:p>
    <w:p w14:paraId="6851FD0D">
      <w:pPr>
        <w:pStyle w:val="5"/>
        <w:spacing w:before="8" w:line="333" w:lineRule="auto"/>
        <w:rPr>
          <w:rFonts w:hint="eastAsia"/>
          <w:w w:val="90"/>
        </w:rPr>
      </w:pPr>
      <w:r>
        <w:rPr>
          <w:rFonts w:hint="eastAsia"/>
          <w:w w:val="90"/>
        </w:rPr>
        <w:t>Last of all, the making of the covenant, is sometime pressed to be received and followed under the form of a precept, 1 John 3:23, this is his command, that ye believe in the Name of His Son Jesus Christ, and love one another as he hath commanded us: In which words the condition, or estate of the person, who is called to believe and enter in covenant, is presupposed: for, it is imported, that he must acknowledge, nor only that he is a miserable sinner, and unable to relieve himself, but also that he is naturally averse from the way of seeking righteousness by faith in Christ, and hath need that the sovereign power of God draw him to Christ.</w:t>
      </w:r>
    </w:p>
    <w:p w14:paraId="3CFACCDF">
      <w:pPr>
        <w:pStyle w:val="5"/>
        <w:spacing w:before="8" w:line="333" w:lineRule="auto"/>
        <w:rPr>
          <w:rFonts w:hint="eastAsia"/>
          <w:w w:val="90"/>
        </w:rPr>
      </w:pPr>
      <w:r>
        <w:rPr>
          <w:rFonts w:hint="eastAsia"/>
          <w:w w:val="90"/>
        </w:rPr>
        <w:t>最后，立约有时是以训令的形式被催促接受和遵循的，约翰一书3章23节，这是祂的命令，叫你们信祂儿子耶稣基督的名，且照祂所赐给我们的命令彼此相爱：在这些话中，那被呼召要相信并进入圣约之人的光景或景况，是被预设的：因为，这含示着，他必须承认，不仅他是个悲惨的罪人，且无力自救，而且他天然地厌恶藉着信基督寻求公义的道路，并需要神至高的权能吸引他到基督面前。</w:t>
      </w:r>
    </w:p>
    <w:p w14:paraId="2916128F">
      <w:pPr>
        <w:pStyle w:val="5"/>
        <w:spacing w:before="8" w:line="333" w:lineRule="auto"/>
        <w:rPr>
          <w:rFonts w:hint="eastAsia"/>
          <w:w w:val="90"/>
        </w:rPr>
      </w:pPr>
    </w:p>
    <w:p w14:paraId="0214761A">
      <w:pPr>
        <w:pStyle w:val="5"/>
        <w:spacing w:before="8" w:line="333" w:lineRule="auto"/>
        <w:rPr>
          <w:rFonts w:hint="eastAsia"/>
          <w:w w:val="90"/>
        </w:rPr>
      </w:pPr>
      <w:r>
        <w:rPr>
          <w:rFonts w:hint="eastAsia"/>
          <w:w w:val="90"/>
        </w:rPr>
        <w:t>Secondly, the condition of the making of covenant is propounded, which is to believe in Jesu, Christ.</w:t>
      </w:r>
    </w:p>
    <w:p w14:paraId="067207DB">
      <w:pPr>
        <w:pStyle w:val="5"/>
        <w:spacing w:before="8" w:line="333" w:lineRule="auto"/>
        <w:rPr>
          <w:rFonts w:hint="eastAsia"/>
          <w:w w:val="90"/>
        </w:rPr>
      </w:pPr>
      <w:r>
        <w:rPr>
          <w:rFonts w:hint="eastAsia"/>
          <w:w w:val="90"/>
        </w:rPr>
        <w:t>其次，立约的条件被提出，即信耶稣基督。</w:t>
      </w:r>
    </w:p>
    <w:p w14:paraId="663AFAA6">
      <w:pPr>
        <w:pStyle w:val="5"/>
        <w:spacing w:before="8" w:line="333" w:lineRule="auto"/>
        <w:rPr>
          <w:rFonts w:hint="eastAsia"/>
          <w:w w:val="90"/>
        </w:rPr>
      </w:pPr>
    </w:p>
    <w:p w14:paraId="46298EA2">
      <w:pPr>
        <w:pStyle w:val="5"/>
        <w:spacing w:before="8" w:line="333" w:lineRule="auto"/>
        <w:rPr>
          <w:rFonts w:hint="eastAsia"/>
          <w:w w:val="90"/>
        </w:rPr>
      </w:pPr>
      <w:r>
        <w:rPr>
          <w:rFonts w:hint="eastAsia"/>
          <w:w w:val="90"/>
        </w:rPr>
        <w:t>In the third room, the condition required of him that is entered in covenant by believing in Christ, is, that we love one another as he hath commanded us.</w:t>
      </w:r>
    </w:p>
    <w:p w14:paraId="46473EF6">
      <w:pPr>
        <w:pStyle w:val="5"/>
        <w:spacing w:before="8" w:line="333" w:lineRule="auto"/>
        <w:rPr>
          <w:rFonts w:hint="eastAsia"/>
          <w:w w:val="90"/>
        </w:rPr>
      </w:pPr>
      <w:r>
        <w:rPr>
          <w:rFonts w:hint="eastAsia"/>
          <w:w w:val="90"/>
        </w:rPr>
        <w:t>在第三层，对那因信基督而进入圣约之人所要求的条件是，我们当照祂所吩咐我们的，彼此相爱。</w:t>
      </w:r>
    </w:p>
    <w:p w14:paraId="4158314B">
      <w:pPr>
        <w:pStyle w:val="5"/>
        <w:spacing w:before="8" w:line="333" w:lineRule="auto"/>
        <w:rPr>
          <w:rFonts w:hint="eastAsia"/>
          <w:w w:val="90"/>
        </w:rPr>
      </w:pPr>
    </w:p>
    <w:p w14:paraId="5AEF45B4">
      <w:pPr>
        <w:pStyle w:val="5"/>
        <w:spacing w:before="8" w:line="333" w:lineRule="auto"/>
        <w:rPr>
          <w:rFonts w:hint="eastAsia"/>
          <w:w w:val="90"/>
        </w:rPr>
      </w:pPr>
      <w:r>
        <w:rPr>
          <w:rFonts w:hint="eastAsia"/>
          <w:w w:val="90"/>
        </w:rPr>
        <w:t>This offered and commanded condition of the covenant of grace, some by the grace of God do accept, and engage to perform, and do perform sincerely, albeit weakly; other some, trusting in their own strength, engage unto the obedience of faith, and with their mouth profess they are sinners, and do believe in Christ, and that they will submit themselves to his Government, drawing near to him with their lips, when their hearts are far from him; and such men's faith, changeth not their old disposition and way of living, but it suffereth them to serve their belly, or mammon, or vain glory, and such other idols; yet because the Church are not judges of the secrets of the heart, they must receive into Church-fellowship, all who confess themselves to be sinners, and profess they do accept the offer of Christ's grace, and promise subjection to his ordinances.</w:t>
      </w:r>
    </w:p>
    <w:p w14:paraId="1AF756F2">
      <w:pPr>
        <w:pStyle w:val="5"/>
        <w:spacing w:before="8" w:line="333" w:lineRule="auto"/>
        <w:rPr>
          <w:rFonts w:hint="eastAsia"/>
          <w:w w:val="90"/>
        </w:rPr>
      </w:pPr>
      <w:r>
        <w:rPr>
          <w:rFonts w:hint="eastAsia"/>
          <w:w w:val="90"/>
        </w:rPr>
        <w:t>这所提供并吩咐的恩典之约的条件，一些人藉着神的恩典接受了，并承诺要履行，且真诚地履行了，虽然是软弱地；另一些人，信靠自己的力量，承诺要顺服信心，并口里承认自己是罪人，信基督，且愿意顺服祂的治理，嘴唇亲近祂，心却远离祂；这样人的信心，并未改变他们旧有的性情和生活方式，反倒容许他们事奉肚腹、或玛门、或虚荣，以及其他类似的偶像；然而，因为教会不是人心的审判者，他们必须接纳所有承认自己是罪人，并宣称接受基督恩典的提供，并应许顺服祂的典章的人，进入教会的团契。</w:t>
      </w:r>
    </w:p>
    <w:p w14:paraId="14D601A9">
      <w:pPr>
        <w:pStyle w:val="5"/>
        <w:spacing w:before="8" w:line="333" w:lineRule="auto"/>
        <w:rPr>
          <w:rFonts w:hint="eastAsia"/>
          <w:w w:val="90"/>
        </w:rPr>
      </w:pPr>
    </w:p>
    <w:p w14:paraId="65A76A52">
      <w:pPr>
        <w:pStyle w:val="5"/>
        <w:spacing w:before="8" w:line="333" w:lineRule="auto"/>
        <w:rPr>
          <w:rFonts w:hint="eastAsia"/>
          <w:w w:val="90"/>
        </w:rPr>
      </w:pPr>
      <w:r>
        <w:rPr>
          <w:rFonts w:hint="eastAsia"/>
          <w:w w:val="90"/>
        </w:rPr>
        <w:t>Obj. But how can the Church receive men in Church-fellowship, who are destitute of lively faith?</w:t>
      </w:r>
    </w:p>
    <w:p w14:paraId="50EDDAD4">
      <w:pPr>
        <w:pStyle w:val="5"/>
        <w:spacing w:before="8" w:line="333" w:lineRule="auto"/>
        <w:rPr>
          <w:rFonts w:hint="eastAsia"/>
          <w:w w:val="90"/>
        </w:rPr>
      </w:pPr>
      <w:r>
        <w:rPr>
          <w:rFonts w:hint="eastAsia"/>
          <w:w w:val="90"/>
        </w:rPr>
        <w:t>问：但教会怎能接纳缺乏活泼信心的人进入教会团契呢？</w:t>
      </w:r>
    </w:p>
    <w:p w14:paraId="350F67F4">
      <w:pPr>
        <w:pStyle w:val="5"/>
        <w:spacing w:before="8" w:line="333" w:lineRule="auto"/>
        <w:rPr>
          <w:rFonts w:hint="eastAsia"/>
          <w:w w:val="90"/>
        </w:rPr>
      </w:pPr>
    </w:p>
    <w:p w14:paraId="5E39145C">
      <w:pPr>
        <w:pStyle w:val="5"/>
        <w:spacing w:before="8" w:line="333" w:lineRule="auto"/>
        <w:rPr>
          <w:rFonts w:hint="eastAsia"/>
          <w:w w:val="90"/>
        </w:rPr>
      </w:pPr>
      <w:r>
        <w:rPr>
          <w:rFonts w:hint="eastAsia"/>
          <w:w w:val="90"/>
        </w:rPr>
        <w:t>Ans. The Church is not judge of the heart, or of the secrets thereof, because it cannot see faith in itself, but must look to the profession of faith, and to the fruits thereof in the own order and time; the Church is witness to their engagement, but not judges of their sincerity.</w:t>
      </w:r>
    </w:p>
    <w:p w14:paraId="0FC24C64">
      <w:pPr>
        <w:pStyle w:val="5"/>
        <w:spacing w:before="8" w:line="333" w:lineRule="auto"/>
        <w:rPr>
          <w:rFonts w:hint="eastAsia"/>
          <w:w w:val="90"/>
        </w:rPr>
      </w:pPr>
      <w:r>
        <w:rPr>
          <w:rFonts w:hint="eastAsia"/>
          <w:w w:val="90"/>
        </w:rPr>
        <w:t>答：教会不是人心的审判者，也不是人心奥秘的审判者，因为它不能看见信心本身，而必须看信心的宣认，以及在适当的次序和时间里信心的果子；教会是他们承诺的见证人，但不是他们真诚的审判者。</w:t>
      </w:r>
    </w:p>
    <w:p w14:paraId="35E1198D">
      <w:pPr>
        <w:pStyle w:val="5"/>
        <w:spacing w:before="8" w:line="333" w:lineRule="auto"/>
        <w:rPr>
          <w:rFonts w:hint="eastAsia"/>
          <w:w w:val="90"/>
        </w:rPr>
      </w:pPr>
    </w:p>
    <w:p w14:paraId="47377481">
      <w:pPr>
        <w:pStyle w:val="5"/>
        <w:spacing w:before="8" w:line="333" w:lineRule="auto"/>
        <w:rPr>
          <w:rFonts w:hint="eastAsia"/>
          <w:w w:val="90"/>
        </w:rPr>
      </w:pPr>
      <w:r>
        <w:rPr>
          <w:rFonts w:hint="eastAsia"/>
          <w:w w:val="90"/>
        </w:rPr>
        <w:t>2.The covenant of grace doth not exclude the most vile sinners, if they acknowledge their sinfulness, and do solemnly consent unto the condition of the covenant: because, according to this covenant nothing is bestowed on the covenanter, of merit, but of grace only, which the Church knoweth God can give, and sometimes doth give unto counterfeit confederates, making them sincere in his own time, and that by the means of the ordinances, made use of in the visible Church.</w:t>
      </w:r>
    </w:p>
    <w:p w14:paraId="5A7FEA35">
      <w:pPr>
        <w:pStyle w:val="5"/>
        <w:spacing w:before="8" w:line="333" w:lineRule="auto"/>
        <w:rPr>
          <w:rFonts w:hint="eastAsia"/>
          <w:w w:val="90"/>
        </w:rPr>
      </w:pPr>
      <w:r>
        <w:rPr>
          <w:rFonts w:hint="eastAsia"/>
          <w:w w:val="90"/>
        </w:rPr>
        <w:t>2.恩典之约不排除最卑劣的罪人，只要他们承认自己的罪性，并庄严地同意约的条件：因为，根据这约，赐给立约者的，没有任何是出于功劳，唯独出于恩典，教会知道神能赐予，有时也赐予假冒的盟友，在祂自己的时候使他们真诚，并且是藉着可见教会中所使用的蒙恩之道。</w:t>
      </w:r>
    </w:p>
    <w:p w14:paraId="748FA022">
      <w:pPr>
        <w:pStyle w:val="5"/>
        <w:spacing w:before="8" w:line="333" w:lineRule="auto"/>
        <w:rPr>
          <w:rFonts w:hint="eastAsia"/>
          <w:w w:val="90"/>
        </w:rPr>
      </w:pPr>
    </w:p>
    <w:p w14:paraId="027B2A83">
      <w:pPr>
        <w:pStyle w:val="5"/>
        <w:spacing w:before="8" w:line="333" w:lineRule="auto"/>
        <w:rPr>
          <w:rFonts w:hint="eastAsia"/>
          <w:w w:val="90"/>
        </w:rPr>
      </w:pPr>
      <w:r>
        <w:rPr>
          <w:rFonts w:hint="eastAsia"/>
          <w:w w:val="90"/>
        </w:rPr>
        <w:t>3.It is one thing to be a confederate Christian in the letter, externally in the sight of men; another thing to be a covenanter in the spirit, inwardly in respect of the heart and inward man, Rom. 2:28, and albeit the external covenant doth not bring on righteousness and life, except a man be also a covenanter inwardly in his heart, in the sense of sin and imperfection, making daily use of Christ: yet it is certain, that outward covenanting, is an ordinary and blessed mean unto many, to beget and foster faith, and help forth the fruits thereof.</w:t>
      </w:r>
    </w:p>
    <w:p w14:paraId="21B7BD5B">
      <w:pPr>
        <w:pStyle w:val="5"/>
        <w:spacing w:before="8" w:line="333" w:lineRule="auto"/>
        <w:rPr>
          <w:rFonts w:hint="eastAsia"/>
          <w:w w:val="90"/>
        </w:rPr>
      </w:pPr>
      <w:r>
        <w:rPr>
          <w:rFonts w:hint="eastAsia"/>
          <w:w w:val="90"/>
        </w:rPr>
        <w:t>3.在人眼前，外在地，按字句作盟约的基督徒是一回事；在灵里，就内心和内在的人而言，作立约者是另一回事，罗马书2章28节，虽然外在的约，除非人也在他心里，在罪和不完美的意识中，每日使用基督，作内在的立约者，否则不能带来公义和生命：然而，可以肯定的是，外在的立约，对许多人而言，是生发和培育信心，并帮助结出其果子的寻常和蒙福的途径。</w:t>
      </w:r>
    </w:p>
    <w:p w14:paraId="6A57709C">
      <w:pPr>
        <w:pStyle w:val="5"/>
        <w:spacing w:before="8" w:line="333" w:lineRule="auto"/>
        <w:rPr>
          <w:rFonts w:hint="eastAsia"/>
          <w:w w:val="90"/>
        </w:rPr>
      </w:pPr>
    </w:p>
    <w:p w14:paraId="1BBE01F6">
      <w:pPr>
        <w:pStyle w:val="5"/>
        <w:spacing w:before="8" w:line="333" w:lineRule="auto"/>
        <w:rPr>
          <w:rFonts w:hint="eastAsia"/>
          <w:w w:val="90"/>
        </w:rPr>
      </w:pPr>
      <w:r>
        <w:rPr>
          <w:rFonts w:hint="eastAsia"/>
          <w:w w:val="90"/>
        </w:rPr>
        <w:t>4.It may and should suffice us, that God, in the first framing of a national Church, did admit, and commanded Moses to admit all the Israelites in covenant, of whom very few were converted, or reconciled to God in their spirit; and this was not hid from Moses, or from the truly godly in the camp of Israel, as is plainly shown to us, Deut. 28:29, where God bears witness against the people, that their heart was not according to their profession and engagement: and Moses speaketh out this truth in all the people's audience, while he is renewing the covenant with them, notwithstanding they were unregenerate, Deut. 29.</w:t>
      </w:r>
    </w:p>
    <w:p w14:paraId="592622D6">
      <w:pPr>
        <w:pStyle w:val="5"/>
        <w:spacing w:before="8" w:line="333" w:lineRule="auto"/>
        <w:rPr>
          <w:rFonts w:hint="eastAsia"/>
          <w:w w:val="90"/>
        </w:rPr>
      </w:pPr>
      <w:r>
        <w:rPr>
          <w:rFonts w:hint="eastAsia"/>
          <w:w w:val="90"/>
        </w:rPr>
        <w:t>4.对我们来说，神在初次建立一个民族教会时，接纳了，并吩咐摩西接纳所有以色列人进入圣约，其中很少有人归信，或在他们的灵里与神和好，这应当足够了；并且这并未向摩西，或在以色列营中真正敬虔的人隐藏，正如申命记29章4节清楚地向我们显明的，在那里神见证反对这民，说他们的心不与他们的宣认和承诺相符：摩西在所有人民的听闻中，当他与他们更新圣约时，说出这真理，尽管他们是未重生的，申命记29章。</w:t>
      </w:r>
    </w:p>
    <w:p w14:paraId="3DAE965D">
      <w:pPr>
        <w:pStyle w:val="5"/>
        <w:spacing w:before="8" w:line="333" w:lineRule="auto"/>
        <w:rPr>
          <w:rFonts w:hint="eastAsia"/>
          <w:w w:val="90"/>
        </w:rPr>
      </w:pPr>
    </w:p>
    <w:p w14:paraId="23B0B792">
      <w:pPr>
        <w:pStyle w:val="5"/>
        <w:spacing w:before="8" w:line="333" w:lineRule="auto"/>
        <w:rPr>
          <w:rFonts w:hint="eastAsia"/>
          <w:w w:val="90"/>
        </w:rPr>
      </w:pPr>
      <w:r>
        <w:rPr>
          <w:rFonts w:hint="eastAsia"/>
          <w:w w:val="90"/>
        </w:rPr>
        <w:t>Obj. But some will insist and tell us, that the visible Church is a society of Saints or regenerate persons, and that they who live in the visible Church, must be  visible  Saints,  whole  life  at  least  doth  not  contradict  their profession, and such as by the judgment of charity we must esteem regenerate.</w:t>
      </w:r>
    </w:p>
    <w:p w14:paraId="23054368">
      <w:pPr>
        <w:pStyle w:val="5"/>
        <w:spacing w:before="8" w:line="333" w:lineRule="auto"/>
        <w:rPr>
          <w:rFonts w:hint="eastAsia"/>
          <w:w w:val="90"/>
        </w:rPr>
      </w:pPr>
      <w:r>
        <w:rPr>
          <w:rFonts w:hint="eastAsia"/>
          <w:w w:val="90"/>
        </w:rPr>
        <w:t>问：但一些人会坚持说，可见的教会是圣徒或重生之人的社团，并且那些生活在可见教会中的人，必须是可见的圣徒，他们的生活至少不与他们的宣信相矛盾，并且我们必须凭着爱心的判断，视他们为重生的。</w:t>
      </w:r>
    </w:p>
    <w:p w14:paraId="201F596D">
      <w:pPr>
        <w:pStyle w:val="5"/>
        <w:spacing w:before="8" w:line="333" w:lineRule="auto"/>
        <w:rPr>
          <w:rFonts w:hint="eastAsia"/>
          <w:w w:val="90"/>
        </w:rPr>
      </w:pPr>
    </w:p>
    <w:p w14:paraId="58BD9E1B">
      <w:pPr>
        <w:pStyle w:val="5"/>
        <w:spacing w:before="8" w:line="333" w:lineRule="auto"/>
        <w:rPr>
          <w:rFonts w:hint="eastAsia"/>
          <w:w w:val="90"/>
        </w:rPr>
      </w:pPr>
      <w:r>
        <w:rPr>
          <w:rFonts w:hint="eastAsia"/>
          <w:w w:val="90"/>
        </w:rPr>
        <w:t>Ans. Christ's visible Church, is the company of them that are called out of the world unto him; the company of them that are consecrate to God, and engaged by solemn covenant to follow the course of holiness: By calling they are Saints, albeit many of them may be found polluted in their manners: thus doth God Himself reach us to judge, Psal. 50:5.</w:t>
      </w:r>
    </w:p>
    <w:p w14:paraId="15223D2C">
      <w:pPr>
        <w:pStyle w:val="5"/>
        <w:spacing w:before="8" w:line="333" w:lineRule="auto"/>
        <w:rPr>
          <w:rFonts w:hint="eastAsia"/>
          <w:w w:val="90"/>
        </w:rPr>
      </w:pPr>
      <w:r>
        <w:rPr>
          <w:rFonts w:hint="eastAsia"/>
          <w:w w:val="90"/>
        </w:rPr>
        <w:t>答：基督的可见教会，是那些从世界中被呼召到祂这里来的人的群体；是那些被献给神，并藉着庄严的圣约承诺要走圣洁道路的人的群体：按着呼召，他们是圣徒，虽然他们中许多人的行为可能被发现是污秽的：神自己就是这样教导我们判断的，诗篇50篇5节。</w:t>
      </w:r>
    </w:p>
    <w:p w14:paraId="454A4D7E">
      <w:pPr>
        <w:pStyle w:val="5"/>
        <w:spacing w:before="8" w:line="333" w:lineRule="auto"/>
        <w:rPr>
          <w:rFonts w:hint="eastAsia"/>
          <w:w w:val="90"/>
        </w:rPr>
      </w:pPr>
    </w:p>
    <w:p w14:paraId="76BB0C3A">
      <w:pPr>
        <w:pStyle w:val="5"/>
        <w:spacing w:before="8" w:line="333" w:lineRule="auto"/>
        <w:rPr>
          <w:rFonts w:hint="eastAsia"/>
          <w:w w:val="90"/>
        </w:rPr>
      </w:pPr>
      <w:r>
        <w:rPr>
          <w:rFonts w:hint="eastAsia"/>
          <w:w w:val="90"/>
        </w:rPr>
        <w:t>Gather unto me my saints, saith He, and who are these?</w:t>
      </w:r>
    </w:p>
    <w:p w14:paraId="3B445C2D">
      <w:pPr>
        <w:pStyle w:val="5"/>
        <w:spacing w:before="8" w:line="333" w:lineRule="auto"/>
        <w:rPr>
          <w:rFonts w:hint="eastAsia"/>
          <w:w w:val="90"/>
        </w:rPr>
      </w:pPr>
      <w:r>
        <w:rPr>
          <w:rFonts w:hint="eastAsia"/>
          <w:w w:val="90"/>
        </w:rPr>
        <w:t>祂说，招聚我的圣民到我这里来，这些圣民是谁呢？</w:t>
      </w:r>
    </w:p>
    <w:p w14:paraId="2630054D">
      <w:pPr>
        <w:pStyle w:val="5"/>
        <w:spacing w:before="8" w:line="333" w:lineRule="auto"/>
        <w:rPr>
          <w:rFonts w:hint="eastAsia"/>
          <w:w w:val="90"/>
        </w:rPr>
      </w:pPr>
    </w:p>
    <w:p w14:paraId="3088C883">
      <w:pPr>
        <w:pStyle w:val="5"/>
        <w:spacing w:before="8" w:line="333" w:lineRule="auto"/>
        <w:rPr>
          <w:rFonts w:hint="eastAsia"/>
          <w:w w:val="90"/>
        </w:rPr>
      </w:pPr>
      <w:r>
        <w:rPr>
          <w:rFonts w:hint="eastAsia"/>
          <w:w w:val="90"/>
        </w:rPr>
        <w:t>These who have made a covenant with me by sacrifice.</w:t>
      </w:r>
    </w:p>
    <w:p w14:paraId="4BE16EA5">
      <w:pPr>
        <w:pStyle w:val="5"/>
        <w:spacing w:before="8" w:line="333" w:lineRule="auto"/>
        <w:rPr>
          <w:rFonts w:hint="eastAsia"/>
          <w:w w:val="90"/>
        </w:rPr>
      </w:pPr>
      <w:r>
        <w:rPr>
          <w:rFonts w:hint="eastAsia"/>
          <w:w w:val="90"/>
        </w:rPr>
        <w:t>就是那些用祭物与我立约的人。</w:t>
      </w:r>
    </w:p>
    <w:p w14:paraId="6F68079D">
      <w:pPr>
        <w:pStyle w:val="5"/>
        <w:spacing w:before="8" w:line="333" w:lineRule="auto"/>
        <w:rPr>
          <w:rFonts w:hint="eastAsia"/>
          <w:w w:val="90"/>
        </w:rPr>
      </w:pPr>
    </w:p>
    <w:p w14:paraId="65F8B223">
      <w:pPr>
        <w:pStyle w:val="5"/>
        <w:spacing w:before="8" w:line="333" w:lineRule="auto"/>
        <w:rPr>
          <w:rFonts w:hint="eastAsia"/>
          <w:w w:val="90"/>
        </w:rPr>
      </w:pPr>
      <w:r>
        <w:rPr>
          <w:rFonts w:hint="eastAsia"/>
          <w:w w:val="90"/>
        </w:rPr>
        <w:t>Now, of these, many did not worship God in spirit, but placed all their religion in ceremonies, and went about by their outward sacrifices to pacify God, and to expiate their sins, as is plain, verse. 7:8, others of these called saints, consecrate unto God, and joined with him in a visible covenant, were very wicked, who no ways behaved themselves as became covenanters with God; and who therefore were to be excluded from the benefit of the covenant, except they repented: for, they hated true holiness, and did cast the commands behind their back, verse. 16, were thieves and adulterers, slanderers and calumniators of their brethren, verse. 18,19, and yet for all this, the Lord doth not exclude them out of the visible Church, but doth in a fatherly manner reprove them, that they might repent and not perish.</w:t>
      </w:r>
    </w:p>
    <w:p w14:paraId="3E738368">
      <w:pPr>
        <w:pStyle w:val="5"/>
        <w:spacing w:before="8" w:line="333" w:lineRule="auto"/>
        <w:rPr>
          <w:rFonts w:hint="eastAsia"/>
          <w:w w:val="90"/>
        </w:rPr>
      </w:pPr>
      <w:r>
        <w:rPr>
          <w:rFonts w:hint="eastAsia"/>
          <w:w w:val="90"/>
        </w:rPr>
        <w:t>现在，在这些人中，许多人并非在灵里敬拜神，而是将他们所有的信仰都置于礼仪之中，并试图藉着他们外在的献祭来平息神的怒气，并为他们的罪赎罪，正如7,8节所显明的，另一些被称为圣徒的人，被献给神，并与祂在一个可见的约中联合，却是非常邪恶的，他们的行为丝毫不像与神立约的人；因此，除非他们悔改，否则他们将被排除在这约的惠益之外：因为，他们憎恨真圣洁，并将命令抛在脑后，16节，是盗贼和奸夫，是毁谤和诬陷他们弟兄的人，18,19节，然而，尽管如此，主并未将他们从可见的教会中排除，而是以父爱的方式责备他们，好让他们悔改而不至灭亡。</w:t>
      </w:r>
    </w:p>
    <w:p w14:paraId="1F1D593F">
      <w:pPr>
        <w:pStyle w:val="5"/>
        <w:spacing w:before="8" w:line="333" w:lineRule="auto"/>
        <w:rPr>
          <w:rFonts w:hint="eastAsia"/>
          <w:w w:val="90"/>
        </w:rPr>
      </w:pPr>
    </w:p>
    <w:p w14:paraId="0BD23EE2">
      <w:pPr>
        <w:pStyle w:val="5"/>
        <w:spacing w:before="8" w:line="333" w:lineRule="auto"/>
        <w:rPr>
          <w:rFonts w:hint="eastAsia"/>
          <w:w w:val="90"/>
        </w:rPr>
      </w:pPr>
      <w:r>
        <w:rPr>
          <w:rFonts w:hint="eastAsia"/>
          <w:w w:val="90"/>
        </w:rPr>
        <w:t>2.There is no question, whether all in the visible Church ought to be both in open conversation, and in heart holy, and that they shall certainly be damned and perish, that are not such?</w:t>
      </w:r>
    </w:p>
    <w:p w14:paraId="309D4DE0">
      <w:pPr>
        <w:pStyle w:val="5"/>
        <w:spacing w:before="8" w:line="333" w:lineRule="auto"/>
        <w:rPr>
          <w:rFonts w:hint="eastAsia"/>
          <w:w w:val="90"/>
        </w:rPr>
      </w:pPr>
      <w:r>
        <w:rPr>
          <w:rFonts w:hint="eastAsia"/>
          <w:w w:val="90"/>
        </w:rPr>
        <w:t>2.毫无疑问，可见教会中的所有人，都当在公开的言行上，也在内心里圣洁，并且凡不是这样的，都必被定罪和灭亡，这没有疑问。</w:t>
      </w:r>
    </w:p>
    <w:p w14:paraId="338D6F5F">
      <w:pPr>
        <w:pStyle w:val="5"/>
        <w:spacing w:before="8" w:line="333" w:lineRule="auto"/>
        <w:rPr>
          <w:rFonts w:hint="eastAsia"/>
          <w:w w:val="90"/>
        </w:rPr>
      </w:pPr>
    </w:p>
    <w:p w14:paraId="5FF5D0AF">
      <w:pPr>
        <w:pStyle w:val="5"/>
        <w:spacing w:before="8" w:line="333" w:lineRule="auto"/>
        <w:rPr>
          <w:rFonts w:hint="eastAsia"/>
          <w:w w:val="90"/>
        </w:rPr>
      </w:pPr>
      <w:r>
        <w:rPr>
          <w:rFonts w:hint="eastAsia"/>
          <w:w w:val="90"/>
        </w:rPr>
        <w:t>But the question is here, about the duty of the Governors of the Church, and of the godly in it, whether they should exclude from Church-membership all who are not regenerate, at least so to be esteemed in the judgment of charity?</w:t>
      </w:r>
    </w:p>
    <w:p w14:paraId="026D441C">
      <w:pPr>
        <w:pStyle w:val="5"/>
        <w:spacing w:before="8" w:line="333" w:lineRule="auto"/>
        <w:rPr>
          <w:rFonts w:hint="eastAsia"/>
          <w:w w:val="90"/>
        </w:rPr>
      </w:pPr>
      <w:r>
        <w:rPr>
          <w:rFonts w:hint="eastAsia"/>
          <w:w w:val="90"/>
        </w:rPr>
        <w:t>但这里的问题是，关于教会治理者和其中敬虔之人的责任，他们是否应当将所有未重生之人，至少是在爱心的判断下如此被看为的人，都排除在教会成员之外？</w:t>
      </w:r>
    </w:p>
    <w:p w14:paraId="3F910B32">
      <w:pPr>
        <w:pStyle w:val="5"/>
        <w:spacing w:before="8" w:line="333" w:lineRule="auto"/>
        <w:rPr>
          <w:rFonts w:hint="eastAsia"/>
          <w:w w:val="90"/>
        </w:rPr>
      </w:pPr>
    </w:p>
    <w:p w14:paraId="398344DF">
      <w:pPr>
        <w:pStyle w:val="5"/>
        <w:spacing w:before="8" w:line="333" w:lineRule="auto"/>
        <w:rPr>
          <w:rFonts w:hint="eastAsia"/>
          <w:w w:val="90"/>
        </w:rPr>
      </w:pPr>
      <w:r>
        <w:rPr>
          <w:rFonts w:hint="eastAsia"/>
          <w:w w:val="90"/>
        </w:rPr>
        <w:t>Or, whether all are to be holden for Church-members, and keeped within the Church, who are in covenant with God, and sealed with the seal thereof, to the intent that by doctrine and censures of the Church (so far as may be by means) they may be regenerate, and being regenerate, be helped on in the way of holiness?</w:t>
      </w:r>
    </w:p>
    <w:p w14:paraId="25BF9702">
      <w:pPr>
        <w:pStyle w:val="5"/>
        <w:spacing w:before="8" w:line="333" w:lineRule="auto"/>
        <w:rPr>
          <w:rFonts w:hint="eastAsia"/>
          <w:w w:val="90"/>
        </w:rPr>
      </w:pPr>
      <w:r>
        <w:rPr>
          <w:rFonts w:hint="eastAsia"/>
          <w:w w:val="90"/>
        </w:rPr>
        <w:t>或者说，所有与神立约，并被约的印记所印证的人，是否都应被视为教会成员，并被保守在教会之内，为要藉着教会的教义和惩戒（只要藉着途径可能），他们可以重生，并且既已重生，便在圣洁的道路上得帮助？</w:t>
      </w:r>
    </w:p>
    <w:p w14:paraId="5A797BAF">
      <w:pPr>
        <w:pStyle w:val="5"/>
        <w:spacing w:before="8" w:line="333" w:lineRule="auto"/>
        <w:rPr>
          <w:rFonts w:hint="eastAsia"/>
          <w:w w:val="90"/>
        </w:rPr>
      </w:pPr>
    </w:p>
    <w:p w14:paraId="66239FF1">
      <w:pPr>
        <w:pStyle w:val="5"/>
        <w:spacing w:before="8" w:line="333" w:lineRule="auto"/>
        <w:rPr>
          <w:rFonts w:hint="eastAsia"/>
          <w:w w:val="90"/>
        </w:rPr>
      </w:pPr>
      <w:r>
        <w:rPr>
          <w:rFonts w:hint="eastAsia"/>
          <w:w w:val="90"/>
        </w:rPr>
        <w:t>3.There is a difference to be put betwixt the precepts, concerning the personal sanctification of every man in himself, and the precepts given for the governing of others, and keeping holy society with the called saints, renewed or unrenewed in the visible Church, so far as God's word giveth light and order: for, it is commanded to me and thee, that we pursue peace and holiness, without which none shall see the face of God; but it is not commanded to me or thee, that we should keep no Church-fellowship in God's ordinances, except with the regenerate.</w:t>
      </w:r>
    </w:p>
    <w:p w14:paraId="2762275E">
      <w:pPr>
        <w:pStyle w:val="5"/>
        <w:spacing w:before="8" w:line="333" w:lineRule="auto"/>
        <w:rPr>
          <w:rFonts w:hint="eastAsia"/>
          <w:w w:val="90"/>
        </w:rPr>
      </w:pPr>
      <w:r>
        <w:rPr>
          <w:rFonts w:hint="eastAsia"/>
          <w:w w:val="90"/>
        </w:rPr>
        <w:t>3.在关乎每个人自身个人成圣的训诫，与关乎治理他人，以及在可见教会中与蒙召的圣徒，无论重生与否，保持圣洁交通的训诫之间，需要作出区分，只要神的话语赐下光照和次序：因为，吩咐给我和你的是，我们要追求和睦与圣洁，非圣洁没有人能见主的面；但并未吩咐给我或你，我们除了与重生之人，就不可在神的典章中保持教会交通。</w:t>
      </w:r>
    </w:p>
    <w:p w14:paraId="057AAA86">
      <w:pPr>
        <w:pStyle w:val="5"/>
        <w:spacing w:before="8" w:line="333" w:lineRule="auto"/>
        <w:rPr>
          <w:rFonts w:hint="eastAsia"/>
          <w:w w:val="90"/>
        </w:rPr>
      </w:pPr>
    </w:p>
    <w:p w14:paraId="34D93A93">
      <w:pPr>
        <w:pStyle w:val="5"/>
        <w:spacing w:before="8" w:line="333" w:lineRule="auto"/>
        <w:rPr>
          <w:rFonts w:hint="eastAsia"/>
          <w:w w:val="90"/>
        </w:rPr>
      </w:pPr>
      <w:r>
        <w:rPr>
          <w:rFonts w:hint="eastAsia"/>
          <w:w w:val="90"/>
        </w:rPr>
        <w:t>It is not commanded to the Governors of the Church, that they must examine every person concerning their regeneration; neither are they forbidden to admit any into the society of the Church, save these whom they esteem regenerate: But they are commanded to bring in to the Church, all that oblige themselves to be Christ's disciples, with their children, and by the means appointed of God, in doctrine and censures of the Church, to promove their sanctification and salvation; for, so many doth Christ's commission to the Pastors of the Church import, Math. 28:19,20.</w:t>
      </w:r>
    </w:p>
    <w:p w14:paraId="0118ECE7">
      <w:pPr>
        <w:pStyle w:val="5"/>
        <w:spacing w:before="8" w:line="333" w:lineRule="auto"/>
        <w:rPr>
          <w:rFonts w:hint="eastAsia"/>
          <w:w w:val="90"/>
        </w:rPr>
      </w:pPr>
      <w:r>
        <w:rPr>
          <w:rFonts w:hint="eastAsia"/>
          <w:w w:val="90"/>
        </w:rPr>
        <w:t>并未吩咐教会的治理者，他们必须查验每个人的重生；也未禁止他们接纳任何人进入教会的团体，除非是那些他们认为是重生的人：他们反倒被吩咐要将所有承诺作基督门徒的人，连同他们的儿女，都带入教会，并藉着神所定的途径，即教会的教义和惩戒，来促进他们的成圣和救恩；因为，基督给教会牧师的使命，就包含这么多，马太福音28章19,20节。</w:t>
      </w:r>
    </w:p>
    <w:p w14:paraId="05DF904E">
      <w:pPr>
        <w:pStyle w:val="5"/>
        <w:spacing w:before="8" w:line="333" w:lineRule="auto"/>
        <w:rPr>
          <w:rFonts w:hint="eastAsia"/>
          <w:w w:val="90"/>
        </w:rPr>
      </w:pPr>
    </w:p>
    <w:p w14:paraId="35011358">
      <w:pPr>
        <w:pStyle w:val="5"/>
        <w:spacing w:before="8" w:line="333" w:lineRule="auto"/>
        <w:rPr>
          <w:rFonts w:hint="eastAsia"/>
          <w:w w:val="90"/>
        </w:rPr>
      </w:pPr>
      <w:r>
        <w:rPr>
          <w:rFonts w:hint="eastAsia"/>
          <w:w w:val="90"/>
        </w:rPr>
        <w:t>4.Regeneration is not the just measure, whereby to square the dimensions and extent of the visible Church; but, confederation and obsignation of the Covenant by baptism: For, the Church is Christ's visible kingdom, whose visible subjects are all they who solemnly are engaged to subject themselves to his doctrine and government; and therefore the Church visible, is not to be defined, the company of the regenerate, but the company of the confederate with God, and called unto holiness; among whom, Christ tells us, there are few elect, and so fewer regenerate; and therefore the Church of Christ, is compared to a barn-floor, whereinto is gathered both the chaff and the wheat, both they that have faith and they that profess faith, out of whom Christ doth gather his own Elect and redeemed ones.</w:t>
      </w:r>
    </w:p>
    <w:p w14:paraId="301ABE97">
      <w:pPr>
        <w:pStyle w:val="5"/>
        <w:spacing w:before="8" w:line="333" w:lineRule="auto"/>
        <w:rPr>
          <w:rFonts w:hint="eastAsia"/>
          <w:w w:val="90"/>
        </w:rPr>
      </w:pPr>
      <w:r>
        <w:rPr>
          <w:rFonts w:hint="eastAsia"/>
          <w:w w:val="90"/>
        </w:rPr>
        <w:t>4.重生并非衡量可见教会规模和范围的公正尺度；而是立约和藉着洗礼印证圣约：因为，教会是基督可见的国度，其可见的子民是所有那些庄严地承诺要顺服祂的教义和治理的人；因此，可见的教会，不应被定义为重生之人的群体，而是与神立约，并被呼召成为圣洁的群体；在他们中间，基督告诉我们，蒙拣选的少，因而重生的更少；因此，基督的教会，被比作禾场，其中既有糠秕，也有麦子，既有有信心的人，也有宣信的人，基督从他们中间聚集祂自己蒙拣选和蒙赎的人。</w:t>
      </w:r>
    </w:p>
    <w:p w14:paraId="79C6B971">
      <w:pPr>
        <w:pStyle w:val="5"/>
        <w:spacing w:before="8" w:line="333" w:lineRule="auto"/>
        <w:rPr>
          <w:rFonts w:hint="eastAsia"/>
          <w:w w:val="90"/>
        </w:rPr>
      </w:pPr>
    </w:p>
    <w:p w14:paraId="2F20CDCA">
      <w:pPr>
        <w:pStyle w:val="5"/>
        <w:spacing w:before="8" w:line="333" w:lineRule="auto"/>
        <w:rPr>
          <w:rFonts w:hint="eastAsia"/>
          <w:w w:val="90"/>
        </w:rPr>
      </w:pPr>
      <w:r>
        <w:rPr>
          <w:rFonts w:hint="eastAsia"/>
          <w:w w:val="90"/>
        </w:rPr>
        <w:t>Obj. But at least in gathering of a Church out of the world, respect must be had, that the consenting of the covenanter be serious; and how can the consent be serious, where the heart is not sincere, where the person is not regenerate?</w:t>
      </w:r>
    </w:p>
    <w:p w14:paraId="324EDF86">
      <w:pPr>
        <w:pStyle w:val="5"/>
        <w:spacing w:before="8" w:line="333" w:lineRule="auto"/>
        <w:rPr>
          <w:rFonts w:hint="eastAsia"/>
          <w:w w:val="90"/>
        </w:rPr>
      </w:pPr>
      <w:r>
        <w:rPr>
          <w:rFonts w:hint="eastAsia"/>
          <w:w w:val="90"/>
        </w:rPr>
        <w:t>问：但至少在从世界中聚集一个教会时，必须考虑到，立约者的同意是认真的；在内心不真诚，人未重生之处，同意怎能是认真的呢？</w:t>
      </w:r>
    </w:p>
    <w:p w14:paraId="296C8F3B">
      <w:pPr>
        <w:pStyle w:val="5"/>
        <w:spacing w:before="8" w:line="333" w:lineRule="auto"/>
        <w:rPr>
          <w:rFonts w:hint="eastAsia"/>
          <w:w w:val="90"/>
        </w:rPr>
      </w:pPr>
    </w:p>
    <w:p w14:paraId="595A4434">
      <w:pPr>
        <w:pStyle w:val="5"/>
        <w:spacing w:before="8" w:line="333" w:lineRule="auto"/>
        <w:rPr>
          <w:rFonts w:hint="eastAsia"/>
          <w:w w:val="90"/>
        </w:rPr>
      </w:pPr>
      <w:r>
        <w:rPr>
          <w:rFonts w:hint="eastAsia"/>
          <w:w w:val="90"/>
        </w:rPr>
        <w:t>Such a man's consent to the covenant, as is without saving faith, is but feigned, counterfeit, hypocritical, and such a consent as may hinder the man's regeneration, and do nothing but provoke God's wrath against the man and the receivers or admitters of him also.</w:t>
      </w:r>
    </w:p>
    <w:p w14:paraId="35C28CD7">
      <w:pPr>
        <w:pStyle w:val="5"/>
        <w:spacing w:before="8" w:line="333" w:lineRule="auto"/>
        <w:rPr>
          <w:rFonts w:hint="eastAsia"/>
          <w:w w:val="90"/>
        </w:rPr>
      </w:pPr>
      <w:r>
        <w:rPr>
          <w:rFonts w:hint="eastAsia"/>
          <w:w w:val="90"/>
        </w:rPr>
        <w:t>这样一个人对圣约的同意，若是没有得救的信心，就只是虚假的、冒充的、假冒为善的，并且这种同意可能会阻碍这人的重生，只会惹动神对这人以及接纳或准许他的人的忿怒。</w:t>
      </w:r>
    </w:p>
    <w:p w14:paraId="51F3685C">
      <w:pPr>
        <w:pStyle w:val="5"/>
        <w:spacing w:before="8" w:line="333" w:lineRule="auto"/>
        <w:rPr>
          <w:rFonts w:hint="eastAsia"/>
          <w:w w:val="90"/>
        </w:rPr>
      </w:pPr>
    </w:p>
    <w:p w14:paraId="4AE0543F">
      <w:pPr>
        <w:pStyle w:val="5"/>
        <w:spacing w:before="8" w:line="333" w:lineRule="auto"/>
        <w:rPr>
          <w:rFonts w:hint="eastAsia"/>
          <w:w w:val="90"/>
        </w:rPr>
      </w:pPr>
      <w:r>
        <w:rPr>
          <w:rFonts w:hint="eastAsia"/>
          <w:w w:val="90"/>
        </w:rPr>
        <w:t>Ans. Serious is sometime opposed to sport or play, and so a matter may be serious which is in earnest gone about, and is not openly histrionical.</w:t>
      </w:r>
    </w:p>
    <w:p w14:paraId="3AAE72C2">
      <w:pPr>
        <w:pStyle w:val="5"/>
        <w:spacing w:before="8" w:line="333" w:lineRule="auto"/>
        <w:rPr>
          <w:rFonts w:hint="eastAsia"/>
          <w:w w:val="90"/>
        </w:rPr>
      </w:pPr>
      <w:r>
        <w:rPr>
          <w:rFonts w:hint="eastAsia"/>
          <w:w w:val="90"/>
        </w:rPr>
        <w:t>答：严肃有时与嬉戏或玩耍相对，因此，一件事情若是认真地进行，而非公开地做作，就可以是严肃的。</w:t>
      </w:r>
    </w:p>
    <w:p w14:paraId="4105CC36">
      <w:pPr>
        <w:pStyle w:val="5"/>
        <w:spacing w:before="8" w:line="333" w:lineRule="auto"/>
        <w:rPr>
          <w:rFonts w:hint="eastAsia"/>
          <w:w w:val="90"/>
        </w:rPr>
      </w:pPr>
    </w:p>
    <w:p w14:paraId="3394F76F">
      <w:pPr>
        <w:pStyle w:val="5"/>
        <w:spacing w:before="8" w:line="333" w:lineRule="auto"/>
        <w:rPr>
          <w:rFonts w:hint="eastAsia"/>
          <w:w w:val="90"/>
        </w:rPr>
      </w:pPr>
      <w:r>
        <w:rPr>
          <w:rFonts w:hint="eastAsia"/>
          <w:w w:val="90"/>
        </w:rPr>
        <w:t>And sometime, serious is opposed to the intention of fraud and deceit; and so that may be called serious, which is done without a purpose to deceive or beguile the party.</w:t>
      </w:r>
    </w:p>
    <w:p w14:paraId="55B4D161">
      <w:pPr>
        <w:pStyle w:val="5"/>
        <w:spacing w:before="8" w:line="333" w:lineRule="auto"/>
        <w:rPr>
          <w:rFonts w:hint="eastAsia"/>
          <w:w w:val="90"/>
        </w:rPr>
      </w:pPr>
      <w:r>
        <w:rPr>
          <w:rFonts w:hint="eastAsia"/>
          <w:w w:val="90"/>
        </w:rPr>
        <w:t>有时，严肃与欺诈和欺骗的意图相对；因此，那不以欺骗或迷惑对方为目的而作的事，可被称为严肃的。</w:t>
      </w:r>
    </w:p>
    <w:p w14:paraId="671C63B7">
      <w:pPr>
        <w:pStyle w:val="5"/>
        <w:spacing w:before="8" w:line="333" w:lineRule="auto"/>
        <w:rPr>
          <w:rFonts w:hint="eastAsia"/>
          <w:w w:val="90"/>
        </w:rPr>
      </w:pPr>
    </w:p>
    <w:p w14:paraId="4A5A6707">
      <w:pPr>
        <w:pStyle w:val="5"/>
        <w:spacing w:before="8" w:line="333" w:lineRule="auto"/>
        <w:rPr>
          <w:rFonts w:hint="eastAsia"/>
          <w:w w:val="90"/>
        </w:rPr>
      </w:pPr>
      <w:r>
        <w:rPr>
          <w:rFonts w:hint="eastAsia"/>
          <w:w w:val="90"/>
        </w:rPr>
        <w:t>But when the consenter to engage in covenant, speaketh as he thinketh, albeit possibly his own heart deceive him, his consent to the condition of the covenant may justly be called serious, because he intends to deal in earnest, as in a weighty business.</w:t>
      </w:r>
    </w:p>
    <w:p w14:paraId="17E1B3F4">
      <w:pPr>
        <w:pStyle w:val="5"/>
        <w:spacing w:before="8" w:line="333" w:lineRule="auto"/>
        <w:rPr>
          <w:rFonts w:hint="eastAsia"/>
          <w:w w:val="90"/>
        </w:rPr>
      </w:pPr>
      <w:r>
        <w:rPr>
          <w:rFonts w:hint="eastAsia"/>
          <w:w w:val="90"/>
        </w:rPr>
        <w:t>但当同意立约的人，言如其思，虽然可能他自己的心欺骗了他，他对应许条件的同意，仍可理所当然地被称为是认真的，因为他意图认真地处理，如同处理一件重大的事。</w:t>
      </w:r>
    </w:p>
    <w:p w14:paraId="70D8A65E">
      <w:pPr>
        <w:pStyle w:val="5"/>
        <w:spacing w:before="8" w:line="333" w:lineRule="auto"/>
        <w:rPr>
          <w:rFonts w:hint="eastAsia"/>
          <w:w w:val="90"/>
        </w:rPr>
      </w:pPr>
    </w:p>
    <w:p w14:paraId="487DA0F7">
      <w:pPr>
        <w:pStyle w:val="5"/>
        <w:spacing w:before="8" w:line="333" w:lineRule="auto"/>
        <w:rPr>
          <w:rFonts w:hint="eastAsia"/>
          <w:w w:val="90"/>
        </w:rPr>
      </w:pPr>
      <w:r>
        <w:rPr>
          <w:rFonts w:hint="eastAsia"/>
          <w:w w:val="90"/>
        </w:rPr>
        <w:t>And such was the consent of the people of Israel unto the covenant made with God, Exod. 19.</w:t>
      </w:r>
    </w:p>
    <w:p w14:paraId="6538EB4D">
      <w:pPr>
        <w:pStyle w:val="5"/>
        <w:spacing w:before="8" w:line="333" w:lineRule="auto"/>
        <w:rPr>
          <w:rFonts w:hint="eastAsia"/>
          <w:w w:val="90"/>
        </w:rPr>
      </w:pPr>
      <w:r>
        <w:rPr>
          <w:rFonts w:hint="eastAsia"/>
          <w:w w:val="90"/>
        </w:rPr>
        <w:t>以色列人民对与神所立之约的同意，就是如此，出埃及记19章。</w:t>
      </w:r>
    </w:p>
    <w:p w14:paraId="155CC84F">
      <w:pPr>
        <w:pStyle w:val="5"/>
        <w:spacing w:before="8" w:line="333" w:lineRule="auto"/>
        <w:rPr>
          <w:rFonts w:hint="eastAsia"/>
          <w:w w:val="90"/>
        </w:rPr>
      </w:pPr>
    </w:p>
    <w:p w14:paraId="149AD4C5">
      <w:pPr>
        <w:pStyle w:val="5"/>
        <w:spacing w:before="8" w:line="333" w:lineRule="auto"/>
        <w:rPr>
          <w:rFonts w:hint="eastAsia"/>
          <w:w w:val="90"/>
        </w:rPr>
      </w:pPr>
      <w:r>
        <w:rPr>
          <w:rFonts w:hint="eastAsia"/>
          <w:w w:val="90"/>
        </w:rPr>
        <w:t>Likewise, counterfeit and hypocritical, is sometime called so, in opposition to that which is real, true and spiritual: And so all consent to the covenant of Grace, which doth not proceed from the spirit of Regeneration is but feigned faith, and indeed is not saving faith; yet, it may be serious and morally honest, like Israel's, Exod. 14:20, and so sufficient to make a covenant, and to tie an obligation on the man to such duties as may lead to salvation.</w:t>
      </w:r>
    </w:p>
    <w:p w14:paraId="0A1F30CD">
      <w:pPr>
        <w:pStyle w:val="5"/>
        <w:spacing w:before="8" w:line="333" w:lineRule="auto"/>
        <w:rPr>
          <w:rFonts w:hint="eastAsia"/>
          <w:w w:val="90"/>
        </w:rPr>
      </w:pPr>
      <w:r>
        <w:rPr>
          <w:rFonts w:hint="eastAsia"/>
          <w:w w:val="90"/>
        </w:rPr>
        <w:t>同样，假冒和虚伪，有时被如此称呼，是与真实、真诚和属灵的相对：因此，所有对恩典之约的同意，若非出于重生之灵，都只是虚假的信心，并且确实不是得救的信心；然而，它可以是严肃和道德上诚实的，如同以色列人的，出埃及记19章8节，因此足以立约，并约束人去行那些可以引至救恩的责任。</w:t>
      </w:r>
    </w:p>
    <w:p w14:paraId="60F515D0">
      <w:pPr>
        <w:pStyle w:val="5"/>
        <w:spacing w:before="8" w:line="333" w:lineRule="auto"/>
        <w:rPr>
          <w:rFonts w:hint="eastAsia"/>
          <w:w w:val="90"/>
        </w:rPr>
      </w:pPr>
    </w:p>
    <w:p w14:paraId="28D4BEC0">
      <w:pPr>
        <w:pStyle w:val="5"/>
        <w:spacing w:before="8" w:line="333" w:lineRule="auto"/>
        <w:rPr>
          <w:rFonts w:hint="eastAsia"/>
          <w:w w:val="90"/>
        </w:rPr>
      </w:pPr>
      <w:r>
        <w:rPr>
          <w:rFonts w:hint="eastAsia"/>
          <w:w w:val="90"/>
        </w:rPr>
        <w:t>Again, feigned, counterfeit, hypocritical, is called that which a man purposely doth fain, making show of that which he knows not to be, being conscious to his own wickedness; and such a feigned consent, we grant, doth provoke God against such a person; but the Church is not judge of this, so long as they know not of this gross hypocrisy.</w:t>
      </w:r>
    </w:p>
    <w:p w14:paraId="4E933197">
      <w:pPr>
        <w:pStyle w:val="5"/>
        <w:spacing w:before="8" w:line="333" w:lineRule="auto"/>
        <w:rPr>
          <w:rFonts w:hint="eastAsia"/>
          <w:w w:val="90"/>
        </w:rPr>
      </w:pPr>
      <w:r>
        <w:rPr>
          <w:rFonts w:hint="eastAsia"/>
          <w:w w:val="90"/>
        </w:rPr>
        <w:t>再者，虚假、冒充、假冒为善，是指一个人故意假装，表现出他知道并非如此的样子，自己也意识到自己的邪恶；我们承认，这种虚假的同意，确实会惹动神对这样的人发怒；但教会不是这事的审判者，只要他们不知道这种严重的假冒为善。</w:t>
      </w:r>
    </w:p>
    <w:p w14:paraId="12575E13">
      <w:pPr>
        <w:pStyle w:val="5"/>
        <w:spacing w:before="8" w:line="333" w:lineRule="auto"/>
        <w:rPr>
          <w:rFonts w:hint="eastAsia"/>
          <w:w w:val="90"/>
        </w:rPr>
      </w:pPr>
    </w:p>
    <w:p w14:paraId="21CE9233">
      <w:pPr>
        <w:pStyle w:val="5"/>
        <w:spacing w:before="8" w:line="333" w:lineRule="auto"/>
        <w:rPr>
          <w:rFonts w:hint="eastAsia"/>
          <w:w w:val="90"/>
        </w:rPr>
      </w:pPr>
      <w:r>
        <w:rPr>
          <w:rFonts w:hint="eastAsia"/>
          <w:w w:val="90"/>
        </w:rPr>
        <w:t>We hold then, that there may be, and usually fall forth, such a moral consent unto the covenant of Grace without saving faith, which may be called a serious, really honest consent, as to the agreement of the mind and mouth of the covenanter, such as is found in ordinary civil contracts, between one man and another, and must be acknowledged to be an external Church-covenanting with God, and with the rest of the members of the Church: and so the consent in respect to the making a covenant, is not feigned, neither is it displeasing unto God in the own kind, albeit it be not sufficient or acceptable to God unto the persons salvation: For, so much doth God himself testify (Deut. 5.) speaking of the Israelites (who were ignorant of the deceitfulness of their own heart, and of their inability to perform what they promised) he saith, (ver. 28,29) They have well said, all that they have spoken.</w:t>
      </w:r>
    </w:p>
    <w:p w14:paraId="5DF25162">
      <w:pPr>
        <w:pStyle w:val="5"/>
        <w:spacing w:before="8" w:line="333" w:lineRule="auto"/>
        <w:rPr>
          <w:rFonts w:hint="eastAsia"/>
          <w:w w:val="90"/>
        </w:rPr>
      </w:pPr>
      <w:r>
        <w:rPr>
          <w:rFonts w:hint="eastAsia"/>
          <w:w w:val="90"/>
        </w:rPr>
        <w:t>那么，我们认为，可能会有，并且通常会发生，这样一种对恩典之约的道德同意，而没有得救的信心，这可被称为一种严肃的、真正诚实的同意，就立约者的心思和口舌的一致而言，如同在寻常的、人与人之间的民事契约中所见的，并且必须被承认为一种与神，以及与教会其余成员的外在教会立约：因此，就立约而言的同意，并非虚假的，在其本身类别中也不不蒙神喜悦，虽然它不足以或不蒙神悦纳以致人得救：因为，神自己也如此见证（申命记5章），当祂论到以色列人时（他们不知道自己内心的诡诈，以及他们无力履行所应许的），祂说，（28,29节）他们所说的都甚好。</w:t>
      </w:r>
    </w:p>
    <w:p w14:paraId="36051EFB">
      <w:pPr>
        <w:pStyle w:val="5"/>
        <w:spacing w:before="8" w:line="333" w:lineRule="auto"/>
        <w:rPr>
          <w:rFonts w:hint="eastAsia"/>
          <w:w w:val="90"/>
        </w:rPr>
      </w:pPr>
    </w:p>
    <w:p w14:paraId="36761AD3">
      <w:pPr>
        <w:pStyle w:val="5"/>
        <w:spacing w:before="8" w:line="333" w:lineRule="auto"/>
        <w:rPr>
          <w:rFonts w:hint="eastAsia"/>
          <w:w w:val="90"/>
        </w:rPr>
      </w:pPr>
      <w:r>
        <w:rPr>
          <w:rFonts w:hint="eastAsia"/>
          <w:w w:val="90"/>
        </w:rPr>
        <w:t>Therefore unto the tying a man in this bond of the covenant, this moral honesty, is sufficient, albeit to salvation it is not sufficient, but in order thereto a mean of God's appointment.</w:t>
      </w:r>
    </w:p>
    <w:p w14:paraId="2848EB4B">
      <w:pPr>
        <w:pStyle w:val="5"/>
        <w:spacing w:before="8" w:line="333" w:lineRule="auto"/>
        <w:rPr>
          <w:rFonts w:hint="eastAsia"/>
          <w:w w:val="90"/>
        </w:rPr>
      </w:pPr>
      <w:r>
        <w:rPr>
          <w:rFonts w:hint="eastAsia"/>
          <w:w w:val="90"/>
        </w:rPr>
        <w:t>因此，为要将人束缚在这约的约束中，这种道德上的诚实是足够的，虽然对救恩而言是不够的，但为要达到救恩，是神所定的一个途径。</w:t>
      </w:r>
    </w:p>
    <w:p w14:paraId="7F386A90">
      <w:pPr>
        <w:pStyle w:val="5"/>
        <w:spacing w:before="8" w:line="333" w:lineRule="auto"/>
        <w:rPr>
          <w:rFonts w:hint="eastAsia"/>
          <w:w w:val="90"/>
        </w:rPr>
      </w:pPr>
    </w:p>
    <w:p w14:paraId="34853677">
      <w:pPr>
        <w:pStyle w:val="5"/>
        <w:spacing w:before="8" w:line="333" w:lineRule="auto"/>
        <w:rPr>
          <w:rFonts w:hint="eastAsia"/>
          <w:w w:val="90"/>
        </w:rPr>
      </w:pPr>
      <w:r>
        <w:rPr>
          <w:rFonts w:hint="eastAsia"/>
          <w:w w:val="90"/>
        </w:rPr>
        <w:t>Now, that there is such a thing as we call moral integrity or honesty, which differeth from the true Christians spiritual honesty, or sincerity, it is plain from these places of Scripture, which speak of this integrity of heart in such persons as were not renewed, because they intended no other thing then they pretended.</w:t>
      </w:r>
    </w:p>
    <w:p w14:paraId="1674ECD7">
      <w:pPr>
        <w:pStyle w:val="5"/>
        <w:spacing w:before="8" w:line="333" w:lineRule="auto"/>
        <w:rPr>
          <w:rFonts w:hint="eastAsia"/>
          <w:w w:val="90"/>
        </w:rPr>
      </w:pPr>
      <w:r>
        <w:rPr>
          <w:rFonts w:hint="eastAsia"/>
          <w:w w:val="90"/>
        </w:rPr>
        <w:t>现在，有我们所称的道德正直或诚实这样的事，这与真基督徒属灵的诚实或真诚不同，这从那些论到未重生之人心中正直的经文中是显而易见的，因为他们所意图的，不过是他们所假装的。</w:t>
      </w:r>
    </w:p>
    <w:p w14:paraId="7E4DCE14">
      <w:pPr>
        <w:pStyle w:val="5"/>
        <w:spacing w:before="8" w:line="333" w:lineRule="auto"/>
        <w:rPr>
          <w:rFonts w:hint="eastAsia"/>
          <w:w w:val="90"/>
        </w:rPr>
      </w:pPr>
    </w:p>
    <w:p w14:paraId="7715153B">
      <w:pPr>
        <w:pStyle w:val="5"/>
        <w:spacing w:before="8" w:line="333" w:lineRule="auto"/>
        <w:rPr>
          <w:rFonts w:hint="eastAsia"/>
          <w:w w:val="90"/>
        </w:rPr>
      </w:pPr>
      <w:r>
        <w:rPr>
          <w:rFonts w:hint="eastAsia"/>
          <w:w w:val="90"/>
        </w:rPr>
        <w:t>Thus Abimelech excuseth himself to God when he took away Sarah, Abraham's wife from him, thinking Sarah had been his sister and not his wife, Gen. 20:6.</w:t>
      </w:r>
    </w:p>
    <w:p w14:paraId="3D5F6691">
      <w:pPr>
        <w:pStyle w:val="5"/>
        <w:spacing w:before="8" w:line="333" w:lineRule="auto"/>
        <w:rPr>
          <w:rFonts w:hint="eastAsia"/>
          <w:w w:val="90"/>
        </w:rPr>
      </w:pPr>
      <w:r>
        <w:rPr>
          <w:rFonts w:hint="eastAsia"/>
          <w:w w:val="90"/>
        </w:rPr>
        <w:t>因此，亚比米勒在从亚伯拉罕那里夺去他妻子撒拉时，向神辩解，以为撒拉是他的妹子，不是他的妻子，创世记20章6节。</w:t>
      </w:r>
    </w:p>
    <w:p w14:paraId="4C4EECFD">
      <w:pPr>
        <w:pStyle w:val="5"/>
        <w:spacing w:before="8" w:line="333" w:lineRule="auto"/>
        <w:rPr>
          <w:rFonts w:hint="eastAsia"/>
          <w:w w:val="90"/>
        </w:rPr>
      </w:pPr>
    </w:p>
    <w:p w14:paraId="251D270D">
      <w:pPr>
        <w:pStyle w:val="5"/>
        <w:spacing w:before="8" w:line="333" w:lineRule="auto"/>
        <w:rPr>
          <w:rFonts w:hint="eastAsia"/>
          <w:w w:val="90"/>
        </w:rPr>
      </w:pPr>
      <w:r>
        <w:rPr>
          <w:rFonts w:hint="eastAsia"/>
          <w:w w:val="90"/>
        </w:rPr>
        <w:t>In the integrity of my heart and innocence of my hands, have I done this.</w:t>
      </w:r>
    </w:p>
    <w:p w14:paraId="5FC1749A">
      <w:pPr>
        <w:pStyle w:val="5"/>
        <w:spacing w:before="8" w:line="333" w:lineRule="auto"/>
        <w:rPr>
          <w:rFonts w:hint="eastAsia"/>
          <w:w w:val="90"/>
        </w:rPr>
      </w:pPr>
      <w:r>
        <w:rPr>
          <w:rFonts w:hint="eastAsia"/>
          <w:w w:val="90"/>
        </w:rPr>
        <w:t>我作这事，是心正手洁。</w:t>
      </w:r>
    </w:p>
    <w:p w14:paraId="03EE1428">
      <w:pPr>
        <w:pStyle w:val="5"/>
        <w:spacing w:before="8" w:line="333" w:lineRule="auto"/>
        <w:rPr>
          <w:rFonts w:hint="eastAsia"/>
          <w:w w:val="90"/>
        </w:rPr>
      </w:pPr>
    </w:p>
    <w:p w14:paraId="7CACEFF1">
      <w:pPr>
        <w:pStyle w:val="5"/>
        <w:spacing w:before="8" w:line="333" w:lineRule="auto"/>
        <w:rPr>
          <w:rFonts w:hint="eastAsia"/>
          <w:w w:val="90"/>
        </w:rPr>
      </w:pPr>
      <w:r>
        <w:rPr>
          <w:rFonts w:hint="eastAsia"/>
          <w:w w:val="90"/>
        </w:rPr>
        <w:t>And this the Lord doth acknowledge to be true, ver. 17.</w:t>
      </w:r>
    </w:p>
    <w:p w14:paraId="1A3D909B">
      <w:pPr>
        <w:pStyle w:val="5"/>
        <w:spacing w:before="8" w:line="333" w:lineRule="auto"/>
        <w:rPr>
          <w:rFonts w:hint="eastAsia"/>
          <w:w w:val="90"/>
        </w:rPr>
      </w:pPr>
      <w:r>
        <w:rPr>
          <w:rFonts w:hint="eastAsia"/>
          <w:w w:val="90"/>
        </w:rPr>
        <w:t>主也承认这是真的，17节。</w:t>
      </w:r>
    </w:p>
    <w:p w14:paraId="5EBCC139">
      <w:pPr>
        <w:pStyle w:val="5"/>
        <w:spacing w:before="8" w:line="333" w:lineRule="auto"/>
        <w:rPr>
          <w:rFonts w:hint="eastAsia"/>
          <w:w w:val="90"/>
        </w:rPr>
      </w:pPr>
    </w:p>
    <w:p w14:paraId="67B8C0DE">
      <w:pPr>
        <w:pStyle w:val="5"/>
        <w:spacing w:before="8" w:line="333" w:lineRule="auto"/>
        <w:rPr>
          <w:rFonts w:hint="eastAsia"/>
          <w:w w:val="90"/>
        </w:rPr>
      </w:pPr>
      <w:r>
        <w:rPr>
          <w:rFonts w:hint="eastAsia"/>
          <w:w w:val="90"/>
        </w:rPr>
        <w:t>So also the captains that came with their companies to David in Ziklag, are said to have a perfect heart, because they were morally honest, and resolved, as they professed, uprightly to make David King, and to help him in the war, and not betray him, 1 Chron. 12:33,38.</w:t>
      </w:r>
    </w:p>
    <w:p w14:paraId="0346AC28">
      <w:pPr>
        <w:pStyle w:val="5"/>
        <w:spacing w:before="8" w:line="333" w:lineRule="auto"/>
        <w:rPr>
          <w:rFonts w:hint="eastAsia"/>
          <w:w w:val="90"/>
        </w:rPr>
      </w:pPr>
      <w:r>
        <w:rPr>
          <w:rFonts w:hint="eastAsia"/>
          <w:w w:val="90"/>
        </w:rPr>
        <w:t>同样，那些带着他们的队伍，在洗革拉来到大卫那里的将领们，据说都有一颗完全的心，因为他们是道德上诚实的，并决心，正如他们所宣称的，正直地立大卫为王，并在战争中帮助他，不背叛他，历代志上12章33,38节。</w:t>
      </w:r>
    </w:p>
    <w:p w14:paraId="3A2AC7E5">
      <w:pPr>
        <w:pStyle w:val="5"/>
        <w:spacing w:before="8" w:line="333" w:lineRule="auto"/>
        <w:rPr>
          <w:rFonts w:hint="eastAsia"/>
          <w:w w:val="90"/>
        </w:rPr>
      </w:pPr>
    </w:p>
    <w:p w14:paraId="0FD0D926">
      <w:pPr>
        <w:pStyle w:val="5"/>
        <w:spacing w:before="8" w:line="333" w:lineRule="auto"/>
        <w:rPr>
          <w:rFonts w:hint="eastAsia"/>
          <w:w w:val="90"/>
        </w:rPr>
      </w:pPr>
      <w:r>
        <w:rPr>
          <w:rFonts w:hint="eastAsia"/>
          <w:w w:val="90"/>
        </w:rPr>
        <w:t>Of the sundry ways of men's framing of the covenant of Grace.</w:t>
      </w:r>
    </w:p>
    <w:p w14:paraId="610FE61E">
      <w:pPr>
        <w:pStyle w:val="5"/>
        <w:spacing w:before="8" w:line="333" w:lineRule="auto"/>
        <w:rPr>
          <w:rFonts w:hint="eastAsia"/>
          <w:w w:val="90"/>
        </w:rPr>
      </w:pPr>
      <w:r>
        <w:rPr>
          <w:rFonts w:hint="eastAsia"/>
          <w:w w:val="90"/>
        </w:rPr>
        <w:t>论人设计恩典之约的各种方式。</w:t>
      </w:r>
    </w:p>
    <w:p w14:paraId="6A4097F4">
      <w:pPr>
        <w:pStyle w:val="5"/>
        <w:spacing w:before="8" w:line="333" w:lineRule="auto"/>
        <w:rPr>
          <w:rFonts w:hint="eastAsia"/>
          <w:w w:val="90"/>
        </w:rPr>
      </w:pPr>
    </w:p>
    <w:p w14:paraId="75CCAEEB">
      <w:pPr>
        <w:pStyle w:val="5"/>
        <w:spacing w:before="8" w:line="333" w:lineRule="auto"/>
        <w:rPr>
          <w:rFonts w:hint="eastAsia"/>
          <w:w w:val="90"/>
        </w:rPr>
      </w:pPr>
      <w:r>
        <w:rPr>
          <w:rFonts w:hint="eastAsia"/>
          <w:w w:val="90"/>
        </w:rPr>
        <w:t>As we told there was a covenant of works, one truly so called of God's institution; and another false sort of covenant of works, of man's framing: So it is also in the matter of the covenant of Grace, there is one truly so called, and another sort false and counterfeit of man's framing.</w:t>
      </w:r>
    </w:p>
    <w:p w14:paraId="0613866F">
      <w:pPr>
        <w:pStyle w:val="5"/>
        <w:spacing w:before="8" w:line="333" w:lineRule="auto"/>
        <w:rPr>
          <w:rFonts w:hint="eastAsia"/>
          <w:w w:val="90"/>
        </w:rPr>
      </w:pPr>
      <w:r>
        <w:rPr>
          <w:rFonts w:hint="eastAsia"/>
          <w:w w:val="90"/>
        </w:rPr>
        <w:t>正如我们说过，有一个行为之约，是神所设立的，可真正如此称呼；另有一种虚假的行为之约，是人设计的：在恩典之约的事上也是如此，有一个可真正如此称呼的，另有一种虚假冒充的，是人设计的。</w:t>
      </w:r>
    </w:p>
    <w:p w14:paraId="446EAC25">
      <w:pPr>
        <w:pStyle w:val="5"/>
        <w:spacing w:before="8" w:line="333" w:lineRule="auto"/>
        <w:rPr>
          <w:rFonts w:hint="eastAsia"/>
          <w:w w:val="90"/>
        </w:rPr>
      </w:pPr>
    </w:p>
    <w:p w14:paraId="3EF52161">
      <w:pPr>
        <w:pStyle w:val="5"/>
        <w:spacing w:before="8" w:line="333" w:lineRule="auto"/>
        <w:rPr>
          <w:rFonts w:hint="eastAsia"/>
          <w:w w:val="90"/>
        </w:rPr>
      </w:pPr>
      <w:r>
        <w:rPr>
          <w:rFonts w:hint="eastAsia"/>
          <w:w w:val="90"/>
        </w:rPr>
        <w:t>That which is of God's framing is the covenant, that God makes with the Church, for giving righteousness and life by faith in Jesus Christ: that which we call a counterfeit covenant, is the covenant, which men frame unto themselves upon any other condition then faith: Such was the counterfeit covenant of the false apostles, who corrupted the Gospel-covenant among the Galatians, whereof the Apostle Paul complaineth, Gal. 1:6,7, challenging them, that they had forsaken God, who called them to the grace of Christ, and were turned over to another Gospel, that is, to another covenant of grace, then the true one, which is only one, and not various, but by the troublers of the Church was changed into another frame; for, the true covenant, was perverted and corrupted by these who went about to join together Justification by works, and Justification by grace through faith in Christ: which two sorts of covenant, are inconsistent, and do mutually overthrow one another; So also did the Pharisee (Luke, 18:11,12) corrupt and pervert both the covenant of works and the covenant of grace; he corrupted and perverted the covenant of works, because he put up to God some external good works for the perfect obedience of the law; and he perverted the covenant of grace, because albeit he did acknowledge the grace of God, and gave him thanks for giving him ability and power to do good works, and for infusing habits of piety and justice in him; yet, he exalted himself, and took the thanks and praise to himself who had made good use of these virtuous habits, God, I thank thee, (saith he) that I am not like other men, &amp;c.</w:t>
      </w:r>
    </w:p>
    <w:p w14:paraId="29BBE946">
      <w:pPr>
        <w:pStyle w:val="5"/>
        <w:spacing w:before="8" w:line="333" w:lineRule="auto"/>
        <w:rPr>
          <w:rFonts w:hint="eastAsia"/>
          <w:w w:val="90"/>
        </w:rPr>
      </w:pPr>
      <w:r>
        <w:rPr>
          <w:rFonts w:hint="eastAsia"/>
          <w:w w:val="90"/>
        </w:rPr>
        <w:t>神所设计的，是神与教会所立的约，为要藉着信耶稣基督而赐予公义和生命：我们所称的假冒之约，是人以信心以外的任何其他条件为自己所设计的约：假使徒的假冒之约就是如此，他们败坏了加拉太人中间的福音之约，使徒保罗为此抱怨，加拉太书1章6,7节，指责他们离弃了那召他们归于基督恩典的神，而转向了另一个福音，也就是说，转向了另一个恩典之约，而非那唯一的、非多样的真约，但被搅扰教会的人改成了另一个框架；因为，真约被那些试图将藉着行为称义与藉着信基督而来的恩典称义结合起来的人所歪曲和败坏：这两种约，是不相容的，并相互推翻；法利赛人（路加福音18章11,12节）也同样败坏和歪曲了行为之约和恩典之约；他败坏和歪曲了行为之约，因为他向神献上了一些外在的善行，以代替对律法的完全顺服；他歪曲了恩典之约，因为虽然他承认神的恩典，并感谢祂赐给他行善的能力和力量，以及在他里面注入了敬虔和公义的习惯；然而，他高抬自己，将那善用这些美德习惯的感谢和赞美归给自己，他说，神啊，我感谢你，我不像别人，等等。</w:t>
      </w:r>
    </w:p>
    <w:p w14:paraId="048802A1">
      <w:pPr>
        <w:pStyle w:val="5"/>
        <w:spacing w:before="8" w:line="333" w:lineRule="auto"/>
        <w:rPr>
          <w:rFonts w:hint="eastAsia"/>
          <w:w w:val="90"/>
        </w:rPr>
      </w:pPr>
    </w:p>
    <w:p w14:paraId="5D8A5C37">
      <w:pPr>
        <w:pStyle w:val="5"/>
        <w:spacing w:before="8" w:line="333" w:lineRule="auto"/>
        <w:rPr>
          <w:rFonts w:hint="eastAsia"/>
          <w:w w:val="90"/>
        </w:rPr>
      </w:pPr>
      <w:r>
        <w:rPr>
          <w:rFonts w:hint="eastAsia"/>
          <w:w w:val="90"/>
        </w:rPr>
        <w:t>2. Like unto this fault, is the error of many, of whom some makes the act of faith brought forth by the power of natural free-will, to be the condition of the covenant, contrary to the doctrine of the Gospel, which makes faith infused, to be the gift of God, renouncing its own righteousness and the merit of all works also, and resting on Christ, to be the condition: For, the sentence of the Apostle, standeth firm and unmovable, Rom. 11:16.</w:t>
      </w:r>
    </w:p>
    <w:p w14:paraId="2A8D2555">
      <w:pPr>
        <w:pStyle w:val="5"/>
        <w:spacing w:before="8" w:line="333" w:lineRule="auto"/>
        <w:rPr>
          <w:rFonts w:hint="eastAsia"/>
          <w:w w:val="90"/>
        </w:rPr>
      </w:pPr>
      <w:r>
        <w:rPr>
          <w:rFonts w:hint="eastAsia"/>
          <w:w w:val="90"/>
        </w:rPr>
        <w:t>2. 与此错误相似的，是许多人的错误，其中一些人将藉着天然自由意志的能力所产生的信心行为，作为约的条件，这与福音的教义相反，福音使注入的信心，成为神的恩赐，放弃它自己的公义和所有行为的功劳，并倚靠基督，作为条件：因为，使徒的判决，是坚定不移的，罗马书11章6节。</w:t>
      </w:r>
    </w:p>
    <w:p w14:paraId="3043922B">
      <w:pPr>
        <w:pStyle w:val="5"/>
        <w:spacing w:before="8" w:line="333" w:lineRule="auto"/>
        <w:rPr>
          <w:rFonts w:hint="eastAsia"/>
          <w:w w:val="90"/>
        </w:rPr>
      </w:pPr>
    </w:p>
    <w:p w14:paraId="48A657CC">
      <w:pPr>
        <w:pStyle w:val="5"/>
        <w:spacing w:before="8" w:line="333" w:lineRule="auto"/>
        <w:rPr>
          <w:rFonts w:hint="eastAsia"/>
          <w:w w:val="90"/>
        </w:rPr>
      </w:pPr>
      <w:r>
        <w:rPr>
          <w:rFonts w:hint="eastAsia"/>
          <w:w w:val="90"/>
        </w:rPr>
        <w:t>If it be by grace, it is no more of works, &amp;c.</w:t>
      </w:r>
    </w:p>
    <w:p w14:paraId="3436BFE6">
      <w:pPr>
        <w:pStyle w:val="5"/>
        <w:spacing w:before="8" w:line="333" w:lineRule="auto"/>
        <w:rPr>
          <w:rFonts w:hint="eastAsia"/>
          <w:w w:val="90"/>
        </w:rPr>
      </w:pPr>
      <w:r>
        <w:rPr>
          <w:rFonts w:hint="eastAsia"/>
          <w:w w:val="90"/>
        </w:rPr>
        <w:t>既是出于恩典，就不在乎行为，等等。</w:t>
      </w:r>
    </w:p>
    <w:p w14:paraId="695854D2">
      <w:pPr>
        <w:pStyle w:val="5"/>
        <w:spacing w:before="8" w:line="333" w:lineRule="auto"/>
        <w:rPr>
          <w:rFonts w:hint="eastAsia"/>
          <w:w w:val="90"/>
        </w:rPr>
      </w:pPr>
    </w:p>
    <w:p w14:paraId="24926A72">
      <w:pPr>
        <w:pStyle w:val="5"/>
        <w:spacing w:before="8" w:line="333" w:lineRule="auto"/>
        <w:rPr>
          <w:rFonts w:hint="eastAsia"/>
          <w:w w:val="90"/>
        </w:rPr>
      </w:pPr>
      <w:r>
        <w:rPr>
          <w:rFonts w:hint="eastAsia"/>
          <w:w w:val="90"/>
        </w:rPr>
        <w:t>Other some make this the condition of the covenant, that Christ should pay for mortal sins by his own temporal sufferings, and so take away everlasting punishment, but will have the sinner himself to pay for venial sins by temporal sufferings, partly in this life and partly in purgatory.</w:t>
      </w:r>
    </w:p>
    <w:p w14:paraId="42C932B5">
      <w:pPr>
        <w:pStyle w:val="5"/>
        <w:spacing w:before="8" w:line="333" w:lineRule="auto"/>
        <w:rPr>
          <w:rFonts w:hint="eastAsia"/>
          <w:w w:val="90"/>
        </w:rPr>
      </w:pPr>
      <w:r>
        <w:rPr>
          <w:rFonts w:hint="eastAsia"/>
          <w:w w:val="90"/>
        </w:rPr>
        <w:t>另一些人则以此为约的条件，即基督当藉着祂自己暂时的受苦，为大罪付上代价，从而除去永远的刑罚，但要罪人自己藉着暂时的受苦，部分在今生，部分在炼狱，为小罪付上代价。</w:t>
      </w:r>
    </w:p>
    <w:p w14:paraId="2FE1AAAD">
      <w:pPr>
        <w:pStyle w:val="5"/>
        <w:spacing w:before="8" w:line="333" w:lineRule="auto"/>
        <w:rPr>
          <w:rFonts w:hint="eastAsia"/>
          <w:w w:val="90"/>
        </w:rPr>
      </w:pPr>
    </w:p>
    <w:p w14:paraId="2EFD2CC9">
      <w:pPr>
        <w:pStyle w:val="5"/>
        <w:spacing w:before="8" w:line="333" w:lineRule="auto"/>
        <w:rPr>
          <w:rFonts w:hint="eastAsia"/>
          <w:w w:val="90"/>
        </w:rPr>
      </w:pPr>
      <w:r>
        <w:rPr>
          <w:rFonts w:hint="eastAsia"/>
          <w:w w:val="90"/>
        </w:rPr>
        <w:t>Other some dream of framing the covenant of grace thus, if a man do all the good he is able, and hath a will to serve God better than before, they conceive, that God must take the will for the perfect dead, and so for good payment.</w:t>
      </w:r>
    </w:p>
    <w:p w14:paraId="4C703D44">
      <w:pPr>
        <w:pStyle w:val="5"/>
        <w:spacing w:before="8" w:line="333" w:lineRule="auto"/>
        <w:rPr>
          <w:rFonts w:hint="eastAsia"/>
          <w:w w:val="90"/>
        </w:rPr>
      </w:pPr>
      <w:r>
        <w:rPr>
          <w:rFonts w:hint="eastAsia"/>
          <w:w w:val="90"/>
        </w:rPr>
        <w:t>另一些人则梦想如此设计恩典之约：如果一个人尽其所能地行善，并有心比以前更好地事奉神，他们就认为，神必须将这心愿视为完全的死亡，并因此视为好的偿还。</w:t>
      </w:r>
    </w:p>
    <w:p w14:paraId="1978E7AC">
      <w:pPr>
        <w:pStyle w:val="5"/>
        <w:spacing w:before="8" w:line="333" w:lineRule="auto"/>
        <w:rPr>
          <w:rFonts w:hint="eastAsia"/>
          <w:w w:val="90"/>
        </w:rPr>
      </w:pPr>
    </w:p>
    <w:p w14:paraId="50BA8A02">
      <w:pPr>
        <w:pStyle w:val="5"/>
        <w:spacing w:before="8" w:line="333" w:lineRule="auto"/>
        <w:rPr>
          <w:rFonts w:hint="eastAsia"/>
          <w:w w:val="90"/>
        </w:rPr>
      </w:pPr>
      <w:r>
        <w:rPr>
          <w:rFonts w:hint="eastAsia"/>
          <w:w w:val="90"/>
        </w:rPr>
        <w:t>Which counterfeit conditions, and other such like inventions of self- pleasing conceits, are all of them nothing else but the adulterating both of the covenant of works, and of the covenant of grace appointed of God, by which inventions men deceive themselves to their own perdition.</w:t>
      </w:r>
    </w:p>
    <w:p w14:paraId="47B94B75">
      <w:pPr>
        <w:pStyle w:val="5"/>
        <w:spacing w:before="8" w:line="333" w:lineRule="auto"/>
        <w:rPr>
          <w:rFonts w:hint="eastAsia"/>
          <w:w w:val="90"/>
        </w:rPr>
      </w:pPr>
      <w:r>
        <w:rPr>
          <w:rFonts w:hint="eastAsia"/>
          <w:w w:val="90"/>
        </w:rPr>
        <w:t>这些假冒的条件，以及其他类似的、出自自我满足的构想的发明，无非都是对神所定的行为之约和恩典之约的 adulterating，藉着这些发明，人自欺以致沉沦。</w:t>
      </w:r>
    </w:p>
    <w:p w14:paraId="08C6573C">
      <w:pPr>
        <w:pStyle w:val="5"/>
        <w:spacing w:before="8" w:line="333" w:lineRule="auto"/>
        <w:rPr>
          <w:rFonts w:hint="eastAsia"/>
          <w:w w:val="90"/>
        </w:rPr>
      </w:pPr>
    </w:p>
    <w:p w14:paraId="02756A01">
      <w:pPr>
        <w:pStyle w:val="5"/>
        <w:spacing w:before="8" w:line="333" w:lineRule="auto"/>
        <w:rPr>
          <w:rFonts w:hint="eastAsia"/>
          <w:w w:val="90"/>
        </w:rPr>
      </w:pPr>
      <w:r>
        <w:rPr>
          <w:rFonts w:hint="eastAsia"/>
          <w:w w:val="90"/>
        </w:rPr>
        <w:t>Now, that such perverting of the covenant of works and of grace, are rife and frequent among men, experience may prove: For, before Christ's coming, this was the way of carnal Israelites, Rom. 10:3, and Rom. 9:30.</w:t>
      </w:r>
    </w:p>
    <w:p w14:paraId="71C57129">
      <w:pPr>
        <w:pStyle w:val="5"/>
        <w:spacing w:before="8" w:line="333" w:lineRule="auto"/>
        <w:rPr>
          <w:rFonts w:hint="eastAsia"/>
          <w:w w:val="90"/>
        </w:rPr>
      </w:pPr>
      <w:r>
        <w:rPr>
          <w:rFonts w:hint="eastAsia"/>
          <w:w w:val="90"/>
        </w:rPr>
        <w:t>现在，这种对行为之约和恩典之约的歪曲，在人中间是普遍而频繁的，经验可以证明：因为，在基督降临之前，这就是属肉体的以色列人的道路，罗马书10章3节，及罗马书9章30节。</w:t>
      </w:r>
    </w:p>
    <w:p w14:paraId="3D59665F">
      <w:pPr>
        <w:pStyle w:val="5"/>
        <w:spacing w:before="8" w:line="333" w:lineRule="auto"/>
        <w:rPr>
          <w:rFonts w:hint="eastAsia"/>
          <w:w w:val="90"/>
        </w:rPr>
      </w:pPr>
    </w:p>
    <w:p w14:paraId="0522FAA9">
      <w:pPr>
        <w:pStyle w:val="5"/>
        <w:spacing w:before="8" w:line="333" w:lineRule="auto"/>
        <w:rPr>
          <w:rFonts w:hint="eastAsia"/>
          <w:w w:val="90"/>
        </w:rPr>
      </w:pPr>
      <w:r>
        <w:rPr>
          <w:rFonts w:hint="eastAsia"/>
          <w:w w:val="90"/>
        </w:rPr>
        <w:t>For they being ignorant of the righteousness of God, went about to establish their own inherent righteousness, and would not subject themselves to the righteousness of God.</w:t>
      </w:r>
    </w:p>
    <w:p w14:paraId="6162C558">
      <w:pPr>
        <w:pStyle w:val="5"/>
        <w:spacing w:before="8" w:line="333" w:lineRule="auto"/>
        <w:rPr>
          <w:rFonts w:hint="eastAsia"/>
          <w:w w:val="90"/>
        </w:rPr>
      </w:pPr>
      <w:r>
        <w:rPr>
          <w:rFonts w:hint="eastAsia"/>
          <w:w w:val="90"/>
        </w:rPr>
        <w:t>因为他们不知道神的义，想要立自己的内在公义，就不服神的义了。</w:t>
      </w:r>
    </w:p>
    <w:p w14:paraId="29E7888A">
      <w:pPr>
        <w:pStyle w:val="5"/>
        <w:spacing w:before="8" w:line="333" w:lineRule="auto"/>
        <w:rPr>
          <w:rFonts w:hint="eastAsia"/>
          <w:w w:val="90"/>
        </w:rPr>
      </w:pPr>
    </w:p>
    <w:p w14:paraId="114BF42D">
      <w:pPr>
        <w:pStyle w:val="5"/>
        <w:spacing w:before="8" w:line="333" w:lineRule="auto"/>
        <w:rPr>
          <w:rFonts w:hint="eastAsia"/>
          <w:w w:val="90"/>
        </w:rPr>
      </w:pPr>
      <w:r>
        <w:rPr>
          <w:rFonts w:hint="eastAsia"/>
          <w:w w:val="90"/>
        </w:rPr>
        <w:t>And of the Galatians, it is said, chap. 5:4. Christ is become of none effect unto you, whosoever of you are justified by the Law, ye are fallen from grace; that is, ye who seek righteousness or justification by work, have renounced so far as in you lieth grace to be had by Christ; and experience daily showeth the same disposition in many professed Christians.</w:t>
      </w:r>
    </w:p>
    <w:p w14:paraId="274428F3">
      <w:pPr>
        <w:pStyle w:val="5"/>
        <w:spacing w:before="8" w:line="333" w:lineRule="auto"/>
        <w:rPr>
          <w:rFonts w:hint="eastAsia"/>
          <w:w w:val="90"/>
        </w:rPr>
      </w:pPr>
      <w:r>
        <w:rPr>
          <w:rFonts w:hint="eastAsia"/>
          <w:w w:val="90"/>
        </w:rPr>
        <w:t>论到加拉太人，经上说，5章4节。你们这要靠律法称义的，是与基督隔绝，从恩典中坠落了；也就是说，你们这些寻求藉着行为得公义或称义的人，已尽你们所能地，放弃了藉着基督而来的恩典；日常的经验也显明了许多宣信的基督徒中有同样的性情。</w:t>
      </w:r>
    </w:p>
    <w:p w14:paraId="749F8029">
      <w:pPr>
        <w:pStyle w:val="5"/>
        <w:spacing w:before="8" w:line="333" w:lineRule="auto"/>
        <w:rPr>
          <w:rFonts w:hint="eastAsia"/>
          <w:w w:val="90"/>
        </w:rPr>
      </w:pPr>
    </w:p>
    <w:p w14:paraId="67A82172">
      <w:pPr>
        <w:pStyle w:val="5"/>
        <w:spacing w:before="8" w:line="333" w:lineRule="auto"/>
        <w:rPr>
          <w:rFonts w:hint="eastAsia"/>
          <w:w w:val="90"/>
        </w:rPr>
      </w:pPr>
      <w:r>
        <w:rPr>
          <w:rFonts w:hint="eastAsia"/>
          <w:w w:val="90"/>
        </w:rPr>
        <w:t>Quest. Are not then such corrupters of the covenant of grace loosed from their obligation, wherein by their baptism they were tied to seek righteousness by faith only?</w:t>
      </w:r>
    </w:p>
    <w:p w14:paraId="58EC2F74">
      <w:pPr>
        <w:pStyle w:val="5"/>
        <w:spacing w:before="8" w:line="333" w:lineRule="auto"/>
        <w:rPr>
          <w:rFonts w:hint="eastAsia"/>
          <w:w w:val="90"/>
        </w:rPr>
      </w:pPr>
      <w:r>
        <w:rPr>
          <w:rFonts w:hint="eastAsia"/>
          <w:w w:val="90"/>
        </w:rPr>
        <w:t>问：那么，这样败坏恩典之约的人，岂不就从他们在洗礼中所受的、唯独藉着信寻求公义的义务中解脱了吗？</w:t>
      </w:r>
    </w:p>
    <w:p w14:paraId="1124C370">
      <w:pPr>
        <w:pStyle w:val="5"/>
        <w:spacing w:before="8" w:line="333" w:lineRule="auto"/>
        <w:rPr>
          <w:rFonts w:hint="eastAsia"/>
          <w:w w:val="90"/>
        </w:rPr>
      </w:pPr>
    </w:p>
    <w:p w14:paraId="0B34C8D3">
      <w:pPr>
        <w:pStyle w:val="5"/>
        <w:spacing w:before="8" w:line="333" w:lineRule="auto"/>
        <w:rPr>
          <w:rFonts w:hint="eastAsia"/>
          <w:w w:val="90"/>
        </w:rPr>
      </w:pPr>
      <w:r>
        <w:rPr>
          <w:rFonts w:hint="eastAsia"/>
          <w:w w:val="90"/>
        </w:rPr>
        <w:t>Ans. No: for, albeit by so doing they prove themselves to be corrupters and falsifiers of their covenant, to their own perdition, if they repent not; yet they stand obliged still before God to their covenant sealed in baptism: For, the covenant of God with man, cannot be dissolved by men's treachery, and without God's consent, not only because the covenant of God, with men, in regard of the perpetual equity thereof, hath in it a perpetual obligation, but also because the sovereign dominion of God, hath the force of a law to oblige them whom God hath taken in among his people, that being once his confederate subjects, they should remain still his subjects: For, as circumcision was a seal of covenanted righteousness by faith, So baptism is a seal of the same covenanted righteousness by faith, whether the covenanters remain constant unto their covenant or not, as we see in the Israelites, who albeit they were polluted with idolatry in Egypt, and albeit they proved rebellious in the wilderness, and in the land of promise were found often guilty of breach of covenant; yet, still in the Scripture they are called God's people, and the Lord's interest and right in them, stood fast, and their right also unto the external privileges of the citizens of God's kingdom, remained fast also, until the time that for their open and obstinate rejecting of Christ, the children of the kingdom were cast out and were broken off the true olive tree: So also, the obligation of the baptized, who turn the true covenant of grace in another of their own framing, doth still stand, tying them to perform the condition of the true covenant: and their right to the external privileges of the confederate, doth remain still in some sort, even when they are inter-dieted from the honorable possession thereof by excommunication: For, the Apostle teacheth us, that the excommunicate remain, as to their ecclesiastic state, (albeit not as to their present ecclesiastic condition) citizens and members of the Church, and subject to Jurisdiction ecclesiastic, and to Christ's discipline; because when they are judged, and are under censure, they are said to be within the Kirk, and not without it, 1 Cor. 5:12.</w:t>
      </w:r>
    </w:p>
    <w:p w14:paraId="3FD551D9">
      <w:pPr>
        <w:pStyle w:val="5"/>
        <w:spacing w:before="8" w:line="333" w:lineRule="auto"/>
        <w:rPr>
          <w:rFonts w:hint="eastAsia"/>
          <w:w w:val="90"/>
        </w:rPr>
      </w:pPr>
      <w:r>
        <w:rPr>
          <w:rFonts w:hint="eastAsia"/>
          <w:w w:val="90"/>
        </w:rPr>
        <w:t>答：不：因为，虽然他们这样做，证明自己是败坏和伪造他们约的人，若不悔改，必至沉沦；然而，他们在神面前，仍受他们在洗礼中所印证的约的约束：因为，神与人所立的约，不能因人的诡诈而被解除，也不能没有神的同意而被解除，不仅因为神与人所立的约，就其永久的公平性而言，具有永久的约束力，也因为神至高的主权，具有律法的效力，约束那些神已接纳在祂子民中的人，他们既是祂的盟约子民，就当仍是祂的子民：因为，正如割礼是因信而立约之公义的印记，同样，洗礼也是同一因信而立约之公义的印记，无论立约者是否恒常地遵守他们的约，正如我们在以色列人身上所见，他们虽然在埃及被偶像崇拜所玷污，虽然他们在旷野证明是悖逆的，并且在应许之地常被发现犯了违约之罪；然而，在圣经中，他们仍被称为神的子民，主在他们身上的份和权利，仍然稳固，他们对神国度公民外在特权的权利，也仍然稳固，直到他们因公开和顽固地拒绝基督，国度的儿女被赶出去，并从真橄榄树上被折下来的时候：同样，那些将真恩典之约转变为他们自己设计的另一个约的受洗之人，他们的义务仍然存在，约束他们履行真约的条件：他们对盟友外在特权的权利，在某种程度上也仍然存在，即使他们因被逐出教会而被禁止享有其尊荣的拥有权：因为，使徒教导我们，被逐出教会的人，就他们的教会状态而言（虽然不是就他们目前的教会状况而言），仍是教会的公民和成员，并受教会的管辖，和基督的纪律约束；因为当他们被审判，并受惩戒时，他们被称为是在教会之内，而非教会之外，哥林多前书5章12节。</w:t>
      </w:r>
    </w:p>
    <w:p w14:paraId="2AB86E3A">
      <w:pPr>
        <w:pStyle w:val="5"/>
        <w:spacing w:before="8" w:line="333" w:lineRule="auto"/>
        <w:rPr>
          <w:rFonts w:hint="eastAsia"/>
          <w:w w:val="90"/>
        </w:rPr>
      </w:pPr>
    </w:p>
    <w:p w14:paraId="03A3EF91">
      <w:pPr>
        <w:pStyle w:val="5"/>
        <w:spacing w:before="8" w:line="333" w:lineRule="auto"/>
        <w:rPr>
          <w:rFonts w:hint="eastAsia"/>
          <w:w w:val="90"/>
        </w:rPr>
      </w:pPr>
      <w:r>
        <w:rPr>
          <w:rFonts w:hint="eastAsia"/>
          <w:w w:val="90"/>
        </w:rPr>
        <w:t>What have I to do to judge also them that are without?</w:t>
      </w:r>
    </w:p>
    <w:p w14:paraId="6D37C778">
      <w:pPr>
        <w:pStyle w:val="5"/>
        <w:spacing w:before="8" w:line="333" w:lineRule="auto"/>
        <w:rPr>
          <w:rFonts w:hint="eastAsia"/>
          <w:w w:val="90"/>
        </w:rPr>
      </w:pPr>
      <w:r>
        <w:rPr>
          <w:rFonts w:hint="eastAsia"/>
          <w:w w:val="90"/>
        </w:rPr>
        <w:t>我与审判外人有何相干呢？</w:t>
      </w:r>
    </w:p>
    <w:p w14:paraId="20EDD92B">
      <w:pPr>
        <w:pStyle w:val="5"/>
        <w:spacing w:before="8" w:line="333" w:lineRule="auto"/>
        <w:rPr>
          <w:rFonts w:hint="eastAsia"/>
          <w:w w:val="90"/>
        </w:rPr>
      </w:pPr>
    </w:p>
    <w:p w14:paraId="3E95CAD7">
      <w:pPr>
        <w:pStyle w:val="5"/>
        <w:spacing w:before="8" w:line="333" w:lineRule="auto"/>
        <w:rPr>
          <w:rFonts w:hint="eastAsia"/>
          <w:w w:val="90"/>
        </w:rPr>
      </w:pPr>
      <w:r>
        <w:rPr>
          <w:rFonts w:hint="eastAsia"/>
          <w:w w:val="90"/>
        </w:rPr>
        <w:t>Do not ye judge them that are within?</w:t>
      </w:r>
    </w:p>
    <w:p w14:paraId="384E1FA3">
      <w:pPr>
        <w:pStyle w:val="5"/>
        <w:spacing w:before="8" w:line="333" w:lineRule="auto"/>
        <w:rPr>
          <w:rFonts w:hint="eastAsia"/>
          <w:w w:val="90"/>
        </w:rPr>
      </w:pPr>
      <w:r>
        <w:rPr>
          <w:rFonts w:hint="eastAsia"/>
          <w:w w:val="90"/>
        </w:rPr>
        <w:t>你们岂不是审判内人吗？</w:t>
      </w:r>
    </w:p>
    <w:p w14:paraId="009B7FA7">
      <w:pPr>
        <w:pStyle w:val="5"/>
        <w:spacing w:before="8" w:line="333" w:lineRule="auto"/>
        <w:rPr>
          <w:rFonts w:hint="eastAsia"/>
          <w:w w:val="90"/>
        </w:rPr>
      </w:pPr>
    </w:p>
    <w:p w14:paraId="5923AB5F">
      <w:pPr>
        <w:pStyle w:val="5"/>
        <w:spacing w:before="8" w:line="333" w:lineRule="auto"/>
        <w:rPr>
          <w:rFonts w:hint="eastAsia"/>
          <w:w w:val="90"/>
        </w:rPr>
      </w:pPr>
      <w:r>
        <w:rPr>
          <w:rFonts w:hint="eastAsia"/>
          <w:w w:val="90"/>
        </w:rPr>
        <w:t>And these that were delivered unto Satan, as to their present external condition, remained notwithstanding, as to their external state, the domestics of God, under the discipline of God's house, and were pressed by the censure laid on them, to learn to cease from their sinful course, and specially from these faults for which they were censured and corrected by their excommunication, 1 Tim. 1:20.</w:t>
      </w:r>
    </w:p>
    <w:p w14:paraId="24067842">
      <w:pPr>
        <w:pStyle w:val="5"/>
        <w:spacing w:before="8" w:line="333" w:lineRule="auto"/>
        <w:rPr>
          <w:rFonts w:hint="eastAsia"/>
          <w:w w:val="90"/>
        </w:rPr>
      </w:pPr>
      <w:r>
        <w:rPr>
          <w:rFonts w:hint="eastAsia"/>
          <w:w w:val="90"/>
        </w:rPr>
        <w:t>那些被交与撒但的人，就他们目前外在的状况而言，尽管如此，就他们外在的状态而言，仍是神的家属，在神家的纪律之下，并被加在他们身上的惩戒所催逼，要学习停止他们的罪恶行为，特别是那些他们因之被惩戒和被逐出教会所纠正的过错，提摩太前书1章20节。</w:t>
      </w:r>
    </w:p>
    <w:p w14:paraId="5A801755">
      <w:pPr>
        <w:pStyle w:val="5"/>
        <w:spacing w:before="8" w:line="333" w:lineRule="auto"/>
        <w:rPr>
          <w:rFonts w:hint="eastAsia"/>
          <w:w w:val="90"/>
        </w:rPr>
      </w:pPr>
    </w:p>
    <w:p w14:paraId="26B42509">
      <w:pPr>
        <w:pStyle w:val="5"/>
        <w:spacing w:before="8" w:line="333" w:lineRule="auto"/>
        <w:rPr>
          <w:rFonts w:hint="eastAsia"/>
          <w:w w:val="90"/>
        </w:rPr>
      </w:pPr>
      <w:r>
        <w:rPr>
          <w:rFonts w:hint="eastAsia"/>
          <w:w w:val="90"/>
        </w:rPr>
        <w:t>Hymenaeus and Alexander were given over to Satan, that they might learn not to blaspheme; that is, that being humbled and brought to repentance they might return to the acknowledgement of the truth and to a reverent speaking of holy things, and so the right to be counted brethren and members of the Church (albeit under censure, restraint and disrespect till they repented) was not taken altogether from them, even under excommunication; nor yet were the private duties of charity, due to brethren in that fearful condition, to be altogether denied unto them, even when the possession of the former honor of blameless brethren, was taken from them; for, the Apostle will have them, albeit excommunicate, to be esteemed still censured brethren, and not looked upon as enemies, 2 Thess. 3:14,15.</w:t>
      </w:r>
    </w:p>
    <w:p w14:paraId="511541AF">
      <w:pPr>
        <w:pStyle w:val="5"/>
        <w:spacing w:before="8" w:line="333" w:lineRule="auto"/>
        <w:rPr>
          <w:rFonts w:hint="eastAsia"/>
          <w:w w:val="90"/>
        </w:rPr>
      </w:pPr>
      <w:r>
        <w:rPr>
          <w:rFonts w:hint="eastAsia"/>
          <w:w w:val="90"/>
        </w:rPr>
        <w:t>许米乃和亚力山大被交给了撒但，好让他们学习不再亵渎；也就是说，好让他们谦卑下来，悔改，可以回到对真理的承认，并敬畏地谈论圣洁的事，因此，被算为弟兄和教会成员的权利（虽然在他们悔改之前，受到惩戒、约束和不尊重）并未完全从他们身上夺去，即使在被逐出教会时也是如此；即使在那可怕的光景中，对弟兄当尽的私下爱心之责任，也未曾完全被否认，即使他们从前无瑕弟兄的尊荣的拥有权已被夺去；因为，使徒要他们，虽然被逐出教会，仍被视为受惩戒的弟兄，而非被视为仇敌，帖撒罗尼迦后书3章14,15节。</w:t>
      </w:r>
    </w:p>
    <w:p w14:paraId="5725FC01">
      <w:pPr>
        <w:pStyle w:val="5"/>
        <w:spacing w:before="8" w:line="333" w:lineRule="auto"/>
        <w:rPr>
          <w:rFonts w:hint="eastAsia"/>
          <w:w w:val="90"/>
        </w:rPr>
      </w:pPr>
    </w:p>
    <w:p w14:paraId="594A5323">
      <w:pPr>
        <w:pStyle w:val="5"/>
        <w:spacing w:before="8" w:line="333" w:lineRule="auto"/>
        <w:rPr>
          <w:rFonts w:hint="eastAsia"/>
          <w:w w:val="90"/>
        </w:rPr>
      </w:pPr>
      <w:r>
        <w:rPr>
          <w:rFonts w:hint="eastAsia"/>
          <w:w w:val="90"/>
        </w:rPr>
        <w:t>If any man obey not our word by this epistle, note that man (to wit by putting the censure of excommunication on him) and have no company with him, that he may be ashamed, yet count him not as an enemy, but admonish him as a brother; and this is so much the more carefully to be observed, that the constitution of the visible Church of such and such members, and the use of excommunication may be the better understood: least the excommunicate, being over-burdened by the sharpness of the censure, should seem to themselves altogether excluded from Church-society, and so despair of returning to the full possession of their privileges, but might know, that the right of citizens of the city of God, was reserved unto them, and was to be restored by way of possession after their repentance, and that they were not cut off from the Christian charity of the brethren, no not when they were lying under the sentence, that they might so much the sooner return to repentance and to the possession of their Ecclesiastic honor.</w:t>
      </w:r>
    </w:p>
    <w:p w14:paraId="1B660F0E">
      <w:pPr>
        <w:pStyle w:val="5"/>
        <w:spacing w:before="8" w:line="333" w:lineRule="auto"/>
        <w:rPr>
          <w:rFonts w:hint="eastAsia"/>
          <w:w w:val="90"/>
        </w:rPr>
      </w:pPr>
      <w:r>
        <w:rPr>
          <w:rFonts w:hint="eastAsia"/>
          <w:w w:val="90"/>
        </w:rPr>
        <w:t>若有人不听从我们这信上的话，要记下他（即对他施加逐出教会的惩戒），不和他交往，叫他自觉羞愧，但不要以他为仇敌，倒要劝他如弟兄；这一点更当谨慎遵守，好让可见教会由某些成员构成，以及逐出教会的使用，得以更好地被理解：免得被逐出教会的人，因惩戒的严厉而过分 burdened，以为自己完全被排除在教会社会之外，从而对恢复他们特权的完全拥有绝望，但他们当知道，神之城公民的权利，为他们保留了，并且在他们悔改之后，将以拥有的方式恢复，并且他们并未与弟兄们的基督徒爱心隔绝，即使在他们受判决之时也是如此，好让他们能更快地回到悔改，并回到他们教会的尊荣的拥有。</w:t>
      </w:r>
    </w:p>
    <w:p w14:paraId="1A1A5A8D">
      <w:pPr>
        <w:pStyle w:val="5"/>
        <w:spacing w:before="8" w:line="333" w:lineRule="auto"/>
        <w:rPr>
          <w:rFonts w:hint="eastAsia"/>
          <w:w w:val="90"/>
        </w:rPr>
      </w:pPr>
    </w:p>
    <w:p w14:paraId="1B2E4D06">
      <w:pPr>
        <w:pStyle w:val="5"/>
        <w:spacing w:before="8" w:line="333" w:lineRule="auto"/>
        <w:rPr>
          <w:rFonts w:hint="eastAsia"/>
          <w:w w:val="90"/>
        </w:rPr>
      </w:pPr>
      <w:r>
        <w:rPr>
          <w:rFonts w:hint="eastAsia"/>
          <w:w w:val="90"/>
        </w:rPr>
        <w:t>Obj. But here there ariseth a greater doubt and objection, how, and upon what reason God doth require the condition of faith, which men cannot perform, except it be given of God, as the Apostle testifieth, Ephes. 2:8, you are saved of grace by faith, and that not of your selves, it is the gift of God?</w:t>
      </w:r>
    </w:p>
    <w:p w14:paraId="5137F8F6">
      <w:pPr>
        <w:pStyle w:val="5"/>
        <w:spacing w:before="8" w:line="333" w:lineRule="auto"/>
        <w:rPr>
          <w:rFonts w:hint="eastAsia"/>
          <w:w w:val="90"/>
        </w:rPr>
      </w:pPr>
      <w:r>
        <w:rPr>
          <w:rFonts w:hint="eastAsia"/>
          <w:w w:val="90"/>
        </w:rPr>
        <w:t>问：但在此处产生了一个更大的疑惑和反对意见，神如何，以及基于何种理由，要求信心的条件，而人除非这信心是神所赐的，否则不能履行，正如使徒所见证的，以弗所书2章8节，你们得救是本乎恩，也因着信，这并不是出于自己，乃是神所赐的？</w:t>
      </w:r>
    </w:p>
    <w:p w14:paraId="54C5DD64">
      <w:pPr>
        <w:pStyle w:val="5"/>
        <w:spacing w:before="8" w:line="333" w:lineRule="auto"/>
        <w:rPr>
          <w:rFonts w:hint="eastAsia"/>
          <w:w w:val="90"/>
        </w:rPr>
      </w:pPr>
    </w:p>
    <w:p w14:paraId="755AA625">
      <w:pPr>
        <w:pStyle w:val="5"/>
        <w:spacing w:before="8" w:line="333" w:lineRule="auto"/>
        <w:rPr>
          <w:rFonts w:hint="eastAsia"/>
          <w:w w:val="90"/>
        </w:rPr>
      </w:pPr>
      <w:r>
        <w:rPr>
          <w:rFonts w:hint="eastAsia"/>
          <w:w w:val="90"/>
        </w:rPr>
        <w:t>Ans. The equity of the duty required, doth not depend upon men's present power or strength, of whom the condition is required, but upon this ground, that ability was given to Adam, and to his posterity in him: for, all enjoined service, and so the duty of believing in Christ, is founded upon man's natural obligation to obey the moral law; for, by virtue of the first command, Adam was bound, and we in him, not only to believe the word of God already revealed unto him, but to believe also every word of God to be revealed, and he was bound to give unto God the glory of all his attributes, not only of these which already did show forth themselves in his works, but also of these attributes, which as yet did not put forth themselves in actual exercise: for as it cannot be denied, that man was bound to give God the glory of his avenging justice, upon his threatening to inflict the punishment of death in case man should sin, albeit he could not see the execution of it before he fell; So also it is manifest, he was bound to give God the glory of his goodness and mercy, albeit no object of showing mercy was yet to be found: and that partly, because it was his duty to give the glory of all perfections unto God, whereof mercy is one; and partly, upon the experience he had of God's manifested goodness in his creation, and God's making a covenant with him about eternal life, upon so easy and equitable terms: upon the same ground, even after the fall, Adam was bound not to despair, nor fly, nor hide himself from God, from whom it was impossible he could escape.</w:t>
      </w:r>
    </w:p>
    <w:p w14:paraId="77E6B82D">
      <w:pPr>
        <w:pStyle w:val="5"/>
        <w:spacing w:before="8" w:line="333" w:lineRule="auto"/>
        <w:rPr>
          <w:rFonts w:hint="eastAsia"/>
          <w:w w:val="90"/>
        </w:rPr>
      </w:pPr>
      <w:r>
        <w:rPr>
          <w:rFonts w:hint="eastAsia"/>
          <w:w w:val="90"/>
        </w:rPr>
        <w:t>答：所要求之责任的公平性，并不取决于被要求条件之人的目前能力或力量，而是基于这根据，即能力曾被赐给亚当，以及在他里面的后裔：因为，所有被吩咐的事奉，以及信基督的责任，都建立在人顺服道德律法的天然义务之上；因为，藉着第一条诫命的效力，亚当有义务，我们也在他里面有义务，不仅要相信神已向他启示的话语，也要相信神将要启示的每一句话语，他有义务将神所有属性的荣耀归给神，不仅是那些已在祂的作为中显明出来的属性，也是那些尚未在实际运用中显明出来的属性：因为，正如不可否认，人有义务在神威吓若人犯罪便施加死亡刑罚时，将祂报应之公义的荣耀归给神，虽然他在堕落前不能看见其执行；同样显而易见的是，他有义务将祂良善和怜悯的荣耀归给神，虽然尚未有显明怜悯的对象：这部分是因为，将所有完美的荣耀归给神是他的责任，其中怜悯是其一；部分是因为他在创造中，以及神以如此容易和公平的条件与他订立关于永生的约时，所经历的神所显明的良善：基于同样的根据，即使在堕落之后，亚当也有义务不绝望，不逃跑，不向神躲藏，因为他不可能逃脱祂。</w:t>
      </w:r>
    </w:p>
    <w:p w14:paraId="60C0C2DD">
      <w:pPr>
        <w:pStyle w:val="5"/>
        <w:spacing w:before="8" w:line="333" w:lineRule="auto"/>
        <w:rPr>
          <w:rFonts w:hint="eastAsia"/>
          <w:w w:val="90"/>
        </w:rPr>
      </w:pPr>
    </w:p>
    <w:p w14:paraId="77FC1ED6">
      <w:pPr>
        <w:pStyle w:val="5"/>
        <w:spacing w:before="8" w:line="333" w:lineRule="auto"/>
        <w:rPr>
          <w:rFonts w:hint="eastAsia"/>
          <w:w w:val="90"/>
        </w:rPr>
      </w:pPr>
      <w:r>
        <w:rPr>
          <w:rFonts w:hint="eastAsia"/>
          <w:w w:val="90"/>
        </w:rPr>
        <w:t>It cannot then be reasonably denied, but man by the law of nature, is bound to give credit to God when he speaketh, and bound to trust in God when He offereth himself as a friend and a father to him, and when God bids him seek his face, he is bound to obey him, and seek his face, and to follow after more and more near communion with him.</w:t>
      </w:r>
    </w:p>
    <w:p w14:paraId="0FD7330A">
      <w:pPr>
        <w:pStyle w:val="5"/>
        <w:spacing w:before="8" w:line="333" w:lineRule="auto"/>
        <w:rPr>
          <w:rFonts w:hint="eastAsia"/>
          <w:w w:val="90"/>
        </w:rPr>
      </w:pPr>
      <w:r>
        <w:rPr>
          <w:rFonts w:hint="eastAsia"/>
          <w:w w:val="90"/>
        </w:rPr>
        <w:t>那么，按自然律法，人有义务在神说话时信祂，有义务在祂以朋友和父的身份向他显现时信靠祂，并且当神吩咐他寻求祂的面时，他有义务顺服祂，寻求祂的面，并追求与祂更亲密的交通，这是不能被合理地否认的。</w:t>
      </w:r>
    </w:p>
    <w:p w14:paraId="3D4DA643">
      <w:pPr>
        <w:pStyle w:val="5"/>
        <w:spacing w:before="8" w:line="333" w:lineRule="auto"/>
        <w:rPr>
          <w:rFonts w:hint="eastAsia"/>
          <w:w w:val="90"/>
        </w:rPr>
      </w:pPr>
    </w:p>
    <w:p w14:paraId="13625214">
      <w:pPr>
        <w:pStyle w:val="5"/>
        <w:spacing w:before="8" w:line="333" w:lineRule="auto"/>
        <w:rPr>
          <w:rFonts w:hint="eastAsia"/>
          <w:w w:val="90"/>
        </w:rPr>
      </w:pPr>
      <w:r>
        <w:rPr>
          <w:rFonts w:hint="eastAsia"/>
          <w:w w:val="90"/>
        </w:rPr>
        <w:t>It is true indeed, that Adam in his integrity, could not formally and actually believe in God as a Redeemer: partly, because this mystery was not yet revealed; partly, because he, not having yet sinned, had not need of a Redeemer or of remission of sin; but yet, the power and ability of believing in God, according as God should let forth his will, and the power to adhere unto God, and rest on his goodness and good-will, was given to man in his creation: for, this perfection was a part of the image of God, wherein man was created, even as the habit of showing mercy on the miserable (though such an object was not to be found, while man continued in the state of innocence) was a part of that original holiness in him; and if this ground hold not, sinners by their sinning once, should make themselves free to sin forever after, and exempt themselves from all the duties of the moral law, upon this pretense, that they were unable to give obedience to it, which is most unreasonable.</w:t>
      </w:r>
    </w:p>
    <w:p w14:paraId="45EEF834">
      <w:pPr>
        <w:pStyle w:val="5"/>
        <w:spacing w:before="8" w:line="333" w:lineRule="auto"/>
        <w:rPr>
          <w:rFonts w:hint="eastAsia"/>
          <w:w w:val="90"/>
        </w:rPr>
      </w:pPr>
      <w:r>
        <w:rPr>
          <w:rFonts w:hint="eastAsia"/>
          <w:w w:val="90"/>
        </w:rPr>
        <w:t>诚然，纯全无疵的亚当，不能形式上和实际上地信神为救赎主：部分因为这奥秘尚未启示；部分因为他尚未犯罪，不需要救赎主或罪的赦免；然而，按着神所要显明的旨意，信神的能力和才干，以及依附于神，安息于祂的良善和美意的能力，在人被造时就被赐予了：因为，这完美是神形像的一部分，人是按着这形像被造的，正如怜悯受苦之人的习惯（虽然在人处于无辜状态时，找不到这样的对象）也是他里面那原初圣洁的一部分；如果这根据不成立，罪人因一次犯罪，就当永远自由犯罪，并以他们无力顺服为借口，使自己免除道德律法的一切责任，这是最不合理的。</w:t>
      </w:r>
    </w:p>
    <w:p w14:paraId="3601F9F7">
      <w:pPr>
        <w:pStyle w:val="5"/>
        <w:spacing w:before="8" w:line="333" w:lineRule="auto"/>
        <w:rPr>
          <w:rFonts w:hint="eastAsia"/>
          <w:w w:val="90"/>
        </w:rPr>
      </w:pPr>
    </w:p>
    <w:p w14:paraId="70574528">
      <w:pPr>
        <w:pStyle w:val="5"/>
        <w:spacing w:before="8" w:line="333" w:lineRule="auto"/>
        <w:rPr>
          <w:rFonts w:hint="eastAsia"/>
          <w:w w:val="90"/>
        </w:rPr>
      </w:pPr>
      <w:r>
        <w:rPr>
          <w:rFonts w:hint="eastAsia"/>
          <w:w w:val="90"/>
        </w:rPr>
        <w:t>And, 2. Because the hearers of the Gospel esteem themselves able to perform the condition of the covenant of grace offered, and to believe in Christ, yea and to give credit, or not, to what is preached unto them, as they see reason; is it not equitable then to put all men to it, who judge themselves able to perform what is required; to the end that after experience, and trial taken of themselves, they should either acknowledge their natural inability to believe in Christ, and so go seek of God the gift of faith, or else be destitute of all excuse, if they shall not do what they conceive and profess themselves able to do?</w:t>
      </w:r>
    </w:p>
    <w:p w14:paraId="3D3D884E">
      <w:pPr>
        <w:pStyle w:val="5"/>
        <w:numPr>
          <w:ilvl w:val="0"/>
          <w:numId w:val="1"/>
        </w:numPr>
        <w:spacing w:before="8" w:line="333" w:lineRule="auto"/>
        <w:rPr>
          <w:rFonts w:hint="eastAsia"/>
          <w:w w:val="90"/>
        </w:rPr>
      </w:pPr>
      <w:r>
        <w:rPr>
          <w:rFonts w:hint="eastAsia"/>
          <w:w w:val="90"/>
        </w:rPr>
        <w:t>因为福音的听众自以为有能力履行所提供的恩典之约的条件，并相信基督，是的，并按他们看为合理的，信或不信向他们所传的；那么，将所有自以为能履行所要求之事的人都付诸实践，岂不公平吗？为要使他们在经历和自我试验之后，或承认他们天然地无力相信基督，从而去向神寻求信心的恩赐，或在他们不行他们所构想和宣称自己能行的事时，就毫无借口可言？</w:t>
      </w:r>
    </w:p>
    <w:p w14:paraId="4962AEE0">
      <w:pPr>
        <w:pStyle w:val="5"/>
        <w:numPr>
          <w:ilvl w:val="0"/>
          <w:numId w:val="0"/>
        </w:numPr>
        <w:spacing w:before="8" w:line="333" w:lineRule="auto"/>
        <w:ind w:left="314" w:leftChars="0" w:right="97" w:rightChars="0"/>
      </w:pPr>
    </w:p>
    <w:p w14:paraId="40C23448">
      <w:pPr>
        <w:pStyle w:val="5"/>
        <w:spacing w:before="2" w:line="333" w:lineRule="auto"/>
        <w:rPr>
          <w:rFonts w:hint="eastAsia"/>
        </w:rPr>
      </w:pPr>
      <w:r>
        <w:rPr>
          <w:rFonts w:hint="eastAsia"/>
        </w:rPr>
        <w:t>Thirdly, it is equitable to crave faith from them who are able to promise morally the obedience of faith, and are able to use the external means leading unto true faith; for, the Lord Himself followed this way in his covenanting with the Israelites, Exod. 19, where the Lord propounds the condition of the covenant, and promiseth to be their God, if they should hearken to His voice, verse.</w:t>
      </w:r>
    </w:p>
    <w:p w14:paraId="17F4CB2E">
      <w:pPr>
        <w:pStyle w:val="5"/>
        <w:spacing w:before="2" w:line="333" w:lineRule="auto"/>
        <w:rPr>
          <w:rFonts w:hint="eastAsia"/>
        </w:rPr>
      </w:pPr>
      <w:r>
        <w:rPr>
          <w:rFonts w:hint="eastAsia"/>
        </w:rPr>
        <w:t>第三，向那些能道德上应许信心的顺服，并能使用引至真信心的外在途径的人，要求信心是公平的；因为，主自己在祂与以色列人立约时，也遵循这途径，出埃及记19章，主在此处提出了约的条件，并应许作他们的神，只要他们听从祂的话，5,6节。</w:t>
      </w:r>
    </w:p>
    <w:p w14:paraId="3AB6F9FE">
      <w:pPr>
        <w:pStyle w:val="5"/>
        <w:spacing w:before="2" w:line="333" w:lineRule="auto"/>
        <w:rPr>
          <w:rFonts w:hint="eastAsia"/>
        </w:rPr>
      </w:pPr>
    </w:p>
    <w:p w14:paraId="67B82326">
      <w:pPr>
        <w:pStyle w:val="5"/>
        <w:spacing w:before="2" w:line="333" w:lineRule="auto"/>
        <w:rPr>
          <w:rFonts w:hint="eastAsia"/>
        </w:rPr>
      </w:pPr>
      <w:r>
        <w:rPr>
          <w:rFonts w:hint="eastAsia"/>
        </w:rPr>
        <w:t>5,6, the people did accept the condition, and undertook to perform it, verse.</w:t>
      </w:r>
    </w:p>
    <w:p w14:paraId="6A11E4B1">
      <w:pPr>
        <w:pStyle w:val="5"/>
        <w:spacing w:before="2" w:line="333" w:lineRule="auto"/>
        <w:rPr>
          <w:rFonts w:hint="eastAsia"/>
        </w:rPr>
      </w:pPr>
      <w:r>
        <w:rPr>
          <w:rFonts w:hint="eastAsia"/>
        </w:rPr>
        <w:t>这条件，人民接受了，并承诺要履行，7,8节。</w:t>
      </w:r>
    </w:p>
    <w:p w14:paraId="3A8B9146">
      <w:pPr>
        <w:pStyle w:val="5"/>
        <w:spacing w:before="2" w:line="333" w:lineRule="auto"/>
        <w:rPr>
          <w:rFonts w:hint="eastAsia"/>
        </w:rPr>
      </w:pPr>
    </w:p>
    <w:p w14:paraId="5E5B77C5">
      <w:pPr>
        <w:pStyle w:val="5"/>
        <w:spacing w:before="2" w:line="333" w:lineRule="auto"/>
        <w:rPr>
          <w:rFonts w:hint="eastAsia"/>
        </w:rPr>
      </w:pPr>
      <w:r>
        <w:rPr>
          <w:rFonts w:hint="eastAsia"/>
        </w:rPr>
        <w:t>7,8, and upon these terms the covenant was made with them morally, in an external way, which did bind the obligation fast upon them.</w:t>
      </w:r>
    </w:p>
    <w:p w14:paraId="6068E00F">
      <w:pPr>
        <w:pStyle w:val="5"/>
        <w:spacing w:before="2" w:line="333" w:lineRule="auto"/>
        <w:rPr>
          <w:rFonts w:hint="eastAsia"/>
        </w:rPr>
      </w:pPr>
      <w:r>
        <w:rPr>
          <w:rFonts w:hint="eastAsia"/>
        </w:rPr>
        <w:t>并基于这些条件，这约便在道德上、以外在的方式与他们订立了，这便将约束紧紧地加在他们身上。</w:t>
      </w:r>
    </w:p>
    <w:p w14:paraId="5BD80F4A">
      <w:pPr>
        <w:pStyle w:val="5"/>
        <w:spacing w:before="2" w:line="333" w:lineRule="auto"/>
        <w:rPr>
          <w:rFonts w:hint="eastAsia"/>
        </w:rPr>
      </w:pPr>
    </w:p>
    <w:p w14:paraId="037A9C50">
      <w:pPr>
        <w:pStyle w:val="5"/>
        <w:spacing w:before="2" w:line="333" w:lineRule="auto"/>
        <w:rPr>
          <w:rFonts w:hint="eastAsia"/>
        </w:rPr>
      </w:pPr>
      <w:r>
        <w:rPr>
          <w:rFonts w:hint="eastAsia"/>
        </w:rPr>
        <w:t>Fourthly, by preaching of the covenant of grace, God doth ordinarily bestow grace, and grace for grace, on the redeemed in a time acceptable; and in craving the condition, the Lord giveth grace to accept the condition, and to perform it; and this course is very suitable to God's sovereignty or supremacy, suitable to His wisdom and his justice, and suitable to the freedom of his grace: for, it becometh the absolute supremacy of God, and the liberty of His most holy will, to send the Gospel only to whom He will; it becometh his wisdom, where ever He doth send the Gospel, to make offer of grace indifferently to all the hearers, whether elect or reprobate, that all may be tried, whether they please to receive the offer or not; It becometh his justice to withhold grace from such as refuse the offer of it; and it becometh his wisdom, mercy, grace, truth and justice, both to exact from the elect, for whom Christ did satisfy, the performance of the condition of the covenant, and in the meantime, by the offer of grace, to make them savingly to believe, using the command of believing in Christ for a fit mean to beget faith: hence it is, that saving faith is given only to the elect; which faith therefore, is called the faith of the elect, Tit. 1:1.</w:t>
      </w:r>
    </w:p>
    <w:p w14:paraId="2C2CDE5F">
      <w:pPr>
        <w:pStyle w:val="5"/>
        <w:spacing w:before="2" w:line="333" w:lineRule="auto"/>
        <w:rPr>
          <w:rFonts w:hint="eastAsia"/>
        </w:rPr>
      </w:pPr>
      <w:r>
        <w:rPr>
          <w:rFonts w:hint="eastAsia"/>
        </w:rPr>
        <w:t>第四，藉着传讲恩典之约，神通常在悦纳的时候，赐给蒙赎之人恩典，并恩上加恩；在要求条件时，主赐下恩典以接受并履行这条件；这途径与神的至高主权、与祂的智慧和公义、以及与祂恩典的自由都甚相称：因为，将福音只差遣给祂所愿意的人，与神绝对的至高主权和祂至圣旨意的自由相称；无论祂差遣福音到何处，都无差别地向所有听众，无论选民还是被弃绝者，提供恩典，好让所有人都被试验，看他们是否乐意接受这提供，这与祂的智慧相称；向那些拒绝这提供的人，扣留恩典，与祂的公义相称；并且，向那些基督为之补赎的选民，要求履行约的条件，同时，藉着恩典的提供，使他们以致得救地相信，以信基督的命令为生发信心的适宜途径，这与祂的智慧、怜悯、恩典、真理和公义都相称：因此，得救的信心唯独赐给选民；这信心因此被称为选民的信心，提多书1章1节。</w:t>
      </w:r>
    </w:p>
    <w:p w14:paraId="3DEBDFE8">
      <w:pPr>
        <w:pStyle w:val="5"/>
        <w:spacing w:before="2" w:line="333" w:lineRule="auto"/>
        <w:rPr>
          <w:rFonts w:hint="eastAsia"/>
        </w:rPr>
      </w:pPr>
    </w:p>
    <w:p w14:paraId="302474F8">
      <w:pPr>
        <w:pStyle w:val="5"/>
        <w:spacing w:before="2" w:line="333" w:lineRule="auto"/>
        <w:rPr>
          <w:rFonts w:hint="eastAsia"/>
        </w:rPr>
      </w:pPr>
      <w:r>
        <w:rPr>
          <w:rFonts w:hint="eastAsia"/>
        </w:rPr>
        <w:t>Hence it is, that the elect are called heirs of the promises, Gal. 3:29, and children of the promise, Heb. 6:17, partly, because they are the children promised to be brought in to Christ, Isa. 53:10, partly, because by the promises they are regenerate to a new life, and by believing in Christ, they obtain righteousness and eternal life: for, 1 Pet. 1:23, they are called begotten again, not of corruptible seed, but of the incorruptible seed of the word of God.</w:t>
      </w:r>
    </w:p>
    <w:p w14:paraId="164D5BF3">
      <w:pPr>
        <w:pStyle w:val="5"/>
        <w:spacing w:before="2" w:line="333" w:lineRule="auto"/>
        <w:rPr>
          <w:rFonts w:hint="eastAsia"/>
        </w:rPr>
      </w:pPr>
      <w:r>
        <w:rPr>
          <w:rFonts w:hint="eastAsia"/>
        </w:rPr>
        <w:t>因此，选民被称为应许的后嗣，加拉太书3章29节，和应许的儿女，希伯来书6章17节，部分因为他们是应许要被带到基督面前的儿女，以赛亚书53章10节，部分因为他们藉着应许重生，得着新生命，并藉着信基督，得着公义和永生：因为，彼得前书1章23节，他们被称为重生，不是由于能坏的种子，乃是由于不能坏的种子，是藉着神活泼常存的道。</w:t>
      </w:r>
    </w:p>
    <w:p w14:paraId="33FFFE97">
      <w:pPr>
        <w:pStyle w:val="5"/>
        <w:spacing w:before="2" w:line="333" w:lineRule="auto"/>
        <w:rPr>
          <w:rFonts w:hint="eastAsia"/>
        </w:rPr>
      </w:pPr>
    </w:p>
    <w:p w14:paraId="133E05E4">
      <w:pPr>
        <w:pStyle w:val="5"/>
        <w:spacing w:before="2" w:line="333" w:lineRule="auto"/>
        <w:rPr>
          <w:rFonts w:hint="eastAsia"/>
        </w:rPr>
      </w:pPr>
      <w:r>
        <w:rPr>
          <w:rFonts w:hint="eastAsia"/>
        </w:rPr>
        <w:t>Quest. If it be asked, since faith is so necessary, what is the object of faith?</w:t>
      </w:r>
    </w:p>
    <w:p w14:paraId="5AC69EBF">
      <w:pPr>
        <w:pStyle w:val="5"/>
        <w:spacing w:before="2" w:line="333" w:lineRule="auto"/>
        <w:rPr>
          <w:rFonts w:hint="eastAsia"/>
        </w:rPr>
      </w:pPr>
      <w:r>
        <w:rPr>
          <w:rFonts w:hint="eastAsia"/>
        </w:rPr>
        <w:t>问：若问，既然信心如此必要，信心的对象是什么？</w:t>
      </w:r>
    </w:p>
    <w:p w14:paraId="3E707520">
      <w:pPr>
        <w:pStyle w:val="5"/>
        <w:spacing w:before="2" w:line="333" w:lineRule="auto"/>
        <w:rPr>
          <w:rFonts w:hint="eastAsia"/>
        </w:rPr>
      </w:pPr>
    </w:p>
    <w:p w14:paraId="6DA43CCF">
      <w:pPr>
        <w:pStyle w:val="5"/>
        <w:spacing w:before="2" w:line="333" w:lineRule="auto"/>
        <w:rPr>
          <w:rFonts w:hint="eastAsia"/>
        </w:rPr>
      </w:pPr>
      <w:r>
        <w:rPr>
          <w:rFonts w:hint="eastAsia"/>
        </w:rPr>
        <w:t>Ans. We answer, the truth of God revealed in Scripture, or God speaking in Scripture, and promising eternal life upon conditions holden forth in these promises: among these promises, some pertain to the covenant of works, such as, Gal. 3:12, do this and live: and, Matth. 19:17.</w:t>
      </w:r>
    </w:p>
    <w:p w14:paraId="7EE0AADB">
      <w:pPr>
        <w:pStyle w:val="5"/>
        <w:spacing w:before="2" w:line="333" w:lineRule="auto"/>
        <w:rPr>
          <w:rFonts w:hint="eastAsia"/>
        </w:rPr>
      </w:pPr>
      <w:r>
        <w:rPr>
          <w:rFonts w:hint="eastAsia"/>
        </w:rPr>
        <w:t>答：我们回答说，圣经中启示的神的真理，或神在圣经中说话，并应许在这些应许中所阐明的条件下得永生：在这些应许中，有些属于行为之约，如加拉太书3章12节，行这事就必活着：及马太福音19章17节。</w:t>
      </w:r>
    </w:p>
    <w:p w14:paraId="3EF202BD">
      <w:pPr>
        <w:pStyle w:val="5"/>
        <w:spacing w:before="2" w:line="333" w:lineRule="auto"/>
        <w:rPr>
          <w:rFonts w:hint="eastAsia"/>
        </w:rPr>
      </w:pPr>
    </w:p>
    <w:p w14:paraId="08C8924D">
      <w:pPr>
        <w:pStyle w:val="5"/>
        <w:spacing w:before="2" w:line="333" w:lineRule="auto"/>
        <w:rPr>
          <w:rFonts w:hint="eastAsia"/>
        </w:rPr>
      </w:pPr>
      <w:r>
        <w:rPr>
          <w:rFonts w:hint="eastAsia"/>
        </w:rPr>
        <w:t>If thou wilt enter into life, keep the commandments; and sundry other particular promises of blessings, both spiritual and temporal annexed unto the promulgation of the Law; which promises do serve to encourage them to make good their undertaking if they be able, as they conceive they are, and to humble them when they shall find by experience, that neither threatening nor promises can make them to fulfill that law.</w:t>
      </w:r>
    </w:p>
    <w:p w14:paraId="15828693">
      <w:pPr>
        <w:pStyle w:val="5"/>
        <w:spacing w:before="2" w:line="333" w:lineRule="auto"/>
        <w:rPr>
          <w:rFonts w:hint="eastAsia"/>
        </w:rPr>
      </w:pPr>
      <w:r>
        <w:rPr>
          <w:rFonts w:hint="eastAsia"/>
        </w:rPr>
        <w:t>你若要进入永生，就当遵守诫命；以及其他各种附于律法颁布的、属灵和属世福气的特别应许；这些应许旨在鼓励他们，若他们有能力，正如他们自以为有的，便去履行他们的承诺，并在他们从经历中发现，无论是威吓还是应许，都不能使他们履行那律法时，使他们谦卑。</w:t>
      </w:r>
    </w:p>
    <w:p w14:paraId="148B4D79">
      <w:pPr>
        <w:pStyle w:val="5"/>
        <w:spacing w:before="2" w:line="333" w:lineRule="auto"/>
        <w:rPr>
          <w:rFonts w:hint="eastAsia"/>
        </w:rPr>
      </w:pPr>
    </w:p>
    <w:p w14:paraId="028B68D1">
      <w:pPr>
        <w:pStyle w:val="5"/>
        <w:spacing w:before="2" w:line="333" w:lineRule="auto"/>
        <w:rPr>
          <w:rFonts w:hint="eastAsia"/>
        </w:rPr>
      </w:pPr>
      <w:r>
        <w:rPr>
          <w:rFonts w:hint="eastAsia"/>
        </w:rPr>
        <w:t>Beside the promises annexed to the covenant of works, there are other promises, which pertain to the covenant of reconciliation, and tend to the making men embrace the covenant of grace, and to continue therein, such as these which are propounded in the Gospel, for giving unto the believer all the sure mercies of David, and the benefits purchased by Christ.</w:t>
      </w:r>
    </w:p>
    <w:p w14:paraId="08A11CE1">
      <w:pPr>
        <w:pStyle w:val="5"/>
        <w:spacing w:before="2" w:line="333" w:lineRule="auto"/>
        <w:rPr>
          <w:rFonts w:hint="eastAsia"/>
        </w:rPr>
      </w:pPr>
      <w:r>
        <w:rPr>
          <w:rFonts w:hint="eastAsia"/>
        </w:rPr>
        <w:t>除了附于行为之约的应许外，还有其他应许，属于和好之约，旨在使人接受恩典之约，并持续在其中，例如那些在福音中所提出的，为要赐给信徒大卫那可靠的恩典，以及基督所买赎的惠益。</w:t>
      </w:r>
    </w:p>
    <w:p w14:paraId="5D877665">
      <w:pPr>
        <w:pStyle w:val="5"/>
        <w:spacing w:before="2" w:line="333" w:lineRule="auto"/>
        <w:rPr>
          <w:rFonts w:hint="eastAsia"/>
        </w:rPr>
      </w:pPr>
    </w:p>
    <w:p w14:paraId="305F81A5">
      <w:pPr>
        <w:pStyle w:val="5"/>
        <w:spacing w:before="2" w:line="333" w:lineRule="auto"/>
        <w:rPr>
          <w:rFonts w:hint="eastAsia"/>
        </w:rPr>
      </w:pPr>
      <w:r>
        <w:rPr>
          <w:rFonts w:hint="eastAsia"/>
        </w:rPr>
        <w:t>And of this sort, some are more general, some more special, some of them belong to this life, some of them to the life to come: for, true godliness comprehending faith and the fruits of it, hath the promises both of this life, and of the life to come: of all these promises, the foundation and fountain is the covenant of Redemption (whereof we have spoken, Chap. 4.) wherein Christ promiseth to the Father to do his will, and the Father promiseth to Christ as Mediator and head of the Church, in favors of the redeemed, that he shall see his seed and be satisfied, and the pleasure of the Lord shall prosper in his hand: upon this covenant of Redemption, all the promises, made to the Church, do depend, whether they be absolute promises, whether conditional promises, whether qualified promises, which are like unto conditional.</w:t>
      </w:r>
    </w:p>
    <w:p w14:paraId="132686A2">
      <w:pPr>
        <w:pStyle w:val="5"/>
        <w:spacing w:before="2" w:line="333" w:lineRule="auto"/>
        <w:rPr>
          <w:rFonts w:hint="eastAsia"/>
        </w:rPr>
      </w:pPr>
      <w:r>
        <w:rPr>
          <w:rFonts w:hint="eastAsia"/>
        </w:rPr>
        <w:t>在这一类应许中，有些更普遍，有些更特别，有些属于今生，有些属于来生：因为，真敬虔包含信心及其果子，有今生和来生的应许：所有这些应许的根基和泉源，是救赎之约（我们已在第4章中论述过），其中基督应许父要遵行祂的旨意，父应许基督作为中保和教会的元首，为蒙赎之人的缘故，祂必看见后裔，便心满意足，耶和华所喜悦的事，必在祂手中亨通：所有向教会作出的应许，都依赖于这救赎之约，无论是绝对的应许，还是有条件的应许，或是类似于有条件的、有资格限制的应许。</w:t>
      </w:r>
    </w:p>
    <w:p w14:paraId="53BC24D6">
      <w:pPr>
        <w:pStyle w:val="5"/>
        <w:spacing w:before="2" w:line="333" w:lineRule="auto"/>
        <w:rPr>
          <w:rFonts w:hint="eastAsia"/>
        </w:rPr>
      </w:pPr>
    </w:p>
    <w:p w14:paraId="34547FA8">
      <w:pPr>
        <w:pStyle w:val="5"/>
        <w:spacing w:before="2" w:line="333" w:lineRule="auto"/>
        <w:rPr>
          <w:rFonts w:hint="eastAsia"/>
        </w:rPr>
      </w:pPr>
      <w:r>
        <w:rPr>
          <w:rFonts w:hint="eastAsia"/>
        </w:rPr>
        <w:t>Absolute promises we call (for example) such as do promise absolutely the taking away the heart of stone and the conversion of the Elect, and their perseverance and salvation, Jer. 31:31,32. &amp;c. and 32:40.</w:t>
      </w:r>
    </w:p>
    <w:p w14:paraId="747044E6">
      <w:pPr>
        <w:pStyle w:val="5"/>
        <w:spacing w:before="2" w:line="333" w:lineRule="auto"/>
        <w:rPr>
          <w:rFonts w:hint="eastAsia"/>
        </w:rPr>
      </w:pPr>
      <w:r>
        <w:rPr>
          <w:rFonts w:hint="eastAsia"/>
        </w:rPr>
        <w:t>我们称之为绝对的应许（例如），是那些绝对地应许除去石心、选民的归信、他们的坚忍和救恩的，耶利米书31章31,32节等，及32章40节。</w:t>
      </w:r>
    </w:p>
    <w:p w14:paraId="7B2624C6">
      <w:pPr>
        <w:pStyle w:val="5"/>
        <w:spacing w:before="2" w:line="333" w:lineRule="auto"/>
        <w:rPr>
          <w:rFonts w:hint="eastAsia"/>
        </w:rPr>
      </w:pPr>
    </w:p>
    <w:p w14:paraId="66129C60">
      <w:pPr>
        <w:pStyle w:val="5"/>
        <w:spacing w:before="2" w:line="333" w:lineRule="auto"/>
        <w:rPr>
          <w:rFonts w:hint="eastAsia"/>
        </w:rPr>
      </w:pPr>
      <w:r>
        <w:rPr>
          <w:rFonts w:hint="eastAsia"/>
        </w:rPr>
        <w:t>Such are the promises of gathering, edifying propagating and perpetuating of the Christian Church to the worlds end, as Math. 16:18.</w:t>
      </w:r>
    </w:p>
    <w:p w14:paraId="0D526954">
      <w:pPr>
        <w:pStyle w:val="5"/>
        <w:spacing w:before="2" w:line="333" w:lineRule="auto"/>
        <w:rPr>
          <w:rFonts w:hint="eastAsia"/>
        </w:rPr>
      </w:pPr>
      <w:r>
        <w:rPr>
          <w:rFonts w:hint="eastAsia"/>
        </w:rPr>
        <w:t>例如聚集、建立、传扬和延续基督教会直到世界末了的应许，如马太福音16章18节。</w:t>
      </w:r>
    </w:p>
    <w:p w14:paraId="4A00D514">
      <w:pPr>
        <w:pStyle w:val="5"/>
        <w:spacing w:before="2" w:line="333" w:lineRule="auto"/>
        <w:rPr>
          <w:rFonts w:hint="eastAsia"/>
        </w:rPr>
      </w:pPr>
    </w:p>
    <w:p w14:paraId="41A7A8A5">
      <w:pPr>
        <w:pStyle w:val="5"/>
        <w:spacing w:before="2" w:line="333" w:lineRule="auto"/>
        <w:rPr>
          <w:rFonts w:hint="eastAsia"/>
        </w:rPr>
      </w:pPr>
      <w:r>
        <w:rPr>
          <w:rFonts w:hint="eastAsia"/>
        </w:rPr>
        <w:t>Upon this rock I will build my Church, and the gates of hell shall not prevail against it.</w:t>
      </w:r>
    </w:p>
    <w:p w14:paraId="793EA31E">
      <w:pPr>
        <w:pStyle w:val="5"/>
        <w:spacing w:before="2" w:line="333" w:lineRule="auto"/>
        <w:rPr>
          <w:rFonts w:hint="eastAsia"/>
        </w:rPr>
      </w:pPr>
      <w:r>
        <w:rPr>
          <w:rFonts w:hint="eastAsia"/>
        </w:rPr>
        <w:t>我要把我的教会建造在这磐石上，阴间的权柄不能胜过它。</w:t>
      </w:r>
    </w:p>
    <w:p w14:paraId="2155B070">
      <w:pPr>
        <w:pStyle w:val="5"/>
        <w:spacing w:before="2" w:line="333" w:lineRule="auto"/>
        <w:rPr>
          <w:rFonts w:hint="eastAsia"/>
        </w:rPr>
      </w:pPr>
    </w:p>
    <w:p w14:paraId="325176D8">
      <w:pPr>
        <w:pStyle w:val="5"/>
        <w:spacing w:before="2" w:line="333" w:lineRule="auto"/>
        <w:rPr>
          <w:rFonts w:hint="eastAsia"/>
        </w:rPr>
      </w:pPr>
      <w:r>
        <w:rPr>
          <w:rFonts w:hint="eastAsia"/>
        </w:rPr>
        <w:t>Which sort of promises, do serve to move men to come and embrace Christ; and after men have fled to Christ, in whom all the promises are Yea and Amen, the believer may make application and comfortable use of all the precious promises of righteousness and eternal life, set forth in the Gospel.</w:t>
      </w:r>
    </w:p>
    <w:p w14:paraId="5E1E5039">
      <w:pPr>
        <w:pStyle w:val="5"/>
        <w:spacing w:before="2" w:line="333" w:lineRule="auto"/>
        <w:rPr>
          <w:rFonts w:hint="eastAsia"/>
        </w:rPr>
      </w:pPr>
      <w:r>
        <w:rPr>
          <w:rFonts w:hint="eastAsia"/>
        </w:rPr>
        <w:t>这类应许，旨在感动人来接受基督；人既已投靠基督，在祂里面，所有的应许都是是的，是阿们的，信徒便可应用并舒适地使用福音中所阐明的一切关乎公义和永生的宝贵应许。</w:t>
      </w:r>
    </w:p>
    <w:p w14:paraId="16258218">
      <w:pPr>
        <w:pStyle w:val="5"/>
        <w:spacing w:before="2" w:line="333" w:lineRule="auto"/>
        <w:rPr>
          <w:rFonts w:hint="eastAsia"/>
        </w:rPr>
      </w:pPr>
    </w:p>
    <w:p w14:paraId="75391D10">
      <w:pPr>
        <w:pStyle w:val="5"/>
        <w:spacing w:before="2" w:line="333" w:lineRule="auto"/>
        <w:rPr>
          <w:rFonts w:hint="eastAsia"/>
        </w:rPr>
      </w:pPr>
      <w:r>
        <w:rPr>
          <w:rFonts w:hint="eastAsia"/>
        </w:rPr>
        <w:t>Conditional promises are such, as make offer of Christ and reconciliation to the hearers of the Gospel, upon this condition, that in the sense of sin and fear of wrath, they fly to Christ as the only and sufficient remedy of sin and misery.</w:t>
      </w:r>
    </w:p>
    <w:p w14:paraId="671053E6">
      <w:pPr>
        <w:pStyle w:val="5"/>
        <w:spacing w:before="2" w:line="333" w:lineRule="auto"/>
        <w:rPr>
          <w:rFonts w:hint="eastAsia"/>
        </w:rPr>
      </w:pPr>
      <w:r>
        <w:rPr>
          <w:rFonts w:hint="eastAsia"/>
        </w:rPr>
        <w:t>有条件的应许，是向福音的听众提供基督与和好，其条件是，他们在罪和忿怒的恐惧感中，投靠基督为罪和苦难的唯一且充足的补救。</w:t>
      </w:r>
    </w:p>
    <w:p w14:paraId="618EDAC5">
      <w:pPr>
        <w:pStyle w:val="5"/>
        <w:spacing w:before="2" w:line="333" w:lineRule="auto"/>
        <w:rPr>
          <w:rFonts w:hint="eastAsia"/>
        </w:rPr>
      </w:pPr>
    </w:p>
    <w:p w14:paraId="433A9546">
      <w:pPr>
        <w:pStyle w:val="5"/>
        <w:spacing w:before="2" w:line="333" w:lineRule="auto"/>
        <w:rPr>
          <w:rFonts w:hint="eastAsia"/>
        </w:rPr>
      </w:pPr>
      <w:r>
        <w:rPr>
          <w:rFonts w:hint="eastAsia"/>
        </w:rPr>
        <w:t>Qualified promises like unto conditional, are these that have in them some qualification of the person who is already a believer, and do seem to make that qualification or designation of the believer to be a condition of the blessing promised therein: which promises, if they be well considered do presuppone the qualified person, to whom the promise is made, to be both a believer and also to be evidently endued with the named quality; as for example, Math. 5.</w:t>
      </w:r>
    </w:p>
    <w:p w14:paraId="3F7E8202">
      <w:pPr>
        <w:pStyle w:val="5"/>
        <w:spacing w:before="2" w:line="333" w:lineRule="auto"/>
        <w:rPr>
          <w:rFonts w:hint="eastAsia"/>
        </w:rPr>
      </w:pPr>
      <w:r>
        <w:rPr>
          <w:rFonts w:hint="eastAsia"/>
        </w:rPr>
        <w:t>类似于有条件的、有资格限制的应许，是那些在其中含有已是信徒之人的某种资格的应许，并且似乎将信徒的那种资格或称号，作为其中所应许之福的条件：这些应许，若被仔细思想，便预设了那蒙应许的、有资格的人，既是信徒，也明显地被赋予了所称的品质；例如，马太福音5章。</w:t>
      </w:r>
    </w:p>
    <w:p w14:paraId="232C4091">
      <w:pPr>
        <w:pStyle w:val="5"/>
        <w:spacing w:before="2" w:line="333" w:lineRule="auto"/>
        <w:rPr>
          <w:rFonts w:hint="eastAsia"/>
        </w:rPr>
      </w:pPr>
    </w:p>
    <w:p w14:paraId="09F5F821">
      <w:pPr>
        <w:pStyle w:val="5"/>
        <w:spacing w:before="2" w:line="333" w:lineRule="auto"/>
        <w:rPr>
          <w:rFonts w:hint="eastAsia"/>
        </w:rPr>
      </w:pPr>
      <w:r>
        <w:rPr>
          <w:rFonts w:hint="eastAsia"/>
        </w:rPr>
        <w:t>Blessed are the merciful, the peace-maker, the meek, the mourners, the poor, the sufferer of persecution for the Gospel, or for Christ, &amp;c. which virtues, if the person be not a believer in Christ, do as yet signify nothing in him, nor do not entitle the man to this Gospel-blessedness; and being the designations of believers, they give the persons endued therewith, encouragement to go on and increase in that grace and all other graces, that they may thereby more and more give evidence of their being real believers: Such also are the promises which are made to the confident waiters on God, rejoicers in God, lovers and fearers of God, &amp;c.</w:t>
      </w:r>
    </w:p>
    <w:p w14:paraId="6F90C0C4">
      <w:pPr>
        <w:pStyle w:val="5"/>
        <w:spacing w:before="2" w:line="333" w:lineRule="auto"/>
        <w:rPr>
          <w:rFonts w:hint="eastAsia"/>
        </w:rPr>
      </w:pPr>
      <w:r>
        <w:rPr>
          <w:rFonts w:hint="eastAsia"/>
        </w:rPr>
        <w:t>怜恤人的人有福了，使人和睦的人有福了，温柔的人有福了，哀恸的人有福了，虚心的人有福了，为福音或为基督受逼迫的人有福了，等等，这些美德，若那人不是基督里的信徒，在他里面就毫无意义，也不能使他有权得这福音的福乐；作为信徒的称号，它们给予被赋予这些美德的人鼓励，去继续并在那恩典和所有其他恩典上长进，好让他们能藉此越发证明他们是真信徒：对那些有信心地等候神、在神里喜乐、爱神和敬畏神的人所作的应许也是如此，等等。</w:t>
      </w:r>
    </w:p>
    <w:p w14:paraId="5F74C05E">
      <w:pPr>
        <w:pStyle w:val="5"/>
        <w:spacing w:before="2" w:line="333" w:lineRule="auto"/>
        <w:rPr>
          <w:rFonts w:hint="eastAsia"/>
        </w:rPr>
      </w:pPr>
    </w:p>
    <w:p w14:paraId="17E6E475">
      <w:pPr>
        <w:pStyle w:val="5"/>
        <w:spacing w:before="2" w:line="333" w:lineRule="auto"/>
        <w:rPr>
          <w:rFonts w:hint="eastAsia"/>
        </w:rPr>
      </w:pPr>
      <w:r>
        <w:rPr>
          <w:rFonts w:hint="eastAsia"/>
        </w:rPr>
        <w:t>In which promises, grace for grace to be derived out of the fullness of Christ, is promised to the believer.</w:t>
      </w:r>
    </w:p>
    <w:p w14:paraId="45D5ED0D">
      <w:pPr>
        <w:pStyle w:val="5"/>
        <w:spacing w:before="2" w:line="333" w:lineRule="auto"/>
        <w:rPr>
          <w:rFonts w:hint="eastAsia"/>
        </w:rPr>
      </w:pPr>
      <w:r>
        <w:rPr>
          <w:rFonts w:hint="eastAsia"/>
        </w:rPr>
        <w:t>在这些应许中，应许给信徒的，是从基督的丰满里支取恩上加恩。</w:t>
      </w:r>
    </w:p>
    <w:p w14:paraId="2461A59B">
      <w:pPr>
        <w:pStyle w:val="5"/>
        <w:spacing w:before="2" w:line="333" w:lineRule="auto"/>
        <w:rPr>
          <w:rFonts w:hint="eastAsia"/>
        </w:rPr>
      </w:pPr>
    </w:p>
    <w:p w14:paraId="1169D629">
      <w:pPr>
        <w:pStyle w:val="5"/>
        <w:spacing w:before="2" w:line="333" w:lineRule="auto"/>
        <w:rPr>
          <w:rFonts w:hint="eastAsia"/>
        </w:rPr>
      </w:pPr>
      <w:r>
        <w:rPr>
          <w:rFonts w:hint="eastAsia"/>
        </w:rPr>
        <w:t>Some promises design fit persons to enter in covenant, and do invite them to come to Christ, Such as are, come unto me all ye that are weary and heavy loaden, Matth. 11:28.</w:t>
      </w:r>
    </w:p>
    <w:p w14:paraId="58394183">
      <w:pPr>
        <w:pStyle w:val="5"/>
        <w:spacing w:before="2" w:line="333" w:lineRule="auto"/>
        <w:rPr>
          <w:rFonts w:hint="eastAsia"/>
        </w:rPr>
      </w:pPr>
      <w:r>
        <w:rPr>
          <w:rFonts w:hint="eastAsia"/>
        </w:rPr>
        <w:t>一些应许指定了适合立约的人，并邀请他们到基督这里来，例如，凡劳苦担重担的人，可以到我这里来，马太福音11章28节。</w:t>
      </w:r>
    </w:p>
    <w:p w14:paraId="1B883A8E">
      <w:pPr>
        <w:pStyle w:val="5"/>
        <w:spacing w:before="2" w:line="333" w:lineRule="auto"/>
        <w:rPr>
          <w:rFonts w:hint="eastAsia"/>
        </w:rPr>
      </w:pPr>
    </w:p>
    <w:p w14:paraId="7257CD13">
      <w:pPr>
        <w:pStyle w:val="5"/>
        <w:spacing w:before="2" w:line="333" w:lineRule="auto"/>
        <w:rPr>
          <w:rFonts w:hint="eastAsia"/>
        </w:rPr>
      </w:pPr>
      <w:r>
        <w:rPr>
          <w:rFonts w:hint="eastAsia"/>
        </w:rPr>
        <w:t>And Ho! Everyone that thirsts, come to these waters, &amp;c. Isa. 55.</w:t>
      </w:r>
    </w:p>
    <w:p w14:paraId="0A600981">
      <w:pPr>
        <w:pStyle w:val="5"/>
        <w:spacing w:before="2" w:line="333" w:lineRule="auto"/>
        <w:rPr>
          <w:rFonts w:hint="eastAsia"/>
        </w:rPr>
      </w:pPr>
      <w:r>
        <w:rPr>
          <w:rFonts w:hint="eastAsia"/>
        </w:rPr>
        <w:t>嘿！凡口渴的，都当就近水来，等等，以赛亚书55章。</w:t>
      </w:r>
    </w:p>
    <w:p w14:paraId="7B264FFF">
      <w:pPr>
        <w:pStyle w:val="5"/>
        <w:spacing w:before="2" w:line="333" w:lineRule="auto"/>
        <w:rPr>
          <w:rFonts w:hint="eastAsia"/>
        </w:rPr>
      </w:pPr>
    </w:p>
    <w:p w14:paraId="19EC6D84">
      <w:pPr>
        <w:pStyle w:val="5"/>
        <w:spacing w:before="2" w:line="333" w:lineRule="auto"/>
        <w:rPr>
          <w:rFonts w:hint="eastAsia"/>
        </w:rPr>
      </w:pPr>
      <w:r>
        <w:rPr>
          <w:rFonts w:hint="eastAsia"/>
        </w:rPr>
        <w:t>And besides these promises which contain the condition of the covenant, made to them who embrace the condition, and do already believe, such as is, they that believe in me, shall not perish, but shall inherit eternal life; there are also promises conditional, serving to make men who profess faith in Christ to be real and steadfast in the covenant wherein they are at least outwardly, and solemnly entered, such as, John 15:7,10.</w:t>
      </w:r>
    </w:p>
    <w:p w14:paraId="09CA8272">
      <w:pPr>
        <w:pStyle w:val="5"/>
        <w:spacing w:before="2" w:line="333" w:lineRule="auto"/>
        <w:rPr>
          <w:rFonts w:hint="eastAsia"/>
        </w:rPr>
      </w:pPr>
      <w:r>
        <w:rPr>
          <w:rFonts w:hint="eastAsia"/>
        </w:rPr>
        <w:t>除了这些包含约的条件的应许，即给那些接受条件并已相信之人的应许，例如，信我的人，不至灭亡，反得永生；还有一些有条件的应许，旨在使那些宣信基督的人，在他们至少外在地、庄严地进入的约中，成为真实和坚定的，例如，约翰福音15章7,10节。</w:t>
      </w:r>
    </w:p>
    <w:p w14:paraId="5495091C">
      <w:pPr>
        <w:pStyle w:val="5"/>
        <w:spacing w:before="2" w:line="333" w:lineRule="auto"/>
        <w:rPr>
          <w:rFonts w:hint="eastAsia"/>
        </w:rPr>
      </w:pPr>
    </w:p>
    <w:p w14:paraId="6CBEDFAF">
      <w:pPr>
        <w:pStyle w:val="5"/>
        <w:spacing w:before="2" w:line="333" w:lineRule="auto"/>
        <w:rPr>
          <w:rFonts w:hint="eastAsia"/>
        </w:rPr>
      </w:pPr>
      <w:r>
        <w:rPr>
          <w:rFonts w:hint="eastAsia"/>
        </w:rPr>
        <w:t>If ye abide in me, and my words abide in you, ye shall ask what ye will, and it shall be done unto you, and if ye keep my commands, ye shall abide in my love, &amp;c.</w:t>
      </w:r>
    </w:p>
    <w:p w14:paraId="65EFA2D2">
      <w:pPr>
        <w:pStyle w:val="5"/>
        <w:spacing w:before="2" w:line="333" w:lineRule="auto"/>
        <w:rPr>
          <w:rFonts w:hint="eastAsia"/>
        </w:rPr>
      </w:pPr>
      <w:r>
        <w:rPr>
          <w:rFonts w:hint="eastAsia"/>
        </w:rPr>
        <w:t>你们若常在我里面，我的话也常在你们里面，凡你们所愿意的，祈求，就给你们成就。你们若遵守我的命令，就常在我的爱里，等等。</w:t>
      </w:r>
    </w:p>
    <w:p w14:paraId="11002DB7">
      <w:pPr>
        <w:pStyle w:val="5"/>
        <w:spacing w:before="2" w:line="333" w:lineRule="auto"/>
        <w:rPr>
          <w:rFonts w:hint="eastAsia"/>
        </w:rPr>
      </w:pPr>
    </w:p>
    <w:p w14:paraId="54B1A01E">
      <w:pPr>
        <w:pStyle w:val="5"/>
        <w:spacing w:before="2" w:line="333" w:lineRule="auto"/>
        <w:rPr>
          <w:rFonts w:hint="eastAsia"/>
        </w:rPr>
      </w:pPr>
      <w:r>
        <w:rPr>
          <w:rFonts w:hint="eastAsia"/>
        </w:rPr>
        <w:t>And, John 12:26. If any man serve me, him will my father honor; and, John 14:21, he that loveth me, shall be loved of my father; and I will love him and manifest myself unto him.</w:t>
      </w:r>
    </w:p>
    <w:p w14:paraId="1F95ACF1">
      <w:pPr>
        <w:pStyle w:val="5"/>
        <w:spacing w:before="2" w:line="333" w:lineRule="auto"/>
        <w:rPr>
          <w:rFonts w:hint="eastAsia"/>
        </w:rPr>
      </w:pPr>
      <w:r>
        <w:rPr>
          <w:rFonts w:hint="eastAsia"/>
        </w:rPr>
        <w:t>约翰福音12章26节。若有人服事我，我父必尊重他；约翰福音14章21节，爱我的，必蒙我父爱他；我也要爱他，并且要向他显现。</w:t>
      </w:r>
    </w:p>
    <w:p w14:paraId="256559EC">
      <w:pPr>
        <w:pStyle w:val="5"/>
        <w:spacing w:before="2" w:line="333" w:lineRule="auto"/>
        <w:rPr>
          <w:rFonts w:hint="eastAsia"/>
        </w:rPr>
      </w:pPr>
    </w:p>
    <w:p w14:paraId="44EA6DA3">
      <w:pPr>
        <w:pStyle w:val="5"/>
        <w:spacing w:before="2" w:line="333" w:lineRule="auto"/>
        <w:rPr>
          <w:rFonts w:hint="eastAsia"/>
        </w:rPr>
      </w:pPr>
      <w:r>
        <w:rPr>
          <w:rFonts w:hint="eastAsia"/>
        </w:rPr>
        <w:t>Obj. Seeing it is certain, that the condition of the covenant of grace, is not the doing of one or more works, but faith receiving Christ offered, without respect to our works, as any part of the condition; and seeing the condition of the covenant, is not the having, or exercising of such and such virtues, but the receiving of Christ through faith unto righteousness and eternal life, by the man who hath renounced all confidence in his own works; how cometh it to pass, that such conditional promises are made to them that are endued with, and do exercise, such virtues?</w:t>
      </w:r>
    </w:p>
    <w:p w14:paraId="67923FD3">
      <w:pPr>
        <w:pStyle w:val="5"/>
        <w:spacing w:before="2" w:line="333" w:lineRule="auto"/>
        <w:rPr>
          <w:rFonts w:hint="eastAsia"/>
        </w:rPr>
      </w:pPr>
      <w:r>
        <w:rPr>
          <w:rFonts w:hint="eastAsia"/>
        </w:rPr>
        <w:t>问：既然可以肯定，恩典之约的条件，并非行一件或多件善工，而是信心地接受所提供的基督，不以我们的行为为条件的任何部分；既然这约的条件，并非拥有或操练某些美德，而是那已放弃所有对自己行为之信靠的人，藉着信心接受基督以致得着公义和永生；那么，为何有这样有条件的应许，赐给那些被赋予并操练这些美德的人呢？</w:t>
      </w:r>
    </w:p>
    <w:p w14:paraId="7C7073A7">
      <w:pPr>
        <w:pStyle w:val="5"/>
        <w:spacing w:before="2" w:line="333" w:lineRule="auto"/>
        <w:rPr>
          <w:rFonts w:hint="eastAsia"/>
        </w:rPr>
      </w:pPr>
    </w:p>
    <w:p w14:paraId="4D8F1F95">
      <w:pPr>
        <w:pStyle w:val="5"/>
        <w:spacing w:before="2" w:line="333" w:lineRule="auto"/>
        <w:rPr>
          <w:rFonts w:hint="eastAsia"/>
        </w:rPr>
      </w:pPr>
      <w:r>
        <w:rPr>
          <w:rFonts w:hint="eastAsia"/>
        </w:rPr>
        <w:t>Ans. Albeit the endeavor to work good works, or the exercise of such and such virtues prescribed by Christ, cannot be the condition of the covenant (for then no man could close covenant with Christ till first he shall find these virtues in himself, and have given proof of his constant exercise thereof) yet such conditional promises are made use of after a man hath closed covenant with Christ by faith, as conditions required in a true believer, to evidence the sincerity of his faith.</w:t>
      </w:r>
    </w:p>
    <w:p w14:paraId="3910ECF3">
      <w:pPr>
        <w:pStyle w:val="5"/>
        <w:spacing w:before="2" w:line="333" w:lineRule="auto"/>
        <w:rPr>
          <w:rFonts w:hint="eastAsia"/>
        </w:rPr>
      </w:pPr>
      <w:r>
        <w:rPr>
          <w:rFonts w:hint="eastAsia"/>
        </w:rPr>
        <w:t>答：虽然努力行善，或操练基督所规定的某些美德，不能是这约的条件（因为那样，无人能与基督立约，直到他首先在自己里面找到这些美德，并已证明他恒常地操练它们），然而，在人藉着信心与基督立约之后，这类有条件的应许，被用作在真信徒身上所要求的条件，以证明他信心的真诚。</w:t>
      </w:r>
    </w:p>
    <w:p w14:paraId="0C1643BA">
      <w:pPr>
        <w:pStyle w:val="5"/>
        <w:spacing w:before="2" w:line="333" w:lineRule="auto"/>
        <w:rPr>
          <w:rFonts w:hint="eastAsia"/>
        </w:rPr>
      </w:pPr>
    </w:p>
    <w:p w14:paraId="12B3AE94">
      <w:pPr>
        <w:pStyle w:val="5"/>
        <w:spacing w:before="2" w:line="333" w:lineRule="auto"/>
        <w:rPr>
          <w:rFonts w:hint="eastAsia"/>
        </w:rPr>
      </w:pPr>
      <w:r>
        <w:rPr>
          <w:rFonts w:hint="eastAsia"/>
        </w:rPr>
        <w:t>And that because many make pretense of their faith in Christ, and yet do turn the grace of God into wantonness, and do no ways set themselves to new obedience unto God law, and are no ways careful to bring forth fruits suitable to professed repentance, but are indulgent to their vicious and fleshly lusts, and in effect do renounce all endeavor to exercise good works instead of renouncing a carnal confidence in good works: Therefore God doth put the endeavor to exercise Christian virtues on all professed believers, as a condition distinguishing a sincere believer from an hypocrite, least any man should please himself, because he is externally in the covenant of Grace, while, it may be, as yet his faith is but a dead faith, not working by love: Against which sort of pretended believers James (chap. 2.) disputeth.</w:t>
      </w:r>
    </w:p>
    <w:p w14:paraId="04C4FCED">
      <w:pPr>
        <w:pStyle w:val="5"/>
        <w:spacing w:before="2" w:line="333" w:lineRule="auto"/>
        <w:rPr>
          <w:rFonts w:hint="eastAsia"/>
        </w:rPr>
      </w:pPr>
      <w:r>
        <w:rPr>
          <w:rFonts w:hint="eastAsia"/>
        </w:rPr>
        <w:t>这是因为许多人假装信基督，却将神的恩典变为放纵，丝毫不立志向神的律法献上新的顺服，也丝毫不留心结出与所宣认的悔改相称的果子，反倒纵容他们邪恶和肉体的私欲，实际上是放弃了一切努力操练善行的企图，而非放弃对善行的肉体信靠：因此，神将努力操练基督徒美德，加在所有宣信的信徒身上，作为区分真诚信徒与假冒为善者的条件，免得任何人因他外在地在恩典之约中而自满，而实际上，他的信心可能还只是死的信心，不藉着爱运行：雅各（第2章）所辩论的，就是反对这类假冒的信徒。</w:t>
      </w:r>
    </w:p>
    <w:p w14:paraId="3CE7FB13">
      <w:pPr>
        <w:pStyle w:val="5"/>
        <w:spacing w:before="2" w:line="333" w:lineRule="auto"/>
        <w:rPr>
          <w:rFonts w:hint="eastAsia"/>
        </w:rPr>
      </w:pPr>
    </w:p>
    <w:p w14:paraId="158B891D">
      <w:pPr>
        <w:pStyle w:val="5"/>
        <w:spacing w:before="2" w:line="333" w:lineRule="auto"/>
        <w:rPr>
          <w:rFonts w:hint="eastAsia"/>
        </w:rPr>
      </w:pPr>
      <w:r>
        <w:rPr>
          <w:rFonts w:hint="eastAsia"/>
        </w:rPr>
        <w:t>Such conditional promises are directed toward them that are outwardly already in covenant, and do serve for these several uses.</w:t>
      </w:r>
    </w:p>
    <w:p w14:paraId="6036E67A">
      <w:pPr>
        <w:pStyle w:val="5"/>
        <w:spacing w:before="2" w:line="333" w:lineRule="auto"/>
        <w:rPr>
          <w:rFonts w:hint="eastAsia"/>
        </w:rPr>
      </w:pPr>
      <w:r>
        <w:rPr>
          <w:rFonts w:hint="eastAsia"/>
        </w:rPr>
        <w:t>这类有条件的应许，是针对那些已外在地在约中的人，并有以下几种用处。</w:t>
      </w:r>
    </w:p>
    <w:p w14:paraId="14EE15D1">
      <w:pPr>
        <w:pStyle w:val="5"/>
        <w:spacing w:before="2" w:line="333" w:lineRule="auto"/>
        <w:rPr>
          <w:rFonts w:hint="eastAsia"/>
        </w:rPr>
      </w:pPr>
    </w:p>
    <w:p w14:paraId="43EEEC50">
      <w:pPr>
        <w:pStyle w:val="5"/>
        <w:spacing w:before="2" w:line="333" w:lineRule="auto"/>
        <w:rPr>
          <w:rFonts w:hint="eastAsia"/>
        </w:rPr>
      </w:pPr>
      <w:r>
        <w:rPr>
          <w:rFonts w:hint="eastAsia"/>
        </w:rPr>
        <w:t>First, that such as both profess faith in Christ and are endeavoring the duties required in such conditional promises, may acknowledge, that they have obtained of the Lord grace for grace, grace to believe and grace to bring forth the fruits of faith.</w:t>
      </w:r>
    </w:p>
    <w:p w14:paraId="7FD02A46">
      <w:pPr>
        <w:pStyle w:val="5"/>
        <w:spacing w:before="2" w:line="333" w:lineRule="auto"/>
        <w:rPr>
          <w:rFonts w:hint="eastAsia"/>
        </w:rPr>
      </w:pPr>
      <w:r>
        <w:rPr>
          <w:rFonts w:hint="eastAsia"/>
        </w:rPr>
        <w:t>首先，好让那些既宣信基督，又努力履行这类有条件应许所要求之责任的人，能承认，他们已从主那里得了恩上加恩，即信的恩典和结出信心果子的恩典。</w:t>
      </w:r>
    </w:p>
    <w:p w14:paraId="5C79DE93">
      <w:pPr>
        <w:pStyle w:val="5"/>
        <w:spacing w:before="2" w:line="333" w:lineRule="auto"/>
        <w:rPr>
          <w:rFonts w:hint="eastAsia"/>
        </w:rPr>
      </w:pPr>
    </w:p>
    <w:p w14:paraId="755A5043">
      <w:pPr>
        <w:pStyle w:val="5"/>
        <w:spacing w:before="2" w:line="333" w:lineRule="auto"/>
        <w:rPr>
          <w:rFonts w:hint="eastAsia"/>
        </w:rPr>
      </w:pPr>
      <w:r>
        <w:rPr>
          <w:rFonts w:hint="eastAsia"/>
        </w:rPr>
        <w:t>Secondly, that the honest hearted may be encouraged to set upon these duties, and may hope to be furnished for them, out of the rich fountain of Christ's grace, John 1:16.</w:t>
      </w:r>
    </w:p>
    <w:p w14:paraId="7DCEAEA0">
      <w:pPr>
        <w:pStyle w:val="5"/>
        <w:spacing w:before="2" w:line="333" w:lineRule="auto"/>
        <w:rPr>
          <w:rFonts w:hint="eastAsia"/>
        </w:rPr>
      </w:pPr>
      <w:r>
        <w:rPr>
          <w:rFonts w:hint="eastAsia"/>
        </w:rPr>
        <w:t>其次，好让诚实的人受鼓励去履行这些责任，并盼望能从基督恩典的丰富泉源中，得着装备去履行，约翰福音1章16节。</w:t>
      </w:r>
    </w:p>
    <w:p w14:paraId="79B10C68">
      <w:pPr>
        <w:pStyle w:val="5"/>
        <w:spacing w:before="2" w:line="333" w:lineRule="auto"/>
        <w:rPr>
          <w:rFonts w:hint="eastAsia"/>
        </w:rPr>
      </w:pPr>
    </w:p>
    <w:p w14:paraId="1759CD1C">
      <w:pPr>
        <w:pStyle w:val="5"/>
        <w:spacing w:before="2" w:line="333" w:lineRule="auto"/>
        <w:rPr>
          <w:rFonts w:hint="eastAsia"/>
        </w:rPr>
      </w:pPr>
      <w:r>
        <w:rPr>
          <w:rFonts w:hint="eastAsia"/>
        </w:rPr>
        <w:t>Thirdly, they serve to make such as believe in Christ, when they feel the in-lake of any such commanded duty, or the bitter root of any vice in themselves, to humble themselves in the sense thereof, and to fly more earnestly to Christ the Redeemer, that first they may be covered with his righteousness, and then from him receive the power of the holy Ghost, to bring forth good fruits, as he hath promised, John 15:5.</w:t>
      </w:r>
    </w:p>
    <w:p w14:paraId="4110E2AA">
      <w:pPr>
        <w:pStyle w:val="5"/>
        <w:spacing w:before="2" w:line="333" w:lineRule="auto"/>
        <w:rPr>
          <w:rFonts w:hint="eastAsia"/>
        </w:rPr>
      </w:pPr>
      <w:r>
        <w:rPr>
          <w:rFonts w:hint="eastAsia"/>
        </w:rPr>
        <w:t>第三，它们旨在使信基督的人，当他们感觉到任何这类被吩咐的责任之欠缺，或在他们里面任何恶习的苦根时，能因之谦卑自己，并更热切地投靠救赎主基督，好让他们首先能被祂的义所遮盖，然后从祂那里领受圣灵的能力，结出善果，正如祂所应许的，约翰福音15章5节。</w:t>
      </w:r>
    </w:p>
    <w:p w14:paraId="01CA75C5">
      <w:pPr>
        <w:pStyle w:val="5"/>
        <w:spacing w:before="2" w:line="333" w:lineRule="auto"/>
        <w:rPr>
          <w:rFonts w:hint="eastAsia"/>
        </w:rPr>
      </w:pPr>
    </w:p>
    <w:p w14:paraId="01F08EEF">
      <w:pPr>
        <w:pStyle w:val="5"/>
        <w:spacing w:before="2" w:line="333" w:lineRule="auto"/>
        <w:rPr>
          <w:rFonts w:hint="eastAsia"/>
        </w:rPr>
      </w:pPr>
      <w:r>
        <w:rPr>
          <w:rFonts w:hint="eastAsia"/>
        </w:rPr>
        <w:t>If ye abide in me, ye shall bring forth much fruit.</w:t>
      </w:r>
    </w:p>
    <w:p w14:paraId="14B3C38C">
      <w:pPr>
        <w:pStyle w:val="5"/>
        <w:spacing w:before="2" w:line="333" w:lineRule="auto"/>
        <w:rPr>
          <w:rFonts w:hint="eastAsia"/>
        </w:rPr>
      </w:pPr>
      <w:r>
        <w:rPr>
          <w:rFonts w:hint="eastAsia"/>
        </w:rPr>
        <w:t>你们若常在我里面，就必多结果子。</w:t>
      </w:r>
    </w:p>
    <w:p w14:paraId="3D747325">
      <w:pPr>
        <w:pStyle w:val="5"/>
        <w:spacing w:before="2" w:line="333" w:lineRule="auto"/>
        <w:rPr>
          <w:rFonts w:hint="eastAsia"/>
        </w:rPr>
      </w:pPr>
    </w:p>
    <w:p w14:paraId="30DB9564">
      <w:pPr>
        <w:pStyle w:val="5"/>
        <w:spacing w:before="2" w:line="333" w:lineRule="auto"/>
        <w:rPr>
          <w:rFonts w:hint="eastAsia"/>
        </w:rPr>
      </w:pPr>
      <w:r>
        <w:rPr>
          <w:rFonts w:hint="eastAsia"/>
        </w:rPr>
        <w:t>Fourthly, they serve to make believers in Christ subject themselves to the order of the operation of the holy Ghost who giveth grace for grace, and worketh one grace before another in his own order, as the foresaid promises do import</w:t>
      </w:r>
    </w:p>
    <w:p w14:paraId="100E6B33">
      <w:pPr>
        <w:pStyle w:val="5"/>
        <w:spacing w:before="2" w:line="333" w:lineRule="auto"/>
        <w:rPr>
          <w:rFonts w:hint="eastAsia"/>
        </w:rPr>
      </w:pPr>
      <w:r>
        <w:rPr>
          <w:rFonts w:hint="eastAsia"/>
        </w:rPr>
        <w:t>第四，它们旨在使信基督的人，顺服圣灵运行的次序，圣灵是赐下恩上加恩，并按祂自己的次序，先作成一样恩典，再作成另一样，正如前述的应许所含示的</w:t>
      </w:r>
    </w:p>
    <w:p w14:paraId="758C7CE2">
      <w:pPr>
        <w:pStyle w:val="5"/>
        <w:spacing w:before="2" w:line="333" w:lineRule="auto"/>
        <w:rPr>
          <w:rFonts w:hint="eastAsia"/>
        </w:rPr>
      </w:pPr>
    </w:p>
    <w:p w14:paraId="11A66034">
      <w:pPr>
        <w:pStyle w:val="5"/>
        <w:spacing w:before="2" w:line="333" w:lineRule="auto"/>
        <w:rPr>
          <w:rFonts w:hint="eastAsia"/>
        </w:rPr>
      </w:pPr>
      <w:r>
        <w:rPr>
          <w:rFonts w:hint="eastAsia"/>
        </w:rPr>
        <w:t>Fifthly, they serve to stir up believers in Christ, to the love and exercise of such and such virtues, in the hope of the promised reward.</w:t>
      </w:r>
    </w:p>
    <w:p w14:paraId="56FACF4D">
      <w:pPr>
        <w:pStyle w:val="5"/>
        <w:spacing w:before="2" w:line="333" w:lineRule="auto"/>
        <w:rPr>
          <w:rFonts w:hint="eastAsia"/>
        </w:rPr>
      </w:pPr>
      <w:r>
        <w:rPr>
          <w:rFonts w:hint="eastAsia"/>
        </w:rPr>
        <w:t>第五，它们旨在激励信基督的人，因着所应许的奖赏的盼望，去爱并操练某些美德。</w:t>
      </w:r>
    </w:p>
    <w:p w14:paraId="40EA0FE7">
      <w:pPr>
        <w:pStyle w:val="5"/>
        <w:spacing w:before="2" w:line="333" w:lineRule="auto"/>
        <w:rPr>
          <w:rFonts w:hint="eastAsia"/>
        </w:rPr>
      </w:pPr>
    </w:p>
    <w:p w14:paraId="273AB9C7">
      <w:pPr>
        <w:pStyle w:val="5"/>
        <w:spacing w:before="2" w:line="333" w:lineRule="auto"/>
        <w:rPr>
          <w:rFonts w:hint="eastAsia"/>
        </w:rPr>
      </w:pPr>
      <w:r>
        <w:rPr>
          <w:rFonts w:hint="eastAsia"/>
        </w:rPr>
        <w:t>Sixthly, they serve to move believers to join one virtue to another, for certifying themselves of their own calling and election by their growth therein, 2 Pet. 1:3,4,12.</w:t>
      </w:r>
    </w:p>
    <w:p w14:paraId="7DBE6673">
      <w:pPr>
        <w:pStyle w:val="5"/>
        <w:spacing w:before="2" w:line="333" w:lineRule="auto"/>
        <w:rPr>
          <w:rFonts w:hint="eastAsia"/>
        </w:rPr>
      </w:pPr>
      <w:r>
        <w:rPr>
          <w:rFonts w:hint="eastAsia"/>
        </w:rPr>
        <w:t>第六，它们旨在感动信徒将一种美德与另一种结合起来，藉着在其中长进，来证实他们自己的呼召和拣选，彼得后书1章3,4,10节。</w:t>
      </w:r>
    </w:p>
    <w:p w14:paraId="527B0979">
      <w:pPr>
        <w:pStyle w:val="5"/>
        <w:spacing w:before="2" w:line="333" w:lineRule="auto"/>
        <w:rPr>
          <w:rFonts w:hint="eastAsia"/>
        </w:rPr>
      </w:pPr>
    </w:p>
    <w:p w14:paraId="793AC67D">
      <w:pPr>
        <w:pStyle w:val="5"/>
        <w:spacing w:before="2" w:line="333" w:lineRule="auto"/>
        <w:rPr>
          <w:rFonts w:hint="eastAsia"/>
        </w:rPr>
      </w:pPr>
      <w:r>
        <w:rPr>
          <w:rFonts w:hint="eastAsia"/>
        </w:rPr>
        <w:t>Last of all, they serve to make these who are destitute and void of such qualifications, and are careless to have them, manifest to themselves and others, that they are blind, and cannot see a far off: and that they have forgotten that they were in baptism, ecclesiastically purged form their old sins, 2 Pet. 1:9.</w:t>
      </w:r>
    </w:p>
    <w:p w14:paraId="55AD280B">
      <w:pPr>
        <w:pStyle w:val="5"/>
        <w:spacing w:before="2" w:line="333" w:lineRule="auto"/>
        <w:rPr>
          <w:rFonts w:hint="eastAsia"/>
        </w:rPr>
      </w:pPr>
      <w:r>
        <w:rPr>
          <w:rFonts w:hint="eastAsia"/>
        </w:rPr>
        <w:t>最后，它们旨在使那些缺乏并毫无此类资格，且不留心拥有它们的人，向自己和他人显明，他们是瞎眼的，不能看远，并且他们已经忘记了他们在洗礼时，在教会中被洁净了他们旧有的罪，彼得后书1章9节。</w:t>
      </w:r>
    </w:p>
    <w:p w14:paraId="690662C5">
      <w:pPr>
        <w:pStyle w:val="5"/>
        <w:spacing w:before="2" w:line="333" w:lineRule="auto"/>
        <w:rPr>
          <w:rFonts w:hint="eastAsia"/>
        </w:rPr>
      </w:pPr>
    </w:p>
    <w:p w14:paraId="3FB8D831">
      <w:pPr>
        <w:pStyle w:val="5"/>
        <w:spacing w:before="2" w:line="333" w:lineRule="auto"/>
        <w:rPr>
          <w:rFonts w:hint="eastAsia"/>
        </w:rPr>
      </w:pPr>
      <w:r>
        <w:rPr>
          <w:rFonts w:hint="eastAsia"/>
        </w:rPr>
        <w:t>Obj. How can this offer of grace to all the hearers of the Gospel, and the solemn making of a covenant with all that profess they do accept of the offer, stand with the doctrine of election of some, and reprobation of others, or, with the doctrine of Christ's redeeming of the Elect only, and not of all and every man?</w:t>
      </w:r>
    </w:p>
    <w:p w14:paraId="7F10218F">
      <w:pPr>
        <w:pStyle w:val="5"/>
        <w:spacing w:before="2" w:line="333" w:lineRule="auto"/>
        <w:rPr>
          <w:rFonts w:hint="eastAsia"/>
        </w:rPr>
      </w:pPr>
      <w:r>
        <w:rPr>
          <w:rFonts w:hint="eastAsia"/>
        </w:rPr>
        <w:t>问：向所有福音的听众提供恩典，以及与所有宣称接受这提供的人庄严地立约，怎能与一些人被拣选，另一些人被弃绝的教义相符，或与基督只救赎选民，而非所有和每一个人的教义相符？</w:t>
      </w:r>
    </w:p>
    <w:p w14:paraId="0B20C5F3">
      <w:pPr>
        <w:pStyle w:val="5"/>
        <w:spacing w:before="2" w:line="333" w:lineRule="auto"/>
        <w:rPr>
          <w:rFonts w:hint="eastAsia"/>
        </w:rPr>
      </w:pPr>
    </w:p>
    <w:p w14:paraId="5BDC4550">
      <w:pPr>
        <w:pStyle w:val="5"/>
        <w:spacing w:before="2" w:line="333" w:lineRule="auto"/>
        <w:rPr>
          <w:rFonts w:hint="eastAsia"/>
        </w:rPr>
      </w:pPr>
      <w:r>
        <w:rPr>
          <w:rFonts w:hint="eastAsia"/>
        </w:rPr>
        <w:t>Ans. The election of some and reprobation of others, was made clear of old by God's making offer of grace unto, and covenanting with, one nation only, and not with any other.</w:t>
      </w:r>
    </w:p>
    <w:p w14:paraId="3937870F">
      <w:pPr>
        <w:pStyle w:val="5"/>
        <w:spacing w:before="2" w:line="333" w:lineRule="auto"/>
        <w:rPr>
          <w:rFonts w:hint="eastAsia"/>
        </w:rPr>
      </w:pPr>
      <w:r>
        <w:rPr>
          <w:rFonts w:hint="eastAsia"/>
        </w:rPr>
        <w:t>答：一些人被拣选，另一些人被弃绝，在古时藉着神只向一个国家，而非任何其他国家，提供恩典并与之立约而显明了。</w:t>
      </w:r>
    </w:p>
    <w:p w14:paraId="2D24803D">
      <w:pPr>
        <w:pStyle w:val="5"/>
        <w:spacing w:before="2" w:line="333" w:lineRule="auto"/>
        <w:rPr>
          <w:rFonts w:hint="eastAsia"/>
        </w:rPr>
      </w:pPr>
    </w:p>
    <w:p w14:paraId="50F506D0">
      <w:pPr>
        <w:pStyle w:val="5"/>
        <w:spacing w:before="2" w:line="333" w:lineRule="auto"/>
        <w:rPr>
          <w:rFonts w:hint="eastAsia"/>
        </w:rPr>
      </w:pPr>
      <w:r>
        <w:rPr>
          <w:rFonts w:hint="eastAsia"/>
        </w:rPr>
        <w:t>Psa. 147:19,20. He showed his word unto Jacob, his statutes and his judgments unto Israel; he hath not dealt so with any nation, and as for his judgments they have not known them.</w:t>
      </w:r>
    </w:p>
    <w:p w14:paraId="167F100A">
      <w:pPr>
        <w:pStyle w:val="5"/>
        <w:spacing w:before="2" w:line="333" w:lineRule="auto"/>
        <w:rPr>
          <w:rFonts w:hint="eastAsia"/>
        </w:rPr>
      </w:pPr>
      <w:r>
        <w:rPr>
          <w:rFonts w:hint="eastAsia"/>
        </w:rPr>
        <w:t>诗篇147篇19,20节。祂将祂的道指示雅各，将祂的律例典章指示以色列；别国祂都没有这样待过，至于祂的典章，他们向来没有知道。</w:t>
      </w:r>
    </w:p>
    <w:p w14:paraId="05FA54F5">
      <w:pPr>
        <w:pStyle w:val="5"/>
        <w:spacing w:before="2" w:line="333" w:lineRule="auto"/>
        <w:rPr>
          <w:rFonts w:hint="eastAsia"/>
        </w:rPr>
      </w:pPr>
    </w:p>
    <w:p w14:paraId="145B9C4D">
      <w:pPr>
        <w:pStyle w:val="5"/>
        <w:spacing w:before="2" w:line="333" w:lineRule="auto"/>
        <w:rPr>
          <w:rFonts w:hint="eastAsia"/>
        </w:rPr>
      </w:pPr>
      <w:r>
        <w:rPr>
          <w:rFonts w:hint="eastAsia"/>
        </w:rPr>
        <w:t>2.And the offer of grace to all hearers of the Gospel, and covenanting with all that profess to accept the offer, do consist with the election of some only, as well now as of old when God made a covenant external and conditional with all Israel, of whom the great part were not elected to life, and of whom it is said, albeit they were in number as the sand of the sea, yet a remnant of them only were to be saved Isa. 10:22.</w:t>
      </w:r>
    </w:p>
    <w:p w14:paraId="5AB34EEB">
      <w:pPr>
        <w:pStyle w:val="5"/>
        <w:spacing w:before="2" w:line="333" w:lineRule="auto"/>
        <w:rPr>
          <w:rFonts w:hint="eastAsia"/>
        </w:rPr>
      </w:pPr>
      <w:r>
        <w:rPr>
          <w:rFonts w:hint="eastAsia"/>
        </w:rPr>
        <w:t>2.向所有福音的听众提供恩典，并与所有宣称接受这提供的人立约，与只拣选一些人是相符的，如今是如此，古时神与全以色列订立外在和有条件的约时也是如此，其中大部分人并未被拣选得生命，并且论到他们说，虽然他们的人数多如海沙，然而只有余数的人要得救，以赛亚书10章22节。</w:t>
      </w:r>
    </w:p>
    <w:p w14:paraId="2CF8CA8A">
      <w:pPr>
        <w:pStyle w:val="5"/>
        <w:spacing w:before="2" w:line="333" w:lineRule="auto"/>
        <w:rPr>
          <w:rFonts w:hint="eastAsia"/>
        </w:rPr>
      </w:pPr>
    </w:p>
    <w:p w14:paraId="68C92D1B">
      <w:pPr>
        <w:pStyle w:val="5"/>
        <w:spacing w:before="2" w:line="333" w:lineRule="auto"/>
        <w:rPr>
          <w:rFonts w:hint="eastAsia"/>
        </w:rPr>
      </w:pPr>
      <w:r>
        <w:rPr>
          <w:rFonts w:hint="eastAsia"/>
        </w:rPr>
        <w:t>For, by this course, God was not frustrate of his purpose and fruit of his covenanting with the mixed multitude of Israelites; for, the Elect by faith obtained righteousness and life, but the rest were blinded, Rom. 11:7.</w:t>
      </w:r>
    </w:p>
    <w:p w14:paraId="7D1BD797">
      <w:pPr>
        <w:pStyle w:val="5"/>
        <w:spacing w:before="2" w:line="333" w:lineRule="auto"/>
        <w:rPr>
          <w:rFonts w:hint="eastAsia"/>
        </w:rPr>
      </w:pPr>
      <w:r>
        <w:rPr>
          <w:rFonts w:hint="eastAsia"/>
        </w:rPr>
        <w:t>因为，藉着这途径，神与以色列混合群众立约的目的和果效并未落空；因为，选民因信得了公义和生命，其余的就成了顽梗不化的，罗马书11章7节。</w:t>
      </w:r>
    </w:p>
    <w:p w14:paraId="6758E043">
      <w:pPr>
        <w:pStyle w:val="5"/>
        <w:spacing w:before="2" w:line="333" w:lineRule="auto"/>
        <w:rPr>
          <w:rFonts w:hint="eastAsia"/>
        </w:rPr>
      </w:pPr>
    </w:p>
    <w:p w14:paraId="0D2B459C">
      <w:pPr>
        <w:pStyle w:val="5"/>
        <w:spacing w:before="2" w:line="333" w:lineRule="auto"/>
        <w:rPr>
          <w:rFonts w:hint="eastAsia"/>
        </w:rPr>
      </w:pPr>
      <w:r>
        <w:rPr>
          <w:rFonts w:hint="eastAsia"/>
        </w:rPr>
        <w:t>3.This common offer of grace to all the hearers of the Gospel and the making of a moral covenant with all that do profess that they accept the offer, may stand with the doctrine of Christ's redeeming the Elect only, no less now, then of old, when Christ did make offer of grace to them that were not his sheep, John 10:26, and did receive sundry in among his disciples in external covenant, who did afterward forsake him, John 6:66, but yet he did save, and doth save all his Elect sheep whom the father hath given unto him, Joh. 10:65.</w:t>
      </w:r>
    </w:p>
    <w:p w14:paraId="16F1201C">
      <w:pPr>
        <w:pStyle w:val="5"/>
        <w:spacing w:before="2" w:line="333" w:lineRule="auto"/>
        <w:rPr>
          <w:rFonts w:hint="eastAsia"/>
        </w:rPr>
      </w:pPr>
      <w:r>
        <w:rPr>
          <w:rFonts w:hint="eastAsia"/>
        </w:rPr>
        <w:t>3.向所有福音听众普遍地提供恩典，以及与所有宣称接受这提供的人订立道德之约，与基督只救赎选民的教义是相符的，如今不亚于古时，那时基督向那些不是祂羊的人提供恩典，约翰福音10章26节，并接纳了许多人在祂的门徒中，订立外在的约，这些人后来却离弃了祂，约翰福音6章66节，然而祂却拯救了，并且仍拯救所有父所赐给祂的选民羊，约翰福音10章29节。</w:t>
      </w:r>
    </w:p>
    <w:p w14:paraId="1CB9C3AA">
      <w:pPr>
        <w:pStyle w:val="5"/>
        <w:spacing w:before="2" w:line="333" w:lineRule="auto"/>
        <w:rPr>
          <w:rFonts w:hint="eastAsia"/>
        </w:rPr>
      </w:pPr>
    </w:p>
    <w:p w14:paraId="507A0701">
      <w:pPr>
        <w:pStyle w:val="5"/>
        <w:spacing w:before="2" w:line="333" w:lineRule="auto"/>
        <w:rPr>
          <w:rFonts w:hint="eastAsia"/>
        </w:rPr>
      </w:pPr>
      <w:r>
        <w:rPr>
          <w:rFonts w:hint="eastAsia"/>
        </w:rPr>
        <w:t>And however this doctrine soundeth harsh in the ears of many, when they hear of any reprobate or not elected, or when they hear that Christ did not lay down his life for all and every man, but for the Elect only, and proud men cannot submit themselves to the truth; yet this doctrine, is found to be most true: for, Christ the Redeemer, teacheth us, Math. 22:14, that many are called and few are chosen.</w:t>
      </w:r>
    </w:p>
    <w:p w14:paraId="611F6F91">
      <w:pPr>
        <w:pStyle w:val="5"/>
        <w:spacing w:before="2" w:line="333" w:lineRule="auto"/>
        <w:rPr>
          <w:rFonts w:hint="eastAsia"/>
        </w:rPr>
      </w:pPr>
      <w:r>
        <w:rPr>
          <w:rFonts w:hint="eastAsia"/>
        </w:rPr>
        <w:t>无论这教义在许多人耳中听来何等刺耳，当他们听说有被弃绝或未被拣选的人时，或当他们听说基督并未为所有和每一个人舍命，只为选民舍命时，骄傲的人不能顺服真理；然而，这教义被发现是最真实的：因为，救赎主基督教导我们，马太福音22章14节，被召的人多，选上的人少。</w:t>
      </w:r>
    </w:p>
    <w:p w14:paraId="0C9B7417">
      <w:pPr>
        <w:pStyle w:val="5"/>
        <w:spacing w:before="2" w:line="333" w:lineRule="auto"/>
        <w:rPr>
          <w:rFonts w:hint="eastAsia"/>
        </w:rPr>
      </w:pPr>
    </w:p>
    <w:p w14:paraId="7E8B3E6E">
      <w:pPr>
        <w:pStyle w:val="5"/>
        <w:spacing w:before="2" w:line="333" w:lineRule="auto"/>
        <w:rPr>
          <w:rFonts w:hint="eastAsia"/>
        </w:rPr>
      </w:pPr>
      <w:r>
        <w:rPr>
          <w:rFonts w:hint="eastAsia"/>
        </w:rPr>
        <w:t>And the Apostle teacheth us the same, for (Rom. 9:15) he citeth Moses to prove the point; I will have mercy on whom I will have mercy, and I will have compassion on whom I will have compassion; and, ver. 18.</w:t>
      </w:r>
    </w:p>
    <w:p w14:paraId="3043AC06">
      <w:pPr>
        <w:pStyle w:val="5"/>
        <w:spacing w:before="2" w:line="333" w:lineRule="auto"/>
        <w:rPr>
          <w:rFonts w:hint="eastAsia"/>
        </w:rPr>
      </w:pPr>
      <w:r>
        <w:rPr>
          <w:rFonts w:hint="eastAsia"/>
        </w:rPr>
        <w:t>使徒也教导我们同样的事，因为（罗马书9章15节）他引用摩西的话来证明这一点；我要怜悯谁，就怜悯谁；要恩待谁，就恩待谁；18节。</w:t>
      </w:r>
    </w:p>
    <w:p w14:paraId="389A895C">
      <w:pPr>
        <w:pStyle w:val="5"/>
        <w:spacing w:before="2" w:line="333" w:lineRule="auto"/>
        <w:rPr>
          <w:rFonts w:hint="eastAsia"/>
        </w:rPr>
      </w:pPr>
    </w:p>
    <w:p w14:paraId="39B16B8B">
      <w:pPr>
        <w:pStyle w:val="5"/>
        <w:spacing w:before="2" w:line="333" w:lineRule="auto"/>
        <w:rPr>
          <w:rFonts w:hint="eastAsia"/>
        </w:rPr>
      </w:pPr>
      <w:r>
        <w:rPr>
          <w:rFonts w:hint="eastAsia"/>
        </w:rPr>
        <w:t>God hath mercy on whom he will have mercy, and whom he will he hardeneth.</w:t>
      </w:r>
    </w:p>
    <w:p w14:paraId="12E8B71A">
      <w:pPr>
        <w:pStyle w:val="5"/>
        <w:spacing w:before="2" w:line="333" w:lineRule="auto"/>
        <w:rPr>
          <w:rFonts w:hint="eastAsia"/>
        </w:rPr>
      </w:pPr>
      <w:r>
        <w:rPr>
          <w:rFonts w:hint="eastAsia"/>
        </w:rPr>
        <w:t>神要怜悯谁，就怜悯谁；要叫谁刚硬，就叫谁刚硬。</w:t>
      </w:r>
    </w:p>
    <w:p w14:paraId="2B601D5D">
      <w:pPr>
        <w:pStyle w:val="5"/>
        <w:spacing w:before="2" w:line="333" w:lineRule="auto"/>
        <w:rPr>
          <w:rFonts w:hint="eastAsia"/>
        </w:rPr>
      </w:pPr>
    </w:p>
    <w:p w14:paraId="0F1B0715">
      <w:pPr>
        <w:pStyle w:val="5"/>
        <w:spacing w:before="2" w:line="333" w:lineRule="auto"/>
        <w:rPr>
          <w:rFonts w:hint="eastAsia"/>
        </w:rPr>
      </w:pPr>
      <w:r>
        <w:rPr>
          <w:rFonts w:hint="eastAsia"/>
        </w:rPr>
        <w:t>And the Evangelist (John 12:37-40) teacheth us, that there is a number, to whom God hath decreed not to give grace to believe in Christ, albeit they shall hear him preached unto them, from Isa. 6:9,10, but to the Elect only, ver. 13.</w:t>
      </w:r>
    </w:p>
    <w:p w14:paraId="0FC1ED38">
      <w:pPr>
        <w:pStyle w:val="5"/>
        <w:spacing w:before="2" w:line="333" w:lineRule="auto"/>
        <w:rPr>
          <w:rFonts w:hint="eastAsia"/>
        </w:rPr>
      </w:pPr>
      <w:r>
        <w:rPr>
          <w:rFonts w:hint="eastAsia"/>
        </w:rPr>
        <w:t>福音书作者（约翰福音12章37-40节）教导我们，有一群人，神已预旨不赐给他们信基督的恩典，虽然他们将要听见祂被传给他们，引自以赛亚书6章9,10节，但只赐给选民，53章1节。</w:t>
      </w:r>
    </w:p>
    <w:p w14:paraId="36196453">
      <w:pPr>
        <w:pStyle w:val="5"/>
        <w:spacing w:before="2" w:line="333" w:lineRule="auto"/>
        <w:rPr>
          <w:rFonts w:hint="eastAsia"/>
        </w:rPr>
      </w:pPr>
    </w:p>
    <w:p w14:paraId="71A0342E">
      <w:pPr>
        <w:pStyle w:val="5"/>
        <w:spacing w:before="2" w:line="333" w:lineRule="auto"/>
        <w:rPr>
          <w:rFonts w:hint="eastAsia"/>
        </w:rPr>
      </w:pPr>
      <w:r>
        <w:rPr>
          <w:rFonts w:hint="eastAsia"/>
        </w:rPr>
        <w:t>And, chap. 53:1, he teacheth, that few shall believe in Christ, yea, none save the Elect, to whom the arm of the Lord shall be revealed.</w:t>
      </w:r>
    </w:p>
    <w:p w14:paraId="71BC6C0F">
      <w:pPr>
        <w:pStyle w:val="5"/>
        <w:spacing w:before="2" w:line="333" w:lineRule="auto"/>
        <w:rPr>
          <w:rFonts w:hint="eastAsia"/>
        </w:rPr>
      </w:pPr>
      <w:r>
        <w:rPr>
          <w:rFonts w:hint="eastAsia"/>
        </w:rPr>
        <w:t>以赛亚书53章1节，他教导说，很少人会信基督，是的，除了选民，耶和华的膀臂向他们显露的，没有人会信。</w:t>
      </w:r>
    </w:p>
    <w:p w14:paraId="6B8A89BC">
      <w:pPr>
        <w:pStyle w:val="5"/>
        <w:spacing w:before="2" w:line="333" w:lineRule="auto"/>
        <w:rPr>
          <w:rFonts w:hint="eastAsia"/>
        </w:rPr>
      </w:pPr>
    </w:p>
    <w:p w14:paraId="509A6D54">
      <w:pPr>
        <w:pStyle w:val="5"/>
        <w:spacing w:before="2" w:line="333" w:lineRule="auto"/>
        <w:rPr>
          <w:rFonts w:hint="eastAsia"/>
        </w:rPr>
      </w:pPr>
      <w:r>
        <w:rPr>
          <w:rFonts w:hint="eastAsia"/>
        </w:rPr>
        <w:t>And our Lord Jesus teacheth the same, John 6:37,44, that all the Elect shall come to him, and that no more then the father shall powerfully draw unto him, can come unto him.</w:t>
      </w:r>
    </w:p>
    <w:p w14:paraId="672C5F12">
      <w:pPr>
        <w:pStyle w:val="5"/>
        <w:spacing w:before="2" w:line="333" w:lineRule="auto"/>
        <w:rPr>
          <w:rFonts w:hint="eastAsia"/>
        </w:rPr>
      </w:pPr>
      <w:r>
        <w:rPr>
          <w:rFonts w:hint="eastAsia"/>
        </w:rPr>
        <w:t>我们的主耶稣也教导同样的事，约翰福音6章37,44节，即所有选民都必到祂这里来，并且除了父有力地吸引到祂这里来的，再没有人能到祂这里来。</w:t>
      </w:r>
    </w:p>
    <w:p w14:paraId="73E3F4DF">
      <w:pPr>
        <w:pStyle w:val="5"/>
        <w:spacing w:before="2" w:line="333" w:lineRule="auto"/>
        <w:rPr>
          <w:rFonts w:hint="eastAsia"/>
        </w:rPr>
      </w:pPr>
    </w:p>
    <w:p w14:paraId="4EED4001">
      <w:pPr>
        <w:pStyle w:val="5"/>
        <w:spacing w:before="2" w:line="333" w:lineRule="auto"/>
        <w:rPr>
          <w:rFonts w:hint="eastAsia"/>
        </w:rPr>
      </w:pPr>
      <w:r>
        <w:rPr>
          <w:rFonts w:hint="eastAsia"/>
        </w:rPr>
        <w:t>Obj. But there is another forged way of propounding this covenant which sundry learned men hold forth, who have made many disciples and followers of their opinion, because of the seeming plausibleness of their doctrine: wherein they teach, that Christ Jesus hath died not only for all sorts of men, but also for all and every man, as well for them that perish as for them that are saved; and that albeit he hath not purchased righteousness and life eternal determinately to any man, yet he hath purchased by this universal redemption, power to every man's free-will, to believe in Christ and persevere in his obedience, without any special operation of the holy Spirit in one more then another.</w:t>
      </w:r>
    </w:p>
    <w:p w14:paraId="18996B2C">
      <w:pPr>
        <w:pStyle w:val="5"/>
        <w:spacing w:before="2" w:line="333" w:lineRule="auto"/>
        <w:rPr>
          <w:rFonts w:hint="eastAsia"/>
        </w:rPr>
      </w:pPr>
      <w:r>
        <w:rPr>
          <w:rFonts w:hint="eastAsia"/>
        </w:rPr>
        <w:t>问：但还有另一种虚构的提出此约的方式，由一些博学之士所持，他们因其教义看似合理而收了许多门徒和追随者：其中他们教导说，耶稣基督不仅为各类人而死，也为所有和每一个人而死，既为沉沦之人，也为得救之人；并且，虽然祂并未为任何人确定地买赎公义和永生，祂却藉着这普世的救赎，为每个人的自由意志买赎了能力，可以相信基督并坚忍于祂的顺服，而无需圣灵在一人身上比在另一人身上有特别的作为。</w:t>
      </w:r>
    </w:p>
    <w:p w14:paraId="6A849A20">
      <w:pPr>
        <w:pStyle w:val="5"/>
        <w:spacing w:before="2" w:line="333" w:lineRule="auto"/>
        <w:rPr>
          <w:rFonts w:hint="eastAsia"/>
        </w:rPr>
      </w:pPr>
    </w:p>
    <w:p w14:paraId="212A9861">
      <w:pPr>
        <w:pStyle w:val="5"/>
        <w:spacing w:before="2" w:line="333" w:lineRule="auto"/>
        <w:rPr>
          <w:rFonts w:hint="eastAsia"/>
        </w:rPr>
      </w:pPr>
      <w:r>
        <w:rPr>
          <w:rFonts w:hint="eastAsia"/>
        </w:rPr>
        <w:t>And this power of man's free-will, wherewith every child of Adam they say is born, they call by the name of universal grace, albeit in effect it is nothing but universal unrenewed nature, common to every man.</w:t>
      </w:r>
    </w:p>
    <w:p w14:paraId="436B21B0">
      <w:pPr>
        <w:pStyle w:val="5"/>
        <w:spacing w:before="2" w:line="333" w:lineRule="auto"/>
        <w:rPr>
          <w:rFonts w:hint="eastAsia"/>
        </w:rPr>
      </w:pPr>
      <w:r>
        <w:rPr>
          <w:rFonts w:hint="eastAsia"/>
        </w:rPr>
        <w:t>这人自由意志的能力，他们说每个亚当的后裔生来就有的，他们称之为普世的恩典，虽然实际上不过是普遍的、未更新的本性，是每个人所共有的。</w:t>
      </w:r>
    </w:p>
    <w:p w14:paraId="0AB0F782">
      <w:pPr>
        <w:pStyle w:val="5"/>
        <w:spacing w:before="2" w:line="333" w:lineRule="auto"/>
        <w:rPr>
          <w:rFonts w:hint="eastAsia"/>
        </w:rPr>
      </w:pPr>
    </w:p>
    <w:p w14:paraId="763C4D5F">
      <w:pPr>
        <w:pStyle w:val="5"/>
        <w:spacing w:before="2" w:line="333" w:lineRule="auto"/>
        <w:rPr>
          <w:rFonts w:hint="eastAsia"/>
        </w:rPr>
      </w:pPr>
      <w:r>
        <w:rPr>
          <w:rFonts w:hint="eastAsia"/>
        </w:rPr>
        <w:t>Ans. We answer, how learned soever the teachers of such doctrine seem to be, yet in this doctrine they are not taught of God: Over such men's learning and wisdom, Christ doth glory (Math. 11:25) saying, I thank thee, O father, Lord of heaven and earth, because thou hast hid these things from the wise and prudent, and hast revealed them to babes: even so Father, for so it seemed good in thy sight.</w:t>
      </w:r>
    </w:p>
    <w:p w14:paraId="77E00579">
      <w:pPr>
        <w:pStyle w:val="5"/>
        <w:spacing w:before="2" w:line="333" w:lineRule="auto"/>
        <w:rPr>
          <w:rFonts w:hint="eastAsia"/>
        </w:rPr>
      </w:pPr>
      <w:r>
        <w:rPr>
          <w:rFonts w:hint="eastAsia"/>
        </w:rPr>
        <w:t>答：我们回答说，无论这类教义的教师看来何等博学，他们在这教义上却不是神所教的：对这样人的学问和智慧，基督夸耀（马太福音11章25节）说，父啊，天地的主，我感谢你，因为你将这些事向聪明通达人就藏起来，向婴孩就显出来：是的，父啊，因为你的美意本是如此。</w:t>
      </w:r>
    </w:p>
    <w:p w14:paraId="49334226">
      <w:pPr>
        <w:pStyle w:val="5"/>
        <w:spacing w:before="2" w:line="333" w:lineRule="auto"/>
        <w:rPr>
          <w:rFonts w:hint="eastAsia"/>
        </w:rPr>
      </w:pPr>
    </w:p>
    <w:p w14:paraId="789B0886">
      <w:pPr>
        <w:pStyle w:val="5"/>
        <w:spacing w:before="2" w:line="333" w:lineRule="auto"/>
        <w:rPr>
          <w:rFonts w:hint="eastAsia"/>
        </w:rPr>
      </w:pPr>
      <w:r>
        <w:rPr>
          <w:rFonts w:hint="eastAsia"/>
        </w:rPr>
        <w:t>Therefore of such doctrine we say, that it is false, and contrary unto Scripture, how plausible so ever it seem to proud sinners, yea it is a mocking of Christ, and an hindrance of men's repentance and conversion unto God.</w:t>
      </w:r>
    </w:p>
    <w:p w14:paraId="32DD83CB">
      <w:pPr>
        <w:pStyle w:val="5"/>
        <w:spacing w:before="2" w:line="333" w:lineRule="auto"/>
        <w:rPr>
          <w:rFonts w:hint="eastAsia"/>
        </w:rPr>
      </w:pPr>
      <w:r>
        <w:rPr>
          <w:rFonts w:hint="eastAsia"/>
        </w:rPr>
        <w:t>因此，我们论到这类教义说，它是错误的，与圣经相悖，无论它在骄傲的罪人看来何等合理，是的，它是对基督的嘲弄，并阻碍人悔改归向神。</w:t>
      </w:r>
    </w:p>
    <w:p w14:paraId="1908F9FC">
      <w:pPr>
        <w:pStyle w:val="5"/>
        <w:spacing w:before="2" w:line="333" w:lineRule="auto"/>
        <w:rPr>
          <w:rFonts w:hint="eastAsia"/>
        </w:rPr>
      </w:pPr>
    </w:p>
    <w:p w14:paraId="6697F527">
      <w:pPr>
        <w:pStyle w:val="5"/>
        <w:spacing w:before="2" w:line="333" w:lineRule="auto"/>
        <w:rPr>
          <w:rFonts w:hint="eastAsia"/>
        </w:rPr>
      </w:pPr>
      <w:r>
        <w:rPr>
          <w:rFonts w:hint="eastAsia"/>
        </w:rPr>
        <w:t>1.Their doctrine is contrary to Scripture, because contrary to the covenant of Redemption wherein the Father and the Son Mediator, are agreed upon the persons to be redeemed, to wit, the elect only, given unto the Son to be redeemed; and agreed upon the price of their Redemption, to wit, the obedience of Christ, even to the death of the cross; and agreed upon the graces and gifts to be given to the elect, to wit, all saving graces, as faith, repentance, perseverance, and whatsoever belongs to righteousness and eternal life; and agreed upon the means and way of gathering in the redeemed, out of all tongues and kindreds and nations, prudently and prosperously, as is proven from Scripture, Chap. 4, and shall be more confirmed in the next following chapter.</w:t>
      </w:r>
    </w:p>
    <w:p w14:paraId="2C2CCB62">
      <w:pPr>
        <w:pStyle w:val="5"/>
        <w:spacing w:before="2" w:line="333" w:lineRule="auto"/>
        <w:rPr>
          <w:rFonts w:hint="eastAsia"/>
        </w:rPr>
      </w:pPr>
      <w:r>
        <w:rPr>
          <w:rFonts w:hint="eastAsia"/>
        </w:rPr>
        <w:t>1.他们的教义与圣经相悖，因为与救赎之约相悖，在该约中，父与中保子已就将要被救赎之人达成协议，即唯独选民，被赐给子去救赎；并就他们救赎的价钱达成协议，即基督的顺服，甚至死在十字架上；并就将要赐给选民的恩典和恩赐达成协议，即所有救恩，如信心、悔改、坚忍，以及一切关乎公义和永生的；并就从万族、万国、万民中，智慧地、亨通地聚集蒙赎之人的途径和方式达成协议，正如圣经第4章所证明的，并将在接下来的章节中得到更进一步的证实。</w:t>
      </w:r>
    </w:p>
    <w:p w14:paraId="520D1FF1">
      <w:pPr>
        <w:pStyle w:val="5"/>
        <w:spacing w:before="2" w:line="333" w:lineRule="auto"/>
        <w:rPr>
          <w:rFonts w:hint="eastAsia"/>
        </w:rPr>
      </w:pPr>
    </w:p>
    <w:p w14:paraId="43BC0BD2">
      <w:pPr>
        <w:pStyle w:val="5"/>
        <w:spacing w:before="2" w:line="333" w:lineRule="auto"/>
        <w:rPr>
          <w:rFonts w:hint="eastAsia"/>
        </w:rPr>
      </w:pPr>
      <w:r>
        <w:rPr>
          <w:rFonts w:hint="eastAsia"/>
        </w:rPr>
        <w:t>2.Their doctrine it mocketh Christ, because it chargeth Christ with folly in His making covenant so, as neither God's justice nor man's common wisdom, would allow, to lay down the price of his blood, and not be sure who should be saved by his blood, to pay as much for Judas as for Peter, to redeem all and every man, and yet put the disposing of the benefit of Redemption, and fruit of his death out of his own hand, into the hand of men's free-will, to make of it something or nothing as they pleased; to buy a possibility unto men to save themselves actually, without the special grace of the holy Ghost, and to cut himself off from having the glory of the actual conversion of sinners, as far as he is from the blame of men's remaining in sin and infidelity; for, they say he hath purchased alike power to all and every man's free-will, to believe or remain in infidelity as they please; if they use it ill, bear they the blame; if they use it well, they have the praise.</w:t>
      </w:r>
    </w:p>
    <w:p w14:paraId="645A9529">
      <w:pPr>
        <w:pStyle w:val="5"/>
        <w:spacing w:before="2" w:line="333" w:lineRule="auto"/>
        <w:rPr>
          <w:rFonts w:hint="eastAsia"/>
        </w:rPr>
      </w:pPr>
      <w:r>
        <w:rPr>
          <w:rFonts w:hint="eastAsia"/>
        </w:rPr>
        <w:t>2.他们的教义嘲弄基督，因为它指控基督在祂立约时愚蠢，以致既不合神的公义，也不合人的普遍智慧，竟付上祂血的代价，却不确定谁会因祂的血得救，为犹大付的代价与为彼得付的一样多，救赎所有和每一个人，却将救赎的惠益和祂死亡的果实，从祂自己的手中，交到人自由意志的手中，任凭他们随意处置；为人买赎一种可能性，使他们可以无需圣灵特别的恩典而实际地拯救自己，并使祂自己与实际归信罪人的荣耀隔绝，如同祂与人留在罪和不信中的罪责隔绝一样；因为，他们说祂已为所有和每一个人的自由意志，买赎了同样的能力，可以随意相信或留在不信中；如果他们用得不好，他们就当受责备；如果他们用得好，他们就得称赞。</w:t>
      </w:r>
    </w:p>
    <w:p w14:paraId="7F9249DE">
      <w:pPr>
        <w:pStyle w:val="5"/>
        <w:spacing w:before="2" w:line="333" w:lineRule="auto"/>
        <w:rPr>
          <w:rFonts w:hint="eastAsia"/>
        </w:rPr>
      </w:pPr>
    </w:p>
    <w:p w14:paraId="001AAAAC">
      <w:pPr>
        <w:pStyle w:val="5"/>
        <w:spacing w:before="2" w:line="333" w:lineRule="auto"/>
        <w:rPr>
          <w:rFonts w:hint="eastAsia"/>
        </w:rPr>
      </w:pPr>
      <w:r>
        <w:rPr>
          <w:rFonts w:hint="eastAsia"/>
        </w:rPr>
        <w:t>They make him to lay down his life for all and every man, and to purchase unto all and everyone, power to believe in him, and yet never to purpose to make offer of the Gospel to the thousand part of men.</w:t>
      </w:r>
    </w:p>
    <w:p w14:paraId="0B656456">
      <w:pPr>
        <w:pStyle w:val="5"/>
        <w:spacing w:before="2" w:line="333" w:lineRule="auto"/>
        <w:rPr>
          <w:rFonts w:hint="eastAsia"/>
        </w:rPr>
      </w:pPr>
      <w:r>
        <w:rPr>
          <w:rFonts w:hint="eastAsia"/>
        </w:rPr>
        <w:t>他们使祂为所有和每一个人舍命，并为所有和每一个人买赎信祂的能力，却从未定意要将福音提供给千分之一的人。</w:t>
      </w:r>
    </w:p>
    <w:p w14:paraId="540A1077">
      <w:pPr>
        <w:pStyle w:val="5"/>
        <w:spacing w:before="2" w:line="333" w:lineRule="auto"/>
        <w:rPr>
          <w:rFonts w:hint="eastAsia"/>
        </w:rPr>
      </w:pPr>
    </w:p>
    <w:p w14:paraId="568AE3CA">
      <w:pPr>
        <w:pStyle w:val="5"/>
        <w:spacing w:before="2" w:line="333" w:lineRule="auto"/>
        <w:rPr>
          <w:rFonts w:hint="eastAsia"/>
        </w:rPr>
      </w:pPr>
      <w:r>
        <w:rPr>
          <w:rFonts w:hint="eastAsia"/>
        </w:rPr>
        <w:t>These and many more blemishes they cast by their doctrine upon the wisdom and power, and grace of our Lord Jesus, who is infinitely wise and holy in all his doings.</w:t>
      </w:r>
    </w:p>
    <w:p w14:paraId="184574D5">
      <w:pPr>
        <w:pStyle w:val="5"/>
        <w:spacing w:before="2" w:line="333" w:lineRule="auto"/>
        <w:rPr>
          <w:rFonts w:hint="eastAsia"/>
        </w:rPr>
      </w:pPr>
      <w:r>
        <w:rPr>
          <w:rFonts w:hint="eastAsia"/>
        </w:rPr>
        <w:t>他们藉着他们的教义，将这些以及许多其他的污点，加在我们主耶稣的智慧、大能和恩典之上，祂在祂一切的作为中，都是无限智慧和圣洁的。</w:t>
      </w:r>
    </w:p>
    <w:p w14:paraId="2CF01861">
      <w:pPr>
        <w:pStyle w:val="5"/>
        <w:spacing w:before="2" w:line="333" w:lineRule="auto"/>
        <w:rPr>
          <w:rFonts w:hint="eastAsia"/>
        </w:rPr>
      </w:pPr>
    </w:p>
    <w:p w14:paraId="0AA1ABD2">
      <w:pPr>
        <w:pStyle w:val="5"/>
        <w:spacing w:before="2" w:line="333" w:lineRule="auto"/>
        <w:rPr>
          <w:rFonts w:hint="eastAsia"/>
        </w:rPr>
      </w:pPr>
      <w:r>
        <w:rPr>
          <w:rFonts w:hint="eastAsia"/>
        </w:rPr>
        <w:t>3.This doctrine is a great hindrance of men's repentance and conversion unto God, and to the exercise of all holy duties; for, whosoever believeth this their doctrine, he cannot renounce nor deny his own wit, worth, and ability, that he may come humbly unto Christ and follow him, but he must stand to this conceit of himself, which this doctrine teacheth him: yea, such a man cannot say to God in humble and hearty prayer, open mine eyes, that I may behold the wonders of thy Law, and teach me thy statutes; he cannot in earnest say with David, incline my heart to thy testimonies, and not unto covetousness: for, he hath (in his conceit) this power of free-will in himself, by common gift to every man, he cannot heartily thank God (if he seem to himself to do any good) for giving him both to will and to do of his good pleasure; for, this he hath in his own hand, as this deceitful doctrine persuadeth him.</w:t>
      </w:r>
    </w:p>
    <w:p w14:paraId="6D8723AF">
      <w:pPr>
        <w:pStyle w:val="5"/>
        <w:spacing w:before="2" w:line="333" w:lineRule="auto"/>
        <w:rPr>
          <w:rFonts w:hint="eastAsia"/>
        </w:rPr>
      </w:pPr>
      <w:r>
        <w:rPr>
          <w:rFonts w:hint="eastAsia"/>
        </w:rPr>
        <w:t>3.这教义极大地阻碍了人悔改归向神，以及操练所有圣洁的责任；因为，凡相信他们这教义的人，他不能放弃或否认他自己的才智、价值和能力，好让他能谦卑地来到基督面前并跟随祂，他必须坚持这教义所教导他的这种自负：是的，这样的人不能在谦卑和诚心的祷告中对神说，求你开我的眼睛，使我看出你律法中的奇妙，求你将你的律例教训我；他不能诚心地与大卫一同说，求你使我的心趋向你的法度，不趋向贪婪：因为，他（在他自己的构想中）靠着赐给每个人的普遍恩赐，自己里面就有这自由意志的能力，他不能诚心地感谢神（如果他自以为行了什么善），因祂使他立志行事，为要成就祂的美意；因为，正如这欺骗人的教义所说服他的，这能力在他自己手中。</w:t>
      </w:r>
    </w:p>
    <w:p w14:paraId="179E5483">
      <w:pPr>
        <w:pStyle w:val="5"/>
        <w:spacing w:before="2" w:line="333" w:lineRule="auto"/>
        <w:rPr>
          <w:rFonts w:hint="eastAsia"/>
        </w:rPr>
      </w:pPr>
    </w:p>
    <w:p w14:paraId="7CE47D15">
      <w:pPr>
        <w:pStyle w:val="5"/>
        <w:spacing w:before="2" w:line="333" w:lineRule="auto"/>
        <w:rPr>
          <w:rFonts w:hint="eastAsia"/>
        </w:rPr>
      </w:pPr>
      <w:r>
        <w:rPr>
          <w:rFonts w:hint="eastAsia"/>
        </w:rPr>
        <w:t>Obj. But some there are who maintain the decree of Redemption, and covenant between God and Christ (which in substance, is one with the decree) to be absolute, concerning the powerful and invincible conversion, perseverance and salvation of the elect; but concerning the rest of the world, they tell us of a conditional decree of saving everyone who shall believe in Christ Jesus, which doth make some difference from what is said before.</w:t>
      </w:r>
    </w:p>
    <w:p w14:paraId="0EB1CD18">
      <w:pPr>
        <w:pStyle w:val="5"/>
        <w:spacing w:before="2" w:line="333" w:lineRule="auto"/>
        <w:rPr>
          <w:rFonts w:hint="eastAsia"/>
        </w:rPr>
      </w:pPr>
      <w:r>
        <w:rPr>
          <w:rFonts w:hint="eastAsia"/>
        </w:rPr>
        <w:t>问：但有些人主张，救赎的预旨，以及神与基督之间的约（这在实质上与预旨为一），就选民的有力和不可抗拒的归信、坚忍和救恩而言，是绝对的；但就世界其余部分而言，他们告诉我们，有一个有条件的预旨，即拯救每一个将要信耶稣基督的人，这与前面所说的有所不同。</w:t>
      </w:r>
    </w:p>
    <w:p w14:paraId="60C2955A">
      <w:pPr>
        <w:pStyle w:val="5"/>
        <w:spacing w:before="2" w:line="333" w:lineRule="auto"/>
        <w:rPr>
          <w:rFonts w:hint="eastAsia"/>
        </w:rPr>
      </w:pPr>
    </w:p>
    <w:p w14:paraId="558807D2">
      <w:pPr>
        <w:pStyle w:val="5"/>
        <w:spacing w:before="2" w:line="333" w:lineRule="auto"/>
        <w:rPr>
          <w:rFonts w:hint="eastAsia"/>
        </w:rPr>
      </w:pPr>
      <w:r>
        <w:rPr>
          <w:rFonts w:hint="eastAsia"/>
        </w:rPr>
        <w:t>Ans. There is indeed an offer to be made to all the hearers of the Gospel, to whom God in his providence doth send his messengers, who are appointed to make offer of peace and reconciliation through Christ, upon condition of hearty receiving it, even to such as the Lord knoweth will reject the offer altogether; against whom, his sent messengers, are to shake off the dust of their feet, for a witness against them, Matth. 10:13-15, which accordingly was done by Paul and Barnabas, Acts, 13:46,51, and our Lord made offer of himself to his covenanted people the Jews, who did not receive him, John 1:11,12, and this is to be done according to one of the articles of the covenant of Redemption, concerning the prudent way and manner of Christ's singling forth his own elect, from the rest of the world; But this doth no ways import, or infer, an universal conditional Redemption or any conditional decree of God: for, there is a vast difference between a conditional decree of God, and a decree for bringing about God's purpose, by offering peace unto men upon a condition.</w:t>
      </w:r>
    </w:p>
    <w:p w14:paraId="6D3788BB">
      <w:pPr>
        <w:pStyle w:val="5"/>
        <w:spacing w:before="2" w:line="333" w:lineRule="auto"/>
        <w:rPr>
          <w:rFonts w:hint="eastAsia"/>
        </w:rPr>
      </w:pPr>
      <w:r>
        <w:rPr>
          <w:rFonts w:hint="eastAsia"/>
        </w:rPr>
        <w:t>答：确实，向所有福音的听众，即神藉着祂的护理差遣祂的使者去到的，都要提供恩典，这些使者被指派藉着基督提供和平与和好，其条件是诚心接受，甚至对那些主知道会完全拒绝这提供的人也是如此；对这些人，祂所差的使者，要跺下他们脚上的尘土，作见证反对他们，马太福音10章13-15节，保罗和巴拿巴也照样行了，使徒行传13章46,51节，我们的主也向祂立约的子民犹太人提供了祂自己，他们却不接待祂，约翰福音1章11,12节，这当按着救赎之约的一条条款来行，即关乎基督智慧地将祂自己的选民从世界其余部分中分别出来的途径和方式；但这绝不含示或推断出一种普世的有条件的救赎或任何神有条件的预旨：因为，神有条件的预旨，与为要藉着有条件地向人提供和平来成就神旨意的预旨，有巨大的区别。</w:t>
      </w:r>
    </w:p>
    <w:p w14:paraId="79F17D43">
      <w:pPr>
        <w:pStyle w:val="5"/>
        <w:spacing w:before="2" w:line="333" w:lineRule="auto"/>
        <w:rPr>
          <w:rFonts w:hint="eastAsia"/>
        </w:rPr>
      </w:pPr>
    </w:p>
    <w:p w14:paraId="4C066608">
      <w:pPr>
        <w:pStyle w:val="5"/>
        <w:spacing w:before="2" w:line="333" w:lineRule="auto"/>
        <w:rPr>
          <w:rFonts w:hint="eastAsia"/>
        </w:rPr>
      </w:pPr>
      <w:r>
        <w:rPr>
          <w:rFonts w:hint="eastAsia"/>
        </w:rPr>
        <w:t>A conditional decree presupposeth, that God is not resolved what to do about them to whom he shall make offer of peace upon condition, but that he doth suspend the determination of his own will, till the offer be made, and the man hath refused or accepted of the condition propounded unto him; which sort of decree cannot be in God, to whom are known all his own works, and all men's works from the beginning, Acts, 15:18, and who doth all things according to the determinate counsel of his own will, Ephes. 1:11.</w:t>
      </w:r>
    </w:p>
    <w:p w14:paraId="71C39578">
      <w:pPr>
        <w:pStyle w:val="5"/>
        <w:spacing w:before="2" w:line="333" w:lineRule="auto"/>
        <w:rPr>
          <w:rFonts w:hint="eastAsia"/>
        </w:rPr>
      </w:pPr>
      <w:r>
        <w:rPr>
          <w:rFonts w:hint="eastAsia"/>
        </w:rPr>
        <w:t>一个有条件的预旨预设了，神对那些祂将有条件地向之提供和平的人，尚未决定当如何行，而是祂暂停了自己旨意的决定，直到这提供被提出，并且那人已拒绝或接受了向他提出的条件；这类预旨不可能在神里面，因为祂从起初就知道祂自己的一切作为，以及所有人的一切作为，使徒行传15章18节，并且祂是照着自己旨意的定旨行万事的，以弗所书1章11节。</w:t>
      </w:r>
    </w:p>
    <w:p w14:paraId="5D4042EA">
      <w:pPr>
        <w:pStyle w:val="5"/>
        <w:spacing w:before="2" w:line="333" w:lineRule="auto"/>
        <w:rPr>
          <w:rFonts w:hint="eastAsia"/>
        </w:rPr>
      </w:pPr>
    </w:p>
    <w:p w14:paraId="2FF3FC72">
      <w:pPr>
        <w:pStyle w:val="5"/>
        <w:spacing w:before="2" w:line="333" w:lineRule="auto"/>
        <w:rPr>
          <w:rFonts w:hint="eastAsia"/>
        </w:rPr>
      </w:pPr>
      <w:r>
        <w:rPr>
          <w:rFonts w:hint="eastAsia"/>
        </w:rPr>
        <w:t>But a decree to offer peace, upon condition of believing in Christ, is a wise mean both of hiding and executing his own secret decree, and putting the persons to whom he makes the offer unto trial; that after the drawing forth of the natural enmity and backwardness, which is in all men to come unto Christ, till they be drawn by God, He may have mercy on whom He will, and take the refuse at the hands of others for the glory of His justice and grace, according as He hath determined in Himself.</w:t>
      </w:r>
    </w:p>
    <w:p w14:paraId="28010769">
      <w:pPr>
        <w:pStyle w:val="5"/>
        <w:spacing w:before="2" w:line="333" w:lineRule="auto"/>
        <w:rPr>
          <w:rFonts w:hint="eastAsia"/>
        </w:rPr>
      </w:pPr>
      <w:r>
        <w:rPr>
          <w:rFonts w:hint="eastAsia"/>
        </w:rPr>
        <w:t>但一个以信基督为条件来提供和平的预旨，是一种智慧的途径，既隐藏并执行祂自己奥秘的预旨，又将那些祂向之提供的人置于试验之中；好在显露出所有人里面天然的、在被神吸引之前不愿到基督这里来的敌意和退缩之后，祂可以怜悯祂所要怜悯的人，并从别人手中接受拒绝，为要荣耀祂的公义和恩典，正如祂在自己里面所定的。</w:t>
      </w:r>
    </w:p>
    <w:p w14:paraId="7C64169C">
      <w:pPr>
        <w:pStyle w:val="5"/>
        <w:spacing w:before="2" w:line="333" w:lineRule="auto"/>
        <w:rPr>
          <w:rFonts w:hint="eastAsia"/>
        </w:rPr>
      </w:pPr>
    </w:p>
    <w:p w14:paraId="5428098A">
      <w:pPr>
        <w:pStyle w:val="5"/>
        <w:spacing w:before="2" w:line="333" w:lineRule="auto"/>
        <w:rPr>
          <w:rFonts w:hint="eastAsia"/>
        </w:rPr>
      </w:pPr>
      <w:r>
        <w:rPr>
          <w:rFonts w:hint="eastAsia"/>
        </w:rPr>
        <w:t>The one way determineth man, as God willeth; the other way determineth God, as man willeth.</w:t>
      </w:r>
    </w:p>
    <w:p w14:paraId="3821171B">
      <w:pPr>
        <w:pStyle w:val="5"/>
        <w:spacing w:before="2" w:line="333" w:lineRule="auto"/>
        <w:rPr>
          <w:rFonts w:hint="eastAsia"/>
        </w:rPr>
      </w:pPr>
      <w:r>
        <w:rPr>
          <w:rFonts w:hint="eastAsia"/>
        </w:rPr>
        <w:t>一种方式是神按祂的旨意决定人；另一种方式是人按他的旨意决定神。</w:t>
      </w:r>
    </w:p>
    <w:p w14:paraId="39CA11B8">
      <w:pPr>
        <w:pStyle w:val="5"/>
        <w:spacing w:before="2" w:line="333" w:lineRule="auto"/>
        <w:rPr>
          <w:rFonts w:hint="eastAsia"/>
        </w:rPr>
      </w:pPr>
    </w:p>
    <w:p w14:paraId="09C32647">
      <w:pPr>
        <w:pStyle w:val="5"/>
        <w:spacing w:before="2" w:line="333" w:lineRule="auto"/>
        <w:rPr>
          <w:rFonts w:hint="eastAsia"/>
        </w:rPr>
      </w:pPr>
      <w:r>
        <w:rPr>
          <w:rFonts w:hint="eastAsia"/>
        </w:rPr>
        <w:t>Moreover such a conditional decree concerning all the rest of mankind, beside the elect, is inconsistent with the Scripture, and the way of God's dispensation toward the most part of mankind: for, it was not God's purpose to make the offer of grace, upon condition of believing in Christ, to all and every man, Psal. 147:19,20.</w:t>
      </w:r>
    </w:p>
    <w:p w14:paraId="21ECEF28">
      <w:pPr>
        <w:pStyle w:val="5"/>
        <w:spacing w:before="2" w:line="333" w:lineRule="auto"/>
        <w:rPr>
          <w:rFonts w:hint="eastAsia"/>
        </w:rPr>
      </w:pPr>
      <w:r>
        <w:rPr>
          <w:rFonts w:hint="eastAsia"/>
        </w:rPr>
        <w:t>此外，这样一个关乎除选民之外所有其余人类的有条件的预旨，与圣经，以及神对大部分人类的施行方式是不相符的：因为，神的旨意并非要以信基督为条件，向所有和每一个人提供恩典，诗篇147篇19,20节。</w:t>
      </w:r>
    </w:p>
    <w:p w14:paraId="7D14D2DC">
      <w:pPr>
        <w:pStyle w:val="5"/>
        <w:spacing w:before="2" w:line="333" w:lineRule="auto"/>
        <w:rPr>
          <w:rFonts w:hint="eastAsia"/>
        </w:rPr>
      </w:pPr>
    </w:p>
    <w:p w14:paraId="736AD555">
      <w:pPr>
        <w:pStyle w:val="5"/>
        <w:spacing w:before="2" w:line="333" w:lineRule="auto"/>
        <w:rPr>
          <w:rFonts w:hint="eastAsia"/>
        </w:rPr>
      </w:pPr>
      <w:r>
        <w:rPr>
          <w:rFonts w:hint="eastAsia"/>
        </w:rPr>
        <w:t>He showeth his word unto Jacob, His statutes and His judgments unto Israel, He hath not done so with any nation.</w:t>
      </w:r>
    </w:p>
    <w:p w14:paraId="4CAB0205">
      <w:pPr>
        <w:pStyle w:val="5"/>
        <w:spacing w:before="2" w:line="333" w:lineRule="auto"/>
        <w:rPr>
          <w:rFonts w:hint="eastAsia"/>
        </w:rPr>
      </w:pPr>
      <w:r>
        <w:rPr>
          <w:rFonts w:hint="eastAsia"/>
        </w:rPr>
        <w:t>祂将祂的道指示雅各，将祂的律例典章指示以色列，祂未曾向别国这样行过。</w:t>
      </w:r>
    </w:p>
    <w:p w14:paraId="667C5954">
      <w:pPr>
        <w:pStyle w:val="5"/>
        <w:spacing w:before="2" w:line="333" w:lineRule="auto"/>
        <w:rPr>
          <w:rFonts w:hint="eastAsia"/>
        </w:rPr>
      </w:pPr>
    </w:p>
    <w:p w14:paraId="5F18224B">
      <w:pPr>
        <w:pStyle w:val="5"/>
        <w:spacing w:before="2" w:line="333" w:lineRule="auto"/>
        <w:rPr>
          <w:rFonts w:hint="eastAsia"/>
        </w:rPr>
      </w:pPr>
      <w:r>
        <w:rPr>
          <w:rFonts w:hint="eastAsia"/>
        </w:rPr>
        <w:t>And as for His judgments they have not known them.</w:t>
      </w:r>
    </w:p>
    <w:p w14:paraId="6A9B8081">
      <w:pPr>
        <w:pStyle w:val="5"/>
        <w:spacing w:before="2" w:line="333" w:lineRule="auto"/>
        <w:rPr>
          <w:rFonts w:hint="eastAsia"/>
        </w:rPr>
      </w:pPr>
      <w:r>
        <w:rPr>
          <w:rFonts w:hint="eastAsia"/>
        </w:rPr>
        <w:t>至于祂的典章，他们向来没有知道。</w:t>
      </w:r>
    </w:p>
    <w:p w14:paraId="37937EF2">
      <w:pPr>
        <w:pStyle w:val="5"/>
        <w:spacing w:before="2" w:line="333" w:lineRule="auto"/>
        <w:rPr>
          <w:rFonts w:hint="eastAsia"/>
        </w:rPr>
      </w:pPr>
    </w:p>
    <w:p w14:paraId="0181C20E">
      <w:pPr>
        <w:pStyle w:val="5"/>
        <w:spacing w:before="2" w:line="333" w:lineRule="auto"/>
        <w:rPr>
          <w:rFonts w:hint="eastAsia"/>
        </w:rPr>
      </w:pPr>
      <w:r>
        <w:rPr>
          <w:rFonts w:hint="eastAsia"/>
        </w:rPr>
        <w:t>This same doth Moses insinuate, Deut. 4:7,8, and for his dispensation, experience in all ages showeth, that the grace of the Gospel, is not offered to all and everyone, and so they cannot be said to refuse the condition, who never have the offer of grace upon condition; for, our Lord giveth us ground so to reason, speaking of them who should refuse the offer of the Gospel, Joh. 15:22, if I had not come and spoken unto them, they had not had sin, (to wit, the guiltiness of rejecting the offer made in the Gospel) but now they have no cloak for their sin.</w:t>
      </w:r>
    </w:p>
    <w:p w14:paraId="3F1A87C7">
      <w:pPr>
        <w:pStyle w:val="5"/>
        <w:spacing w:before="2" w:line="333" w:lineRule="auto"/>
        <w:rPr>
          <w:rFonts w:hint="eastAsia"/>
        </w:rPr>
      </w:pPr>
      <w:r>
        <w:rPr>
          <w:rFonts w:hint="eastAsia"/>
        </w:rPr>
        <w:t>摩西也暗示了同样的事，申命记4章7,8节，就祂的施行而言，各世代的经验都表明，福音的恩典并非提供给所有和每一个人，因此，那些从未在有条件下得着恩典提供的人，不能被称为是拒绝了那条件；因为，我们的主给了我们如此推理的根据，当祂论到那些将要拒绝福音提供的人时，约翰福音15章22节，我若没有来教训他们，他们就没有罪，（即，拒绝福音中所作提供的罪疚）但如今他们的罪无可推诿了。</w:t>
      </w:r>
    </w:p>
    <w:p w14:paraId="11ED816A">
      <w:pPr>
        <w:pStyle w:val="5"/>
        <w:spacing w:before="2" w:line="333" w:lineRule="auto"/>
        <w:rPr>
          <w:rFonts w:hint="eastAsia"/>
        </w:rPr>
      </w:pPr>
    </w:p>
    <w:p w14:paraId="3D3BFBFC">
      <w:pPr>
        <w:pStyle w:val="5"/>
        <w:spacing w:before="2" w:line="333" w:lineRule="auto"/>
        <w:rPr>
          <w:rFonts w:hint="eastAsia"/>
        </w:rPr>
      </w:pPr>
      <w:r>
        <w:rPr>
          <w:rFonts w:hint="eastAsia"/>
        </w:rPr>
        <w:t>Wherein also he giveth a reason wherefore the offer is made to them, whom he knew would refuse the offer, to wit, that they may be rendered inexcusable, and be without the cloak or pretense of this allegiance, that if they had gotten the offer, then would they have believed and repented: for, this is the pride of Adams posterity, they conceive they can believe and obey God, if he shall be pleased to reveal His will to them.</w:t>
      </w:r>
    </w:p>
    <w:p w14:paraId="0E66413B">
      <w:pPr>
        <w:pStyle w:val="5"/>
        <w:spacing w:before="2" w:line="333" w:lineRule="auto"/>
        <w:rPr>
          <w:rFonts w:hint="eastAsia"/>
        </w:rPr>
      </w:pPr>
      <w:r>
        <w:rPr>
          <w:rFonts w:hint="eastAsia"/>
        </w:rPr>
        <w:t>其中祂也给出了一个理由，为何向那些祂知道会拒绝提供的人提供，即，好让他们无可推诿，并且没有这忠诚的借口或托辞，即如果他们得了提供，他们就会相信并悔改：因为，这是亚当后裔的骄傲，他们以为他们能相信并顺服神，只要祂乐意向他们启示祂的旨意。</w:t>
      </w:r>
    </w:p>
    <w:p w14:paraId="3140A4BF">
      <w:pPr>
        <w:pStyle w:val="5"/>
        <w:spacing w:before="2" w:line="333" w:lineRule="auto"/>
        <w:rPr>
          <w:rFonts w:hint="eastAsia"/>
        </w:rPr>
      </w:pPr>
    </w:p>
    <w:p w14:paraId="42137F0A">
      <w:pPr>
        <w:pStyle w:val="5"/>
        <w:spacing w:before="2" w:line="333" w:lineRule="auto"/>
        <w:rPr>
          <w:rFonts w:hint="eastAsia"/>
        </w:rPr>
      </w:pPr>
      <w:r>
        <w:rPr>
          <w:rFonts w:hint="eastAsia"/>
        </w:rPr>
        <w:t>And this is suitable to the covenant of Redemption; which, because it was not made for the saving of all and every man, therefore it was not God's purpose to reveal his Gospel, and make offer of his grace to all and everyone, but out of all sorts of men to call effectually the elect, sending the Gospel where they live, or bringing them to the place where the Gospel is preached, that the predestinate might be of purpose effectually called, and justified and sanctified and saved, Rom. 8:28,30, and because the elect and predestinate were to live in the civil society of the rest of the world, it was agreed and decreed, that the offer of the Gospel, should be made to all indifferently where God should send his messengers, because God had determined to bring about the salvation of the elect, so wisely and holily, as none of the hearers of the Gospel should be stumbled, or hindered from embracing the offer made to all the hearers indifferently, without letting any man know of his election, till he have received Christ offered to him and other self- condemned sinners, or declaring any man reprobate in particular, to whom he maketh offer of grace.</w:t>
      </w:r>
    </w:p>
    <w:p w14:paraId="45D11539">
      <w:pPr>
        <w:pStyle w:val="5"/>
        <w:spacing w:before="2" w:line="333" w:lineRule="auto"/>
        <w:rPr>
          <w:rFonts w:hint="eastAsia"/>
        </w:rPr>
      </w:pPr>
      <w:r>
        <w:rPr>
          <w:rFonts w:hint="eastAsia"/>
        </w:rPr>
        <w:t>这与救赎之约是相符的；这约既非为拯救所有和每一个人而立，因此，神的旨意也非要向所有和每一个人启示祂的福音，并提供祂的恩典，而是要从各类人中，有效地呼召选民，差遣福音到他们所住之处，或带他们到传福音之处，好让被预定的人，能按着旨意被有效地呼召、称义、成圣和拯救，罗马书8章28,30节，并且因为选民和被预定的人，要生活在世界其余部分的公民社会中，所以已约定并预旨，福音的提供，当无差别地向所有神差遣祂使者去到之处的人发出，因为神已定意要如此智慧和圣洁地成就选民的救恩，以致福音的听众中，无人会绊跌，或被拦阻，不接受那无差别地向所有听众发出的提供，而不让任何人知道他的拣选，直到他已接受了向他和其他自定己罪的罪人所提供的基督，或向他提供恩典时，特别地宣告任何人为被弃绝的。</w:t>
      </w:r>
    </w:p>
    <w:p w14:paraId="4D1E14B5">
      <w:pPr>
        <w:pStyle w:val="5"/>
        <w:spacing w:before="2" w:line="333" w:lineRule="auto"/>
        <w:rPr>
          <w:rFonts w:hint="eastAsia"/>
        </w:rPr>
      </w:pPr>
    </w:p>
    <w:p w14:paraId="62ABF882">
      <w:pPr>
        <w:pStyle w:val="5"/>
        <w:spacing w:before="2" w:line="333" w:lineRule="auto"/>
        <w:rPr>
          <w:rFonts w:hint="eastAsia"/>
        </w:rPr>
      </w:pPr>
      <w:r>
        <w:rPr>
          <w:rFonts w:hint="eastAsia"/>
        </w:rPr>
        <w:t>Obj. But for all this, the carnal wisdom of proud men is such, as neither is it subject to God, nor indeed can be, but standeth in hostile enmity against him, and will not be quiet, but when it heareth what is said, Rom. 9:18, that God will have mercy on whom he will have mercy, and whom he will he hardeneth, will say, as it is, verse. 19, why doth God yet find fault?</w:t>
      </w:r>
    </w:p>
    <w:p w14:paraId="06FC4F9F">
      <w:pPr>
        <w:pStyle w:val="5"/>
        <w:spacing w:before="2" w:line="333" w:lineRule="auto"/>
        <w:rPr>
          <w:rFonts w:hint="eastAsia"/>
        </w:rPr>
      </w:pPr>
      <w:r>
        <w:rPr>
          <w:rFonts w:hint="eastAsia"/>
        </w:rPr>
        <w:t>问：但尽管如此，骄傲之人的属肉体智慧是如此，以致它既不服神，也确实不能，反倒与祂为敌，并且不肯安静，反倒在听见罗马书9章18节所说，神要怜悯谁就怜悯谁，要叫谁刚硬就叫谁刚硬时，会说，如19节所说，神为什么还指责人呢？</w:t>
      </w:r>
    </w:p>
    <w:p w14:paraId="207C6E49">
      <w:pPr>
        <w:pStyle w:val="5"/>
        <w:spacing w:before="2" w:line="333" w:lineRule="auto"/>
        <w:rPr>
          <w:rFonts w:hint="eastAsia"/>
        </w:rPr>
      </w:pPr>
    </w:p>
    <w:p w14:paraId="25A6FE2F">
      <w:pPr>
        <w:pStyle w:val="5"/>
        <w:spacing w:before="2" w:line="333" w:lineRule="auto"/>
        <w:rPr>
          <w:rFonts w:hint="eastAsia"/>
        </w:rPr>
      </w:pPr>
      <w:r>
        <w:rPr>
          <w:rFonts w:hint="eastAsia"/>
        </w:rPr>
        <w:t>For, who hath resisted his will?</w:t>
      </w:r>
    </w:p>
    <w:p w14:paraId="319DA72A">
      <w:pPr>
        <w:pStyle w:val="5"/>
        <w:spacing w:before="2" w:line="333" w:lineRule="auto"/>
        <w:rPr>
          <w:rFonts w:hint="eastAsia"/>
        </w:rPr>
      </w:pPr>
      <w:r>
        <w:rPr>
          <w:rFonts w:hint="eastAsia"/>
        </w:rPr>
        <w:t>因为，谁能抗拒祂的旨意呢？</w:t>
      </w:r>
    </w:p>
    <w:p w14:paraId="32CFDAE6">
      <w:pPr>
        <w:pStyle w:val="5"/>
        <w:spacing w:before="2" w:line="333" w:lineRule="auto"/>
        <w:rPr>
          <w:rFonts w:hint="eastAsia"/>
        </w:rPr>
      </w:pPr>
    </w:p>
    <w:p w14:paraId="335F2825">
      <w:pPr>
        <w:pStyle w:val="5"/>
        <w:spacing w:before="2" w:line="333" w:lineRule="auto"/>
        <w:rPr>
          <w:rFonts w:hint="eastAsia"/>
        </w:rPr>
      </w:pPr>
      <w:r>
        <w:rPr>
          <w:rFonts w:hint="eastAsia"/>
        </w:rPr>
        <w:t>This doctrine, say they, doth hinder men's repentance altogether.</w:t>
      </w:r>
    </w:p>
    <w:p w14:paraId="57AE4A16">
      <w:pPr>
        <w:pStyle w:val="5"/>
        <w:spacing w:before="2" w:line="333" w:lineRule="auto"/>
        <w:rPr>
          <w:rFonts w:hint="eastAsia"/>
        </w:rPr>
      </w:pPr>
      <w:r>
        <w:rPr>
          <w:rFonts w:hint="eastAsia"/>
        </w:rPr>
        <w:t>他们说，这教义完全阻碍了人的悔改。</w:t>
      </w:r>
    </w:p>
    <w:p w14:paraId="158D1CD4">
      <w:pPr>
        <w:pStyle w:val="5"/>
        <w:spacing w:before="2" w:line="333" w:lineRule="auto"/>
        <w:rPr>
          <w:rFonts w:hint="eastAsia"/>
        </w:rPr>
      </w:pPr>
    </w:p>
    <w:p w14:paraId="385CA15C">
      <w:pPr>
        <w:pStyle w:val="5"/>
        <w:spacing w:before="2" w:line="333" w:lineRule="auto"/>
        <w:rPr>
          <w:rFonts w:hint="eastAsia"/>
        </w:rPr>
      </w:pPr>
      <w:r>
        <w:rPr>
          <w:rFonts w:hint="eastAsia"/>
        </w:rPr>
        <w:t>Ans. We answer with the Apostle, verse. 20. Nay but O man, who art thou that replieth against God?</w:t>
      </w:r>
    </w:p>
    <w:p w14:paraId="7845D5A8">
      <w:pPr>
        <w:pStyle w:val="5"/>
        <w:spacing w:before="2" w:line="333" w:lineRule="auto"/>
        <w:rPr>
          <w:rFonts w:hint="eastAsia"/>
        </w:rPr>
      </w:pPr>
      <w:r>
        <w:rPr>
          <w:rFonts w:hint="eastAsia"/>
        </w:rPr>
        <w:t>答：我们以使徒的话回答，20节。你这个人哪，你是谁，竟敢向神强嘴呢？</w:t>
      </w:r>
    </w:p>
    <w:p w14:paraId="5179550F">
      <w:pPr>
        <w:pStyle w:val="5"/>
        <w:spacing w:before="2" w:line="333" w:lineRule="auto"/>
        <w:rPr>
          <w:rFonts w:hint="eastAsia"/>
        </w:rPr>
      </w:pPr>
    </w:p>
    <w:p w14:paraId="3DA6B7BF">
      <w:pPr>
        <w:pStyle w:val="5"/>
        <w:spacing w:before="2" w:line="333" w:lineRule="auto"/>
        <w:rPr>
          <w:rFonts w:hint="eastAsia"/>
        </w:rPr>
      </w:pPr>
      <w:r>
        <w:rPr>
          <w:rFonts w:hint="eastAsia"/>
        </w:rPr>
        <w:t>Whether dost thou compear procurator for the reprobate and for Satan the enemy of God, to quarrel and dispute with God anent his righteous decrees?</w:t>
      </w:r>
    </w:p>
    <w:p w14:paraId="2542E25A">
      <w:pPr>
        <w:pStyle w:val="5"/>
        <w:spacing w:before="2" w:line="333" w:lineRule="auto"/>
        <w:rPr>
          <w:rFonts w:hint="eastAsia"/>
        </w:rPr>
      </w:pPr>
      <w:r>
        <w:rPr>
          <w:rFonts w:hint="eastAsia"/>
        </w:rPr>
        <w:t>你是否为被弃绝之人和为神的仇敌撒但作了代理人，来与神争论祂公义的预旨？</w:t>
      </w:r>
    </w:p>
    <w:p w14:paraId="2A8A78EF">
      <w:pPr>
        <w:pStyle w:val="5"/>
        <w:spacing w:before="2" w:line="333" w:lineRule="auto"/>
        <w:rPr>
          <w:rFonts w:hint="eastAsia"/>
        </w:rPr>
      </w:pPr>
    </w:p>
    <w:p w14:paraId="182DC636">
      <w:pPr>
        <w:pStyle w:val="5"/>
        <w:spacing w:before="2" w:line="333" w:lineRule="auto"/>
        <w:rPr>
          <w:rFonts w:hint="eastAsia"/>
        </w:rPr>
      </w:pPr>
      <w:r>
        <w:rPr>
          <w:rFonts w:hint="eastAsia"/>
        </w:rPr>
        <w:t>If thou wilt avow this, we leave thee and all such proud and presumptuous misbelievers of plain doctrine to reckon with your Judge.</w:t>
      </w:r>
    </w:p>
    <w:p w14:paraId="407FAA95">
      <w:pPr>
        <w:pStyle w:val="5"/>
        <w:spacing w:before="2" w:line="333" w:lineRule="auto"/>
        <w:rPr>
          <w:rFonts w:hint="eastAsia"/>
        </w:rPr>
      </w:pPr>
      <w:r>
        <w:rPr>
          <w:rFonts w:hint="eastAsia"/>
        </w:rPr>
        <w:t>你若承认此事，我们就撇下你和所有这样骄傲僭妄、不信平白教义的人，去与你们的审判者算账。</w:t>
      </w:r>
    </w:p>
    <w:p w14:paraId="725FBDBD">
      <w:pPr>
        <w:pStyle w:val="5"/>
        <w:spacing w:before="2" w:line="333" w:lineRule="auto"/>
        <w:rPr>
          <w:rFonts w:hint="eastAsia"/>
        </w:rPr>
      </w:pPr>
    </w:p>
    <w:p w14:paraId="2F31D353">
      <w:pPr>
        <w:pStyle w:val="5"/>
        <w:spacing w:before="2" w:line="333" w:lineRule="auto"/>
        <w:rPr>
          <w:rFonts w:hint="eastAsia"/>
        </w:rPr>
      </w:pPr>
      <w:r>
        <w:rPr>
          <w:rFonts w:hint="eastAsia"/>
        </w:rPr>
        <w:t>But if thou speak only for thyself, we shall let thee see, that this doctrine shall not hinder thee from repentance.</w:t>
      </w:r>
    </w:p>
    <w:p w14:paraId="66DE0E38">
      <w:pPr>
        <w:pStyle w:val="5"/>
        <w:spacing w:before="2" w:line="333" w:lineRule="auto"/>
        <w:rPr>
          <w:rFonts w:hint="eastAsia"/>
        </w:rPr>
      </w:pPr>
      <w:r>
        <w:rPr>
          <w:rFonts w:hint="eastAsia"/>
        </w:rPr>
        <w:t>但你若只为自己说话，我们就让你看见，这教义不会阻碍你悔改。</w:t>
      </w:r>
    </w:p>
    <w:p w14:paraId="6BE07F24">
      <w:pPr>
        <w:pStyle w:val="5"/>
        <w:spacing w:before="2" w:line="333" w:lineRule="auto"/>
        <w:rPr>
          <w:rFonts w:hint="eastAsia"/>
        </w:rPr>
      </w:pPr>
    </w:p>
    <w:p w14:paraId="232ED0C6">
      <w:pPr>
        <w:pStyle w:val="5"/>
        <w:spacing w:before="2" w:line="333" w:lineRule="auto"/>
        <w:rPr>
          <w:rFonts w:hint="eastAsia"/>
        </w:rPr>
      </w:pPr>
      <w:r>
        <w:rPr>
          <w:rFonts w:hint="eastAsia"/>
        </w:rPr>
        <w:t>If then thou shalt say, I will not dispute against God, but do desire earnestly to be satisfied about myself, for I believe, that many are reprobate and few are chosen; and my fear is, that I be found of the worst sort, and do not know how to rid myself of my doubts and fears.</w:t>
      </w:r>
    </w:p>
    <w:p w14:paraId="02989442">
      <w:pPr>
        <w:pStyle w:val="5"/>
        <w:spacing w:before="2" w:line="333" w:lineRule="auto"/>
        <w:rPr>
          <w:rFonts w:hint="eastAsia"/>
        </w:rPr>
      </w:pPr>
      <w:r>
        <w:rPr>
          <w:rFonts w:hint="eastAsia"/>
        </w:rPr>
        <w:t>那么，你若说，我不与神争论，但我诚心渴望对自己得着满足，因为我相信，许多人被弃绝，少数人被拣选；我害怕我会属于最坏的一类，并且不知道如何摆脱我的疑惑和恐惧。</w:t>
      </w:r>
    </w:p>
    <w:p w14:paraId="50AF7B25">
      <w:pPr>
        <w:pStyle w:val="5"/>
        <w:spacing w:before="2" w:line="333" w:lineRule="auto"/>
        <w:rPr>
          <w:rFonts w:hint="eastAsia"/>
        </w:rPr>
      </w:pPr>
    </w:p>
    <w:p w14:paraId="07D98094">
      <w:pPr>
        <w:pStyle w:val="5"/>
        <w:spacing w:before="2" w:line="333" w:lineRule="auto"/>
        <w:rPr>
          <w:rFonts w:hint="eastAsia"/>
        </w:rPr>
      </w:pPr>
      <w:r>
        <w:rPr>
          <w:rFonts w:hint="eastAsia"/>
        </w:rPr>
        <w:t>For answer, we shall deal with thee in a friendly manner; and, first, we put thee in remembrance, that God hath served an inhibition on all men, not to meddle with the secret counsel of God, Deut. 29:29. The secret things belong to the Lord our God, but these things that are revealed belong unto us and our children forever.</w:t>
      </w:r>
    </w:p>
    <w:p w14:paraId="1926563C">
      <w:pPr>
        <w:pStyle w:val="5"/>
        <w:spacing w:before="2" w:line="333" w:lineRule="auto"/>
        <w:rPr>
          <w:rFonts w:hint="eastAsia"/>
        </w:rPr>
      </w:pPr>
      <w:r>
        <w:rPr>
          <w:rFonts w:hint="eastAsia"/>
        </w:rPr>
        <w:t>作为回答，我们将以友善的方式对待你；首先，我们提醒你，神已禁止所有人，不要干预神奥秘的筹算，申命记29章29节。隐秘的事是属耶和华我们神的；惟有明显的事是永远属我们和我们子孙的。</w:t>
      </w:r>
    </w:p>
    <w:p w14:paraId="7641FCAA">
      <w:pPr>
        <w:pStyle w:val="5"/>
        <w:spacing w:before="2" w:line="333" w:lineRule="auto"/>
        <w:rPr>
          <w:rFonts w:hint="eastAsia"/>
        </w:rPr>
      </w:pPr>
    </w:p>
    <w:p w14:paraId="13DEBD64">
      <w:pPr>
        <w:pStyle w:val="5"/>
        <w:spacing w:before="2" w:line="333" w:lineRule="auto"/>
        <w:rPr>
          <w:rFonts w:hint="eastAsia"/>
        </w:rPr>
      </w:pPr>
      <w:r>
        <w:rPr>
          <w:rFonts w:hint="eastAsia"/>
        </w:rPr>
        <w:t>Therefore do not hearken to this suggestion, but go about thy duty.</w:t>
      </w:r>
    </w:p>
    <w:p w14:paraId="4D14B2AC">
      <w:pPr>
        <w:pStyle w:val="5"/>
        <w:spacing w:before="2" w:line="333" w:lineRule="auto"/>
        <w:rPr>
          <w:rFonts w:hint="eastAsia"/>
        </w:rPr>
      </w:pPr>
      <w:r>
        <w:rPr>
          <w:rFonts w:hint="eastAsia"/>
        </w:rPr>
        <w:t>因此，不要听从这暗示，而去尽你的本分。</w:t>
      </w:r>
    </w:p>
    <w:p w14:paraId="09F2EF54">
      <w:pPr>
        <w:pStyle w:val="5"/>
        <w:spacing w:before="2" w:line="333" w:lineRule="auto"/>
        <w:rPr>
          <w:rFonts w:hint="eastAsia"/>
        </w:rPr>
      </w:pPr>
    </w:p>
    <w:p w14:paraId="71520009">
      <w:pPr>
        <w:pStyle w:val="5"/>
        <w:spacing w:before="2" w:line="333" w:lineRule="auto"/>
        <w:rPr>
          <w:rFonts w:hint="eastAsia"/>
        </w:rPr>
      </w:pPr>
      <w:r>
        <w:rPr>
          <w:rFonts w:hint="eastAsia"/>
        </w:rPr>
        <w:t>We ask then, first, art thou convinced of thy sin and ill deserving?</w:t>
      </w:r>
    </w:p>
    <w:p w14:paraId="09B4EA94">
      <w:pPr>
        <w:pStyle w:val="5"/>
        <w:spacing w:before="2" w:line="333" w:lineRule="auto"/>
        <w:rPr>
          <w:rFonts w:hint="eastAsia"/>
        </w:rPr>
      </w:pPr>
      <w:r>
        <w:rPr>
          <w:rFonts w:hint="eastAsia"/>
        </w:rPr>
        <w:t>那么我们首先问，你是否为你的罪和不配而知罪？</w:t>
      </w:r>
    </w:p>
    <w:p w14:paraId="4A0F6199">
      <w:pPr>
        <w:pStyle w:val="5"/>
        <w:spacing w:before="2" w:line="333" w:lineRule="auto"/>
        <w:rPr>
          <w:rFonts w:hint="eastAsia"/>
        </w:rPr>
      </w:pPr>
    </w:p>
    <w:p w14:paraId="6FEACDE4">
      <w:pPr>
        <w:pStyle w:val="5"/>
        <w:spacing w:before="2" w:line="333" w:lineRule="auto"/>
        <w:rPr>
          <w:rFonts w:hint="eastAsia"/>
        </w:rPr>
      </w:pPr>
      <w:r>
        <w:rPr>
          <w:rFonts w:hint="eastAsia"/>
        </w:rPr>
        <w:t>If thou say, I am a sinner, and cannot answer for one of a thousand of my by gone sins, for which God may justly, and I fear he shall in effect reject me, we answer unto thee, it is to good purpose that thou are so far convinced of sin, as to judge thyself worthy of death, and utter extermination from his mercy: mean time be comforted thus far, that thou art not of the number of those who confide in their own righteousness, nor of the number of them who trust in their own strength, or power of their free-will.</w:t>
      </w:r>
    </w:p>
    <w:p w14:paraId="3DBAFAF6">
      <w:pPr>
        <w:pStyle w:val="5"/>
        <w:spacing w:before="2" w:line="333" w:lineRule="auto"/>
        <w:rPr>
          <w:rFonts w:hint="eastAsia"/>
        </w:rPr>
      </w:pPr>
      <w:r>
        <w:rPr>
          <w:rFonts w:hint="eastAsia"/>
        </w:rPr>
        <w:t>你若说，我是个罪人，我过去的罪，千中之一我也不能回答，神可以公正地，并且我害怕祂实际上也会，拒绝我，我们回答你说，你既如此知罪，以致判断自己配得死，并完全从祂的怜悯中被灭绝，这是有益的：同时，你当因此得安慰，即你不在那些信靠自己公义的人之列，也不在那些信靠自己力量或自由意志能力的人之列。</w:t>
      </w:r>
    </w:p>
    <w:p w14:paraId="700D2E60">
      <w:pPr>
        <w:pStyle w:val="5"/>
        <w:spacing w:before="2" w:line="333" w:lineRule="auto"/>
        <w:rPr>
          <w:rFonts w:hint="eastAsia"/>
        </w:rPr>
      </w:pPr>
    </w:p>
    <w:p w14:paraId="1B3B90A3">
      <w:pPr>
        <w:pStyle w:val="5"/>
        <w:spacing w:before="2" w:line="333" w:lineRule="auto"/>
        <w:rPr>
          <w:rFonts w:hint="eastAsia"/>
        </w:rPr>
      </w:pPr>
      <w:r>
        <w:rPr>
          <w:rFonts w:hint="eastAsia"/>
        </w:rPr>
        <w:t>We ask again, doth thy by gone life displease thee?</w:t>
      </w:r>
    </w:p>
    <w:p w14:paraId="0B8F188A">
      <w:pPr>
        <w:pStyle w:val="5"/>
        <w:spacing w:before="2" w:line="333" w:lineRule="auto"/>
        <w:rPr>
          <w:rFonts w:hint="eastAsia"/>
        </w:rPr>
      </w:pPr>
      <w:r>
        <w:rPr>
          <w:rFonts w:hint="eastAsia"/>
        </w:rPr>
        <w:t>我们再问，你过去的生活是否让你不悦？</w:t>
      </w:r>
    </w:p>
    <w:p w14:paraId="4D4DC238">
      <w:pPr>
        <w:pStyle w:val="5"/>
        <w:spacing w:before="2" w:line="333" w:lineRule="auto"/>
        <w:rPr>
          <w:rFonts w:hint="eastAsia"/>
        </w:rPr>
      </w:pPr>
    </w:p>
    <w:p w14:paraId="1E3FF325">
      <w:pPr>
        <w:pStyle w:val="5"/>
        <w:spacing w:before="2" w:line="333" w:lineRule="auto"/>
        <w:rPr>
          <w:rFonts w:hint="eastAsia"/>
        </w:rPr>
      </w:pPr>
      <w:r>
        <w:rPr>
          <w:rFonts w:hint="eastAsia"/>
        </w:rPr>
        <w:t>And wouldst thou have thy sins forgiven, and thyself reconciled with God?</w:t>
      </w:r>
    </w:p>
    <w:p w14:paraId="111BCF48">
      <w:pPr>
        <w:pStyle w:val="5"/>
        <w:spacing w:before="2" w:line="333" w:lineRule="auto"/>
        <w:rPr>
          <w:rFonts w:hint="eastAsia"/>
        </w:rPr>
      </w:pPr>
      <w:r>
        <w:rPr>
          <w:rFonts w:hint="eastAsia"/>
        </w:rPr>
        <w:t>你是否愿意你的罪得赦免，并与神和好？</w:t>
      </w:r>
    </w:p>
    <w:p w14:paraId="640D600C">
      <w:pPr>
        <w:pStyle w:val="5"/>
        <w:spacing w:before="2" w:line="333" w:lineRule="auto"/>
        <w:rPr>
          <w:rFonts w:hint="eastAsia"/>
        </w:rPr>
      </w:pPr>
    </w:p>
    <w:p w14:paraId="0BA3D324">
      <w:pPr>
        <w:pStyle w:val="5"/>
        <w:spacing w:before="2" w:line="333" w:lineRule="auto"/>
        <w:rPr>
          <w:rFonts w:hint="eastAsia"/>
        </w:rPr>
      </w:pPr>
      <w:r>
        <w:rPr>
          <w:rFonts w:hint="eastAsia"/>
        </w:rPr>
        <w:t>Doth Christ, offering himself in the Gospel, please thy soul, when thou hearest from his word, that he craveth nothing of thee, save that thou welcome his offer, and consecrate thyself to him, that so in him thou mayest have righteousness and sanctification and salvation?</w:t>
      </w:r>
    </w:p>
    <w:p w14:paraId="098D0381">
      <w:pPr>
        <w:pStyle w:val="5"/>
        <w:spacing w:before="2" w:line="333" w:lineRule="auto"/>
        <w:rPr>
          <w:rFonts w:hint="eastAsia"/>
        </w:rPr>
      </w:pPr>
      <w:r>
        <w:rPr>
          <w:rFonts w:hint="eastAsia"/>
        </w:rPr>
        <w:t>当你在祂的话语中听见，祂不向你要求任何事，只要求你欢迎祂的提供，并将自己献给祂，好让在祂里面你可以得着公义、成圣和救恩时，那在福音中献上自己的基督，是否使你的灵魂喜悦？</w:t>
      </w:r>
    </w:p>
    <w:p w14:paraId="583AC5C9">
      <w:pPr>
        <w:pStyle w:val="5"/>
        <w:spacing w:before="2" w:line="333" w:lineRule="auto"/>
        <w:rPr>
          <w:rFonts w:hint="eastAsia"/>
        </w:rPr>
      </w:pPr>
    </w:p>
    <w:p w14:paraId="7E01A26B">
      <w:pPr>
        <w:pStyle w:val="5"/>
        <w:spacing w:before="2" w:line="333" w:lineRule="auto"/>
        <w:rPr>
          <w:rFonts w:hint="eastAsia"/>
        </w:rPr>
      </w:pPr>
      <w:r>
        <w:rPr>
          <w:rFonts w:hint="eastAsia"/>
        </w:rPr>
        <w:t>If thou answer, that the searcher of hearts knoweth thy hearty desire to be reconciled to God in Christ, to live before him hereafter as a reconciled child, there is good hope of salvation for such a one as thou art.</w:t>
      </w:r>
    </w:p>
    <w:p w14:paraId="03B8F44C">
      <w:pPr>
        <w:pStyle w:val="5"/>
        <w:spacing w:before="2" w:line="333" w:lineRule="auto"/>
        <w:rPr>
          <w:rFonts w:hint="eastAsia"/>
        </w:rPr>
      </w:pPr>
      <w:r>
        <w:rPr>
          <w:rFonts w:hint="eastAsia"/>
        </w:rPr>
        <w:t>你若回答说，那鉴察人心的，知道你诚心渴望在基督里与神和好，此后在祂面前作一个和好的孩子生活，那么，像你这样的人，就有得救的美好盼望。</w:t>
      </w:r>
    </w:p>
    <w:p w14:paraId="3BF7B544">
      <w:pPr>
        <w:pStyle w:val="5"/>
        <w:spacing w:before="2" w:line="333" w:lineRule="auto"/>
        <w:rPr>
          <w:rFonts w:hint="eastAsia"/>
        </w:rPr>
      </w:pPr>
    </w:p>
    <w:p w14:paraId="63C21C2B">
      <w:pPr>
        <w:pStyle w:val="5"/>
        <w:spacing w:before="2" w:line="333" w:lineRule="auto"/>
        <w:rPr>
          <w:rFonts w:hint="eastAsia"/>
        </w:rPr>
      </w:pPr>
      <w:r>
        <w:rPr>
          <w:rFonts w:hint="eastAsia"/>
        </w:rPr>
        <w:t>Thirdly, we say, seeing thou hast heard the law convincing thee of sin, and hast believed God's word so far, why dost thou not believe him also, when in the Gospel thou hearest his offer and call unto all self-condemned sinners, to come unto Christ, and rest their weary souls upon him?</w:t>
      </w:r>
    </w:p>
    <w:p w14:paraId="57EFE070">
      <w:pPr>
        <w:pStyle w:val="5"/>
        <w:spacing w:before="2" w:line="333" w:lineRule="auto"/>
        <w:rPr>
          <w:rFonts w:hint="eastAsia"/>
        </w:rPr>
      </w:pPr>
      <w:r>
        <w:rPr>
          <w:rFonts w:hint="eastAsia"/>
        </w:rPr>
        <w:t>第三，我们说，既然你已听见律法使你知罪，并已如此相信神的话，为何你在福音中听见祂向所有自定己罪的罪人提供并呼召，要他们到基督这里来，并将他们疲乏的灵魂安息在祂身上时，你却不也相信祂呢？</w:t>
      </w:r>
    </w:p>
    <w:p w14:paraId="2BF34461">
      <w:pPr>
        <w:pStyle w:val="5"/>
        <w:spacing w:before="2" w:line="333" w:lineRule="auto"/>
        <w:rPr>
          <w:rFonts w:hint="eastAsia"/>
        </w:rPr>
      </w:pPr>
    </w:p>
    <w:p w14:paraId="597BB5C9">
      <w:pPr>
        <w:pStyle w:val="5"/>
        <w:spacing w:before="2" w:line="333" w:lineRule="auto"/>
        <w:rPr>
          <w:rFonts w:hint="eastAsia"/>
        </w:rPr>
      </w:pPr>
      <w:r>
        <w:rPr>
          <w:rFonts w:hint="eastAsia"/>
        </w:rPr>
        <w:t>Who hath excepted thee from the embracing of mercy offered in Jesus Christ?</w:t>
      </w:r>
    </w:p>
    <w:p w14:paraId="1E0883CB">
      <w:pPr>
        <w:pStyle w:val="5"/>
        <w:spacing w:before="2" w:line="333" w:lineRule="auto"/>
        <w:rPr>
          <w:rFonts w:hint="eastAsia"/>
        </w:rPr>
      </w:pPr>
      <w:r>
        <w:rPr>
          <w:rFonts w:hint="eastAsia"/>
        </w:rPr>
        <w:t>谁又将你排除在接受耶稣基督里所提供的怜悯之外呢？</w:t>
      </w:r>
    </w:p>
    <w:p w14:paraId="32121C2A">
      <w:pPr>
        <w:pStyle w:val="5"/>
        <w:spacing w:before="2" w:line="333" w:lineRule="auto"/>
        <w:rPr>
          <w:rFonts w:hint="eastAsia"/>
        </w:rPr>
      </w:pPr>
    </w:p>
    <w:p w14:paraId="21857E81">
      <w:pPr>
        <w:pStyle w:val="5"/>
        <w:spacing w:before="2" w:line="333" w:lineRule="auto"/>
        <w:rPr>
          <w:rFonts w:hint="eastAsia"/>
        </w:rPr>
      </w:pPr>
      <w:r>
        <w:rPr>
          <w:rFonts w:hint="eastAsia"/>
        </w:rPr>
        <w:t>Look therefore what his word saith to all sinners flying for refuge unto Christ, who is the hope set before sinners, and leave him not, whatsoever be thy fears; for, he that hungereth and thirsteth for righteousness through Christ, shall be satisfied.</w:t>
      </w:r>
    </w:p>
    <w:p w14:paraId="26109108">
      <w:pPr>
        <w:pStyle w:val="5"/>
        <w:spacing w:before="2" w:line="333" w:lineRule="auto"/>
        <w:rPr>
          <w:rFonts w:hint="eastAsia"/>
        </w:rPr>
      </w:pPr>
      <w:r>
        <w:rPr>
          <w:rFonts w:hint="eastAsia"/>
        </w:rPr>
        <w:t>因此，要看祂的话语对所有逃向基督为避难所的罪人说了什么，基督是摆在罪人面前的盼望，无论你有什么恐惧，都不要离开祂；因为，饥渴慕义的人必得饱足。</w:t>
      </w:r>
    </w:p>
    <w:p w14:paraId="356F68BA">
      <w:pPr>
        <w:pStyle w:val="5"/>
        <w:spacing w:before="2" w:line="333" w:lineRule="auto"/>
        <w:rPr>
          <w:rFonts w:hint="eastAsia"/>
        </w:rPr>
      </w:pPr>
    </w:p>
    <w:p w14:paraId="06484DAC">
      <w:pPr>
        <w:pStyle w:val="5"/>
        <w:spacing w:before="2" w:line="333" w:lineRule="auto"/>
        <w:rPr>
          <w:rFonts w:hint="eastAsia"/>
        </w:rPr>
      </w:pPr>
    </w:p>
    <w:p w14:paraId="19403956">
      <w:pPr>
        <w:pStyle w:val="5"/>
        <w:spacing w:before="2" w:line="333" w:lineRule="auto"/>
        <w:rPr>
          <w:rFonts w:hint="eastAsia"/>
        </w:rPr>
      </w:pPr>
    </w:p>
    <w:p w14:paraId="4A565EAA">
      <w:pPr>
        <w:pStyle w:val="5"/>
        <w:spacing w:before="2" w:line="333" w:lineRule="auto"/>
        <w:rPr>
          <w:rFonts w:hint="eastAsia"/>
        </w:rPr>
      </w:pPr>
    </w:p>
    <w:p w14:paraId="71605F12">
      <w:pPr>
        <w:pStyle w:val="5"/>
        <w:spacing w:before="2" w:line="333" w:lineRule="auto"/>
        <w:rPr>
          <w:rFonts w:hint="eastAsia"/>
        </w:rPr>
      </w:pPr>
    </w:p>
    <w:p w14:paraId="3CD248CE">
      <w:pPr>
        <w:pStyle w:val="5"/>
        <w:spacing w:before="2" w:line="333" w:lineRule="auto"/>
        <w:rPr>
          <w:rFonts w:hint="eastAsia"/>
        </w:rPr>
      </w:pPr>
    </w:p>
    <w:p w14:paraId="5812C23C">
      <w:pPr>
        <w:pStyle w:val="5"/>
        <w:spacing w:before="2" w:line="333" w:lineRule="auto"/>
        <w:rPr>
          <w:rFonts w:hint="eastAsia"/>
        </w:rPr>
      </w:pPr>
    </w:p>
    <w:p w14:paraId="657C5E1B">
      <w:pPr>
        <w:pStyle w:val="5"/>
        <w:spacing w:before="2" w:line="333" w:lineRule="auto"/>
        <w:rPr>
          <w:rFonts w:hint="eastAsia"/>
        </w:rPr>
      </w:pPr>
    </w:p>
    <w:p w14:paraId="124CB8F5">
      <w:pPr>
        <w:pStyle w:val="5"/>
        <w:spacing w:before="2" w:line="333" w:lineRule="auto"/>
        <w:rPr>
          <w:rFonts w:hint="eastAsia"/>
        </w:rPr>
      </w:pPr>
    </w:p>
    <w:p w14:paraId="0B8C8DE2">
      <w:pPr>
        <w:pStyle w:val="5"/>
        <w:spacing w:before="2" w:line="333" w:lineRule="auto"/>
        <w:rPr>
          <w:rFonts w:hint="eastAsia"/>
        </w:rPr>
      </w:pPr>
    </w:p>
    <w:p w14:paraId="0CCC76B2">
      <w:pPr>
        <w:pStyle w:val="5"/>
        <w:spacing w:before="2" w:line="333" w:lineRule="auto"/>
        <w:rPr>
          <w:rFonts w:hint="eastAsia"/>
        </w:rPr>
      </w:pPr>
    </w:p>
    <w:p w14:paraId="151C5205">
      <w:pPr>
        <w:pStyle w:val="5"/>
        <w:spacing w:before="2" w:line="333" w:lineRule="auto"/>
        <w:rPr>
          <w:rFonts w:hint="eastAsia"/>
        </w:rPr>
      </w:pPr>
    </w:p>
    <w:p w14:paraId="433BEF52">
      <w:pPr>
        <w:pStyle w:val="5"/>
        <w:spacing w:before="2" w:line="333" w:lineRule="auto"/>
        <w:rPr>
          <w:rFonts w:hint="eastAsia"/>
        </w:rPr>
      </w:pPr>
    </w:p>
    <w:p w14:paraId="24CA6C8D">
      <w:pPr>
        <w:pStyle w:val="5"/>
        <w:spacing w:before="2" w:line="333" w:lineRule="auto"/>
        <w:rPr>
          <w:rFonts w:hint="eastAsia"/>
        </w:rPr>
      </w:pPr>
    </w:p>
    <w:p w14:paraId="1F329E9F">
      <w:pPr>
        <w:pStyle w:val="2"/>
        <w:bidi w:val="0"/>
        <w:rPr>
          <w:rFonts w:hint="eastAsia"/>
        </w:rPr>
      </w:pPr>
      <w:r>
        <w:rPr>
          <w:rFonts w:hint="eastAsia"/>
        </w:rPr>
        <w:t>CHAP. VII. - For a further clearing and conﬁrmation of the doctrine about the three Covenants, from Jer. 31, and Heb. 8.</w:t>
      </w:r>
    </w:p>
    <w:p w14:paraId="787666C0">
      <w:pPr>
        <w:pStyle w:val="2"/>
        <w:bidi w:val="0"/>
        <w:rPr>
          <w:rFonts w:hint="eastAsia"/>
        </w:rPr>
      </w:pPr>
      <w:r>
        <w:rPr>
          <w:rFonts w:hint="eastAsia"/>
        </w:rPr>
        <w:t>第七章 - 为进一步澄清和确认关于三圣约的教义，引耶利米书31章和希伯来书8章。</w:t>
      </w:r>
    </w:p>
    <w:p w14:paraId="3B67F321">
      <w:pPr>
        <w:pStyle w:val="5"/>
        <w:spacing w:before="2" w:line="333" w:lineRule="auto"/>
        <w:rPr>
          <w:rFonts w:hint="eastAsia"/>
        </w:rPr>
      </w:pPr>
    </w:p>
    <w:p w14:paraId="2CB1AD92">
      <w:pPr>
        <w:pStyle w:val="5"/>
        <w:spacing w:before="2" w:line="333" w:lineRule="auto"/>
        <w:rPr>
          <w:rFonts w:hint="eastAsia"/>
        </w:rPr>
      </w:pPr>
      <w:r>
        <w:rPr>
          <w:rFonts w:hint="eastAsia"/>
        </w:rPr>
        <w:t>THE PROPHET JEREMIAH GIVETH us a short compend of the former doctrine anent these three covenants, chap. 31, verse 31, &amp;c. whereof the Apostle giveth a clear commentary, Heb. 8, verse 6,7, &amp;c.</w:t>
      </w:r>
    </w:p>
    <w:p w14:paraId="35838044">
      <w:pPr>
        <w:pStyle w:val="5"/>
        <w:spacing w:before="2" w:line="333" w:lineRule="auto"/>
        <w:rPr>
          <w:rFonts w:hint="eastAsia"/>
        </w:rPr>
      </w:pPr>
      <w:r>
        <w:rPr>
          <w:rFonts w:hint="eastAsia"/>
        </w:rPr>
        <w:t>先知耶利米给我们一个关于这三个约的前述教义的简要纲要，31章31节等，使徒在希伯来书8章6,7节等中对此有清晰的注释。</w:t>
      </w:r>
    </w:p>
    <w:p w14:paraId="5668FE06">
      <w:pPr>
        <w:pStyle w:val="5"/>
        <w:spacing w:before="2" w:line="333" w:lineRule="auto"/>
        <w:rPr>
          <w:rFonts w:hint="eastAsia"/>
        </w:rPr>
      </w:pPr>
    </w:p>
    <w:p w14:paraId="2A5F19AF">
      <w:pPr>
        <w:pStyle w:val="5"/>
        <w:spacing w:before="2" w:line="333" w:lineRule="auto"/>
        <w:rPr>
          <w:rFonts w:hint="eastAsia"/>
        </w:rPr>
      </w:pPr>
      <w:r>
        <w:rPr>
          <w:rFonts w:hint="eastAsia"/>
        </w:rPr>
        <w:t>As to the covenant of Redemption, it is here presupposed to be past, as the Apostle, expounding this place of Jeremiah, giveth us to understand, while he showeth us, that the covenant of grace was no other ways purchased, then by the Mediation of our Lord Jesus, transacting about the covenant of Redemption with the Father.</w:t>
      </w:r>
    </w:p>
    <w:p w14:paraId="7FC78081">
      <w:pPr>
        <w:pStyle w:val="5"/>
        <w:spacing w:before="2" w:line="333" w:lineRule="auto"/>
        <w:rPr>
          <w:rFonts w:hint="eastAsia"/>
        </w:rPr>
      </w:pPr>
      <w:r>
        <w:rPr>
          <w:rFonts w:hint="eastAsia"/>
        </w:rPr>
        <w:t>至于救赎之约，此处预设其已立定，正如使徒在解释耶利米书这段经文时所让我们明白的，他向我们显明，恩典之约并非以其他方式买赎的，而是藉着我们主耶稣的中保，祂与父就救赎之约进行交易。</w:t>
      </w:r>
    </w:p>
    <w:p w14:paraId="51374F14">
      <w:pPr>
        <w:pStyle w:val="5"/>
        <w:spacing w:before="2" w:line="333" w:lineRule="auto"/>
        <w:rPr>
          <w:rFonts w:hint="eastAsia"/>
        </w:rPr>
      </w:pPr>
    </w:p>
    <w:p w14:paraId="0CF0076D">
      <w:pPr>
        <w:pStyle w:val="5"/>
        <w:spacing w:before="2" w:line="333" w:lineRule="auto"/>
        <w:rPr>
          <w:rFonts w:hint="eastAsia"/>
        </w:rPr>
      </w:pPr>
      <w:r>
        <w:rPr>
          <w:rFonts w:hint="eastAsia"/>
        </w:rPr>
        <w:t>And that he may give us to understand this,</w:t>
      </w:r>
    </w:p>
    <w:p w14:paraId="441972F5">
      <w:pPr>
        <w:pStyle w:val="5"/>
        <w:spacing w:before="2" w:line="333" w:lineRule="auto"/>
        <w:rPr>
          <w:rFonts w:hint="eastAsia"/>
        </w:rPr>
      </w:pPr>
      <w:r>
        <w:rPr>
          <w:rFonts w:hint="eastAsia"/>
        </w:rPr>
        <w:t>为要让我们明白这一点，</w:t>
      </w:r>
    </w:p>
    <w:p w14:paraId="5373629E">
      <w:pPr>
        <w:pStyle w:val="5"/>
        <w:spacing w:before="2" w:line="333" w:lineRule="auto"/>
        <w:rPr>
          <w:rFonts w:hint="eastAsia"/>
        </w:rPr>
      </w:pPr>
    </w:p>
    <w:p w14:paraId="54A1D263">
      <w:pPr>
        <w:pStyle w:val="5"/>
        <w:spacing w:before="2" w:line="333" w:lineRule="auto"/>
        <w:rPr>
          <w:rFonts w:hint="eastAsia"/>
        </w:rPr>
      </w:pPr>
      <w:r>
        <w:rPr>
          <w:rFonts w:hint="eastAsia"/>
        </w:rPr>
        <w:t>1.Christ is called the Mediator of a better covenant, Heb. 8, to wit, of the covenant of Grace.</w:t>
      </w:r>
    </w:p>
    <w:p w14:paraId="47AE8901">
      <w:pPr>
        <w:pStyle w:val="5"/>
        <w:spacing w:before="2" w:line="333" w:lineRule="auto"/>
        <w:rPr>
          <w:rFonts w:hint="eastAsia"/>
        </w:rPr>
      </w:pPr>
      <w:r>
        <w:rPr>
          <w:rFonts w:hint="eastAsia"/>
        </w:rPr>
        <w:t>1.基督被称为更美之约的中保，希伯来书8章6节，即恩典之约。</w:t>
      </w:r>
    </w:p>
    <w:p w14:paraId="528B9908">
      <w:pPr>
        <w:pStyle w:val="5"/>
        <w:spacing w:before="2" w:line="333" w:lineRule="auto"/>
        <w:rPr>
          <w:rFonts w:hint="eastAsia"/>
        </w:rPr>
      </w:pPr>
    </w:p>
    <w:p w14:paraId="7DA2CB24">
      <w:pPr>
        <w:pStyle w:val="5"/>
        <w:spacing w:before="2" w:line="333" w:lineRule="auto"/>
        <w:rPr>
          <w:rFonts w:hint="eastAsia"/>
        </w:rPr>
      </w:pPr>
      <w:r>
        <w:rPr>
          <w:rFonts w:hint="eastAsia"/>
        </w:rPr>
        <w:t>2.The covenant of Grace is designed by the name of a Testament, which giveth us to understand, that Christ the Mediator, did not obtain the making of this covenant on a less price then the laying down of his life, that all the benefits contained in these better promises, might first be his goods, to dispone upon, as he pleased; and that he being resolved to die, did make his Testament, and leave them all in legacy to the redeemed, his heirs and assignees, designed from eternity.</w:t>
      </w:r>
    </w:p>
    <w:p w14:paraId="7AC020E0">
      <w:pPr>
        <w:pStyle w:val="5"/>
        <w:spacing w:before="2" w:line="333" w:lineRule="auto"/>
        <w:rPr>
          <w:rFonts w:hint="eastAsia"/>
        </w:rPr>
      </w:pPr>
      <w:r>
        <w:rPr>
          <w:rFonts w:hint="eastAsia"/>
        </w:rPr>
        <w:t>2.恩典之约被冠以“遗嘱”之名，这让我们明白，中保基督，并非以低于舍命的代价获得这约的订立，好让这些更美应许中所包含的一切惠益，能首先成为祂的产业，任凭祂随意处置；并且祂既定意要死，便立了祂的遗嘱，并将它们全部遗留给蒙赎之人，即祂从亘古便指定的后嗣和受让人。</w:t>
      </w:r>
    </w:p>
    <w:p w14:paraId="18788E99">
      <w:pPr>
        <w:pStyle w:val="5"/>
        <w:spacing w:before="2" w:line="333" w:lineRule="auto"/>
        <w:rPr>
          <w:rFonts w:hint="eastAsia"/>
        </w:rPr>
      </w:pPr>
    </w:p>
    <w:p w14:paraId="22ED966E">
      <w:pPr>
        <w:pStyle w:val="5"/>
        <w:spacing w:before="2" w:line="333" w:lineRule="auto"/>
        <w:rPr>
          <w:rFonts w:hint="eastAsia"/>
        </w:rPr>
      </w:pPr>
      <w:r>
        <w:rPr>
          <w:rFonts w:hint="eastAsia"/>
        </w:rPr>
        <w:t>3.The Mediator making his Testament, is called Jehovah, not a mere man, but God to be incarnate, making an unchangeable Latter-will or Testament, which of necessity required the death of the Testator, that it might be ratified, Heb. 9:15,16, and the death of a Testator not a mere man, but the Son of God to be incarnate and to die, who had life in himself, that he might lay down his life, and take it up again.</w:t>
      </w:r>
    </w:p>
    <w:p w14:paraId="133460D7">
      <w:pPr>
        <w:pStyle w:val="5"/>
        <w:spacing w:before="2" w:line="333" w:lineRule="auto"/>
        <w:rPr>
          <w:rFonts w:hint="eastAsia"/>
        </w:rPr>
      </w:pPr>
      <w:r>
        <w:rPr>
          <w:rFonts w:hint="eastAsia"/>
        </w:rPr>
        <w:t>3.立遗嘱的中保，被称为耶和华，非仅是人，而是将要道成肉身的神，立了不变的遗嘱，这遗嘱为要得着批准，必须有立遗嘱者的死，希伯来书9章15,16节，并且这立遗嘱者的死，非仅是人，而是将要道成肉身并死的、在自己里面有生命的神的儿子，好让祂能舍命，又能取回来。</w:t>
      </w:r>
    </w:p>
    <w:p w14:paraId="5BB44428">
      <w:pPr>
        <w:pStyle w:val="5"/>
        <w:spacing w:before="2" w:line="333" w:lineRule="auto"/>
        <w:rPr>
          <w:rFonts w:hint="eastAsia"/>
        </w:rPr>
      </w:pPr>
    </w:p>
    <w:p w14:paraId="456DF098">
      <w:pPr>
        <w:pStyle w:val="5"/>
        <w:spacing w:before="2" w:line="333" w:lineRule="auto"/>
        <w:rPr>
          <w:rFonts w:hint="eastAsia"/>
        </w:rPr>
      </w:pPr>
      <w:r>
        <w:rPr>
          <w:rFonts w:hint="eastAsia"/>
        </w:rPr>
        <w:t>4.The goods which he purchased according to the covenant of Redemption, and left in legacy to his heirs, are all and every blessing which do belong to godliness and life eternal, as remission of sin, and writing of the law in their hearts, &amp;c.</w:t>
      </w:r>
    </w:p>
    <w:p w14:paraId="5B9A2512">
      <w:pPr>
        <w:pStyle w:val="5"/>
        <w:spacing w:before="2" w:line="333" w:lineRule="auto"/>
        <w:rPr>
          <w:rFonts w:hint="eastAsia"/>
        </w:rPr>
      </w:pPr>
      <w:r>
        <w:rPr>
          <w:rFonts w:hint="eastAsia"/>
        </w:rPr>
        <w:t>4.祂按着救赎之约所买赎的，并遗留给祂后嗣的产业，是所有和每一件关乎敬虔和永生的福气，如罪得赦免，并将律法写在他们心上，等等。</w:t>
      </w:r>
    </w:p>
    <w:p w14:paraId="66085A05">
      <w:pPr>
        <w:pStyle w:val="5"/>
        <w:spacing w:before="2" w:line="333" w:lineRule="auto"/>
        <w:rPr>
          <w:rFonts w:hint="eastAsia"/>
        </w:rPr>
      </w:pPr>
    </w:p>
    <w:p w14:paraId="7DF21415">
      <w:pPr>
        <w:pStyle w:val="5"/>
        <w:spacing w:before="2" w:line="333" w:lineRule="auto"/>
        <w:rPr>
          <w:rFonts w:hint="eastAsia"/>
        </w:rPr>
      </w:pPr>
      <w:r>
        <w:rPr>
          <w:rFonts w:hint="eastAsia"/>
        </w:rPr>
        <w:t>5.The redeemed, and designed heirs, are not all and every man, but the elect only, these that were to be saved only, and who were to be effectually called, and endued with the saving knowledge of God, who from the least to the greatest, were all of them to know the Lord: not such as were the reprobate fathers, nor their unbelieving children, but the chosen society of the Israel of God and of Christ's family, the house of Judah, which is the tribe of Christ; for, the Apostle doth extend these promises unto the covenant between God and the elect, to be gathered under the Evangel unto Christ, out of Jews and Gentiles.</w:t>
      </w:r>
    </w:p>
    <w:p w14:paraId="0A5D693E">
      <w:pPr>
        <w:pStyle w:val="5"/>
        <w:spacing w:before="2" w:line="333" w:lineRule="auto"/>
        <w:rPr>
          <w:rFonts w:hint="eastAsia"/>
        </w:rPr>
      </w:pPr>
      <w:r>
        <w:rPr>
          <w:rFonts w:hint="eastAsia"/>
        </w:rPr>
        <w:t>5.蒙赎之人，以及被指定的后嗣，并非所有和每一个人，唯独是选民，唯独是那些将要得救的人，并且是那些将要被有效地呼召，并被赋予得救的认识神之知识的人，他们从最小的到至大的，都必认识主：并非如那些被弃绝的父辈，也非他们不信的儿女，而是神以色列的被拣选的群体和基督的家庭，即犹大支派，这是基督的支派；因为，使徒将这些应许延伸至神与选民之间的约，这些选民将要藉着福音被聚集到基督面前，从犹太人和外邦人中被聚集。</w:t>
      </w:r>
    </w:p>
    <w:p w14:paraId="786285C7">
      <w:pPr>
        <w:pStyle w:val="5"/>
        <w:spacing w:before="2" w:line="333" w:lineRule="auto"/>
        <w:rPr>
          <w:rFonts w:hint="eastAsia"/>
        </w:rPr>
      </w:pPr>
    </w:p>
    <w:p w14:paraId="4909B9DF">
      <w:pPr>
        <w:pStyle w:val="5"/>
        <w:spacing w:before="2" w:line="333" w:lineRule="auto"/>
        <w:rPr>
          <w:rFonts w:hint="eastAsia"/>
        </w:rPr>
      </w:pPr>
      <w:r>
        <w:rPr>
          <w:rFonts w:hint="eastAsia"/>
        </w:rPr>
        <w:t>As to the covenant of works, it is certain, first, that God made a covenant of grace in substance, and upon the matter with the fathers that were brought out of Egypt, as we may gather from the consideration of the parties and articles of that covenant: for, albeit God repeated the covenant of works, and declared the force of the law, for binding the curse upon all transgressors thereof; yet he did press the law on them in order unto their reconciliation, by the sacrifice of the Lamb of God, to be in due time offered up, and did teach them, that Christ was the end of the law, for righteousness to everyone that believed.</w:t>
      </w:r>
    </w:p>
    <w:p w14:paraId="16639DC4">
      <w:pPr>
        <w:pStyle w:val="5"/>
        <w:spacing w:before="2" w:line="333" w:lineRule="auto"/>
        <w:rPr>
          <w:rFonts w:hint="eastAsia"/>
        </w:rPr>
      </w:pPr>
      <w:r>
        <w:rPr>
          <w:rFonts w:hint="eastAsia"/>
        </w:rPr>
        <w:t>至于行为之约，可以肯定的是，首先，神在实质上，并就其内容而言，与那些从埃及被带出来的父辈们订立了恩典之约，这可以从对那约的立约方和条款的思考中得出：因为，虽然神重申了行为之约，并宣告了律法的效力，要将咒诅加在所有违背它的人身上；然而，祂却向他们强调律法，为要藉着神的羔羊的献祭，在时候满足时献上，来使他们和好，并教导他们，律法的总结就是基督，使凡信祂的都得着义。</w:t>
      </w:r>
    </w:p>
    <w:p w14:paraId="0F7E429E">
      <w:pPr>
        <w:pStyle w:val="5"/>
        <w:spacing w:before="2" w:line="333" w:lineRule="auto"/>
        <w:rPr>
          <w:rFonts w:hint="eastAsia"/>
        </w:rPr>
      </w:pPr>
    </w:p>
    <w:p w14:paraId="02F6D45F">
      <w:pPr>
        <w:pStyle w:val="5"/>
        <w:spacing w:before="2" w:line="333" w:lineRule="auto"/>
        <w:rPr>
          <w:rFonts w:hint="eastAsia"/>
        </w:rPr>
      </w:pPr>
      <w:r>
        <w:rPr>
          <w:rFonts w:hint="eastAsia"/>
        </w:rPr>
        <w:t>2.It is certain, that in the framing of this covenant of grace, between God and the visible Church of the fathers, God did make the promises of righteousness and eternal life and spiritual blessings, under the veil of temporal types, upon conditions more hard and difficile in appearance, then the new covenant doth require: for, this the Apostle showeth to us plainly, Heb. 8:6.</w:t>
      </w:r>
    </w:p>
    <w:p w14:paraId="2C6BC6AF">
      <w:pPr>
        <w:pStyle w:val="5"/>
        <w:spacing w:before="2" w:line="333" w:lineRule="auto"/>
        <w:rPr>
          <w:rFonts w:hint="eastAsia"/>
        </w:rPr>
      </w:pPr>
      <w:r>
        <w:rPr>
          <w:rFonts w:hint="eastAsia"/>
        </w:rPr>
        <w:t>2.可以肯定的是，在神与父辈们的可见教会之间订立这恩典之约时，神在暂时的预表之面纱下，以比新约所要求的，在表面上更难的条件，作了公义、永生和属灵福气的应许：因为，使徒在希伯来书8章6节中向我们清楚地显明了这一点。</w:t>
      </w:r>
    </w:p>
    <w:p w14:paraId="747BD80F">
      <w:pPr>
        <w:pStyle w:val="5"/>
        <w:spacing w:before="2" w:line="333" w:lineRule="auto"/>
        <w:rPr>
          <w:rFonts w:hint="eastAsia"/>
        </w:rPr>
      </w:pPr>
    </w:p>
    <w:p w14:paraId="3C6079A3">
      <w:pPr>
        <w:pStyle w:val="5"/>
        <w:spacing w:before="2" w:line="333" w:lineRule="auto"/>
        <w:rPr>
          <w:rFonts w:hint="eastAsia"/>
        </w:rPr>
      </w:pPr>
      <w:r>
        <w:rPr>
          <w:rFonts w:hint="eastAsia"/>
        </w:rPr>
        <w:t>3.It is certain, that the un-believing Fathers did not take up, nor understand the covenant of Grace, but turned it over in a covenant of Works, which is manifest by comparing the words of Jeremiah and the commentary thereupon by the Apostle: For, Jeremiah saith, that they did transgress the Covenant, albeit God did show himself a husband unto these un-believing Fathers; that is, they changed the covenant of Grace in a covenant of Works of their own framing, and transgressed that Covenant also.</w:t>
      </w:r>
    </w:p>
    <w:p w14:paraId="3BFCAAF2">
      <w:pPr>
        <w:pStyle w:val="5"/>
        <w:spacing w:before="2" w:line="333" w:lineRule="auto"/>
        <w:rPr>
          <w:rFonts w:hint="eastAsia"/>
        </w:rPr>
      </w:pPr>
      <w:r>
        <w:rPr>
          <w:rFonts w:hint="eastAsia"/>
        </w:rPr>
        <w:t>3.可以肯定的是，不信的父辈们并未领会，也未明白恩典之约，反倒将其转变为行为之约，这从比较耶利米的话语和使徒对其的注释中显明出来：因为，耶利米说，他们违背了这约，虽然神向这些不信的父辈显明自己作了丈夫；也就是说，他们将恩典之约改变为他们自己设计的行为之约，并且也违背了那约。</w:t>
      </w:r>
    </w:p>
    <w:p w14:paraId="2B02A06A">
      <w:pPr>
        <w:pStyle w:val="5"/>
        <w:spacing w:before="2" w:line="333" w:lineRule="auto"/>
        <w:rPr>
          <w:rFonts w:hint="eastAsia"/>
        </w:rPr>
      </w:pPr>
    </w:p>
    <w:p w14:paraId="2D1BF7DA">
      <w:pPr>
        <w:pStyle w:val="5"/>
        <w:spacing w:before="2" w:line="333" w:lineRule="auto"/>
        <w:rPr>
          <w:rFonts w:hint="eastAsia"/>
        </w:rPr>
      </w:pPr>
      <w:r>
        <w:rPr>
          <w:rFonts w:hint="eastAsia"/>
        </w:rPr>
        <w:t>And the Apostle saith, they did not continue in that covenant, because they changed it to themselves in a covenant of Works, according to which Covenant God did deal with them: for, instead of being a husband to them, he exacted of them the penalty of the broken covenant of Works, and Lorded it over them, and did not regard them. Heb. 8:6.</w:t>
      </w:r>
    </w:p>
    <w:p w14:paraId="5F538049">
      <w:pPr>
        <w:pStyle w:val="5"/>
        <w:spacing w:before="2" w:line="333" w:lineRule="auto"/>
        <w:rPr>
          <w:rFonts w:hint="eastAsia"/>
        </w:rPr>
      </w:pPr>
      <w:r>
        <w:rPr>
          <w:rFonts w:hint="eastAsia"/>
        </w:rPr>
        <w:t>使徒说，他们不恒心守那约，因为他们将那约变为自己的行为之约，神便按着那约对待他们：因为，祂非但不作他们的丈夫，反倒向他们追讨那被破坏的行为之约的刑罚，辖管他们，并不顾念他们。希伯来书8章9节。</w:t>
      </w:r>
    </w:p>
    <w:p w14:paraId="73357739">
      <w:pPr>
        <w:pStyle w:val="5"/>
        <w:spacing w:before="2" w:line="333" w:lineRule="auto"/>
        <w:rPr>
          <w:rFonts w:hint="eastAsia"/>
        </w:rPr>
      </w:pPr>
    </w:p>
    <w:p w14:paraId="7F7CDD87">
      <w:pPr>
        <w:pStyle w:val="5"/>
        <w:spacing w:before="2" w:line="333" w:lineRule="auto"/>
        <w:rPr>
          <w:rFonts w:hint="eastAsia"/>
        </w:rPr>
      </w:pPr>
      <w:r>
        <w:rPr>
          <w:rFonts w:hint="eastAsia"/>
        </w:rPr>
        <w:t>For, they sought after the righteousness of works, and not to have righteousness by faith; and therefore did he despise them, and dealt with them after the tenor of the covenant of Works.</w:t>
      </w:r>
    </w:p>
    <w:p w14:paraId="2D749FDD">
      <w:pPr>
        <w:pStyle w:val="5"/>
        <w:spacing w:before="2" w:line="333" w:lineRule="auto"/>
        <w:rPr>
          <w:rFonts w:hint="eastAsia"/>
        </w:rPr>
      </w:pPr>
      <w:r>
        <w:rPr>
          <w:rFonts w:hint="eastAsia"/>
        </w:rPr>
        <w:t>因为，他们追求行为的义，而非因信得义；因此祂藐视他们，并按着行为之约的要旨对待他们。</w:t>
      </w:r>
    </w:p>
    <w:p w14:paraId="748E02E4">
      <w:pPr>
        <w:pStyle w:val="5"/>
        <w:spacing w:before="2" w:line="333" w:lineRule="auto"/>
        <w:rPr>
          <w:rFonts w:hint="eastAsia"/>
        </w:rPr>
      </w:pPr>
    </w:p>
    <w:p w14:paraId="221A1055">
      <w:pPr>
        <w:pStyle w:val="5"/>
        <w:spacing w:before="2" w:line="333" w:lineRule="auto"/>
        <w:rPr>
          <w:rFonts w:hint="eastAsia"/>
        </w:rPr>
      </w:pPr>
      <w:r>
        <w:rPr>
          <w:rFonts w:hint="eastAsia"/>
        </w:rPr>
        <w:t>And it is observable, that the words of Jeremiah do comprehend the Apostles meaning; for, the words may bear both, that God was a husband unto them, to wit, in making a covenant of Grace with them; and that he dealt with them as a Lord over them, by exacting of them the penalty of the broken covenant of Works, and of the rejected covenant of Grace.</w:t>
      </w:r>
    </w:p>
    <w:p w14:paraId="6B9D4CDE">
      <w:pPr>
        <w:pStyle w:val="5"/>
        <w:spacing w:before="2" w:line="333" w:lineRule="auto"/>
        <w:rPr>
          <w:rFonts w:hint="eastAsia"/>
        </w:rPr>
      </w:pPr>
      <w:r>
        <w:rPr>
          <w:rFonts w:hint="eastAsia"/>
        </w:rPr>
        <w:t>值得注意的是，耶利米的话语包含了使徒的意思；因为，这些话可以同时包含，神曾作他们的丈夫，即与他们订立了恩典之约；并且祂也作为他们的主辖管他们，向他们追讨那被破坏的行为之约和被拒绝的恩典之约的刑罚。</w:t>
      </w:r>
    </w:p>
    <w:p w14:paraId="0C73F828">
      <w:pPr>
        <w:pStyle w:val="5"/>
        <w:spacing w:before="2" w:line="333" w:lineRule="auto"/>
        <w:rPr>
          <w:rFonts w:hint="eastAsia"/>
        </w:rPr>
      </w:pPr>
    </w:p>
    <w:p w14:paraId="4C15C003">
      <w:pPr>
        <w:pStyle w:val="5"/>
        <w:spacing w:before="2" w:line="333" w:lineRule="auto"/>
        <w:rPr>
          <w:rFonts w:hint="eastAsia"/>
        </w:rPr>
      </w:pPr>
      <w:r>
        <w:rPr>
          <w:rFonts w:hint="eastAsia"/>
        </w:rPr>
        <w:t>As to the covenant of Grace, the Apostle speaketh of it in express terms, first, by God's promising that he would make a new Covenant with the house of Israel and Judah.</w:t>
      </w:r>
    </w:p>
    <w:p w14:paraId="263F4178">
      <w:pPr>
        <w:pStyle w:val="5"/>
        <w:spacing w:before="2" w:line="333" w:lineRule="auto"/>
        <w:rPr>
          <w:rFonts w:hint="eastAsia"/>
        </w:rPr>
      </w:pPr>
      <w:r>
        <w:rPr>
          <w:rFonts w:hint="eastAsia"/>
        </w:rPr>
        <w:t>至于恩典之约，使徒以明确的措辞论及它，首先，藉着神应许祂要与以色列家和犹大家另立新约。</w:t>
      </w:r>
    </w:p>
    <w:p w14:paraId="35F84ECE">
      <w:pPr>
        <w:pStyle w:val="5"/>
        <w:spacing w:before="2" w:line="333" w:lineRule="auto"/>
        <w:rPr>
          <w:rFonts w:hint="eastAsia"/>
        </w:rPr>
      </w:pPr>
    </w:p>
    <w:p w14:paraId="310C6F35">
      <w:pPr>
        <w:pStyle w:val="5"/>
        <w:spacing w:before="2" w:line="333" w:lineRule="auto"/>
        <w:rPr>
          <w:rFonts w:hint="eastAsia"/>
        </w:rPr>
      </w:pPr>
      <w:r>
        <w:rPr>
          <w:rFonts w:hint="eastAsia"/>
        </w:rPr>
        <w:t>Secondly by his setting better promises before them then these were which were made to the Fathers in the wilderness.</w:t>
      </w:r>
    </w:p>
    <w:p w14:paraId="4E9D8743">
      <w:pPr>
        <w:pStyle w:val="5"/>
        <w:spacing w:before="2" w:line="333" w:lineRule="auto"/>
        <w:rPr>
          <w:rFonts w:hint="eastAsia"/>
        </w:rPr>
      </w:pPr>
      <w:r>
        <w:rPr>
          <w:rFonts w:hint="eastAsia"/>
        </w:rPr>
        <w:t>其次，藉着祂在他们面前摆设比在旷野给父辈们作的更美的应许。</w:t>
      </w:r>
    </w:p>
    <w:p w14:paraId="42850ED3">
      <w:pPr>
        <w:pStyle w:val="5"/>
        <w:spacing w:before="2" w:line="333" w:lineRule="auto"/>
        <w:rPr>
          <w:rFonts w:hint="eastAsia"/>
        </w:rPr>
      </w:pPr>
    </w:p>
    <w:p w14:paraId="7B1B4D36">
      <w:pPr>
        <w:pStyle w:val="5"/>
        <w:spacing w:before="2" w:line="333" w:lineRule="auto"/>
        <w:rPr>
          <w:rFonts w:hint="eastAsia"/>
        </w:rPr>
      </w:pPr>
      <w:r>
        <w:rPr>
          <w:rFonts w:hint="eastAsia"/>
        </w:rPr>
        <w:t>Thirdly, by his giving no other cause of bestowing so great blessings on them, but his own good-will and pleasure.</w:t>
      </w:r>
    </w:p>
    <w:p w14:paraId="3527D29B">
      <w:pPr>
        <w:pStyle w:val="5"/>
        <w:spacing w:before="2" w:line="333" w:lineRule="auto"/>
        <w:rPr>
          <w:rFonts w:hint="eastAsia"/>
        </w:rPr>
      </w:pPr>
      <w:r>
        <w:rPr>
          <w:rFonts w:hint="eastAsia"/>
        </w:rPr>
        <w:t>第三，藉着祂赐给他们如此大的福气，除了祂自己的美意和喜悦，别无他因。</w:t>
      </w:r>
    </w:p>
    <w:p w14:paraId="2F9E30EC">
      <w:pPr>
        <w:pStyle w:val="5"/>
        <w:spacing w:before="2" w:line="333" w:lineRule="auto"/>
        <w:rPr>
          <w:rFonts w:hint="eastAsia"/>
        </w:rPr>
      </w:pPr>
    </w:p>
    <w:p w14:paraId="6DAD78AB">
      <w:pPr>
        <w:pStyle w:val="5"/>
        <w:spacing w:before="2" w:line="333" w:lineRule="auto"/>
        <w:rPr>
          <w:rFonts w:hint="eastAsia"/>
        </w:rPr>
      </w:pPr>
      <w:r>
        <w:rPr>
          <w:rFonts w:hint="eastAsia"/>
        </w:rPr>
        <w:t>Fourthly, by his requiring no other condition of them but faith, that they who feel in themselves, the want and need of the promised blessings, and are convinced of their own unworthiness, might give credit unto God that maketh the promise, and so embrace the promises, and apply them to their own use.</w:t>
      </w:r>
    </w:p>
    <w:p w14:paraId="14FC0E6A">
      <w:pPr>
        <w:pStyle w:val="5"/>
        <w:spacing w:before="2" w:line="333" w:lineRule="auto"/>
        <w:rPr>
          <w:rFonts w:hint="eastAsia"/>
        </w:rPr>
      </w:pPr>
      <w:r>
        <w:rPr>
          <w:rFonts w:hint="eastAsia"/>
        </w:rPr>
        <w:t>第四，藉着祂不向他们要求别的条件，唯独信心，好让他们那些在自己里面感到缺乏并需要所应许之福，并确信自己不配的人，可以信那作出应许的神，从而接受这应许，并将它们应用在自己身上。</w:t>
      </w:r>
    </w:p>
    <w:p w14:paraId="53985CF8">
      <w:pPr>
        <w:pStyle w:val="5"/>
        <w:spacing w:before="2" w:line="333" w:lineRule="auto"/>
        <w:rPr>
          <w:rFonts w:hint="eastAsia"/>
        </w:rPr>
      </w:pPr>
    </w:p>
    <w:p w14:paraId="24656034">
      <w:pPr>
        <w:pStyle w:val="5"/>
        <w:spacing w:before="2" w:line="333" w:lineRule="auto"/>
        <w:rPr>
          <w:rFonts w:hint="eastAsia"/>
        </w:rPr>
      </w:pPr>
      <w:r>
        <w:rPr>
          <w:rFonts w:hint="eastAsia"/>
        </w:rPr>
        <w:t>As to the external dispensation of the Covenant, it is certain, first, that it was common to all that were externally called, to all the members of the visible Church: for, the covenant made in the wilderness with the elect Fathers and reprobate, with the believers and un-believers, with those that rejected the covenant of Grace and the offer of Righteousness by faith, and with those who looked through the veil afar off to Christ coming, and were saved, was one and the same.</w:t>
      </w:r>
    </w:p>
    <w:p w14:paraId="05DC822A">
      <w:pPr>
        <w:pStyle w:val="5"/>
        <w:spacing w:before="2" w:line="333" w:lineRule="auto"/>
        <w:rPr>
          <w:rFonts w:hint="eastAsia"/>
        </w:rPr>
      </w:pPr>
      <w:r>
        <w:rPr>
          <w:rFonts w:hint="eastAsia"/>
        </w:rPr>
        <w:t>至于这约的外在施行，可以肯定的是，首先，它对所有外在蒙召的人，对可见教会的所有成员，都是共同的：因为，在旷野与蒙拣选的父辈和被弃绝的，与信徒和不信者，与那些拒绝恩典之约和因信得义之提供的人，以及与那些藉着幔子远远地望见基督降临并得救的人，所立的约，是同一个。</w:t>
      </w:r>
    </w:p>
    <w:p w14:paraId="6A7AC69C">
      <w:pPr>
        <w:pStyle w:val="5"/>
        <w:spacing w:before="2" w:line="333" w:lineRule="auto"/>
        <w:rPr>
          <w:rFonts w:hint="eastAsia"/>
        </w:rPr>
      </w:pPr>
    </w:p>
    <w:p w14:paraId="160A174F">
      <w:pPr>
        <w:pStyle w:val="5"/>
        <w:spacing w:before="2" w:line="333" w:lineRule="auto"/>
        <w:rPr>
          <w:rFonts w:hint="eastAsia"/>
        </w:rPr>
      </w:pPr>
      <w:r>
        <w:rPr>
          <w:rFonts w:hint="eastAsia"/>
        </w:rPr>
        <w:t>2.It is certain, that the external form of the covenant of Grace, was more obscure and veiled over by the types and figures of the Levitical ceremonies before Christ came; but after his coming, it was propounded in clearer and better promises.</w:t>
      </w:r>
    </w:p>
    <w:p w14:paraId="038FD7A1">
      <w:pPr>
        <w:pStyle w:val="5"/>
        <w:spacing w:before="2" w:line="333" w:lineRule="auto"/>
        <w:rPr>
          <w:rFonts w:hint="eastAsia"/>
        </w:rPr>
      </w:pPr>
      <w:r>
        <w:rPr>
          <w:rFonts w:hint="eastAsia"/>
        </w:rPr>
        <w:t>2.可以肯定的是，在基督降临之前，恩典之约的外在形式，被利未记礼仪的预表和影像所遮蔽，更为晦涩；但在祂降临之后，它便以更清晰和更美的应许被提出。</w:t>
      </w:r>
    </w:p>
    <w:p w14:paraId="6DB39C65">
      <w:pPr>
        <w:pStyle w:val="5"/>
        <w:spacing w:before="2" w:line="333" w:lineRule="auto"/>
        <w:rPr>
          <w:rFonts w:hint="eastAsia"/>
        </w:rPr>
      </w:pPr>
    </w:p>
    <w:p w14:paraId="4924D2B8">
      <w:pPr>
        <w:pStyle w:val="5"/>
        <w:spacing w:before="2" w:line="333" w:lineRule="auto"/>
        <w:rPr>
          <w:rFonts w:hint="eastAsia"/>
        </w:rPr>
      </w:pPr>
      <w:r>
        <w:rPr>
          <w:rFonts w:hint="eastAsia"/>
        </w:rPr>
        <w:t>3.A day is set, to wit, the fullness of time, when these shadows and typical figures should be abolished, and the grace of God should be set before his people, to be looked upon with open face.</w:t>
      </w:r>
    </w:p>
    <w:p w14:paraId="500D8F4C">
      <w:pPr>
        <w:pStyle w:val="5"/>
        <w:spacing w:before="2" w:line="333" w:lineRule="auto"/>
        <w:rPr>
          <w:rFonts w:hint="eastAsia"/>
        </w:rPr>
      </w:pPr>
      <w:r>
        <w:rPr>
          <w:rFonts w:hint="eastAsia"/>
        </w:rPr>
        <w:t>3.一个日子被定下了，即时候满足之时，那时这些影像和预表性的影像将被废除，神的恩典将被摆在祂的子民面前，让他们可以敞着脸观看。</w:t>
      </w:r>
    </w:p>
    <w:p w14:paraId="75A98EE3">
      <w:pPr>
        <w:pStyle w:val="5"/>
        <w:spacing w:before="2" w:line="333" w:lineRule="auto"/>
        <w:rPr>
          <w:rFonts w:hint="eastAsia"/>
        </w:rPr>
      </w:pPr>
    </w:p>
    <w:p w14:paraId="73BAACDE">
      <w:pPr>
        <w:pStyle w:val="5"/>
        <w:spacing w:before="2" w:line="333" w:lineRule="auto"/>
        <w:rPr>
          <w:rFonts w:hint="eastAsia"/>
        </w:rPr>
      </w:pPr>
      <w:r>
        <w:rPr>
          <w:rFonts w:hint="eastAsia"/>
        </w:rPr>
        <w:t>4.And yet, the grace of God was not so hid and obscurely propounded to the Church before Christ's coming, as it could not be taken up by the children of God; for in the midst of the shadows and dark types the star- light of gracious promises did shine, and the doctrine of the new Covenant, was in substance holden forth by the Prophets; and one instance thereof doth appear in this place of Jeremiah.</w:t>
      </w:r>
    </w:p>
    <w:p w14:paraId="0697A678">
      <w:pPr>
        <w:pStyle w:val="5"/>
        <w:spacing w:before="2" w:line="333" w:lineRule="auto"/>
        <w:rPr>
          <w:rFonts w:hint="eastAsia"/>
        </w:rPr>
      </w:pPr>
      <w:r>
        <w:rPr>
          <w:rFonts w:hint="eastAsia"/>
        </w:rPr>
        <w:t>4.然而，在基督降临之前，神的恩典并未如此被隐藏和晦涩地向教会提出，以致神的儿女不能领会；因为在影像和黑暗的预表中，恩慈应许的星光闪耀，新约的教义，在实质上被先知们阐明；耶利米书的这段经文，就是一个例子。</w:t>
      </w:r>
    </w:p>
    <w:p w14:paraId="41F33F3A">
      <w:pPr>
        <w:pStyle w:val="5"/>
        <w:spacing w:before="2" w:line="333" w:lineRule="auto"/>
        <w:rPr>
          <w:rFonts w:hint="eastAsia"/>
        </w:rPr>
      </w:pPr>
    </w:p>
    <w:p w14:paraId="35C18911">
      <w:pPr>
        <w:pStyle w:val="5"/>
        <w:spacing w:before="2" w:line="333" w:lineRule="auto"/>
        <w:rPr>
          <w:rFonts w:hint="eastAsia"/>
        </w:rPr>
      </w:pPr>
      <w:r>
        <w:rPr>
          <w:rFonts w:hint="eastAsia"/>
        </w:rPr>
        <w:t>As to the internal covenant of Grace, first, these things which are promised in that Covenant, do declare in what state God doth find men whom he doth convert and draw into covenant with himself; for, when the Lord taketh in hand, that he will write his law in their heart, that he will teach them himself to know him, by the teaching of his Word and Spirit; and that he will forgive their sins, he presupposeth, that lawless rebellion did reign in them, with blindness of mind and hardness of heart; and that the Elect, by nature, are without law, without God, without faith, before he reform them according to the Articles, or tenor of the covenant of Redemption.</w:t>
      </w:r>
    </w:p>
    <w:p w14:paraId="206112A8">
      <w:pPr>
        <w:pStyle w:val="5"/>
        <w:spacing w:before="2" w:line="333" w:lineRule="auto"/>
        <w:rPr>
          <w:rFonts w:hint="eastAsia"/>
        </w:rPr>
      </w:pPr>
      <w:r>
        <w:rPr>
          <w:rFonts w:hint="eastAsia"/>
        </w:rPr>
        <w:t>至于内在的恩典之约，首先，在那约中所应许的事，宣告了神在归信并引人与祂自己立约时，发现人处于何种光景；因为，当主着手，要将祂的律法写在他们心里，要藉着祂的道和灵的教导，亲自教导他们认识祂；并且要赦免他们的罪时，祂预设了，无法无天的悖逆，连同心思的盲目和内心的刚硬，曾在他们里面作王；并且选民，按本性，在祂按着救赎之约的条款或要旨改革他们之前，是无法无天、无神、无信的。</w:t>
      </w:r>
    </w:p>
    <w:p w14:paraId="112ECBC9">
      <w:pPr>
        <w:pStyle w:val="5"/>
        <w:spacing w:before="2" w:line="333" w:lineRule="auto"/>
        <w:rPr>
          <w:rFonts w:hint="eastAsia"/>
        </w:rPr>
      </w:pPr>
    </w:p>
    <w:p w14:paraId="0C8F7E37">
      <w:pPr>
        <w:pStyle w:val="5"/>
        <w:spacing w:before="2" w:line="333" w:lineRule="auto"/>
        <w:rPr>
          <w:rFonts w:hint="eastAsia"/>
        </w:rPr>
      </w:pPr>
      <w:r>
        <w:rPr>
          <w:rFonts w:hint="eastAsia"/>
        </w:rPr>
        <w:t>2.Albeit, by nature, the law be written in men's hearts, as to the knowledge of sundry moral duties, and so far as is sufficient to make them inexcusable for their contravening these sparks of light, Rom. 1:20, and, 2:14,15. Yet, the writing of the law, here promised is spiritual and super- natural, enlightening their minds by the light of God's Spirit, and renewing their heart; and, in effect, the thing promised is actual conversion of them.</w:t>
      </w:r>
    </w:p>
    <w:p w14:paraId="39D09543">
      <w:pPr>
        <w:pStyle w:val="5"/>
        <w:spacing w:before="2" w:line="333" w:lineRule="auto"/>
        <w:rPr>
          <w:rFonts w:hint="eastAsia"/>
        </w:rPr>
      </w:pPr>
      <w:r>
        <w:rPr>
          <w:rFonts w:hint="eastAsia"/>
        </w:rPr>
        <w:t>2.虽然，按本性，律法写在人心里，就某些道德责任的知识而言，足以使他们因违背这些光明的火花而无可推诿，罗马书1章20节，及2章14,15节。然而，此处所应许的写律法，是属灵和超自然的，藉着神圣灵的光照亮他们的心思，并更新他们的心；实际上，所应许的事是他们实际的归信。</w:t>
      </w:r>
    </w:p>
    <w:p w14:paraId="66853532">
      <w:pPr>
        <w:pStyle w:val="5"/>
        <w:spacing w:before="2" w:line="333" w:lineRule="auto"/>
        <w:rPr>
          <w:rFonts w:hint="eastAsia"/>
        </w:rPr>
      </w:pPr>
    </w:p>
    <w:p w14:paraId="49B08A86">
      <w:pPr>
        <w:pStyle w:val="5"/>
        <w:spacing w:before="2" w:line="333" w:lineRule="auto"/>
        <w:rPr>
          <w:rFonts w:hint="eastAsia"/>
        </w:rPr>
      </w:pPr>
      <w:r>
        <w:rPr>
          <w:rFonts w:hint="eastAsia"/>
        </w:rPr>
        <w:t>3.And seeing conversion is here promised by Christ the Testator absolutely, he hath taken in hand absolutely to effectuate it: for, it is not said, I will put my law in their heart if they please to suffer me, but determinately, I will put my law, I will write my law in their heart and inward parts, that is, I will make them willing who were averse, and obedient to my law who were rebellious.</w:t>
      </w:r>
    </w:p>
    <w:p w14:paraId="540CC17B">
      <w:pPr>
        <w:pStyle w:val="5"/>
        <w:spacing w:before="2" w:line="333" w:lineRule="auto"/>
        <w:rPr>
          <w:rFonts w:hint="eastAsia"/>
        </w:rPr>
      </w:pPr>
      <w:r>
        <w:rPr>
          <w:rFonts w:hint="eastAsia"/>
        </w:rPr>
        <w:t>3.既然归信在此处由立遗嘱的基督绝对地应许，祂已绝对地着手要成就它：因为，并未说，若他们乐意容我，我便将我的律法放在他们心里，而是断然地说，我要将我的律法放在，我要将我的律法写在他们心里和内脏上，也就是说，我要使那厌恶的人甘心，使那悖逆的人顺服我的律法。</w:t>
      </w:r>
    </w:p>
    <w:p w14:paraId="1C6BB71C">
      <w:pPr>
        <w:pStyle w:val="5"/>
        <w:spacing w:before="2" w:line="333" w:lineRule="auto"/>
        <w:rPr>
          <w:rFonts w:hint="eastAsia"/>
        </w:rPr>
      </w:pPr>
    </w:p>
    <w:p w14:paraId="4ED6C417">
      <w:pPr>
        <w:pStyle w:val="5"/>
        <w:spacing w:before="2" w:line="333" w:lineRule="auto"/>
        <w:rPr>
          <w:rFonts w:hint="eastAsia"/>
        </w:rPr>
      </w:pPr>
      <w:r>
        <w:rPr>
          <w:rFonts w:hint="eastAsia"/>
        </w:rPr>
        <w:t>4.Christ, the Testator, doth in all this, not satisfy himself by promising the illumination of the mind and the inclining of the heart, for a time; but promiseth also to make a solid and permanent work of it, by making them persevere, which is imported in the words I will put, and I will write it; for, to write it, is as much as to fix and engrave it, that it may remain.</w:t>
      </w:r>
    </w:p>
    <w:p w14:paraId="4EEB9A20">
      <w:pPr>
        <w:pStyle w:val="5"/>
        <w:spacing w:before="2" w:line="333" w:lineRule="auto"/>
        <w:rPr>
          <w:rFonts w:hint="eastAsia"/>
        </w:rPr>
      </w:pPr>
      <w:r>
        <w:rPr>
          <w:rFonts w:hint="eastAsia"/>
        </w:rPr>
        <w:t>4.立遗嘱的基督，在这一切事上，并非只满足于暂时地应许光照心思和感动内心；祂也应许要使之成为一个坚固和永久的工作，即使他们坚忍，这在“我要放”和“我要写”的话语中含示着；因为，“写”它，就如同固定和雕刻它，好让它能存留。</w:t>
      </w:r>
    </w:p>
    <w:p w14:paraId="0E2EF23A">
      <w:pPr>
        <w:pStyle w:val="5"/>
        <w:spacing w:before="2" w:line="333" w:lineRule="auto"/>
        <w:rPr>
          <w:rFonts w:hint="eastAsia"/>
        </w:rPr>
      </w:pPr>
    </w:p>
    <w:p w14:paraId="39DFD61F">
      <w:pPr>
        <w:pStyle w:val="5"/>
        <w:spacing w:before="2" w:line="333" w:lineRule="auto"/>
        <w:rPr>
          <w:rFonts w:hint="eastAsia"/>
        </w:rPr>
      </w:pPr>
      <w:r>
        <w:rPr>
          <w:rFonts w:hint="eastAsia"/>
        </w:rPr>
        <w:t>5.The chief head of the Covenant, and which in substance doth contain all blessings, is set down in these words, I will be their God, and they shall be my people: for, by this promise, right is granted unto the true heart- convert and confederate, first, unto God himself, then unto all his benefits, whereof he hath need, in order to righteousness and eternal life: for, they whose God the Lord is, they do live, and shall live forever, as Christ saith, God is not the God of the dead, but of the living, Matth. 22:32.</w:t>
      </w:r>
    </w:p>
    <w:p w14:paraId="4916D82F">
      <w:pPr>
        <w:pStyle w:val="5"/>
        <w:spacing w:before="2" w:line="333" w:lineRule="auto"/>
        <w:rPr>
          <w:rFonts w:hint="eastAsia"/>
        </w:rPr>
      </w:pPr>
      <w:r>
        <w:rPr>
          <w:rFonts w:hint="eastAsia"/>
        </w:rPr>
        <w:t>5.这约的首要之点，以及在实质上包含所有福气的，记在这些话中：我要作他们的神，他们要作我的子民：因为，藉着这应许，权利被赐予那真正心里归信的盟友，首先是归于神自己，然后是归于他为得着公义和永生所需的一切惠益：因为，耶和华作他们的神的，他们就活着，并且要永远活着，正如基督所说，神不是死人的神，乃是活人的神，马太福音22章32节。</w:t>
      </w:r>
    </w:p>
    <w:p w14:paraId="6FC65489">
      <w:pPr>
        <w:pStyle w:val="5"/>
        <w:spacing w:before="2" w:line="333" w:lineRule="auto"/>
        <w:rPr>
          <w:rFonts w:hint="eastAsia"/>
        </w:rPr>
      </w:pPr>
    </w:p>
    <w:p w14:paraId="3F7FBF00">
      <w:pPr>
        <w:pStyle w:val="5"/>
        <w:spacing w:before="2" w:line="333" w:lineRule="auto"/>
        <w:rPr>
          <w:rFonts w:hint="eastAsia"/>
        </w:rPr>
      </w:pPr>
      <w:r>
        <w:rPr>
          <w:rFonts w:hint="eastAsia"/>
        </w:rPr>
        <w:t>And all particular promises, what are they else but explications of this great and first promise, and applications thereof to his children's cases in particular?</w:t>
      </w:r>
    </w:p>
    <w:p w14:paraId="456D1179">
      <w:pPr>
        <w:pStyle w:val="5"/>
        <w:spacing w:before="2" w:line="333" w:lineRule="auto"/>
        <w:rPr>
          <w:rFonts w:hint="eastAsia"/>
        </w:rPr>
      </w:pPr>
      <w:r>
        <w:rPr>
          <w:rFonts w:hint="eastAsia"/>
        </w:rPr>
        <w:t>所有特别的应许，除了是对这伟大和首要应许的解释，以及将其应用于祂儿女具体情况的应用之外，又是什么呢？</w:t>
      </w:r>
    </w:p>
    <w:p w14:paraId="0281A97C">
      <w:pPr>
        <w:pStyle w:val="5"/>
        <w:spacing w:before="2" w:line="333" w:lineRule="auto"/>
        <w:rPr>
          <w:rFonts w:hint="eastAsia"/>
        </w:rPr>
      </w:pPr>
    </w:p>
    <w:p w14:paraId="3EBF535D">
      <w:pPr>
        <w:pStyle w:val="5"/>
        <w:spacing w:before="2" w:line="333" w:lineRule="auto"/>
        <w:rPr>
          <w:rFonts w:hint="eastAsia"/>
        </w:rPr>
      </w:pPr>
      <w:r>
        <w:rPr>
          <w:rFonts w:hint="eastAsia"/>
        </w:rPr>
        <w:t>Gifts of the Spirit are promised here, and enduements whereof disciples have need, whereof pilgrims going home to that heavenly city have need: yea, the Spirit himself is promised to them, who is to remain with them to the end of their life, as a director and leader, They shall all know me, saith the Lord, that is, as Christ doth interpret it, They shall be all taught of God, Joh. 6:45.</w:t>
      </w:r>
    </w:p>
    <w:p w14:paraId="69AC1A81">
      <w:pPr>
        <w:pStyle w:val="5"/>
        <w:spacing w:before="2" w:line="333" w:lineRule="auto"/>
        <w:rPr>
          <w:rFonts w:hint="eastAsia"/>
        </w:rPr>
      </w:pPr>
      <w:r>
        <w:rPr>
          <w:rFonts w:hint="eastAsia"/>
        </w:rPr>
        <w:t>此处应许了圣灵的恩赐，以及门徒所需要的，以及归回那天城的客旅所需要的装备：是的，圣灵自己也被应许给他们，祂要与他们同在，直到他们生命的尽头，作他们的指引者和领袖，主说，他们都要认识我，也就是说，正如基督所解释的，他们都要蒙神的教训，约翰福音6章45节。</w:t>
      </w:r>
    </w:p>
    <w:p w14:paraId="7A5E5F6F">
      <w:pPr>
        <w:pStyle w:val="5"/>
        <w:spacing w:before="2" w:line="333" w:lineRule="auto"/>
        <w:rPr>
          <w:rFonts w:hint="eastAsia"/>
        </w:rPr>
      </w:pPr>
    </w:p>
    <w:p w14:paraId="4BB5257D">
      <w:pPr>
        <w:pStyle w:val="5"/>
        <w:spacing w:before="2" w:line="333" w:lineRule="auto"/>
        <w:rPr>
          <w:rFonts w:hint="eastAsia"/>
        </w:rPr>
      </w:pPr>
      <w:r>
        <w:rPr>
          <w:rFonts w:hint="eastAsia"/>
        </w:rPr>
        <w:t>7.The Lord showeth here, that he will deal with men, in their regeneration and reconciliation, as with reasonable creatures, by preserving and not destroying them in their simple naturals, by maintaining and not over- turning the liberty of their free-will; I will make a Covenant, saith he, with the house of Judah. Now a Covenant is a free and voluntary Contract.</w:t>
      </w:r>
    </w:p>
    <w:p w14:paraId="7CB1BAAF">
      <w:pPr>
        <w:pStyle w:val="5"/>
        <w:spacing w:before="2" w:line="333" w:lineRule="auto"/>
        <w:rPr>
          <w:rFonts w:hint="eastAsia"/>
        </w:rPr>
      </w:pPr>
      <w:r>
        <w:rPr>
          <w:rFonts w:hint="eastAsia"/>
        </w:rPr>
        <w:t>7.主在此处显明，祂在他们重生和和好时，要待他们如理性的受造物，藉着保守而非毁灭他们纯粹的本性，藉着维持而非推翻他们自由意志的自由；祂说，我要与犹大家立约。现在，一个约是自由和自愿的契约。</w:t>
      </w:r>
    </w:p>
    <w:p w14:paraId="1E751C26">
      <w:pPr>
        <w:pStyle w:val="5"/>
        <w:spacing w:before="2" w:line="333" w:lineRule="auto"/>
        <w:rPr>
          <w:rFonts w:hint="eastAsia"/>
        </w:rPr>
      </w:pPr>
    </w:p>
    <w:p w14:paraId="4816C56F">
      <w:pPr>
        <w:pStyle w:val="5"/>
        <w:spacing w:before="2" w:line="333" w:lineRule="auto"/>
        <w:rPr>
          <w:rFonts w:hint="eastAsia"/>
        </w:rPr>
      </w:pPr>
      <w:r>
        <w:rPr>
          <w:rFonts w:hint="eastAsia"/>
        </w:rPr>
        <w:t>8.He showeth, that he is Lord and Over-ruler of man's will, who can turn it about as he pleaseth, and that he is not hindered nor impeded to execute and bring to pass, whatsoever he hath purposed to do, by the variable contingency or differency of man's will, but can work upon the will of man, and by the will of man, what pleaseth him; and by second causes, whether working freely and contingently, or by a natural necessity, can wisely, holily and powerfully bring about his own purpose in his set time; the days come, saith he, wherein I will make a covenant with the house of Israel.</w:t>
      </w:r>
    </w:p>
    <w:p w14:paraId="6CFD9194">
      <w:pPr>
        <w:pStyle w:val="5"/>
        <w:spacing w:before="2" w:line="333" w:lineRule="auto"/>
        <w:rPr>
          <w:rFonts w:hint="eastAsia"/>
        </w:rPr>
      </w:pPr>
      <w:r>
        <w:rPr>
          <w:rFonts w:hint="eastAsia"/>
        </w:rPr>
        <w:t>8.祂显明，祂是人意志的主和统治者，祂能随意扭转它，并且祂不因人意志的易变偶然性或差异性，而受拦阻或妨碍，以致不能执行并成就祂所定意要作的任何事，反倒能藉着人的意志，并在人的意志上，作成祂所喜悦的事；并藉着第二因，无论是自由偶然地运作，还是出于自然的必然性，都能智慧地、圣洁地、有力地在祂所定的时间里，成就祂自己的旨意；祂说，日子将到，我要与以色列家立约。</w:t>
      </w:r>
    </w:p>
    <w:p w14:paraId="435CC977">
      <w:pPr>
        <w:pStyle w:val="5"/>
        <w:spacing w:before="2" w:line="333" w:lineRule="auto"/>
        <w:rPr>
          <w:rFonts w:hint="eastAsia"/>
        </w:rPr>
      </w:pPr>
    </w:p>
    <w:p w14:paraId="01B87DEE">
      <w:pPr>
        <w:pStyle w:val="5"/>
        <w:spacing w:before="2" w:line="333" w:lineRule="auto"/>
        <w:rPr>
          <w:rFonts w:hint="eastAsia"/>
        </w:rPr>
      </w:pPr>
      <w:r>
        <w:rPr>
          <w:rFonts w:hint="eastAsia"/>
        </w:rPr>
        <w:t>Wherein he taketh upon him the effectual work of covenanting, promising not only for his own part, but also for the elect of Israel and Judah's part; for, his promise is, that it shall come to pass, that by inclining their will unto reconciliation, they shall willingly consent unto a covenanting with God: for, he saith, I will make a covenant with them; he saith not, if they will, but absolutely, I will make them close a covenant with Me heartily.</w:t>
      </w:r>
    </w:p>
    <w:p w14:paraId="107F3416">
      <w:pPr>
        <w:pStyle w:val="5"/>
        <w:spacing w:before="2" w:line="333" w:lineRule="auto"/>
        <w:rPr>
          <w:rFonts w:hint="eastAsia"/>
        </w:rPr>
      </w:pPr>
      <w:r>
        <w:rPr>
          <w:rFonts w:hint="eastAsia"/>
        </w:rPr>
        <w:t>其中祂承担了立约的有效工作，不仅为祂自己方面应许，也为以色列和犹大选民方面应许；因为，祂的应许是，必将发生，藉着使他们的意志倾向于和好，他们将甘心同意与神立约：因为，祂说，我要与他们立约；祂并非说，若他们愿意，而是绝对地说，我要使他们诚心与我订立一个约。</w:t>
      </w:r>
    </w:p>
    <w:p w14:paraId="58F03988">
      <w:pPr>
        <w:pStyle w:val="5"/>
        <w:spacing w:before="2" w:line="333" w:lineRule="auto"/>
        <w:rPr>
          <w:rFonts w:hint="eastAsia"/>
        </w:rPr>
      </w:pPr>
    </w:p>
    <w:p w14:paraId="149C0D16">
      <w:pPr>
        <w:pStyle w:val="5"/>
        <w:spacing w:before="2" w:line="333" w:lineRule="auto"/>
        <w:rPr>
          <w:rFonts w:hint="eastAsia"/>
        </w:rPr>
      </w:pPr>
      <w:r>
        <w:rPr>
          <w:rFonts w:hint="eastAsia"/>
        </w:rPr>
        <w:t>9.The party to be converted and to enter in covenant, is not all men, nor every society, but the Church, God's own family; not every nation, but God's people, chosen out of all nations on the whole earth, I will make a covenant with the house of Israel: as it is also cleared, Deut. 7:6-8.</w:t>
      </w:r>
    </w:p>
    <w:p w14:paraId="6562AA1F">
      <w:pPr>
        <w:pStyle w:val="5"/>
        <w:spacing w:before="2" w:line="333" w:lineRule="auto"/>
        <w:rPr>
          <w:rFonts w:hint="eastAsia"/>
        </w:rPr>
      </w:pPr>
      <w:r>
        <w:rPr>
          <w:rFonts w:hint="eastAsia"/>
        </w:rPr>
        <w:t>9.将要归信并进入圣约的一方，并非所有人和每个社会，而是教会，神自己的家庭；并非每个国家，而是神从全地万国中所拣选的子民，我要与以色列家立约：正如申命记7章6-8节所澄清的。</w:t>
      </w:r>
    </w:p>
    <w:p w14:paraId="5C6F1646">
      <w:pPr>
        <w:pStyle w:val="5"/>
        <w:spacing w:before="2" w:line="333" w:lineRule="auto"/>
        <w:rPr>
          <w:rFonts w:hint="eastAsia"/>
        </w:rPr>
      </w:pPr>
    </w:p>
    <w:p w14:paraId="166423E4">
      <w:pPr>
        <w:pStyle w:val="5"/>
        <w:spacing w:before="2" w:line="333" w:lineRule="auto"/>
        <w:rPr>
          <w:rFonts w:hint="eastAsia"/>
        </w:rPr>
      </w:pPr>
      <w:r>
        <w:rPr>
          <w:rFonts w:hint="eastAsia"/>
        </w:rPr>
        <w:t>10.The Church of Christ under the Gospel, as the Apostle looketh on this place, is comprehended under the name of Israel and Judah; partly, because Israel hath the priority of all other people in God's covenant; and partly, because all the Christian Church of the Jews and Gentiles, is comprehended under the name of the house of Judah, which is Christ's tribe, whereof he came, who is the prince and head of all believers and confederate persons, reconciled to God; and partly, because the Israelites or Jews, have this prerogative above all other people and nations on the earth, that of that race of people, the posterity of Abraham, Isaac and Jacob, there shall be in all ages some elected persons till the great bulk of the now scattered people turn Christians, and till the end of the world, Rom. 11:5.</w:t>
      </w:r>
    </w:p>
    <w:p w14:paraId="76B78196">
      <w:pPr>
        <w:pStyle w:val="5"/>
        <w:spacing w:before="2" w:line="333" w:lineRule="auto"/>
        <w:rPr>
          <w:rFonts w:hint="eastAsia"/>
        </w:rPr>
      </w:pPr>
      <w:r>
        <w:rPr>
          <w:rFonts w:hint="eastAsia"/>
        </w:rPr>
        <w:t>10.福音之下的基督教会，正如使徒看这段经文时所理解的，被包含在以色列和犹大的名下；部分因为以色列在神的约中，优先于所有其他民族；部分因为所有犹太人和外邦人的基督教会，都被包含在犹大支派的名下，这是基督的支派，祂从这支派而出，祂是所有与神和好的信徒和立约之人的君王和元首；部分因为以色列人或犹太人，在地上所有其他民族和国家之上，有这特权，即在那民族的后裔，亚伯拉罕、以撒和雅各的后裔中，在各世代都必有一些蒙拣选之人，直到如今分散的民族的大部分都成为基督徒，直到世界的末了，罗马书11章5节。</w:t>
      </w:r>
    </w:p>
    <w:p w14:paraId="0503AAE1">
      <w:pPr>
        <w:pStyle w:val="5"/>
        <w:spacing w:before="2" w:line="333" w:lineRule="auto"/>
        <w:rPr>
          <w:rFonts w:hint="eastAsia"/>
        </w:rPr>
      </w:pPr>
    </w:p>
    <w:p w14:paraId="3C53D7AB">
      <w:pPr>
        <w:pStyle w:val="5"/>
        <w:spacing w:before="2" w:line="333" w:lineRule="auto"/>
        <w:rPr>
          <w:rFonts w:hint="eastAsia"/>
        </w:rPr>
      </w:pPr>
      <w:r>
        <w:rPr>
          <w:rFonts w:hint="eastAsia"/>
        </w:rPr>
        <w:t>11.No age, old nor young, no sex, man nor woman, nor any external difference of men that can be put between one and another in this life, doth exclude any man from the benefit of this covenant, or commend a man to God that his person should be respected of God, but all and everyone whom God shall externally call, may safely accept the offer of grace, and join themselves to Jesus Christ; for, the grace of God here, is extended unto all degrees and sorts of men, from the least to the greatest.</w:t>
      </w:r>
    </w:p>
    <w:p w14:paraId="595411D5">
      <w:pPr>
        <w:pStyle w:val="5"/>
        <w:spacing w:before="2" w:line="333" w:lineRule="auto"/>
        <w:rPr>
          <w:rFonts w:hint="eastAsia"/>
        </w:rPr>
      </w:pPr>
      <w:r>
        <w:rPr>
          <w:rFonts w:hint="eastAsia"/>
        </w:rPr>
        <w:t>11.无论年龄长幼，无论性别男女，也无论今生人与人之间任何外在的差异，都不能将任何人排除在这约的惠益之外，也不能向神推荐一个人，以致他的位格蒙神尊重，而是所有和每一个神将外在呼召的人，都可以安全地接受恩典的提供，并与耶稣基督联合；因为，此处的恩典，是延伸到所有等级和种类的人，从最小的到至大的。</w:t>
      </w:r>
    </w:p>
    <w:p w14:paraId="7E8DE18F">
      <w:pPr>
        <w:pStyle w:val="5"/>
        <w:spacing w:before="2" w:line="333" w:lineRule="auto"/>
        <w:rPr>
          <w:rFonts w:hint="eastAsia"/>
        </w:rPr>
      </w:pPr>
    </w:p>
    <w:p w14:paraId="2C786C53">
      <w:pPr>
        <w:pStyle w:val="5"/>
        <w:spacing w:before="2" w:line="333" w:lineRule="auto"/>
        <w:rPr>
          <w:rFonts w:hint="eastAsia"/>
        </w:rPr>
      </w:pPr>
      <w:r>
        <w:rPr>
          <w:rFonts w:hint="eastAsia"/>
        </w:rPr>
        <w:t>12.In the meantime God knoweth his own, man be man, both great and small, and with the same love, doth embrace them all; for, the promise is, that all those elect who are known to God, shall know him from the greatest even to the least.</w:t>
      </w:r>
    </w:p>
    <w:p w14:paraId="4C8B99DD">
      <w:pPr>
        <w:pStyle w:val="5"/>
        <w:spacing w:before="2" w:line="333" w:lineRule="auto"/>
        <w:rPr>
          <w:rFonts w:hint="eastAsia"/>
        </w:rPr>
      </w:pPr>
      <w:r>
        <w:rPr>
          <w:rFonts w:hint="eastAsia"/>
        </w:rPr>
        <w:t>12.同时，神认识祂自己的人，无论大小，都以同样的爱拥抱他们；因为，应许是，所有那些被神认识的选民，都必认识祂，从至大的到至小的。</w:t>
      </w:r>
    </w:p>
    <w:p w14:paraId="614E236B">
      <w:pPr>
        <w:pStyle w:val="5"/>
        <w:spacing w:before="2" w:line="333" w:lineRule="auto"/>
        <w:rPr>
          <w:rFonts w:hint="eastAsia"/>
        </w:rPr>
      </w:pPr>
    </w:p>
    <w:p w14:paraId="205B19B2">
      <w:pPr>
        <w:pStyle w:val="5"/>
        <w:spacing w:before="2" w:line="333" w:lineRule="auto"/>
        <w:rPr>
          <w:rFonts w:hint="eastAsia"/>
        </w:rPr>
      </w:pPr>
      <w:r>
        <w:rPr>
          <w:rFonts w:hint="eastAsia"/>
        </w:rPr>
        <w:t>13.The great obstacle which may be supposed to exclude any from coming in to God through Christ, is here removed; to wit, the greatness and multitude of by-gone sins, cast up against the in-coming of some when they are called: The mercy and grace of Christ the Testator, taketh this doubt out of the way, saying, I will forgive their iniquity, and their sins I will no more remember, Jer. 31:34.</w:t>
      </w:r>
    </w:p>
    <w:p w14:paraId="76F4A76F">
      <w:pPr>
        <w:pStyle w:val="5"/>
        <w:spacing w:before="2" w:line="333" w:lineRule="auto"/>
        <w:rPr>
          <w:rFonts w:hint="eastAsia"/>
        </w:rPr>
      </w:pPr>
      <w:r>
        <w:rPr>
          <w:rFonts w:hint="eastAsia"/>
        </w:rPr>
        <w:t>13.那可能被设想为将任何人排除在藉着基督到神面前来之外的巨大障碍，在此被除去了；即，当一些人被呼召时，他们过去的罪的巨大和众多，被提出来反对他们的到来：立遗嘱的基督的怜悯和恩典，除去了这疑惑，说，我要赦免他们的罪孽，不再记念他们的罪恶，耶利米书31章34节。</w:t>
      </w:r>
    </w:p>
    <w:p w14:paraId="3F9B8010">
      <w:pPr>
        <w:pStyle w:val="5"/>
        <w:spacing w:before="2" w:line="333" w:lineRule="auto"/>
        <w:rPr>
          <w:rFonts w:hint="eastAsia"/>
        </w:rPr>
      </w:pPr>
    </w:p>
    <w:p w14:paraId="6872C67A">
      <w:pPr>
        <w:pStyle w:val="5"/>
        <w:spacing w:before="2" w:line="333" w:lineRule="auto"/>
        <w:rPr>
          <w:rFonts w:hint="eastAsia"/>
        </w:rPr>
      </w:pPr>
      <w:r>
        <w:rPr>
          <w:rFonts w:hint="eastAsia"/>
        </w:rPr>
        <w:t>14.This promised remission, the Lord will not have limited nor abridged, neither by the number of sins, nor grievousness thereof, nor kinds of sins, but he purposeth and promiseth to take away all iniquity by forgiveness, and to forget their by-gone sins, ver. 34.</w:t>
      </w:r>
    </w:p>
    <w:p w14:paraId="056ECB17">
      <w:pPr>
        <w:pStyle w:val="5"/>
        <w:spacing w:before="2" w:line="333" w:lineRule="auto"/>
        <w:rPr>
          <w:rFonts w:hint="eastAsia"/>
        </w:rPr>
      </w:pPr>
      <w:r>
        <w:rPr>
          <w:rFonts w:hint="eastAsia"/>
        </w:rPr>
        <w:t>14.这应许的赦免，主不愿其被限制或缩减，无论是因罪的数目、其严重性、还是罪的种类，祂定意并应许要藉着赦免除去一切罪孽，并忘记他们过去的罪，34节。</w:t>
      </w:r>
    </w:p>
    <w:p w14:paraId="33FAB9A6">
      <w:pPr>
        <w:pStyle w:val="5"/>
        <w:spacing w:before="2" w:line="333" w:lineRule="auto"/>
        <w:rPr>
          <w:rFonts w:hint="eastAsia"/>
        </w:rPr>
      </w:pPr>
    </w:p>
    <w:p w14:paraId="3FC8C6C8">
      <w:pPr>
        <w:pStyle w:val="5"/>
        <w:spacing w:before="2" w:line="333" w:lineRule="auto"/>
        <w:rPr>
          <w:rFonts w:hint="eastAsia"/>
        </w:rPr>
      </w:pPr>
      <w:r>
        <w:rPr>
          <w:rFonts w:hint="eastAsia"/>
        </w:rPr>
        <w:t>And confirmeth this by repeating the promise of not casting them off who shall acknowledge him, ver. 37.</w:t>
      </w:r>
    </w:p>
    <w:p w14:paraId="5FDBECDF">
      <w:pPr>
        <w:pStyle w:val="5"/>
        <w:spacing w:before="2" w:line="333" w:lineRule="auto"/>
        <w:rPr>
          <w:rFonts w:hint="eastAsia"/>
        </w:rPr>
      </w:pPr>
      <w:r>
        <w:rPr>
          <w:rFonts w:hint="eastAsia"/>
        </w:rPr>
        <w:t>并藉着重复不丢弃那承认祂之人的应许来证实这一点，37节。</w:t>
      </w:r>
    </w:p>
    <w:p w14:paraId="03E15C3A">
      <w:pPr>
        <w:pStyle w:val="5"/>
        <w:spacing w:before="2" w:line="333" w:lineRule="auto"/>
        <w:rPr>
          <w:rFonts w:hint="eastAsia"/>
        </w:rPr>
      </w:pPr>
    </w:p>
    <w:p w14:paraId="32D398F9">
      <w:pPr>
        <w:pStyle w:val="5"/>
        <w:spacing w:before="2" w:line="333" w:lineRule="auto"/>
        <w:rPr>
          <w:rFonts w:hint="eastAsia"/>
        </w:rPr>
      </w:pPr>
      <w:r>
        <w:rPr>
          <w:rFonts w:hint="eastAsia"/>
        </w:rPr>
        <w:t>15.From this promise the Apostle (Heb. 10) draweth this consequence, that under the Gospel, or new covenant, there is but one offering for sin; which offering cannot be repeated, in regard that full remission thereby is purchased: For, (ver. 14) he saith, by one offering he hath perfected forever them that are sanctified, and this he proveth from the words of the covenant, ver. 15-17, whence he concludes, ver. 18.</w:t>
      </w:r>
    </w:p>
    <w:p w14:paraId="0053E0D2">
      <w:pPr>
        <w:pStyle w:val="5"/>
        <w:spacing w:before="2" w:line="333" w:lineRule="auto"/>
        <w:rPr>
          <w:rFonts w:hint="eastAsia"/>
        </w:rPr>
      </w:pPr>
      <w:r>
        <w:rPr>
          <w:rFonts w:hint="eastAsia"/>
        </w:rPr>
        <w:t>15.使徒（希伯来书10章）从这应许中得出这个结论，即在福音，或新约之下，只有一次为罪献祭；这献祭不能重复，因为藉此已买赎了完全的赦免：因为，（14节）他说，祂一次献祭，便叫那得以成圣的人永远完全，他从约的话语中证明这一点，15-17节，由此他得出结论，18节。</w:t>
      </w:r>
    </w:p>
    <w:p w14:paraId="1DE49D4D">
      <w:pPr>
        <w:pStyle w:val="5"/>
        <w:spacing w:before="2" w:line="333" w:lineRule="auto"/>
        <w:rPr>
          <w:rFonts w:hint="eastAsia"/>
        </w:rPr>
      </w:pPr>
    </w:p>
    <w:p w14:paraId="0A8D0263">
      <w:pPr>
        <w:pStyle w:val="5"/>
        <w:spacing w:before="2" w:line="333" w:lineRule="auto"/>
        <w:rPr>
          <w:rFonts w:hint="eastAsia"/>
        </w:rPr>
      </w:pPr>
      <w:r>
        <w:rPr>
          <w:rFonts w:hint="eastAsia"/>
        </w:rPr>
        <w:t>Now, where remission of these are, there is no more offering for sin.</w:t>
      </w:r>
    </w:p>
    <w:p w14:paraId="727BE660">
      <w:pPr>
        <w:pStyle w:val="5"/>
        <w:spacing w:before="2" w:line="333" w:lineRule="auto"/>
        <w:rPr>
          <w:rFonts w:hint="eastAsia"/>
        </w:rPr>
      </w:pPr>
      <w:r>
        <w:rPr>
          <w:rFonts w:hint="eastAsia"/>
        </w:rPr>
        <w:t>这些罪既得赦免，就不用再为罪献祭了。</w:t>
      </w:r>
    </w:p>
    <w:p w14:paraId="3389511F">
      <w:pPr>
        <w:pStyle w:val="5"/>
        <w:spacing w:before="2" w:line="333" w:lineRule="auto"/>
        <w:rPr>
          <w:rFonts w:hint="eastAsia"/>
        </w:rPr>
      </w:pPr>
    </w:p>
    <w:p w14:paraId="258AA615">
      <w:pPr>
        <w:pStyle w:val="5"/>
        <w:spacing w:before="2" w:line="333" w:lineRule="auto"/>
        <w:rPr>
          <w:rFonts w:hint="eastAsia"/>
        </w:rPr>
      </w:pPr>
      <w:r>
        <w:rPr>
          <w:rFonts w:hint="eastAsia"/>
        </w:rPr>
        <w:t>16.If any shall ask for the cause of so rich mercy and grace covenanted, he shall find none in man at all.</w:t>
      </w:r>
    </w:p>
    <w:p w14:paraId="381C9491">
      <w:pPr>
        <w:pStyle w:val="5"/>
        <w:spacing w:before="2" w:line="333" w:lineRule="auto"/>
        <w:rPr>
          <w:rFonts w:hint="eastAsia"/>
        </w:rPr>
      </w:pPr>
      <w:r>
        <w:rPr>
          <w:rFonts w:hint="eastAsia"/>
        </w:rPr>
        <w:t>16.若有人问，如此丰富的怜悯和恩典之约的起因何在，他在人里面什么也找不到。</w:t>
      </w:r>
    </w:p>
    <w:p w14:paraId="6F9C3CE5">
      <w:pPr>
        <w:pStyle w:val="5"/>
        <w:spacing w:before="2" w:line="333" w:lineRule="auto"/>
        <w:rPr>
          <w:rFonts w:hint="eastAsia"/>
        </w:rPr>
      </w:pPr>
    </w:p>
    <w:p w14:paraId="399991FD">
      <w:pPr>
        <w:pStyle w:val="5"/>
        <w:spacing w:before="2" w:line="333" w:lineRule="auto"/>
        <w:rPr>
          <w:rFonts w:hint="eastAsia"/>
        </w:rPr>
      </w:pPr>
      <w:r>
        <w:rPr>
          <w:rFonts w:hint="eastAsia"/>
        </w:rPr>
        <w:t>The only cause is set down here, to wit, the will and good pleasure of God, I will forgive their iniquity, saith the Lord, and their sins will I remember no more, that is, I will have mercy on whom I will have mercy.</w:t>
      </w:r>
    </w:p>
    <w:p w14:paraId="34383049">
      <w:pPr>
        <w:pStyle w:val="5"/>
        <w:spacing w:before="2" w:line="333" w:lineRule="auto"/>
        <w:rPr>
          <w:rFonts w:hint="eastAsia"/>
        </w:rPr>
      </w:pPr>
      <w:r>
        <w:rPr>
          <w:rFonts w:hint="eastAsia"/>
        </w:rPr>
        <w:t>唯一的起因记在这里，即神的旨意和美意，耶和华说，我要赦免他们的罪孽，不再记念他们的罪恶，也就是说，我要怜悯谁，就怜悯谁。</w:t>
      </w:r>
    </w:p>
    <w:p w14:paraId="0AA4EA6B">
      <w:pPr>
        <w:pStyle w:val="5"/>
        <w:spacing w:before="2" w:line="333" w:lineRule="auto"/>
        <w:rPr>
          <w:rFonts w:hint="eastAsia"/>
        </w:rPr>
      </w:pPr>
    </w:p>
    <w:p w14:paraId="129F0444">
      <w:pPr>
        <w:pStyle w:val="5"/>
        <w:spacing w:before="2" w:line="333" w:lineRule="auto"/>
        <w:rPr>
          <w:rFonts w:hint="eastAsia"/>
        </w:rPr>
      </w:pPr>
      <w:r>
        <w:rPr>
          <w:rFonts w:hint="eastAsia"/>
        </w:rPr>
        <w:t>17.Because the Lord our God and Mediator, is here making his Testament, wherein also he taketh upon him to be executor of his own latter will, and to perform all that is promised, therefore in confirmation, he subscribeth and sets down his name, Jer. 31:35.</w:t>
      </w:r>
    </w:p>
    <w:p w14:paraId="26C92DE1">
      <w:pPr>
        <w:pStyle w:val="5"/>
        <w:spacing w:before="2" w:line="333" w:lineRule="auto"/>
        <w:rPr>
          <w:rFonts w:hint="eastAsia"/>
        </w:rPr>
      </w:pPr>
      <w:r>
        <w:rPr>
          <w:rFonts w:hint="eastAsia"/>
        </w:rPr>
        <w:t>17.因为我们的神和中保主，在此订立祂的遗嘱，其中祂也承担起作祂自己遗嘱的执行人，并履行所有应许的，因此，为要证实，祂签署并记下祂的名，耶利米书31章35节。</w:t>
      </w:r>
    </w:p>
    <w:p w14:paraId="76543E38">
      <w:pPr>
        <w:pStyle w:val="5"/>
        <w:spacing w:before="2" w:line="333" w:lineRule="auto"/>
        <w:rPr>
          <w:rFonts w:hint="eastAsia"/>
        </w:rPr>
      </w:pPr>
    </w:p>
    <w:p w14:paraId="79929C58">
      <w:pPr>
        <w:pStyle w:val="5"/>
        <w:spacing w:before="2" w:line="333" w:lineRule="auto"/>
        <w:rPr>
          <w:rFonts w:hint="eastAsia"/>
        </w:rPr>
      </w:pPr>
      <w:r>
        <w:rPr>
          <w:rFonts w:hint="eastAsia"/>
        </w:rPr>
        <w:t>Thus saith the Lord; and that his subscription may be of weight with all men, he designs himself by his stately stiles or titles, taken from his creation and government of the creatures, Thus saith the Lord, which giveth the sun for a light by day, and the ordinances of the moon and of the stars for a light by night, which divideth the Sea when the waves thereof roar; the Lord of hosts is his name.</w:t>
      </w:r>
    </w:p>
    <w:p w14:paraId="464362E4">
      <w:pPr>
        <w:pStyle w:val="5"/>
        <w:spacing w:before="2" w:line="333" w:lineRule="auto"/>
        <w:rPr>
          <w:rFonts w:hint="eastAsia"/>
        </w:rPr>
      </w:pPr>
      <w:r>
        <w:rPr>
          <w:rFonts w:hint="eastAsia"/>
        </w:rPr>
        <w:t>耶和华如此说；为要使祂的签署对所有人都有分量，祂以祂庄严的称号或头衔来称呼自己，这些称号取自祂对受造物的创造和治理，耶和华如此说，那使太阳白日发光，使月亮星宿按定例黑夜发光的，那搅动大海，使海中波浪匉訇的；万军之耶和华是祂的名。</w:t>
      </w:r>
    </w:p>
    <w:p w14:paraId="395B0177">
      <w:pPr>
        <w:pStyle w:val="5"/>
        <w:spacing w:before="2" w:line="333" w:lineRule="auto"/>
        <w:rPr>
          <w:rFonts w:hint="eastAsia"/>
        </w:rPr>
      </w:pPr>
    </w:p>
    <w:p w14:paraId="2E4096F0">
      <w:pPr>
        <w:pStyle w:val="5"/>
        <w:spacing w:before="2" w:line="333" w:lineRule="auto"/>
        <w:rPr>
          <w:rFonts w:hint="eastAsia"/>
        </w:rPr>
      </w:pPr>
      <w:r>
        <w:rPr>
          <w:rFonts w:hint="eastAsia"/>
        </w:rPr>
        <w:t>This he saith, least the faith of his people should be shaken by their looking to impediments and difficulties, and that they may gather strength and courage to go on in the Lord's way constantly, when they consider the power of God in the workmanship and government of the world.</w:t>
      </w:r>
    </w:p>
    <w:p w14:paraId="1B88D211">
      <w:pPr>
        <w:pStyle w:val="5"/>
        <w:spacing w:before="2" w:line="333" w:lineRule="auto"/>
        <w:rPr>
          <w:rFonts w:hint="eastAsia"/>
        </w:rPr>
      </w:pPr>
      <w:r>
        <w:rPr>
          <w:rFonts w:hint="eastAsia"/>
        </w:rPr>
        <w:t>祂如此说，免得祂子民的信心，因他们看见障碍和困难而动摇，好让他们在思想神在世界的造作和治理中的大能时，能得着力量和勇气，恒常地行在主的道上。</w:t>
      </w:r>
    </w:p>
    <w:p w14:paraId="76D270A3">
      <w:pPr>
        <w:pStyle w:val="5"/>
        <w:spacing w:before="2" w:line="333" w:lineRule="auto"/>
        <w:rPr>
          <w:rFonts w:hint="eastAsia"/>
        </w:rPr>
      </w:pPr>
    </w:p>
    <w:p w14:paraId="71BBDF04">
      <w:pPr>
        <w:pStyle w:val="5"/>
        <w:spacing w:before="2" w:line="333" w:lineRule="auto"/>
        <w:rPr>
          <w:rFonts w:hint="eastAsia"/>
        </w:rPr>
      </w:pPr>
      <w:r>
        <w:rPr>
          <w:rFonts w:hint="eastAsia"/>
        </w:rPr>
        <w:t>18.Unto his subscription, he addeth, both witnesses and pledges of his promises, ver. 36. If those ordinances depart from before me, saith the Lord, then the seed of Israel (which comprehendeth the seed of Abraham's faith) shall cease from being a nation before me forever, ver. 36.</w:t>
      </w:r>
    </w:p>
    <w:p w14:paraId="5D03B8B8">
      <w:pPr>
        <w:pStyle w:val="5"/>
        <w:spacing w:before="2" w:line="333" w:lineRule="auto"/>
        <w:rPr>
          <w:rFonts w:hint="eastAsia"/>
        </w:rPr>
      </w:pPr>
      <w:r>
        <w:rPr>
          <w:rFonts w:hint="eastAsia"/>
        </w:rPr>
        <w:t>18.在祂的签署之上，祂又加上了祂应许的见证和凭据，36节。耶和华说，这些定例若能在我面前废掉，以色列的后裔（这包括亚伯拉罕信心的后裔）也就在我面前断绝，永远不再成国。36节。</w:t>
      </w:r>
    </w:p>
    <w:p w14:paraId="4701BC45">
      <w:pPr>
        <w:pStyle w:val="5"/>
        <w:spacing w:before="2" w:line="333" w:lineRule="auto"/>
        <w:rPr>
          <w:rFonts w:hint="eastAsia"/>
        </w:rPr>
      </w:pPr>
    </w:p>
    <w:p w14:paraId="2E062E7F">
      <w:pPr>
        <w:pStyle w:val="5"/>
        <w:spacing w:before="2" w:line="333" w:lineRule="auto"/>
        <w:rPr>
          <w:rFonts w:hint="eastAsia"/>
        </w:rPr>
      </w:pPr>
      <w:r>
        <w:rPr>
          <w:rFonts w:hint="eastAsia"/>
        </w:rPr>
        <w:t>19.Last of all, least any man, in the consideration of the grievousness of his sin, or of the apparent impossibility of performing these promises, should doubt, of remission of sins to be granted to the confederate, or of the perseverance of the true believer, or of the perpetuation of the Church, the Lord bids his people that come in to him, be confident and quiet, ver. 37, saying, If heaven above can be measured, and the foundations of the earth searched out beneath, I will also cast off all the seed of Israel for all that they have done, saith the Lord, Now, both these are impossible, that we can measure the heavens, or search the bottom of the earth: Therefore it is impossible, that this covenant and the promises made therein, should fail.</w:t>
      </w:r>
    </w:p>
    <w:p w14:paraId="1A046ECF">
      <w:pPr>
        <w:pStyle w:val="5"/>
        <w:spacing w:before="2" w:line="333" w:lineRule="auto"/>
        <w:rPr>
          <w:rFonts w:hint="eastAsia"/>
        </w:rPr>
      </w:pPr>
      <w:r>
        <w:rPr>
          <w:rFonts w:hint="eastAsia"/>
        </w:rPr>
        <w:t>19.最后，免得任何人在思想自己罪的严重性，或履行这些应许的明显不可能性时，怀疑将要赐给盟友的罪的赦免，或怀疑真信徒的坚忍，或教会的延续，主吩咐祂那些到祂这里来的人，要信靠和安静，37节，说，耶和华如此说，若能量度上天，寻察下地的根基，我也就因以色列后裔一切所行的，弃绝他们。现在，这两者都是不可能的，即我们能量度诸天，或寻察地的根基：因此，这约和其中所作的应许，是不可能落空的。</w:t>
      </w:r>
    </w:p>
    <w:p w14:paraId="0E7D9FCC">
      <w:pPr>
        <w:pStyle w:val="5"/>
        <w:spacing w:before="2" w:line="333" w:lineRule="auto"/>
        <w:rPr>
          <w:rFonts w:hint="eastAsia"/>
        </w:rPr>
      </w:pPr>
    </w:p>
    <w:p w14:paraId="0CB19143">
      <w:pPr>
        <w:pStyle w:val="5"/>
        <w:spacing w:before="2" w:line="333" w:lineRule="auto"/>
        <w:rPr>
          <w:rFonts w:hint="eastAsia"/>
        </w:rPr>
      </w:pPr>
      <w:r>
        <w:rPr>
          <w:rFonts w:hint="eastAsia"/>
        </w:rPr>
        <w:t>The manner of dispensing the new covenant outwardly and inwardly.</w:t>
      </w:r>
    </w:p>
    <w:p w14:paraId="661B1808">
      <w:pPr>
        <w:pStyle w:val="5"/>
        <w:spacing w:before="2" w:line="333" w:lineRule="auto"/>
        <w:rPr>
          <w:rFonts w:hint="eastAsia"/>
        </w:rPr>
      </w:pPr>
      <w:r>
        <w:rPr>
          <w:rFonts w:hint="eastAsia"/>
        </w:rPr>
        <w:t>新约外在和内在的施行方式。</w:t>
      </w:r>
    </w:p>
    <w:p w14:paraId="3D0AAB33">
      <w:pPr>
        <w:pStyle w:val="5"/>
        <w:spacing w:before="2" w:line="333" w:lineRule="auto"/>
        <w:rPr>
          <w:rFonts w:hint="eastAsia"/>
        </w:rPr>
      </w:pPr>
    </w:p>
    <w:p w14:paraId="0F0D536B">
      <w:pPr>
        <w:pStyle w:val="5"/>
        <w:spacing w:before="2" w:line="333" w:lineRule="auto"/>
        <w:rPr>
          <w:rFonts w:hint="eastAsia"/>
        </w:rPr>
      </w:pPr>
      <w:r>
        <w:rPr>
          <w:rFonts w:hint="eastAsia"/>
        </w:rPr>
        <w:t>As to the dispensation of this covenant, both outwardly and inwardly, first, this promise of a new covenant, is a challenge against the mis believing fathers, who slighted the offer of grace and followed after the covenant of works, seeking righteousness by works; which covenant of works, they were not able to perform and it served unto them only for their condemnation: This the Apostle doth collect from this place of Jeremiah, Heb. 8:8. He found fault with the fathers.</w:t>
      </w:r>
    </w:p>
    <w:p w14:paraId="59F851F5">
      <w:pPr>
        <w:pStyle w:val="5"/>
        <w:spacing w:before="2" w:line="333" w:lineRule="auto"/>
        <w:rPr>
          <w:rFonts w:hint="eastAsia"/>
        </w:rPr>
      </w:pPr>
      <w:r>
        <w:rPr>
          <w:rFonts w:hint="eastAsia"/>
        </w:rPr>
        <w:t>至于这约外在和内在的施行，首先，这新约的应许，是对那些不信的父辈的挑战，他们轻视恩典的提供，而去追求行为之约，寻求藉着行为得公义；这行为之约，他们无力履行，只为定他们的罪：使徒从耶利米书的这段经文中得出这个结论，希伯来书8章8节。祂指着父辈们的不是。</w:t>
      </w:r>
    </w:p>
    <w:p w14:paraId="6EBE100F">
      <w:pPr>
        <w:pStyle w:val="5"/>
        <w:spacing w:before="2" w:line="333" w:lineRule="auto"/>
        <w:rPr>
          <w:rFonts w:hint="eastAsia"/>
        </w:rPr>
      </w:pPr>
    </w:p>
    <w:p w14:paraId="6276C72C">
      <w:pPr>
        <w:pStyle w:val="5"/>
        <w:spacing w:before="2" w:line="333" w:lineRule="auto"/>
        <w:rPr>
          <w:rFonts w:hint="eastAsia"/>
        </w:rPr>
      </w:pPr>
      <w:r>
        <w:rPr>
          <w:rFonts w:hint="eastAsia"/>
        </w:rPr>
        <w:t>Secondly, the Apostle observeth the wonderful mercy of God, that while he is finding fault with the incredulity of the fathers, who lived under this old covenant, he will avenge this their incredulity, ignorance, foolishness and ingratitude, by telling them, that he will make a new covenant and give them that were then living a taste of it, for recovering them, finding fault with them, he saith, the days come, that I will make a new covenant.</w:t>
      </w:r>
    </w:p>
    <w:p w14:paraId="4DDB3D1D">
      <w:pPr>
        <w:pStyle w:val="5"/>
        <w:spacing w:before="2" w:line="333" w:lineRule="auto"/>
        <w:rPr>
          <w:rFonts w:hint="eastAsia"/>
        </w:rPr>
      </w:pPr>
      <w:r>
        <w:rPr>
          <w:rFonts w:hint="eastAsia"/>
        </w:rPr>
        <w:t>其次，使徒观察到神奇妙的怜悯，当祂指责那些生活在这旧约之下的父辈们的不信时，祂要报复他们的不信、无知、愚昧和忘恩负义，方法是告诉他们，祂要立一个新约，并让那些当时活着的人尝一尝，为要挽回他们，祂指着他们的不是说，日子将到，我要立一个新约。</w:t>
      </w:r>
    </w:p>
    <w:p w14:paraId="1EEA3DD0">
      <w:pPr>
        <w:pStyle w:val="5"/>
        <w:spacing w:before="2" w:line="333" w:lineRule="auto"/>
        <w:rPr>
          <w:rFonts w:hint="eastAsia"/>
        </w:rPr>
      </w:pPr>
    </w:p>
    <w:p w14:paraId="2B7F6BDC">
      <w:pPr>
        <w:pStyle w:val="5"/>
        <w:spacing w:before="2" w:line="333" w:lineRule="auto"/>
        <w:rPr>
          <w:rFonts w:hint="eastAsia"/>
        </w:rPr>
      </w:pPr>
      <w:r>
        <w:rPr>
          <w:rFonts w:hint="eastAsia"/>
        </w:rPr>
        <w:t>Thirdly, this covenant of grace made with the Church, is procured by Christ, to this end, that the covenant of Redemption might be brought unto a real accomplishment by the covenant of Grace.</w:t>
      </w:r>
    </w:p>
    <w:p w14:paraId="5F42B752">
      <w:pPr>
        <w:pStyle w:val="5"/>
        <w:spacing w:before="2" w:line="333" w:lineRule="auto"/>
        <w:rPr>
          <w:rFonts w:hint="eastAsia"/>
        </w:rPr>
      </w:pPr>
      <w:r>
        <w:rPr>
          <w:rFonts w:hint="eastAsia"/>
        </w:rPr>
        <w:t>第三，这与教会所立的恩典之约，是基督所促成的，为要使救赎之约藉着恩典之约得以真实地成就。</w:t>
      </w:r>
    </w:p>
    <w:p w14:paraId="1FFFEAC3">
      <w:pPr>
        <w:pStyle w:val="5"/>
        <w:spacing w:before="2" w:line="333" w:lineRule="auto"/>
        <w:rPr>
          <w:rFonts w:hint="eastAsia"/>
        </w:rPr>
      </w:pPr>
    </w:p>
    <w:p w14:paraId="7F57EA17">
      <w:pPr>
        <w:pStyle w:val="5"/>
        <w:spacing w:before="2" w:line="333" w:lineRule="auto"/>
        <w:rPr>
          <w:rFonts w:hint="eastAsia"/>
        </w:rPr>
      </w:pPr>
      <w:r>
        <w:rPr>
          <w:rFonts w:hint="eastAsia"/>
        </w:rPr>
        <w:t>This observation is grounded upon this, that Christ is called the Mediator of this better covenant, Heb. 8:6.</w:t>
      </w:r>
    </w:p>
    <w:p w14:paraId="10E55662">
      <w:pPr>
        <w:pStyle w:val="5"/>
        <w:spacing w:before="2" w:line="333" w:lineRule="auto"/>
        <w:rPr>
          <w:rFonts w:hint="eastAsia"/>
        </w:rPr>
      </w:pPr>
      <w:r>
        <w:rPr>
          <w:rFonts w:hint="eastAsia"/>
        </w:rPr>
        <w:t>这观察是建立在基督被称为这更美之约的中保之上，希伯来书8章6节。</w:t>
      </w:r>
    </w:p>
    <w:p w14:paraId="43B4057B">
      <w:pPr>
        <w:pStyle w:val="5"/>
        <w:spacing w:before="2" w:line="333" w:lineRule="auto"/>
        <w:rPr>
          <w:rFonts w:hint="eastAsia"/>
        </w:rPr>
      </w:pPr>
    </w:p>
    <w:p w14:paraId="6AC07CFE">
      <w:pPr>
        <w:pStyle w:val="5"/>
        <w:spacing w:before="2" w:line="333" w:lineRule="auto"/>
        <w:rPr>
          <w:rFonts w:hint="eastAsia"/>
        </w:rPr>
      </w:pPr>
      <w:r>
        <w:rPr>
          <w:rFonts w:hint="eastAsia"/>
        </w:rPr>
        <w:t>For, he will draw up a clear covenant of grace with his people, that the blessings purchased unto them according to the covenant of Redemption, may be applied unto them by this covenant of grace and reconciliation.</w:t>
      </w:r>
    </w:p>
    <w:p w14:paraId="37474F31">
      <w:pPr>
        <w:pStyle w:val="5"/>
        <w:spacing w:before="2" w:line="333" w:lineRule="auto"/>
        <w:rPr>
          <w:rFonts w:hint="eastAsia"/>
        </w:rPr>
      </w:pPr>
      <w:r>
        <w:rPr>
          <w:rFonts w:hint="eastAsia"/>
        </w:rPr>
        <w:t>因为，祂要与祂的子民订立一个清晰的恩典之约，好让按着救赎之约所为他们买赎的福气，能藉着这恩典与和好之约，应用于他们身上。</w:t>
      </w:r>
    </w:p>
    <w:p w14:paraId="362FDC50">
      <w:pPr>
        <w:pStyle w:val="5"/>
        <w:spacing w:before="2" w:line="333" w:lineRule="auto"/>
        <w:rPr>
          <w:rFonts w:hint="eastAsia"/>
        </w:rPr>
      </w:pPr>
    </w:p>
    <w:p w14:paraId="6E37B73B">
      <w:pPr>
        <w:pStyle w:val="5"/>
        <w:spacing w:before="2" w:line="333" w:lineRule="auto"/>
        <w:rPr>
          <w:rFonts w:hint="eastAsia"/>
        </w:rPr>
      </w:pPr>
      <w:r>
        <w:rPr>
          <w:rFonts w:hint="eastAsia"/>
        </w:rPr>
        <w:t>Fourthly, the preaching of the promise of this new covenant, is a most fit mean to draw on and close this covenant of grace between God and his people, who are the called according to his purpose: This observation is gathered from Jeremiah's preaching and Paul's preaching of this unto the hearers of the Gospel, to this very intent and purpose.</w:t>
      </w:r>
    </w:p>
    <w:p w14:paraId="16A31BDD">
      <w:pPr>
        <w:pStyle w:val="5"/>
        <w:spacing w:before="2" w:line="333" w:lineRule="auto"/>
        <w:rPr>
          <w:rFonts w:hint="eastAsia"/>
        </w:rPr>
      </w:pPr>
      <w:r>
        <w:rPr>
          <w:rFonts w:hint="eastAsia"/>
        </w:rPr>
        <w:t>第四，宣讲这新约的应许，是引动并订立神与祂子民之间恩典之约的最适宜途径，他们是按祂旨意被召的：这观察是从耶利米和保罗向福音听众宣讲此事，正是为了这意图和目的而得出的。</w:t>
      </w:r>
    </w:p>
    <w:p w14:paraId="3124326C">
      <w:pPr>
        <w:pStyle w:val="5"/>
        <w:spacing w:before="2" w:line="333" w:lineRule="auto"/>
        <w:rPr>
          <w:rFonts w:hint="eastAsia"/>
        </w:rPr>
      </w:pPr>
    </w:p>
    <w:p w14:paraId="4A99FFE5">
      <w:pPr>
        <w:pStyle w:val="5"/>
        <w:spacing w:before="2" w:line="333" w:lineRule="auto"/>
        <w:rPr>
          <w:rFonts w:hint="eastAsia"/>
        </w:rPr>
      </w:pPr>
      <w:r>
        <w:rPr>
          <w:rFonts w:hint="eastAsia"/>
        </w:rPr>
        <w:t>Fifthly, in the promising and preaching of this covenant of grace, God will have all men's opinions, thoughts and conceptions about this mystery, limited unto, and depending upon, his mouth alone, revealing the same in his Word: This observation is gathered from the Lord's invitation of all men to take heed what he is to say, and what he is to let forth in this matter, Behold the days come, saith the Lord, wherein I will do such and such things, which now I fore-tell I will do.</w:t>
      </w:r>
    </w:p>
    <w:p w14:paraId="42192A75">
      <w:pPr>
        <w:pStyle w:val="5"/>
        <w:spacing w:before="2" w:line="333" w:lineRule="auto"/>
        <w:rPr>
          <w:rFonts w:hint="eastAsia"/>
        </w:rPr>
      </w:pPr>
      <w:r>
        <w:rPr>
          <w:rFonts w:hint="eastAsia"/>
        </w:rPr>
        <w:t>第五，在应许和宣讲这恩典之约时，神要所有人对这奥秘的意见、思想和观念，都受限于，并依赖于，唯独祂的口，祂在祂的话语中启示了这奥秘：这观察是从主邀请所有人留意祂要说什么，以及祂要在此事上发出什么而得出的，主说，看哪，日子将到，我要行某某事，我现在预言我要行的。</w:t>
      </w:r>
    </w:p>
    <w:p w14:paraId="6815CDAB">
      <w:pPr>
        <w:pStyle w:val="5"/>
        <w:spacing w:before="2" w:line="333" w:lineRule="auto"/>
        <w:rPr>
          <w:rFonts w:hint="eastAsia"/>
        </w:rPr>
      </w:pPr>
    </w:p>
    <w:p w14:paraId="414BE816">
      <w:pPr>
        <w:pStyle w:val="5"/>
        <w:spacing w:before="2" w:line="333" w:lineRule="auto"/>
        <w:rPr>
          <w:rFonts w:hint="eastAsia"/>
        </w:rPr>
      </w:pPr>
      <w:r>
        <w:rPr>
          <w:rFonts w:hint="eastAsia"/>
        </w:rPr>
        <w:t>Sixthly, both the making and way of making a covenant with man, dependeth absolutely on God either to make a covenant or not, to make what covenant he pleaseth to make, upon what conditions he pleaseth, and with what persons he pleaseth to make his covenant.</w:t>
      </w:r>
    </w:p>
    <w:p w14:paraId="05109885">
      <w:pPr>
        <w:pStyle w:val="5"/>
        <w:spacing w:before="2" w:line="333" w:lineRule="auto"/>
        <w:rPr>
          <w:rFonts w:hint="eastAsia"/>
        </w:rPr>
      </w:pPr>
      <w:r>
        <w:rPr>
          <w:rFonts w:hint="eastAsia"/>
        </w:rPr>
        <w:t>第六，立约和与人立约的方式，都绝对地取决于神，祂或立约，或不立约，立祂所喜悦立的约，按祂所喜悦的条件，并与祂所喜悦的人立约。</w:t>
      </w:r>
    </w:p>
    <w:p w14:paraId="3D6A8572">
      <w:pPr>
        <w:pStyle w:val="5"/>
        <w:spacing w:before="2" w:line="333" w:lineRule="auto"/>
        <w:rPr>
          <w:rFonts w:hint="eastAsia"/>
        </w:rPr>
      </w:pPr>
    </w:p>
    <w:p w14:paraId="33407950">
      <w:pPr>
        <w:pStyle w:val="5"/>
        <w:spacing w:before="2" w:line="333" w:lineRule="auto"/>
        <w:rPr>
          <w:rFonts w:hint="eastAsia"/>
        </w:rPr>
      </w:pPr>
      <w:r>
        <w:rPr>
          <w:rFonts w:hint="eastAsia"/>
        </w:rPr>
        <w:t>No man ever preveened God, desiring him to make a covenant, but God did preveen all men, he preveened Adam once before his fall, and again by preaching the Gospel in his audience after the fall, he preveened the fathers in the wilderness, he preveened his posterity, that have lived or shall live in the latter days, promising to make a covenant with those who were not come into the world, but were to come long after the promise.</w:t>
      </w:r>
    </w:p>
    <w:p w14:paraId="5B248212">
      <w:pPr>
        <w:pStyle w:val="5"/>
        <w:spacing w:before="2" w:line="333" w:lineRule="auto"/>
        <w:rPr>
          <w:rFonts w:hint="eastAsia"/>
        </w:rPr>
      </w:pPr>
      <w:r>
        <w:rPr>
          <w:rFonts w:hint="eastAsia"/>
        </w:rPr>
        <w:t>从未有人先于神，渴望祂立约，而是神先于所有人，祂先于亚当一次，在他堕落前，又藉着在他堕落后在他听闻中宣讲福音，祂先于旷野的父辈们，祂先于他的后裔，即那些已活过或将要活在末世的人，应许要与那些尚未降世，但在应许之后很久才会来的人立约。</w:t>
      </w:r>
    </w:p>
    <w:p w14:paraId="49D9C319">
      <w:pPr>
        <w:pStyle w:val="5"/>
        <w:spacing w:before="2" w:line="333" w:lineRule="auto"/>
        <w:rPr>
          <w:rFonts w:hint="eastAsia"/>
        </w:rPr>
      </w:pPr>
    </w:p>
    <w:p w14:paraId="36D94F0C">
      <w:pPr>
        <w:pStyle w:val="5"/>
        <w:spacing w:before="2" w:line="333" w:lineRule="auto"/>
        <w:rPr>
          <w:rFonts w:hint="eastAsia"/>
        </w:rPr>
      </w:pPr>
      <w:r>
        <w:rPr>
          <w:rFonts w:hint="eastAsia"/>
        </w:rPr>
        <w:t>Seventhly, the Lord will have all men to understand, that the end of his covenanting with men, both in that old dark form, and in the new clear form, is his own glory: For, he hath made all things for himself, even the wicked for the day of evil.</w:t>
      </w:r>
    </w:p>
    <w:p w14:paraId="4AF6D41E">
      <w:pPr>
        <w:pStyle w:val="5"/>
        <w:spacing w:before="2" w:line="333" w:lineRule="auto"/>
        <w:rPr>
          <w:rFonts w:hint="eastAsia"/>
        </w:rPr>
      </w:pPr>
      <w:r>
        <w:rPr>
          <w:rFonts w:hint="eastAsia"/>
        </w:rPr>
        <w:t>第七，主愿意所有人都明白，祂与人立约，无论是在那古旧晦涩的形式中，还是在新的清晰形式中，其目的都是祂自己的荣耀：因为，祂为自己造了万物，连恶人也为祸患的日子所造。</w:t>
      </w:r>
    </w:p>
    <w:p w14:paraId="23C84A32">
      <w:pPr>
        <w:pStyle w:val="5"/>
        <w:spacing w:before="2" w:line="333" w:lineRule="auto"/>
        <w:rPr>
          <w:rFonts w:hint="eastAsia"/>
        </w:rPr>
      </w:pPr>
    </w:p>
    <w:p w14:paraId="14551242">
      <w:pPr>
        <w:pStyle w:val="5"/>
        <w:spacing w:before="2" w:line="333" w:lineRule="auto"/>
        <w:rPr>
          <w:rFonts w:hint="eastAsia"/>
        </w:rPr>
      </w:pPr>
      <w:r>
        <w:rPr>
          <w:rFonts w:hint="eastAsia"/>
        </w:rPr>
        <w:t>This observation is gathered, partly, from this, that the Lord bringeth forth his sovereignty for a reason of his rejecting of the misbelieving fathers in the wilderness, I despised them, I regarded them not; I Lorded it over them, as the original may bear.</w:t>
      </w:r>
    </w:p>
    <w:p w14:paraId="16B1B2B4">
      <w:pPr>
        <w:pStyle w:val="5"/>
        <w:spacing w:before="2" w:line="333" w:lineRule="auto"/>
        <w:rPr>
          <w:rFonts w:hint="eastAsia"/>
        </w:rPr>
      </w:pPr>
      <w:r>
        <w:rPr>
          <w:rFonts w:hint="eastAsia"/>
        </w:rPr>
        <w:t>这观察部分是从主以祂的主权，作为祂在旷野拒绝不信的父辈们的理由而得出的，我藐视他们，我不顾念他们；我辖管他们，正如原文所能表达的。</w:t>
      </w:r>
    </w:p>
    <w:p w14:paraId="2E8E9A51">
      <w:pPr>
        <w:pStyle w:val="5"/>
        <w:spacing w:before="2" w:line="333" w:lineRule="auto"/>
        <w:rPr>
          <w:rFonts w:hint="eastAsia"/>
        </w:rPr>
      </w:pPr>
    </w:p>
    <w:p w14:paraId="205D7345">
      <w:pPr>
        <w:pStyle w:val="5"/>
        <w:spacing w:before="2" w:line="333" w:lineRule="auto"/>
        <w:rPr>
          <w:rFonts w:hint="eastAsia"/>
        </w:rPr>
      </w:pPr>
      <w:r>
        <w:rPr>
          <w:rFonts w:hint="eastAsia"/>
        </w:rPr>
        <w:t>And partly, from this, that he bringeth forth his own will and pleasure, for a reason of his showing grace to their posterity, I will forgive their sins, &amp;c.</w:t>
      </w:r>
    </w:p>
    <w:p w14:paraId="5E958453">
      <w:pPr>
        <w:pStyle w:val="5"/>
        <w:spacing w:before="2" w:line="333" w:lineRule="auto"/>
        <w:rPr>
          <w:rFonts w:hint="eastAsia"/>
        </w:rPr>
      </w:pPr>
      <w:r>
        <w:rPr>
          <w:rFonts w:hint="eastAsia"/>
        </w:rPr>
        <w:t>部分是从祂以祂自己的旨意和喜悦，作为祂向他们后裔施恩的理由而得出的，我要赦免他们的罪，等等。</w:t>
      </w:r>
    </w:p>
    <w:p w14:paraId="03E5A153">
      <w:pPr>
        <w:pStyle w:val="5"/>
        <w:spacing w:before="2" w:line="333" w:lineRule="auto"/>
        <w:rPr>
          <w:rFonts w:hint="eastAsia"/>
        </w:rPr>
      </w:pPr>
    </w:p>
    <w:p w14:paraId="73048818">
      <w:pPr>
        <w:pStyle w:val="5"/>
        <w:spacing w:before="2" w:line="333" w:lineRule="auto"/>
        <w:rPr>
          <w:rFonts w:hint="eastAsia"/>
        </w:rPr>
      </w:pPr>
      <w:r>
        <w:rPr>
          <w:rFonts w:hint="eastAsia"/>
        </w:rPr>
        <w:t>8.He showeth also, that in his works he doth not depend upon man, but that all his works are known unto him from the beginning, and that it is determined by himself, what, and how, and by what means, he will do everything.</w:t>
      </w:r>
    </w:p>
    <w:p w14:paraId="1DBE1AA6">
      <w:pPr>
        <w:pStyle w:val="5"/>
        <w:spacing w:before="2" w:line="333" w:lineRule="auto"/>
        <w:rPr>
          <w:rFonts w:hint="eastAsia"/>
        </w:rPr>
      </w:pPr>
      <w:r>
        <w:rPr>
          <w:rFonts w:hint="eastAsia"/>
        </w:rPr>
        <w:t>8.祂也显明，祂在祂的作为中不依赖于人，祂所有的作为从起初就为祂所知，并且祂自己已定准了，祂将要作什么，如何作，以及藉着什么途径作。</w:t>
      </w:r>
    </w:p>
    <w:p w14:paraId="47865B40">
      <w:pPr>
        <w:pStyle w:val="5"/>
        <w:spacing w:before="2" w:line="333" w:lineRule="auto"/>
        <w:rPr>
          <w:rFonts w:hint="eastAsia"/>
        </w:rPr>
      </w:pPr>
    </w:p>
    <w:p w14:paraId="5E2F5DE6">
      <w:pPr>
        <w:pStyle w:val="5"/>
        <w:spacing w:before="2" w:line="333" w:lineRule="auto"/>
        <w:rPr>
          <w:rFonts w:hint="eastAsia"/>
        </w:rPr>
      </w:pPr>
      <w:r>
        <w:rPr>
          <w:rFonts w:hint="eastAsia"/>
        </w:rPr>
        <w:t>This may appear from this, that he doth fore-tell what he is to do about the saving of his elect, Jews and Gentiles, being no less certain to do what he promised about the posterity to come, then he was certain of what was past already about their incredulous fathers.</w:t>
      </w:r>
    </w:p>
    <w:p w14:paraId="225722BD">
      <w:pPr>
        <w:pStyle w:val="5"/>
        <w:spacing w:before="2" w:line="333" w:lineRule="auto"/>
        <w:rPr>
          <w:rFonts w:hint="eastAsia"/>
        </w:rPr>
      </w:pPr>
      <w:r>
        <w:rPr>
          <w:rFonts w:hint="eastAsia"/>
        </w:rPr>
        <w:t>这可以从祂预言祂将要为拯救祂蒙拣选的、犹太人和外邦人作什么而显明出来，祂对祂应许关于将要来的后裔的事，其确定性不亚于祂对他们不信的父辈们已过去的事的确定性。</w:t>
      </w:r>
    </w:p>
    <w:p w14:paraId="0C6FFC5F">
      <w:pPr>
        <w:pStyle w:val="5"/>
        <w:spacing w:before="2" w:line="333" w:lineRule="auto"/>
        <w:rPr>
          <w:rFonts w:hint="eastAsia"/>
        </w:rPr>
      </w:pPr>
    </w:p>
    <w:p w14:paraId="0C8DD2DA">
      <w:pPr>
        <w:pStyle w:val="5"/>
        <w:spacing w:before="2" w:line="333" w:lineRule="auto"/>
        <w:rPr>
          <w:rFonts w:hint="eastAsia"/>
        </w:rPr>
      </w:pPr>
      <w:r>
        <w:rPr>
          <w:rFonts w:hint="eastAsia"/>
        </w:rPr>
        <w:t>9.The Lord will have us to know, that laying aside the consideration of his decrees, it is simply in the power of God to punish sin, in whom he will and to pardon sin through a Mediator, to whom he will, that is, to have mercy on whom he will have mercy, and to pardon whom he will pardon.</w:t>
      </w:r>
    </w:p>
    <w:p w14:paraId="23ED927C">
      <w:pPr>
        <w:pStyle w:val="5"/>
        <w:spacing w:before="2" w:line="333" w:lineRule="auto"/>
        <w:rPr>
          <w:rFonts w:hint="eastAsia"/>
        </w:rPr>
      </w:pPr>
      <w:r>
        <w:rPr>
          <w:rFonts w:hint="eastAsia"/>
        </w:rPr>
        <w:t>9.主愿意我们知道，撇开对祂预旨的考虑，惩罚祂所愿意惩罚的罪，并藉着中保赦免祂所愿意赦免的罪，完全在神的权能之中，也就是说，要怜悯谁就怜悯谁，要赦免谁就赦免谁。</w:t>
      </w:r>
    </w:p>
    <w:p w14:paraId="21098D0B">
      <w:pPr>
        <w:pStyle w:val="5"/>
        <w:spacing w:before="2" w:line="333" w:lineRule="auto"/>
        <w:rPr>
          <w:rFonts w:hint="eastAsia"/>
        </w:rPr>
      </w:pPr>
    </w:p>
    <w:p w14:paraId="2C910DA8">
      <w:pPr>
        <w:pStyle w:val="5"/>
        <w:spacing w:before="2" w:line="333" w:lineRule="auto"/>
        <w:rPr>
          <w:rFonts w:hint="eastAsia"/>
        </w:rPr>
      </w:pPr>
      <w:r>
        <w:rPr>
          <w:rFonts w:hint="eastAsia"/>
        </w:rPr>
        <w:t>This is collected from this, that the fathers do sin in the wilderness and justly perish and the posterity do sin and are graciously pardoned.</w:t>
      </w:r>
    </w:p>
    <w:p w14:paraId="768CD1D6">
      <w:pPr>
        <w:pStyle w:val="5"/>
        <w:spacing w:before="2" w:line="333" w:lineRule="auto"/>
        <w:rPr>
          <w:rFonts w:hint="eastAsia"/>
        </w:rPr>
      </w:pPr>
      <w:r>
        <w:rPr>
          <w:rFonts w:hint="eastAsia"/>
        </w:rPr>
        <w:t>这是从父辈们在旷野犯罪并公正地灭亡，而后裔们犯罪却蒙恩赦免而得出的。</w:t>
      </w:r>
    </w:p>
    <w:p w14:paraId="052E352F">
      <w:pPr>
        <w:pStyle w:val="5"/>
        <w:spacing w:before="2" w:line="333" w:lineRule="auto"/>
        <w:rPr>
          <w:rFonts w:hint="eastAsia"/>
        </w:rPr>
      </w:pPr>
    </w:p>
    <w:p w14:paraId="74E7C095">
      <w:pPr>
        <w:pStyle w:val="5"/>
        <w:spacing w:before="2" w:line="333" w:lineRule="auto"/>
        <w:rPr>
          <w:rFonts w:hint="eastAsia"/>
        </w:rPr>
      </w:pPr>
      <w:r>
        <w:rPr>
          <w:rFonts w:hint="eastAsia"/>
        </w:rPr>
        <w:t>10.In all this proceeding, no violence is used upon the will of men, whether of them that perish, or of them that are saved.</w:t>
      </w:r>
    </w:p>
    <w:p w14:paraId="746E45D8">
      <w:pPr>
        <w:pStyle w:val="5"/>
        <w:spacing w:before="2" w:line="333" w:lineRule="auto"/>
        <w:rPr>
          <w:rFonts w:hint="eastAsia"/>
        </w:rPr>
      </w:pPr>
      <w:r>
        <w:rPr>
          <w:rFonts w:hint="eastAsia"/>
        </w:rPr>
        <w:t>10.在这一切过程中，无论是对灭亡的人，还是对得救的人，都没有对人的意志施加暴力。</w:t>
      </w:r>
    </w:p>
    <w:p w14:paraId="24712AB8">
      <w:pPr>
        <w:pStyle w:val="5"/>
        <w:spacing w:before="2" w:line="333" w:lineRule="auto"/>
        <w:rPr>
          <w:rFonts w:hint="eastAsia"/>
        </w:rPr>
      </w:pPr>
    </w:p>
    <w:p w14:paraId="2106F573">
      <w:pPr>
        <w:pStyle w:val="5"/>
        <w:spacing w:before="2" w:line="333" w:lineRule="auto"/>
        <w:rPr>
          <w:rFonts w:hint="eastAsia"/>
        </w:rPr>
      </w:pPr>
      <w:r>
        <w:rPr>
          <w:rFonts w:hint="eastAsia"/>
        </w:rPr>
        <w:t>The saved do walk freely and willingly in the way of salvation, as their hearty choice; and these that perish, walk willingly in the way of perdition.</w:t>
      </w:r>
    </w:p>
    <w:p w14:paraId="75E3B6AA">
      <w:pPr>
        <w:pStyle w:val="5"/>
        <w:spacing w:before="2" w:line="333" w:lineRule="auto"/>
        <w:rPr>
          <w:rFonts w:hint="eastAsia"/>
        </w:rPr>
      </w:pPr>
      <w:r>
        <w:rPr>
          <w:rFonts w:hint="eastAsia"/>
        </w:rPr>
        <w:t>得救的人自由而甘心地走在救恩的道路上，作为他们诚心的选择；灭亡的人甘心地走在沉沦的道路上。</w:t>
      </w:r>
    </w:p>
    <w:p w14:paraId="60A950D4">
      <w:pPr>
        <w:pStyle w:val="5"/>
        <w:spacing w:before="2" w:line="333" w:lineRule="auto"/>
        <w:rPr>
          <w:rFonts w:hint="eastAsia"/>
        </w:rPr>
      </w:pPr>
    </w:p>
    <w:p w14:paraId="72BE4522">
      <w:pPr>
        <w:pStyle w:val="5"/>
        <w:spacing w:before="2" w:line="333" w:lineRule="auto"/>
        <w:rPr>
          <w:rFonts w:hint="eastAsia"/>
        </w:rPr>
      </w:pPr>
      <w:r>
        <w:rPr>
          <w:rFonts w:hint="eastAsia"/>
        </w:rPr>
        <w:t>God proceeds with both by a voluntary covenant, as this place doth show.</w:t>
      </w:r>
    </w:p>
    <w:p w14:paraId="79A44090">
      <w:pPr>
        <w:pStyle w:val="5"/>
        <w:spacing w:before="2" w:line="333" w:lineRule="auto"/>
        <w:rPr>
          <w:rFonts w:hint="eastAsia"/>
        </w:rPr>
      </w:pPr>
      <w:r>
        <w:rPr>
          <w:rFonts w:hint="eastAsia"/>
        </w:rPr>
        <w:t>神与两者都藉着一个自愿的约行事，正如这处经文所显明的。</w:t>
      </w:r>
    </w:p>
    <w:p w14:paraId="0AC7AD92">
      <w:pPr>
        <w:pStyle w:val="5"/>
        <w:spacing w:before="2" w:line="333" w:lineRule="auto"/>
        <w:rPr>
          <w:rFonts w:hint="eastAsia"/>
        </w:rPr>
      </w:pPr>
    </w:p>
    <w:p w14:paraId="45228EC7">
      <w:pPr>
        <w:pStyle w:val="5"/>
        <w:spacing w:before="2" w:line="333" w:lineRule="auto"/>
        <w:rPr>
          <w:rFonts w:hint="eastAsia"/>
        </w:rPr>
      </w:pPr>
      <w:r>
        <w:rPr>
          <w:rFonts w:hint="eastAsia"/>
        </w:rPr>
        <w:t>11.In them that perish the meritorious and culpable cause of their perdition is in themselves; but in them that are saved, no cause is found at all, but the cause is found in God's grace allenarly.</w:t>
      </w:r>
    </w:p>
    <w:p w14:paraId="4E431C7E">
      <w:pPr>
        <w:pStyle w:val="5"/>
        <w:spacing w:before="2" w:line="333" w:lineRule="auto"/>
        <w:rPr>
          <w:rFonts w:hint="eastAsia"/>
        </w:rPr>
      </w:pPr>
      <w:r>
        <w:rPr>
          <w:rFonts w:hint="eastAsia"/>
        </w:rPr>
        <w:t>11.在灭亡之人身上，他们沉沦的功过和可责备的原因在他们自己里面；但在得救之人身上，却找不到任何原因，原因唯独在神的恩典里。</w:t>
      </w:r>
    </w:p>
    <w:p w14:paraId="454BFFCE">
      <w:pPr>
        <w:pStyle w:val="5"/>
        <w:spacing w:before="2" w:line="333" w:lineRule="auto"/>
        <w:rPr>
          <w:rFonts w:hint="eastAsia"/>
        </w:rPr>
      </w:pPr>
    </w:p>
    <w:p w14:paraId="3608214C">
      <w:pPr>
        <w:pStyle w:val="5"/>
        <w:spacing w:before="2" w:line="333" w:lineRule="auto"/>
        <w:rPr>
          <w:rFonts w:hint="eastAsia"/>
        </w:rPr>
      </w:pPr>
      <w:r>
        <w:rPr>
          <w:rFonts w:hint="eastAsia"/>
        </w:rPr>
        <w:t>This is collected from this, that the Lord giveth the reason of the perdition of the misbelieving fathers, from their sins and transgression of covenant, they transgressed my covenant, and I despised them; and of the salvation of their posterity, no other cause but this, their sins I will not remember anymore.</w:t>
      </w:r>
    </w:p>
    <w:p w14:paraId="08B22C4B">
      <w:pPr>
        <w:pStyle w:val="5"/>
        <w:spacing w:before="2" w:line="333" w:lineRule="auto"/>
        <w:rPr>
          <w:rFonts w:hint="eastAsia"/>
        </w:rPr>
      </w:pPr>
      <w:r>
        <w:rPr>
          <w:rFonts w:hint="eastAsia"/>
        </w:rPr>
        <w:t>这是从主将不信的父辈们沉沦的原因，归于他们的罪和违约，他们违背了我的约，我就藐视他们；并将他们后裔的救恩，归于无他，只因我不再记念他们的罪而得出的。</w:t>
      </w:r>
    </w:p>
    <w:p w14:paraId="56243D27">
      <w:pPr>
        <w:pStyle w:val="5"/>
        <w:spacing w:before="2" w:line="333" w:lineRule="auto"/>
        <w:rPr>
          <w:rFonts w:hint="eastAsia"/>
        </w:rPr>
      </w:pPr>
    </w:p>
    <w:p w14:paraId="1E0A7204">
      <w:pPr>
        <w:pStyle w:val="5"/>
        <w:spacing w:before="2" w:line="333" w:lineRule="auto"/>
        <w:rPr>
          <w:rFonts w:hint="eastAsia"/>
        </w:rPr>
      </w:pPr>
      <w:r>
        <w:rPr>
          <w:rFonts w:hint="eastAsia"/>
        </w:rPr>
        <w:t>12.The Lord's justice is cleared in the perdition of them that perish, because he gave precepts and promises, and other moral motives, to hinder them from sinning, and to move them to keep his ways, albeit he did not effectually impede their running on to sin according to their inclination, and proneness to follow their own way.</w:t>
      </w:r>
    </w:p>
    <w:p w14:paraId="615AA5AB">
      <w:pPr>
        <w:pStyle w:val="5"/>
        <w:spacing w:before="2" w:line="333" w:lineRule="auto"/>
        <w:rPr>
          <w:rFonts w:hint="eastAsia"/>
        </w:rPr>
      </w:pPr>
      <w:r>
        <w:rPr>
          <w:rFonts w:hint="eastAsia"/>
        </w:rPr>
        <w:t>12.主在灭亡之人沉沦中的公义是清楚的，因为祂赐下了训诫和应许，以及其他道德的动机，来阻止他们犯罪，并感动他们遵守祂的道路，虽然祂并未有效地阻碍他们按着自己的倾向和喜好奔向罪。</w:t>
      </w:r>
    </w:p>
    <w:p w14:paraId="321F6DDB">
      <w:pPr>
        <w:pStyle w:val="5"/>
        <w:spacing w:before="2" w:line="333" w:lineRule="auto"/>
        <w:rPr>
          <w:rFonts w:hint="eastAsia"/>
        </w:rPr>
      </w:pPr>
    </w:p>
    <w:p w14:paraId="7213A639">
      <w:pPr>
        <w:pStyle w:val="5"/>
        <w:spacing w:before="2" w:line="333" w:lineRule="auto"/>
        <w:rPr>
          <w:rFonts w:hint="eastAsia"/>
        </w:rPr>
      </w:pPr>
      <w:r>
        <w:rPr>
          <w:rFonts w:hint="eastAsia"/>
        </w:rPr>
        <w:t>This is collected from this, that the Lord saith, he made a covenant with their fathers, and they did break it.</w:t>
      </w:r>
    </w:p>
    <w:p w14:paraId="0C07B348">
      <w:pPr>
        <w:pStyle w:val="5"/>
        <w:spacing w:before="2" w:line="333" w:lineRule="auto"/>
        <w:rPr>
          <w:rFonts w:hint="eastAsia"/>
        </w:rPr>
      </w:pPr>
      <w:r>
        <w:rPr>
          <w:rFonts w:hint="eastAsia"/>
        </w:rPr>
        <w:t>这是从主说，祂与他们的父辈立了约，他们却破坏了而得出的。</w:t>
      </w:r>
    </w:p>
    <w:p w14:paraId="54B40269">
      <w:pPr>
        <w:pStyle w:val="5"/>
        <w:spacing w:before="2" w:line="333" w:lineRule="auto"/>
        <w:rPr>
          <w:rFonts w:hint="eastAsia"/>
        </w:rPr>
      </w:pPr>
    </w:p>
    <w:p w14:paraId="06178C60">
      <w:pPr>
        <w:pStyle w:val="5"/>
        <w:spacing w:before="2" w:line="333" w:lineRule="auto"/>
        <w:rPr>
          <w:rFonts w:hint="eastAsia"/>
        </w:rPr>
      </w:pPr>
      <w:r>
        <w:rPr>
          <w:rFonts w:hint="eastAsia"/>
        </w:rPr>
        <w:t>13.It pleaseth God, not only to give his precepts unto men, concerning their duty, but also to condescend so far unto them as to open up in a part his decrees and deep designs about men's salvation, that they, being admitted somewhat near to the treasures of His wisdom, goodness, justice and mercy, might be so much the more wise, and the more stirred up to discharge their duty, and make use of his dispensation.</w:t>
      </w:r>
    </w:p>
    <w:p w14:paraId="0EC3297A">
      <w:pPr>
        <w:pStyle w:val="5"/>
        <w:spacing w:before="2" w:line="333" w:lineRule="auto"/>
        <w:rPr>
          <w:rFonts w:hint="eastAsia"/>
        </w:rPr>
      </w:pPr>
      <w:r>
        <w:rPr>
          <w:rFonts w:hint="eastAsia"/>
        </w:rPr>
        <w:t>13.神乐意，不仅将祂的训诫赐给世人，关乎他们的责任，也屈尊向他们开启一部分祂关乎人救恩的预旨和深邃的设计，好让他们，既被准许稍稍靠近祂智慧、良善、公义和怜悯的宝库，可以变得更加智慧，并更加被激动去履行他们的责任，并善用祂的施行。</w:t>
      </w:r>
    </w:p>
    <w:p w14:paraId="3E586DA9">
      <w:pPr>
        <w:pStyle w:val="5"/>
        <w:spacing w:before="2" w:line="333" w:lineRule="auto"/>
        <w:rPr>
          <w:rFonts w:hint="eastAsia"/>
        </w:rPr>
      </w:pPr>
    </w:p>
    <w:p w14:paraId="3C544B94">
      <w:pPr>
        <w:pStyle w:val="5"/>
        <w:spacing w:before="2" w:line="333" w:lineRule="auto"/>
        <w:rPr>
          <w:rFonts w:hint="eastAsia"/>
        </w:rPr>
      </w:pPr>
      <w:r>
        <w:rPr>
          <w:rFonts w:hint="eastAsia"/>
        </w:rPr>
        <w:t>This we collect from his revealing of the decree of election of the posterity of Israel, and drawing them effectually into a covenant of grace with himself.</w:t>
      </w:r>
    </w:p>
    <w:p w14:paraId="7F3CB892">
      <w:pPr>
        <w:pStyle w:val="5"/>
        <w:spacing w:before="2" w:line="333" w:lineRule="auto"/>
        <w:rPr>
          <w:rFonts w:hint="eastAsia"/>
        </w:rPr>
      </w:pPr>
      <w:r>
        <w:rPr>
          <w:rFonts w:hint="eastAsia"/>
        </w:rPr>
        <w:t>我们从祂启示以色列后裔的拣选预旨，并有效地将他们带入与祂自己的恩典之约中，得出这个结论。</w:t>
      </w:r>
    </w:p>
    <w:p w14:paraId="54D05993">
      <w:pPr>
        <w:pStyle w:val="5"/>
        <w:spacing w:before="2" w:line="333" w:lineRule="auto"/>
        <w:rPr>
          <w:rFonts w:hint="eastAsia"/>
        </w:rPr>
      </w:pPr>
    </w:p>
    <w:p w14:paraId="41EB1DEE">
      <w:pPr>
        <w:pStyle w:val="5"/>
        <w:spacing w:before="2" w:line="333" w:lineRule="auto"/>
        <w:rPr>
          <w:rFonts w:hint="eastAsia"/>
        </w:rPr>
      </w:pPr>
      <w:r>
        <w:rPr>
          <w:rFonts w:hint="eastAsia"/>
        </w:rPr>
        <w:t>14.The Lord doth reveal to the world the doctrine of election unto life, only in the general, and doth not descend to the nomination of them in particular.</w:t>
      </w:r>
    </w:p>
    <w:p w14:paraId="0FBBCDDE">
      <w:pPr>
        <w:pStyle w:val="5"/>
        <w:spacing w:before="2" w:line="333" w:lineRule="auto"/>
        <w:rPr>
          <w:rFonts w:hint="eastAsia"/>
        </w:rPr>
      </w:pPr>
      <w:r>
        <w:rPr>
          <w:rFonts w:hint="eastAsia"/>
        </w:rPr>
        <w:t>14.主只在一般意义上向世界启示拣选得生命的教义，并不具体提名他们。</w:t>
      </w:r>
    </w:p>
    <w:p w14:paraId="2214AE77">
      <w:pPr>
        <w:pStyle w:val="5"/>
        <w:spacing w:before="2" w:line="333" w:lineRule="auto"/>
        <w:rPr>
          <w:rFonts w:hint="eastAsia"/>
        </w:rPr>
      </w:pPr>
    </w:p>
    <w:p w14:paraId="600C9A69">
      <w:pPr>
        <w:pStyle w:val="5"/>
        <w:spacing w:before="2" w:line="333" w:lineRule="auto"/>
        <w:rPr>
          <w:rFonts w:hint="eastAsia"/>
        </w:rPr>
      </w:pPr>
      <w:r>
        <w:rPr>
          <w:rFonts w:hint="eastAsia"/>
        </w:rPr>
        <w:t>This is collected from this, that he doth promise to convert and draw into a new covenant of grace, the posterity of Israel and Judah, without naming particularly these that were designed for that salvation.</w:t>
      </w:r>
    </w:p>
    <w:p w14:paraId="0105A804">
      <w:pPr>
        <w:pStyle w:val="5"/>
        <w:spacing w:before="2" w:line="333" w:lineRule="auto"/>
        <w:rPr>
          <w:rFonts w:hint="eastAsia"/>
        </w:rPr>
      </w:pPr>
      <w:r>
        <w:rPr>
          <w:rFonts w:hint="eastAsia"/>
        </w:rPr>
        <w:t>这是从祂应许要归信并吸引以色列和犹大的后裔，进入一个新的恩典之约，却不特别提名那些被定为得那救恩的人而得出的。</w:t>
      </w:r>
    </w:p>
    <w:p w14:paraId="1365C61B">
      <w:pPr>
        <w:pStyle w:val="5"/>
        <w:spacing w:before="2" w:line="333" w:lineRule="auto"/>
        <w:rPr>
          <w:rFonts w:hint="eastAsia"/>
        </w:rPr>
      </w:pPr>
    </w:p>
    <w:p w14:paraId="69A85154">
      <w:pPr>
        <w:pStyle w:val="5"/>
        <w:spacing w:before="2" w:line="333" w:lineRule="auto"/>
        <w:rPr>
          <w:rFonts w:hint="eastAsia"/>
        </w:rPr>
      </w:pPr>
      <w:r>
        <w:rPr>
          <w:rFonts w:hint="eastAsia"/>
        </w:rPr>
        <w:t>15.Albeit the Lord keepeth up the names of the elect (except of some few) before their conversion, yet, he giveth forth marks and evidences, whereby after their conversion, they may be known both to themselves and others.</w:t>
      </w:r>
    </w:p>
    <w:p w14:paraId="5CA74D97">
      <w:pPr>
        <w:pStyle w:val="5"/>
        <w:spacing w:before="2" w:line="333" w:lineRule="auto"/>
        <w:rPr>
          <w:rFonts w:hint="eastAsia"/>
        </w:rPr>
      </w:pPr>
      <w:r>
        <w:rPr>
          <w:rFonts w:hint="eastAsia"/>
        </w:rPr>
        <w:t>15.虽然主在选民归信前（除了少数几位），都保守他们的名字，然而，祂却发出标记和证据，藉此在他们归信后，他们可以被自己和他人所认识。</w:t>
      </w:r>
    </w:p>
    <w:p w14:paraId="1D7992C2">
      <w:pPr>
        <w:pStyle w:val="5"/>
        <w:spacing w:before="2" w:line="333" w:lineRule="auto"/>
        <w:rPr>
          <w:rFonts w:hint="eastAsia"/>
        </w:rPr>
      </w:pPr>
    </w:p>
    <w:p w14:paraId="63CAE78A">
      <w:pPr>
        <w:pStyle w:val="5"/>
        <w:spacing w:before="2" w:line="333" w:lineRule="auto"/>
        <w:rPr>
          <w:rFonts w:hint="eastAsia"/>
        </w:rPr>
      </w:pPr>
      <w:r>
        <w:rPr>
          <w:rFonts w:hint="eastAsia"/>
        </w:rPr>
        <w:t>This we collect from this, that He sets down infallible marks of the elect, who are to be God's covenanted people or worshipers of God, that they do know God, and have his law written in their hearts and inward parts.</w:t>
      </w:r>
    </w:p>
    <w:p w14:paraId="5E4528AC">
      <w:pPr>
        <w:pStyle w:val="5"/>
        <w:spacing w:before="2" w:line="333" w:lineRule="auto"/>
        <w:rPr>
          <w:rFonts w:hint="eastAsia"/>
        </w:rPr>
      </w:pPr>
      <w:r>
        <w:rPr>
          <w:rFonts w:hint="eastAsia"/>
        </w:rPr>
        <w:t>我们从祂阐明了选民无误的标记，即那些将要成为神立约子民或敬拜神的人，他们认识神，并将祂的律法写在他们心里和内脏上，得出这个结论。</w:t>
      </w:r>
    </w:p>
    <w:p w14:paraId="4B5CCDD7">
      <w:pPr>
        <w:pStyle w:val="5"/>
        <w:spacing w:before="2" w:line="333" w:lineRule="auto"/>
        <w:rPr>
          <w:rFonts w:hint="eastAsia"/>
        </w:rPr>
      </w:pPr>
    </w:p>
    <w:p w14:paraId="25C4C8AA">
      <w:pPr>
        <w:pStyle w:val="5"/>
        <w:spacing w:before="2" w:line="333" w:lineRule="auto"/>
        <w:rPr>
          <w:rFonts w:hint="eastAsia"/>
        </w:rPr>
      </w:pPr>
      <w:r>
        <w:rPr>
          <w:rFonts w:hint="eastAsia"/>
        </w:rPr>
        <w:t>16.As for the reprobation of any man, the Lord hath given no certain mark as long as they live, (except that malicious and willful rejecting and opposing of known Christ Jesus) to the intent that none should dare to exclude, either themselves or others from repentance and hope of mercy, so long as the day of God's longsuffering and patience doth last.</w:t>
      </w:r>
    </w:p>
    <w:p w14:paraId="5732AE63">
      <w:pPr>
        <w:pStyle w:val="5"/>
        <w:spacing w:before="2" w:line="333" w:lineRule="auto"/>
        <w:rPr>
          <w:rFonts w:hint="eastAsia"/>
        </w:rPr>
      </w:pPr>
      <w:r>
        <w:rPr>
          <w:rFonts w:hint="eastAsia"/>
        </w:rPr>
        <w:t>16.至于任何人的被弃绝，主只要他们活着，就没有给出任何确定的标记（除非是那恶意和故意拒绝并反对已知的耶稣基督），为要使无人在神长久忍耐的日子持续期间，敢将自己或他人排除在悔改和怜悯的盼望之外。</w:t>
      </w:r>
    </w:p>
    <w:p w14:paraId="0760936F">
      <w:pPr>
        <w:pStyle w:val="5"/>
        <w:spacing w:before="2" w:line="333" w:lineRule="auto"/>
        <w:rPr>
          <w:rFonts w:hint="eastAsia"/>
        </w:rPr>
      </w:pPr>
    </w:p>
    <w:p w14:paraId="15A97491">
      <w:pPr>
        <w:pStyle w:val="5"/>
        <w:spacing w:before="2" w:line="333" w:lineRule="auto"/>
        <w:rPr>
          <w:rFonts w:hint="eastAsia"/>
        </w:rPr>
      </w:pPr>
      <w:r>
        <w:rPr>
          <w:rFonts w:hint="eastAsia"/>
        </w:rPr>
        <w:t>This is collected from this, that God doth not make mention of the reprobation of these misbelieving fathers, while they are living, but now long after they are dead; and this mention making of them, is in general only, and not by naming them particularly.</w:t>
      </w:r>
    </w:p>
    <w:p w14:paraId="3F2D624C">
      <w:pPr>
        <w:pStyle w:val="5"/>
        <w:spacing w:before="2" w:line="333" w:lineRule="auto"/>
        <w:rPr>
          <w:rFonts w:hint="eastAsia"/>
        </w:rPr>
      </w:pPr>
      <w:r>
        <w:rPr>
          <w:rFonts w:hint="eastAsia"/>
        </w:rPr>
        <w:t>这是从神并未在这些不信的父辈们活着时，提及他们的被弃绝，而是在他们死后很久才提及而得出的；并且这种提及，只是一般性的，并非特别提名他们。</w:t>
      </w:r>
    </w:p>
    <w:p w14:paraId="1739FCDE">
      <w:pPr>
        <w:pStyle w:val="5"/>
        <w:spacing w:before="2" w:line="333" w:lineRule="auto"/>
        <w:rPr>
          <w:rFonts w:hint="eastAsia"/>
        </w:rPr>
      </w:pPr>
    </w:p>
    <w:p w14:paraId="20164812">
      <w:pPr>
        <w:pStyle w:val="5"/>
        <w:spacing w:before="2" w:line="333" w:lineRule="auto"/>
        <w:rPr>
          <w:rFonts w:hint="eastAsia"/>
        </w:rPr>
      </w:pPr>
      <w:r>
        <w:rPr>
          <w:rFonts w:hint="eastAsia"/>
        </w:rPr>
        <w:t>17.Albeit in the dispensation of the covenant of grace, for application of saving mercies, the matter be so wisely carried by God, that both the decree and covenant of Redemption is keeped close, as to particular names, and yet it is effectually made out in the applying of grace to individual persons, as the agreement is made between God and Christ Mediator; yet, the covenant of Redemption, is made this far clear, that it did not pass for the conversion and salvation of all and every man, by this evidence, that not so much as the offer of the covenant of grace, and reconciliation shall be made to all and every nation, far less to all and every singular person: but that the people and nation of Israel and Judah is chosen out of all people and nations in the world, comprehending such others as should be called unto their society, and the fellowship of the olive tree among them, as Psal. 147:19,20, holdeth forth.</w:t>
      </w:r>
    </w:p>
    <w:p w14:paraId="47F45879">
      <w:pPr>
        <w:pStyle w:val="5"/>
        <w:spacing w:before="2" w:line="333" w:lineRule="auto"/>
        <w:rPr>
          <w:rFonts w:hint="eastAsia"/>
        </w:rPr>
      </w:pPr>
      <w:r>
        <w:rPr>
          <w:rFonts w:hint="eastAsia"/>
        </w:rPr>
        <w:t>17.虽然在恩典之约的施行中，为应用救恩，事情被神如此智慧地处理，以致救赎的预旨和圣约，就特定名字而言，都被保守奥秘，然而，它在将恩典应用于个别人时，却是有效地成就的，正如神与中保基督之间所作的协议；然而，救赎之约，已如此清楚地显明，即它并未为所有和每一个人的归信和救恩而立，其证据是，恩典与和好之约的提供，甚至都不会向所有和每一个国家，更不用说向所有和每一个个人作出：而是以色列和犹大的人民和国家，是从世界所有人民和国家中被拣选出来的，包含了其他将要被呼召进入他们社团，以及他们中间橄榄树交通的人，正如诗篇147篇19,20节所阐明的。</w:t>
      </w:r>
    </w:p>
    <w:p w14:paraId="05C6A09A">
      <w:pPr>
        <w:pStyle w:val="5"/>
        <w:spacing w:before="2" w:line="333" w:lineRule="auto"/>
        <w:rPr>
          <w:rFonts w:hint="eastAsia"/>
        </w:rPr>
      </w:pPr>
    </w:p>
    <w:p w14:paraId="5305BD46">
      <w:pPr>
        <w:pStyle w:val="5"/>
        <w:spacing w:before="2" w:line="333" w:lineRule="auto"/>
        <w:rPr>
          <w:rFonts w:hint="eastAsia"/>
        </w:rPr>
      </w:pPr>
      <w:r>
        <w:rPr>
          <w:rFonts w:hint="eastAsia"/>
        </w:rPr>
        <w:t>And in this place the whole elect, under the Gospel, are taken up under the name of this one nation.</w:t>
      </w:r>
    </w:p>
    <w:p w14:paraId="050A8A0F">
      <w:pPr>
        <w:pStyle w:val="5"/>
        <w:spacing w:before="2" w:line="333" w:lineRule="auto"/>
        <w:rPr>
          <w:rFonts w:hint="eastAsia"/>
        </w:rPr>
      </w:pPr>
      <w:r>
        <w:rPr>
          <w:rFonts w:hint="eastAsia"/>
        </w:rPr>
        <w:t>在此处，整个在福音之下的选民，都被包含在这一个国家的名下。</w:t>
      </w:r>
    </w:p>
    <w:p w14:paraId="6DF6AF72">
      <w:pPr>
        <w:pStyle w:val="5"/>
        <w:spacing w:before="2" w:line="333" w:lineRule="auto"/>
        <w:rPr>
          <w:rFonts w:hint="eastAsia"/>
        </w:rPr>
      </w:pPr>
    </w:p>
    <w:p w14:paraId="62A93BA5">
      <w:pPr>
        <w:pStyle w:val="5"/>
        <w:spacing w:before="2" w:line="333" w:lineRule="auto"/>
        <w:rPr>
          <w:rFonts w:hint="eastAsia"/>
        </w:rPr>
      </w:pPr>
      <w:r>
        <w:rPr>
          <w:rFonts w:hint="eastAsia"/>
        </w:rPr>
        <w:t>18.That the decree of election of some, may both be keeped up as to particular nomination, and yet have certain execution and be performed, the Lord taketh up all his confederates whether in the letter or spirit also, under the same common name.</w:t>
      </w:r>
    </w:p>
    <w:p w14:paraId="2E65E60B">
      <w:pPr>
        <w:pStyle w:val="5"/>
        <w:spacing w:before="2" w:line="333" w:lineRule="auto"/>
        <w:rPr>
          <w:rFonts w:hint="eastAsia"/>
        </w:rPr>
      </w:pPr>
      <w:r>
        <w:rPr>
          <w:rFonts w:hint="eastAsia"/>
        </w:rPr>
        <w:t>18.为要使拣选一些人的预旨，既在特定提名上被保守，又能有确定的执行和履行，主将祂所有立约的人，无论是在字句上还是在灵里，都归在同一的通名之下。</w:t>
      </w:r>
    </w:p>
    <w:p w14:paraId="13E87C93">
      <w:pPr>
        <w:pStyle w:val="5"/>
        <w:spacing w:before="2" w:line="333" w:lineRule="auto"/>
        <w:rPr>
          <w:rFonts w:hint="eastAsia"/>
        </w:rPr>
      </w:pPr>
    </w:p>
    <w:p w14:paraId="5E69E1CD">
      <w:pPr>
        <w:pStyle w:val="5"/>
        <w:spacing w:before="2" w:line="333" w:lineRule="auto"/>
        <w:rPr>
          <w:rFonts w:hint="eastAsia"/>
        </w:rPr>
      </w:pPr>
      <w:r>
        <w:rPr>
          <w:rFonts w:hint="eastAsia"/>
        </w:rPr>
        <w:t>This is gathered from this, that the misbelieving Israelites that perished in the desert, with whom God made a covenant and they did break it, are designed under the common name of fathers, and are taken up in that covenant under the name of spouse, Jer. 31:32, and the elect posterity are taken up under the common name of the house of Israel and Judah.</w:t>
      </w:r>
    </w:p>
    <w:p w14:paraId="70C60F73">
      <w:pPr>
        <w:pStyle w:val="5"/>
        <w:spacing w:before="2" w:line="333" w:lineRule="auto"/>
        <w:rPr>
          <w:rFonts w:hint="eastAsia"/>
        </w:rPr>
      </w:pPr>
      <w:r>
        <w:rPr>
          <w:rFonts w:hint="eastAsia"/>
        </w:rPr>
        <w:t>这是从不信的以色列人在旷野灭亡，神与他们立约他们却破坏了，被冠以父辈的通名，并在那约中被称为配偶，耶利米书31章32节，以及选民的后裔被冠以以色列家和犹大家的通名而得出的。</w:t>
      </w:r>
    </w:p>
    <w:p w14:paraId="0F9AEE5E">
      <w:pPr>
        <w:pStyle w:val="5"/>
        <w:spacing w:before="2" w:line="333" w:lineRule="auto"/>
        <w:rPr>
          <w:rFonts w:hint="eastAsia"/>
        </w:rPr>
      </w:pPr>
    </w:p>
    <w:p w14:paraId="3F106822">
      <w:pPr>
        <w:pStyle w:val="5"/>
        <w:spacing w:before="2" w:line="333" w:lineRule="auto"/>
        <w:rPr>
          <w:rFonts w:hint="eastAsia"/>
        </w:rPr>
      </w:pPr>
      <w:r>
        <w:rPr>
          <w:rFonts w:hint="eastAsia"/>
        </w:rPr>
        <w:t>19.Such as the covenanters are, in regard of their inward estate, such is the covenant wherein they really are, or such is the covenant in relation to their persons.</w:t>
      </w:r>
    </w:p>
    <w:p w14:paraId="1B244C6F">
      <w:pPr>
        <w:pStyle w:val="5"/>
        <w:spacing w:before="2" w:line="333" w:lineRule="auto"/>
        <w:rPr>
          <w:rFonts w:hint="eastAsia"/>
        </w:rPr>
      </w:pPr>
      <w:r>
        <w:rPr>
          <w:rFonts w:hint="eastAsia"/>
        </w:rPr>
        <w:t>19.立约者就其内在光景而言是如何，他们实际所处的约也是如何，或那约与他们的位格之关系也是如何。</w:t>
      </w:r>
    </w:p>
    <w:p w14:paraId="49E228BA">
      <w:pPr>
        <w:pStyle w:val="5"/>
        <w:spacing w:before="2" w:line="333" w:lineRule="auto"/>
        <w:rPr>
          <w:rFonts w:hint="eastAsia"/>
        </w:rPr>
      </w:pPr>
    </w:p>
    <w:p w14:paraId="3B4F9C12">
      <w:pPr>
        <w:pStyle w:val="5"/>
        <w:spacing w:before="2" w:line="333" w:lineRule="auto"/>
        <w:rPr>
          <w:rFonts w:hint="eastAsia"/>
        </w:rPr>
      </w:pPr>
      <w:r>
        <w:rPr>
          <w:rFonts w:hint="eastAsia"/>
        </w:rPr>
        <w:t>Unto the reprobate who do change for their part, the covenant of grace into the covenant of works, the covenant of grace becometh in effect the covenant of works, and is rendered void to them, as the Apostle doth threaten the Galatians, Gal. 5:4, and as did befall the pharisaical fathers, who are here declared as instances; but the covenant of grace unto the elect and true believers, remains still the covenant of grace, from which they do not fall, nor can altogether fall, as the comparison here between the fathers in the wilderness and their elect posterity maketh evident.</w:t>
      </w:r>
    </w:p>
    <w:p w14:paraId="24D78EF2">
      <w:pPr>
        <w:pStyle w:val="5"/>
        <w:spacing w:before="2" w:line="333" w:lineRule="auto"/>
        <w:rPr>
          <w:rFonts w:hint="eastAsia"/>
        </w:rPr>
      </w:pPr>
      <w:r>
        <w:rPr>
          <w:rFonts w:hint="eastAsia"/>
        </w:rPr>
        <w:t>对那些按着自己的方式，将恩典之约变为行为之约的被弃绝者而言，恩典之约实际上变成了行为之约，并对他们而言是无效的，正如使徒向加拉太人所威吓的，加拉太书5章4节，也正如临到在此处被宣告为例子的法利赛父辈们那样；但对选民和真信徒而言，恩典之约仍然是恩典之约，他们不从其中堕落，也断不能完全堕落，正如此处旷野的父辈们与他们蒙拣选的后裔之间的比较所显明的。</w:t>
      </w:r>
    </w:p>
    <w:p w14:paraId="6C4FE84B">
      <w:pPr>
        <w:pStyle w:val="5"/>
        <w:spacing w:before="2" w:line="333" w:lineRule="auto"/>
        <w:rPr>
          <w:rFonts w:hint="eastAsia"/>
        </w:rPr>
      </w:pPr>
    </w:p>
    <w:p w14:paraId="50463135">
      <w:pPr>
        <w:pStyle w:val="5"/>
        <w:spacing w:before="2" w:line="333" w:lineRule="auto"/>
        <w:rPr>
          <w:rFonts w:hint="eastAsia"/>
        </w:rPr>
      </w:pPr>
      <w:r>
        <w:rPr>
          <w:rFonts w:hint="eastAsia"/>
        </w:rPr>
        <w:t>20.The Lord hath wisely joined life with the means and way to life and death with the way to death, and will not have that separated which he hath joined.</w:t>
      </w:r>
    </w:p>
    <w:p w14:paraId="31FA5EDB">
      <w:pPr>
        <w:pStyle w:val="5"/>
        <w:spacing w:before="2" w:line="333" w:lineRule="auto"/>
        <w:rPr>
          <w:rFonts w:hint="eastAsia"/>
        </w:rPr>
      </w:pPr>
      <w:r>
        <w:rPr>
          <w:rFonts w:hint="eastAsia"/>
        </w:rPr>
        <w:t>20.主已智慧地将生命与通往生命的途径和方式连接起来，将死亡与通往死亡的道路连接起来，并且祂不愿那祂所联合的被分开。</w:t>
      </w:r>
    </w:p>
    <w:p w14:paraId="2D3336D4">
      <w:pPr>
        <w:pStyle w:val="5"/>
        <w:spacing w:before="2" w:line="333" w:lineRule="auto"/>
        <w:rPr>
          <w:rFonts w:hint="eastAsia"/>
        </w:rPr>
      </w:pPr>
    </w:p>
    <w:p w14:paraId="3F078E70">
      <w:pPr>
        <w:pStyle w:val="5"/>
        <w:spacing w:before="2" w:line="333" w:lineRule="auto"/>
        <w:rPr>
          <w:rFonts w:hint="eastAsia"/>
        </w:rPr>
      </w:pPr>
      <w:r>
        <w:rPr>
          <w:rFonts w:hint="eastAsia"/>
        </w:rPr>
        <w:t>This is collected from this, that the fathers by not continuing in the covenant, are despised and rejected of God, and so perished; but their elect posterity, having the law of God in their hearts, and cleaving constantly unto the Lord, are saved.</w:t>
      </w:r>
    </w:p>
    <w:p w14:paraId="63661F78">
      <w:pPr>
        <w:pStyle w:val="5"/>
        <w:spacing w:before="2" w:line="333" w:lineRule="auto"/>
        <w:rPr>
          <w:rFonts w:hint="eastAsia"/>
        </w:rPr>
      </w:pPr>
      <w:r>
        <w:rPr>
          <w:rFonts w:hint="eastAsia"/>
        </w:rPr>
        <w:t>这是从父辈们因不恒心守约，而被神藐视和拒绝，从而灭亡；但他们蒙拣选的后裔，将神的律法放在心里，并恒常地紧紧跟随主，便得救而得出的。</w:t>
      </w:r>
    </w:p>
    <w:p w14:paraId="723B9BC3">
      <w:pPr>
        <w:pStyle w:val="5"/>
        <w:spacing w:before="2" w:line="333" w:lineRule="auto"/>
        <w:rPr>
          <w:rFonts w:hint="eastAsia"/>
        </w:rPr>
      </w:pPr>
    </w:p>
    <w:p w14:paraId="2A103DC3">
      <w:pPr>
        <w:pStyle w:val="5"/>
        <w:spacing w:before="2" w:line="333" w:lineRule="auto"/>
        <w:rPr>
          <w:rFonts w:hint="eastAsia"/>
        </w:rPr>
      </w:pPr>
      <w:r>
        <w:rPr>
          <w:rFonts w:hint="eastAsia"/>
        </w:rPr>
        <w:t>21.The Lord will have this doctrine taught where His word is preached, concerning the election of some, and reprobation of other some; of God's covenanting with some people and persons, and not offering a covenant to other some; of covenanting with some in the letter, and with other some in the spirit also, to this end and intent, that men, leaving the searching in particular of that which God hath keeped secret in the particular, may follow commanded duties, repent their sins and flee to Christ offered unto them, and take up his yoke upon them, and beware that they neither despair, nor yet presume, or turn the grace of God into wantonness.</w:t>
      </w:r>
    </w:p>
    <w:p w14:paraId="547D4988">
      <w:pPr>
        <w:pStyle w:val="5"/>
        <w:spacing w:before="2" w:line="333" w:lineRule="auto"/>
        <w:rPr>
          <w:rFonts w:hint="eastAsia"/>
        </w:rPr>
      </w:pPr>
      <w:r>
        <w:rPr>
          <w:rFonts w:hint="eastAsia"/>
        </w:rPr>
        <w:t>21.主愿意在祂的话语被传讲之处，教导这教义，即关于一些人被拣选，另一些人被弃绝；关于神与一些民族和个人立约，而不向另一些人提供约；关于与一些人按字句立约，与另一些人也按灵立约，其目的和意图是，人当放下对神在特定之事上所保守之奥秘的具体探究，而去遵循所吩咐的责任，悔改自己的罪，投靠向他们提供的基督，并负起祂的轭，且要谨慎，既不绝望，也不僭妄，或将神的恩典变为放纵。</w:t>
      </w:r>
    </w:p>
    <w:p w14:paraId="3AC4A9C3">
      <w:pPr>
        <w:pStyle w:val="5"/>
        <w:spacing w:before="2" w:line="333" w:lineRule="auto"/>
        <w:rPr>
          <w:rFonts w:hint="eastAsia"/>
        </w:rPr>
      </w:pPr>
    </w:p>
    <w:p w14:paraId="7B5E0EC6">
      <w:pPr>
        <w:pStyle w:val="5"/>
        <w:spacing w:before="2" w:line="333" w:lineRule="auto"/>
        <w:rPr>
          <w:rFonts w:hint="eastAsia"/>
        </w:rPr>
      </w:pPr>
      <w:r>
        <w:rPr>
          <w:rFonts w:hint="eastAsia"/>
        </w:rPr>
        <w:t>This we gather from this, that God sendeth forth Jeremiah to preach these things, not only to the visible Church of the Jews going into exile and captivity, but also to all who shall hear this doctrine from him to the end of the world.</w:t>
      </w:r>
    </w:p>
    <w:p w14:paraId="210450E7">
      <w:pPr>
        <w:pStyle w:val="5"/>
        <w:spacing w:before="2" w:line="333" w:lineRule="auto"/>
        <w:rPr>
          <w:rFonts w:hint="eastAsia"/>
        </w:rPr>
      </w:pPr>
      <w:r>
        <w:rPr>
          <w:rFonts w:hint="eastAsia"/>
        </w:rPr>
        <w:t>我们从神差遣耶利米去宣讲这些事，不仅向被掳流亡的犹太人的可见教会，也向所有将要从他那里听这教义直到世界末了的人而得出这个结论。</w:t>
      </w:r>
    </w:p>
    <w:p w14:paraId="07284DA8">
      <w:pPr>
        <w:pStyle w:val="5"/>
        <w:spacing w:before="2" w:line="333" w:lineRule="auto"/>
        <w:rPr>
          <w:rFonts w:hint="eastAsia"/>
        </w:rPr>
      </w:pPr>
    </w:p>
    <w:p w14:paraId="22E47475">
      <w:pPr>
        <w:pStyle w:val="5"/>
        <w:spacing w:before="2" w:line="333" w:lineRule="auto"/>
        <w:rPr>
          <w:rFonts w:hint="eastAsia"/>
        </w:rPr>
      </w:pPr>
      <w:r>
        <w:rPr>
          <w:rFonts w:hint="eastAsia"/>
        </w:rPr>
        <w:t>And the Apostle, repeating this doctrine for the use of the Christian Church of Jews and Gentiles, doth confirm this.</w:t>
      </w:r>
    </w:p>
    <w:p w14:paraId="336C39B1">
      <w:pPr>
        <w:pStyle w:val="5"/>
        <w:spacing w:before="2" w:line="333" w:lineRule="auto"/>
        <w:rPr>
          <w:rFonts w:hint="eastAsia"/>
        </w:rPr>
      </w:pPr>
      <w:r>
        <w:rPr>
          <w:rFonts w:hint="eastAsia"/>
        </w:rPr>
        <w:t>使徒为犹太人和外邦人的基督教会之用，重申这教义，也证实了这一点。</w:t>
      </w:r>
    </w:p>
    <w:p w14:paraId="65B06D7A">
      <w:pPr>
        <w:pStyle w:val="5"/>
        <w:spacing w:before="2" w:line="333" w:lineRule="auto"/>
        <w:rPr>
          <w:rFonts w:hint="eastAsia"/>
        </w:rPr>
      </w:pPr>
    </w:p>
    <w:p w14:paraId="09FEADBD">
      <w:pPr>
        <w:pStyle w:val="5"/>
        <w:spacing w:before="2" w:line="333" w:lineRule="auto"/>
        <w:rPr>
          <w:rFonts w:hint="eastAsia"/>
        </w:rPr>
      </w:pPr>
    </w:p>
    <w:p w14:paraId="18B1D612">
      <w:pPr>
        <w:pStyle w:val="5"/>
        <w:spacing w:before="2" w:line="333" w:lineRule="auto"/>
        <w:rPr>
          <w:rFonts w:hint="eastAsia"/>
        </w:rPr>
      </w:pPr>
    </w:p>
    <w:p w14:paraId="5CFB31C2">
      <w:pPr>
        <w:pStyle w:val="2"/>
        <w:bidi w:val="0"/>
        <w:rPr>
          <w:rFonts w:hint="eastAsia"/>
        </w:rPr>
      </w:pPr>
      <w:r>
        <w:rPr>
          <w:rFonts w:hint="eastAsia"/>
        </w:rPr>
        <w:t>CHAP. VIII. - Of the prudent application of divine covenants in general.</w:t>
      </w:r>
    </w:p>
    <w:p w14:paraId="59DC870D">
      <w:pPr>
        <w:pStyle w:val="2"/>
        <w:bidi w:val="0"/>
        <w:rPr>
          <w:rFonts w:hint="eastAsia"/>
        </w:rPr>
      </w:pPr>
      <w:r>
        <w:rPr>
          <w:rFonts w:hint="eastAsia"/>
        </w:rPr>
        <w:t>第八章 - 论神圣之约的审慎应用总纲。</w:t>
      </w:r>
    </w:p>
    <w:p w14:paraId="263322E8">
      <w:pPr>
        <w:pStyle w:val="5"/>
        <w:spacing w:before="2" w:line="333" w:lineRule="auto"/>
        <w:rPr>
          <w:rFonts w:hint="eastAsia"/>
        </w:rPr>
      </w:pPr>
    </w:p>
    <w:p w14:paraId="239DED22">
      <w:pPr>
        <w:pStyle w:val="5"/>
        <w:spacing w:before="2" w:line="333" w:lineRule="auto"/>
        <w:rPr>
          <w:rFonts w:hint="eastAsia"/>
        </w:rPr>
      </w:pPr>
      <w:r>
        <w:rPr>
          <w:rFonts w:hint="eastAsia"/>
        </w:rPr>
        <w:t>HAVING SPOKEN OF THESE three divine covenants concerning men's salvation, it follows now to speak of the application thereof, first, in general, and then more specially.</w:t>
      </w:r>
    </w:p>
    <w:p w14:paraId="76C38469">
      <w:pPr>
        <w:pStyle w:val="5"/>
        <w:spacing w:before="2" w:line="333" w:lineRule="auto"/>
        <w:rPr>
          <w:rFonts w:hint="eastAsia"/>
        </w:rPr>
      </w:pPr>
      <w:r>
        <w:rPr>
          <w:rFonts w:hint="eastAsia"/>
        </w:rPr>
        <w:t>既已论述了这三个关乎人救恩的神圣之约，现在接着要论述它们的应用，先是总的，然后更具体地。</w:t>
      </w:r>
    </w:p>
    <w:p w14:paraId="3D8E980E">
      <w:pPr>
        <w:pStyle w:val="5"/>
        <w:spacing w:before="2" w:line="333" w:lineRule="auto"/>
        <w:rPr>
          <w:rFonts w:hint="eastAsia"/>
        </w:rPr>
      </w:pPr>
    </w:p>
    <w:p w14:paraId="1044A463">
      <w:pPr>
        <w:pStyle w:val="5"/>
        <w:spacing w:before="2" w:line="333" w:lineRule="auto"/>
        <w:rPr>
          <w:rFonts w:hint="eastAsia"/>
        </w:rPr>
      </w:pPr>
      <w:r>
        <w:rPr>
          <w:rFonts w:hint="eastAsia"/>
        </w:rPr>
        <w:t>In the matter of application, we must, first, look upon God's effectual applying and working in the hearers of these covenants, such effects as he hath intended by these covenants to bring to pass: Next, we must look upon the means whereby he ordinarily doth convey and work his intended works in men.</w:t>
      </w:r>
    </w:p>
    <w:p w14:paraId="14C05B2F">
      <w:pPr>
        <w:pStyle w:val="5"/>
        <w:spacing w:before="2" w:line="333" w:lineRule="auto"/>
        <w:rPr>
          <w:rFonts w:hint="eastAsia"/>
        </w:rPr>
      </w:pPr>
      <w:r>
        <w:rPr>
          <w:rFonts w:hint="eastAsia"/>
        </w:rPr>
        <w:t>在应用之事上，我们首先必须看神在这些约的听众中有效的应用和作为，即祂藉着这些约所意图要成就的果效：其次，我们必须看祂通常藉以向人传递并作成祂所意图之作为的途径。</w:t>
      </w:r>
    </w:p>
    <w:p w14:paraId="346FCABF">
      <w:pPr>
        <w:pStyle w:val="5"/>
        <w:spacing w:before="2" w:line="333" w:lineRule="auto"/>
        <w:rPr>
          <w:rFonts w:hint="eastAsia"/>
        </w:rPr>
      </w:pPr>
    </w:p>
    <w:p w14:paraId="1A74E09D">
      <w:pPr>
        <w:pStyle w:val="5"/>
        <w:spacing w:before="2" w:line="333" w:lineRule="auto"/>
        <w:rPr>
          <w:rFonts w:hint="eastAsia"/>
        </w:rPr>
      </w:pPr>
      <w:r>
        <w:rPr>
          <w:rFonts w:hint="eastAsia"/>
        </w:rPr>
        <w:t>And thirdly, we must look upon the prudent way of use making of these means, both by Pastors and people for people's good.</w:t>
      </w:r>
    </w:p>
    <w:p w14:paraId="425D8FAE">
      <w:pPr>
        <w:pStyle w:val="5"/>
        <w:spacing w:before="2" w:line="333" w:lineRule="auto"/>
        <w:rPr>
          <w:rFonts w:hint="eastAsia"/>
        </w:rPr>
      </w:pPr>
      <w:r>
        <w:rPr>
          <w:rFonts w:hint="eastAsia"/>
        </w:rPr>
        <w:t>第三，我们必须看牧师和人民为人民的益处，审慎地使用这些途径的方式。</w:t>
      </w:r>
    </w:p>
    <w:p w14:paraId="16AC6433">
      <w:pPr>
        <w:pStyle w:val="5"/>
        <w:spacing w:before="2" w:line="333" w:lineRule="auto"/>
        <w:rPr>
          <w:rFonts w:hint="eastAsia"/>
        </w:rPr>
      </w:pPr>
    </w:p>
    <w:p w14:paraId="560727DE">
      <w:pPr>
        <w:pStyle w:val="5"/>
        <w:spacing w:before="2" w:line="333" w:lineRule="auto"/>
        <w:rPr>
          <w:rFonts w:hint="eastAsia"/>
        </w:rPr>
      </w:pPr>
      <w:r>
        <w:rPr>
          <w:rFonts w:hint="eastAsia"/>
        </w:rPr>
        <w:t>2.As to the first, the Lord's effectual application, is a real and actual bestowing the good of these covenants upon his own, by way of powerful working on their spirits.</w:t>
      </w:r>
    </w:p>
    <w:p w14:paraId="1FF5E7AD">
      <w:pPr>
        <w:pStyle w:val="5"/>
        <w:spacing w:before="2" w:line="333" w:lineRule="auto"/>
        <w:rPr>
          <w:rFonts w:hint="eastAsia"/>
        </w:rPr>
      </w:pPr>
      <w:r>
        <w:rPr>
          <w:rFonts w:hint="eastAsia"/>
        </w:rPr>
        <w:t>2.至于第一点，主的有效应用，是藉着有力地在祂自己子民的灵里作工，真实而实际地将这些约的益处赐给他们。</w:t>
      </w:r>
    </w:p>
    <w:p w14:paraId="457EF0A2">
      <w:pPr>
        <w:pStyle w:val="5"/>
        <w:spacing w:before="2" w:line="333" w:lineRule="auto"/>
        <w:rPr>
          <w:rFonts w:hint="eastAsia"/>
        </w:rPr>
      </w:pPr>
    </w:p>
    <w:p w14:paraId="564532A7">
      <w:pPr>
        <w:pStyle w:val="5"/>
        <w:spacing w:before="2" w:line="333" w:lineRule="auto"/>
        <w:rPr>
          <w:rFonts w:hint="eastAsia"/>
        </w:rPr>
      </w:pPr>
      <w:r>
        <w:rPr>
          <w:rFonts w:hint="eastAsia"/>
        </w:rPr>
        <w:t>Such as are, 1. the giving the grace of understanding of the Scripture; And, 2. the belief of what is understood; And, 3. the application of the doctrine of the law, concerning men's sin and misery, to their own conscience; And, 4. the making them judge themselves according to the law; And, 5. the raising of sorrow in their hearts and fear of wrath; And, 6. the setting of their eye upon Christ for delivery from sin and death; And, 7. the making them perceive a possibility and probability that they may be saved: And, 8. to have an earnest desire after reconciliation with God in Christ; And, 9. the making of his own to cast themselves over on Christ and to believe on him; And, 10. the making them to consecrate themselves to God in Christ, reconciling the world of mere grace to himself, not imputing transgression to the reconciled through Christ; And, 11. the making them to wonder at the riches of the free grace of God, who in a self- condemned sinner, desirous to be reconciled with him, requireth no personal dignity, no good work, which may commend him to God, but only that he would receive and welcome Christ offered in the Gospel, as the only necessary and sufficient remedy against all sin and misery, requiring no other condition, but that he flee from the curse of the law, and the wrath to come, unto Christ the Redeemer, who offereth himself unto lost sinners in the preaching of the Gospel, that through him the believer may be justified and sanctified, and saved for ever; And, 12.</w:t>
      </w:r>
    </w:p>
    <w:p w14:paraId="596B81A5">
      <w:pPr>
        <w:pStyle w:val="5"/>
        <w:spacing w:before="2" w:line="333" w:lineRule="auto"/>
        <w:rPr>
          <w:rFonts w:hint="eastAsia"/>
        </w:rPr>
      </w:pPr>
      <w:r>
        <w:rPr>
          <w:rFonts w:hint="eastAsia"/>
        </w:rPr>
        <w:t>例如，1. 赐下明白圣经的恩典；2. 相信所明白的；3. 将律法关于人罪和苦难的教义，应用于他们自己的良心；4. 使他们按着律法审判自己；5. 在他们心里生发忧伤和对忿怒的恐惧；6. 使他们定睛于基督，以求从罪和死亡中得拯救；7. 使他们看见得救的可能性和或然性；8. 热切渴望在基督里与神和好；9. 使祂自己的人将自己投靠基督并相信祂；10. 使他们将自己献给在基督里的神，祂藉着纯粹的恩典使世界与祂自己和好，不将过犯归于藉着基督而和好的人；11. 使他们惊叹神白白恩典的丰富，祂在一个自定己罪、渴望与祂和好的罪人身上，不要求任何个人的尊严，不要求任何可以向神推荐他的善工，只要求他接受并欢迎福音中所提供的基督，作为对抗一切罪和苦难的唯一必要且充足的补救，不要求别的条件，只要求他逃离律法的咒诅和将来的忿怒，投靠在福音宣讲中向失丧罪人献上自己的救赎主基督，好让信徒藉着祂得称义、成圣，并永远得救；12.</w:t>
      </w:r>
    </w:p>
    <w:p w14:paraId="7D6BDCCD">
      <w:pPr>
        <w:pStyle w:val="5"/>
        <w:spacing w:before="2" w:line="333" w:lineRule="auto"/>
        <w:rPr>
          <w:rFonts w:hint="eastAsia"/>
        </w:rPr>
      </w:pPr>
    </w:p>
    <w:p w14:paraId="5F8FC8FD">
      <w:pPr>
        <w:pStyle w:val="5"/>
        <w:spacing w:before="2" w:line="333" w:lineRule="auto"/>
        <w:rPr>
          <w:rFonts w:hint="eastAsia"/>
        </w:rPr>
      </w:pPr>
      <w:r>
        <w:rPr>
          <w:rFonts w:hint="eastAsia"/>
        </w:rPr>
        <w:t>after wondering raised in the hearts of his children, the making them cleave closely to Christ, and to strive against all temptations, which might weaken their faith, and to rejoice in believing, and to be zealous for the Lord's glory, and careful to bring forth more and more fruits of faith and love, and working such other gracious works of his Spirit in his children, as may more and more mortify sin in them, and perfect the image of God in his new creature.</w:t>
      </w:r>
    </w:p>
    <w:p w14:paraId="0E467598">
      <w:pPr>
        <w:pStyle w:val="5"/>
        <w:spacing w:before="2" w:line="333" w:lineRule="auto"/>
        <w:rPr>
          <w:rFonts w:hint="eastAsia"/>
        </w:rPr>
      </w:pPr>
      <w:r>
        <w:rPr>
          <w:rFonts w:hint="eastAsia"/>
        </w:rPr>
        <w:t>在祂儿女心里生发惊奇之后，使他们紧紧地依附基督，并努力抵挡一切可能削弱他们信心的试探，并因信而喜乐，并为主的荣耀热心，并留心结出更多信和爱的果子，并在祂的儿女里面作成其他如此恩慈的圣灵工作，好在他们里面更多地治死罪，并在祂的新造之人里面成全神的形像。</w:t>
      </w:r>
    </w:p>
    <w:p w14:paraId="3356DEA8">
      <w:pPr>
        <w:pStyle w:val="5"/>
        <w:spacing w:before="2" w:line="333" w:lineRule="auto"/>
        <w:rPr>
          <w:rFonts w:hint="eastAsia"/>
        </w:rPr>
      </w:pPr>
    </w:p>
    <w:p w14:paraId="1795F0FF">
      <w:pPr>
        <w:pStyle w:val="5"/>
        <w:spacing w:before="2" w:line="333" w:lineRule="auto"/>
        <w:rPr>
          <w:rFonts w:hint="eastAsia"/>
        </w:rPr>
      </w:pPr>
      <w:r>
        <w:rPr>
          <w:rFonts w:hint="eastAsia"/>
        </w:rPr>
        <w:t>This divine, magisterial and effectual application of real blessings, belongeth to God only, and is the end of all ministerial application, which is of the external means appointed of God, to be made use of by men, the blessing whereof must be left to God to bestow, on whom, how, and in what measure, and in what time it pleaseth him, as the Apostle doth show unto us, 1 Cor. 3:6.</w:t>
      </w:r>
    </w:p>
    <w:p w14:paraId="79DB3130">
      <w:pPr>
        <w:pStyle w:val="5"/>
        <w:spacing w:before="2" w:line="333" w:lineRule="auto"/>
        <w:rPr>
          <w:rFonts w:hint="eastAsia"/>
        </w:rPr>
      </w:pPr>
      <w:r>
        <w:rPr>
          <w:rFonts w:hint="eastAsia"/>
        </w:rPr>
        <w:t>这神圣的、权威的和有效的、真实福气的应用，唯独属于神，并且是所有职事应用的目的，这职事是神所定的、要被人使用的外在途径，其祝福必须留给神，按祂所喜悦的，赐给谁，如何赐，赐多少，以及在何时赐，正如使徒向我们所显明的，哥林多前书3章6节。</w:t>
      </w:r>
    </w:p>
    <w:p w14:paraId="16F06220">
      <w:pPr>
        <w:pStyle w:val="5"/>
        <w:spacing w:before="2" w:line="333" w:lineRule="auto"/>
        <w:rPr>
          <w:rFonts w:hint="eastAsia"/>
        </w:rPr>
      </w:pPr>
    </w:p>
    <w:p w14:paraId="181178BA">
      <w:pPr>
        <w:pStyle w:val="5"/>
        <w:spacing w:before="2" w:line="333" w:lineRule="auto"/>
        <w:rPr>
          <w:rFonts w:hint="eastAsia"/>
        </w:rPr>
      </w:pPr>
      <w:r>
        <w:rPr>
          <w:rFonts w:hint="eastAsia"/>
        </w:rPr>
        <w:t>I have planted, and Apollos hath watered, but God giveth the increase.</w:t>
      </w:r>
    </w:p>
    <w:p w14:paraId="4D2EE63C">
      <w:pPr>
        <w:pStyle w:val="5"/>
        <w:spacing w:before="2" w:line="333" w:lineRule="auto"/>
        <w:rPr>
          <w:rFonts w:hint="eastAsia"/>
        </w:rPr>
      </w:pPr>
      <w:r>
        <w:rPr>
          <w:rFonts w:hint="eastAsia"/>
        </w:rPr>
        <w:t>我栽种了，亚波罗浇灌了，惟有神叫他生长。</w:t>
      </w:r>
    </w:p>
    <w:p w14:paraId="50FDB991">
      <w:pPr>
        <w:pStyle w:val="5"/>
        <w:spacing w:before="2" w:line="333" w:lineRule="auto"/>
        <w:rPr>
          <w:rFonts w:hint="eastAsia"/>
        </w:rPr>
      </w:pPr>
    </w:p>
    <w:p w14:paraId="2620E547">
      <w:pPr>
        <w:pStyle w:val="5"/>
        <w:spacing w:before="2" w:line="333" w:lineRule="auto"/>
        <w:rPr>
          <w:rFonts w:hint="eastAsia"/>
        </w:rPr>
      </w:pPr>
      <w:r>
        <w:rPr>
          <w:rFonts w:hint="eastAsia"/>
        </w:rPr>
        <w:t>3.The external means, which do serve unto the foresaid divine operations, are, 1. The doctrine of life and salvation, set down in the Scripture, to be heard and read by all men, and meditate upon with prayer for a blessing; And, 2. sent ministers, to whom God hath committed the word of reconciliation, by whose ministry disciples may be made unto Christ out of all nations; And, 3. the administration of the Sacrament, whereby they with their children are baptized, and gathered together in several Churches, and put under the government of such Church-officers, as his Testament hath appointed; And, 4. these Churches joined together in the most edifying way of mutual communion, and strengthening one another in true doctrine, pure worship and discipline, which God's providence doth make way for, that the Kingdom of our Lord Jesus may continue and grow in the world, and all his ordinances may be exercised publicly and privately to the best advantage of the Church, for perfecting of the Saints, for the work of the ministry, and for the edifying of the body of Christ, as the Apostle requireth, Ephes. 4:12-14.</w:t>
      </w:r>
    </w:p>
    <w:p w14:paraId="55BF07DB">
      <w:pPr>
        <w:pStyle w:val="5"/>
        <w:spacing w:before="2" w:line="333" w:lineRule="auto"/>
        <w:rPr>
          <w:rFonts w:hint="eastAsia"/>
        </w:rPr>
      </w:pPr>
      <w:r>
        <w:rPr>
          <w:rFonts w:hint="eastAsia"/>
        </w:rPr>
        <w:t>3.有助于前述神圣作为的外在途径是：1. 圣经中所阐明的生命和救恩的教义，当被所有人听见和阅读，并以祷告默想以求祝福；2. 被差遣的仆人，神已将和好的道托付给他们，藉着他们的职事，门徒可以从万国中被造归于基督；3. 圣礼的施行，藉此他们与他们的儿女一同受洗，并被聚集在各个教会中，并被置于祂的遗嘱中所立的教会职员的治理之下；4. 这些教会在最能造就的、相互交通的方式中联合起来，在真教义、纯洁敬拜和纪律上彼此坚固，神的护理为此开辟道路，好让我们主耶稣的国度能在世上持续并增长，祂所有的典章都能公开和私下地被操练，以对教会有最大的益处，为要成全圣徒，各尽其职，建立基督的身体，正如使徒所要求的，以弗所书4章12-14节。</w:t>
      </w:r>
    </w:p>
    <w:p w14:paraId="2486C189">
      <w:pPr>
        <w:pStyle w:val="5"/>
        <w:spacing w:before="2" w:line="333" w:lineRule="auto"/>
        <w:rPr>
          <w:rFonts w:hint="eastAsia"/>
        </w:rPr>
      </w:pPr>
    </w:p>
    <w:p w14:paraId="41877D2B">
      <w:pPr>
        <w:pStyle w:val="5"/>
        <w:spacing w:before="2" w:line="333" w:lineRule="auto"/>
        <w:rPr>
          <w:rFonts w:hint="eastAsia"/>
        </w:rPr>
      </w:pPr>
      <w:r>
        <w:rPr>
          <w:rFonts w:hint="eastAsia"/>
        </w:rPr>
        <w:t>4.In the use of these external means, and specially in the application of these three covenants, prudence is required, both in Pastors and people, to which intent and purpose these following considerations may serve.</w:t>
      </w:r>
    </w:p>
    <w:p w14:paraId="09F9BBBE">
      <w:pPr>
        <w:pStyle w:val="5"/>
        <w:spacing w:before="2" w:line="333" w:lineRule="auto"/>
        <w:rPr>
          <w:rFonts w:hint="eastAsia"/>
        </w:rPr>
      </w:pPr>
      <w:r>
        <w:rPr>
          <w:rFonts w:hint="eastAsia"/>
        </w:rPr>
        <w:t>4.在使用这些外在途径时，特别是在应用这三个约时，无论牧师还是人民，都需要审慎，为此目的，以下几点思考可能有所帮助。</w:t>
      </w:r>
    </w:p>
    <w:p w14:paraId="5697B478">
      <w:pPr>
        <w:pStyle w:val="5"/>
        <w:spacing w:before="2" w:line="333" w:lineRule="auto"/>
        <w:rPr>
          <w:rFonts w:hint="eastAsia"/>
        </w:rPr>
      </w:pPr>
    </w:p>
    <w:p w14:paraId="29319624">
      <w:pPr>
        <w:pStyle w:val="5"/>
        <w:spacing w:before="2" w:line="333" w:lineRule="auto"/>
        <w:rPr>
          <w:rFonts w:hint="eastAsia"/>
        </w:rPr>
      </w:pPr>
      <w:r>
        <w:rPr>
          <w:rFonts w:hint="eastAsia"/>
        </w:rPr>
        <w:t>1.The remedy of every sickness of the conscience, must be grounded on the doctrine of salvation set down in Scripture; which doctrine must first, be known and believed by the party diseased, before he can receive benefit thereby: And therefor that a prudent application of wholesome and saving doctrine may be made, of necessity the party diseased must be acquainted with the doctrine to be applied unto him, before he can make use thereof to his advantage: for, experience teacheth us, how hardly gross ignorants can be convinced of sin, add how hardly such can be comforted, when their conscience is wakened with the terrors of God, because they neither know from the Word of God, the cause of the terror and anxiety wherein they are, nor can they be capable of the remedy of their evil, except they, first, be catechized in the heads of saving doctrine, held forth in the Law and Gospel, which instruction can hardly be given or received in a short time; and howsoever, a prudent Pastor must make use of time as it is offered, yet when death is near to the party to be instructed, how little is it that can be expected to be done?</w:t>
      </w:r>
    </w:p>
    <w:p w14:paraId="56870785">
      <w:pPr>
        <w:pStyle w:val="5"/>
        <w:spacing w:before="2" w:line="333" w:lineRule="auto"/>
        <w:rPr>
          <w:rFonts w:hint="eastAsia"/>
        </w:rPr>
      </w:pPr>
      <w:r>
        <w:rPr>
          <w:rFonts w:hint="eastAsia"/>
        </w:rPr>
        <w:t>1.良心每一种疾病的补救，都必须建立在圣经中所阐明的救恩教义之上；这教义必须首先被患病的一方所认识和相信，他才能因此得益：因此，为要审慎地应用健康和拯救的教义，患病的一方必须熟悉将要应用于他的教义，他才能为自己的益处而使用它：因为，经验教导我们，粗鄙的无知者何等难以被定罪，当他们的良心被神的威严唤醒时，这样的人又何等难以被安慰，因为他们既不从神的话语中知道他们所处之恐惧和焦虑的原因，也不能领受他们邪恶的补救，除非他们首先，在律法和福音中所阐明的救恩教义的要点上受教理问答的教导，这教导在短时间内难以给予或接受；并且，无论如何，一个审慎的牧师必须利用所提供的时机，然而，当死亡临近那将要受教导的一方时，能期望作成的又是何等少呢？</w:t>
      </w:r>
    </w:p>
    <w:p w14:paraId="1334E100">
      <w:pPr>
        <w:pStyle w:val="5"/>
        <w:spacing w:before="2" w:line="333" w:lineRule="auto"/>
        <w:rPr>
          <w:rFonts w:hint="eastAsia"/>
        </w:rPr>
      </w:pPr>
    </w:p>
    <w:p w14:paraId="45E56240">
      <w:pPr>
        <w:pStyle w:val="5"/>
        <w:spacing w:before="2" w:line="333" w:lineRule="auto"/>
        <w:rPr>
          <w:rFonts w:hint="eastAsia"/>
        </w:rPr>
      </w:pPr>
      <w:r>
        <w:rPr>
          <w:rFonts w:hint="eastAsia"/>
        </w:rPr>
        <w:t>2.The order of applying saving doctrine, doth not begin at the application either of the covenant of Redemption, or at the covenant of Grace, but he that will follow a right order, must begin at the law and covenant of works, under the yoke whereof we are all born by nature, children of wrath.</w:t>
      </w:r>
    </w:p>
    <w:p w14:paraId="6A712A3A">
      <w:pPr>
        <w:pStyle w:val="5"/>
        <w:spacing w:before="2" w:line="333" w:lineRule="auto"/>
        <w:rPr>
          <w:rFonts w:hint="eastAsia"/>
        </w:rPr>
      </w:pPr>
      <w:r>
        <w:rPr>
          <w:rFonts w:hint="eastAsia"/>
        </w:rPr>
        <w:t>2.应用救恩教义的次序，并非始于应用救赎之约，也非始于恩典之约，而是那要遵循正确次序的人，必须始于律法和行为之约，我们都按本性生在其轭下，是可怒之子。</w:t>
      </w:r>
    </w:p>
    <w:p w14:paraId="2795563E">
      <w:pPr>
        <w:pStyle w:val="5"/>
        <w:spacing w:before="2" w:line="333" w:lineRule="auto"/>
        <w:rPr>
          <w:rFonts w:hint="eastAsia"/>
        </w:rPr>
      </w:pPr>
    </w:p>
    <w:p w14:paraId="44E8DF66">
      <w:pPr>
        <w:pStyle w:val="5"/>
        <w:spacing w:before="2" w:line="333" w:lineRule="auto"/>
        <w:rPr>
          <w:rFonts w:hint="eastAsia"/>
        </w:rPr>
      </w:pPr>
      <w:r>
        <w:rPr>
          <w:rFonts w:hint="eastAsia"/>
        </w:rPr>
        <w:t>And if a man apply that covenant and law to his heart, and subscribe his own ditty and deserved condemnation, then may he turn up his soul to Christ Jesus the Redeemer, and fly to him for refuge, and accept the offer which he makes in his Gospel of a new covenant of grace for pardoning of sin and reconciling unto God in himself the person who is fled unto him, and for sanctifying and saving of him; which covenant, when a chased soul doth consent unto, and layeth hold on Christ offered for relief from sin, wrath, death and hell, then may he ascend by faith unto the covenant of Redemption, and apply to himself with God's allowance all the saving graces purchased by Christ, by that covenant, to all that fly unto him and believe in him.</w:t>
      </w:r>
    </w:p>
    <w:p w14:paraId="1FE442BE">
      <w:pPr>
        <w:pStyle w:val="5"/>
        <w:spacing w:before="2" w:line="333" w:lineRule="auto"/>
        <w:rPr>
          <w:rFonts w:hint="eastAsia"/>
        </w:rPr>
      </w:pPr>
      <w:r>
        <w:rPr>
          <w:rFonts w:hint="eastAsia"/>
        </w:rPr>
        <w:t>如果一个人将那约和律法应用于他的心，并签署他自己的罪状和当受的定罪，那么他就可以将他的灵魂转向救赎主耶稣基督，逃向祂为避难所，并接受祂在祂的福音中所提供的新恩典之约，为要赦免罪，并在祂自己里面使那逃向祂的人与神和好，并为要使他成圣和拯救他；这约，当一个被追赶的灵魂同意，并抓住那为从罪、忿怒、死亡和地狱中得拯救而提供的基督时，他就可以凭信心升到救赎之约，并凭神的允许，将基督藉那约所买赎的一切救恩，应用于所有逃向祂并信祂的人身上。</w:t>
      </w:r>
    </w:p>
    <w:p w14:paraId="7FCF8FB8">
      <w:pPr>
        <w:pStyle w:val="5"/>
        <w:spacing w:before="2" w:line="333" w:lineRule="auto"/>
        <w:rPr>
          <w:rFonts w:hint="eastAsia"/>
        </w:rPr>
      </w:pPr>
    </w:p>
    <w:p w14:paraId="65800303">
      <w:pPr>
        <w:pStyle w:val="5"/>
        <w:spacing w:before="2" w:line="333" w:lineRule="auto"/>
        <w:rPr>
          <w:rFonts w:hint="eastAsia"/>
        </w:rPr>
      </w:pPr>
      <w:r>
        <w:rPr>
          <w:rFonts w:hint="eastAsia"/>
        </w:rPr>
        <w:t>3.This order of making use of these three covenants, many do not follow, but they begin at the covenant of Redemption, and will either be satisfied about this, whether they be elected or not, given to Christ to be redeemed or not, (which is a secret and not to be inquired into, save in God's order as we have shown) or else they will not enter upon the use-making of these means which God hath appointed to bring a man to repentance and faith in Christ.</w:t>
      </w:r>
    </w:p>
    <w:p w14:paraId="5B8327BB">
      <w:pPr>
        <w:pStyle w:val="5"/>
        <w:spacing w:before="2" w:line="333" w:lineRule="auto"/>
        <w:rPr>
          <w:rFonts w:hint="eastAsia"/>
        </w:rPr>
      </w:pPr>
      <w:r>
        <w:rPr>
          <w:rFonts w:hint="eastAsia"/>
        </w:rPr>
        <w:t>3.这使用三个约的次序，许多人不遵循，他们始于救赎之约，并且要么对此得着满足，即他们是否蒙拣选，是否被赐给基督去救赎，（这是一个奥秘，不应探究，除非按我们已显明的神的次序）否则他们就不愿开始使用神所定，要带人悔改并信基督的途径。</w:t>
      </w:r>
    </w:p>
    <w:p w14:paraId="34D42DC4">
      <w:pPr>
        <w:pStyle w:val="5"/>
        <w:spacing w:before="2" w:line="333" w:lineRule="auto"/>
        <w:rPr>
          <w:rFonts w:hint="eastAsia"/>
        </w:rPr>
      </w:pPr>
    </w:p>
    <w:p w14:paraId="578BC3D8">
      <w:pPr>
        <w:pStyle w:val="5"/>
        <w:spacing w:before="2" w:line="333" w:lineRule="auto"/>
        <w:rPr>
          <w:rFonts w:hint="eastAsia"/>
        </w:rPr>
      </w:pPr>
      <w:r>
        <w:rPr>
          <w:rFonts w:hint="eastAsia"/>
        </w:rPr>
        <w:t>This is a temptation of Satan, which if they yield unto, it shall lead them either to resolute profanity with Cain, or to anxious desperation with Judas.</w:t>
      </w:r>
    </w:p>
    <w:p w14:paraId="3B3665B6">
      <w:pPr>
        <w:pStyle w:val="5"/>
        <w:spacing w:before="2" w:line="333" w:lineRule="auto"/>
        <w:rPr>
          <w:rFonts w:hint="eastAsia"/>
        </w:rPr>
      </w:pPr>
      <w:r>
        <w:rPr>
          <w:rFonts w:hint="eastAsia"/>
        </w:rPr>
        <w:t>这是撒但的试探，他们若屈服，就会引他们或如该隐般决意亵渎，或如犹大般焦虑绝望。</w:t>
      </w:r>
    </w:p>
    <w:p w14:paraId="2369416F">
      <w:pPr>
        <w:pStyle w:val="5"/>
        <w:spacing w:before="2" w:line="333" w:lineRule="auto"/>
        <w:rPr>
          <w:rFonts w:hint="eastAsia"/>
        </w:rPr>
      </w:pPr>
    </w:p>
    <w:p w14:paraId="25295443">
      <w:pPr>
        <w:pStyle w:val="5"/>
        <w:spacing w:before="2" w:line="333" w:lineRule="auto"/>
        <w:rPr>
          <w:rFonts w:hint="eastAsia"/>
        </w:rPr>
      </w:pPr>
      <w:r>
        <w:rPr>
          <w:rFonts w:hint="eastAsia"/>
        </w:rPr>
        <w:t>4.There are some also, who make leap-year of the covenant of works, and do take no notice of their own natural sinfulness or wrath due to them, and lying on them by nature; but neglecting this order, do start a race, and run to a presumptuous avouching of their faith in Christ, and will thrust in themselves in the number of the elect, given before the world was, unto Christ to be redeemed and saved, pretending their believing of the Gospel, when they have not believed the doctrine of the law, and so do turn the grace of God into lasciviousness and wantonness, and go about the satisfying and fulfilling of their own lusts.</w:t>
      </w:r>
    </w:p>
    <w:p w14:paraId="7E8ABD51">
      <w:pPr>
        <w:pStyle w:val="5"/>
        <w:spacing w:before="2" w:line="333" w:lineRule="auto"/>
        <w:rPr>
          <w:rFonts w:hint="eastAsia"/>
        </w:rPr>
      </w:pPr>
      <w:r>
        <w:rPr>
          <w:rFonts w:hint="eastAsia"/>
        </w:rPr>
        <w:t>4.也有一些人，将行为之约置之不理，不留意他们自己天然的罪性或因本性而当受的、压在他们身上的忿怒；但他们忽略了这次序，便开始赛跑，跑到僭妄地宣称他们信基督，并要将自己挤进那在世界创立之前，被赐给基督去救赎和拯救的选民之列，假装他们信福音，而他们却未信律法的教义，从而将神的恩典变为放纵和淫荡，并去满足和成全他们自己的私欲。</w:t>
      </w:r>
    </w:p>
    <w:p w14:paraId="32BE44C2">
      <w:pPr>
        <w:pStyle w:val="5"/>
        <w:spacing w:before="2" w:line="333" w:lineRule="auto"/>
        <w:rPr>
          <w:rFonts w:hint="eastAsia"/>
        </w:rPr>
      </w:pPr>
    </w:p>
    <w:p w14:paraId="41900667">
      <w:pPr>
        <w:pStyle w:val="5"/>
        <w:spacing w:before="2" w:line="333" w:lineRule="auto"/>
        <w:rPr>
          <w:rFonts w:hint="eastAsia"/>
        </w:rPr>
      </w:pPr>
      <w:r>
        <w:rPr>
          <w:rFonts w:hint="eastAsia"/>
        </w:rPr>
        <w:t>Wherefore it is necessary, that every man who seeketh to be saved, and hath resolved to follow God's way to attain unto salvation, do begin first, at the covenant of works, and examine himself according to the rule of the moral law, how he hath behaved himself in obedience unto the first and second table, and having sound a ditty great enough, that he judge himself and pass sentence on himself as guilty and worthy of everlasting wrath for his sins.</w:t>
      </w:r>
    </w:p>
    <w:p w14:paraId="4062ABCC">
      <w:pPr>
        <w:pStyle w:val="5"/>
        <w:spacing w:before="2" w:line="333" w:lineRule="auto"/>
        <w:rPr>
          <w:rFonts w:hint="eastAsia"/>
        </w:rPr>
      </w:pPr>
      <w:r>
        <w:rPr>
          <w:rFonts w:hint="eastAsia"/>
        </w:rPr>
        <w:t>因此，每个寻求得救，并已定意要遵循神之路以达救恩的人，都必须首先从行为之约开始，并按着道德律法的准则省察自己，看他在顺服第一和第二版法典上的行为如何，并且既已找到足够大的罪状，他便当审判自己，并判自己为有罪，因他的罪配得永远的忿怒。</w:t>
      </w:r>
    </w:p>
    <w:p w14:paraId="019E61FF">
      <w:pPr>
        <w:pStyle w:val="5"/>
        <w:spacing w:before="2" w:line="333" w:lineRule="auto"/>
        <w:rPr>
          <w:rFonts w:hint="eastAsia"/>
        </w:rPr>
      </w:pPr>
    </w:p>
    <w:p w14:paraId="3A616888">
      <w:pPr>
        <w:pStyle w:val="5"/>
        <w:spacing w:before="2" w:line="333" w:lineRule="auto"/>
        <w:rPr>
          <w:rFonts w:hint="eastAsia"/>
        </w:rPr>
      </w:pPr>
      <w:r>
        <w:rPr>
          <w:rFonts w:hint="eastAsia"/>
        </w:rPr>
        <w:t>Secondly, when he is convinced of sin and deserved wrath, and of his own utter impotency to deliver himself, then let him flee to Christ and lay hold on the grace offered in the Gospel, applying the same to his burdened conscience, according to the tenor of the covenant of grace, fully revealed in the Gospel.</w:t>
      </w:r>
    </w:p>
    <w:p w14:paraId="36A9006A">
      <w:pPr>
        <w:pStyle w:val="5"/>
        <w:spacing w:before="2" w:line="333" w:lineRule="auto"/>
        <w:rPr>
          <w:rFonts w:hint="eastAsia"/>
        </w:rPr>
      </w:pPr>
      <w:r>
        <w:rPr>
          <w:rFonts w:hint="eastAsia"/>
        </w:rPr>
        <w:t>其次，当他为罪、为当受的忿怒、以及为自己完全无力自救而知罪时，就让他逃向基督，并抓住福音中所提供的恩典，按着在福音中完全启示的恩典之约的要旨，将这恩典应用于他负重担的良心。</w:t>
      </w:r>
    </w:p>
    <w:p w14:paraId="36903F89">
      <w:pPr>
        <w:pStyle w:val="5"/>
        <w:spacing w:before="2" w:line="333" w:lineRule="auto"/>
        <w:rPr>
          <w:rFonts w:hint="eastAsia"/>
        </w:rPr>
      </w:pPr>
    </w:p>
    <w:p w14:paraId="2F3AAED9">
      <w:pPr>
        <w:pStyle w:val="5"/>
        <w:spacing w:before="2" w:line="333" w:lineRule="auto"/>
        <w:rPr>
          <w:rFonts w:hint="eastAsia"/>
        </w:rPr>
      </w:pPr>
      <w:r>
        <w:rPr>
          <w:rFonts w:hint="eastAsia"/>
        </w:rPr>
        <w:t>And, thirdly, when he hath in earnest consented unto the covenant of grace and reconciliation, and hath laid hold on Christ, with unfeigned faith, seeking in him remission of sin, and renovation of life, being resolved by the grace of Christ, to use the means appointed of him for that end; Now it is time and not till now, to look up unto the covenant of Redemption, and there to read his own name, as it were, written in the book of life, and to acknowledge that the measure of repentance and faith in Christ bestowed on himself now in experience, hath flowed from that fountain of God's love and free grace through Christ.</w:t>
      </w:r>
    </w:p>
    <w:p w14:paraId="28751125">
      <w:pPr>
        <w:pStyle w:val="5"/>
        <w:spacing w:before="2" w:line="333" w:lineRule="auto"/>
        <w:rPr>
          <w:rFonts w:hint="eastAsia"/>
        </w:rPr>
      </w:pPr>
      <w:r>
        <w:rPr>
          <w:rFonts w:hint="eastAsia"/>
        </w:rPr>
        <w:t>第三，当他诚心地同意了恩典与和好之约，并以无伪的信心抓住了基督，在祂里面寻求罪的赦免和生命的更新，定意藉着基督的恩典，使用祂为此目的所定的途径时；现在，并且直到现在，才是时候，仰望救赎之约，并在那里仿佛读到他自己的名字，写在生命册上，并承认，如今在经历中所赐予他自己的悔改和信基督的程度，都源于神藉着基督而来的爱和白白恩典的泉源。</w:t>
      </w:r>
    </w:p>
    <w:p w14:paraId="5847657B">
      <w:pPr>
        <w:pStyle w:val="5"/>
        <w:spacing w:before="2" w:line="333" w:lineRule="auto"/>
        <w:rPr>
          <w:rFonts w:hint="eastAsia"/>
        </w:rPr>
      </w:pPr>
    </w:p>
    <w:p w14:paraId="4ADDDE42">
      <w:pPr>
        <w:pStyle w:val="5"/>
        <w:spacing w:before="2" w:line="333" w:lineRule="auto"/>
        <w:rPr>
          <w:rFonts w:hint="eastAsia"/>
        </w:rPr>
      </w:pPr>
      <w:r>
        <w:rPr>
          <w:rFonts w:hint="eastAsia"/>
        </w:rPr>
        <w:t>Except this order be keeped, a man cannot warrantably, and with confidence and comfort, make application of these covenants.</w:t>
      </w:r>
    </w:p>
    <w:p w14:paraId="3EB4D8F1">
      <w:pPr>
        <w:pStyle w:val="5"/>
        <w:spacing w:before="2" w:line="333" w:lineRule="auto"/>
        <w:rPr>
          <w:rFonts w:hint="eastAsia"/>
        </w:rPr>
      </w:pPr>
      <w:r>
        <w:rPr>
          <w:rFonts w:hint="eastAsia"/>
        </w:rPr>
        <w:t>除非遵守这次序，否则一个人不能有凭有据地、带着信心和安慰，应用这些圣约。</w:t>
      </w:r>
    </w:p>
    <w:p w14:paraId="3903698E">
      <w:pPr>
        <w:pStyle w:val="5"/>
        <w:spacing w:before="2" w:line="333" w:lineRule="auto"/>
        <w:rPr>
          <w:rFonts w:hint="eastAsia"/>
        </w:rPr>
      </w:pPr>
    </w:p>
    <w:p w14:paraId="4BA5E77F">
      <w:pPr>
        <w:pStyle w:val="5"/>
        <w:spacing w:before="2" w:line="333" w:lineRule="auto"/>
        <w:rPr>
          <w:rFonts w:hint="eastAsia"/>
        </w:rPr>
      </w:pPr>
      <w:r>
        <w:rPr>
          <w:rFonts w:hint="eastAsia"/>
        </w:rPr>
        <w:t>Hence it followeth, that it is a preposterous and perilous course which some do follow, and press others to follow, that presently upon the hearing of the Gospel, every man should believe, that Christ hath died for him: for, Christ calleth no man, warranteth no man to come to him, except he, first, do acknowledge his sins, and himself to be worthy of wrath, condemnation and hell for his sins, and to be utterly unable to save himself by any mean, save by Christ: for, (Luke, 5:32) Christ saith, I came not to call the righteous, but sinners unto repentance.</w:t>
      </w:r>
    </w:p>
    <w:p w14:paraId="7683EB14">
      <w:pPr>
        <w:pStyle w:val="5"/>
        <w:spacing w:before="2" w:line="333" w:lineRule="auto"/>
        <w:rPr>
          <w:rFonts w:hint="eastAsia"/>
        </w:rPr>
      </w:pPr>
      <w:r>
        <w:rPr>
          <w:rFonts w:hint="eastAsia"/>
        </w:rPr>
        <w:t>由此可见，一些人所遵循并催促他人遵循的，即一听见福音，每个人都当相信基督已为他而死，乃是颠倒次序和危险的途径：因为，基督不呼召任何人，不授权任何人到祂这里来，除非他首先承认他的罪，并承认自己因他的罪配得忿怒、定罪和地狱，并且完全无力藉着任何途径自救，唯独藉着基督：因为，（路加福音5章32节）基督说，我来本不是召义人，乃是召罪人悔改。</w:t>
      </w:r>
    </w:p>
    <w:p w14:paraId="379463C2">
      <w:pPr>
        <w:pStyle w:val="5"/>
        <w:spacing w:before="2" w:line="333" w:lineRule="auto"/>
        <w:rPr>
          <w:rFonts w:hint="eastAsia"/>
        </w:rPr>
      </w:pPr>
    </w:p>
    <w:p w14:paraId="68E4DF38">
      <w:pPr>
        <w:pStyle w:val="5"/>
        <w:spacing w:before="2" w:line="333" w:lineRule="auto"/>
        <w:rPr>
          <w:rFonts w:hint="eastAsia"/>
        </w:rPr>
      </w:pPr>
      <w:r>
        <w:rPr>
          <w:rFonts w:hint="eastAsia"/>
        </w:rPr>
        <w:t>Neither doth Christ require of any man, to believe himself to be of the number of Christ's sheep for whom he laid down his life, except he come by faith as a lost sinner to him, and submit himself to his doctrine and discipline, and pastoral care over him: for, (John 17:9) Christ saith, I pray not for the world, but for these thou hast given me out of the world: and no man shall know, that himself is given of the Father to Christ, till first he come in the order foresaid unto Christ, and when he is come to Christ, resolveth to abide with him, then may he say, the Father hath given me to Christ, and drawn me to Christ: for, this is the mark which Christ giveth, John 6:37.</w:t>
      </w:r>
    </w:p>
    <w:p w14:paraId="7BAC4D11">
      <w:pPr>
        <w:pStyle w:val="5"/>
        <w:spacing w:before="2" w:line="333" w:lineRule="auto"/>
        <w:rPr>
          <w:rFonts w:hint="eastAsia"/>
        </w:rPr>
      </w:pPr>
      <w:r>
        <w:rPr>
          <w:rFonts w:hint="eastAsia"/>
        </w:rPr>
        <w:t>基督也不要求任何人，相信自己是基督为之舍命的羊群中的一员，除非他以失丧罪人的身份，凭信来到祂面前，并顺服祂的教义、纪律和对祂的牧养：因为，（约翰福音17章9节）基督说，我不为世人祈求，却为你从世界中所赐给我的人祈求：无人能知道，他自己是父赐给基督的，直到他首先按前述的次序来到基督面前，当他来到基督面前，定意要与祂同住时，他就可以说，父已将我赐给基督，并吸引我到基督面前：因为，这是基督所赐的标记，约翰福音6章37节。</w:t>
      </w:r>
    </w:p>
    <w:p w14:paraId="11B11C63">
      <w:pPr>
        <w:pStyle w:val="5"/>
        <w:spacing w:before="2" w:line="333" w:lineRule="auto"/>
        <w:rPr>
          <w:rFonts w:hint="eastAsia"/>
        </w:rPr>
      </w:pPr>
    </w:p>
    <w:p w14:paraId="1C6DA4CB">
      <w:pPr>
        <w:pStyle w:val="5"/>
        <w:spacing w:before="2" w:line="333" w:lineRule="auto"/>
        <w:rPr>
          <w:rFonts w:hint="eastAsia"/>
        </w:rPr>
      </w:pPr>
      <w:r>
        <w:rPr>
          <w:rFonts w:hint="eastAsia"/>
        </w:rPr>
        <w:t>All that the Father hath given unto me, shall come to me.</w:t>
      </w:r>
    </w:p>
    <w:p w14:paraId="2B668667">
      <w:pPr>
        <w:pStyle w:val="5"/>
        <w:spacing w:before="2" w:line="333" w:lineRule="auto"/>
        <w:rPr>
          <w:rFonts w:hint="eastAsia"/>
        </w:rPr>
      </w:pPr>
      <w:r>
        <w:rPr>
          <w:rFonts w:hint="eastAsia"/>
        </w:rPr>
        <w:t>凡父所赐给我的，都必到我这里来。</w:t>
      </w:r>
    </w:p>
    <w:p w14:paraId="01082AC4">
      <w:pPr>
        <w:pStyle w:val="5"/>
        <w:spacing w:before="2" w:line="333" w:lineRule="auto"/>
        <w:rPr>
          <w:rFonts w:hint="eastAsia"/>
        </w:rPr>
      </w:pPr>
    </w:p>
    <w:p w14:paraId="18DCD380">
      <w:pPr>
        <w:pStyle w:val="5"/>
        <w:spacing w:before="2" w:line="333" w:lineRule="auto"/>
        <w:rPr>
          <w:rFonts w:hint="eastAsia"/>
        </w:rPr>
      </w:pPr>
      <w:r>
        <w:rPr>
          <w:rFonts w:hint="eastAsia"/>
        </w:rPr>
        <w:t>And again, verse. 44. No man cometh unto me, except the Father draw him.</w:t>
      </w:r>
    </w:p>
    <w:p w14:paraId="77F06E7E">
      <w:pPr>
        <w:pStyle w:val="5"/>
        <w:spacing w:before="2" w:line="333" w:lineRule="auto"/>
        <w:rPr>
          <w:rFonts w:hint="eastAsia"/>
        </w:rPr>
      </w:pPr>
      <w:r>
        <w:rPr>
          <w:rFonts w:hint="eastAsia"/>
        </w:rPr>
        <w:t>又，44节。若不是差我来的父吸引人，就没有能到我这里来的。</w:t>
      </w:r>
    </w:p>
    <w:p w14:paraId="1E57FA2B">
      <w:pPr>
        <w:pStyle w:val="5"/>
        <w:spacing w:before="2" w:line="333" w:lineRule="auto"/>
        <w:rPr>
          <w:rFonts w:hint="eastAsia"/>
        </w:rPr>
      </w:pPr>
    </w:p>
    <w:p w14:paraId="2F57A6CA">
      <w:pPr>
        <w:pStyle w:val="5"/>
        <w:spacing w:before="2" w:line="333" w:lineRule="auto"/>
        <w:rPr>
          <w:rFonts w:hint="eastAsia"/>
        </w:rPr>
      </w:pPr>
      <w:r>
        <w:rPr>
          <w:rFonts w:hint="eastAsia"/>
        </w:rPr>
        <w:t>3.There is an order also to be observed in the application of the graces offered in the Gospel; for, in the Evangel, first, Christ himself is offered, as the only and sufficient remedy against sin and misery; and next, unto the person that receiveth Christ heartily, all Christ's benefits are promised to come to him by Christ, and are to be found in and through Christ, such as are Justification, Adoption, the indwelling of the holy Ghost, love, joy, peace, gentleness, bounty, fidelity, meekness, temperance and other Christian graces, Gal 5:22, for, no man hath right unto Christ's benefits, before he be a believer in Christ.</w:t>
      </w:r>
    </w:p>
    <w:p w14:paraId="00EFDDC4">
      <w:pPr>
        <w:pStyle w:val="5"/>
        <w:spacing w:before="2" w:line="333" w:lineRule="auto"/>
        <w:rPr>
          <w:rFonts w:hint="eastAsia"/>
        </w:rPr>
      </w:pPr>
      <w:r>
        <w:rPr>
          <w:rFonts w:hint="eastAsia"/>
        </w:rPr>
        <w:t>3.在应用福音中所提供的恩典时，也当遵守一个次序；因为，在福音书中，首先，基督自己被提供，作为对抗罪和苦难的唯一且充足的补救；其次，对那诚心接受基督的人，应许所有基督的惠益，都藉着基督临到他，并在基督里面和藉着基督寻见，例如称义、收养、圣灵的内住、仁爱、喜乐、和平、温柔、良善、信实、温柔、节制和其他基督徒的恩典，加拉太书5章22节，因为，无人有权得基督的惠益，除非他先是基督里的信徒。</w:t>
      </w:r>
    </w:p>
    <w:p w14:paraId="7C5970A1">
      <w:pPr>
        <w:pStyle w:val="5"/>
        <w:spacing w:before="2" w:line="333" w:lineRule="auto"/>
        <w:rPr>
          <w:rFonts w:hint="eastAsia"/>
        </w:rPr>
      </w:pPr>
    </w:p>
    <w:p w14:paraId="075FB37D">
      <w:pPr>
        <w:pStyle w:val="5"/>
        <w:spacing w:before="2" w:line="333" w:lineRule="auto"/>
        <w:rPr>
          <w:rFonts w:hint="eastAsia"/>
        </w:rPr>
      </w:pPr>
      <w:r>
        <w:rPr>
          <w:rFonts w:hint="eastAsia"/>
        </w:rPr>
        <w:t>But so soon as a man, in the foresaid order, is fled unto Christ, and hath laid hold on him by faith, straight way a door and entrance is opened unto him unto the rich treasure of grace, and right is given to him unto all the benefits of Christ; for, all the promises are yea and amen, not before a man come to Christ, not to a man without Christ, but they are all yea and a men in Christ.</w:t>
      </w:r>
    </w:p>
    <w:p w14:paraId="2977DAF5">
      <w:pPr>
        <w:pStyle w:val="5"/>
        <w:spacing w:before="2" w:line="333" w:lineRule="auto"/>
        <w:rPr>
          <w:rFonts w:hint="eastAsia"/>
        </w:rPr>
      </w:pPr>
      <w:r>
        <w:rPr>
          <w:rFonts w:hint="eastAsia"/>
        </w:rPr>
        <w:t>但一个人一旦按前述的次序，逃向基督，并凭信心抓住了祂，立刻，一扇门和入口便向他敞开，通往丰富的恩典宝库，并且他被赐予了得基督一切惠益的权利；因为，所有的应许，并非在一个人来到基督面前之前，也并非给一个没有基督的人，而是它们都在基督里是是的，是阿们的。</w:t>
      </w:r>
    </w:p>
    <w:p w14:paraId="6E26E89A">
      <w:pPr>
        <w:pStyle w:val="5"/>
        <w:spacing w:before="2" w:line="333" w:lineRule="auto"/>
        <w:rPr>
          <w:rFonts w:hint="eastAsia"/>
        </w:rPr>
      </w:pPr>
    </w:p>
    <w:p w14:paraId="202511E4">
      <w:pPr>
        <w:pStyle w:val="5"/>
        <w:spacing w:before="2" w:line="333" w:lineRule="auto"/>
        <w:rPr>
          <w:rFonts w:hint="eastAsia"/>
        </w:rPr>
      </w:pPr>
      <w:r>
        <w:rPr>
          <w:rFonts w:hint="eastAsia"/>
        </w:rPr>
        <w:t>4.Therefore they wrong both God and their own selves, who when they come unto the throne of grace, do prescribe unto God another order of working, then he hath set down in his word, craving, in the first place, consolation and sensible peace in their conscience, felt in their hearts; and that God would work some such saving graces in their heart, which the reprobate cannot counterfeit: which directions, if God will take off their hand, and bestow his graces on them sensibly as they prescribe unto him, then they will stand obliged to continue in the faith of Christ; but if they find not their directions obeyed, and their petitions in their order granted, then with grief of heart they begin to complain, and to pretend that they dare not approach unto God or Christ, so long as these petitions are not first granted and felt to be granted.</w:t>
      </w:r>
    </w:p>
    <w:p w14:paraId="24EFAC52">
      <w:pPr>
        <w:pStyle w:val="5"/>
        <w:spacing w:before="2" w:line="333" w:lineRule="auto"/>
        <w:rPr>
          <w:rFonts w:hint="eastAsia"/>
        </w:rPr>
      </w:pPr>
      <w:r>
        <w:rPr>
          <w:rFonts w:hint="eastAsia"/>
        </w:rPr>
        <w:t>4.因此，那些来到施恩宝座前，却向神规定另一种工作次序，而非祂在祂的话语中所定的次序，即首先祈求安慰和良心中可感的平安，心中感受到的；并祈求神在他们心中作成某些被弃绝者不能假冒的救恩的人，他们既亏负了神，也亏负了他们自己：这些指示，若神愿意从他们手中接纳，并按他们所规定的，可感地将祂的恩典赐给他们，他们就有义务继续在基督的信心中；但若他们发现他们的指示未被遵行，他们的祈求未按其次序被应允，他们就心里忧伤地开始抱怨，并假装只要这些祈求未首先被应允并被感受到被应允，他们就不敢亲近神或基督。</w:t>
      </w:r>
    </w:p>
    <w:p w14:paraId="5B9B8D75">
      <w:pPr>
        <w:pStyle w:val="5"/>
        <w:spacing w:before="2" w:line="333" w:lineRule="auto"/>
        <w:rPr>
          <w:rFonts w:hint="eastAsia"/>
        </w:rPr>
      </w:pPr>
    </w:p>
    <w:p w14:paraId="27264510">
      <w:pPr>
        <w:pStyle w:val="5"/>
        <w:spacing w:before="2" w:line="333" w:lineRule="auto"/>
        <w:rPr>
          <w:rFonts w:hint="eastAsia"/>
        </w:rPr>
      </w:pPr>
      <w:r>
        <w:rPr>
          <w:rFonts w:hint="eastAsia"/>
        </w:rPr>
        <w:t>This temptation doth invert and overturn the order of Gods calling: for, Christ doth not call unto him well-doers, or these that do found their faith upon their own good behavior, and lean to their own works, which they desire to find in themselves, before they fasten faith on Christ; but Christ doth call sinners in their own sense and acknowledgment, who renounce all confidence in their own works, past, present or to come; He calleth such as are lost in their own sense, and do feel themselves utterly unable so much as to think a good thought of themselves, that they may be clothed with the imputed righteousness of Christ, and endued with the spirit of sanctification by him; and Christ's will is, that they who believe in him, abide in him, and suck by faith out of him (as the branches do suck sap out of the tree) grace to bring forth fruits more and more abundantly: for, this is the order which Christ doth prescribe unto his disciples, John 15:5.</w:t>
      </w:r>
    </w:p>
    <w:p w14:paraId="4DF59E1E">
      <w:pPr>
        <w:pStyle w:val="5"/>
        <w:spacing w:before="2" w:line="333" w:lineRule="auto"/>
        <w:rPr>
          <w:rFonts w:hint="eastAsia"/>
        </w:rPr>
      </w:pPr>
      <w:r>
        <w:rPr>
          <w:rFonts w:hint="eastAsia"/>
        </w:rPr>
        <w:t>这试探颠倒并推翻了神呼召的次序：因为，基督并非呼召行善的人，或那些将他们的信心建立在他们自己良好行为之上，并倚靠他们自己行为的人，这些是他们在信靠基督之前，渴望在自己里面找到的；基督乃是呼召那些在他们自己感觉和承认中是罪人的人，他们放弃了对他们自己过去、现在或将来行为的一切信靠；祂呼召那些在他们自己感觉中是失丧的，并感觉到自己完全无能，甚至不能为自己想一个善念的人，好让他们能被基督归算的义所遮盖，并被祂赋予成圣的灵；基督的旨意是，信祂的人，常在祂里面，并凭信心从祂里面吸取（如同枝子从树中吸取汁液）恩典，好更丰盛地结果子：因为，这是基督向祂的门徒所规定的次序，约翰福音15章5节。</w:t>
      </w:r>
    </w:p>
    <w:p w14:paraId="4F3DA817">
      <w:pPr>
        <w:pStyle w:val="5"/>
        <w:spacing w:before="2" w:line="333" w:lineRule="auto"/>
        <w:rPr>
          <w:rFonts w:hint="eastAsia"/>
        </w:rPr>
      </w:pPr>
    </w:p>
    <w:p w14:paraId="0C352721">
      <w:pPr>
        <w:pStyle w:val="5"/>
        <w:spacing w:before="2" w:line="333" w:lineRule="auto"/>
        <w:rPr>
          <w:rFonts w:hint="eastAsia"/>
        </w:rPr>
      </w:pPr>
      <w:r>
        <w:rPr>
          <w:rFonts w:hint="eastAsia"/>
        </w:rPr>
        <w:t>He that abideth in me, and I in him, the same bringeth forth much fruit: for, without me ye can do nothing.</w:t>
      </w:r>
    </w:p>
    <w:p w14:paraId="19F4489D">
      <w:pPr>
        <w:pStyle w:val="5"/>
        <w:spacing w:before="2" w:line="333" w:lineRule="auto"/>
        <w:rPr>
          <w:rFonts w:hint="eastAsia"/>
        </w:rPr>
      </w:pPr>
      <w:r>
        <w:rPr>
          <w:rFonts w:hint="eastAsia"/>
        </w:rPr>
        <w:t>常在我里面的，我也常在他里面，这人就多结果子：因为离了我，你们就不能作什么。</w:t>
      </w:r>
    </w:p>
    <w:p w14:paraId="4C053FEE">
      <w:pPr>
        <w:pStyle w:val="5"/>
        <w:spacing w:before="2" w:line="333" w:lineRule="auto"/>
        <w:rPr>
          <w:rFonts w:hint="eastAsia"/>
        </w:rPr>
      </w:pPr>
    </w:p>
    <w:p w14:paraId="579BA4BF">
      <w:pPr>
        <w:pStyle w:val="5"/>
        <w:spacing w:before="2" w:line="333" w:lineRule="auto"/>
        <w:rPr>
          <w:rFonts w:hint="eastAsia"/>
        </w:rPr>
      </w:pPr>
      <w:r>
        <w:rPr>
          <w:rFonts w:hint="eastAsia"/>
        </w:rPr>
        <w:t>Whosoever therefore will not believe in Christ or do think it is not lawful to approach unto him, till first they find in themselves amendment of life and evident fruits of saving faith, they do in effect change the condition of the covenant of grace, and do suspend their faith in Christ till they find works to build upon, when it were their duty, the more they feel their barrenness, so much the more straitly to lay hold on Christ and hold him fast, and ply him with earnest supplications to make good his promise to them who do abide in him, John 15:5.</w:t>
      </w:r>
    </w:p>
    <w:p w14:paraId="00826A51">
      <w:pPr>
        <w:pStyle w:val="5"/>
        <w:spacing w:before="2" w:line="333" w:lineRule="auto"/>
        <w:rPr>
          <w:rFonts w:hint="eastAsia"/>
        </w:rPr>
      </w:pPr>
      <w:r>
        <w:rPr>
          <w:rFonts w:hint="eastAsia"/>
        </w:rPr>
        <w:t>因此，凡不信基督，或以为在自己里面首先找到生命的修正和得救信心的明显果子之前，亲近祂是不合法的，他们实际上是改变了恩典之约的条件，并暂停了他们对基督的信心，直到他们找到可以建立其上的行为，而他们的责任本是，他们越感觉到自己的贫瘠，就越当紧紧地抓住基督并持定祂，并以恳切的祈求催促祂，向那些常在祂里面的人，成就祂的应许，约翰福音15章5节。</w:t>
      </w:r>
    </w:p>
    <w:p w14:paraId="7FEE218C">
      <w:pPr>
        <w:pStyle w:val="5"/>
        <w:spacing w:before="2" w:line="333" w:lineRule="auto"/>
        <w:rPr>
          <w:rFonts w:hint="eastAsia"/>
        </w:rPr>
      </w:pPr>
    </w:p>
    <w:p w14:paraId="6685DDD8">
      <w:pPr>
        <w:pStyle w:val="5"/>
        <w:spacing w:before="2" w:line="333" w:lineRule="auto"/>
        <w:rPr>
          <w:rFonts w:hint="eastAsia"/>
        </w:rPr>
      </w:pPr>
      <w:r>
        <w:rPr>
          <w:rFonts w:hint="eastAsia"/>
        </w:rPr>
        <w:t>5.It is necessary to press every man, who doth believe his justification by faith, that he be careful to observe the moral law, or ten commands, as the perpetual and unchangeable rule of good works prescribed of God: for, Christ came not to destroy the law, but to fulfill it, Matth. 5:17.</w:t>
      </w:r>
    </w:p>
    <w:p w14:paraId="37E79E0B">
      <w:pPr>
        <w:pStyle w:val="5"/>
        <w:spacing w:before="2" w:line="333" w:lineRule="auto"/>
        <w:rPr>
          <w:rFonts w:hint="eastAsia"/>
        </w:rPr>
      </w:pPr>
      <w:r>
        <w:rPr>
          <w:rFonts w:hint="eastAsia"/>
        </w:rPr>
        <w:t>5.必须催促每个相信自己因信称义的人，留心遵守道德律法，或十诫，作为神所定的、永恒不变的善行准则：因为，基督来不是要废掉律法，乃是要成全，马太福音5章17节。</w:t>
      </w:r>
    </w:p>
    <w:p w14:paraId="5230E9D5">
      <w:pPr>
        <w:pStyle w:val="5"/>
        <w:spacing w:before="2" w:line="333" w:lineRule="auto"/>
        <w:rPr>
          <w:rFonts w:hint="eastAsia"/>
        </w:rPr>
      </w:pPr>
    </w:p>
    <w:p w14:paraId="4E966895">
      <w:pPr>
        <w:pStyle w:val="5"/>
        <w:spacing w:before="2" w:line="333" w:lineRule="auto"/>
        <w:rPr>
          <w:rFonts w:hint="eastAsia"/>
        </w:rPr>
      </w:pPr>
      <w:r>
        <w:rPr>
          <w:rFonts w:hint="eastAsia"/>
        </w:rPr>
        <w:t>He hath indeed unto believers in him, dissolved the covenant of the law, not only by his doctrine, teaching them, that by the works of the law no flesh shall be justified in the sight of God, because by the law, is the knowledge of sin gotten, but no absolution from sin, Rom. 3:20.</w:t>
      </w:r>
    </w:p>
    <w:p w14:paraId="1A382A68">
      <w:pPr>
        <w:pStyle w:val="5"/>
        <w:spacing w:before="2" w:line="333" w:lineRule="auto"/>
        <w:rPr>
          <w:rFonts w:hint="eastAsia"/>
        </w:rPr>
      </w:pPr>
      <w:r>
        <w:rPr>
          <w:rFonts w:hint="eastAsia"/>
        </w:rPr>
        <w:t>祂确实为信祂的人，解除了律法的约，不仅藉着祂的教义，教导他们，凡有血气的，没有一个因行律法能在神面前称义，因为律法本是叫人知罪，却不能从罪中得赦免，罗马书3章20节。</w:t>
      </w:r>
    </w:p>
    <w:p w14:paraId="276A9149">
      <w:pPr>
        <w:pStyle w:val="5"/>
        <w:spacing w:before="2" w:line="333" w:lineRule="auto"/>
        <w:rPr>
          <w:rFonts w:hint="eastAsia"/>
        </w:rPr>
      </w:pPr>
    </w:p>
    <w:p w14:paraId="4B9FBDB4">
      <w:pPr>
        <w:pStyle w:val="5"/>
        <w:spacing w:before="2" w:line="333" w:lineRule="auto"/>
        <w:rPr>
          <w:rFonts w:hint="eastAsia"/>
        </w:rPr>
      </w:pPr>
      <w:r>
        <w:rPr>
          <w:rFonts w:hint="eastAsia"/>
        </w:rPr>
        <w:t>But also by absolving every believer in him, that walketh not after the flesh, but after the spirit, from all condemnation, Rom. 8:1.</w:t>
      </w:r>
    </w:p>
    <w:p w14:paraId="40B82372">
      <w:pPr>
        <w:pStyle w:val="5"/>
        <w:spacing w:before="2" w:line="333" w:lineRule="auto"/>
        <w:rPr>
          <w:rFonts w:hint="eastAsia"/>
        </w:rPr>
      </w:pPr>
      <w:r>
        <w:rPr>
          <w:rFonts w:hint="eastAsia"/>
        </w:rPr>
        <w:t>也藉着赦免每个信祂的、不随从肉体、只随从圣灵行事的人，脱离一切定罪，罗马书8章1节。</w:t>
      </w:r>
    </w:p>
    <w:p w14:paraId="43FC1B53">
      <w:pPr>
        <w:pStyle w:val="5"/>
        <w:spacing w:before="2" w:line="333" w:lineRule="auto"/>
        <w:rPr>
          <w:rFonts w:hint="eastAsia"/>
        </w:rPr>
      </w:pPr>
    </w:p>
    <w:p w14:paraId="1AAC246D">
      <w:pPr>
        <w:pStyle w:val="5"/>
        <w:spacing w:before="2" w:line="333" w:lineRule="auto"/>
        <w:rPr>
          <w:rFonts w:hint="eastAsia"/>
        </w:rPr>
      </w:pPr>
      <w:r>
        <w:rPr>
          <w:rFonts w:hint="eastAsia"/>
        </w:rPr>
        <w:t>Meanwhile he hath not broken the yoke of obedience of the law from off the believer, as he hath broken off the yoke of the covenant of works; but by the contrary, he prescribes to them who come unto him for remission of sin, that they take on his yoke upon them, and bring forth works of new obedience, Matth. 11:29, and this is the order which the Apostle doth prescribe, Tit. 3:8.</w:t>
      </w:r>
    </w:p>
    <w:p w14:paraId="494D0C82">
      <w:pPr>
        <w:pStyle w:val="5"/>
        <w:spacing w:before="2" w:line="333" w:lineRule="auto"/>
        <w:rPr>
          <w:rFonts w:hint="eastAsia"/>
        </w:rPr>
      </w:pPr>
      <w:r>
        <w:rPr>
          <w:rFonts w:hint="eastAsia"/>
        </w:rPr>
        <w:t>同时，祂并未从信徒身上除去顺服律法的轭，如同祂已除去行为之约的轭；反之，祂向那些到祂这里来求罪得赦免的人规定，他们当负起祂的轭，并结出新顺服的行为，马太福音11章29节，这就是使徒所规定的次序，提多书3章8节。</w:t>
      </w:r>
    </w:p>
    <w:p w14:paraId="279F0322">
      <w:pPr>
        <w:pStyle w:val="5"/>
        <w:spacing w:before="2" w:line="333" w:lineRule="auto"/>
        <w:rPr>
          <w:rFonts w:hint="eastAsia"/>
        </w:rPr>
      </w:pPr>
    </w:p>
    <w:p w14:paraId="45C860E4">
      <w:pPr>
        <w:pStyle w:val="5"/>
        <w:spacing w:before="2" w:line="333" w:lineRule="auto"/>
        <w:rPr>
          <w:rFonts w:hint="eastAsia"/>
        </w:rPr>
      </w:pPr>
      <w:r>
        <w:rPr>
          <w:rFonts w:hint="eastAsia"/>
        </w:rPr>
        <w:t>This is a faithful saying, and these things I will thou affirm constantly, that they which have believed in God, might be careful to maintain good works: these things are good and profitable unto men.</w:t>
      </w:r>
    </w:p>
    <w:p w14:paraId="1BC5F336">
      <w:pPr>
        <w:pStyle w:val="5"/>
        <w:spacing w:before="2" w:line="333" w:lineRule="auto"/>
        <w:rPr>
          <w:rFonts w:hint="eastAsia"/>
        </w:rPr>
      </w:pPr>
      <w:r>
        <w:rPr>
          <w:rFonts w:hint="eastAsia"/>
        </w:rPr>
        <w:t>这话是可信的，我也愿意你把这些事切切实实地讲明，使那些已信神的人留心作正经事业：这些事都是美，且与人有益。</w:t>
      </w:r>
    </w:p>
    <w:p w14:paraId="38CDA109">
      <w:pPr>
        <w:pStyle w:val="5"/>
        <w:spacing w:before="2" w:line="333" w:lineRule="auto"/>
        <w:rPr>
          <w:rFonts w:hint="eastAsia"/>
        </w:rPr>
      </w:pPr>
    </w:p>
    <w:p w14:paraId="052663B5">
      <w:pPr>
        <w:pStyle w:val="5"/>
        <w:spacing w:before="2" w:line="333" w:lineRule="auto"/>
        <w:rPr>
          <w:rFonts w:hint="eastAsia"/>
        </w:rPr>
      </w:pPr>
      <w:r>
        <w:rPr>
          <w:rFonts w:hint="eastAsia"/>
        </w:rPr>
        <w:t>6.The moral precepts of the law are so to be pressed, that the hearers, whether un-converted or converted, may, by them, whether in some measure obeyed or disobeyed, be driven to Christ, that the law may ever, in some sort, be a pedagogue unto Christ: for, before conversion, sin must be made manifest by the law, and the merit of sin committed, must be shown forth, that the man to be converted may see himself in a lost condition, and that he must certainly perish, except he flee for refuge to Christ the Redeemer, that by him he may have remission of sin.</w:t>
      </w:r>
    </w:p>
    <w:p w14:paraId="3000A3E5">
      <w:pPr>
        <w:pStyle w:val="5"/>
        <w:spacing w:before="2" w:line="333" w:lineRule="auto"/>
        <w:rPr>
          <w:rFonts w:hint="eastAsia"/>
        </w:rPr>
      </w:pPr>
      <w:r>
        <w:rPr>
          <w:rFonts w:hint="eastAsia"/>
        </w:rPr>
        <w:t>6.律法的道德训诫当如此强调，以致听众，无论未归信的还是归信的，都能藉着它们，无论是在某种程度上被遵守还是被违背，而被驱向基督，好让律法能在某种程度上，永远作基督的训蒙师傅：因为，在归信之前，罪必须藉着律法显明，所犯罪的功过必须被显明，好让将要归信的人看见自己处于失丧的光景，并且他必将灭亡，除非他逃向救赎主基督为避难所，好藉着祂得罪的赦免。</w:t>
      </w:r>
    </w:p>
    <w:p w14:paraId="76A059E7">
      <w:pPr>
        <w:pStyle w:val="5"/>
        <w:spacing w:before="2" w:line="333" w:lineRule="auto"/>
        <w:rPr>
          <w:rFonts w:hint="eastAsia"/>
        </w:rPr>
      </w:pPr>
    </w:p>
    <w:p w14:paraId="414414D4">
      <w:pPr>
        <w:pStyle w:val="5"/>
        <w:spacing w:before="2" w:line="333" w:lineRule="auto"/>
        <w:rPr>
          <w:rFonts w:hint="eastAsia"/>
        </w:rPr>
      </w:pPr>
      <w:r>
        <w:rPr>
          <w:rFonts w:hint="eastAsia"/>
        </w:rPr>
        <w:t>And after a man's conversion, the believer must, by the precepts of the law, be convinced of his duty and inability to perform obedience, except, by grace, power be communicated unto him from Christ both to will and to do.</w:t>
      </w:r>
    </w:p>
    <w:p w14:paraId="7A55E266">
      <w:pPr>
        <w:pStyle w:val="5"/>
        <w:spacing w:before="2" w:line="333" w:lineRule="auto"/>
        <w:rPr>
          <w:rFonts w:hint="eastAsia"/>
        </w:rPr>
      </w:pPr>
      <w:r>
        <w:rPr>
          <w:rFonts w:hint="eastAsia"/>
        </w:rPr>
        <w:t>并且在一个人的归信之后，信徒必须藉着律法的训诫，被定罪他有责任，却无力履行顺服，除非藉着恩典，从基督那里有能力传给他，使他立志行事。</w:t>
      </w:r>
    </w:p>
    <w:p w14:paraId="0EC4656D">
      <w:pPr>
        <w:pStyle w:val="5"/>
        <w:spacing w:before="2" w:line="333" w:lineRule="auto"/>
        <w:rPr>
          <w:rFonts w:hint="eastAsia"/>
        </w:rPr>
      </w:pPr>
    </w:p>
    <w:p w14:paraId="1EC7A80E">
      <w:pPr>
        <w:pStyle w:val="5"/>
        <w:spacing w:before="2" w:line="333" w:lineRule="auto"/>
        <w:rPr>
          <w:rFonts w:hint="eastAsia"/>
        </w:rPr>
      </w:pPr>
      <w:r>
        <w:rPr>
          <w:rFonts w:hint="eastAsia"/>
        </w:rPr>
        <w:t>And when he hath gotten grace to give obedience in some measure, yet must he examine his best works by the rule of the commands, and acknowledge the imperfection of his service, that he may be more and more humbled in himself, and glory only in the imputed righteousness of Christ, and withal give unto Christ the glory of any good thing which he hath in any measure done well.</w:t>
      </w:r>
    </w:p>
    <w:p w14:paraId="1113EDBB">
      <w:pPr>
        <w:pStyle w:val="5"/>
        <w:spacing w:before="2" w:line="333" w:lineRule="auto"/>
        <w:rPr>
          <w:rFonts w:hint="eastAsia"/>
        </w:rPr>
      </w:pPr>
      <w:r>
        <w:rPr>
          <w:rFonts w:hint="eastAsia"/>
        </w:rPr>
        <w:t>当他得了恩典，能在某种程度上献上顺服时，他还必须按着诫命的准则，省察他最好的行为，并承认他事奉的不完全，好让他能越发在自己里面谦卑，并唯独在基督归算的义中夸耀，同时也将他在任何程度上作得好的任何善事的荣耀，都归给基督。</w:t>
      </w:r>
    </w:p>
    <w:p w14:paraId="07EC2D92">
      <w:pPr>
        <w:pStyle w:val="5"/>
        <w:spacing w:before="2" w:line="333" w:lineRule="auto"/>
        <w:rPr>
          <w:rFonts w:hint="eastAsia"/>
        </w:rPr>
      </w:pPr>
    </w:p>
    <w:p w14:paraId="72C1862F">
      <w:pPr>
        <w:pStyle w:val="5"/>
        <w:spacing w:before="2" w:line="333" w:lineRule="auto"/>
        <w:rPr>
          <w:rFonts w:hint="eastAsia"/>
        </w:rPr>
      </w:pPr>
      <w:r>
        <w:rPr>
          <w:rFonts w:hint="eastAsia"/>
        </w:rPr>
        <w:t>7.The threatening’s also all of them, must so be applied in general, as both converted and un-converted may be forced to run to Christ, who only can deliver the un-converted from guiltiness and wrath, and death eternal deserved by sin; and who only can deliver those who are converted from the deserved punishment of their sins, and from the execution of the sentence which the law pronounceth; and who only can make them eschew and hold off the way which God hath cursed.</w:t>
      </w:r>
    </w:p>
    <w:p w14:paraId="1473092F">
      <w:pPr>
        <w:pStyle w:val="5"/>
        <w:spacing w:before="2" w:line="333" w:lineRule="auto"/>
        <w:rPr>
          <w:rFonts w:hint="eastAsia"/>
        </w:rPr>
      </w:pPr>
      <w:r>
        <w:rPr>
          <w:rFonts w:hint="eastAsia"/>
        </w:rPr>
        <w:t>7.所有的威吓也必须如此一般地应用，以致无论是已归信的还是未归信的，都必被迫奔向基督，唯有祂能救未归信的脱离罪疚、忿怒和因罪当受的永死；唯有祂能救已归信的脱离他们罪当受的刑罚，以及律法所宣告的判决的执行；唯有祂能使他们避开并远离神所咒诅的道路。</w:t>
      </w:r>
    </w:p>
    <w:p w14:paraId="482EF8E9">
      <w:pPr>
        <w:pStyle w:val="5"/>
        <w:spacing w:before="2" w:line="333" w:lineRule="auto"/>
        <w:rPr>
          <w:rFonts w:hint="eastAsia"/>
        </w:rPr>
      </w:pPr>
    </w:p>
    <w:p w14:paraId="67FC2D96">
      <w:pPr>
        <w:pStyle w:val="5"/>
        <w:spacing w:before="2" w:line="333" w:lineRule="auto"/>
        <w:rPr>
          <w:rFonts w:hint="eastAsia"/>
        </w:rPr>
      </w:pPr>
      <w:r>
        <w:rPr>
          <w:rFonts w:hint="eastAsia"/>
        </w:rPr>
        <w:t>And it is easy to judge how much cause of humiliation the godly shall have, by daily comparing their actings with the law, and how dear and precious Christ must be to them, who giveth unto them, as many deliverances from death, as they commit sins, and do fail of their obliged obedience to God.</w:t>
      </w:r>
    </w:p>
    <w:p w14:paraId="1DF0A0B0">
      <w:pPr>
        <w:pStyle w:val="5"/>
        <w:spacing w:before="2" w:line="333" w:lineRule="auto"/>
        <w:rPr>
          <w:rFonts w:hint="eastAsia"/>
        </w:rPr>
      </w:pPr>
      <w:r>
        <w:rPr>
          <w:rFonts w:hint="eastAsia"/>
        </w:rPr>
        <w:t>并且，当敬虔的人每日将自己的行为与律法相比较时，他们将有多大的理由谦卑，这是容易判断的；以及，基督对他们而言必是何等宝贵，祂赐给他们，如同他们犯罪，并亏缺了他们对神当尽的顺服一样多的，从死亡中的拯救。</w:t>
      </w:r>
    </w:p>
    <w:p w14:paraId="17888ED8">
      <w:pPr>
        <w:pStyle w:val="5"/>
        <w:spacing w:before="2" w:line="333" w:lineRule="auto"/>
        <w:rPr>
          <w:rFonts w:hint="eastAsia"/>
        </w:rPr>
      </w:pPr>
    </w:p>
    <w:p w14:paraId="1C0941BF">
      <w:pPr>
        <w:pStyle w:val="5"/>
        <w:spacing w:before="2" w:line="333" w:lineRule="auto"/>
        <w:rPr>
          <w:rFonts w:hint="eastAsia"/>
        </w:rPr>
      </w:pPr>
      <w:r>
        <w:rPr>
          <w:rFonts w:hint="eastAsia"/>
        </w:rPr>
        <w:t>8.A sinner already convicted of sin and impenitency, and hardness of his own heart, and who is grieved for the same, must not be scared nor deterred from going unto Christ, till first he attain such a prescribed measure of contrition as he conceiveth his sins do call for; which measure, un-skillful Physicians do rigidly exact of sinners, who are desirous of repentance, pretending for their rigidity, their fear, lest if such sinners should be so easily admitted unto Christ, the work of repentance should be marred in them, and presumption should have way and be fostered in them: this fear is needless, because it belongs to Christ alone to give repentance, and he came to call sinners (convicted of sin and destitute of repentance in their own estimation and sense) unto repentance, that he may give them repentance.</w:t>
      </w:r>
    </w:p>
    <w:p w14:paraId="4B118A7E">
      <w:pPr>
        <w:pStyle w:val="5"/>
        <w:spacing w:before="2" w:line="333" w:lineRule="auto"/>
        <w:rPr>
          <w:rFonts w:hint="eastAsia"/>
        </w:rPr>
      </w:pPr>
      <w:r>
        <w:rPr>
          <w:rFonts w:hint="eastAsia"/>
        </w:rPr>
        <w:t>8.一个已为罪、不悔改和自己内心的刚硬而知罪，并为此忧伤的罪人，不可被吓倒或阻止去就近基督，直到他首先达到他认为他的罪所要求的某种规定程度的痛悔；这种程度，不熟练的医生们严格地要求那些渴望悔改的罪人，他们为他们的严厉假装害怕，免得如果这样的罪人如此轻易地被接纳到基督面前，悔改的工作会在他们里面被破坏，僭妄会有路并被 fostered 在他们里面：这种害怕是不必要的，因为唯独基督能赐下悔改，并且祂来是召罪人（在他们自己的估计和感觉中，被定了罪并缺乏悔改）悔改，好让祂能赐给他们悔改。</w:t>
      </w:r>
    </w:p>
    <w:p w14:paraId="1820D80E">
      <w:pPr>
        <w:pStyle w:val="5"/>
        <w:spacing w:before="2" w:line="333" w:lineRule="auto"/>
        <w:rPr>
          <w:rFonts w:hint="eastAsia"/>
        </w:rPr>
      </w:pPr>
    </w:p>
    <w:p w14:paraId="1E19DE7B">
      <w:pPr>
        <w:pStyle w:val="5"/>
        <w:spacing w:before="2" w:line="333" w:lineRule="auto"/>
        <w:rPr>
          <w:rFonts w:hint="eastAsia"/>
        </w:rPr>
      </w:pPr>
      <w:r>
        <w:rPr>
          <w:rFonts w:hint="eastAsia"/>
        </w:rPr>
        <w:t>We grant that there is a danger, lest a sinner, lightly touched with the sting of the conscience, do not well weigh the weight of his sin and the merit of it, and that he go to Christ with his lips only when his heart is far from him; but, on the other hand, there is no less hazard, left he who is destitute of repentance in his own sense, and not permitted to go to Christ to have it, may either be driven to despair, or conceive, that by his own pains on his own heart, repentance must be wrought before he go to Christ, whom God hath exalted with his right hand, to be a Prince and a Savior, for to give repentance unto Israel and remission of sins, Act. 5:31.</w:t>
      </w:r>
    </w:p>
    <w:p w14:paraId="123D30D7">
      <w:pPr>
        <w:pStyle w:val="5"/>
        <w:spacing w:before="2" w:line="333" w:lineRule="auto"/>
        <w:rPr>
          <w:rFonts w:hint="eastAsia"/>
        </w:rPr>
      </w:pPr>
      <w:r>
        <w:rPr>
          <w:rFonts w:hint="eastAsia"/>
        </w:rPr>
        <w:t>我们承认有危险，免得一个罪人，只被良心的刺轻轻触动，便不仔细衡量他罪的重量及其功过，只用嘴唇亲近基督，心却远离祂；但另一方面，也有不小的危险，免得那在自己感觉中缺乏悔改，又不被允许去就近基督得着悔改的人，或被逼至绝望，或以为，必须先藉着自己对内心的功夫，作成悔改，然后才能去就近基督，神已用右手将祂高举，作君王，作救主，要将悔改的心和赦罪的恩赐给以色列人，使徒行传5章31节。</w:t>
      </w:r>
    </w:p>
    <w:p w14:paraId="7B57A8E6">
      <w:pPr>
        <w:pStyle w:val="5"/>
        <w:spacing w:before="2" w:line="333" w:lineRule="auto"/>
        <w:rPr>
          <w:rFonts w:hint="eastAsia"/>
        </w:rPr>
      </w:pPr>
    </w:p>
    <w:p w14:paraId="7EFEB5E0">
      <w:pPr>
        <w:pStyle w:val="5"/>
        <w:spacing w:before="2" w:line="333" w:lineRule="auto"/>
        <w:rPr>
          <w:rFonts w:hint="eastAsia"/>
        </w:rPr>
      </w:pPr>
      <w:r>
        <w:rPr>
          <w:rFonts w:hint="eastAsia"/>
        </w:rPr>
        <w:t>We must be wary therefore, lest a burdened conscience in any measure, being excluded from going to Christ till he be in such and such a measure humbled, set himself so upon bodily exercise of ordinances, without daring to go to Christ, as that he put some merit in effect, upon his bodily exercise which he useth, to bring himself unto contrition, or else turn desperately careless, and leave off all using of means.</w:t>
      </w:r>
    </w:p>
    <w:p w14:paraId="41C6FAF0">
      <w:pPr>
        <w:pStyle w:val="5"/>
        <w:spacing w:before="2" w:line="333" w:lineRule="auto"/>
        <w:rPr>
          <w:rFonts w:hint="eastAsia"/>
        </w:rPr>
      </w:pPr>
      <w:r>
        <w:rPr>
          <w:rFonts w:hint="eastAsia"/>
        </w:rPr>
        <w:t>因此我们必须谨慎，免得一个负重担的良心，在任何程度上，被排除在就近基督之外，直到他在某种程度上谦卑，便如此专注于外在的圣礼操练，却不敢去就近基督，以致他实际上将某种功劳，归于他所用来使自己痛悔的外在操练，或者变得绝望地粗心，并放弃使用一切途径。</w:t>
      </w:r>
    </w:p>
    <w:p w14:paraId="0E157025">
      <w:pPr>
        <w:pStyle w:val="5"/>
        <w:spacing w:before="2" w:line="333" w:lineRule="auto"/>
        <w:rPr>
          <w:rFonts w:hint="eastAsia"/>
        </w:rPr>
      </w:pPr>
    </w:p>
    <w:p w14:paraId="2103D011">
      <w:pPr>
        <w:pStyle w:val="5"/>
        <w:spacing w:before="2" w:line="333" w:lineRule="auto"/>
        <w:rPr>
          <w:rFonts w:hint="eastAsia"/>
        </w:rPr>
      </w:pPr>
      <w:r>
        <w:rPr>
          <w:rFonts w:hint="eastAsia"/>
        </w:rPr>
        <w:t>We need not fear, that instantly upon a sinners coming to Christ, he shall find too soon consolation, and so not be humbled as need were: for, Christ is only wise, and can prudently deal with the sinner coming unto him; he hath eye-salve to give his proud merchant, to let him see his blindness, poverty and misery, as well as gold and garments to the poor and naked: but if any be proud and rich in their own conceit, and approach toward him without sense of sin, he can suspend them from comfort, till first he rebuke and chasten them, and keep them off from felt access a while, till they be truly humbled, and thirst in earnest after pardon and imputed righteousness.</w:t>
      </w:r>
    </w:p>
    <w:p w14:paraId="70A75965">
      <w:pPr>
        <w:pStyle w:val="5"/>
        <w:spacing w:before="2" w:line="333" w:lineRule="auto"/>
        <w:rPr>
          <w:rFonts w:hint="eastAsia"/>
        </w:rPr>
      </w:pPr>
      <w:r>
        <w:rPr>
          <w:rFonts w:hint="eastAsia"/>
        </w:rPr>
        <w:t>我们不必害怕，罪人一到基督这里来，就太快找到安慰，从而不像所需要的那样谦卑：因为，基督是唯独智慧的，能审慎地对待到祂这里来的罪人；祂有眼药赐给祂骄傲的商人，让他看见他的瞎眼、贫穷和悲惨，也有金子和衣裳赐给贫穷和赤身的：但若有任何人在自己的构想中骄傲富足，并且毫无罪感地亲近祂，祂能暂时不给他们安慰，直到祂首先责备并管教他们，并暂时不让他们感觉到亲近，直到他们真正谦卑，并诚心渴慕赦免和归算的义。</w:t>
      </w:r>
    </w:p>
    <w:p w14:paraId="346B5A08">
      <w:pPr>
        <w:pStyle w:val="5"/>
        <w:spacing w:before="2" w:line="333" w:lineRule="auto"/>
        <w:rPr>
          <w:rFonts w:hint="eastAsia"/>
        </w:rPr>
      </w:pPr>
    </w:p>
    <w:p w14:paraId="0700EFBF">
      <w:pPr>
        <w:pStyle w:val="5"/>
        <w:spacing w:before="2" w:line="333" w:lineRule="auto"/>
        <w:rPr>
          <w:rFonts w:hint="eastAsia"/>
        </w:rPr>
      </w:pPr>
      <w:r>
        <w:rPr>
          <w:rFonts w:hint="eastAsia"/>
        </w:rPr>
        <w:t>9.As the narrow way to the kingdom of heaven must not be made straighter than God hath made it, So neither must the way be made broader then God hath made it, and reigns loosed to men's lusts, as if believers sins were either none, or but light ones: for, God is not a favorer of sin, and whosoever do turn the grace of God into wantonness, undoubtedly they are ignorant both of the Law and of the Gospel.</w:t>
      </w:r>
    </w:p>
    <w:p w14:paraId="5D8404CF">
      <w:pPr>
        <w:pStyle w:val="5"/>
        <w:spacing w:before="2" w:line="333" w:lineRule="auto"/>
        <w:rPr>
          <w:rFonts w:hint="eastAsia"/>
        </w:rPr>
      </w:pPr>
      <w:r>
        <w:rPr>
          <w:rFonts w:hint="eastAsia"/>
        </w:rPr>
        <w:t>9.正如通往天国的窄路，不可比神所造的更窄，同样，这路也不可比神所造的更宽，不可放纵人的私欲，仿佛信徒的罪或不存在，或只是轻微的：因为，神不偏袒罪，凡将神的恩典变为放纵的，无疑他们既不认识律法，也不认识福音。</w:t>
      </w:r>
    </w:p>
    <w:p w14:paraId="0CADF317">
      <w:pPr>
        <w:pStyle w:val="5"/>
        <w:spacing w:before="2" w:line="333" w:lineRule="auto"/>
        <w:rPr>
          <w:rFonts w:hint="eastAsia"/>
        </w:rPr>
      </w:pPr>
    </w:p>
    <w:p w14:paraId="0433172B">
      <w:pPr>
        <w:pStyle w:val="5"/>
        <w:spacing w:before="2" w:line="333" w:lineRule="auto"/>
        <w:rPr>
          <w:rFonts w:hint="eastAsia"/>
        </w:rPr>
      </w:pPr>
      <w:r>
        <w:rPr>
          <w:rFonts w:hint="eastAsia"/>
        </w:rPr>
        <w:t>Wherefore the Law and the Gospel must be so tempered, that on the one hand, none who would be at Christ, and through him at mortification of their sinful nature, be discouraged; and on the other hand, that no man, boasting of his profession of faith, be strengthened in his iniquity: for, this is the true sense and intent of God, both in his threatening’s and promises, that none despair, hearing threatening’s, but repent and live; and that none presume to sin, upon hearing his gracious promises, but walk in fear before him, Ezek. 33:10-12, to v. 20, and Christ doth blot out from the number of the saved, all them who break off and make void any of the precepts, and do teach men so to do, Matth. 5:19.</w:t>
      </w:r>
    </w:p>
    <w:p w14:paraId="65200CEE">
      <w:pPr>
        <w:pStyle w:val="5"/>
        <w:spacing w:before="2" w:line="333" w:lineRule="auto"/>
        <w:rPr>
          <w:rFonts w:hint="eastAsia"/>
        </w:rPr>
      </w:pPr>
      <w:r>
        <w:rPr>
          <w:rFonts w:hint="eastAsia"/>
        </w:rPr>
        <w:t>因此，律法和福音必须如此调和，以致一方面，凡愿意到基督这里来，并藉着祂治死他们罪性的人，都不至灰心；另一方面，凡夸口自己宣信的人，都不在他的罪孽中被坚固：因为，这乃是神在祂的威吓和应许中，真正的意义和意图，即无人因听见威吓而绝望，反倒悔改而活；也无人因听见祂恩慈的应许而僭妄犯罪，反倒在他面前存敬畏的心行事，以西结书33章10-12节，至20节，并且基督将所有那些废掉并使任何训诫无效，并如此教导人行的人，都从得救之人的数目中涂抹，马太福音5章19节。</w:t>
      </w:r>
    </w:p>
    <w:p w14:paraId="4D7737E2">
      <w:pPr>
        <w:pStyle w:val="5"/>
        <w:spacing w:before="2" w:line="333" w:lineRule="auto"/>
        <w:rPr>
          <w:rFonts w:hint="eastAsia"/>
        </w:rPr>
      </w:pPr>
    </w:p>
    <w:p w14:paraId="51E643A0">
      <w:pPr>
        <w:pStyle w:val="5"/>
        <w:spacing w:before="2" w:line="333" w:lineRule="auto"/>
        <w:rPr>
          <w:rFonts w:hint="eastAsia"/>
        </w:rPr>
      </w:pPr>
      <w:r>
        <w:rPr>
          <w:rFonts w:hint="eastAsia"/>
        </w:rPr>
        <w:t>10.Because God doth make use of the same arguments in his Word, both for moral suasion and for effectual operation of saving faith, and bringing forth fruits of new obedience; therefore the force of God's arguments and inducements (as occasion is offered) must so be opened up, and sharpened and pressed, that the hearers, being soundly convinced of the holiness, equity verity and necessity of the Lord's commands, may at least be morally persuaded to yield unto them.</w:t>
      </w:r>
    </w:p>
    <w:p w14:paraId="37F45327">
      <w:pPr>
        <w:pStyle w:val="5"/>
        <w:spacing w:before="2" w:line="333" w:lineRule="auto"/>
        <w:rPr>
          <w:rFonts w:hint="eastAsia"/>
        </w:rPr>
      </w:pPr>
      <w:r>
        <w:rPr>
          <w:rFonts w:hint="eastAsia"/>
        </w:rPr>
        <w:t>10.因为神在祂的话语中，既使用同样的论据来作道德劝化，也用来有效地作成得救的信心，并结出新顺服的果子；因此，神的论据和引诱的力量（当机会出现时）必须如此被开启、锐利和强调，以致听众，既被坚实地信服了主命令的圣洁、公平、真实和必要性，至少可以在道德上被说服去顺从它们。</w:t>
      </w:r>
    </w:p>
    <w:p w14:paraId="2C7C4EB9">
      <w:pPr>
        <w:pStyle w:val="5"/>
        <w:spacing w:before="2" w:line="333" w:lineRule="auto"/>
        <w:rPr>
          <w:rFonts w:hint="eastAsia"/>
        </w:rPr>
      </w:pPr>
    </w:p>
    <w:p w14:paraId="76B6669D">
      <w:pPr>
        <w:pStyle w:val="5"/>
        <w:spacing w:before="2" w:line="333" w:lineRule="auto"/>
        <w:rPr>
          <w:rFonts w:hint="eastAsia"/>
        </w:rPr>
      </w:pPr>
      <w:r>
        <w:rPr>
          <w:rFonts w:hint="eastAsia"/>
        </w:rPr>
        <w:t>And to this end, that hearers must be exhorted, that they call to mind and weigh such and such arguments unto duties, that by reasoning with themselves, they may prevail by God's blessing to believe the Word of God; So did Paul, directing his speech to the governor Felix, brash the castle of his conscience with this engine, that he near by took it in, Act. 24:25, and so did he deal with Agrippa, whom he near-by persuaded to become a Christian, Act. 26:28, and this was his endeavor to persuade all his hearers to believe the truth he taught, 2 Cor. 5:11.</w:t>
      </w:r>
    </w:p>
    <w:p w14:paraId="279F4C32">
      <w:pPr>
        <w:pStyle w:val="5"/>
        <w:spacing w:before="2" w:line="333" w:lineRule="auto"/>
        <w:rPr>
          <w:rFonts w:hint="eastAsia"/>
        </w:rPr>
      </w:pPr>
      <w:r>
        <w:rPr>
          <w:rFonts w:hint="eastAsia"/>
        </w:rPr>
        <w:t>为此目的，听众必须受劝勉，要他们回想并衡量某些某些引至责任的论据，好让他们藉着与自己推理，能藉着神的祝福，胜过而相信神的话语；保罗就是这样，当他向巡抚腓力斯说话时，用这器械猛攻他良心的堡垒，以致他几乎攻克了它，使徒行传24章25节，他也是这样对待亚基帕，他几乎说服他成为基督徒，使徒行传26章28节，这就是他努力说服他所有听众相信他所教导的真理，哥林多后书5章11节。</w:t>
      </w:r>
    </w:p>
    <w:p w14:paraId="6C3E967B">
      <w:pPr>
        <w:pStyle w:val="5"/>
        <w:spacing w:before="2" w:line="333" w:lineRule="auto"/>
        <w:rPr>
          <w:rFonts w:hint="eastAsia"/>
        </w:rPr>
      </w:pPr>
    </w:p>
    <w:p w14:paraId="32DEFD68">
      <w:pPr>
        <w:pStyle w:val="5"/>
        <w:spacing w:before="2" w:line="333" w:lineRule="auto"/>
        <w:rPr>
          <w:rFonts w:hint="eastAsia"/>
        </w:rPr>
      </w:pPr>
      <w:r>
        <w:rPr>
          <w:rFonts w:hint="eastAsia"/>
        </w:rPr>
        <w:t>Knowing therefore (saith he) the terror of the Lord, we persuade men.</w:t>
      </w:r>
    </w:p>
    <w:p w14:paraId="156F2BD6">
      <w:pPr>
        <w:pStyle w:val="5"/>
        <w:spacing w:before="2" w:line="333" w:lineRule="auto"/>
        <w:rPr>
          <w:rFonts w:hint="eastAsia"/>
        </w:rPr>
      </w:pPr>
      <w:r>
        <w:rPr>
          <w:rFonts w:hint="eastAsia"/>
        </w:rPr>
        <w:t>他说，所以我们既知道主是可畏的，就劝人。</w:t>
      </w:r>
    </w:p>
    <w:p w14:paraId="0ABEA00B">
      <w:pPr>
        <w:pStyle w:val="5"/>
        <w:spacing w:before="2" w:line="333" w:lineRule="auto"/>
        <w:rPr>
          <w:rFonts w:hint="eastAsia"/>
        </w:rPr>
      </w:pPr>
    </w:p>
    <w:p w14:paraId="5BCEF077">
      <w:pPr>
        <w:pStyle w:val="5"/>
        <w:spacing w:before="2" w:line="333" w:lineRule="auto"/>
        <w:rPr>
          <w:rFonts w:hint="eastAsia"/>
        </w:rPr>
      </w:pPr>
      <w:r>
        <w:rPr>
          <w:rFonts w:hint="eastAsia"/>
        </w:rPr>
        <w:t>And the same Apostle hath taught all Christ's disciples to exercise the faculty of reasoning, in the matter of strengthening their faith and purpose of obedience, that having set before them the arguments which the Word of God doth furnish they may sum up the truth in conclusions drawn there- from, and by holy reasoning, tie themselves to believe and obey the Word of God, Rom. 6:11.</w:t>
      </w:r>
    </w:p>
    <w:p w14:paraId="25330865">
      <w:pPr>
        <w:pStyle w:val="5"/>
        <w:spacing w:before="2" w:line="333" w:lineRule="auto"/>
        <w:rPr>
          <w:rFonts w:hint="eastAsia"/>
        </w:rPr>
      </w:pPr>
      <w:r>
        <w:rPr>
          <w:rFonts w:hint="eastAsia"/>
        </w:rPr>
        <w:t>同一位使徒也教导了所有基督的门徒，在坚固他们信心和顺服旨意的事上，操练推理的能力，好让他们在将神的话语所提供的论据摆在他们面前之后，能将真理总结在从中所引出的结论中，并藉着圣洁的推理，约束自己去相信并顺服神的话语，罗马书6章11节。</w:t>
      </w:r>
    </w:p>
    <w:p w14:paraId="169439F8">
      <w:pPr>
        <w:pStyle w:val="5"/>
        <w:spacing w:before="2" w:line="333" w:lineRule="auto"/>
        <w:rPr>
          <w:rFonts w:hint="eastAsia"/>
        </w:rPr>
      </w:pPr>
    </w:p>
    <w:p w14:paraId="7DB92BAA">
      <w:pPr>
        <w:pStyle w:val="5"/>
        <w:spacing w:before="2" w:line="333" w:lineRule="auto"/>
        <w:rPr>
          <w:rFonts w:hint="eastAsia"/>
        </w:rPr>
      </w:pPr>
      <w:r>
        <w:rPr>
          <w:rFonts w:hint="eastAsia"/>
        </w:rPr>
        <w:t>Like ways (saith he) by reasoning, reckon ye yourselves to be dead unto sin, but alive unto God through Jesus Christ our Lord.</w:t>
      </w:r>
    </w:p>
    <w:p w14:paraId="156A7A6E">
      <w:pPr>
        <w:pStyle w:val="5"/>
        <w:spacing w:before="2" w:line="333" w:lineRule="auto"/>
        <w:rPr>
          <w:rFonts w:hint="eastAsia"/>
        </w:rPr>
      </w:pPr>
      <w:r>
        <w:rPr>
          <w:rFonts w:hint="eastAsia"/>
        </w:rPr>
        <w:t>他说，这样，你们向罪也当看自己是死的；向神在基督耶稣里，却当看自己是活的。</w:t>
      </w:r>
    </w:p>
    <w:p w14:paraId="49CFB323">
      <w:pPr>
        <w:pStyle w:val="5"/>
        <w:spacing w:before="2" w:line="333" w:lineRule="auto"/>
        <w:rPr>
          <w:rFonts w:hint="eastAsia"/>
        </w:rPr>
      </w:pPr>
    </w:p>
    <w:p w14:paraId="053800CE">
      <w:pPr>
        <w:pStyle w:val="5"/>
        <w:spacing w:before="2" w:line="333" w:lineRule="auto"/>
        <w:rPr>
          <w:rFonts w:hint="eastAsia"/>
        </w:rPr>
      </w:pPr>
      <w:r>
        <w:rPr>
          <w:rFonts w:hint="eastAsia"/>
        </w:rPr>
        <w:t>And giveth an example of this reasoning, 2 Cor. 5:14,15. The love of God constraineth us, because we thus judge, &amp;c.</w:t>
      </w:r>
    </w:p>
    <w:p w14:paraId="68EA9306">
      <w:pPr>
        <w:pStyle w:val="5"/>
        <w:spacing w:before="2" w:line="333" w:lineRule="auto"/>
        <w:rPr>
          <w:rFonts w:hint="eastAsia"/>
        </w:rPr>
      </w:pPr>
      <w:r>
        <w:rPr>
          <w:rFonts w:hint="eastAsia"/>
        </w:rPr>
        <w:t>他给出了这种推理的一个例子，哥林多后书5章14,15节。原来基督的爱激励我们；因我们想，等等。</w:t>
      </w:r>
    </w:p>
    <w:p w14:paraId="70B8E15D">
      <w:pPr>
        <w:pStyle w:val="5"/>
        <w:spacing w:before="2" w:line="333" w:lineRule="auto"/>
        <w:rPr>
          <w:rFonts w:hint="eastAsia"/>
        </w:rPr>
      </w:pPr>
    </w:p>
    <w:p w14:paraId="34EF25E7">
      <w:pPr>
        <w:pStyle w:val="5"/>
        <w:spacing w:before="2" w:line="333" w:lineRule="auto"/>
        <w:rPr>
          <w:rFonts w:hint="eastAsia"/>
        </w:rPr>
      </w:pPr>
      <w:r>
        <w:rPr>
          <w:rFonts w:hint="eastAsia"/>
        </w:rPr>
        <w:t>11.Because the Lord divers ways, according to his own wisdom, exerciseth men, that sometime by his longsuffering patience he leads them unto repentance, sometime also by his word and rods, he doth drive them thereunto; therefore let the use of all exercises, all temptations and afflictions, and the use of all benefits and divine dispensations of providence, be carefully made use of, that men may so look upon God's bounty and longsuffering on the one hand, and upon their own sins and ill deserving’s on the other hand, as they may be led and constrained in love to seek after so gracious a God, and to flee for refuge unto Christ, mourning for their provoking of justice so oft against themselves; and in whatsoever condition, of prosperity or adversity, to submit themselves to God, however he shall be pleased to dispose of them.</w:t>
      </w:r>
    </w:p>
    <w:p w14:paraId="73863B8C">
      <w:pPr>
        <w:pStyle w:val="5"/>
        <w:spacing w:before="2" w:line="333" w:lineRule="auto"/>
        <w:rPr>
          <w:rFonts w:hint="eastAsia"/>
        </w:rPr>
      </w:pPr>
      <w:r>
        <w:rPr>
          <w:rFonts w:hint="eastAsia"/>
        </w:rPr>
        <w:t>11.因为主按着祂自己的智慧，以不同的方式操练人，有时藉着祂的长久忍耐，引他们悔改，有时也藉着祂的话语和杖，驱使他们如此；因此，当谨慎地使用一切的操练、一切的试探和苦难，以及一切的惠益和神护理的神圣施行，好让人能如此看待神一方面的慷慨和长久忍耐，以及他们自己另一方面的罪和不配，以致他们能在爱中被引导和强迫，去寻求如此恩慈的神，并逃向基督为避难所，为他们如此频繁地惹动公义反对自己而哀恸；并且在任何光景中，无论是顺境还是逆境，都当顺服神，无论祂乐意如何处置他们。</w:t>
      </w:r>
    </w:p>
    <w:p w14:paraId="65191813">
      <w:pPr>
        <w:pStyle w:val="5"/>
        <w:spacing w:before="2" w:line="333" w:lineRule="auto"/>
        <w:rPr>
          <w:rFonts w:hint="eastAsia"/>
        </w:rPr>
      </w:pPr>
    </w:p>
    <w:p w14:paraId="27527B9D">
      <w:pPr>
        <w:pStyle w:val="5"/>
        <w:spacing w:before="2" w:line="333" w:lineRule="auto"/>
        <w:rPr>
          <w:rFonts w:hint="eastAsia"/>
        </w:rPr>
      </w:pPr>
      <w:r>
        <w:rPr>
          <w:rFonts w:hint="eastAsia"/>
        </w:rPr>
        <w:t>12.The doctrine of reprobation must not be determinately applied to any particular person, how wicked soever he shall for the present appear; neither must the suspicion which any man may have of his own reprobation be fostered, because particular reprobation of this or that person, is among the secrets of the Lord, not to be meddled with, whereof a man may not give out sentence before the Lord hath revealed his own decree.</w:t>
      </w:r>
    </w:p>
    <w:p w14:paraId="190166AF">
      <w:pPr>
        <w:pStyle w:val="5"/>
        <w:spacing w:before="2" w:line="333" w:lineRule="auto"/>
        <w:rPr>
          <w:rFonts w:hint="eastAsia"/>
        </w:rPr>
      </w:pPr>
      <w:r>
        <w:rPr>
          <w:rFonts w:hint="eastAsia"/>
        </w:rPr>
        <w:t>12.被弃绝的教义，不可断然地应用于任何特定的人，无论他目前看来何等邪恶；任何人对自己被弃绝的怀疑，也不应被助长，因为特定之人的被弃绝，是主的奥秘之一，不应干预，在主启示祂自己的预旨之前，人不可对此作出判决。</w:t>
      </w:r>
    </w:p>
    <w:p w14:paraId="4158122D">
      <w:pPr>
        <w:pStyle w:val="5"/>
        <w:spacing w:before="2" w:line="333" w:lineRule="auto"/>
        <w:rPr>
          <w:rFonts w:hint="eastAsia"/>
        </w:rPr>
      </w:pPr>
    </w:p>
    <w:p w14:paraId="32FAE81C">
      <w:pPr>
        <w:pStyle w:val="5"/>
        <w:spacing w:before="2" w:line="333" w:lineRule="auto"/>
        <w:rPr>
          <w:rFonts w:hint="eastAsia"/>
        </w:rPr>
      </w:pPr>
      <w:r>
        <w:rPr>
          <w:rFonts w:hint="eastAsia"/>
        </w:rPr>
        <w:t>But on the contrary, all the hearers must be warned and pressed to be wary to entertain any hostile thought of God, or to foster suspicions of him, as implacable, but rather think of him as their faithful Creator; just indeed, yet merciful, longsuffering and bountiful, both to the kind and the un-kind, as they shall find, if they will seek him: for, Satan will press this temptation hard enough, and foster the suspicion which he hath suggested against God, in the minds of them whom God hath afflicted, albeit he get no assistance by any imprudent and un-just application of the Lord's Word, unto this or that particular person to conclude their reprobation.</w:t>
      </w:r>
    </w:p>
    <w:p w14:paraId="049B0E05">
      <w:pPr>
        <w:pStyle w:val="5"/>
        <w:spacing w:before="2" w:line="333" w:lineRule="auto"/>
        <w:rPr>
          <w:rFonts w:hint="eastAsia"/>
        </w:rPr>
      </w:pPr>
      <w:r>
        <w:rPr>
          <w:rFonts w:hint="eastAsia"/>
        </w:rPr>
        <w:t>反之，所有听众都必须被警告并被催促，要谨慎不怀有任何对神的敌意，或助长对他如不和解的怀疑，反倒当视他为他们信实的造物主；诚然是公义的，却是怜悯、长久忍耐和慷慨的，既对待那仁慈的，也对待那不仁慈的，只要他们愿意寻求祂，他们就会发现：因为，撒但必会极力地催逼这试探，并在神所苦待之人的心思中，助长他所暗示的、反对神的怀疑，即使他并未藉着任何不审慎和不公正地，将主的道应用于这或那特定的人，以断定他们的被弃绝，而得到任何帮助。</w:t>
      </w:r>
    </w:p>
    <w:p w14:paraId="417B508A">
      <w:pPr>
        <w:pStyle w:val="5"/>
        <w:spacing w:before="2" w:line="333" w:lineRule="auto"/>
        <w:rPr>
          <w:rFonts w:hint="eastAsia"/>
        </w:rPr>
      </w:pPr>
    </w:p>
    <w:p w14:paraId="2596D5CD">
      <w:pPr>
        <w:pStyle w:val="5"/>
        <w:spacing w:before="2" w:line="333" w:lineRule="auto"/>
        <w:rPr>
          <w:rFonts w:hint="eastAsia"/>
        </w:rPr>
      </w:pPr>
      <w:r>
        <w:rPr>
          <w:rFonts w:hint="eastAsia"/>
        </w:rPr>
        <w:t>13.The scope of all doctrine must be this, that sinners may be humbled in the sense of their unrighteousness, indigence, infirmity and unworthiness; and being humbled, may be led unto Christ, believe in him, and be more and more glued unto him, and grow in the love of him, and rest their souls upon him, as God, one with the Father and holy Spirit, worshiping him in spirit and truth, endeavoring according to their vocation to advance his Kingdom in themselves and others.</w:t>
      </w:r>
    </w:p>
    <w:p w14:paraId="79701627">
      <w:pPr>
        <w:pStyle w:val="5"/>
        <w:spacing w:before="2" w:line="333" w:lineRule="auto"/>
        <w:rPr>
          <w:rFonts w:hint="eastAsia"/>
        </w:rPr>
      </w:pPr>
      <w:r>
        <w:rPr>
          <w:rFonts w:hint="eastAsia"/>
        </w:rPr>
        <w:t>13.所有教义的范围都当如此，即罪人当在他们不义、贫乏、软弱和不配的意识中谦卑；既已谦卑，便被引到基督面前，信祂，并越发与祂联合，在对祂的爱中长进，并将他们的灵魂安息在祂身上，祂是神，与父和圣灵为一，在灵和真理中敬拜祂，按着他们的呼召，努力在他们自己和别人里面，推进祂的国度。</w:t>
      </w:r>
    </w:p>
    <w:p w14:paraId="32BCA553">
      <w:pPr>
        <w:pStyle w:val="5"/>
        <w:spacing w:before="2" w:line="333" w:lineRule="auto"/>
        <w:rPr>
          <w:rFonts w:hint="eastAsia"/>
        </w:rPr>
      </w:pPr>
    </w:p>
    <w:p w14:paraId="4FADF1C2">
      <w:pPr>
        <w:pStyle w:val="5"/>
        <w:spacing w:before="2" w:line="333" w:lineRule="auto"/>
        <w:rPr>
          <w:rFonts w:hint="eastAsia"/>
        </w:rPr>
      </w:pPr>
      <w:r>
        <w:rPr>
          <w:rFonts w:hint="eastAsia"/>
        </w:rPr>
        <w:t>And to this end, let neither on the one hand his incarnation, nor humiliation in the days of his flesh, wherein he was in paying the promised price of our Redemption, derogate anything to the estimation of his person, who is one God with the Father and holy Spirit, God over all blessed forever; Nor on the other hand, his Majesty make sinners stand off, or be afraid to make their address to him; but, by the contrary, that the personal union of the divine and human nature in him, and his clothing himself with the offices of Prophet, Priest and King, may allure all sinners, who hear of him, to come to him as Media-tour, who will not deal with them who come unto him as a judge against them, but as an advocate, Surety, and intercessor for them, and who will save to the uttermost everyone that come unto God through him, Heb. 7:25.</w:t>
      </w:r>
    </w:p>
    <w:p w14:paraId="47D2B700">
      <w:pPr>
        <w:pStyle w:val="5"/>
        <w:spacing w:before="2" w:line="333" w:lineRule="auto"/>
        <w:rPr>
          <w:rFonts w:hint="eastAsia"/>
        </w:rPr>
      </w:pPr>
      <w:r>
        <w:rPr>
          <w:rFonts w:hint="eastAsia"/>
        </w:rPr>
        <w:t>为此目的，一方面，祂的道成肉身，以及祂在肉身的日子里的降卑，其中祂在支付我们救赎的应许价钱，都不应减损对祂位格的评价，祂是与父和圣灵同为一神，超乎万有之上，永远可称颂的神；另一方面，祂的威严也不应使罪人却步，或害怕向祂祈求；反之，祂里面神人二性的位格联合，以及祂自己披戴先知、祭司和君王的职分，当引诱所有听见祂的罪人，到祂这里来作中保，祂不以审判官的身份对待到祂这里来的人，反倒作他们的辩护人、中保和代求者，并且祂能拯救到底，凡藉着祂到神面前来的人，希伯来书7章25节。</w:t>
      </w:r>
    </w:p>
    <w:p w14:paraId="07FE81D5">
      <w:pPr>
        <w:pStyle w:val="5"/>
        <w:spacing w:before="2" w:line="333" w:lineRule="auto"/>
        <w:rPr>
          <w:rFonts w:hint="eastAsia"/>
        </w:rPr>
      </w:pPr>
    </w:p>
    <w:p w14:paraId="57FA28DC">
      <w:pPr>
        <w:pStyle w:val="5"/>
        <w:spacing w:before="2" w:line="333" w:lineRule="auto"/>
        <w:rPr>
          <w:rFonts w:hint="eastAsia"/>
        </w:rPr>
      </w:pPr>
      <w:r>
        <w:rPr>
          <w:rFonts w:hint="eastAsia"/>
        </w:rPr>
        <w:t>14.For trial of a man's regeneration and coming rightly to Christ, and growing in grace, the exercise of these three duties are necessarily required, to wit, 1. The exercise of repentance, or the entertaining in himself of the sense of his natural sinfulness and infirmity to do good, and of the power of inherent corruptions, whereby he may be made more and more to renounce all confidence in himself, and walk humbly before God.</w:t>
      </w:r>
    </w:p>
    <w:p w14:paraId="44F4699E">
      <w:pPr>
        <w:pStyle w:val="5"/>
        <w:spacing w:before="2" w:line="333" w:lineRule="auto"/>
        <w:rPr>
          <w:rFonts w:hint="eastAsia"/>
        </w:rPr>
      </w:pPr>
      <w:r>
        <w:rPr>
          <w:rFonts w:hint="eastAsia"/>
        </w:rPr>
        <w:t>14.为要试验一个人是否重生，是否正确地来到基督面前，并在恩典中长进，有三项责任的操练是必需的，即，1. 悔改的操练，或在自己里面怀有他天然的罪性和行善的软弱感，以及内在败坏力量的感觉，藉此他可以越发放弃所有对自己的信靠，并在神面前谦卑地行。</w:t>
      </w:r>
    </w:p>
    <w:p w14:paraId="0CCD2974">
      <w:pPr>
        <w:pStyle w:val="5"/>
        <w:spacing w:before="2" w:line="333" w:lineRule="auto"/>
        <w:rPr>
          <w:rFonts w:hint="eastAsia"/>
        </w:rPr>
      </w:pPr>
    </w:p>
    <w:p w14:paraId="61A51C91">
      <w:pPr>
        <w:pStyle w:val="5"/>
        <w:spacing w:before="2" w:line="333" w:lineRule="auto"/>
        <w:rPr>
          <w:rFonts w:hint="eastAsia"/>
        </w:rPr>
      </w:pPr>
      <w:r>
        <w:rPr>
          <w:rFonts w:hint="eastAsia"/>
        </w:rPr>
        <w:t>2.The exercise of faith, or the daily renewed employing of Christ for grace, and actual help in all things, as his case requireth.</w:t>
      </w:r>
    </w:p>
    <w:p w14:paraId="6A748BFC">
      <w:pPr>
        <w:pStyle w:val="5"/>
        <w:spacing w:before="2" w:line="333" w:lineRule="auto"/>
        <w:rPr>
          <w:rFonts w:hint="eastAsia"/>
        </w:rPr>
      </w:pPr>
      <w:r>
        <w:rPr>
          <w:rFonts w:hint="eastAsia"/>
        </w:rPr>
        <w:t>2.信心的操练，或每日更新地，在凡事上，照他所需，使用基督以得恩典和实际的帮助。</w:t>
      </w:r>
    </w:p>
    <w:p w14:paraId="0E220545">
      <w:pPr>
        <w:pStyle w:val="5"/>
        <w:spacing w:before="2" w:line="333" w:lineRule="auto"/>
        <w:rPr>
          <w:rFonts w:hint="eastAsia"/>
        </w:rPr>
      </w:pPr>
    </w:p>
    <w:p w14:paraId="198145E3">
      <w:pPr>
        <w:pStyle w:val="5"/>
        <w:spacing w:before="2" w:line="333" w:lineRule="auto"/>
        <w:rPr>
          <w:rFonts w:hint="eastAsia"/>
        </w:rPr>
      </w:pPr>
      <w:r>
        <w:rPr>
          <w:rFonts w:hint="eastAsia"/>
        </w:rPr>
        <w:t>3.The exercise of love, or the endeavor of new obedience, flowing from love to God and his neighbor, through Christ.</w:t>
      </w:r>
    </w:p>
    <w:p w14:paraId="05710A9F">
      <w:pPr>
        <w:pStyle w:val="5"/>
        <w:spacing w:before="2" w:line="333" w:lineRule="auto"/>
        <w:rPr>
          <w:rFonts w:hint="eastAsia"/>
        </w:rPr>
      </w:pPr>
      <w:r>
        <w:rPr>
          <w:rFonts w:hint="eastAsia"/>
        </w:rPr>
        <w:t>3.爱的操练，或藉着基督，出于对神和邻舍的爱而来的新顺服的努力。</w:t>
      </w:r>
    </w:p>
    <w:p w14:paraId="61283A54">
      <w:pPr>
        <w:pStyle w:val="5"/>
        <w:spacing w:before="2" w:line="333" w:lineRule="auto"/>
        <w:rPr>
          <w:rFonts w:hint="eastAsia"/>
        </w:rPr>
      </w:pPr>
    </w:p>
    <w:p w14:paraId="46610682">
      <w:pPr>
        <w:pStyle w:val="5"/>
        <w:spacing w:before="2" w:line="333" w:lineRule="auto"/>
        <w:rPr>
          <w:rFonts w:hint="eastAsia"/>
        </w:rPr>
      </w:pPr>
    </w:p>
    <w:p w14:paraId="583F041A">
      <w:pPr>
        <w:pStyle w:val="5"/>
        <w:spacing w:before="2" w:line="333" w:lineRule="auto"/>
        <w:rPr>
          <w:rFonts w:hint="eastAsia"/>
        </w:rPr>
      </w:pPr>
    </w:p>
    <w:p w14:paraId="01CF280D">
      <w:pPr>
        <w:pStyle w:val="5"/>
        <w:spacing w:before="2" w:line="333" w:lineRule="auto"/>
        <w:rPr>
          <w:rFonts w:hint="eastAsia"/>
        </w:rPr>
      </w:pPr>
    </w:p>
    <w:p w14:paraId="5940EC7C">
      <w:pPr>
        <w:pStyle w:val="5"/>
        <w:spacing w:before="2" w:line="333" w:lineRule="auto"/>
        <w:rPr>
          <w:rFonts w:hint="eastAsia"/>
        </w:rPr>
      </w:pPr>
    </w:p>
    <w:p w14:paraId="3D8AE779">
      <w:pPr>
        <w:pStyle w:val="5"/>
        <w:spacing w:before="2" w:line="333" w:lineRule="auto"/>
        <w:rPr>
          <w:rFonts w:hint="eastAsia"/>
        </w:rPr>
      </w:pPr>
    </w:p>
    <w:p w14:paraId="080F8F25">
      <w:pPr>
        <w:pStyle w:val="5"/>
        <w:spacing w:before="2" w:line="333" w:lineRule="auto"/>
        <w:rPr>
          <w:rFonts w:hint="eastAsia"/>
        </w:rPr>
      </w:pPr>
    </w:p>
    <w:p w14:paraId="443808E6">
      <w:pPr>
        <w:pStyle w:val="5"/>
        <w:spacing w:before="2" w:line="333" w:lineRule="auto"/>
        <w:rPr>
          <w:rFonts w:hint="eastAsia"/>
        </w:rPr>
      </w:pPr>
    </w:p>
    <w:p w14:paraId="1BE5DB93">
      <w:pPr>
        <w:pStyle w:val="5"/>
        <w:spacing w:before="2" w:line="333" w:lineRule="auto"/>
        <w:rPr>
          <w:rFonts w:hint="eastAsia"/>
        </w:rPr>
      </w:pPr>
    </w:p>
    <w:p w14:paraId="7A4FD082">
      <w:pPr>
        <w:pStyle w:val="2"/>
        <w:bidi w:val="0"/>
        <w:rPr>
          <w:rFonts w:hint="eastAsia"/>
        </w:rPr>
      </w:pPr>
      <w:r>
        <w:rPr>
          <w:rFonts w:hint="eastAsia"/>
        </w:rPr>
        <w:t>CHAP. IX. - Of the more special application of divine covenants, for removing the impediments of regeneration.</w:t>
      </w:r>
    </w:p>
    <w:p w14:paraId="3B294221">
      <w:pPr>
        <w:pStyle w:val="2"/>
        <w:bidi w:val="0"/>
        <w:rPr>
          <w:rFonts w:hint="eastAsia"/>
        </w:rPr>
      </w:pPr>
      <w:r>
        <w:rPr>
          <w:rFonts w:hint="eastAsia"/>
        </w:rPr>
        <w:t>第九章 - 论神圣之约更为特别的应用，为要除去重生的障碍。</w:t>
      </w:r>
    </w:p>
    <w:p w14:paraId="2BDED210">
      <w:pPr>
        <w:pStyle w:val="5"/>
        <w:spacing w:before="2" w:line="333" w:lineRule="auto"/>
        <w:rPr>
          <w:rFonts w:hint="eastAsia"/>
        </w:rPr>
      </w:pPr>
    </w:p>
    <w:p w14:paraId="49F3DE14">
      <w:pPr>
        <w:pStyle w:val="5"/>
        <w:spacing w:before="2" w:line="333" w:lineRule="auto"/>
        <w:rPr>
          <w:rFonts w:hint="eastAsia"/>
        </w:rPr>
      </w:pPr>
      <w:r>
        <w:rPr>
          <w:rFonts w:hint="eastAsia"/>
        </w:rPr>
        <w:t>WE HAVE SPOKEN OF the prudent application of divine covenants in general, it followeth that we speak of the curing of the sicknesses of the conscience concerning regeneration more specially.</w:t>
      </w:r>
    </w:p>
    <w:p w14:paraId="57EBFD86">
      <w:pPr>
        <w:pStyle w:val="5"/>
        <w:spacing w:before="2" w:line="333" w:lineRule="auto"/>
        <w:rPr>
          <w:rFonts w:hint="eastAsia"/>
        </w:rPr>
      </w:pPr>
      <w:r>
        <w:rPr>
          <w:rFonts w:hint="eastAsia"/>
        </w:rPr>
        <w:t>我们已经论述了神圣之约的一般审慎应用，接着要更特别地论述关乎重生之良心疾病的医治。</w:t>
      </w:r>
    </w:p>
    <w:p w14:paraId="0BF33A18">
      <w:pPr>
        <w:pStyle w:val="5"/>
        <w:spacing w:before="2" w:line="333" w:lineRule="auto"/>
        <w:rPr>
          <w:rFonts w:hint="eastAsia"/>
        </w:rPr>
      </w:pPr>
    </w:p>
    <w:p w14:paraId="6BF861A9">
      <w:pPr>
        <w:pStyle w:val="5"/>
        <w:spacing w:before="2" w:line="333" w:lineRule="auto"/>
        <w:rPr>
          <w:rFonts w:hint="eastAsia"/>
        </w:rPr>
      </w:pPr>
      <w:r>
        <w:rPr>
          <w:rFonts w:hint="eastAsia"/>
        </w:rPr>
        <w:t>Some of these sicknesses, do tend to hinder regeneration, that it be not wrought at all, whereof we shall speak God willing in the rest of this first book.</w:t>
      </w:r>
    </w:p>
    <w:p w14:paraId="6D827997">
      <w:pPr>
        <w:pStyle w:val="5"/>
        <w:spacing w:before="2" w:line="333" w:lineRule="auto"/>
        <w:rPr>
          <w:rFonts w:hint="eastAsia"/>
        </w:rPr>
      </w:pPr>
      <w:r>
        <w:rPr>
          <w:rFonts w:hint="eastAsia"/>
        </w:rPr>
        <w:t>这些疾病中，有些倾向于阻碍重生，以致其根本不发生，我们若神愿意，将在本书第一卷的余下部分论述。</w:t>
      </w:r>
    </w:p>
    <w:p w14:paraId="7ACBFB8A">
      <w:pPr>
        <w:pStyle w:val="5"/>
        <w:spacing w:before="2" w:line="333" w:lineRule="auto"/>
        <w:rPr>
          <w:rFonts w:hint="eastAsia"/>
        </w:rPr>
      </w:pPr>
    </w:p>
    <w:p w14:paraId="68818620">
      <w:pPr>
        <w:pStyle w:val="5"/>
        <w:spacing w:before="2" w:line="333" w:lineRule="auto"/>
        <w:rPr>
          <w:rFonts w:hint="eastAsia"/>
        </w:rPr>
      </w:pPr>
      <w:r>
        <w:rPr>
          <w:rFonts w:hint="eastAsia"/>
        </w:rPr>
        <w:t>Other sicknesses, do tend to obscure the work of regeneration begun, and to foster questions in the regenerate man and make him doubt whether he be regenerate or not?</w:t>
      </w:r>
    </w:p>
    <w:p w14:paraId="432B2AFA">
      <w:pPr>
        <w:pStyle w:val="5"/>
        <w:spacing w:before="2" w:line="333" w:lineRule="auto"/>
        <w:rPr>
          <w:rFonts w:hint="eastAsia"/>
        </w:rPr>
      </w:pPr>
      <w:r>
        <w:rPr>
          <w:rFonts w:hint="eastAsia"/>
        </w:rPr>
        <w:t>其他疾病，则倾向于遮蔽已开始的重生工作，并在重生之人里面助长问题，使他怀疑自己是否已重生？</w:t>
      </w:r>
    </w:p>
    <w:p w14:paraId="7DF577D3">
      <w:pPr>
        <w:pStyle w:val="5"/>
        <w:spacing w:before="2" w:line="333" w:lineRule="auto"/>
        <w:rPr>
          <w:rFonts w:hint="eastAsia"/>
        </w:rPr>
      </w:pPr>
    </w:p>
    <w:p w14:paraId="401EA67F">
      <w:pPr>
        <w:pStyle w:val="5"/>
        <w:spacing w:before="2" w:line="333" w:lineRule="auto"/>
        <w:rPr>
          <w:rFonts w:hint="eastAsia"/>
        </w:rPr>
      </w:pPr>
      <w:r>
        <w:rPr>
          <w:rFonts w:hint="eastAsia"/>
        </w:rPr>
        <w:t>Or whether he be in the state of grace or not?</w:t>
      </w:r>
    </w:p>
    <w:p w14:paraId="172B36F7">
      <w:pPr>
        <w:pStyle w:val="5"/>
        <w:spacing w:before="2" w:line="333" w:lineRule="auto"/>
        <w:rPr>
          <w:rFonts w:hint="eastAsia"/>
        </w:rPr>
      </w:pPr>
      <w:r>
        <w:rPr>
          <w:rFonts w:hint="eastAsia"/>
        </w:rPr>
        <w:t>或者他是否在恩典的状态中？</w:t>
      </w:r>
    </w:p>
    <w:p w14:paraId="1CAD91A1">
      <w:pPr>
        <w:pStyle w:val="5"/>
        <w:spacing w:before="2" w:line="333" w:lineRule="auto"/>
        <w:rPr>
          <w:rFonts w:hint="eastAsia"/>
        </w:rPr>
      </w:pPr>
    </w:p>
    <w:p w14:paraId="51F710DE">
      <w:pPr>
        <w:pStyle w:val="5"/>
        <w:spacing w:before="2" w:line="333" w:lineRule="auto"/>
        <w:rPr>
          <w:rFonts w:hint="eastAsia"/>
        </w:rPr>
      </w:pPr>
      <w:r>
        <w:rPr>
          <w:rFonts w:hint="eastAsia"/>
        </w:rPr>
        <w:t>And of these we shall speak somewhat in the second book.</w:t>
      </w:r>
    </w:p>
    <w:p w14:paraId="53E7A228">
      <w:pPr>
        <w:pStyle w:val="5"/>
        <w:spacing w:before="2" w:line="333" w:lineRule="auto"/>
        <w:rPr>
          <w:rFonts w:hint="eastAsia"/>
        </w:rPr>
      </w:pPr>
      <w:r>
        <w:rPr>
          <w:rFonts w:hint="eastAsia"/>
        </w:rPr>
        <w:t>关于这些，我们将在第二卷中略作论述。</w:t>
      </w:r>
    </w:p>
    <w:p w14:paraId="439A0AA0">
      <w:pPr>
        <w:pStyle w:val="5"/>
        <w:spacing w:before="2" w:line="333" w:lineRule="auto"/>
        <w:rPr>
          <w:rFonts w:hint="eastAsia"/>
        </w:rPr>
      </w:pPr>
    </w:p>
    <w:p w14:paraId="69282888">
      <w:pPr>
        <w:pStyle w:val="5"/>
        <w:spacing w:before="2" w:line="333" w:lineRule="auto"/>
        <w:rPr>
          <w:rFonts w:hint="eastAsia"/>
        </w:rPr>
      </w:pPr>
      <w:r>
        <w:rPr>
          <w:rFonts w:hint="eastAsia"/>
        </w:rPr>
        <w:t>And last of all, some cases and sicknesses of the conscience, do tend toward the deceiving of the regenerate man about his present condition, wherein he is, without calling his state in question at the first, and of these we shall speak in the third book.</w:t>
      </w:r>
    </w:p>
    <w:p w14:paraId="42EB7F6F">
      <w:pPr>
        <w:pStyle w:val="5"/>
        <w:spacing w:before="2" w:line="333" w:lineRule="auto"/>
        <w:rPr>
          <w:rFonts w:hint="eastAsia"/>
        </w:rPr>
      </w:pPr>
      <w:r>
        <w:rPr>
          <w:rFonts w:hint="eastAsia"/>
        </w:rPr>
        <w:t>最后，一些良心的案例和疾病，倾向于欺骗重生之人，关乎他目前所处的光景，而他起初并未对其景况提出疑问，关于这些，我们将在第三卷中论述。</w:t>
      </w:r>
    </w:p>
    <w:p w14:paraId="3D5F1202">
      <w:pPr>
        <w:pStyle w:val="5"/>
        <w:spacing w:before="2" w:line="333" w:lineRule="auto"/>
        <w:rPr>
          <w:rFonts w:hint="eastAsia"/>
        </w:rPr>
      </w:pPr>
    </w:p>
    <w:p w14:paraId="3F0DEFE7">
      <w:pPr>
        <w:pStyle w:val="5"/>
        <w:spacing w:before="2" w:line="333" w:lineRule="auto"/>
        <w:rPr>
          <w:rFonts w:hint="eastAsia"/>
        </w:rPr>
      </w:pPr>
      <w:r>
        <w:rPr>
          <w:rFonts w:hint="eastAsia"/>
        </w:rPr>
        <w:t>2.As for the first sort, these cases which impede and altogether mar regeneration, cannot easily be numbered, because of the multitude of deceits, whereby the unregenerate are deluded; but it shall suffice for our purpose, to name some of them only for examples cause; in handling whereof the way of curing other like cases may be observed.</w:t>
      </w:r>
    </w:p>
    <w:p w14:paraId="727D71DA">
      <w:pPr>
        <w:pStyle w:val="5"/>
        <w:spacing w:before="2" w:line="333" w:lineRule="auto"/>
        <w:rPr>
          <w:rFonts w:hint="eastAsia"/>
        </w:rPr>
      </w:pPr>
      <w:r>
        <w:rPr>
          <w:rFonts w:hint="eastAsia"/>
        </w:rPr>
        <w:t>2.至于第一类，即那些阻碍并完全破坏重生的案例，因未重生之人被迷惑的欺骗众多，故不易数算；但就我们的目的而言，只举出其中一些为例，应当足够了；在处理这些案例时，医治其他类似案例的方法可以被观察到。</w:t>
      </w:r>
    </w:p>
    <w:p w14:paraId="77BE4A15">
      <w:pPr>
        <w:pStyle w:val="5"/>
        <w:spacing w:before="2" w:line="333" w:lineRule="auto"/>
        <w:rPr>
          <w:rFonts w:hint="eastAsia"/>
        </w:rPr>
      </w:pPr>
    </w:p>
    <w:p w14:paraId="74F34686">
      <w:pPr>
        <w:pStyle w:val="5"/>
        <w:spacing w:before="2" w:line="333" w:lineRule="auto"/>
        <w:rPr>
          <w:rFonts w:hint="eastAsia"/>
        </w:rPr>
      </w:pPr>
      <w:r>
        <w:rPr>
          <w:rFonts w:hint="eastAsia"/>
        </w:rPr>
        <w:t>In handling of these cases, it is not to be expected we should follow any exact method, or accurate distinction of one case from another; partly, because many faults may be variously interwoven one with another; partly, because in all these cases, the same faults are found after divers ways to put forth their poison.</w:t>
      </w:r>
    </w:p>
    <w:p w14:paraId="2343E36D">
      <w:pPr>
        <w:pStyle w:val="5"/>
        <w:spacing w:before="2" w:line="333" w:lineRule="auto"/>
        <w:rPr>
          <w:rFonts w:hint="eastAsia"/>
        </w:rPr>
      </w:pPr>
      <w:r>
        <w:rPr>
          <w:rFonts w:hint="eastAsia"/>
        </w:rPr>
        <w:t>在处理这些案例时，不应期望我们遵循任何精确的方法，或对一个案例与另一个案例作出准确的区分；部分因为许多过错可能以各种方式相互交织；部分因为在所有这些案例中，同样的过错被发现以不同的方式发出它们的毒害。</w:t>
      </w:r>
    </w:p>
    <w:p w14:paraId="34902331">
      <w:pPr>
        <w:pStyle w:val="5"/>
        <w:spacing w:before="2" w:line="333" w:lineRule="auto"/>
        <w:rPr>
          <w:rFonts w:hint="eastAsia"/>
        </w:rPr>
      </w:pPr>
    </w:p>
    <w:p w14:paraId="7A610346">
      <w:pPr>
        <w:pStyle w:val="5"/>
        <w:spacing w:before="2" w:line="333" w:lineRule="auto"/>
        <w:rPr>
          <w:rFonts w:hint="eastAsia"/>
        </w:rPr>
      </w:pPr>
      <w:r>
        <w:rPr>
          <w:rFonts w:hint="eastAsia"/>
        </w:rPr>
        <w:t>We therefore, that we may follow the easiest course, shall divide all unregenerate men, impeding their own regeneration, in three ranks.</w:t>
      </w:r>
    </w:p>
    <w:p w14:paraId="78A00126">
      <w:pPr>
        <w:pStyle w:val="5"/>
        <w:spacing w:before="2" w:line="333" w:lineRule="auto"/>
        <w:rPr>
          <w:rFonts w:hint="eastAsia"/>
        </w:rPr>
      </w:pPr>
      <w:r>
        <w:rPr>
          <w:rFonts w:hint="eastAsia"/>
        </w:rPr>
        <w:t>因此，为要遵循最容易的途径，我们将所有阻碍自己重生的未重生之人，分为三类。</w:t>
      </w:r>
    </w:p>
    <w:p w14:paraId="16EE00E4">
      <w:pPr>
        <w:pStyle w:val="5"/>
        <w:spacing w:before="2" w:line="333" w:lineRule="auto"/>
        <w:rPr>
          <w:rFonts w:hint="eastAsia"/>
        </w:rPr>
      </w:pPr>
    </w:p>
    <w:p w14:paraId="32BDCB78">
      <w:pPr>
        <w:pStyle w:val="5"/>
        <w:spacing w:before="2" w:line="333" w:lineRule="auto"/>
        <w:rPr>
          <w:rFonts w:hint="eastAsia"/>
        </w:rPr>
      </w:pPr>
      <w:r>
        <w:rPr>
          <w:rFonts w:hint="eastAsia"/>
        </w:rPr>
        <w:t>The first rank shall be of those who eschew so far as they can all examination of their own conscience, least it should pronounce sentence of their state and disquiet them.</w:t>
      </w:r>
    </w:p>
    <w:p w14:paraId="55119DE6">
      <w:pPr>
        <w:pStyle w:val="5"/>
        <w:spacing w:before="2" w:line="333" w:lineRule="auto"/>
        <w:rPr>
          <w:rFonts w:hint="eastAsia"/>
        </w:rPr>
      </w:pPr>
      <w:r>
        <w:rPr>
          <w:rFonts w:hint="eastAsia"/>
        </w:rPr>
        <w:t>第一类是那些尽其所能地逃避所有对自己良心的省察的人，免得良心对他们的景况作出判决而使他们不安。</w:t>
      </w:r>
    </w:p>
    <w:p w14:paraId="41585ECA">
      <w:pPr>
        <w:pStyle w:val="5"/>
        <w:spacing w:before="2" w:line="333" w:lineRule="auto"/>
        <w:rPr>
          <w:rFonts w:hint="eastAsia"/>
        </w:rPr>
      </w:pPr>
    </w:p>
    <w:p w14:paraId="7FC944CD">
      <w:pPr>
        <w:pStyle w:val="5"/>
        <w:spacing w:before="2" w:line="333" w:lineRule="auto"/>
        <w:rPr>
          <w:rFonts w:hint="eastAsia"/>
        </w:rPr>
      </w:pPr>
      <w:r>
        <w:rPr>
          <w:rFonts w:hint="eastAsia"/>
        </w:rPr>
        <w:t>The second rank shall be of those who do judge themselves indeed according to the law of God, but after examination do despair of any remedy.</w:t>
      </w:r>
    </w:p>
    <w:p w14:paraId="175C40E7">
      <w:pPr>
        <w:pStyle w:val="5"/>
        <w:spacing w:before="2" w:line="333" w:lineRule="auto"/>
        <w:rPr>
          <w:rFonts w:hint="eastAsia"/>
        </w:rPr>
      </w:pPr>
      <w:r>
        <w:rPr>
          <w:rFonts w:hint="eastAsia"/>
        </w:rPr>
        <w:t>第二类是那些确实按着神的律法审判自己，但在省察之后，却对任何补救都绝望的人。</w:t>
      </w:r>
    </w:p>
    <w:p w14:paraId="4796BBE3">
      <w:pPr>
        <w:pStyle w:val="5"/>
        <w:spacing w:before="2" w:line="333" w:lineRule="auto"/>
        <w:rPr>
          <w:rFonts w:hint="eastAsia"/>
        </w:rPr>
      </w:pPr>
    </w:p>
    <w:p w14:paraId="2F5A026F">
      <w:pPr>
        <w:pStyle w:val="5"/>
        <w:spacing w:before="2" w:line="333" w:lineRule="auto"/>
        <w:rPr>
          <w:rFonts w:hint="eastAsia"/>
        </w:rPr>
      </w:pPr>
      <w:r>
        <w:rPr>
          <w:rFonts w:hint="eastAsia"/>
        </w:rPr>
        <w:t>The third rank shall be of those, who make a slight examination of themselves, and upon some slight pretense give our sentence of absolution of themselves which God will not allow.</w:t>
      </w:r>
    </w:p>
    <w:p w14:paraId="0DB01C87">
      <w:pPr>
        <w:pStyle w:val="5"/>
        <w:spacing w:before="2" w:line="333" w:lineRule="auto"/>
        <w:rPr>
          <w:rFonts w:hint="eastAsia"/>
        </w:rPr>
      </w:pPr>
      <w:r>
        <w:rPr>
          <w:rFonts w:hint="eastAsia"/>
        </w:rPr>
        <w:t>第三类是那些对自己作轻微的省察，并凭着某些轻微的借口，便给自己作出赦免的判决，而这判决是神所不容许的。</w:t>
      </w:r>
    </w:p>
    <w:p w14:paraId="30F8A194">
      <w:pPr>
        <w:pStyle w:val="5"/>
        <w:spacing w:before="2" w:line="333" w:lineRule="auto"/>
        <w:rPr>
          <w:rFonts w:hint="eastAsia"/>
        </w:rPr>
      </w:pPr>
    </w:p>
    <w:p w14:paraId="42CAAB4D">
      <w:pPr>
        <w:pStyle w:val="5"/>
        <w:spacing w:before="2" w:line="333" w:lineRule="auto"/>
        <w:rPr>
          <w:rFonts w:hint="eastAsia"/>
        </w:rPr>
      </w:pPr>
      <w:r>
        <w:rPr>
          <w:rFonts w:hint="eastAsia"/>
        </w:rPr>
        <w:t>3.As to the first rank, to wit, of those that eschew all examination of their own conscience, we shall name only seven sicknesses, or impediments hindering their self-examination and passing sentence on themselves.</w:t>
      </w:r>
    </w:p>
    <w:p w14:paraId="3346369B">
      <w:pPr>
        <w:pStyle w:val="5"/>
        <w:spacing w:before="2" w:line="333" w:lineRule="auto"/>
        <w:rPr>
          <w:rFonts w:hint="eastAsia"/>
        </w:rPr>
      </w:pPr>
      <w:r>
        <w:rPr>
          <w:rFonts w:hint="eastAsia"/>
        </w:rPr>
        <w:t>3.至于第一类，即那些逃避所有对自己良心的省察的人，我们将只举出七种疾病，或阻碍他们自我省察并对自己作出判决的障碍。</w:t>
      </w:r>
    </w:p>
    <w:p w14:paraId="287B3ABE">
      <w:pPr>
        <w:pStyle w:val="5"/>
        <w:spacing w:before="2" w:line="333" w:lineRule="auto"/>
        <w:rPr>
          <w:rFonts w:hint="eastAsia"/>
        </w:rPr>
      </w:pPr>
    </w:p>
    <w:p w14:paraId="60F50672">
      <w:pPr>
        <w:pStyle w:val="5"/>
        <w:spacing w:before="2" w:line="333" w:lineRule="auto"/>
        <w:rPr>
          <w:rFonts w:hint="eastAsia"/>
        </w:rPr>
      </w:pPr>
      <w:r>
        <w:rPr>
          <w:rFonts w:hint="eastAsia"/>
        </w:rPr>
        <w:t>The first is gross ignorance of their natural sin and misery, and of deliverance to be had through Christ, and of the duty required of them that are delivered by Christ.</w:t>
      </w:r>
    </w:p>
    <w:p w14:paraId="12E43308">
      <w:pPr>
        <w:pStyle w:val="5"/>
        <w:spacing w:before="2" w:line="333" w:lineRule="auto"/>
        <w:rPr>
          <w:rFonts w:hint="eastAsia"/>
        </w:rPr>
      </w:pPr>
      <w:r>
        <w:rPr>
          <w:rFonts w:hint="eastAsia"/>
        </w:rPr>
        <w:t>第一是，对他们天然的罪和苦难，对藉着基督得拯救，以及对藉着基督得拯救之人当尽的责任的严重无知。</w:t>
      </w:r>
    </w:p>
    <w:p w14:paraId="597800F0">
      <w:pPr>
        <w:pStyle w:val="5"/>
        <w:spacing w:before="2" w:line="333" w:lineRule="auto"/>
        <w:rPr>
          <w:rFonts w:hint="eastAsia"/>
        </w:rPr>
      </w:pPr>
    </w:p>
    <w:p w14:paraId="233A16D9">
      <w:pPr>
        <w:pStyle w:val="5"/>
        <w:spacing w:before="2" w:line="333" w:lineRule="auto"/>
        <w:rPr>
          <w:rFonts w:hint="eastAsia"/>
        </w:rPr>
      </w:pPr>
      <w:r>
        <w:rPr>
          <w:rFonts w:hint="eastAsia"/>
        </w:rPr>
        <w:t>The second is a false religion, or damnable error in judgment about the matters of salvation, and God's worship: In which error, so long as a sinner doth lie, he cannot be humbled for the damnable course he is in, or put question about his way.</w:t>
      </w:r>
    </w:p>
    <w:p w14:paraId="7F0020C4">
      <w:pPr>
        <w:pStyle w:val="5"/>
        <w:spacing w:before="2" w:line="333" w:lineRule="auto"/>
        <w:rPr>
          <w:rFonts w:hint="eastAsia"/>
        </w:rPr>
      </w:pPr>
      <w:r>
        <w:rPr>
          <w:rFonts w:hint="eastAsia"/>
        </w:rPr>
        <w:t>第二是错误的宗教，或在救恩和敬拜神之事上的可咒诅的判断错误：在这错误中，只要一个罪人躺卧其中，他就不能为他所处的可咒诅的道路而谦卑，或对他自己的道路提出疑问。</w:t>
      </w:r>
    </w:p>
    <w:p w14:paraId="658E436B">
      <w:pPr>
        <w:pStyle w:val="5"/>
        <w:spacing w:before="2" w:line="333" w:lineRule="auto"/>
        <w:rPr>
          <w:rFonts w:hint="eastAsia"/>
        </w:rPr>
      </w:pPr>
    </w:p>
    <w:p w14:paraId="5FBFD4F0">
      <w:pPr>
        <w:pStyle w:val="5"/>
        <w:spacing w:before="2" w:line="333" w:lineRule="auto"/>
        <w:rPr>
          <w:rFonts w:hint="eastAsia"/>
        </w:rPr>
      </w:pPr>
      <w:r>
        <w:rPr>
          <w:rFonts w:hint="eastAsia"/>
        </w:rPr>
        <w:t>The third is dissembled unbelief and atheism, covered over with gross hypocrisy, which under hand doth reject the rule of examination.</w:t>
      </w:r>
    </w:p>
    <w:p w14:paraId="4C685521">
      <w:pPr>
        <w:pStyle w:val="5"/>
        <w:spacing w:before="2" w:line="333" w:lineRule="auto"/>
        <w:rPr>
          <w:rFonts w:hint="eastAsia"/>
        </w:rPr>
      </w:pPr>
      <w:r>
        <w:rPr>
          <w:rFonts w:hint="eastAsia"/>
        </w:rPr>
        <w:t>第三是假装的不信和无神论，被严重的假冒为善所遮盖，这在暗中拒绝了省察的准则。</w:t>
      </w:r>
    </w:p>
    <w:p w14:paraId="67655E8F">
      <w:pPr>
        <w:pStyle w:val="5"/>
        <w:spacing w:before="2" w:line="333" w:lineRule="auto"/>
        <w:rPr>
          <w:rFonts w:hint="eastAsia"/>
        </w:rPr>
      </w:pPr>
    </w:p>
    <w:p w14:paraId="3B15BD76">
      <w:pPr>
        <w:pStyle w:val="5"/>
        <w:spacing w:before="2" w:line="333" w:lineRule="auto"/>
        <w:rPr>
          <w:rFonts w:hint="eastAsia"/>
        </w:rPr>
      </w:pPr>
      <w:r>
        <w:rPr>
          <w:rFonts w:hint="eastAsia"/>
        </w:rPr>
        <w:t>The fourth is the brutish stupidity of the cauterized conscience.</w:t>
      </w:r>
    </w:p>
    <w:p w14:paraId="69FE2069">
      <w:pPr>
        <w:pStyle w:val="5"/>
        <w:spacing w:before="2" w:line="333" w:lineRule="auto"/>
        <w:rPr>
          <w:rFonts w:hint="eastAsia"/>
        </w:rPr>
      </w:pPr>
      <w:r>
        <w:rPr>
          <w:rFonts w:hint="eastAsia"/>
        </w:rPr>
        <w:t>第四是良心被烙印麻木不仁的愚昧。</w:t>
      </w:r>
    </w:p>
    <w:p w14:paraId="5EBE0FDF">
      <w:pPr>
        <w:pStyle w:val="5"/>
        <w:spacing w:before="2" w:line="333" w:lineRule="auto"/>
        <w:rPr>
          <w:rFonts w:hint="eastAsia"/>
        </w:rPr>
      </w:pPr>
    </w:p>
    <w:p w14:paraId="18FC069F">
      <w:pPr>
        <w:pStyle w:val="5"/>
        <w:spacing w:before="2" w:line="333" w:lineRule="auto"/>
        <w:rPr>
          <w:rFonts w:hint="eastAsia"/>
        </w:rPr>
      </w:pPr>
      <w:r>
        <w:rPr>
          <w:rFonts w:hint="eastAsia"/>
        </w:rPr>
        <w:t>The fifth is a vain pretense of fear to examine themselves, least it drive them to desperation.</w:t>
      </w:r>
    </w:p>
    <w:p w14:paraId="7A596824">
      <w:pPr>
        <w:pStyle w:val="5"/>
        <w:spacing w:before="2" w:line="333" w:lineRule="auto"/>
        <w:rPr>
          <w:rFonts w:hint="eastAsia"/>
        </w:rPr>
      </w:pPr>
      <w:r>
        <w:rPr>
          <w:rFonts w:hint="eastAsia"/>
        </w:rPr>
        <w:t>第五是虚假的借口，害怕省察自己，免得这会驱使他们绝望。</w:t>
      </w:r>
    </w:p>
    <w:p w14:paraId="59305C96">
      <w:pPr>
        <w:pStyle w:val="5"/>
        <w:spacing w:before="2" w:line="333" w:lineRule="auto"/>
        <w:rPr>
          <w:rFonts w:hint="eastAsia"/>
        </w:rPr>
      </w:pPr>
    </w:p>
    <w:p w14:paraId="7BD6B074">
      <w:pPr>
        <w:pStyle w:val="5"/>
        <w:spacing w:before="2" w:line="333" w:lineRule="auto"/>
        <w:rPr>
          <w:rFonts w:hint="eastAsia"/>
        </w:rPr>
      </w:pPr>
      <w:r>
        <w:rPr>
          <w:rFonts w:hint="eastAsia"/>
        </w:rPr>
        <w:t>The sixth is a lazy delaying of examination from day today.</w:t>
      </w:r>
    </w:p>
    <w:p w14:paraId="5CFDC856">
      <w:pPr>
        <w:pStyle w:val="5"/>
        <w:spacing w:before="2" w:line="333" w:lineRule="auto"/>
        <w:rPr>
          <w:rFonts w:hint="eastAsia"/>
        </w:rPr>
      </w:pPr>
      <w:r>
        <w:rPr>
          <w:rFonts w:hint="eastAsia"/>
        </w:rPr>
        <w:t>第六是懒惰地将省察拖延一天又一天。</w:t>
      </w:r>
    </w:p>
    <w:p w14:paraId="11832D91">
      <w:pPr>
        <w:pStyle w:val="5"/>
        <w:spacing w:before="2" w:line="333" w:lineRule="auto"/>
        <w:rPr>
          <w:rFonts w:hint="eastAsia"/>
        </w:rPr>
      </w:pPr>
    </w:p>
    <w:p w14:paraId="5364E918">
      <w:pPr>
        <w:pStyle w:val="5"/>
        <w:spacing w:before="2" w:line="333" w:lineRule="auto"/>
        <w:rPr>
          <w:rFonts w:hint="eastAsia"/>
        </w:rPr>
      </w:pPr>
      <w:r>
        <w:rPr>
          <w:rFonts w:hint="eastAsia"/>
        </w:rPr>
        <w:t>The seventh is immoderate care for things of this life.</w:t>
      </w:r>
    </w:p>
    <w:p w14:paraId="5CDA2EBB">
      <w:pPr>
        <w:pStyle w:val="5"/>
        <w:spacing w:before="2" w:line="333" w:lineRule="auto"/>
        <w:rPr>
          <w:rFonts w:hint="eastAsia"/>
        </w:rPr>
      </w:pPr>
      <w:r>
        <w:rPr>
          <w:rFonts w:hint="eastAsia"/>
        </w:rPr>
        <w:t>第七是对今生事物过度的忧虑。</w:t>
      </w:r>
    </w:p>
    <w:p w14:paraId="4B950017">
      <w:pPr>
        <w:pStyle w:val="5"/>
        <w:spacing w:before="2" w:line="333" w:lineRule="auto"/>
        <w:rPr>
          <w:rFonts w:hint="eastAsia"/>
        </w:rPr>
      </w:pPr>
    </w:p>
    <w:p w14:paraId="02BC0726">
      <w:pPr>
        <w:pStyle w:val="5"/>
        <w:spacing w:before="2" w:line="333" w:lineRule="auto"/>
        <w:rPr>
          <w:rFonts w:hint="eastAsia"/>
        </w:rPr>
      </w:pPr>
      <w:r>
        <w:rPr>
          <w:rFonts w:hint="eastAsia"/>
        </w:rPr>
        <w:t>4.Concerning all these impediments hindering self-examination, these three things are observable in general, 1. albeit all or some of these evils may fall upon the reprobate, yet are they not their proper maladies; for, some of the elect before their regeneration, may lie for a time under one or more of these evils.</w:t>
      </w:r>
    </w:p>
    <w:p w14:paraId="1C33BFF8">
      <w:pPr>
        <w:pStyle w:val="5"/>
        <w:spacing w:before="2" w:line="333" w:lineRule="auto"/>
        <w:rPr>
          <w:rFonts w:hint="eastAsia"/>
        </w:rPr>
      </w:pPr>
      <w:r>
        <w:rPr>
          <w:rFonts w:hint="eastAsia"/>
        </w:rPr>
        <w:t>4.关于所有这些阻碍自我省察的障碍，有三件事总的来说是值得注意的：1. 虽然所有或某些这些邪恶可能会临到被弃绝的人，但它们并非他们特有的疾病；因为，一些选民在他们重生之前，可能会暂时处于这些邪恶中的一种或多种之下。</w:t>
      </w:r>
    </w:p>
    <w:p w14:paraId="2D2769F6">
      <w:pPr>
        <w:pStyle w:val="5"/>
        <w:spacing w:before="2" w:line="333" w:lineRule="auto"/>
        <w:rPr>
          <w:rFonts w:hint="eastAsia"/>
        </w:rPr>
      </w:pPr>
    </w:p>
    <w:p w14:paraId="050FEC9D">
      <w:pPr>
        <w:pStyle w:val="5"/>
        <w:spacing w:before="2" w:line="333" w:lineRule="auto"/>
        <w:rPr>
          <w:rFonts w:hint="eastAsia"/>
        </w:rPr>
      </w:pPr>
      <w:r>
        <w:rPr>
          <w:rFonts w:hint="eastAsia"/>
        </w:rPr>
        <w:t>Wherefore the Pastor, hoping the best of all, because he knoweth not the marks of reprobation, must deal with all his hearers to guard them against all these evils; that the elect, whom God will bless with the faith and obedience of his commands, may be saved.</w:t>
      </w:r>
    </w:p>
    <w:p w14:paraId="12A75A1B">
      <w:pPr>
        <w:pStyle w:val="5"/>
        <w:spacing w:before="2" w:line="333" w:lineRule="auto"/>
        <w:rPr>
          <w:rFonts w:hint="eastAsia"/>
        </w:rPr>
      </w:pPr>
      <w:r>
        <w:rPr>
          <w:rFonts w:hint="eastAsia"/>
        </w:rPr>
        <w:t>因此，牧师，因他不知道被弃绝的标记，便当对所有人抱最好的希望，必须与他所有的听众交往，以保护他们免受所有这些邪恶的侵害；好让神将以信心和顺服祂命令的祝福赐予的选民，可以得救。</w:t>
      </w:r>
    </w:p>
    <w:p w14:paraId="7FB45164">
      <w:pPr>
        <w:pStyle w:val="5"/>
        <w:spacing w:before="2" w:line="333" w:lineRule="auto"/>
        <w:rPr>
          <w:rFonts w:hint="eastAsia"/>
        </w:rPr>
      </w:pPr>
    </w:p>
    <w:p w14:paraId="56190FF5">
      <w:pPr>
        <w:pStyle w:val="5"/>
        <w:spacing w:before="2" w:line="333" w:lineRule="auto"/>
        <w:rPr>
          <w:rFonts w:hint="eastAsia"/>
        </w:rPr>
      </w:pPr>
      <w:r>
        <w:rPr>
          <w:rFonts w:hint="eastAsia"/>
        </w:rPr>
        <w:t>Secondly, we must distinguish between a voluntary examination of the conscience, whereunto the godly do in their best condition set themselves daily, and a forced examination and wakening up of the conscience whether the sinner will or not.</w:t>
      </w:r>
    </w:p>
    <w:p w14:paraId="25D50A13">
      <w:pPr>
        <w:pStyle w:val="5"/>
        <w:spacing w:before="2" w:line="333" w:lineRule="auto"/>
        <w:rPr>
          <w:rFonts w:hint="eastAsia"/>
        </w:rPr>
      </w:pPr>
      <w:r>
        <w:rPr>
          <w:rFonts w:hint="eastAsia"/>
        </w:rPr>
        <w:t>其次，我们必须区分自愿的良心省察，即敬虔的人在他们最佳状态下每日进行的，与无论罪人愿意与否的、被迫的良心省察和唤醒。</w:t>
      </w:r>
    </w:p>
    <w:p w14:paraId="6BB42DDA">
      <w:pPr>
        <w:pStyle w:val="5"/>
        <w:spacing w:before="2" w:line="333" w:lineRule="auto"/>
        <w:rPr>
          <w:rFonts w:hint="eastAsia"/>
        </w:rPr>
      </w:pPr>
    </w:p>
    <w:p w14:paraId="61740AB2">
      <w:pPr>
        <w:pStyle w:val="5"/>
        <w:spacing w:before="2" w:line="333" w:lineRule="auto"/>
        <w:rPr>
          <w:rFonts w:hint="eastAsia"/>
        </w:rPr>
      </w:pPr>
      <w:r>
        <w:rPr>
          <w:rFonts w:hint="eastAsia"/>
        </w:rPr>
        <w:t>This sort of examination, may come either by preaching of the Word, an example whereof we have in Felix the Governor, who at the hearing Paul's discourse of virtues and vices, fell a trembling, Act. 24:25. Or this wakening of the conscience may come by affliction, whereof we have an example of Joseph 's brethren, whose consciences did lie sleeping securely under the guilt of distressing their brother Joseph, but by affliction at length were wakened, Gen. 42:21.</w:t>
      </w:r>
    </w:p>
    <w:p w14:paraId="64502593">
      <w:pPr>
        <w:pStyle w:val="5"/>
        <w:spacing w:before="2" w:line="333" w:lineRule="auto"/>
        <w:rPr>
          <w:rFonts w:hint="eastAsia"/>
        </w:rPr>
      </w:pPr>
      <w:r>
        <w:rPr>
          <w:rFonts w:hint="eastAsia"/>
        </w:rPr>
        <w:t>这种省察，或可藉着道的宣讲而来，例如我们在巡抚腓力斯身上所见的，他在听了保罗论及美德与恶行的讲论时，战兢起来，使徒行传24章25节。或这良心的唤醒，可藉着苦难而来，例如我们在约瑟的兄弟们身上所见的，他们的良心曾因苦待他们的兄弟约瑟，而在罪疚之下安然沉睡，但最终藉着苦难被唤醒，创世记42章21节。</w:t>
      </w:r>
    </w:p>
    <w:p w14:paraId="6D804245">
      <w:pPr>
        <w:pStyle w:val="5"/>
        <w:spacing w:before="2" w:line="333" w:lineRule="auto"/>
        <w:rPr>
          <w:rFonts w:hint="eastAsia"/>
        </w:rPr>
      </w:pPr>
    </w:p>
    <w:p w14:paraId="38991090">
      <w:pPr>
        <w:pStyle w:val="5"/>
        <w:spacing w:before="2" w:line="333" w:lineRule="auto"/>
        <w:rPr>
          <w:rFonts w:hint="eastAsia"/>
        </w:rPr>
      </w:pPr>
      <w:r>
        <w:rPr>
          <w:rFonts w:hint="eastAsia"/>
        </w:rPr>
        <w:t>The Pastors part here is, not only to exhort men to a voluntary examination of themselves, but also by the sword of the spirit, must labor to open the apostums of proud sinners, discovering unto them, as occasion serveth, their wickedness, and denouncing the wrath of God against them, if possibly the Lord shall give them repentance, as he did to the hearers of Peter, Act. 2:37.</w:t>
      </w:r>
    </w:p>
    <w:p w14:paraId="34CF41A6">
      <w:pPr>
        <w:pStyle w:val="5"/>
        <w:spacing w:before="2" w:line="333" w:lineRule="auto"/>
        <w:rPr>
          <w:rFonts w:hint="eastAsia"/>
        </w:rPr>
      </w:pPr>
      <w:r>
        <w:rPr>
          <w:rFonts w:hint="eastAsia"/>
        </w:rPr>
        <w:t>牧师在此处的本分，不仅是劝勉人自愿地省察自己，也当藉着圣灵的宝剑，努力揭开骄傲罪人的脓疮，当机会来临时，向他们显明他们的邪恶，并宣告神对他们的忿怒，如果可能，主会赐给他们悔改的心，如同祂赐给听彼得讲道的人一样，使徒行传2章37节。</w:t>
      </w:r>
    </w:p>
    <w:p w14:paraId="0350F1DF">
      <w:pPr>
        <w:pStyle w:val="5"/>
        <w:spacing w:before="2" w:line="333" w:lineRule="auto"/>
        <w:rPr>
          <w:rFonts w:hint="eastAsia"/>
        </w:rPr>
      </w:pPr>
    </w:p>
    <w:p w14:paraId="2D51A7DC">
      <w:pPr>
        <w:pStyle w:val="5"/>
        <w:spacing w:before="2" w:line="333" w:lineRule="auto"/>
        <w:rPr>
          <w:rFonts w:hint="eastAsia"/>
        </w:rPr>
      </w:pPr>
      <w:r>
        <w:rPr>
          <w:rFonts w:hint="eastAsia"/>
        </w:rPr>
        <w:t>Thirdly, let not a Preacher be too solicit and anxious about the success of his labors, when he hath to do with obstinate sinners, whose consciences cannot be wakened, neither by challenges nor threatening’s, nor exhortations: But after he hath used means publicly and privately, let him commit the matter unto God, who will have mercy on whom he will have mercy, and whom he will he hardeneth.</w:t>
      </w:r>
    </w:p>
    <w:p w14:paraId="12E3BD31">
      <w:pPr>
        <w:pStyle w:val="5"/>
        <w:spacing w:before="2" w:line="333" w:lineRule="auto"/>
        <w:rPr>
          <w:rFonts w:hint="eastAsia"/>
        </w:rPr>
      </w:pPr>
      <w:r>
        <w:rPr>
          <w:rFonts w:hint="eastAsia"/>
        </w:rPr>
        <w:t>第三，一个传道人，当他面对顽固的罪人，他们的良心既不能被挑战、威吓，也不能被劝勉唤醒时，不必为他劳苦的果效过分忧虑和焦急：他既已公开和私下地使用了途径，就当将此事交托给神，祂要怜悯谁，就怜悯谁；要叫谁刚硬，就叫谁刚硬。</w:t>
      </w:r>
    </w:p>
    <w:p w14:paraId="591E0618">
      <w:pPr>
        <w:pStyle w:val="5"/>
        <w:spacing w:before="2" w:line="333" w:lineRule="auto"/>
        <w:rPr>
          <w:rFonts w:hint="eastAsia"/>
        </w:rPr>
      </w:pPr>
    </w:p>
    <w:p w14:paraId="2903F409">
      <w:pPr>
        <w:pStyle w:val="5"/>
        <w:spacing w:before="2" w:line="333" w:lineRule="auto"/>
        <w:rPr>
          <w:rFonts w:hint="eastAsia"/>
        </w:rPr>
      </w:pPr>
      <w:r>
        <w:rPr>
          <w:rFonts w:hint="eastAsia"/>
        </w:rPr>
        <w:t>It may suffice him, that all Christ's sheep will at length hear his voice.</w:t>
      </w:r>
    </w:p>
    <w:p w14:paraId="24CBE211">
      <w:pPr>
        <w:pStyle w:val="5"/>
        <w:spacing w:before="2" w:line="333" w:lineRule="auto"/>
        <w:rPr>
          <w:rFonts w:hint="eastAsia"/>
        </w:rPr>
      </w:pPr>
      <w:r>
        <w:rPr>
          <w:rFonts w:hint="eastAsia"/>
        </w:rPr>
        <w:t>基督所有的羊最终都必听祂的声音，这对他来说应当足够了。</w:t>
      </w:r>
    </w:p>
    <w:p w14:paraId="6EC35190">
      <w:pPr>
        <w:pStyle w:val="5"/>
        <w:spacing w:before="2" w:line="333" w:lineRule="auto"/>
        <w:rPr>
          <w:rFonts w:hint="eastAsia"/>
        </w:rPr>
      </w:pPr>
    </w:p>
    <w:p w14:paraId="2177B930">
      <w:pPr>
        <w:pStyle w:val="5"/>
        <w:spacing w:before="2" w:line="333" w:lineRule="auto"/>
        <w:rPr>
          <w:rFonts w:hint="eastAsia"/>
        </w:rPr>
      </w:pPr>
      <w:r>
        <w:rPr>
          <w:rFonts w:hint="eastAsia"/>
        </w:rPr>
        <w:t>Only let not the Pastor despair utterly of any man, but even toward those that are excommunicate, let him follow such a course as may reduce them unto repentance, as the Apostle giveth direction, 2 Thess. 3:14,15.</w:t>
      </w:r>
    </w:p>
    <w:p w14:paraId="4FF6FD53">
      <w:pPr>
        <w:pStyle w:val="5"/>
        <w:spacing w:before="2" w:line="333" w:lineRule="auto"/>
        <w:rPr>
          <w:rFonts w:hint="eastAsia"/>
        </w:rPr>
      </w:pPr>
      <w:r>
        <w:rPr>
          <w:rFonts w:hint="eastAsia"/>
        </w:rPr>
        <w:t>只是牧师不可对任何人完全绝望，即使是对那些被逐出教会的人，他也当遵循某种途径，可以引他们悔改，正如使徒所指示的，帖撒罗尼迦后书3章14,15节。</w:t>
      </w:r>
    </w:p>
    <w:p w14:paraId="6A4B28AB">
      <w:pPr>
        <w:pStyle w:val="5"/>
        <w:spacing w:before="2" w:line="333" w:lineRule="auto"/>
        <w:rPr>
          <w:rFonts w:hint="eastAsia"/>
        </w:rPr>
      </w:pPr>
    </w:p>
    <w:p w14:paraId="6A69D5B8">
      <w:pPr>
        <w:pStyle w:val="5"/>
        <w:spacing w:before="2" w:line="333" w:lineRule="auto"/>
        <w:rPr>
          <w:rFonts w:hint="eastAsia"/>
        </w:rPr>
      </w:pPr>
      <w:r>
        <w:rPr>
          <w:rFonts w:hint="eastAsia"/>
        </w:rPr>
        <w:t>For removing of the first impediment of self-examination.</w:t>
      </w:r>
    </w:p>
    <w:p w14:paraId="7352596D">
      <w:pPr>
        <w:pStyle w:val="5"/>
        <w:spacing w:before="2" w:line="333" w:lineRule="auto"/>
        <w:rPr>
          <w:rFonts w:hint="eastAsia"/>
        </w:rPr>
      </w:pPr>
      <w:r>
        <w:rPr>
          <w:rFonts w:hint="eastAsia"/>
        </w:rPr>
        <w:t>为除去自我省察的第一个障碍。</w:t>
      </w:r>
    </w:p>
    <w:p w14:paraId="6A414F5C">
      <w:pPr>
        <w:pStyle w:val="5"/>
        <w:spacing w:before="2" w:line="333" w:lineRule="auto"/>
        <w:rPr>
          <w:rFonts w:hint="eastAsia"/>
        </w:rPr>
      </w:pPr>
    </w:p>
    <w:p w14:paraId="2A7025BF">
      <w:pPr>
        <w:pStyle w:val="5"/>
        <w:spacing w:before="2" w:line="333" w:lineRule="auto"/>
        <w:rPr>
          <w:rFonts w:hint="eastAsia"/>
        </w:rPr>
      </w:pPr>
      <w:r>
        <w:rPr>
          <w:rFonts w:hint="eastAsia"/>
        </w:rPr>
        <w:t>But that we may speak more particularly of the cure of these seven evil diseases, for removing of the first impediment, to wit, gross ignorance; it is not needful to say much of catechetic instruction: seeing in all Churches, it is presupposed there is some form of a Catechize, wherein the rudiments of saving knowledge are set down, by way of question and answer, for the use of children, and of the ruder sort come to years.</w:t>
      </w:r>
    </w:p>
    <w:p w14:paraId="6E4A2471">
      <w:pPr>
        <w:pStyle w:val="5"/>
        <w:spacing w:before="2" w:line="333" w:lineRule="auto"/>
        <w:rPr>
          <w:rFonts w:hint="eastAsia"/>
        </w:rPr>
      </w:pPr>
      <w:r>
        <w:rPr>
          <w:rFonts w:hint="eastAsia"/>
        </w:rPr>
        <w:t>但为要更具体地论述医治这七种邪恶疾病，以除去第一个障碍，即严重的无知；不必多谈教理问答的教导：因为在所有教会中，都预设了某种形式的教理问答，其中以问答的方式，为孩童和成年后较粗鲁之人的使用，阐明了救恩知识的初步。</w:t>
      </w:r>
    </w:p>
    <w:p w14:paraId="3C6EC314">
      <w:pPr>
        <w:pStyle w:val="5"/>
        <w:spacing w:before="2" w:line="333" w:lineRule="auto"/>
        <w:rPr>
          <w:rFonts w:hint="eastAsia"/>
        </w:rPr>
      </w:pPr>
    </w:p>
    <w:p w14:paraId="1C102B2F">
      <w:pPr>
        <w:pStyle w:val="5"/>
        <w:spacing w:before="2" w:line="333" w:lineRule="auto"/>
        <w:rPr>
          <w:rFonts w:hint="eastAsia"/>
        </w:rPr>
      </w:pPr>
      <w:r>
        <w:rPr>
          <w:rFonts w:hint="eastAsia"/>
        </w:rPr>
        <w:t>Only, we offer to those that intend the holy ministry, this overture, for disposing and preparing people, for a more easy up-taking of some formed Catechize: Because most part of formed Catechizes, are somewhat larger then they can be read at one time, or being read can be explicate any other way then by parcels, so many questions and answers at one time, and so many at another time, which how hardly it can be all explicate to the whole congregation, in a long time, experience may bear witness; therefore it may serve to good purpose, if so many of the ruder and ignorant sort, as may well be gathered together into one place at one time, the Pastor should profess before them all, that he purposeth to hold forth unto them a short sum of saving doctrine in six or seven heads of doctrine, so that in the space of an hour or thereby, before they dissolve their meeting, they may, if they be attentive and willing to learn, have some measure of found light and understanding of the grounds of true religion.</w:t>
      </w:r>
    </w:p>
    <w:p w14:paraId="31F1A3CC">
      <w:pPr>
        <w:pStyle w:val="5"/>
        <w:spacing w:before="2" w:line="333" w:lineRule="auto"/>
        <w:rPr>
          <w:rFonts w:hint="eastAsia"/>
        </w:rPr>
      </w:pPr>
      <w:r>
        <w:rPr>
          <w:rFonts w:hint="eastAsia"/>
        </w:rPr>
        <w:t>只是，我们向那些有志于神圣职事的人，提出这建议，为要预备人民，使他们更容易地领会某些已形成的教理问答：因为大部分已形成的教理问答，都比能一次读完的要长些，或读了之后，只能分段解释，一次解释几个问答，另一次再解释几个，这在很长一段时间内，要向整个会众解释清楚是何等困难，经验可以作证；因此，若能将尽可能多的、较粗鲁和无知的人，在同一时间聚集在一个地方，牧师当在他们众人面前宣称，他意图向他们阐明一个简短的、包含六七个教义要点的救恩教义概要，好让他们在约一个小时之内，在他们散会之前，若他们专心且愿意学习，就能对真宗教的根基，有一些健全的光照和理解。</w:t>
      </w:r>
    </w:p>
    <w:p w14:paraId="057DFCA7">
      <w:pPr>
        <w:pStyle w:val="5"/>
        <w:spacing w:before="2" w:line="333" w:lineRule="auto"/>
        <w:rPr>
          <w:rFonts w:hint="eastAsia"/>
        </w:rPr>
      </w:pPr>
    </w:p>
    <w:p w14:paraId="31190280">
      <w:pPr>
        <w:pStyle w:val="5"/>
        <w:spacing w:before="2" w:line="333" w:lineRule="auto"/>
        <w:rPr>
          <w:rFonts w:hint="eastAsia"/>
        </w:rPr>
      </w:pPr>
      <w:r>
        <w:rPr>
          <w:rFonts w:hint="eastAsia"/>
        </w:rPr>
        <w:t>After which preface used, let him so shortly or plainly as he is able, speak something, first, of the creation of the world by God the Father, God the Son, and God the holy Ghost, the only one true God in three persons; and something also of the creation of Adam and Eve our first parents, according to God's Image, in wisdom, holiness and happiness; and something of the covenant of works made between God and them, including their posterity, the sum of which covenant is this, Do this and live, but if thou sin, thou shalt die.</w:t>
      </w:r>
    </w:p>
    <w:p w14:paraId="402A9723">
      <w:pPr>
        <w:pStyle w:val="5"/>
        <w:spacing w:before="2" w:line="333" w:lineRule="auto"/>
        <w:rPr>
          <w:rFonts w:hint="eastAsia"/>
        </w:rPr>
      </w:pPr>
      <w:r>
        <w:rPr>
          <w:rFonts w:hint="eastAsia"/>
        </w:rPr>
        <w:t>在这序言之后，让他尽可能简短或平白地说一些事，首先，论父神、子神和圣灵神，即三位一体的独一真神创造世界；也论亚当和夏娃我们的始祖，按着神的形像，在智慧、圣洁和幸福中被造；也论神与他们之间所立的行为之约，包含了他们的后裔，这约的总纲是：行这事就必活着，但你若犯罪，就必死。</w:t>
      </w:r>
    </w:p>
    <w:p w14:paraId="3C395FDC">
      <w:pPr>
        <w:pStyle w:val="5"/>
        <w:spacing w:before="2" w:line="333" w:lineRule="auto"/>
        <w:rPr>
          <w:rFonts w:hint="eastAsia"/>
        </w:rPr>
      </w:pPr>
    </w:p>
    <w:p w14:paraId="788AB87B">
      <w:pPr>
        <w:pStyle w:val="5"/>
        <w:spacing w:before="2" w:line="333" w:lineRule="auto"/>
        <w:rPr>
          <w:rFonts w:hint="eastAsia"/>
        </w:rPr>
      </w:pPr>
      <w:r>
        <w:rPr>
          <w:rFonts w:hint="eastAsia"/>
        </w:rPr>
        <w:t>Secondly, let him speak somewhat of the breach of the covenant of works by our first parents, in whose loins we are all made guilty of death according to the tenor of that covenant.</w:t>
      </w:r>
    </w:p>
    <w:p w14:paraId="07E4D20B">
      <w:pPr>
        <w:pStyle w:val="5"/>
        <w:spacing w:before="2" w:line="333" w:lineRule="auto"/>
        <w:rPr>
          <w:rFonts w:hint="eastAsia"/>
        </w:rPr>
      </w:pPr>
      <w:r>
        <w:rPr>
          <w:rFonts w:hint="eastAsia"/>
        </w:rPr>
        <w:t>其次，让他略论我们的始祖违背行为之约，我们在他们腰中，都按着那约的要旨，被定为有死的罪。</w:t>
      </w:r>
    </w:p>
    <w:p w14:paraId="2679DE81">
      <w:pPr>
        <w:pStyle w:val="5"/>
        <w:spacing w:before="2" w:line="333" w:lineRule="auto"/>
        <w:rPr>
          <w:rFonts w:hint="eastAsia"/>
        </w:rPr>
      </w:pPr>
    </w:p>
    <w:p w14:paraId="26C6AF1E">
      <w:pPr>
        <w:pStyle w:val="5"/>
        <w:spacing w:before="2" w:line="333" w:lineRule="auto"/>
        <w:rPr>
          <w:rFonts w:hint="eastAsia"/>
        </w:rPr>
      </w:pPr>
      <w:r>
        <w:rPr>
          <w:rFonts w:hint="eastAsia"/>
        </w:rPr>
        <w:t>Thirdly, let him speak of the remedy provided in the counsel of God, before time, but revealed timeously after the fall of our first parents, to wit, the covenant of Redemption, between God and God the Son designed Mediator, Christ Jesus our Lord, the sum whereof is, Gen. 3:15, the seed of the woman shall tread down the head of the serpent, &amp;c.</w:t>
      </w:r>
    </w:p>
    <w:p w14:paraId="08B1E197">
      <w:pPr>
        <w:pStyle w:val="5"/>
        <w:spacing w:before="2" w:line="333" w:lineRule="auto"/>
        <w:rPr>
          <w:rFonts w:hint="eastAsia"/>
        </w:rPr>
      </w:pPr>
      <w:r>
        <w:rPr>
          <w:rFonts w:hint="eastAsia"/>
        </w:rPr>
        <w:t>第三，让他论述在神亘古的筹算中已预备的补救之法，但在我们始祖堕落后及时启示的，即救赎之约，在神与被指定为中保的神子，我们的主耶稣基督之间所立，其总纲是，创世记3章15节，女人的后裔要伤蛇的头，等等。</w:t>
      </w:r>
    </w:p>
    <w:p w14:paraId="700E8265">
      <w:pPr>
        <w:pStyle w:val="5"/>
        <w:spacing w:before="2" w:line="333" w:lineRule="auto"/>
        <w:rPr>
          <w:rFonts w:hint="eastAsia"/>
        </w:rPr>
      </w:pPr>
    </w:p>
    <w:p w14:paraId="0DB05D2F">
      <w:pPr>
        <w:pStyle w:val="5"/>
        <w:spacing w:before="2" w:line="333" w:lineRule="auto"/>
        <w:rPr>
          <w:rFonts w:hint="eastAsia"/>
        </w:rPr>
      </w:pPr>
      <w:r>
        <w:rPr>
          <w:rFonts w:hint="eastAsia"/>
        </w:rPr>
        <w:t>That is to say, it is agreed in the counsel of God, that the second person shall be born of a woman, and suffer for the sins of the elect, and destroy sin and death, the works of the devil.</w:t>
      </w:r>
    </w:p>
    <w:p w14:paraId="5522E0AF">
      <w:pPr>
        <w:pStyle w:val="5"/>
        <w:spacing w:before="2" w:line="333" w:lineRule="auto"/>
        <w:rPr>
          <w:rFonts w:hint="eastAsia"/>
        </w:rPr>
      </w:pPr>
      <w:r>
        <w:rPr>
          <w:rFonts w:hint="eastAsia"/>
        </w:rPr>
        <w:t>也就是说，在神的筹算中已约定，第二位格将由女人所生，为选民的罪受苦，并败坏罪和死，即魔鬼的作为。</w:t>
      </w:r>
    </w:p>
    <w:p w14:paraId="3EB259FE">
      <w:pPr>
        <w:pStyle w:val="5"/>
        <w:spacing w:before="2" w:line="333" w:lineRule="auto"/>
        <w:rPr>
          <w:rFonts w:hint="eastAsia"/>
        </w:rPr>
      </w:pPr>
    </w:p>
    <w:p w14:paraId="13FACF9D">
      <w:pPr>
        <w:pStyle w:val="5"/>
        <w:spacing w:before="2" w:line="333" w:lineRule="auto"/>
        <w:rPr>
          <w:rFonts w:hint="eastAsia"/>
        </w:rPr>
      </w:pPr>
      <w:r>
        <w:rPr>
          <w:rFonts w:hint="eastAsia"/>
        </w:rPr>
        <w:t>Fourthly, let him speak of the covenant of grace and reconciliation between God and believers in Christ, the sum whereof is this, whosoever do acknowledge their sin and fly to Jesus Christ for relief from sin and wrath, shall not perish, but have eternal life.</w:t>
      </w:r>
    </w:p>
    <w:p w14:paraId="020573E1">
      <w:pPr>
        <w:pStyle w:val="5"/>
        <w:spacing w:before="2" w:line="333" w:lineRule="auto"/>
        <w:rPr>
          <w:rFonts w:hint="eastAsia"/>
        </w:rPr>
      </w:pPr>
      <w:r>
        <w:rPr>
          <w:rFonts w:hint="eastAsia"/>
        </w:rPr>
        <w:t>第四，让他论述神与信基督之人之间恩典与和好之约，其总纲是：凡承认自己的罪，并投靠耶稣基督以求从罪和忿怒中得拯救的人，必不至灭亡，反得永生。</w:t>
      </w:r>
    </w:p>
    <w:p w14:paraId="39FFC3B3">
      <w:pPr>
        <w:pStyle w:val="5"/>
        <w:spacing w:before="2" w:line="333" w:lineRule="auto"/>
        <w:rPr>
          <w:rFonts w:hint="eastAsia"/>
        </w:rPr>
      </w:pPr>
    </w:p>
    <w:p w14:paraId="1EE4A090">
      <w:pPr>
        <w:pStyle w:val="5"/>
        <w:spacing w:before="2" w:line="333" w:lineRule="auto"/>
        <w:rPr>
          <w:rFonts w:hint="eastAsia"/>
        </w:rPr>
      </w:pPr>
      <w:r>
        <w:rPr>
          <w:rFonts w:hint="eastAsia"/>
        </w:rPr>
        <w:t>Fifthly, let him speak of the two seals of this covenant, to wit, Baptism and the Lord's Supper, whereby the covenant, with the benefits held out therein to all believers, is sealed.</w:t>
      </w:r>
    </w:p>
    <w:p w14:paraId="60993702">
      <w:pPr>
        <w:pStyle w:val="5"/>
        <w:spacing w:before="2" w:line="333" w:lineRule="auto"/>
        <w:rPr>
          <w:rFonts w:hint="eastAsia"/>
        </w:rPr>
      </w:pPr>
      <w:r>
        <w:rPr>
          <w:rFonts w:hint="eastAsia"/>
        </w:rPr>
        <w:t>第五，让他论述这约的两个印记，即洗礼和主的晚餐，藉此，这约，连同其中向所有信徒阐明的惠益，被印证了。</w:t>
      </w:r>
    </w:p>
    <w:p w14:paraId="241AB33A">
      <w:pPr>
        <w:pStyle w:val="5"/>
        <w:spacing w:before="2" w:line="333" w:lineRule="auto"/>
        <w:rPr>
          <w:rFonts w:hint="eastAsia"/>
        </w:rPr>
      </w:pPr>
    </w:p>
    <w:p w14:paraId="646CB8AF">
      <w:pPr>
        <w:pStyle w:val="5"/>
        <w:spacing w:before="2" w:line="333" w:lineRule="auto"/>
        <w:rPr>
          <w:rFonts w:hint="eastAsia"/>
        </w:rPr>
      </w:pPr>
      <w:r>
        <w:rPr>
          <w:rFonts w:hint="eastAsia"/>
        </w:rPr>
        <w:t>Sixthly, let him speak of the necessity of amendment of life and bringing forth of good works for glorifying God, and probation of the sincerity of their faith.</w:t>
      </w:r>
    </w:p>
    <w:p w14:paraId="0A104F91">
      <w:pPr>
        <w:pStyle w:val="5"/>
        <w:spacing w:before="2" w:line="333" w:lineRule="auto"/>
        <w:rPr>
          <w:rFonts w:hint="eastAsia"/>
        </w:rPr>
      </w:pPr>
      <w:r>
        <w:rPr>
          <w:rFonts w:hint="eastAsia"/>
        </w:rPr>
        <w:t>第六，让他论述生命修正和结出善果以荣耀神，并验证他们信心之真诚的必要性。</w:t>
      </w:r>
    </w:p>
    <w:p w14:paraId="702E9614">
      <w:pPr>
        <w:pStyle w:val="5"/>
        <w:spacing w:before="2" w:line="333" w:lineRule="auto"/>
        <w:rPr>
          <w:rFonts w:hint="eastAsia"/>
        </w:rPr>
      </w:pPr>
    </w:p>
    <w:p w14:paraId="67E220B7">
      <w:pPr>
        <w:pStyle w:val="5"/>
        <w:spacing w:before="2" w:line="333" w:lineRule="auto"/>
        <w:rPr>
          <w:rFonts w:hint="eastAsia"/>
        </w:rPr>
      </w:pPr>
      <w:r>
        <w:rPr>
          <w:rFonts w:hint="eastAsia"/>
        </w:rPr>
        <w:t>Last of all, let him speak of the day of Judgment when Christ shall come in the clouds, and perfect to all his elect and believers in him, all his promises of righteousness and eternal life, and cast all the wicked and unreconciled into the fire of hell.</w:t>
      </w:r>
    </w:p>
    <w:p w14:paraId="47C5FE1A">
      <w:pPr>
        <w:pStyle w:val="5"/>
        <w:spacing w:before="2" w:line="333" w:lineRule="auto"/>
        <w:rPr>
          <w:rFonts w:hint="eastAsia"/>
        </w:rPr>
      </w:pPr>
      <w:r>
        <w:rPr>
          <w:rFonts w:hint="eastAsia"/>
        </w:rPr>
        <w:t>最后，让他论述审判的日子，那时基督要驾云降临，并向祂所有选民和信祂的人，成全祂所有关于公义和永生的应许，并将所有恶人和未和好的人，都扔进地狱的火里。</w:t>
      </w:r>
    </w:p>
    <w:p w14:paraId="70E631C3">
      <w:pPr>
        <w:pStyle w:val="5"/>
        <w:spacing w:before="2" w:line="333" w:lineRule="auto"/>
        <w:rPr>
          <w:rFonts w:hint="eastAsia"/>
        </w:rPr>
      </w:pPr>
    </w:p>
    <w:p w14:paraId="0BACAAB6">
      <w:pPr>
        <w:pStyle w:val="5"/>
        <w:spacing w:before="2" w:line="333" w:lineRule="auto"/>
        <w:rPr>
          <w:rFonts w:hint="eastAsia"/>
        </w:rPr>
      </w:pPr>
      <w:r>
        <w:rPr>
          <w:rFonts w:hint="eastAsia"/>
        </w:rPr>
        <w:t>The same course may be taken with ruder ignorants in private, whose conscience is wakened with terror.</w:t>
      </w:r>
    </w:p>
    <w:p w14:paraId="6FFF7848">
      <w:pPr>
        <w:pStyle w:val="5"/>
        <w:spacing w:before="2" w:line="333" w:lineRule="auto"/>
        <w:rPr>
          <w:rFonts w:hint="eastAsia"/>
        </w:rPr>
      </w:pPr>
      <w:r>
        <w:rPr>
          <w:rFonts w:hint="eastAsia"/>
        </w:rPr>
        <w:t>对那些在私下里、良心被恐惧唤醒的较粗鲁的无知者，也可以采取同样的途径。</w:t>
      </w:r>
    </w:p>
    <w:p w14:paraId="4A50B5CD">
      <w:pPr>
        <w:pStyle w:val="5"/>
        <w:spacing w:before="2" w:line="333" w:lineRule="auto"/>
        <w:rPr>
          <w:rFonts w:hint="eastAsia"/>
        </w:rPr>
      </w:pPr>
    </w:p>
    <w:p w14:paraId="0AE3B5C4">
      <w:pPr>
        <w:pStyle w:val="5"/>
        <w:spacing w:before="2" w:line="333" w:lineRule="auto"/>
        <w:rPr>
          <w:rFonts w:hint="eastAsia"/>
        </w:rPr>
      </w:pPr>
      <w:r>
        <w:rPr>
          <w:rFonts w:hint="eastAsia"/>
        </w:rPr>
        <w:t>After that about the space of an hour the Pastor hath spoken to all these heads shortly, and repeated again, and inculcate at some other few meetings, till the people have somewhat understood the business, then he may draw forth these seven heads in some few questions, taking answer of the people in their own words as they have conceived the purpose.</w:t>
      </w:r>
    </w:p>
    <w:p w14:paraId="4F76D525">
      <w:pPr>
        <w:pStyle w:val="5"/>
        <w:spacing w:before="2" w:line="333" w:lineRule="auto"/>
        <w:rPr>
          <w:rFonts w:hint="eastAsia"/>
        </w:rPr>
      </w:pPr>
      <w:r>
        <w:rPr>
          <w:rFonts w:hint="eastAsia"/>
        </w:rPr>
        <w:t>牧师在约一个小时的时间里，简要地论述了所有这些要点，并再次重复，并在其他几次聚会中反复教导，直到人民对这事有所了解，然后他可以将这七个要点，用几个问题提出来，并从人民那里，按着他们对这目的的理解，用他们自己的话来回答。</w:t>
      </w:r>
    </w:p>
    <w:p w14:paraId="2D6B7954">
      <w:pPr>
        <w:pStyle w:val="5"/>
        <w:spacing w:before="2" w:line="333" w:lineRule="auto"/>
        <w:rPr>
          <w:rFonts w:hint="eastAsia"/>
        </w:rPr>
      </w:pPr>
    </w:p>
    <w:p w14:paraId="72CBC63E">
      <w:pPr>
        <w:pStyle w:val="5"/>
        <w:spacing w:before="2" w:line="333" w:lineRule="auto"/>
        <w:rPr>
          <w:rFonts w:hint="eastAsia"/>
        </w:rPr>
      </w:pPr>
      <w:r>
        <w:rPr>
          <w:rFonts w:hint="eastAsia"/>
        </w:rPr>
        <w:t>These grounds being laid, the Pastor shall find by God's blessing some desire and appetite raised in the people after more knowledge of these grounds, and hope put in them to overtake a formed Catechize, and to have it by heart as may be: To which end, the people must be encouraged by promises on the one hand, and stirred up by threatening’s on the other hand, such as are, John 17:3, and, 2 Thess. 1:7,8, and other like places.</w:t>
      </w:r>
    </w:p>
    <w:p w14:paraId="4B51D2E3">
      <w:pPr>
        <w:pStyle w:val="5"/>
        <w:spacing w:before="2" w:line="333" w:lineRule="auto"/>
        <w:rPr>
          <w:rFonts w:hint="eastAsia"/>
        </w:rPr>
      </w:pPr>
      <w:r>
        <w:rPr>
          <w:rFonts w:hint="eastAsia"/>
        </w:rPr>
        <w:t>这些根基既已奠定，牧师将藉着神的祝福，发现人民对这些根基有更多的认识渴望和胃口被兴起，并在他们里面放入希望，能赶上一个已形成的教理问答，并尽可能地将其记在心里：为此目的，人民必须一方面被应许所鼓励，另一方面被威吓所激动，例如，约翰福音17章3节，及帖撒罗尼迦后书1章7,8节，以及其他类似的经文。</w:t>
      </w:r>
    </w:p>
    <w:p w14:paraId="2D5766C0">
      <w:pPr>
        <w:pStyle w:val="5"/>
        <w:spacing w:before="2" w:line="333" w:lineRule="auto"/>
        <w:rPr>
          <w:rFonts w:hint="eastAsia"/>
        </w:rPr>
      </w:pPr>
    </w:p>
    <w:p w14:paraId="075B7C9D">
      <w:pPr>
        <w:pStyle w:val="5"/>
        <w:spacing w:before="2" w:line="333" w:lineRule="auto"/>
        <w:rPr>
          <w:rFonts w:hint="eastAsia"/>
        </w:rPr>
      </w:pPr>
      <w:r>
        <w:rPr>
          <w:rFonts w:hint="eastAsia"/>
        </w:rPr>
        <w:t>Now when the people or any ignorant before, is begun to understand these seven grounds, they must be pressed to make use thereof; and that, 1. they should acknowledge their sins and deserved judgment, according to the covenant of works, which curseth every sinner for every sin.</w:t>
      </w:r>
    </w:p>
    <w:p w14:paraId="1F439A69">
      <w:pPr>
        <w:pStyle w:val="5"/>
        <w:spacing w:before="2" w:line="333" w:lineRule="auto"/>
        <w:rPr>
          <w:rFonts w:hint="eastAsia"/>
        </w:rPr>
      </w:pPr>
      <w:r>
        <w:rPr>
          <w:rFonts w:hint="eastAsia"/>
        </w:rPr>
        <w:t>现在，当人民或任何先前无知的人，开始明白这七个根基时，必须催促他们加以利用；并且，1. 他们当按着行为之约，承认他们的罪和当受的审判，这约咒诅每个罪人的每一样罪。</w:t>
      </w:r>
    </w:p>
    <w:p w14:paraId="00829096">
      <w:pPr>
        <w:pStyle w:val="5"/>
        <w:spacing w:before="2" w:line="333" w:lineRule="auto"/>
        <w:rPr>
          <w:rFonts w:hint="eastAsia"/>
        </w:rPr>
      </w:pPr>
    </w:p>
    <w:p w14:paraId="5D6A36FA">
      <w:pPr>
        <w:pStyle w:val="5"/>
        <w:spacing w:before="2" w:line="333" w:lineRule="auto"/>
        <w:rPr>
          <w:rFonts w:hint="eastAsia"/>
        </w:rPr>
      </w:pPr>
      <w:r>
        <w:rPr>
          <w:rFonts w:hint="eastAsia"/>
        </w:rPr>
        <w:t>2. That they should fly for refuge to Christ according to the covenant of grace.</w:t>
      </w:r>
    </w:p>
    <w:p w14:paraId="11922DD8">
      <w:pPr>
        <w:pStyle w:val="5"/>
        <w:spacing w:before="2" w:line="333" w:lineRule="auto"/>
        <w:rPr>
          <w:rFonts w:hint="eastAsia"/>
        </w:rPr>
      </w:pPr>
      <w:r>
        <w:rPr>
          <w:rFonts w:hint="eastAsia"/>
        </w:rPr>
        <w:t>2. 他们当按着恩典之约，投靠基督为避难所。</w:t>
      </w:r>
    </w:p>
    <w:p w14:paraId="0FED068D">
      <w:pPr>
        <w:pStyle w:val="5"/>
        <w:spacing w:before="2" w:line="333" w:lineRule="auto"/>
        <w:rPr>
          <w:rFonts w:hint="eastAsia"/>
        </w:rPr>
      </w:pPr>
    </w:p>
    <w:p w14:paraId="7E72BCAE">
      <w:pPr>
        <w:pStyle w:val="5"/>
        <w:spacing w:before="2" w:line="333" w:lineRule="auto"/>
        <w:rPr>
          <w:rFonts w:hint="eastAsia"/>
        </w:rPr>
      </w:pPr>
      <w:r>
        <w:rPr>
          <w:rFonts w:hint="eastAsia"/>
        </w:rPr>
        <w:t>And, 3. that everyone who is fled to Christ for grace and mercy, must take on his yoke and endeavor new obedience of his holy commands, by his grace and furniture.</w:t>
      </w:r>
    </w:p>
    <w:p w14:paraId="425517D0">
      <w:pPr>
        <w:pStyle w:val="5"/>
        <w:spacing w:before="2" w:line="333" w:lineRule="auto"/>
        <w:rPr>
          <w:rFonts w:hint="eastAsia"/>
        </w:rPr>
      </w:pPr>
      <w:r>
        <w:rPr>
          <w:rFonts w:hint="eastAsia"/>
        </w:rPr>
        <w:t>3. 凡投靠基督求恩典和怜悯的人，都必须负起祂的轭，并藉着祂的恩典和供应，努力有新的顺服，顺服祂的圣洁命令。</w:t>
      </w:r>
    </w:p>
    <w:p w14:paraId="4EE4A3D7">
      <w:pPr>
        <w:pStyle w:val="5"/>
        <w:spacing w:before="2" w:line="333" w:lineRule="auto"/>
        <w:rPr>
          <w:rFonts w:hint="eastAsia"/>
        </w:rPr>
      </w:pPr>
    </w:p>
    <w:p w14:paraId="043BB569">
      <w:pPr>
        <w:pStyle w:val="5"/>
        <w:spacing w:before="2" w:line="333" w:lineRule="auto"/>
        <w:rPr>
          <w:rFonts w:hint="eastAsia"/>
        </w:rPr>
      </w:pPr>
      <w:r>
        <w:rPr>
          <w:rFonts w:hint="eastAsia"/>
        </w:rPr>
        <w:t>For removing of the second impediment.</w:t>
      </w:r>
    </w:p>
    <w:p w14:paraId="04F8029D">
      <w:pPr>
        <w:pStyle w:val="5"/>
        <w:spacing w:before="2" w:line="333" w:lineRule="auto"/>
        <w:rPr>
          <w:rFonts w:hint="eastAsia"/>
        </w:rPr>
      </w:pPr>
      <w:r>
        <w:rPr>
          <w:rFonts w:hint="eastAsia"/>
        </w:rPr>
        <w:t>为除去第二个障碍。</w:t>
      </w:r>
    </w:p>
    <w:p w14:paraId="75DAC5A9">
      <w:pPr>
        <w:pStyle w:val="5"/>
        <w:spacing w:before="2" w:line="333" w:lineRule="auto"/>
        <w:rPr>
          <w:rFonts w:hint="eastAsia"/>
        </w:rPr>
      </w:pPr>
    </w:p>
    <w:p w14:paraId="421540E3">
      <w:pPr>
        <w:pStyle w:val="5"/>
        <w:spacing w:before="2" w:line="333" w:lineRule="auto"/>
        <w:rPr>
          <w:rFonts w:hint="eastAsia"/>
        </w:rPr>
      </w:pPr>
      <w:r>
        <w:rPr>
          <w:rFonts w:hint="eastAsia"/>
        </w:rPr>
        <w:t>The second impediment of self-examination, which is an unrenewed man's infection with some deadly error in religion, and this is not easily removed: for, the conscience that is deceived by error, absolveth the sinner from the crime, whereof the error maketh him guilty, how grievous soever it be, and therefore so long as he lieth in the error, he securely contemneth all accusations and threatening’s for his error and erroneous practice, till he be convinced of his error.</w:t>
      </w:r>
    </w:p>
    <w:p w14:paraId="4003A4C7">
      <w:pPr>
        <w:pStyle w:val="5"/>
        <w:spacing w:before="2" w:line="333" w:lineRule="auto"/>
        <w:rPr>
          <w:rFonts w:hint="eastAsia"/>
        </w:rPr>
      </w:pPr>
      <w:r>
        <w:rPr>
          <w:rFonts w:hint="eastAsia"/>
        </w:rPr>
        <w:t>自我省察的第二个障碍，即一个未更新之人感染了宗教上某些致命的错误，这不易除去：因为，被错误所欺骗的良心，赦免了罪人，免于那错误使他有罪的罪行，无论那罪行何等严重，因此只要他躺在错误中，他就安然地藐视所有对他错误和错误行为的指控和威吓，直到他为自己的错误知罪。</w:t>
      </w:r>
    </w:p>
    <w:p w14:paraId="4E156E3A">
      <w:pPr>
        <w:pStyle w:val="5"/>
        <w:spacing w:before="2" w:line="333" w:lineRule="auto"/>
        <w:rPr>
          <w:rFonts w:hint="eastAsia"/>
        </w:rPr>
      </w:pPr>
    </w:p>
    <w:p w14:paraId="0A78DA41">
      <w:pPr>
        <w:pStyle w:val="5"/>
        <w:spacing w:before="2" w:line="333" w:lineRule="auto"/>
        <w:rPr>
          <w:rFonts w:hint="eastAsia"/>
        </w:rPr>
      </w:pPr>
      <w:r>
        <w:rPr>
          <w:rFonts w:hint="eastAsia"/>
        </w:rPr>
        <w:t>And usually four causes do concur to obdurate him in his error.</w:t>
      </w:r>
    </w:p>
    <w:p w14:paraId="4922BA02">
      <w:pPr>
        <w:pStyle w:val="5"/>
        <w:spacing w:before="2" w:line="333" w:lineRule="auto"/>
        <w:rPr>
          <w:rFonts w:hint="eastAsia"/>
        </w:rPr>
      </w:pPr>
      <w:r>
        <w:rPr>
          <w:rFonts w:hint="eastAsia"/>
        </w:rPr>
        <w:t>通常有四个原因共同作用，使他在他的错误中顽固。</w:t>
      </w:r>
    </w:p>
    <w:p w14:paraId="5D876A01">
      <w:pPr>
        <w:pStyle w:val="5"/>
        <w:spacing w:before="2" w:line="333" w:lineRule="auto"/>
        <w:rPr>
          <w:rFonts w:hint="eastAsia"/>
        </w:rPr>
      </w:pPr>
    </w:p>
    <w:p w14:paraId="249EDB93">
      <w:pPr>
        <w:pStyle w:val="5"/>
        <w:spacing w:before="2" w:line="333" w:lineRule="auto"/>
        <w:rPr>
          <w:rFonts w:hint="eastAsia"/>
        </w:rPr>
      </w:pPr>
      <w:r>
        <w:rPr>
          <w:rFonts w:hint="eastAsia"/>
        </w:rPr>
        <w:t>The first is the cunningness and malice of the devil, who when he cannot altogether obscure and suppress all the articles of saving doctrine, nor banish the Scripture out of the world, he useth by his emissaries (of old destinate to this damnation) to spread doctrines of devils in the visible Church, whereby so far as he can he may detain men in their sins.</w:t>
      </w:r>
    </w:p>
    <w:p w14:paraId="0C076F8C">
      <w:pPr>
        <w:pStyle w:val="5"/>
        <w:spacing w:before="2" w:line="333" w:lineRule="auto"/>
        <w:rPr>
          <w:rFonts w:hint="eastAsia"/>
        </w:rPr>
      </w:pPr>
      <w:r>
        <w:rPr>
          <w:rFonts w:hint="eastAsia"/>
        </w:rPr>
        <w:t>第一是魔鬼的狡猾和恶意，当他不能完全遮蔽和压制所有救恩教义的信条，也不能将圣经从世界中驱逐时，他便藉着他的使者（自古被定为这咒诅的）在可见的教会中散布鬼魔的道理，藉此他尽其所能地将人拘留在他们的罪中。</w:t>
      </w:r>
    </w:p>
    <w:p w14:paraId="0D348FD0">
      <w:pPr>
        <w:pStyle w:val="5"/>
        <w:spacing w:before="2" w:line="333" w:lineRule="auto"/>
        <w:rPr>
          <w:rFonts w:hint="eastAsia"/>
        </w:rPr>
      </w:pPr>
    </w:p>
    <w:p w14:paraId="230A6BBE">
      <w:pPr>
        <w:pStyle w:val="5"/>
        <w:spacing w:before="2" w:line="333" w:lineRule="auto"/>
        <w:rPr>
          <w:rFonts w:hint="eastAsia"/>
        </w:rPr>
      </w:pPr>
      <w:r>
        <w:rPr>
          <w:rFonts w:hint="eastAsia"/>
        </w:rPr>
        <w:t>The second cause is, the wisdom of the flesh, which is enmity to God, and therefore very bent to defend every lust whereunto men are inclined, and to sight against the truth of God contrary to their lusts.</w:t>
      </w:r>
    </w:p>
    <w:p w14:paraId="290B8927">
      <w:pPr>
        <w:pStyle w:val="5"/>
        <w:spacing w:before="2" w:line="333" w:lineRule="auto"/>
        <w:rPr>
          <w:rFonts w:hint="eastAsia"/>
        </w:rPr>
      </w:pPr>
      <w:r>
        <w:rPr>
          <w:rFonts w:hint="eastAsia"/>
        </w:rPr>
        <w:t>第二个原因，是肉体的智慧，这智慧是与神为仇的，因此极力地维护人所倾向的每一个私欲，并抵挡与他们私欲相反的神的真理。</w:t>
      </w:r>
    </w:p>
    <w:p w14:paraId="08945361">
      <w:pPr>
        <w:pStyle w:val="5"/>
        <w:spacing w:before="2" w:line="333" w:lineRule="auto"/>
        <w:rPr>
          <w:rFonts w:hint="eastAsia"/>
        </w:rPr>
      </w:pPr>
    </w:p>
    <w:p w14:paraId="79294FAA">
      <w:pPr>
        <w:pStyle w:val="5"/>
        <w:spacing w:before="2" w:line="333" w:lineRule="auto"/>
        <w:rPr>
          <w:rFonts w:hint="eastAsia"/>
        </w:rPr>
      </w:pPr>
      <w:r>
        <w:rPr>
          <w:rFonts w:hint="eastAsia"/>
        </w:rPr>
        <w:t>The third cause is, the multitude of these who consent with the perverted conscience, and avouch the same error.</w:t>
      </w:r>
    </w:p>
    <w:p w14:paraId="08B2D858">
      <w:pPr>
        <w:pStyle w:val="5"/>
        <w:spacing w:before="2" w:line="333" w:lineRule="auto"/>
        <w:rPr>
          <w:rFonts w:hint="eastAsia"/>
        </w:rPr>
      </w:pPr>
      <w:r>
        <w:rPr>
          <w:rFonts w:hint="eastAsia"/>
        </w:rPr>
        <w:t>第三个原因，是那些与败坏的良心苟同，并公然宣称同一错误的人众多。</w:t>
      </w:r>
    </w:p>
    <w:p w14:paraId="5BECEE8E">
      <w:pPr>
        <w:pStyle w:val="5"/>
        <w:spacing w:before="2" w:line="333" w:lineRule="auto"/>
        <w:rPr>
          <w:rFonts w:hint="eastAsia"/>
        </w:rPr>
      </w:pPr>
    </w:p>
    <w:p w14:paraId="4F4E042B">
      <w:pPr>
        <w:pStyle w:val="5"/>
        <w:spacing w:before="2" w:line="333" w:lineRule="auto"/>
        <w:rPr>
          <w:rFonts w:hint="eastAsia"/>
        </w:rPr>
      </w:pPr>
      <w:r>
        <w:rPr>
          <w:rFonts w:hint="eastAsia"/>
        </w:rPr>
        <w:t>The fourth is, the righteous judgment of God, who upon such as receive not the truth in love, sendeth powerful delusions, and efficacy of error, that they may believe a lie, and so be damned, who have not received the truth in love, but have pleasure in unrighteousness.</w:t>
      </w:r>
    </w:p>
    <w:p w14:paraId="1F1C36D7">
      <w:pPr>
        <w:pStyle w:val="5"/>
        <w:spacing w:before="2" w:line="333" w:lineRule="auto"/>
        <w:rPr>
          <w:rFonts w:hint="eastAsia"/>
        </w:rPr>
      </w:pPr>
      <w:r>
        <w:rPr>
          <w:rFonts w:hint="eastAsia"/>
        </w:rPr>
        <w:t>第四是神的公义审判，祂向那些不凭爱心领受真理的人，差来强烈的迷惑，和错误的效力，好让他们相信谎言，从而被定罪，这些人不凭爱心领受真理，反倒喜悦不义。</w:t>
      </w:r>
    </w:p>
    <w:p w14:paraId="5C39F123">
      <w:pPr>
        <w:pStyle w:val="5"/>
        <w:spacing w:before="2" w:line="333" w:lineRule="auto"/>
        <w:rPr>
          <w:rFonts w:hint="eastAsia"/>
        </w:rPr>
      </w:pPr>
    </w:p>
    <w:p w14:paraId="38C70ABB">
      <w:pPr>
        <w:pStyle w:val="5"/>
        <w:spacing w:before="2" w:line="333" w:lineRule="auto"/>
        <w:rPr>
          <w:rFonts w:hint="eastAsia"/>
        </w:rPr>
      </w:pPr>
      <w:r>
        <w:rPr>
          <w:rFonts w:hint="eastAsia"/>
        </w:rPr>
        <w:t>2. But because the Pastor cannot know any man's reprobation in particular, and therefore must take the best course he can for every man's salvation, who is under his charge, if the erroneous person cannot be content to fall upon Christian conference, in private with the Pastor, it seemeth not expedient to fall flat at the first upon the error wherewith he is infected, but to hold upon agreed unto principles, and from these grounds, lay open the merit of these sins, whereof the erroneous party will grant himself no less guilty, then other men will be found to be, and labor to convince him that for these common sins, no ransom can satisfy God's justice save the perfect obedience which Christ gave to the Father, even to the death of the cross, in name of all that flee unto him for the benefit of Redemption.</w:t>
      </w:r>
    </w:p>
    <w:p w14:paraId="1174B248">
      <w:pPr>
        <w:pStyle w:val="5"/>
        <w:spacing w:before="2" w:line="333" w:lineRule="auto"/>
        <w:rPr>
          <w:rFonts w:hint="eastAsia"/>
        </w:rPr>
      </w:pPr>
      <w:r>
        <w:rPr>
          <w:rFonts w:hint="eastAsia"/>
        </w:rPr>
        <w:t>2. 但因为牧师不能特别地知道任何人的被弃绝，因此他必须为在他看顾下的每个人的救恩，采取他所能的最好途径，如果那错误之人不能满足于私下与牧师进行基督徒的交通，那么，起初就直接针对他所感染的错误，似乎并不适宜，而应持守于双方同意的原则，并从这些根据，揭示那些罪的功过，即那错误的一方会承认自己不比其他人罪轻，并努力使他相信，为这些普遍的罪，没有赎价能满足神的公义，除非是基督献给父的，甚至死在十字架上的完全顺服，奉所有投靠祂求救赎惠益之人的名。</w:t>
      </w:r>
    </w:p>
    <w:p w14:paraId="1EDF15D3">
      <w:pPr>
        <w:pStyle w:val="5"/>
        <w:spacing w:before="2" w:line="333" w:lineRule="auto"/>
        <w:rPr>
          <w:rFonts w:hint="eastAsia"/>
        </w:rPr>
      </w:pPr>
    </w:p>
    <w:p w14:paraId="1641FE10">
      <w:pPr>
        <w:pStyle w:val="5"/>
        <w:spacing w:before="2" w:line="333" w:lineRule="auto"/>
        <w:rPr>
          <w:rFonts w:hint="eastAsia"/>
        </w:rPr>
      </w:pPr>
      <w:r>
        <w:rPr>
          <w:rFonts w:hint="eastAsia"/>
        </w:rPr>
        <w:t>If the erroneous party can condescend to cast himself wholly on Christ's mercy, offered in the Gospel for pardon of acknowledged sin, then at another time the conference may be further followed, and the danger of the error may be laid out before the erroneous, and he no more urged for the time, but that he would consider what hath been told him, and that he would by prayer for Christ's cause, beg light from God in the point questioned; And so go on with him in all meekness and evidence of love to his soul, as the Lord openeth a door for using of all means that may reclaim the party erroneous.</w:t>
      </w:r>
    </w:p>
    <w:p w14:paraId="2DF0E4E1">
      <w:pPr>
        <w:pStyle w:val="5"/>
        <w:spacing w:before="2" w:line="333" w:lineRule="auto"/>
        <w:rPr>
          <w:rFonts w:hint="eastAsia"/>
        </w:rPr>
      </w:pPr>
      <w:r>
        <w:rPr>
          <w:rFonts w:hint="eastAsia"/>
        </w:rPr>
        <w:t>如果那错误的一方能屈尊将自己完全投靠基督的怜悯，即福音中为赦免已承认之罪所提供的，那么在另一个时候，这交通可以进一步进行，错误的危险可以摆在那错误之人面前，并且暂时不再催促他，只让他思想已告诉他的，并让他为基督的缘故，藉着祷告，在所质疑的点上，向神求光照；并如此以一切的温柔和对他灵魂之爱的证据与他同行，只要主打开一扇门，可以使用一切能挽回那错误一方的途径。</w:t>
      </w:r>
    </w:p>
    <w:p w14:paraId="3E1A3C80">
      <w:pPr>
        <w:pStyle w:val="5"/>
        <w:spacing w:before="2" w:line="333" w:lineRule="auto"/>
        <w:rPr>
          <w:rFonts w:hint="eastAsia"/>
        </w:rPr>
      </w:pPr>
    </w:p>
    <w:p w14:paraId="66587D23">
      <w:pPr>
        <w:pStyle w:val="5"/>
        <w:spacing w:before="2" w:line="333" w:lineRule="auto"/>
        <w:rPr>
          <w:rFonts w:hint="eastAsia"/>
        </w:rPr>
      </w:pPr>
      <w:r>
        <w:rPr>
          <w:rFonts w:hint="eastAsia"/>
        </w:rPr>
        <w:t>3. But if the error be likely to infect the flock, let the Pastor openly refute the error or heresy, and that not only by hinting at some arguments against it, but of set purpose once at least, solidly showing how contrary it is to the word of God, and what are the fearful consequences thereof, that it may become in the sight of the judicious, no less vile and odious then gross transgressions against the second table of the law; which sort of sins is more hated of natural reasonable men, then sins against the first table: for, natures light is sharper sighted in the mutual duties of man to man, then in the matters of God and Religion, wherein a man hath no light at all in special, save that which is by revelation of Scripture.</w:t>
      </w:r>
    </w:p>
    <w:p w14:paraId="187A811B">
      <w:pPr>
        <w:pStyle w:val="5"/>
        <w:spacing w:before="2" w:line="333" w:lineRule="auto"/>
        <w:rPr>
          <w:rFonts w:hint="eastAsia"/>
        </w:rPr>
      </w:pPr>
      <w:r>
        <w:rPr>
          <w:rFonts w:hint="eastAsia"/>
        </w:rPr>
        <w:t>3. 但如果这错误可能感染羊群，牧师当公开驳斥这错误或异端，并且不仅是暗示一些反对的论据，而是一次至少，有目的地、坚实地显明它与神的道是何等相反，以及其可怕的后果是什么，好让它在明智的人眼中，变得不比违背律法第二版法的严重过犯更卑劣和可憎；这类罪比违背第一版法的罪，更被天然的理性人所憎恨：因为，本性的光在人与人之间的相互责任上，比在关乎神和宗教的事上，更具洞察力，在后者中，人除非藉着圣经的启示，否则毫无特别的光照。</w:t>
      </w:r>
    </w:p>
    <w:p w14:paraId="3D0EAA24">
      <w:pPr>
        <w:pStyle w:val="5"/>
        <w:spacing w:before="2" w:line="333" w:lineRule="auto"/>
        <w:rPr>
          <w:rFonts w:hint="eastAsia"/>
        </w:rPr>
      </w:pPr>
    </w:p>
    <w:p w14:paraId="02D76117">
      <w:pPr>
        <w:pStyle w:val="5"/>
        <w:spacing w:before="2" w:line="333" w:lineRule="auto"/>
        <w:rPr>
          <w:rFonts w:hint="eastAsia"/>
        </w:rPr>
      </w:pPr>
      <w:r>
        <w:rPr>
          <w:rFonts w:hint="eastAsia"/>
        </w:rPr>
        <w:t>The true intent and meaning whereof, if a man be ignorant of it, or shall mistake it, the conscience runneth headlong (without the least secret check) after the error and darkness which men naturally love more than truth and light.</w:t>
      </w:r>
    </w:p>
    <w:p w14:paraId="1ABCE16E">
      <w:pPr>
        <w:pStyle w:val="5"/>
        <w:spacing w:before="2" w:line="333" w:lineRule="auto"/>
        <w:rPr>
          <w:rFonts w:hint="eastAsia"/>
        </w:rPr>
      </w:pPr>
      <w:r>
        <w:rPr>
          <w:rFonts w:hint="eastAsia"/>
        </w:rPr>
        <w:t>其真正的意图和意义，若人无知，或误解，良心便（毫无丝毫暗中制止地）一头栽进人天然地比真理和光明更喜爱的错误和黑暗中。</w:t>
      </w:r>
    </w:p>
    <w:p w14:paraId="51DB16B0">
      <w:pPr>
        <w:pStyle w:val="5"/>
        <w:spacing w:before="2" w:line="333" w:lineRule="auto"/>
        <w:rPr>
          <w:rFonts w:hint="eastAsia"/>
        </w:rPr>
      </w:pPr>
    </w:p>
    <w:p w14:paraId="51438C84">
      <w:pPr>
        <w:pStyle w:val="5"/>
        <w:spacing w:before="2" w:line="333" w:lineRule="auto"/>
        <w:rPr>
          <w:rFonts w:hint="eastAsia"/>
        </w:rPr>
      </w:pPr>
      <w:r>
        <w:rPr>
          <w:rFonts w:hint="eastAsia"/>
        </w:rPr>
        <w:t>For removing the third impediment.</w:t>
      </w:r>
    </w:p>
    <w:p w14:paraId="0048FDE0">
      <w:pPr>
        <w:pStyle w:val="5"/>
        <w:spacing w:before="2" w:line="333" w:lineRule="auto"/>
        <w:rPr>
          <w:rFonts w:hint="eastAsia"/>
        </w:rPr>
      </w:pPr>
      <w:r>
        <w:rPr>
          <w:rFonts w:hint="eastAsia"/>
        </w:rPr>
        <w:t>为除去第三个障碍。</w:t>
      </w:r>
    </w:p>
    <w:p w14:paraId="7868AE07">
      <w:pPr>
        <w:pStyle w:val="5"/>
        <w:spacing w:before="2" w:line="333" w:lineRule="auto"/>
        <w:rPr>
          <w:rFonts w:hint="eastAsia"/>
        </w:rPr>
      </w:pPr>
    </w:p>
    <w:p w14:paraId="3B58A97E">
      <w:pPr>
        <w:pStyle w:val="5"/>
        <w:spacing w:before="2" w:line="333" w:lineRule="auto"/>
        <w:rPr>
          <w:rFonts w:hint="eastAsia"/>
        </w:rPr>
      </w:pPr>
      <w:r>
        <w:rPr>
          <w:rFonts w:hint="eastAsia"/>
        </w:rPr>
        <w:t>The third impediment of self-examination, to wit, infidelity, dissembled and covered with gross hypocrisy, whereof the man himself is conscious, and studieth to hide, and delighteth himself in his cheating of others, of all evils is most hardly cured: Of this sort of hypocrites are they, who think they can give a reason of all their ways to any man.</w:t>
      </w:r>
    </w:p>
    <w:p w14:paraId="4895936E">
      <w:pPr>
        <w:pStyle w:val="5"/>
        <w:spacing w:before="2" w:line="333" w:lineRule="auto"/>
        <w:rPr>
          <w:rFonts w:hint="eastAsia"/>
        </w:rPr>
      </w:pPr>
      <w:r>
        <w:rPr>
          <w:rFonts w:hint="eastAsia"/>
        </w:rPr>
        <w:t>自我省察的第三个障碍，即假装并被严重的假冒为善所遮盖的不信，人自己也意识到这一点，并努力隐藏，并在他欺骗他人中自得其乐，在所有邪恶中是最难医治的：这类假冒为善者，是那些自以为能向任何人解释他们一切道路的人。</w:t>
      </w:r>
    </w:p>
    <w:p w14:paraId="7BEF0769">
      <w:pPr>
        <w:pStyle w:val="5"/>
        <w:spacing w:before="2" w:line="333" w:lineRule="auto"/>
        <w:rPr>
          <w:rFonts w:hint="eastAsia"/>
        </w:rPr>
      </w:pPr>
    </w:p>
    <w:p w14:paraId="4D743077">
      <w:pPr>
        <w:pStyle w:val="5"/>
        <w:spacing w:before="2" w:line="333" w:lineRule="auto"/>
        <w:rPr>
          <w:rFonts w:hint="eastAsia"/>
        </w:rPr>
      </w:pPr>
      <w:r>
        <w:rPr>
          <w:rFonts w:hint="eastAsia"/>
        </w:rPr>
        <w:t>And because they respect the laws of the kingdom, wherein they live, more than the Scripture, therefore they cover over all their avarice and cruelty with practice of law, that beholders, think what they please, can say nothing against their following of the civil law: for, such men fear not God, and are not afraid for his judgment.</w:t>
      </w:r>
    </w:p>
    <w:p w14:paraId="4AFAAB1C">
      <w:pPr>
        <w:pStyle w:val="5"/>
        <w:spacing w:before="2" w:line="333" w:lineRule="auto"/>
        <w:rPr>
          <w:rFonts w:hint="eastAsia"/>
        </w:rPr>
      </w:pPr>
      <w:r>
        <w:rPr>
          <w:rFonts w:hint="eastAsia"/>
        </w:rPr>
        <w:t>因为他们尊重他们所生活的国度的律法，过于圣经，所以他们用法律的实践来遮盖他们所有的贪婪和残忍，好让旁观者，无论他们怎么想，都不能反对他们遵循民法：因为，这样的人不敬畏神，也不害怕祂的审判。</w:t>
      </w:r>
    </w:p>
    <w:p w14:paraId="1FB31D3B">
      <w:pPr>
        <w:pStyle w:val="5"/>
        <w:spacing w:before="2" w:line="333" w:lineRule="auto"/>
        <w:rPr>
          <w:rFonts w:hint="eastAsia"/>
        </w:rPr>
      </w:pPr>
    </w:p>
    <w:p w14:paraId="305877CE">
      <w:pPr>
        <w:pStyle w:val="5"/>
        <w:spacing w:before="2" w:line="333" w:lineRule="auto"/>
        <w:rPr>
          <w:rFonts w:hint="eastAsia"/>
        </w:rPr>
      </w:pPr>
      <w:r>
        <w:rPr>
          <w:rFonts w:hint="eastAsia"/>
        </w:rPr>
        <w:t>And albeit they largely commend the piety of holy men, before some auditors to whom they conceive their speech will be plausible, yet under hand, and among such as themselves are, they do but laugh and scorn all such piety, as puts men in hazard of any worldly inconvenience: for, in those men's eyes the simplicity of the godly is foolishness, and their faith in God, in their estimation, is madness, especially if for defense of the truth of Religion they suffer persecution.</w:t>
      </w:r>
    </w:p>
    <w:p w14:paraId="07D55BB2">
      <w:pPr>
        <w:pStyle w:val="5"/>
        <w:spacing w:before="2" w:line="333" w:lineRule="auto"/>
        <w:rPr>
          <w:rFonts w:hint="eastAsia"/>
        </w:rPr>
      </w:pPr>
      <w:r>
        <w:rPr>
          <w:rFonts w:hint="eastAsia"/>
        </w:rPr>
        <w:t>虽然他们在某些他们认为其言论会讨好的听众面前，大大地称赞圣洁之人的敬虔，然而私下里，以及在他们自己这样的人中间，他们却只嘲笑和蔑视所有那样的敬虔，只要它会使人有任何属世不便的危险：因为，在那些人的眼中，敬虔之人的单纯是愚拙，他们在神里面的信心，在他们看来，是疯狂，特别是如果他们为护卫宗教的真理而受逼迫。</w:t>
      </w:r>
    </w:p>
    <w:p w14:paraId="3A506ECD">
      <w:pPr>
        <w:pStyle w:val="5"/>
        <w:spacing w:before="2" w:line="333" w:lineRule="auto"/>
        <w:rPr>
          <w:rFonts w:hint="eastAsia"/>
        </w:rPr>
      </w:pPr>
    </w:p>
    <w:p w14:paraId="6898E2AF">
      <w:pPr>
        <w:pStyle w:val="5"/>
        <w:spacing w:before="2" w:line="333" w:lineRule="auto"/>
        <w:rPr>
          <w:rFonts w:hint="eastAsia"/>
        </w:rPr>
      </w:pPr>
      <w:r>
        <w:rPr>
          <w:rFonts w:hint="eastAsia"/>
        </w:rPr>
        <w:t>These hypocrites the Psalmist calleth unwise and foolish, Psal. 14:1. The fool hath said in his heart, there is no God; and, verse. 6.</w:t>
      </w:r>
    </w:p>
    <w:p w14:paraId="5A727868">
      <w:pPr>
        <w:pStyle w:val="5"/>
        <w:spacing w:before="2" w:line="333" w:lineRule="auto"/>
        <w:rPr>
          <w:rFonts w:hint="eastAsia"/>
        </w:rPr>
      </w:pPr>
      <w:r>
        <w:rPr>
          <w:rFonts w:hint="eastAsia"/>
        </w:rPr>
        <w:t>诗人称这些假冒为善者为无知和愚昧的人，诗篇14篇1节。愚顽人心里说，没有神；及6节。</w:t>
      </w:r>
    </w:p>
    <w:p w14:paraId="24F0F512">
      <w:pPr>
        <w:pStyle w:val="5"/>
        <w:spacing w:before="2" w:line="333" w:lineRule="auto"/>
        <w:rPr>
          <w:rFonts w:hint="eastAsia"/>
        </w:rPr>
      </w:pPr>
    </w:p>
    <w:p w14:paraId="11099DD7">
      <w:pPr>
        <w:pStyle w:val="5"/>
        <w:spacing w:before="2" w:line="333" w:lineRule="auto"/>
        <w:rPr>
          <w:rFonts w:hint="eastAsia"/>
        </w:rPr>
      </w:pPr>
      <w:r>
        <w:rPr>
          <w:rFonts w:hint="eastAsia"/>
        </w:rPr>
        <w:t>You have shamed the counsel of the poor, because the Lord is his refuge.</w:t>
      </w:r>
    </w:p>
    <w:p w14:paraId="4E6249D0">
      <w:pPr>
        <w:pStyle w:val="5"/>
        <w:spacing w:before="2" w:line="333" w:lineRule="auto"/>
        <w:rPr>
          <w:rFonts w:hint="eastAsia"/>
        </w:rPr>
      </w:pPr>
      <w:r>
        <w:rPr>
          <w:rFonts w:hint="eastAsia"/>
        </w:rPr>
        <w:t>你们羞辱贫穷人的筹算，因为耶和华是他的避难所。</w:t>
      </w:r>
    </w:p>
    <w:p w14:paraId="462C0609">
      <w:pPr>
        <w:pStyle w:val="5"/>
        <w:spacing w:before="2" w:line="333" w:lineRule="auto"/>
        <w:rPr>
          <w:rFonts w:hint="eastAsia"/>
        </w:rPr>
      </w:pPr>
    </w:p>
    <w:p w14:paraId="786AD218">
      <w:pPr>
        <w:pStyle w:val="5"/>
        <w:spacing w:before="2" w:line="333" w:lineRule="auto"/>
        <w:rPr>
          <w:rFonts w:hint="eastAsia"/>
        </w:rPr>
      </w:pPr>
      <w:r>
        <w:rPr>
          <w:rFonts w:hint="eastAsia"/>
        </w:rPr>
        <w:t>Such men as these, albeit they fain themselves to be holy, yet in heart they are haters of all true saints, in whom the sparks of grace and solid Religion doth appear: for, so saith the Lord of them, Psal. 14:4. They eat up my people as they eat bread, and call not upon the Lord.</w:t>
      </w:r>
    </w:p>
    <w:p w14:paraId="0BCF3DF7">
      <w:pPr>
        <w:pStyle w:val="5"/>
        <w:spacing w:before="2" w:line="333" w:lineRule="auto"/>
        <w:rPr>
          <w:rFonts w:hint="eastAsia"/>
        </w:rPr>
      </w:pPr>
      <w:r>
        <w:rPr>
          <w:rFonts w:hint="eastAsia"/>
        </w:rPr>
        <w:t>这样的人，虽然他们假装自己是圣洁的，但心里却憎恨所有真圣徒，在他们里面，恩典和坚实信仰的火花显露出来：因为，主论到他们如此说，诗篇14篇4节。他们吃我的民如同吃饭，并不求告耶和华。</w:t>
      </w:r>
    </w:p>
    <w:p w14:paraId="5E33F71F">
      <w:pPr>
        <w:pStyle w:val="5"/>
        <w:spacing w:before="2" w:line="333" w:lineRule="auto"/>
        <w:rPr>
          <w:rFonts w:hint="eastAsia"/>
        </w:rPr>
      </w:pPr>
    </w:p>
    <w:p w14:paraId="34CB2A2A">
      <w:pPr>
        <w:pStyle w:val="5"/>
        <w:spacing w:before="2" w:line="333" w:lineRule="auto"/>
        <w:rPr>
          <w:rFonts w:hint="eastAsia"/>
        </w:rPr>
      </w:pPr>
      <w:r>
        <w:rPr>
          <w:rFonts w:hint="eastAsia"/>
        </w:rPr>
        <w:t>They have a form of godliness, but in their deeds they deny the power of it; for, they believe never a word of what is preached of things spiritual, revealed in the word of God: No wonder therefore that they will not examine themselves, nor receive any accusation from their own consciences for any sin of this sort, which concerneth godliness.</w:t>
      </w:r>
    </w:p>
    <w:p w14:paraId="60E17D44">
      <w:pPr>
        <w:pStyle w:val="5"/>
        <w:spacing w:before="2" w:line="333" w:lineRule="auto"/>
        <w:rPr>
          <w:rFonts w:hint="eastAsia"/>
        </w:rPr>
      </w:pPr>
      <w:r>
        <w:rPr>
          <w:rFonts w:hint="eastAsia"/>
        </w:rPr>
        <w:t>他们有敬虔的外貌，却在他们的行为上否认了其能力；因为，他们不信任何所传讲的、在神的话语中启示的属灵之事的一句话：因此，他们不省察自己，也不从自己的良心接受任何关乎敬虔的这类罪的指控，就不足为奇了。</w:t>
      </w:r>
    </w:p>
    <w:p w14:paraId="426D7D96">
      <w:pPr>
        <w:pStyle w:val="5"/>
        <w:spacing w:before="2" w:line="333" w:lineRule="auto"/>
        <w:rPr>
          <w:rFonts w:hint="eastAsia"/>
        </w:rPr>
      </w:pPr>
    </w:p>
    <w:p w14:paraId="6D6E6450">
      <w:pPr>
        <w:pStyle w:val="5"/>
        <w:spacing w:before="2" w:line="333" w:lineRule="auto"/>
        <w:rPr>
          <w:rFonts w:hint="eastAsia"/>
        </w:rPr>
      </w:pPr>
      <w:r>
        <w:rPr>
          <w:rFonts w:hint="eastAsia"/>
        </w:rPr>
        <w:t>2. The causes of such men's hardening of their heart, may be four; the first is, the measure of worldly wisdom granted to them and others like themselves, above common people, with the conceit whereof they are so puffed up, that they care for nothing save this present world, they acknowledge no other holiness, but civil observance of human laws, as if Scripture and all Religious exercises were to be referred to this only end, that men, living according to the laws and customs received, into the Societies they live into, should study to make the best they can of this present world.</w:t>
      </w:r>
    </w:p>
    <w:p w14:paraId="4DA3A391">
      <w:pPr>
        <w:pStyle w:val="5"/>
        <w:spacing w:before="2" w:line="333" w:lineRule="auto"/>
        <w:rPr>
          <w:rFonts w:hint="eastAsia"/>
        </w:rPr>
      </w:pPr>
      <w:r>
        <w:rPr>
          <w:rFonts w:hint="eastAsia"/>
        </w:rPr>
        <w:t>2. 这样的人心硬的原因，可能有四个；第一是，赐给他们和像他们这样的人，超过普通人的属世智慧的程度，他们因之自负，以致除了今生，别无所顾，他们不承认别的圣洁，只承认遵守人间的民法，仿佛圣经和所有宗教的操练，都只为这一个目的，即人，按着他们所生活的社会中所接受的律法和习俗生活，当努力尽其所能地利用今生。</w:t>
      </w:r>
    </w:p>
    <w:p w14:paraId="0DD09C94">
      <w:pPr>
        <w:pStyle w:val="5"/>
        <w:spacing w:before="2" w:line="333" w:lineRule="auto"/>
        <w:rPr>
          <w:rFonts w:hint="eastAsia"/>
        </w:rPr>
      </w:pPr>
    </w:p>
    <w:p w14:paraId="6B2A57D2">
      <w:pPr>
        <w:pStyle w:val="5"/>
        <w:spacing w:before="2" w:line="333" w:lineRule="auto"/>
        <w:rPr>
          <w:rFonts w:hint="eastAsia"/>
        </w:rPr>
      </w:pPr>
      <w:r>
        <w:rPr>
          <w:rFonts w:hint="eastAsia"/>
        </w:rPr>
        <w:t>And this worldly and carnal wisdom, is called, Psal. 1, the counsel of the ungodly, because all ungodly persons do think it shall be more safe to walk in the ways of their wisdom, then to be hemmed in by the laws of God.</w:t>
      </w:r>
    </w:p>
    <w:p w14:paraId="336730C4">
      <w:pPr>
        <w:pStyle w:val="5"/>
        <w:spacing w:before="2" w:line="333" w:lineRule="auto"/>
        <w:rPr>
          <w:rFonts w:hint="eastAsia"/>
        </w:rPr>
      </w:pPr>
      <w:r>
        <w:rPr>
          <w:rFonts w:hint="eastAsia"/>
        </w:rPr>
        <w:t>这属世和属肉体的智慧，被称为，诗篇1篇，恶人的计谋，因为所有不敬虔的人都认为，行在他们智慧的道路上，比被神的律法所限制更安全。</w:t>
      </w:r>
    </w:p>
    <w:p w14:paraId="6EB58040">
      <w:pPr>
        <w:pStyle w:val="5"/>
        <w:spacing w:before="2" w:line="333" w:lineRule="auto"/>
        <w:rPr>
          <w:rFonts w:hint="eastAsia"/>
        </w:rPr>
      </w:pPr>
    </w:p>
    <w:p w14:paraId="3AD53ED1">
      <w:pPr>
        <w:pStyle w:val="5"/>
        <w:spacing w:before="2" w:line="333" w:lineRule="auto"/>
        <w:rPr>
          <w:rFonts w:hint="eastAsia"/>
        </w:rPr>
      </w:pPr>
      <w:r>
        <w:rPr>
          <w:rFonts w:hint="eastAsia"/>
        </w:rPr>
        <w:t>The second cause of their obduration, is carnal confidence in their worldly prosperity, which they hope always to enjoy, and that by the principles of their own wisdom, Psal. 10:6, he hath said in his heart, I shall never be moved, I shall never be in adversity.</w:t>
      </w:r>
    </w:p>
    <w:p w14:paraId="784056D3">
      <w:pPr>
        <w:pStyle w:val="5"/>
        <w:spacing w:before="2" w:line="333" w:lineRule="auto"/>
        <w:rPr>
          <w:rFonts w:hint="eastAsia"/>
        </w:rPr>
      </w:pPr>
      <w:r>
        <w:rPr>
          <w:rFonts w:hint="eastAsia"/>
        </w:rPr>
        <w:t>他们顽固的第二个原因，是对他们属世亨通的肉体信靠，他们盼望永远享受这亨通，并且是藉着他们自己智慧的原则，诗篇10篇6节，他心里说，我必不动摇，永不遭难。</w:t>
      </w:r>
    </w:p>
    <w:p w14:paraId="1830D9E1">
      <w:pPr>
        <w:pStyle w:val="5"/>
        <w:spacing w:before="2" w:line="333" w:lineRule="auto"/>
        <w:rPr>
          <w:rFonts w:hint="eastAsia"/>
        </w:rPr>
      </w:pPr>
    </w:p>
    <w:p w14:paraId="4129C98E">
      <w:pPr>
        <w:pStyle w:val="5"/>
        <w:spacing w:before="2" w:line="333" w:lineRule="auto"/>
        <w:rPr>
          <w:rFonts w:hint="eastAsia"/>
        </w:rPr>
      </w:pPr>
      <w:r>
        <w:rPr>
          <w:rFonts w:hint="eastAsia"/>
        </w:rPr>
        <w:t>The third cause, is the stumbling block of the cross and affliction, wherewith they perceive the godly usually to be exercised.</w:t>
      </w:r>
    </w:p>
    <w:p w14:paraId="14A66214">
      <w:pPr>
        <w:pStyle w:val="5"/>
        <w:spacing w:before="2" w:line="333" w:lineRule="auto"/>
        <w:rPr>
          <w:rFonts w:hint="eastAsia"/>
        </w:rPr>
      </w:pPr>
      <w:r>
        <w:rPr>
          <w:rFonts w:hint="eastAsia"/>
        </w:rPr>
        <w:t>第三个原因，是十字架和苦难的绊脚石，他们看见敬虔的人通常受此操练。</w:t>
      </w:r>
    </w:p>
    <w:p w14:paraId="5ABE8D63">
      <w:pPr>
        <w:pStyle w:val="5"/>
        <w:spacing w:before="2" w:line="333" w:lineRule="auto"/>
        <w:rPr>
          <w:rFonts w:hint="eastAsia"/>
        </w:rPr>
      </w:pPr>
    </w:p>
    <w:p w14:paraId="4FA0B7F6">
      <w:pPr>
        <w:pStyle w:val="5"/>
        <w:spacing w:before="2" w:line="333" w:lineRule="auto"/>
        <w:rPr>
          <w:rFonts w:hint="eastAsia"/>
        </w:rPr>
      </w:pPr>
      <w:r>
        <w:rPr>
          <w:rFonts w:hint="eastAsia"/>
        </w:rPr>
        <w:t>Upon which offense they stumble the more readily because they judge, that the greatest part of the affliction of the godly proceeds from their own imprudency, and do ascribe their own prosperity to their own wisdom, wherein they are so lifted up in their own estimation, that they despise all men in comparison of themselves, Psal. 10:5.</w:t>
      </w:r>
    </w:p>
    <w:p w14:paraId="145DBF16">
      <w:pPr>
        <w:pStyle w:val="5"/>
        <w:spacing w:before="2" w:line="333" w:lineRule="auto"/>
        <w:rPr>
          <w:rFonts w:hint="eastAsia"/>
        </w:rPr>
      </w:pPr>
      <w:r>
        <w:rPr>
          <w:rFonts w:hint="eastAsia"/>
        </w:rPr>
        <w:t>他们因这冒犯更容易绊跌，因为他们判断，敬虔之人苦难的大部分，源于他们自己的不审慎，并将自己的亨通归于自己的智慧，他们因此在自己的评价中如此高抬，以致藐视所有人，与自己相比，诗篇10篇5节。</w:t>
      </w:r>
    </w:p>
    <w:p w14:paraId="51C2E0A9">
      <w:pPr>
        <w:pStyle w:val="5"/>
        <w:spacing w:before="2" w:line="333" w:lineRule="auto"/>
        <w:rPr>
          <w:rFonts w:hint="eastAsia"/>
        </w:rPr>
      </w:pPr>
    </w:p>
    <w:p w14:paraId="2F8D2C0A">
      <w:pPr>
        <w:pStyle w:val="5"/>
        <w:spacing w:before="2" w:line="333" w:lineRule="auto"/>
        <w:rPr>
          <w:rFonts w:hint="eastAsia"/>
        </w:rPr>
      </w:pPr>
      <w:r>
        <w:rPr>
          <w:rFonts w:hint="eastAsia"/>
        </w:rPr>
        <w:t>As for his enemies, he puffeth at them.</w:t>
      </w:r>
    </w:p>
    <w:p w14:paraId="7D77642C">
      <w:pPr>
        <w:pStyle w:val="5"/>
        <w:spacing w:before="2" w:line="333" w:lineRule="auto"/>
        <w:rPr>
          <w:rFonts w:hint="eastAsia"/>
        </w:rPr>
      </w:pPr>
      <w:r>
        <w:rPr>
          <w:rFonts w:hint="eastAsia"/>
        </w:rPr>
        <w:t>至于他的仇敌，他向他们喷气。</w:t>
      </w:r>
    </w:p>
    <w:p w14:paraId="428367AD">
      <w:pPr>
        <w:pStyle w:val="5"/>
        <w:spacing w:before="2" w:line="333" w:lineRule="auto"/>
        <w:rPr>
          <w:rFonts w:hint="eastAsia"/>
        </w:rPr>
      </w:pPr>
    </w:p>
    <w:p w14:paraId="414B16D3">
      <w:pPr>
        <w:pStyle w:val="5"/>
        <w:spacing w:before="2" w:line="333" w:lineRule="auto"/>
        <w:rPr>
          <w:rFonts w:hint="eastAsia"/>
        </w:rPr>
      </w:pPr>
      <w:r>
        <w:rPr>
          <w:rFonts w:hint="eastAsia"/>
        </w:rPr>
        <w:t>The fourth cause is, the not observing, the slighting and despising of God's Judgments, concerning which they do not give credit unto God when he speaketh, and therefore do not make use of the operation of his hands, Psal. 10:5. Thy judgments are far above out of his sight.</w:t>
      </w:r>
    </w:p>
    <w:p w14:paraId="756A1BF3">
      <w:pPr>
        <w:pStyle w:val="5"/>
        <w:spacing w:before="2" w:line="333" w:lineRule="auto"/>
        <w:rPr>
          <w:rFonts w:hint="eastAsia"/>
        </w:rPr>
      </w:pPr>
      <w:r>
        <w:rPr>
          <w:rFonts w:hint="eastAsia"/>
        </w:rPr>
        <w:t>第四个原因，是不留意、轻视和藐视神的审判，关于这审判，他们在祂说话时，不信祂，因此不使用祂手的作为，诗篇10篇5节。你的审判远在高处，他们的眼看不见。</w:t>
      </w:r>
    </w:p>
    <w:p w14:paraId="490AA658">
      <w:pPr>
        <w:pStyle w:val="5"/>
        <w:spacing w:before="2" w:line="333" w:lineRule="auto"/>
        <w:rPr>
          <w:rFonts w:hint="eastAsia"/>
        </w:rPr>
      </w:pPr>
    </w:p>
    <w:p w14:paraId="7A25A440">
      <w:pPr>
        <w:pStyle w:val="5"/>
        <w:spacing w:before="2" w:line="333" w:lineRule="auto"/>
        <w:rPr>
          <w:rFonts w:hint="eastAsia"/>
        </w:rPr>
      </w:pPr>
      <w:r>
        <w:rPr>
          <w:rFonts w:hint="eastAsia"/>
        </w:rPr>
        <w:t>3. Albeit there be very small hope of the conversion of any such, because they cannot abide free dealing from any man in private, for to give them any admonition, is to them a reproach, and they cannot endure it, and nothing can cut them at the heart more than that any man should suspect them of hypocrisy and atheism; yet because no Pastor may despair of any man or judge him a reprobate, so long as the longsuffering patience of God inviteth him to repentance, therefore the Pastor must deal with such men in the general in his sermons, that from the Scripture he may convince them of their ignorance of God's ways and of their atheism.</w:t>
      </w:r>
    </w:p>
    <w:p w14:paraId="657E83B8">
      <w:pPr>
        <w:pStyle w:val="5"/>
        <w:spacing w:before="2" w:line="333" w:lineRule="auto"/>
        <w:rPr>
          <w:rFonts w:hint="eastAsia"/>
        </w:rPr>
      </w:pPr>
      <w:r>
        <w:rPr>
          <w:rFonts w:hint="eastAsia"/>
        </w:rPr>
        <w:t>3. 虽然任何这样的人归信的希望甚微，因为他们不能忍受任何人在私下里坦诚地对待他们，给他们任何劝诫，对他们来说都是一种羞辱，他们不能忍受，并且没有什么比任何人怀疑他们的假冒为善和无神论更能刺痛他们的心；然而，因为没有牧师可以对任何人绝望，或判断他为被弃绝的，只要神长久忍耐的宽容邀请他悔改，因此牧师必须在他的讲道中，在一般意义上与这样的人交往，好从圣经中使他们确信他们对神道路的无知和他们的无神论。</w:t>
      </w:r>
    </w:p>
    <w:p w14:paraId="1A164485">
      <w:pPr>
        <w:pStyle w:val="5"/>
        <w:spacing w:before="2" w:line="333" w:lineRule="auto"/>
        <w:rPr>
          <w:rFonts w:hint="eastAsia"/>
        </w:rPr>
      </w:pPr>
    </w:p>
    <w:p w14:paraId="7876B678">
      <w:pPr>
        <w:pStyle w:val="5"/>
        <w:spacing w:before="2" w:line="333" w:lineRule="auto"/>
        <w:rPr>
          <w:rFonts w:hint="eastAsia"/>
        </w:rPr>
      </w:pPr>
      <w:r>
        <w:rPr>
          <w:rFonts w:hint="eastAsia"/>
        </w:rPr>
        <w:t>To which end and purpose, first, he must point such men forth in their colors as the Scripture doth describe them, yet so as he hold himself in general in dealing with all such persons without particular description of any man by particular circumstances, whereby such a man one or more of the auditors may appear to be picked out and shot at.</w:t>
      </w:r>
    </w:p>
    <w:p w14:paraId="60EABB3D">
      <w:pPr>
        <w:pStyle w:val="5"/>
        <w:spacing w:before="2" w:line="333" w:lineRule="auto"/>
        <w:rPr>
          <w:rFonts w:hint="eastAsia"/>
        </w:rPr>
      </w:pPr>
      <w:r>
        <w:rPr>
          <w:rFonts w:hint="eastAsia"/>
        </w:rPr>
        <w:t>为此目的，首先，他必须按圣经所描述的，将这样的人描绘出来，但又必须在与所有这样的人交往时，保持一般性，不以特定的情节，来特别描述任何人，免得这样的人，或听众中的一两个，显得是被挑出来并被攻击的。</w:t>
      </w:r>
    </w:p>
    <w:p w14:paraId="3AFC0586">
      <w:pPr>
        <w:pStyle w:val="5"/>
        <w:spacing w:before="2" w:line="333" w:lineRule="auto"/>
        <w:rPr>
          <w:rFonts w:hint="eastAsia"/>
        </w:rPr>
      </w:pPr>
    </w:p>
    <w:p w14:paraId="236A0D52">
      <w:pPr>
        <w:pStyle w:val="5"/>
        <w:spacing w:before="2" w:line="333" w:lineRule="auto"/>
        <w:rPr>
          <w:rFonts w:hint="eastAsia"/>
        </w:rPr>
      </w:pPr>
      <w:r>
        <w:rPr>
          <w:rFonts w:hint="eastAsia"/>
        </w:rPr>
        <w:t>Secondly, he must denounce gravely and with compassion the heavy Judgments of God against them.</w:t>
      </w:r>
    </w:p>
    <w:p w14:paraId="7CAB311C">
      <w:pPr>
        <w:pStyle w:val="5"/>
        <w:spacing w:before="2" w:line="333" w:lineRule="auto"/>
        <w:rPr>
          <w:rFonts w:hint="eastAsia"/>
        </w:rPr>
      </w:pPr>
      <w:r>
        <w:rPr>
          <w:rFonts w:hint="eastAsia"/>
        </w:rPr>
        <w:t>其次，他必须庄严而带怜悯地，宣告神对他们的沉重审判。</w:t>
      </w:r>
    </w:p>
    <w:p w14:paraId="34B28679">
      <w:pPr>
        <w:pStyle w:val="5"/>
        <w:spacing w:before="2" w:line="333" w:lineRule="auto"/>
        <w:rPr>
          <w:rFonts w:hint="eastAsia"/>
        </w:rPr>
      </w:pPr>
    </w:p>
    <w:p w14:paraId="1BB89FD5">
      <w:pPr>
        <w:pStyle w:val="5"/>
        <w:spacing w:before="2" w:line="333" w:lineRule="auto"/>
        <w:rPr>
          <w:rFonts w:hint="eastAsia"/>
        </w:rPr>
      </w:pPr>
      <w:r>
        <w:rPr>
          <w:rFonts w:hint="eastAsia"/>
        </w:rPr>
        <w:t>Thirdly, he must pull the mask of civil honesty off their face, and let them know the righteousness of Christ imputed to humble sinners flying to him, to be the only garment to hide nakedness, if possibly the hearer may conceive hope he may be forgiven his former hypocrisy, and be allured unto Christ.</w:t>
      </w:r>
    </w:p>
    <w:p w14:paraId="25B3EE89">
      <w:pPr>
        <w:pStyle w:val="5"/>
        <w:spacing w:before="2" w:line="333" w:lineRule="auto"/>
        <w:rPr>
          <w:rFonts w:hint="eastAsia"/>
        </w:rPr>
      </w:pPr>
      <w:r>
        <w:rPr>
          <w:rFonts w:hint="eastAsia"/>
        </w:rPr>
        <w:t>第三，他必须从他们脸上扯下民事诚实的面具，让他们知道，归算给投靠祂的谦卑罪人的基督之义，是遮盖赤身的唯一衣裳，如果可能，听者或许可以怀有希望，他先前的假冒为善可以被赦免，并被引诱到基督面前。</w:t>
      </w:r>
    </w:p>
    <w:p w14:paraId="2583EB6D">
      <w:pPr>
        <w:pStyle w:val="5"/>
        <w:spacing w:before="2" w:line="333" w:lineRule="auto"/>
        <w:rPr>
          <w:rFonts w:hint="eastAsia"/>
        </w:rPr>
      </w:pPr>
    </w:p>
    <w:p w14:paraId="6B28EA62">
      <w:pPr>
        <w:pStyle w:val="5"/>
        <w:spacing w:before="2" w:line="333" w:lineRule="auto"/>
        <w:rPr>
          <w:rFonts w:hint="eastAsia"/>
        </w:rPr>
      </w:pPr>
      <w:r>
        <w:rPr>
          <w:rFonts w:hint="eastAsia"/>
        </w:rPr>
        <w:t>Fourthly, let him often against such persons make use of the Apostles admonition, 1 Cor. 3:18,19. Let no man deceive himself, if any man among you seemeth to be wise in this world, let him become a fool that he may be wise, for the wisdom of this world is foolishness with God: for, it is written, he taketh the wise in their own craftiness.</w:t>
      </w:r>
    </w:p>
    <w:p w14:paraId="391364D2">
      <w:pPr>
        <w:pStyle w:val="5"/>
        <w:spacing w:before="2" w:line="333" w:lineRule="auto"/>
        <w:rPr>
          <w:rFonts w:hint="eastAsia"/>
        </w:rPr>
      </w:pPr>
      <w:r>
        <w:rPr>
          <w:rFonts w:hint="eastAsia"/>
        </w:rPr>
        <w:t>第四，愿他常常针对这样的人，使用使徒的劝勉，哥林多前书3章18,19节。人不可自欺，你们中间若有人在这世界自以为有智慧，倒不如变作愚拙，好成为有智慧的，因为这世界的智慧，在神看是愚拙：因为经上记着说，祂叫有智慧的，中了自己的诡计。</w:t>
      </w:r>
    </w:p>
    <w:p w14:paraId="29BE78D1">
      <w:pPr>
        <w:pStyle w:val="5"/>
        <w:spacing w:before="2" w:line="333" w:lineRule="auto"/>
        <w:rPr>
          <w:rFonts w:hint="eastAsia"/>
        </w:rPr>
      </w:pPr>
    </w:p>
    <w:p w14:paraId="4572FB5B">
      <w:pPr>
        <w:pStyle w:val="5"/>
        <w:spacing w:before="2" w:line="333" w:lineRule="auto"/>
        <w:rPr>
          <w:rFonts w:hint="eastAsia"/>
        </w:rPr>
      </w:pPr>
      <w:r>
        <w:rPr>
          <w:rFonts w:hint="eastAsia"/>
        </w:rPr>
        <w:t>Fifthly, let the Pastor observe the occasion, if at any time it shall please God to lay calamity on such a man; and then let him wisely labor with all meekness and tenderness to awaken up his conscience to take notice of the sparks of wrath, least he perish in God's displeasure, if he do not humble himself before God and draw in to Christ; upon which condition let him make the fairest offers of grace and mercy that the Gospel can yield to him, if possibly the Lord may give him repentance and faith in our Lord Jesus Christ.</w:t>
      </w:r>
    </w:p>
    <w:p w14:paraId="553BCCEA">
      <w:pPr>
        <w:pStyle w:val="5"/>
        <w:numPr>
          <w:ilvl w:val="0"/>
          <w:numId w:val="2"/>
        </w:numPr>
        <w:spacing w:before="2" w:line="333" w:lineRule="auto"/>
        <w:rPr>
          <w:rFonts w:hint="eastAsia"/>
        </w:rPr>
      </w:pPr>
      <w:r>
        <w:rPr>
          <w:rFonts w:hint="eastAsia"/>
        </w:rPr>
        <w:t>牧师当留意时机，若神乐意在任何时候将灾难加在这样的人身上；那么他当智慧地、以一切的温柔和慈爱，努力唤醒他的良心，留意忿怒的火花，免得他在神的震怒中灭亡，若他不谦卑在神面前并归向基督；在此条件下，愿他向他提出福音所能给予的最美好的恩典和怜悯的提供，如果可能，主会赐给他悔改的心和对我们主耶稣基督的信心。</w:t>
      </w:r>
    </w:p>
    <w:p w14:paraId="279E5212">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For removing the fourth impediment.</w:t>
      </w:r>
    </w:p>
    <w:p w14:paraId="49B222CD">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为除去第四个障碍。</w:t>
      </w:r>
    </w:p>
    <w:p w14:paraId="672CDB58">
      <w:pPr>
        <w:pStyle w:val="5"/>
        <w:widowControl w:val="0"/>
        <w:numPr>
          <w:ilvl w:val="0"/>
          <w:numId w:val="0"/>
        </w:numPr>
        <w:autoSpaceDE w:val="0"/>
        <w:autoSpaceDN w:val="0"/>
        <w:spacing w:before="2" w:after="0" w:line="333" w:lineRule="auto"/>
        <w:ind w:right="97" w:rightChars="0"/>
        <w:jc w:val="both"/>
        <w:rPr>
          <w:rFonts w:hint="eastAsia"/>
        </w:rPr>
      </w:pPr>
    </w:p>
    <w:p w14:paraId="710DF304">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The fourth impediment of self-examination, is the stupidity and senselessness of the conscience, past feeling, as it were, burnt with a hot iron.</w:t>
      </w:r>
    </w:p>
    <w:p w14:paraId="76B862F2">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自我省察的第四个障碍，是良心的麻木和无感觉，仿佛被热铁烙过，失去了感觉。</w:t>
      </w:r>
    </w:p>
    <w:p w14:paraId="33B737B4">
      <w:pPr>
        <w:pStyle w:val="5"/>
        <w:widowControl w:val="0"/>
        <w:numPr>
          <w:ilvl w:val="0"/>
          <w:numId w:val="0"/>
        </w:numPr>
        <w:autoSpaceDE w:val="0"/>
        <w:autoSpaceDN w:val="0"/>
        <w:spacing w:before="2" w:after="0" w:line="333" w:lineRule="auto"/>
        <w:ind w:right="97" w:rightChars="0"/>
        <w:jc w:val="both"/>
        <w:rPr>
          <w:rFonts w:hint="eastAsia"/>
        </w:rPr>
      </w:pPr>
    </w:p>
    <w:p w14:paraId="51057758">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This disease may be seen in besotted Epicures, given to their brutish lusts, who are so carried on after their furious beastly affections, that they have no more power over themselves then beasts, and such monsters of men by frequent sinning have extinguished all sense of sin; for, albeit by nature there is some remainder of light in fallen man, whereby the work of the law may be found written in their heart, as far as to make them inexcusable, when they do contrary to it; and albeit there is left in the natural man some natural power of the conscience to vex him that rebelleth against it, to restrain him thereafter from doing the like, yet some have so sold themselves to the lust and wantonness of their flesh, that they will not hear any admonition or check of the conscience which might make any remorse, but do run madly after all sort of uncleanness, corrupting themselves as brute beasts.</w:t>
      </w:r>
    </w:p>
    <w:p w14:paraId="2F84CA5A">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这疾病可见于沉迷于禽兽般私欲的享乐主义者，他们如此追逐他们狂暴的兽性情欲，以致对自己没有比禽兽更多的自制力，这类人中之怪物，藉着频繁的犯罪，已熄灭了一切的罪感；因为，虽然在堕落的人里面，按本性仍有某些光明的残余，藉此律法的功用可以被发现在他们心里，足以使他们在违背时无可推诿；虽然在属血气的人里面，仍留有某些良心的天然能力，可以烦扰那悖逆它的人，从而约束他以后不作同样的事，然而，一些人却如此将自己卖给了他们肉体的私欲和淫荡，以致他们不听任何可能使他们有丝毫悔恨的良心的劝诫或制止，反倒疯狂地追逐各种污秽，如同禽兽败坏自己。</w:t>
      </w:r>
    </w:p>
    <w:p w14:paraId="349B4877">
      <w:pPr>
        <w:pStyle w:val="5"/>
        <w:widowControl w:val="0"/>
        <w:numPr>
          <w:ilvl w:val="0"/>
          <w:numId w:val="0"/>
        </w:numPr>
        <w:autoSpaceDE w:val="0"/>
        <w:autoSpaceDN w:val="0"/>
        <w:spacing w:before="2" w:after="0" w:line="333" w:lineRule="auto"/>
        <w:ind w:right="97" w:rightChars="0"/>
        <w:jc w:val="both"/>
        <w:rPr>
          <w:rFonts w:hint="eastAsia"/>
        </w:rPr>
      </w:pPr>
    </w:p>
    <w:p w14:paraId="2ADB42D8">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The like disposition may be seen in openly profane persons, who not only in their deeds have denied the power of godliness, but also renounce the profession of all form of godliness, and shamelessly foam forth their ungodliness, as an open rotten grave casts forth the stink thereof.</w:t>
      </w:r>
    </w:p>
    <w:p w14:paraId="4C4BC39C">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类似的性情，可见于公开亵渎之人，他们不仅在行为上否认了敬虔的能力，也放弃了所有敬虔外貌的宣认，并无耻地吐出他们的不敬虔，如同一个敞开的腐烂坟墓发出其臭气。</w:t>
      </w:r>
    </w:p>
    <w:p w14:paraId="23884B30">
      <w:pPr>
        <w:pStyle w:val="5"/>
        <w:widowControl w:val="0"/>
        <w:numPr>
          <w:ilvl w:val="0"/>
          <w:numId w:val="0"/>
        </w:numPr>
        <w:autoSpaceDE w:val="0"/>
        <w:autoSpaceDN w:val="0"/>
        <w:spacing w:before="2" w:after="0" w:line="333" w:lineRule="auto"/>
        <w:ind w:right="97" w:rightChars="0"/>
        <w:jc w:val="both"/>
        <w:rPr>
          <w:rFonts w:hint="eastAsia"/>
        </w:rPr>
      </w:pPr>
    </w:p>
    <w:p w14:paraId="0F6C3E51">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Of this sort are these, who when they do blaspheme, will not be reproved.</w:t>
      </w:r>
    </w:p>
    <w:p w14:paraId="158E4516">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这类人，是那些亵渎时，不愿受责备的人。</w:t>
      </w:r>
    </w:p>
    <w:p w14:paraId="71725AEF">
      <w:pPr>
        <w:pStyle w:val="5"/>
        <w:widowControl w:val="0"/>
        <w:numPr>
          <w:ilvl w:val="0"/>
          <w:numId w:val="0"/>
        </w:numPr>
        <w:autoSpaceDE w:val="0"/>
        <w:autoSpaceDN w:val="0"/>
        <w:spacing w:before="2" w:after="0" w:line="333" w:lineRule="auto"/>
        <w:ind w:right="97" w:rightChars="0"/>
        <w:jc w:val="both"/>
        <w:rPr>
          <w:rFonts w:hint="eastAsia"/>
        </w:rPr>
      </w:pPr>
    </w:p>
    <w:p w14:paraId="1A2B8712">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Psal. 12:4. Our tongues are our own, who is Lord over us?</w:t>
      </w:r>
    </w:p>
    <w:p w14:paraId="3580E431">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诗篇12篇4节。我们的舌头是我们的，谁是我们的主呢？</w:t>
      </w:r>
    </w:p>
    <w:p w14:paraId="0FBCDE6B">
      <w:pPr>
        <w:pStyle w:val="5"/>
        <w:widowControl w:val="0"/>
        <w:numPr>
          <w:ilvl w:val="0"/>
          <w:numId w:val="0"/>
        </w:numPr>
        <w:autoSpaceDE w:val="0"/>
        <w:autoSpaceDN w:val="0"/>
        <w:spacing w:before="2" w:after="0" w:line="333" w:lineRule="auto"/>
        <w:ind w:right="97" w:rightChars="0"/>
        <w:jc w:val="both"/>
        <w:rPr>
          <w:rFonts w:hint="eastAsia"/>
        </w:rPr>
      </w:pPr>
    </w:p>
    <w:p w14:paraId="3637CEF7">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And who as dogs do trample under-foot all holy things and rent them who reprove them, and who insult over the godly in their affliction, saying with David's enemies, where is their God?</w:t>
      </w:r>
    </w:p>
    <w:p w14:paraId="6EF39A68">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他们如同狗一般，将一切圣物践踏在脚下，并撕裂那责备他们的人，又在敬虔的人受苦时侮辱他们，与大卫的仇敌一同说，他们的神在哪里？</w:t>
      </w:r>
    </w:p>
    <w:p w14:paraId="15735E58">
      <w:pPr>
        <w:pStyle w:val="5"/>
        <w:widowControl w:val="0"/>
        <w:numPr>
          <w:ilvl w:val="0"/>
          <w:numId w:val="0"/>
        </w:numPr>
        <w:autoSpaceDE w:val="0"/>
        <w:autoSpaceDN w:val="0"/>
        <w:spacing w:before="2" w:after="0" w:line="333" w:lineRule="auto"/>
        <w:ind w:right="97" w:rightChars="0"/>
        <w:jc w:val="both"/>
        <w:rPr>
          <w:rFonts w:hint="eastAsia"/>
        </w:rPr>
      </w:pPr>
    </w:p>
    <w:p w14:paraId="562EC200">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And who openly scorn all religion like these desperate scoffers, 2 Pet. 3:4, saying, where is the promise of his coming.</w:t>
      </w:r>
    </w:p>
    <w:p w14:paraId="3F1824F1">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他们又像那些绝望的讥诮者一样，公开地嘲笑一切宗教，彼得后书3章4节，说，祂降临的应许在哪里。</w:t>
      </w:r>
    </w:p>
    <w:p w14:paraId="76F5A379">
      <w:pPr>
        <w:pStyle w:val="5"/>
        <w:widowControl w:val="0"/>
        <w:numPr>
          <w:ilvl w:val="0"/>
          <w:numId w:val="0"/>
        </w:numPr>
        <w:autoSpaceDE w:val="0"/>
        <w:autoSpaceDN w:val="0"/>
        <w:spacing w:before="2" w:after="0" w:line="333" w:lineRule="auto"/>
        <w:ind w:right="97" w:rightChars="0"/>
        <w:jc w:val="both"/>
        <w:rPr>
          <w:rFonts w:hint="eastAsia"/>
        </w:rPr>
      </w:pPr>
    </w:p>
    <w:p w14:paraId="44047826">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Such as these are practically atheists, and in some sort also in their minds; for, albeit they have some natural principles of a Godhead imprinted on them, yet they smother all knowledge of God and belch out their own shame against God and religion and all the godly.</w:t>
      </w:r>
    </w:p>
    <w:p w14:paraId="1EAA6F95">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这样的人，实际上是无神论者，在某种程度上他们的心思也是如此；因为，虽然他们有一些神性的天然原则印在他们身上，他们却压制了所有对神的认识，并吐出他们自己反对神、宗教和所有敬虔之人的羞辱。</w:t>
      </w:r>
    </w:p>
    <w:p w14:paraId="635604DE">
      <w:pPr>
        <w:pStyle w:val="5"/>
        <w:widowControl w:val="0"/>
        <w:numPr>
          <w:ilvl w:val="0"/>
          <w:numId w:val="0"/>
        </w:numPr>
        <w:autoSpaceDE w:val="0"/>
        <w:autoSpaceDN w:val="0"/>
        <w:spacing w:before="2" w:after="0" w:line="333" w:lineRule="auto"/>
        <w:ind w:right="97" w:rightChars="0"/>
        <w:jc w:val="both"/>
        <w:rPr>
          <w:rFonts w:hint="eastAsia"/>
        </w:rPr>
      </w:pPr>
    </w:p>
    <w:p w14:paraId="7F7BCA4A">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2. Of men's falling unto such a fearful abomination, four causes may be rendered.</w:t>
      </w:r>
    </w:p>
    <w:p w14:paraId="2E2D262C">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2. 人之所以陷入如此可怕的可憎之事，可举出四个原因。</w:t>
      </w:r>
    </w:p>
    <w:p w14:paraId="6FA3EFBE">
      <w:pPr>
        <w:pStyle w:val="5"/>
        <w:widowControl w:val="0"/>
        <w:numPr>
          <w:ilvl w:val="0"/>
          <w:numId w:val="0"/>
        </w:numPr>
        <w:autoSpaceDE w:val="0"/>
        <w:autoSpaceDN w:val="0"/>
        <w:spacing w:before="2" w:after="0" w:line="333" w:lineRule="auto"/>
        <w:ind w:right="97" w:rightChars="0"/>
        <w:jc w:val="both"/>
        <w:rPr>
          <w:rFonts w:hint="eastAsia"/>
        </w:rPr>
      </w:pPr>
    </w:p>
    <w:p w14:paraId="1AC1E93F">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The first is, the man's violence used against his conscience frequently in committing of grievous sins wittingly, and from the slighting of the admonitions of the conscience arising up to the contempt of all accusations which the conscience can lay in against him, and at last boldly rising up against the conscience, as it were, to be avenged of it, for rebuking him, by committing these same sins most frequently, for which he hath been oftnest reproved by his conscience.</w:t>
      </w:r>
    </w:p>
    <w:p w14:paraId="4EC30567">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第一是，人因频繁地、明知故犯地犯下重罪，而对自己的良心施加暴力，从轻视良心的劝诫，到藐视良心所能对他提出的一切指控，最后大胆地起来反对良心，仿佛要为它责备他而报复，方法是更频繁地犯下那些他最常被良心责备的罪。</w:t>
      </w:r>
    </w:p>
    <w:p w14:paraId="450A795B">
      <w:pPr>
        <w:pStyle w:val="5"/>
        <w:widowControl w:val="0"/>
        <w:numPr>
          <w:ilvl w:val="0"/>
          <w:numId w:val="0"/>
        </w:numPr>
        <w:autoSpaceDE w:val="0"/>
        <w:autoSpaceDN w:val="0"/>
        <w:spacing w:before="2" w:after="0" w:line="333" w:lineRule="auto"/>
        <w:ind w:right="97" w:rightChars="0"/>
        <w:jc w:val="both"/>
        <w:rPr>
          <w:rFonts w:hint="eastAsia"/>
        </w:rPr>
      </w:pPr>
    </w:p>
    <w:p w14:paraId="7340CAC5">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The second cause may we reckon the devil, who thinketh it too little to allure men to sin, and harden their heart in it, and spoil them of all sense of their sin, except he also draw them to renounce God and bark against him, and become like the devil himself, so far as he can drive them.</w:t>
      </w:r>
    </w:p>
    <w:p w14:paraId="30B485D4">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第二个原因，我们可以算为魔鬼，他认为引诱人犯罪，使他们的心在罪中刚硬，并剥夺他们一切的罪感，还不够，除非他也引他们离弃神，并向祂狂吠，并变得像魔鬼自己一样，只要他能驱使他们。</w:t>
      </w:r>
    </w:p>
    <w:p w14:paraId="19161F3B">
      <w:pPr>
        <w:pStyle w:val="5"/>
        <w:widowControl w:val="0"/>
        <w:numPr>
          <w:ilvl w:val="0"/>
          <w:numId w:val="0"/>
        </w:numPr>
        <w:autoSpaceDE w:val="0"/>
        <w:autoSpaceDN w:val="0"/>
        <w:spacing w:before="2" w:after="0" w:line="333" w:lineRule="auto"/>
        <w:ind w:right="97" w:rightChars="0"/>
        <w:jc w:val="both"/>
        <w:rPr>
          <w:rFonts w:hint="eastAsia"/>
        </w:rPr>
      </w:pPr>
    </w:p>
    <w:p w14:paraId="30548590">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The third cause we make the holy justice of God, giving over the man who contemneth the light and checks of his conscience, unto a reprobate sense, that being deprived of common use of reason and judgment, he may run mad in his sin like the devil: for, if God did punish the heathen so for this sort of sinning, Rom. 1:28, what wonder he punish, seven times more, them, who thus rebel against the light of holy Scripture?</w:t>
      </w:r>
    </w:p>
    <w:p w14:paraId="796934E8">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第三个原因，我们归于神的圣洁公义，祂将那藐视良心的光照和制止的人，交给被弃绝的心思，好让他既被剥夺了普遍的理性和判断力，便可在他的罪中疯狂，如同魔鬼：因为，如果神因这种罪如此刑罚异教徒，罗马书1章28节，那么，祂七倍地刑罚那些如此悖逆圣经光照的人，又有什么奇怪呢？</w:t>
      </w:r>
    </w:p>
    <w:p w14:paraId="61810C9F">
      <w:pPr>
        <w:pStyle w:val="5"/>
        <w:widowControl w:val="0"/>
        <w:numPr>
          <w:ilvl w:val="0"/>
          <w:numId w:val="0"/>
        </w:numPr>
        <w:autoSpaceDE w:val="0"/>
        <w:autoSpaceDN w:val="0"/>
        <w:spacing w:before="2" w:after="0" w:line="333" w:lineRule="auto"/>
        <w:ind w:right="97" w:rightChars="0"/>
        <w:jc w:val="both"/>
        <w:rPr>
          <w:rFonts w:hint="eastAsia"/>
        </w:rPr>
      </w:pPr>
    </w:p>
    <w:p w14:paraId="5EB73019">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Yea, these that do not come to this height are punished, by giving them over to strong delusions, 2 Thess. 2:11.</w:t>
      </w:r>
    </w:p>
    <w:p w14:paraId="0EBA9AFC">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是的，那些未达到这高度的人，也被刑罚，被交与强烈的迷惑，帖撒罗尼迦后书2章11节。</w:t>
      </w:r>
    </w:p>
    <w:p w14:paraId="78C2AA1C">
      <w:pPr>
        <w:pStyle w:val="5"/>
        <w:widowControl w:val="0"/>
        <w:numPr>
          <w:ilvl w:val="0"/>
          <w:numId w:val="0"/>
        </w:numPr>
        <w:autoSpaceDE w:val="0"/>
        <w:autoSpaceDN w:val="0"/>
        <w:spacing w:before="2" w:after="0" w:line="333" w:lineRule="auto"/>
        <w:ind w:right="97" w:rightChars="0"/>
        <w:jc w:val="both"/>
        <w:rPr>
          <w:rFonts w:hint="eastAsia"/>
        </w:rPr>
      </w:pPr>
    </w:p>
    <w:p w14:paraId="4252ECCD">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The last, but sinless, cause, is the deep wisdom of God, who suffering such wriches to fill up such a measure of sin, doth make manifest to all beholders, the power and poison of in-born sin in man, and draweth forth to light the natural enmity of man against God, the seeds whereof is in all men, and could hardly be believed to be incident to men, except it were by experience seen and found in some men.</w:t>
      </w:r>
    </w:p>
    <w:p w14:paraId="3B28C6EF">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最后一个，却是无罪的原因，是神深邃的智慧，祂容许这样的恶人充满如此分量的罪，向所有旁观者显明了人里面与生俱来之罪的能力和毒害，并显露出人对神天然的敌意，这敌意的种子在所有人里面，若非从经验中，在一些人身上看见并发现，是难以相信会发生在人身上的。</w:t>
      </w:r>
    </w:p>
    <w:p w14:paraId="78434F3A">
      <w:pPr>
        <w:pStyle w:val="5"/>
        <w:widowControl w:val="0"/>
        <w:numPr>
          <w:ilvl w:val="0"/>
          <w:numId w:val="0"/>
        </w:numPr>
        <w:autoSpaceDE w:val="0"/>
        <w:autoSpaceDN w:val="0"/>
        <w:spacing w:before="2" w:after="0" w:line="333" w:lineRule="auto"/>
        <w:ind w:right="97" w:rightChars="0"/>
        <w:jc w:val="both"/>
        <w:rPr>
          <w:rFonts w:hint="eastAsia"/>
        </w:rPr>
      </w:pPr>
    </w:p>
    <w:p w14:paraId="25460850">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For remedy of this evil, it is too little that such a monster should be driven from all Church-society, and given over to Satan; it is the part of the Magistrate to bind beasts and mad devils, and punish them as it becometh the bearer of the sword to do for avenging of evil-doers.</w:t>
      </w:r>
    </w:p>
    <w:p w14:paraId="74EED636">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为补救这邪恶，仅将这样的怪物从所有教会社会中驱逐，并交与撒但，是不够的；掌权者的本分是捆绑禽兽和疯魔，并照着佩剑者为刑罚作恶者所当作的，来惩罚他们。</w:t>
      </w:r>
    </w:p>
    <w:p w14:paraId="59C27187">
      <w:pPr>
        <w:pStyle w:val="5"/>
        <w:widowControl w:val="0"/>
        <w:numPr>
          <w:ilvl w:val="0"/>
          <w:numId w:val="0"/>
        </w:numPr>
        <w:autoSpaceDE w:val="0"/>
        <w:autoSpaceDN w:val="0"/>
        <w:spacing w:before="2" w:after="0" w:line="333" w:lineRule="auto"/>
        <w:ind w:right="97" w:rightChars="0"/>
        <w:jc w:val="both"/>
        <w:rPr>
          <w:rFonts w:hint="eastAsia"/>
        </w:rPr>
      </w:pPr>
    </w:p>
    <w:p w14:paraId="26B6F9DF">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But, if the Magistrate do not his part, yet, let the Pastor do what in him lieth; for, albeit the Scripture giveth small hope of the recovery of such vile monsters because of the stupidity of their conscience, that cannot be wrought upon by man, yet seeing such evils have been found, even in some elect, as Manasseh and some of the Corinthians before their conversion, 1 Cor. 6:9- 11, and because experience hath often found, that some of this sort going to public execution by the Magistrate, have been converted and saved by faith in Jesus Christ; a Pastor should not altogether despair of such vile men, but essay what may be done by conference, especially when God sends calamity on them, or the Magistrate executes justice on them for any crime, if possibly such miscreants, being convinced of their perverseness, may repent and fly to Christ, the Redeemer of such as fly unto him.</w:t>
      </w:r>
    </w:p>
    <w:p w14:paraId="06ABFC55">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但，若掌权者不尽其本分，牧师仍当尽其所能；因为，虽然圣经对这类卑劣怪物恢复的希望甚微，因他们良心的麻木，是人所不能感化的，然而，既已发现这类邪恶，甚至在一些选民身上，如玛拿西和一些哥林多人在他们归信之前，哥林多前书6章9-11节，并且因为经验常发现，这类人中，有些在被掌权者公开处决时，已藉着信耶稣基督而归信并得救；牧师不应完全对这类卑劣之人绝望，而当尝试藉着交通，能作些什么，特别是当神降灾难在他们身上，或掌权者因任何罪行对他们执行公义时，如果可能，这些恶棍，既为他们的悖逆知罪，或许会悔改并投靠基督，即投靠祂之人的救赎主。</w:t>
      </w:r>
    </w:p>
    <w:p w14:paraId="484C44FD">
      <w:pPr>
        <w:pStyle w:val="5"/>
        <w:widowControl w:val="0"/>
        <w:numPr>
          <w:ilvl w:val="0"/>
          <w:numId w:val="0"/>
        </w:numPr>
        <w:autoSpaceDE w:val="0"/>
        <w:autoSpaceDN w:val="0"/>
        <w:spacing w:before="2" w:after="0" w:line="333" w:lineRule="auto"/>
        <w:ind w:right="97" w:rightChars="0"/>
        <w:jc w:val="both"/>
        <w:rPr>
          <w:rFonts w:hint="eastAsia"/>
        </w:rPr>
      </w:pPr>
    </w:p>
    <w:p w14:paraId="0DF770D6">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For removing the fifth impediment.</w:t>
      </w:r>
    </w:p>
    <w:p w14:paraId="18DEDE46">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为除去第五个障碍。</w:t>
      </w:r>
    </w:p>
    <w:p w14:paraId="2A3367BD">
      <w:pPr>
        <w:pStyle w:val="5"/>
        <w:widowControl w:val="0"/>
        <w:numPr>
          <w:ilvl w:val="0"/>
          <w:numId w:val="0"/>
        </w:numPr>
        <w:autoSpaceDE w:val="0"/>
        <w:autoSpaceDN w:val="0"/>
        <w:spacing w:before="2" w:after="0" w:line="333" w:lineRule="auto"/>
        <w:ind w:right="97" w:rightChars="0"/>
        <w:jc w:val="both"/>
        <w:rPr>
          <w:rFonts w:hint="eastAsia"/>
        </w:rPr>
      </w:pPr>
    </w:p>
    <w:p w14:paraId="262CE465">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1.The fifth impediment of self-examination, is a false fear of no small danger to their souls, if they should ripe up their conscience for by-gones; for, seeing, they feel themselves quiet, they think it were unprofitable and dangerous to trouble their own peace.</w:t>
      </w:r>
    </w:p>
    <w:p w14:paraId="1920A2E3">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1.自我省察的第五个障碍，是一种虚假的恐惧，害怕若他们追究过去的良心，会对他们的灵魂造成不小的危险；因为，他们既感觉自己安静，便认为搅扰自己的平安是无益和危险的。</w:t>
      </w:r>
    </w:p>
    <w:p w14:paraId="6F207393">
      <w:pPr>
        <w:pStyle w:val="5"/>
        <w:widowControl w:val="0"/>
        <w:numPr>
          <w:ilvl w:val="0"/>
          <w:numId w:val="0"/>
        </w:numPr>
        <w:autoSpaceDE w:val="0"/>
        <w:autoSpaceDN w:val="0"/>
        <w:spacing w:before="2" w:after="0" w:line="333" w:lineRule="auto"/>
        <w:ind w:right="97" w:rightChars="0"/>
        <w:jc w:val="both"/>
        <w:rPr>
          <w:rFonts w:hint="eastAsia"/>
        </w:rPr>
      </w:pPr>
    </w:p>
    <w:p w14:paraId="0CE04620">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Such persons will tell you, that their faith is surely set on God, and that they never had any doubt or suspicion of God's love to them, and therefore dare not trouble themselves with self- examination, first, because all Sermons bid them firmly trust in God.</w:t>
      </w:r>
    </w:p>
    <w:p w14:paraId="0A27A9CB">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这样的人会告诉你，他们的信心是坚定地建立在神之上，并且他们从未对神的爱有过任何怀疑或猜忌，因此不敢用自我省察来烦扰自己，首先，因为所有讲道都吩咐他们要坚定地信靠神。</w:t>
      </w:r>
    </w:p>
    <w:p w14:paraId="6A8506B9">
      <w:pPr>
        <w:pStyle w:val="5"/>
        <w:widowControl w:val="0"/>
        <w:numPr>
          <w:ilvl w:val="0"/>
          <w:numId w:val="0"/>
        </w:numPr>
        <w:autoSpaceDE w:val="0"/>
        <w:autoSpaceDN w:val="0"/>
        <w:spacing w:before="2" w:after="0" w:line="333" w:lineRule="auto"/>
        <w:ind w:right="97" w:rightChars="0"/>
        <w:jc w:val="both"/>
        <w:rPr>
          <w:rFonts w:hint="eastAsia"/>
        </w:rPr>
      </w:pPr>
    </w:p>
    <w:p w14:paraId="05A21B3F">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Secondly, because they know, if they should trouble themselves with self- examination, they might soon weaken their faith, as they conceive.</w:t>
      </w:r>
    </w:p>
    <w:p w14:paraId="147716D5">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其次，因为他们知道，如果他们用自我省察来烦扰自己，他们可能会很快削弱他们的信心，正如他们所构想的。</w:t>
      </w:r>
    </w:p>
    <w:p w14:paraId="41CF9378">
      <w:pPr>
        <w:pStyle w:val="5"/>
        <w:widowControl w:val="0"/>
        <w:numPr>
          <w:ilvl w:val="0"/>
          <w:numId w:val="0"/>
        </w:numPr>
        <w:autoSpaceDE w:val="0"/>
        <w:autoSpaceDN w:val="0"/>
        <w:spacing w:before="2" w:after="0" w:line="333" w:lineRule="auto"/>
        <w:ind w:right="97" w:rightChars="0"/>
        <w:jc w:val="both"/>
        <w:rPr>
          <w:rFonts w:hint="eastAsia"/>
        </w:rPr>
      </w:pPr>
    </w:p>
    <w:p w14:paraId="56BAE8DE">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Thirdly, because they know the subtlety of Satan, as they say, to whom if a door were opened by search of their old ways, they fear he should over-charge them with accusations, and drive them to desperation, as (say they) it hath befallen sundry, who after wakening their consciences, never rested till they put hand in themselves, not being able to bear the torment of their conscience.</w:t>
      </w:r>
    </w:p>
    <w:p w14:paraId="3F550EBD">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第三，因为他们知道撒但的诡计，正如他们所说，如果因查究他们旧有的道路而为他打开了一扇门，他们就害怕他会用指控过分地加在他们身上，并驱使他们绝望，正如（他们说）曾临到一些人，他们在唤醒良心之后，永不宁静，直到他们自杀，不能忍受他们良心的折磨。</w:t>
      </w:r>
    </w:p>
    <w:p w14:paraId="75F5AE5E">
      <w:pPr>
        <w:pStyle w:val="5"/>
        <w:widowControl w:val="0"/>
        <w:numPr>
          <w:ilvl w:val="0"/>
          <w:numId w:val="0"/>
        </w:numPr>
        <w:autoSpaceDE w:val="0"/>
        <w:autoSpaceDN w:val="0"/>
        <w:spacing w:before="2" w:after="0" w:line="333" w:lineRule="auto"/>
        <w:ind w:right="97" w:rightChars="0"/>
        <w:jc w:val="both"/>
        <w:rPr>
          <w:rFonts w:hint="eastAsia"/>
        </w:rPr>
      </w:pPr>
    </w:p>
    <w:p w14:paraId="232BF459">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There are other some, who, nill they will they, are drawn before the tribunal of God's Judgment, and their conscience beginneth to stir against them, which so soon as they do perceive, incontinent they interrupt the process.</w:t>
      </w:r>
    </w:p>
    <w:p w14:paraId="6DD9B4B0">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另有一些人，无论他们愿意与否，都被带到神审判的法庭前，他们的良心开始激动起来反对他们，他们一察觉，便立刻中断了这过程。</w:t>
      </w:r>
    </w:p>
    <w:p w14:paraId="11E16CC9">
      <w:pPr>
        <w:pStyle w:val="5"/>
        <w:widowControl w:val="0"/>
        <w:numPr>
          <w:ilvl w:val="0"/>
          <w:numId w:val="0"/>
        </w:numPr>
        <w:autoSpaceDE w:val="0"/>
        <w:autoSpaceDN w:val="0"/>
        <w:spacing w:before="2" w:after="0" w:line="333" w:lineRule="auto"/>
        <w:ind w:right="97" w:rightChars="0"/>
        <w:jc w:val="both"/>
        <w:rPr>
          <w:rFonts w:hint="eastAsia"/>
        </w:rPr>
      </w:pPr>
    </w:p>
    <w:p w14:paraId="3F0F3B5B">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Such a one was the heathen Governor Felix, Act. 24:25, who after hearing, for a little, Paul's discourse of righteousness, temperance and judgment to come, did tremble, and therefore desired Paul to forbear for the time.</w:t>
      </w:r>
    </w:p>
    <w:p w14:paraId="3161FEA8">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异教徒巡抚腓力斯就是这样的人，使徒行传24章25节，他在听了保罗论及公义、节制和将来的审判的讲论片刻之后，战兢起来，因此请求保罗暂时停下。</w:t>
      </w:r>
    </w:p>
    <w:p w14:paraId="7FAE8B41">
      <w:pPr>
        <w:pStyle w:val="5"/>
        <w:widowControl w:val="0"/>
        <w:numPr>
          <w:ilvl w:val="0"/>
          <w:numId w:val="0"/>
        </w:numPr>
        <w:autoSpaceDE w:val="0"/>
        <w:autoSpaceDN w:val="0"/>
        <w:spacing w:before="2" w:after="0" w:line="333" w:lineRule="auto"/>
        <w:ind w:right="97" w:rightChars="0"/>
        <w:jc w:val="both"/>
        <w:rPr>
          <w:rFonts w:hint="eastAsia"/>
        </w:rPr>
      </w:pPr>
    </w:p>
    <w:p w14:paraId="581B3B30">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Of this sort also are they who do with-draw themselves from Church- meetings, and hearing of public Sermons, lest they should be troubled with the serious speeches of a faithful Pastor.</w:t>
      </w:r>
    </w:p>
    <w:p w14:paraId="3058B9B9">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这类人也包括那些远离教会聚会，不听公开讲道的人，免得他们被忠心牧师严肃的话语所困扰。</w:t>
      </w:r>
    </w:p>
    <w:p w14:paraId="40312137">
      <w:pPr>
        <w:pStyle w:val="5"/>
        <w:widowControl w:val="0"/>
        <w:numPr>
          <w:ilvl w:val="0"/>
          <w:numId w:val="0"/>
        </w:numPr>
        <w:autoSpaceDE w:val="0"/>
        <w:autoSpaceDN w:val="0"/>
        <w:spacing w:before="2" w:after="0" w:line="333" w:lineRule="auto"/>
        <w:ind w:right="97" w:rightChars="0"/>
        <w:jc w:val="both"/>
        <w:rPr>
          <w:rFonts w:hint="eastAsia"/>
        </w:rPr>
      </w:pPr>
    </w:p>
    <w:p w14:paraId="6A9626C2">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Some are also of this sort, who take the course that King Saul did take, and call for a minstrel, or for merry company to suppress the voice of their barking conscience, or do by some such way divert their conscience from entering in judgment with them.</w:t>
      </w:r>
    </w:p>
    <w:p w14:paraId="780E208E">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这类人中，也有一些采取了扫罗王所采取的途径，叫来一个弹琴的，或找来欢乐的同伴，以压制他们吠叫的良心的声音，或以某种这样的方式，转移他们的良心，免得它与他们进入审判。</w:t>
      </w:r>
    </w:p>
    <w:p w14:paraId="17A93955">
      <w:pPr>
        <w:pStyle w:val="5"/>
        <w:widowControl w:val="0"/>
        <w:numPr>
          <w:ilvl w:val="0"/>
          <w:numId w:val="0"/>
        </w:numPr>
        <w:autoSpaceDE w:val="0"/>
        <w:autoSpaceDN w:val="0"/>
        <w:spacing w:before="2" w:after="0" w:line="333" w:lineRule="auto"/>
        <w:ind w:right="97" w:rightChars="0"/>
        <w:jc w:val="both"/>
        <w:rPr>
          <w:rFonts w:hint="eastAsia"/>
        </w:rPr>
      </w:pPr>
    </w:p>
    <w:p w14:paraId="727D93EF">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2.The causes of this evil in the un-regenerate man, may be found these four, (besides others more particular) First, ignorance of the duty of self- examination prescribed of God, Psal. 4:4, or a voluntary mis-kenning that such a duty is required of all.</w:t>
      </w:r>
    </w:p>
    <w:p w14:paraId="4A322F05">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2.这邪恶在未重生之人身上的原因，可找到这四个（此外还有更具体的）：第一，对神所规定的自我省察之责任的无知，诗篇4篇4节，或自愿地不认识到所有人都被要求尽此责任。</w:t>
      </w:r>
    </w:p>
    <w:p w14:paraId="38ADD0CF">
      <w:pPr>
        <w:pStyle w:val="5"/>
        <w:widowControl w:val="0"/>
        <w:numPr>
          <w:ilvl w:val="0"/>
          <w:numId w:val="0"/>
        </w:numPr>
        <w:autoSpaceDE w:val="0"/>
        <w:autoSpaceDN w:val="0"/>
        <w:spacing w:before="2" w:after="0" w:line="333" w:lineRule="auto"/>
        <w:ind w:right="97" w:rightChars="0"/>
        <w:jc w:val="both"/>
        <w:rPr>
          <w:rFonts w:hint="eastAsia"/>
        </w:rPr>
      </w:pPr>
    </w:p>
    <w:p w14:paraId="3B3CAD8E">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The second cause is a fixed purpose to go on securely in their old ways.</w:t>
      </w:r>
    </w:p>
    <w:p w14:paraId="32F1F6B9">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第二个原因，是定意要安然地走在他们旧有的道路上。</w:t>
      </w:r>
    </w:p>
    <w:p w14:paraId="3F9DAF39">
      <w:pPr>
        <w:pStyle w:val="5"/>
        <w:widowControl w:val="0"/>
        <w:numPr>
          <w:ilvl w:val="0"/>
          <w:numId w:val="0"/>
        </w:numPr>
        <w:autoSpaceDE w:val="0"/>
        <w:autoSpaceDN w:val="0"/>
        <w:spacing w:before="2" w:after="0" w:line="333" w:lineRule="auto"/>
        <w:ind w:right="97" w:rightChars="0"/>
        <w:jc w:val="both"/>
        <w:rPr>
          <w:rFonts w:hint="eastAsia"/>
        </w:rPr>
      </w:pPr>
    </w:p>
    <w:p w14:paraId="310F21A4">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The third cause is, the sense of the sweetness they imagine they do find, and have found of a long time in the carnal rest and sleep of their conscience.</w:t>
      </w:r>
    </w:p>
    <w:p w14:paraId="47DC05ED">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第三个原因，是他们想象在他们良心的肉体安息和沉睡中所感觉到的、并且已感觉了很久的甜美的感觉。</w:t>
      </w:r>
    </w:p>
    <w:p w14:paraId="7F7BB8BB">
      <w:pPr>
        <w:pStyle w:val="5"/>
        <w:widowControl w:val="0"/>
        <w:numPr>
          <w:ilvl w:val="0"/>
          <w:numId w:val="0"/>
        </w:numPr>
        <w:autoSpaceDE w:val="0"/>
        <w:autoSpaceDN w:val="0"/>
        <w:spacing w:before="2" w:after="0" w:line="333" w:lineRule="auto"/>
        <w:ind w:right="97" w:rightChars="0"/>
        <w:jc w:val="both"/>
        <w:rPr>
          <w:rFonts w:hint="eastAsia"/>
        </w:rPr>
      </w:pPr>
    </w:p>
    <w:p w14:paraId="2F11D53F">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The fourth cause is a persuasion, that they could not rid themselves out of the grips of their conscience, nor endure the blind blows, which conscience, set down on the tribunal, should inflict on them; which sorrow and vexation they conceive they cannot other ways eschew, but by throwing down their conscience from the bench that he enter in no process against them.</w:t>
      </w:r>
    </w:p>
    <w:p w14:paraId="5A7CE405">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第四个原因，是一种信念，即他们无法摆脱他们良心的掌控，也无法忍受那坐在审判台上的良心所要加给他们的盲目的打击；他们以为，除了将他们的良心从审判席上推下，使它不向他们进行任何诉讼之外，他们无法以其他方式避免这种忧伤和烦恼。</w:t>
      </w:r>
    </w:p>
    <w:p w14:paraId="728DA92E">
      <w:pPr>
        <w:pStyle w:val="5"/>
        <w:widowControl w:val="0"/>
        <w:numPr>
          <w:ilvl w:val="0"/>
          <w:numId w:val="0"/>
        </w:numPr>
        <w:autoSpaceDE w:val="0"/>
        <w:autoSpaceDN w:val="0"/>
        <w:spacing w:before="2" w:after="0" w:line="333" w:lineRule="auto"/>
        <w:ind w:right="97" w:rightChars="0"/>
        <w:jc w:val="both"/>
        <w:rPr>
          <w:rFonts w:hint="eastAsia"/>
        </w:rPr>
      </w:pPr>
    </w:p>
    <w:p w14:paraId="55E7DDB5">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3.When the Pastor hath to do with such a man, his first care must be, that this blind fear may be drawn forth to the light, by showing him, that this his flying from the light and hiding himself in darkness, is to no purpose, and that there is no place for him to fly unto and hide himself from God.</w:t>
      </w:r>
    </w:p>
    <w:p w14:paraId="5D2C39DF">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3.当牧师面对这样的人时，他首先要留心的，是藉着向他显明，他这种逃避光明、藏身黑暗是徒然的，并且他无处可逃，无处可躲避神，来将这盲目的恐惧带到光明中。</w:t>
      </w:r>
    </w:p>
    <w:p w14:paraId="1792BE3A">
      <w:pPr>
        <w:pStyle w:val="5"/>
        <w:widowControl w:val="0"/>
        <w:numPr>
          <w:ilvl w:val="0"/>
          <w:numId w:val="0"/>
        </w:numPr>
        <w:autoSpaceDE w:val="0"/>
        <w:autoSpaceDN w:val="0"/>
        <w:spacing w:before="2" w:after="0" w:line="333" w:lineRule="auto"/>
        <w:ind w:right="97" w:rightChars="0"/>
        <w:jc w:val="both"/>
        <w:rPr>
          <w:rFonts w:hint="eastAsia"/>
        </w:rPr>
      </w:pPr>
    </w:p>
    <w:p w14:paraId="6EFB8FF2">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Secondly, let him press the decree of God, that all men must once die, and then come to judgment: wherein he cannot miss perpetual condemnation and endless torment from an angry Judge; except he now judge and condemn himself, and fly to Christ the Mediator while it is today, while Christ is exercising his Mediatory-office, and is inviting all sinners to repent, and calling all weary and heavy loaden to come unto him.</w:t>
      </w:r>
    </w:p>
    <w:p w14:paraId="29531FA2">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其次，让他强调神的预旨，即人人都有一死，死后且有审判：其中，他若不现在审判并定自己的罪，并趁着今日，趁着基督正在行祂的中保职分，并邀请所有罪人悔改，呼召所有劳苦担重担的人到祂这里来的时候，逃向中保基督，他就不能免于一位发怒的审判官的永远定罪和无尽的折磨。</w:t>
      </w:r>
    </w:p>
    <w:p w14:paraId="77B12B5D">
      <w:pPr>
        <w:pStyle w:val="5"/>
        <w:widowControl w:val="0"/>
        <w:numPr>
          <w:ilvl w:val="0"/>
          <w:numId w:val="0"/>
        </w:numPr>
        <w:autoSpaceDE w:val="0"/>
        <w:autoSpaceDN w:val="0"/>
        <w:spacing w:before="2" w:after="0" w:line="333" w:lineRule="auto"/>
        <w:ind w:right="97" w:rightChars="0"/>
        <w:jc w:val="both"/>
        <w:rPr>
          <w:rFonts w:hint="eastAsia"/>
        </w:rPr>
      </w:pPr>
    </w:p>
    <w:p w14:paraId="19A4B46F">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Thirdly, let the Pastor show to those fearful persons, that this their tear is groundless; for, if they mind to draw in to God, they need not fear to confess all their sins and fly to his grace, which if they do not, the sleep which they love to lie into is deadly, because God hath said, There is no peace to the wicked, Isa. 48:21.</w:t>
      </w:r>
    </w:p>
    <w:p w14:paraId="75406367">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第三，牧师当向那些恐惧的人显明，他们的眼泪是毫无根据的；因为，如果他们有心归向神，他们就不必害怕承认他们所有的罪，并投靠祂的恩典，他们若不如此，他们所喜爱躺卧的沉睡就是致命的，因为神说过，恶人必不得平安，以赛亚书48章22节。</w:t>
      </w:r>
    </w:p>
    <w:p w14:paraId="65329C10">
      <w:pPr>
        <w:pStyle w:val="5"/>
        <w:widowControl w:val="0"/>
        <w:numPr>
          <w:ilvl w:val="0"/>
          <w:numId w:val="0"/>
        </w:numPr>
        <w:autoSpaceDE w:val="0"/>
        <w:autoSpaceDN w:val="0"/>
        <w:spacing w:before="2" w:after="0" w:line="333" w:lineRule="auto"/>
        <w:ind w:right="97" w:rightChars="0"/>
        <w:jc w:val="both"/>
        <w:rPr>
          <w:rFonts w:hint="eastAsia"/>
        </w:rPr>
      </w:pPr>
    </w:p>
    <w:p w14:paraId="124430A9">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Fourthly, let him press the precepts for self-examination and judging ourselves, Psal. 4:4, and trying whether we be in the faith or not, 2 Cor. 13:5, except they would choose to be judged of God without mercy.</w:t>
      </w:r>
    </w:p>
    <w:p w14:paraId="3FD04F6E">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第四，让他强调自我省察和审判我们自己的训诫，诗篇4篇4节，并试验我们是否在信心里，哥林多后书13章5节，除非他们愿意被神毫无怜悯地审判。</w:t>
      </w:r>
    </w:p>
    <w:p w14:paraId="116D9EEE">
      <w:pPr>
        <w:pStyle w:val="5"/>
        <w:widowControl w:val="0"/>
        <w:numPr>
          <w:ilvl w:val="0"/>
          <w:numId w:val="0"/>
        </w:numPr>
        <w:autoSpaceDE w:val="0"/>
        <w:autoSpaceDN w:val="0"/>
        <w:spacing w:before="2" w:after="0" w:line="333" w:lineRule="auto"/>
        <w:ind w:right="97" w:rightChars="0"/>
        <w:jc w:val="both"/>
        <w:rPr>
          <w:rFonts w:hint="eastAsia"/>
        </w:rPr>
      </w:pPr>
    </w:p>
    <w:p w14:paraId="347E3A29">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But seeing here we speak to Pastors, or to such as aim at the holy Ministry, we need not insist, but with the Apostle, 2 Tim. 2:17, pray the Lord to give his servants wisdom and prudence in all things.</w:t>
      </w:r>
    </w:p>
    <w:p w14:paraId="68F99EC5">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但既然我们在此是对牧师，或对那些有志于神圣职事的人说话，我们就不必详述，而是与使徒一同，提摩太后书2章7节，求主在凡事上赐给祂的仆人智慧和审慎。</w:t>
      </w:r>
    </w:p>
    <w:p w14:paraId="63C31B77">
      <w:pPr>
        <w:pStyle w:val="5"/>
        <w:widowControl w:val="0"/>
        <w:numPr>
          <w:ilvl w:val="0"/>
          <w:numId w:val="0"/>
        </w:numPr>
        <w:autoSpaceDE w:val="0"/>
        <w:autoSpaceDN w:val="0"/>
        <w:spacing w:before="2" w:after="0" w:line="333" w:lineRule="auto"/>
        <w:ind w:right="97" w:rightChars="0"/>
        <w:jc w:val="both"/>
        <w:rPr>
          <w:rFonts w:hint="eastAsia"/>
        </w:rPr>
      </w:pPr>
    </w:p>
    <w:p w14:paraId="3AF43EDB">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For removing the sixth impediment.</w:t>
      </w:r>
    </w:p>
    <w:p w14:paraId="6FE35877">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为除去第六个障碍。</w:t>
      </w:r>
    </w:p>
    <w:p w14:paraId="5C6BCA07">
      <w:pPr>
        <w:pStyle w:val="5"/>
        <w:widowControl w:val="0"/>
        <w:numPr>
          <w:ilvl w:val="0"/>
          <w:numId w:val="0"/>
        </w:numPr>
        <w:autoSpaceDE w:val="0"/>
        <w:autoSpaceDN w:val="0"/>
        <w:spacing w:before="2" w:after="0" w:line="333" w:lineRule="auto"/>
        <w:ind w:right="97" w:rightChars="0"/>
        <w:jc w:val="both"/>
        <w:rPr>
          <w:rFonts w:hint="eastAsia"/>
        </w:rPr>
      </w:pPr>
    </w:p>
    <w:p w14:paraId="6BDD4839">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The sixth impediment is, a lazy and sluggish putting off of the duty of self-examination from time to time.</w:t>
      </w:r>
    </w:p>
    <w:p w14:paraId="4D0222E9">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第六个障碍是，懒惰和迟缓地将自我省察的责任一再拖延。</w:t>
      </w:r>
    </w:p>
    <w:p w14:paraId="71CFF4AE">
      <w:pPr>
        <w:pStyle w:val="5"/>
        <w:widowControl w:val="0"/>
        <w:numPr>
          <w:ilvl w:val="0"/>
          <w:numId w:val="0"/>
        </w:numPr>
        <w:autoSpaceDE w:val="0"/>
        <w:autoSpaceDN w:val="0"/>
        <w:spacing w:before="2" w:after="0" w:line="333" w:lineRule="auto"/>
        <w:ind w:right="97" w:rightChars="0"/>
        <w:jc w:val="both"/>
        <w:rPr>
          <w:rFonts w:hint="eastAsia"/>
        </w:rPr>
      </w:pPr>
    </w:p>
    <w:p w14:paraId="47C542E9">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And many are guilty of this sinful folly, who will grant, that it is a duty lying on them to set their conscience on work for trial of their state or condition, but like ill debtors, who, promising to pay as oft as they meet with their creditors, do notwithstanding put off time and delay the work from day today; Such men's disposition in spiritual things is well resembled in the description of the sluggard, Prov. 6:10.</w:t>
      </w:r>
    </w:p>
    <w:p w14:paraId="475B0FAA">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许多人都犯了这罪恶的愚蠢，他们会承认，他们有责任让自己的良心运作，以试验他们的景况或光景，但他们如同恶债户，每次遇见债主都应许偿还，却仍拖延时间，将工作一天拖一天；这样的人在属灵之事上的性情，在懒惰人的描述中被很好地比喻了，箴言6章10节。</w:t>
      </w:r>
    </w:p>
    <w:p w14:paraId="74BA1001">
      <w:pPr>
        <w:pStyle w:val="5"/>
        <w:widowControl w:val="0"/>
        <w:numPr>
          <w:ilvl w:val="0"/>
          <w:numId w:val="0"/>
        </w:numPr>
        <w:autoSpaceDE w:val="0"/>
        <w:autoSpaceDN w:val="0"/>
        <w:spacing w:before="2" w:after="0" w:line="333" w:lineRule="auto"/>
        <w:ind w:right="97" w:rightChars="0"/>
        <w:jc w:val="both"/>
        <w:rPr>
          <w:rFonts w:hint="eastAsia"/>
        </w:rPr>
      </w:pPr>
    </w:p>
    <w:p w14:paraId="62857856">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How long wilt thou sleep, O sluggard? When wilt thou arise out of thy sleep?</w:t>
      </w:r>
    </w:p>
    <w:p w14:paraId="3616E94E">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懒惰人哪，你要睡到几时呢？你何时睡醒呢？</w:t>
      </w:r>
    </w:p>
    <w:p w14:paraId="50F8E8AE">
      <w:pPr>
        <w:pStyle w:val="5"/>
        <w:widowControl w:val="0"/>
        <w:numPr>
          <w:ilvl w:val="0"/>
          <w:numId w:val="0"/>
        </w:numPr>
        <w:autoSpaceDE w:val="0"/>
        <w:autoSpaceDN w:val="0"/>
        <w:spacing w:before="2" w:after="0" w:line="333" w:lineRule="auto"/>
        <w:ind w:right="97" w:rightChars="0"/>
        <w:jc w:val="both"/>
        <w:rPr>
          <w:rFonts w:hint="eastAsia"/>
        </w:rPr>
      </w:pPr>
    </w:p>
    <w:p w14:paraId="39EA51BB">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Yet a little sleep, a little slumber, a little folding of the hands to sleep.</w:t>
      </w:r>
    </w:p>
    <w:p w14:paraId="5C49638E">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再睡片时，打盹片时，抱着手躺卧片时。</w:t>
      </w:r>
    </w:p>
    <w:p w14:paraId="6109A7B6">
      <w:pPr>
        <w:pStyle w:val="5"/>
        <w:widowControl w:val="0"/>
        <w:numPr>
          <w:ilvl w:val="0"/>
          <w:numId w:val="0"/>
        </w:numPr>
        <w:autoSpaceDE w:val="0"/>
        <w:autoSpaceDN w:val="0"/>
        <w:spacing w:before="2" w:after="0" w:line="333" w:lineRule="auto"/>
        <w:ind w:right="97" w:rightChars="0"/>
        <w:jc w:val="both"/>
        <w:rPr>
          <w:rFonts w:hint="eastAsia"/>
        </w:rPr>
      </w:pPr>
    </w:p>
    <w:p w14:paraId="20001581">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So shall thy poverty come as one that travaileth, and thy want as an armed man.</w:t>
      </w:r>
    </w:p>
    <w:p w14:paraId="4B47C97E">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你的贫穷就必如强盗速来，你的缺乏仿佛拿兵器的人来到。</w:t>
      </w:r>
    </w:p>
    <w:p w14:paraId="690B4179">
      <w:pPr>
        <w:pStyle w:val="5"/>
        <w:widowControl w:val="0"/>
        <w:numPr>
          <w:ilvl w:val="0"/>
          <w:numId w:val="0"/>
        </w:numPr>
        <w:autoSpaceDE w:val="0"/>
        <w:autoSpaceDN w:val="0"/>
        <w:spacing w:before="2" w:after="0" w:line="333" w:lineRule="auto"/>
        <w:ind w:right="97" w:rightChars="0"/>
        <w:jc w:val="both"/>
        <w:rPr>
          <w:rFonts w:hint="eastAsia"/>
        </w:rPr>
      </w:pPr>
    </w:p>
    <w:p w14:paraId="4E9D091B">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And, Prov. 26:14-16. As the door turneth upon his hinges, so doth the slothful man upon his bed.</w:t>
      </w:r>
    </w:p>
    <w:p w14:paraId="0EF3E28A">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箴言26章14-16节。门在枢纽转动，懒惰人在床上也是如此。</w:t>
      </w:r>
    </w:p>
    <w:p w14:paraId="17F65E0C">
      <w:pPr>
        <w:pStyle w:val="5"/>
        <w:widowControl w:val="0"/>
        <w:numPr>
          <w:ilvl w:val="0"/>
          <w:numId w:val="0"/>
        </w:numPr>
        <w:autoSpaceDE w:val="0"/>
        <w:autoSpaceDN w:val="0"/>
        <w:spacing w:before="2" w:after="0" w:line="333" w:lineRule="auto"/>
        <w:ind w:right="97" w:rightChars="0"/>
        <w:jc w:val="both"/>
        <w:rPr>
          <w:rFonts w:hint="eastAsia"/>
        </w:rPr>
      </w:pPr>
    </w:p>
    <w:p w14:paraId="7D758816">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The slothful hideth his hand in his bosom, it grieveth him to bring it again to his mouth.</w:t>
      </w:r>
    </w:p>
    <w:p w14:paraId="37A779C5">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懒惰人把手埋在盘子里，就是向口中送回也以为劳乏。</w:t>
      </w:r>
    </w:p>
    <w:p w14:paraId="77FE9A75">
      <w:pPr>
        <w:pStyle w:val="5"/>
        <w:widowControl w:val="0"/>
        <w:numPr>
          <w:ilvl w:val="0"/>
          <w:numId w:val="0"/>
        </w:numPr>
        <w:autoSpaceDE w:val="0"/>
        <w:autoSpaceDN w:val="0"/>
        <w:spacing w:before="2" w:after="0" w:line="333" w:lineRule="auto"/>
        <w:ind w:right="97" w:rightChars="0"/>
        <w:jc w:val="both"/>
        <w:rPr>
          <w:rFonts w:hint="eastAsia"/>
        </w:rPr>
      </w:pPr>
    </w:p>
    <w:p w14:paraId="4CD96E32">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The sluggard is wiser in his own conceit, then seven men that can render a reason.</w:t>
      </w:r>
    </w:p>
    <w:p w14:paraId="359D339B">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懒惰人看自己，比七个善于应对的人更有智慧。</w:t>
      </w:r>
    </w:p>
    <w:p w14:paraId="22237797">
      <w:pPr>
        <w:pStyle w:val="5"/>
        <w:widowControl w:val="0"/>
        <w:numPr>
          <w:ilvl w:val="0"/>
          <w:numId w:val="0"/>
        </w:numPr>
        <w:autoSpaceDE w:val="0"/>
        <w:autoSpaceDN w:val="0"/>
        <w:spacing w:before="2" w:after="0" w:line="333" w:lineRule="auto"/>
        <w:ind w:right="97" w:rightChars="0"/>
        <w:jc w:val="both"/>
        <w:rPr>
          <w:rFonts w:hint="eastAsia"/>
        </w:rPr>
      </w:pPr>
    </w:p>
    <w:p w14:paraId="6246AFD4">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Such are our lazy delayers of examination, of whom we speak, they cannot endure to be at pains to search their ways or commune with their heart: But, so long as God suffereth their conscience to sleep, so long they put off the duty of searching themselves and lie still in security, esteeming it a torture to have their sluggish sleeping any way interrupted by any person.</w:t>
      </w:r>
    </w:p>
    <w:p w14:paraId="2B764EFA">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我们所说的这些懒惰拖延省察的人就是如此，他们不能忍受费心去查究他们的道路或与他们的心交通：但，只要神容许他们的良心沉睡，他们就拖延省察自己的责任，并安然躺卧，认为他们懒惰的沉睡被任何人以任何方式打断，都是一种折磨。</w:t>
      </w:r>
    </w:p>
    <w:p w14:paraId="08CC6FB8">
      <w:pPr>
        <w:pStyle w:val="5"/>
        <w:widowControl w:val="0"/>
        <w:numPr>
          <w:ilvl w:val="0"/>
          <w:numId w:val="0"/>
        </w:numPr>
        <w:autoSpaceDE w:val="0"/>
        <w:autoSpaceDN w:val="0"/>
        <w:spacing w:before="2" w:after="0" w:line="333" w:lineRule="auto"/>
        <w:ind w:right="97" w:rightChars="0"/>
        <w:jc w:val="both"/>
        <w:rPr>
          <w:rFonts w:hint="eastAsia"/>
        </w:rPr>
      </w:pPr>
    </w:p>
    <w:p w14:paraId="4FA1B02A">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2.Of this evil disease, five causes may be given; The first is, the abhorring of all pains in spiritual duties, how profitable so ever diligence might prove.</w:t>
      </w:r>
    </w:p>
    <w:p w14:paraId="11E041C8">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2.这邪恶的疾病，可举出五个原因；第一是，憎恶在属灵责任上的一切劳苦，无论勤勉可能证明是何等有益。</w:t>
      </w:r>
    </w:p>
    <w:p w14:paraId="64980716">
      <w:pPr>
        <w:pStyle w:val="5"/>
        <w:widowControl w:val="0"/>
        <w:numPr>
          <w:ilvl w:val="0"/>
          <w:numId w:val="0"/>
        </w:numPr>
        <w:autoSpaceDE w:val="0"/>
        <w:autoSpaceDN w:val="0"/>
        <w:spacing w:before="2" w:after="0" w:line="333" w:lineRule="auto"/>
        <w:ind w:right="97" w:rightChars="0"/>
        <w:jc w:val="both"/>
        <w:rPr>
          <w:rFonts w:hint="eastAsia"/>
        </w:rPr>
      </w:pPr>
    </w:p>
    <w:p w14:paraId="59275186">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The second cause is, the bewitching sense of sweetness they conceive they feel in this their idle carriage.</w:t>
      </w:r>
    </w:p>
    <w:p w14:paraId="2C3488C0">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第二个原因，是他们在这懒惰的行为中所构想感觉到的、令人着迷的甜美感。</w:t>
      </w:r>
    </w:p>
    <w:p w14:paraId="5041DEB1">
      <w:pPr>
        <w:pStyle w:val="5"/>
        <w:widowControl w:val="0"/>
        <w:numPr>
          <w:ilvl w:val="0"/>
          <w:numId w:val="0"/>
        </w:numPr>
        <w:autoSpaceDE w:val="0"/>
        <w:autoSpaceDN w:val="0"/>
        <w:spacing w:before="2" w:after="0" w:line="333" w:lineRule="auto"/>
        <w:ind w:right="97" w:rightChars="0"/>
        <w:jc w:val="both"/>
        <w:rPr>
          <w:rFonts w:hint="eastAsia"/>
        </w:rPr>
      </w:pPr>
    </w:p>
    <w:p w14:paraId="07CD532D">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The third is, the deceit of the sluggard’s heart, still promising to follow his purpose of amendment of life from day to day, and yet, albeit deceived a thousand times, he doth give credit to his own false heart.</w:t>
      </w:r>
    </w:p>
    <w:p w14:paraId="4F756A46">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第三是懒惰人心中的诡诈，它总是应许要日复一日地遵循他改正生活的意图，然而，虽然被欺骗了千百次，他仍相信他自己虚假的心。</w:t>
      </w:r>
    </w:p>
    <w:p w14:paraId="615B566D">
      <w:pPr>
        <w:pStyle w:val="5"/>
        <w:widowControl w:val="0"/>
        <w:numPr>
          <w:ilvl w:val="0"/>
          <w:numId w:val="0"/>
        </w:numPr>
        <w:autoSpaceDE w:val="0"/>
        <w:autoSpaceDN w:val="0"/>
        <w:spacing w:before="2" w:after="0" w:line="333" w:lineRule="auto"/>
        <w:ind w:right="97" w:rightChars="0"/>
        <w:jc w:val="both"/>
        <w:rPr>
          <w:rFonts w:hint="eastAsia"/>
        </w:rPr>
      </w:pPr>
    </w:p>
    <w:p w14:paraId="4E117626">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The fourth is, a false opinion which the sluggard entertains of his own spiritual abilities, as if he were sure he could repent at any time; and that if any sickness or appearance of death should befall him, he would then undoubtedly make his reckoning with God and crave pardon, and so be saved, and in such pleasant dreams he counteth himself a much wiser man then many who do put themselves to daily toiling and vexation, by keeping their conscience on the rack-stock, when with less misery they might follow his sluggish way of it.</w:t>
      </w:r>
    </w:p>
    <w:p w14:paraId="254F7545">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第四是，懒惰人对自己属灵能力的一种错误看法，仿佛他确信自己随时都能悔改；并且，若有任何疾病或死亡的迹象临到他，他那时必无疑地与神算账并求赦免，从而得救，在这样愉快的梦中，他自以为比许多人更聪明，那些人每日辛劳烦恼，将自己的良心放在刑架上，而他们本可以以更少的痛苦，遵循他懒惰的方式。</w:t>
      </w:r>
    </w:p>
    <w:p w14:paraId="6233D11A">
      <w:pPr>
        <w:pStyle w:val="5"/>
        <w:widowControl w:val="0"/>
        <w:numPr>
          <w:ilvl w:val="0"/>
          <w:numId w:val="0"/>
        </w:numPr>
        <w:autoSpaceDE w:val="0"/>
        <w:autoSpaceDN w:val="0"/>
        <w:spacing w:before="2" w:after="0" w:line="333" w:lineRule="auto"/>
        <w:ind w:right="97" w:rightChars="0"/>
        <w:jc w:val="both"/>
        <w:rPr>
          <w:rFonts w:hint="eastAsia"/>
        </w:rPr>
      </w:pPr>
    </w:p>
    <w:p w14:paraId="50B647A3">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The fifth, but sinless, cause, is the Lord's lengthening of prosperity to the sluggard, which although it should lead him to repentance, yet he becomes hereby more and more drunken, and lulleth himself over in a deeper sleep.</w:t>
      </w:r>
    </w:p>
    <w:p w14:paraId="58A2A16B">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第五个，却是无罪的原因，是主延长了懒惰人的亨通，这虽然应当引他悔改，他却因此越发沉醉，并使自己沉入更深的睡眠中。</w:t>
      </w:r>
    </w:p>
    <w:p w14:paraId="6A19CA40">
      <w:pPr>
        <w:pStyle w:val="5"/>
        <w:widowControl w:val="0"/>
        <w:numPr>
          <w:ilvl w:val="0"/>
          <w:numId w:val="0"/>
        </w:numPr>
        <w:autoSpaceDE w:val="0"/>
        <w:autoSpaceDN w:val="0"/>
        <w:spacing w:before="2" w:after="0" w:line="333" w:lineRule="auto"/>
        <w:ind w:right="97" w:rightChars="0"/>
        <w:jc w:val="both"/>
        <w:rPr>
          <w:rFonts w:hint="eastAsia"/>
        </w:rPr>
      </w:pPr>
    </w:p>
    <w:p w14:paraId="72FF4924">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3.This sickness is not easily cured, except the Lord take up a rod and rouse the sluggard out of his sleep.</w:t>
      </w:r>
    </w:p>
    <w:p w14:paraId="015F1111">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3.这疾病不易医治，除非主拿起杖，将那懒惰的人从他的沉睡中唤醒。</w:t>
      </w:r>
    </w:p>
    <w:p w14:paraId="7FD9B223">
      <w:pPr>
        <w:pStyle w:val="5"/>
        <w:widowControl w:val="0"/>
        <w:numPr>
          <w:ilvl w:val="0"/>
          <w:numId w:val="0"/>
        </w:numPr>
        <w:autoSpaceDE w:val="0"/>
        <w:autoSpaceDN w:val="0"/>
        <w:spacing w:before="2" w:after="0" w:line="333" w:lineRule="auto"/>
        <w:ind w:right="97" w:rightChars="0"/>
        <w:jc w:val="both"/>
        <w:rPr>
          <w:rFonts w:hint="eastAsia"/>
        </w:rPr>
      </w:pPr>
    </w:p>
    <w:p w14:paraId="2FD6BE53">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But, as for the Pastors part, he shall do well in private if the sluggard confess his fault, and howsoever, to set an edge on the law in public, that all such sluggards may apprehend the real danger their soul is into by delaying their repentance, because the endurance of this brittle and frail life is most uncertain; for, the fool knoweth not whether the very next following night after admonition is given to him, his soul shall be taken from him.</w:t>
      </w:r>
    </w:p>
    <w:p w14:paraId="09F0AD55">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但，就牧师的本分而言，若那懒惰的人私下承认他的过错，他便做得好，并且无论如何，当在公众面前使律法锋利，好让所有这样的懒惰人都能领会，他们因延迟悔改而使他们的灵魂所处的真实危险，因为这脆弱短暂的生命的持续是极不确定的；因为，愚人不知道，在劝诫给他之后的下一个夜晚，他的灵魂是否会被取去。</w:t>
      </w:r>
    </w:p>
    <w:p w14:paraId="0ED96461">
      <w:pPr>
        <w:pStyle w:val="5"/>
        <w:widowControl w:val="0"/>
        <w:numPr>
          <w:ilvl w:val="0"/>
          <w:numId w:val="0"/>
        </w:numPr>
        <w:autoSpaceDE w:val="0"/>
        <w:autoSpaceDN w:val="0"/>
        <w:spacing w:before="2" w:after="0" w:line="333" w:lineRule="auto"/>
        <w:ind w:right="97" w:rightChars="0"/>
        <w:jc w:val="both"/>
        <w:rPr>
          <w:rFonts w:hint="eastAsia"/>
        </w:rPr>
      </w:pPr>
    </w:p>
    <w:p w14:paraId="0C2412A4">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Secondly, he must know, that the longer he delay, the number of his sins and the hardness of his heart, and the wrath of God against him, do daily grow to a higher measure.</w:t>
      </w:r>
    </w:p>
    <w:p w14:paraId="4C410BD3">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其次，他必须知道，他拖延得越久，他罪的数目、他内心的刚硬，以及神对他的忿怒，都每日增长到更高的程度。</w:t>
      </w:r>
    </w:p>
    <w:p w14:paraId="5BC1E575">
      <w:pPr>
        <w:pStyle w:val="5"/>
        <w:widowControl w:val="0"/>
        <w:numPr>
          <w:ilvl w:val="0"/>
          <w:numId w:val="0"/>
        </w:numPr>
        <w:autoSpaceDE w:val="0"/>
        <w:autoSpaceDN w:val="0"/>
        <w:spacing w:before="2" w:after="0" w:line="333" w:lineRule="auto"/>
        <w:ind w:right="97" w:rightChars="0"/>
        <w:jc w:val="both"/>
        <w:rPr>
          <w:rFonts w:hint="eastAsia"/>
        </w:rPr>
      </w:pPr>
    </w:p>
    <w:p w14:paraId="0D4C0F35">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Let the sluggard then be convinced of his madness, if he shall delay for an hour, by acknowledgment of his sin and flying to Christ, to vomit up the deadly poison of his sweetest sins, and to have the hot burning wrath of God against him extinguished.</w:t>
      </w:r>
    </w:p>
    <w:p w14:paraId="5A367E75">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那么，愿那懒惰的人，若他拖延一个小时，藉着承认他的罪并投靠基督，以吐出他最甜美之罪的致命毒药，并使神对他火热的忿怒被熄灭，而为他的疯狂知罪。</w:t>
      </w:r>
    </w:p>
    <w:p w14:paraId="187D9993">
      <w:pPr>
        <w:pStyle w:val="5"/>
        <w:widowControl w:val="0"/>
        <w:numPr>
          <w:ilvl w:val="0"/>
          <w:numId w:val="0"/>
        </w:numPr>
        <w:autoSpaceDE w:val="0"/>
        <w:autoSpaceDN w:val="0"/>
        <w:spacing w:before="2" w:after="0" w:line="333" w:lineRule="auto"/>
        <w:ind w:right="97" w:rightChars="0"/>
        <w:jc w:val="both"/>
        <w:rPr>
          <w:rFonts w:hint="eastAsia"/>
        </w:rPr>
      </w:pPr>
    </w:p>
    <w:p w14:paraId="16C68E90">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Thirdly, let the deceits wherewith he beguileth himself be laid open and refuted, and an offer be made unto him, whether he will choose, that his conscience be tormented forever in the society of unclean devils, after a short while sleep in sin in this life, rather than while he hath time, while Christ offereth himself Mediator in his Gospel, while he may have the sweet fellowship of the Saints, he will choose to put his conscience to it, and acknowledge his sins and fly to Christ, that he may have peace with God and so be saved for ever.</w:t>
      </w:r>
    </w:p>
    <w:p w14:paraId="12CC947A">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第三，让他用来欺骗自己的诡计被揭露和驳斥，并向他提出一个选择，即他是否愿意，在今生短暂地在罪中沉睡之后，他的良心在污秽魔鬼的社会中永远受折磨，而非趁着有时间，趁着基督在祂的福音中献上自己作中保，趁着他可以有圣徒甜美的交通，他愿意使他的良心受省察，并承认他的罪，投靠基督，好让他能与神和好，并从而永远得救。</w:t>
      </w:r>
    </w:p>
    <w:p w14:paraId="17E36E16">
      <w:pPr>
        <w:pStyle w:val="5"/>
        <w:widowControl w:val="0"/>
        <w:numPr>
          <w:ilvl w:val="0"/>
          <w:numId w:val="0"/>
        </w:numPr>
        <w:autoSpaceDE w:val="0"/>
        <w:autoSpaceDN w:val="0"/>
        <w:spacing w:before="2" w:after="0" w:line="333" w:lineRule="auto"/>
        <w:ind w:right="97" w:rightChars="0"/>
        <w:jc w:val="both"/>
        <w:rPr>
          <w:rFonts w:hint="eastAsia"/>
        </w:rPr>
      </w:pPr>
    </w:p>
    <w:p w14:paraId="01075DE0">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For removing the seventh impediment.</w:t>
      </w:r>
    </w:p>
    <w:p w14:paraId="753F4D44">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为除去第七个障碍。</w:t>
      </w:r>
    </w:p>
    <w:p w14:paraId="3534BF40">
      <w:pPr>
        <w:pStyle w:val="5"/>
        <w:widowControl w:val="0"/>
        <w:numPr>
          <w:ilvl w:val="0"/>
          <w:numId w:val="0"/>
        </w:numPr>
        <w:autoSpaceDE w:val="0"/>
        <w:autoSpaceDN w:val="0"/>
        <w:spacing w:before="2" w:after="0" w:line="333" w:lineRule="auto"/>
        <w:ind w:right="97" w:rightChars="0"/>
        <w:jc w:val="both"/>
        <w:rPr>
          <w:rFonts w:hint="eastAsia"/>
        </w:rPr>
      </w:pPr>
    </w:p>
    <w:p w14:paraId="77AE52E0">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The seventh impediment of self-examination, is the too earnest care for earthly things, and the man's involving himself in the affairs of this life: for, there are many who do not refuse the duty of trying their own spiritual state and condition, who notwithstanding of this conviction of their duty, do spend all their time in the businesses of this world, wherein they are so involved and carried head-long, that they pass perfunctoriously all exercises of religion, and do neither wait for the direction of God's Word, or of their own conscience, about what they have to do, nor call themselves to account for what is past, done or not done.</w:t>
      </w:r>
    </w:p>
    <w:p w14:paraId="530FA92D">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自我省察的第七个障碍，是对属世之物的过分忧虑，以及人投身于今生事务之中：因为，有许多人并不拒绝试验自己属灵景况和光景的责任，他们虽然确信这是他们的责任，却将所有的时间都花在今世的事务上，他们如此深陷其中并被驱使，以致他们草草地对待所有宗教的操练，既不等待神话语或他们自己良心对他们当作何事的指引，也不为过去已行或未行之事，向自己交账。</w:t>
      </w:r>
    </w:p>
    <w:p w14:paraId="10001AE1">
      <w:pPr>
        <w:pStyle w:val="5"/>
        <w:widowControl w:val="0"/>
        <w:numPr>
          <w:ilvl w:val="0"/>
          <w:numId w:val="0"/>
        </w:numPr>
        <w:autoSpaceDE w:val="0"/>
        <w:autoSpaceDN w:val="0"/>
        <w:spacing w:before="2" w:after="0" w:line="333" w:lineRule="auto"/>
        <w:ind w:right="97" w:rightChars="0"/>
        <w:jc w:val="both"/>
        <w:rPr>
          <w:rFonts w:hint="eastAsia"/>
        </w:rPr>
      </w:pPr>
    </w:p>
    <w:p w14:paraId="64562705">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Of this sort are these, of whom Christ doth speak, Luke 14:18, who being invited to a free supper, answered, some of them, I have bought land, another, I have married a wife, another, I have bought a yoke of oxen, &amp;c. and so sought to be excused, for their not coming to the marriage, all pretending their earthly affairs, as a just reason of their slipping of the invitation given them.</w:t>
      </w:r>
    </w:p>
    <w:p w14:paraId="42D22186">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这类人，是基督所论及的，路加福音14章18节，他们被邀请赴白白的筵席，却回答说，他们中有的，我买了地，另一个，我娶了妻，另一个，我买了五对牛，等等，并以此为由，请求原谅，因他们不来赴婚筵，都假借他们的属世事务，作为他们错过所受邀请的正当理由。</w:t>
      </w:r>
    </w:p>
    <w:p w14:paraId="1C8CA601">
      <w:pPr>
        <w:pStyle w:val="5"/>
        <w:widowControl w:val="0"/>
        <w:numPr>
          <w:ilvl w:val="0"/>
          <w:numId w:val="0"/>
        </w:numPr>
        <w:autoSpaceDE w:val="0"/>
        <w:autoSpaceDN w:val="0"/>
        <w:spacing w:before="2" w:after="0" w:line="333" w:lineRule="auto"/>
        <w:ind w:right="97" w:rightChars="0"/>
        <w:jc w:val="both"/>
        <w:rPr>
          <w:rFonts w:hint="eastAsia"/>
        </w:rPr>
      </w:pPr>
    </w:p>
    <w:p w14:paraId="19E45CC9">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Of this sort of men speaketh Christ, Math. 13:22. He that received seed among the thorns, is he that heareth the Word, and the cares of this world, and the deceitfulness of riches chock the word, and he becometh unfruitful.</w:t>
      </w:r>
    </w:p>
    <w:p w14:paraId="3CC7D8AD">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基督论到这类人说，马太福音13章22节。那撒在荆棘里的，就是人听了道，后来有世上的思虑，钱财的迷惑，把道挤住了，就不能结实。</w:t>
      </w:r>
    </w:p>
    <w:p w14:paraId="1812D35B">
      <w:pPr>
        <w:pStyle w:val="5"/>
        <w:widowControl w:val="0"/>
        <w:numPr>
          <w:ilvl w:val="0"/>
          <w:numId w:val="0"/>
        </w:numPr>
        <w:autoSpaceDE w:val="0"/>
        <w:autoSpaceDN w:val="0"/>
        <w:spacing w:before="2" w:after="0" w:line="333" w:lineRule="auto"/>
        <w:ind w:right="97" w:rightChars="0"/>
        <w:jc w:val="both"/>
        <w:rPr>
          <w:rFonts w:hint="eastAsia"/>
        </w:rPr>
      </w:pPr>
    </w:p>
    <w:p w14:paraId="3CE7D6B4">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This sort of men are complained of, Jer. 8:6. I hearkened and beard, but they spoke not aright, no man repented him of his wickedness, saying, what have I done? Everyone turned to his course, as the horse rusheth into the battle.</w:t>
      </w:r>
    </w:p>
    <w:p w14:paraId="6418B294">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这类人被抱怨，耶利米书8章6节。我留心听，听见他们说不正直的话，无人悔改恶行，说，我作的是什么呢？他们各人转奔己路，如马直闯战场。</w:t>
      </w:r>
    </w:p>
    <w:p w14:paraId="1409AB5E">
      <w:pPr>
        <w:pStyle w:val="5"/>
        <w:widowControl w:val="0"/>
        <w:numPr>
          <w:ilvl w:val="0"/>
          <w:numId w:val="0"/>
        </w:numPr>
        <w:autoSpaceDE w:val="0"/>
        <w:autoSpaceDN w:val="0"/>
        <w:spacing w:before="2" w:after="0" w:line="333" w:lineRule="auto"/>
        <w:ind w:right="97" w:rightChars="0"/>
        <w:jc w:val="both"/>
        <w:rPr>
          <w:rFonts w:hint="eastAsia"/>
        </w:rPr>
      </w:pPr>
    </w:p>
    <w:p w14:paraId="67E4724B">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2.Of this evil, four causes among others may be given, first, inordinate concupiscence of earthly things, which eateth up all the time and travel, which the love of things spiritual doth call for, and, as it were, spurreth the man to the immoderate pursuing of things temporal.</w:t>
      </w:r>
    </w:p>
    <w:p w14:paraId="673C6EFF">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2.这邪恶，除其他原因外，可举出四个：第一，对属世之物的无节制贪欲，它吞噬了对属灵事物之爱所要求的所有时间和劳苦，并仿佛催促人无节制地追求暂时的东西。</w:t>
      </w:r>
    </w:p>
    <w:p w14:paraId="651BBF66">
      <w:pPr>
        <w:pStyle w:val="5"/>
        <w:widowControl w:val="0"/>
        <w:numPr>
          <w:ilvl w:val="0"/>
          <w:numId w:val="0"/>
        </w:numPr>
        <w:autoSpaceDE w:val="0"/>
        <w:autoSpaceDN w:val="0"/>
        <w:spacing w:before="2" w:after="0" w:line="333" w:lineRule="auto"/>
        <w:ind w:right="97" w:rightChars="0"/>
        <w:jc w:val="both"/>
        <w:rPr>
          <w:rFonts w:hint="eastAsia"/>
        </w:rPr>
      </w:pPr>
    </w:p>
    <w:p w14:paraId="67BE6B79">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The second cause is, the beguiling of the conscience under the pretense of seeking what is lawful and necessary for a man's well-being in this life, as if a man's spending of his care and pains, and time in earthly business, in itself lawful, were sufficient excuse for neglecting things spiritual and heavenly; or, as if it were not required of all men that hear the Word of God pointing out the way of men's salvation, to prefer that one thing necessary before all commodities of this earth; for, what can it avail a man to gain the whole earth, if he lose his own soul?</w:t>
      </w:r>
    </w:p>
    <w:p w14:paraId="6CB354C3">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第二个原因，是在寻求今生安康所合法和必需之物的借口下，欺骗良心，仿佛一个人将其忧虑、劳苦和时间，花在本身合法的属世事务上，就足以成为忽略属灵和属天之事的借口；或者说，仿佛所有听见神的话语指出人救恩之路的人，不被要求将那唯一必需的事，置于这地上所有商品之上；因为，一个人若赚得全世界，却赔上自己的灵魂，又有什么益处呢？</w:t>
      </w:r>
    </w:p>
    <w:p w14:paraId="13E02527">
      <w:pPr>
        <w:pStyle w:val="5"/>
        <w:widowControl w:val="0"/>
        <w:numPr>
          <w:ilvl w:val="0"/>
          <w:numId w:val="0"/>
        </w:numPr>
        <w:autoSpaceDE w:val="0"/>
        <w:autoSpaceDN w:val="0"/>
        <w:spacing w:before="2" w:after="0" w:line="333" w:lineRule="auto"/>
        <w:ind w:right="97" w:rightChars="0"/>
        <w:jc w:val="both"/>
        <w:rPr>
          <w:rFonts w:hint="eastAsia"/>
        </w:rPr>
      </w:pPr>
    </w:p>
    <w:p w14:paraId="01BD5DDA">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The third cause is, the deceitfulness of riches, which every man naturally is inclined to pursue too eagerly, and which many pragmatic busy men do attain: for, God useth to recompense every man's diligence in a lawful occupation with a sort of external reward of the same kind with his work: This success and rewarding of men's industry and pains, by increasing busy men's riches, earthly-minded men, do interpret to be the special blessing of God, and an approbation of their immoderate pursuing after things earthly, wherein they are much mistaken; for God never ordained any man's civil calling to be a hindrance of the spiritual welfare of his soul, and if any man neglect his soul and pursue worldly riches, if he obtain them, what can be said?</w:t>
      </w:r>
    </w:p>
    <w:p w14:paraId="54F5E57B">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第三个原因，是钱财的迷惑，每个人天然地都倾向于过分热切地追求它，并且许多务实忙碌的人都得着了它：因为，神惯于以某种与其工作同类的外在报偿，来酬报每个人在合法职业中的勤勉：这种成功和对人勤劳和劳苦的报偿，藉着增加忙碌之人的财富，被属地心思的人，解释为神的特别祝福，以及对他们无节制地追求属地事物的认可，他们在这点上大错特错了；因为神从未定意任何人的民事职业，成为他灵魂属灵福祉的障碍，如果任何人忽略他的灵魂而追求属世的财富，如果他得着了，又能说什么呢？</w:t>
      </w:r>
    </w:p>
    <w:p w14:paraId="6B93F852">
      <w:pPr>
        <w:pStyle w:val="5"/>
        <w:widowControl w:val="0"/>
        <w:numPr>
          <w:ilvl w:val="0"/>
          <w:numId w:val="0"/>
        </w:numPr>
        <w:autoSpaceDE w:val="0"/>
        <w:autoSpaceDN w:val="0"/>
        <w:spacing w:before="2" w:after="0" w:line="333" w:lineRule="auto"/>
        <w:ind w:right="97" w:rightChars="0"/>
        <w:jc w:val="both"/>
        <w:rPr>
          <w:rFonts w:hint="eastAsia"/>
        </w:rPr>
      </w:pPr>
    </w:p>
    <w:p w14:paraId="721DB4F9">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But verily he hath his reward, and cannot look after the fruit of pains taking in spiritual matters which he neglected.</w:t>
      </w:r>
    </w:p>
    <w:p w14:paraId="5A72F19B">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但他实在已得了他的赏赐，不能再指望他在所忽略的属灵之事上劳苦的果实。</w:t>
      </w:r>
    </w:p>
    <w:p w14:paraId="79C85FF0">
      <w:pPr>
        <w:pStyle w:val="5"/>
        <w:widowControl w:val="0"/>
        <w:numPr>
          <w:ilvl w:val="0"/>
          <w:numId w:val="0"/>
        </w:numPr>
        <w:autoSpaceDE w:val="0"/>
        <w:autoSpaceDN w:val="0"/>
        <w:spacing w:before="2" w:after="0" w:line="333" w:lineRule="auto"/>
        <w:ind w:right="97" w:rightChars="0"/>
        <w:jc w:val="both"/>
        <w:rPr>
          <w:rFonts w:hint="eastAsia"/>
        </w:rPr>
      </w:pPr>
    </w:p>
    <w:p w14:paraId="7C968305">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The fourth cause is, a light estimation of the Word of God, and of matters concerning salvation which by reason they fall not under sense and present possession, but are offered to us in promises, and are not bestowed for the present, therefore many are less careful for things promised after this life, and do follow the more eagerly after such things whereof they can take hold in this life.</w:t>
      </w:r>
    </w:p>
    <w:p w14:paraId="0597E756">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第四个原因，是对神的道，以及关乎救恩之事的轻视，这些事因其不属于感官和现有的拥有，而是以应许的方式提供给我们，并非为现今所赐，因此许多人对今生之后所应许的事，不甚留心，而更热切地追求那些他们在今生能抓住的事物。</w:t>
      </w:r>
    </w:p>
    <w:p w14:paraId="5B3BDE29">
      <w:pPr>
        <w:pStyle w:val="5"/>
        <w:widowControl w:val="0"/>
        <w:numPr>
          <w:ilvl w:val="0"/>
          <w:numId w:val="0"/>
        </w:numPr>
        <w:autoSpaceDE w:val="0"/>
        <w:autoSpaceDN w:val="0"/>
        <w:spacing w:before="2" w:after="0" w:line="333" w:lineRule="auto"/>
        <w:ind w:right="97" w:rightChars="0"/>
        <w:jc w:val="both"/>
        <w:rPr>
          <w:rFonts w:hint="eastAsia"/>
        </w:rPr>
      </w:pPr>
    </w:p>
    <w:p w14:paraId="54FA8D12">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3.The way to cure this malady, so far as pertaineth to a Pastor, is, that both in public sermons and private conferences, he give unto things lawful and to the following of a man's civil calling the own room and time, and wisely let men know the subordination of all civil affairs unto the welfare of their souls, and so to lay open the peril of men's souls, when they are following too too eagerly their civil vocation, as in the meantime he do not condemn men's diligence in their callings, but that he give directions for such a wise moderation of every man's care about things of this world, that the precious excellency of the soul, and the infinite worth of eternal life be first and above all earthly things provided for, and that in the using or conqueshing of riches no prejudice do come to his own salvation, which is not possible a man shall do, if he do not daily examine his own conscience carefully, and keep it in a tender disposition, resorting to Christ upon all occasions for pardon of daily sin and keeping him, that if riches increase, he may not set his heart thereon, but may be forth-coming to the duties of charity towards others as his power shall be, and opportunities shall be offered.</w:t>
      </w:r>
    </w:p>
    <w:p w14:paraId="2EB75935">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3.医治这疾病的方法，就牧师而言，是在公开讲道和私下交通中，给予合法之事和人遵循其民事职业应有的地位和时间，并智慧地让人知道，所有民事事务都当从属于他们灵魂的福祉，从而揭示当人过分热切地追求其民事职业时，他们灵魂的危险，同时不谴责人在其职业上的勤勉，而是为每个人对今世事物的忧虑，给予如此智慧的节制之指引，好让灵魂宝贵的卓越，和永生无限的价值，首先并高于所有属地之事而被预备，并且在使用或获取财富时，不致对自己的救恩造成损害，如果一个人不每日仔细地省察他自己的良心，并保守它在一种柔和的性情中，在凡事上都投靠基督，求每日罪的赦免，并保守他，以致若财富增加，他便不将心放在其上，而能按其能力，当机会出现时，履行对他人爱心的责任，这是不可能的。</w:t>
      </w:r>
    </w:p>
    <w:p w14:paraId="5694988C">
      <w:pPr>
        <w:pStyle w:val="5"/>
        <w:widowControl w:val="0"/>
        <w:numPr>
          <w:ilvl w:val="0"/>
          <w:numId w:val="0"/>
        </w:numPr>
        <w:autoSpaceDE w:val="0"/>
        <w:autoSpaceDN w:val="0"/>
        <w:spacing w:before="2" w:after="0" w:line="333" w:lineRule="auto"/>
        <w:ind w:right="97" w:rightChars="0"/>
        <w:jc w:val="both"/>
        <w:rPr>
          <w:rFonts w:hint="eastAsia"/>
        </w:rPr>
      </w:pPr>
    </w:p>
    <w:p w14:paraId="49A77180">
      <w:pPr>
        <w:pStyle w:val="2"/>
        <w:bidi w:val="0"/>
        <w:rPr>
          <w:rFonts w:hint="eastAsia"/>
        </w:rPr>
      </w:pPr>
      <w:r>
        <w:rPr>
          <w:rFonts w:hint="eastAsia"/>
        </w:rPr>
        <w:t>CHAP. X. - Concerning them that are like to despair.</w:t>
      </w:r>
    </w:p>
    <w:p w14:paraId="08DC9F34">
      <w:pPr>
        <w:pStyle w:val="2"/>
        <w:bidi w:val="0"/>
        <w:rPr>
          <w:rFonts w:hint="eastAsia"/>
        </w:rPr>
      </w:pPr>
      <w:r>
        <w:rPr>
          <w:rFonts w:hint="eastAsia"/>
        </w:rPr>
        <w:t>第十章 - 论那些濒临绝望之人。</w:t>
      </w:r>
    </w:p>
    <w:p w14:paraId="40042CE1">
      <w:pPr>
        <w:pStyle w:val="5"/>
        <w:widowControl w:val="0"/>
        <w:numPr>
          <w:ilvl w:val="0"/>
          <w:numId w:val="0"/>
        </w:numPr>
        <w:autoSpaceDE w:val="0"/>
        <w:autoSpaceDN w:val="0"/>
        <w:spacing w:before="2" w:after="0" w:line="333" w:lineRule="auto"/>
        <w:ind w:right="97" w:rightChars="0"/>
        <w:jc w:val="both"/>
        <w:rPr>
          <w:rFonts w:hint="eastAsia"/>
        </w:rPr>
      </w:pPr>
    </w:p>
    <w:p w14:paraId="2260D3E3">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WE HAVE SPOKEN OF the first sort of them who do hinder their own regeneration by abhorring, declining, delaying and shifting off of the examination of their consciences.</w:t>
      </w:r>
    </w:p>
    <w:p w14:paraId="7099D3A4">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我们已经论述了第一类那些藉着憎恶、回避、拖延和推脱对自己良心的省察，而阻碍自己重生的人。</w:t>
      </w:r>
    </w:p>
    <w:p w14:paraId="1CC82F7A">
      <w:pPr>
        <w:pStyle w:val="5"/>
        <w:widowControl w:val="0"/>
        <w:numPr>
          <w:ilvl w:val="0"/>
          <w:numId w:val="0"/>
        </w:numPr>
        <w:autoSpaceDE w:val="0"/>
        <w:autoSpaceDN w:val="0"/>
        <w:spacing w:before="2" w:after="0" w:line="333" w:lineRule="auto"/>
        <w:ind w:right="97" w:rightChars="0"/>
        <w:jc w:val="both"/>
        <w:rPr>
          <w:rFonts w:hint="eastAsia"/>
        </w:rPr>
      </w:pPr>
    </w:p>
    <w:p w14:paraId="6102E8A1">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The second sort or rank of those who hinder their own conversion, is of such as after the wakening of their own consciences, whether voluntary or by compulsion, do despair of all remedy offered unto them in the Gospel of grace in Christ, and renouncing the counsel of God, do follow the counsel of Satan and their own heart.</w:t>
      </w:r>
    </w:p>
    <w:p w14:paraId="3870F598">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第二类或等级的那些阻碍自己归信的人，是那些在唤醒自己的良心之后，无论是自愿的还是被迫的，都对在基督恩典的福音中所提供给他们的一切补救都绝望，并放弃了神的筹算，而去遵循撒但和他们自己内心的筹算的人。</w:t>
      </w:r>
    </w:p>
    <w:p w14:paraId="602F0278">
      <w:pPr>
        <w:pStyle w:val="5"/>
        <w:widowControl w:val="0"/>
        <w:numPr>
          <w:ilvl w:val="0"/>
          <w:numId w:val="0"/>
        </w:numPr>
        <w:autoSpaceDE w:val="0"/>
        <w:autoSpaceDN w:val="0"/>
        <w:spacing w:before="2" w:after="0" w:line="333" w:lineRule="auto"/>
        <w:ind w:right="97" w:rightChars="0"/>
        <w:jc w:val="both"/>
        <w:rPr>
          <w:rFonts w:hint="eastAsia"/>
        </w:rPr>
      </w:pPr>
    </w:p>
    <w:p w14:paraId="1839C197">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2.We distinguish a voluntary examination of the conscience from a compelled and enforced examination thereof, as was hinted at in the former Section; for, it is one thing to say of a man, he hath voluntarily examined himself and found out his ditty and deserved judgment, and to say of him, he is forced to examine himself and in himself to receive sentence according as his ways have been: for, there are many who will not judge themselves, yet after are forced unto it against their will: These are said to judge themselves voluntarily, who, by a free act of their will, do enter themselves to be judged of their own conscience, and do go about the work either slightly and perfunctoriously, or strictly and exactly according to their knowledge of the rule: But a compelled examination is ever more exact and strict and joined with the chastisement of the sinner for neglecting or slighting or delaying of examination, Psal. 50:21.</w:t>
      </w:r>
    </w:p>
    <w:p w14:paraId="526F8DA0">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2.我们区分自愿的良心省察与被迫的良心省察，正如在前一节中所暗示的；因为，论一个人，说他自愿省察自己，并发现了他的罪状和当受的审判，与说他被迫省察自己，并在自己里面按着他的行为接受判决，是两回事：因为，有许多人不愿审判自己，后来却被迫违心地如此：那些被说成是自愿审判自己的人，是藉着他们意志的自由行动，使自己受自己良心的审判，并或草草地、或严格地、精确地按着他们对准则的认识，来进行这项工作：但被迫的省察总是更精确和严格，并与因忽略、轻视或延迟省察而对罪人的惩戒相连，诗篇50篇21节。</w:t>
      </w:r>
    </w:p>
    <w:p w14:paraId="4E2FA527">
      <w:pPr>
        <w:pStyle w:val="5"/>
        <w:widowControl w:val="0"/>
        <w:numPr>
          <w:ilvl w:val="0"/>
          <w:numId w:val="0"/>
        </w:numPr>
        <w:autoSpaceDE w:val="0"/>
        <w:autoSpaceDN w:val="0"/>
        <w:spacing w:before="2" w:after="0" w:line="333" w:lineRule="auto"/>
        <w:ind w:right="97" w:rightChars="0"/>
        <w:jc w:val="both"/>
        <w:rPr>
          <w:rFonts w:hint="eastAsia"/>
        </w:rPr>
      </w:pPr>
    </w:p>
    <w:p w14:paraId="1DEAAD95">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This distinction is holden forth to as by the Apostle, 1 Cor. 11:31,32. If we would judge ourselves, we should not be judged: But when we are judged, we are chastened of the Lord, that we should not be condemned with the world.</w:t>
      </w:r>
    </w:p>
    <w:p w14:paraId="3C401CFE">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这区别由使徒向我们阐明，哥林多前书11章31,32节。我们若是先审判自己，就不至于受审判：但我们受审判的时候，乃是被主管教，免得我们和世人一同定罪。</w:t>
      </w:r>
    </w:p>
    <w:p w14:paraId="03CF7712">
      <w:pPr>
        <w:pStyle w:val="5"/>
        <w:widowControl w:val="0"/>
        <w:numPr>
          <w:ilvl w:val="0"/>
          <w:numId w:val="0"/>
        </w:numPr>
        <w:autoSpaceDE w:val="0"/>
        <w:autoSpaceDN w:val="0"/>
        <w:spacing w:before="2" w:after="0" w:line="333" w:lineRule="auto"/>
        <w:ind w:right="97" w:rightChars="0"/>
        <w:jc w:val="both"/>
        <w:rPr>
          <w:rFonts w:hint="eastAsia"/>
        </w:rPr>
      </w:pPr>
    </w:p>
    <w:p w14:paraId="07F936DD">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Both these sorts of examination have a blessing following upon them when Christ is fled unto after examination: but if Christ be not fled unto, then desperation may follow upon both slight and serious examination, both upon voluntary and enforced examination.</w:t>
      </w:r>
    </w:p>
    <w:p w14:paraId="59A75DA9">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这两种省察，若在省察之后投靠基督，都有祝福随之而来：但若不投靠基督，那么无论轻微还是严肃的省察，无论是自愿的还是被迫的省察，都可能随之而来的是绝望。</w:t>
      </w:r>
    </w:p>
    <w:p w14:paraId="1CE960AB">
      <w:pPr>
        <w:pStyle w:val="5"/>
        <w:widowControl w:val="0"/>
        <w:numPr>
          <w:ilvl w:val="0"/>
          <w:numId w:val="0"/>
        </w:numPr>
        <w:autoSpaceDE w:val="0"/>
        <w:autoSpaceDN w:val="0"/>
        <w:spacing w:before="2" w:after="0" w:line="333" w:lineRule="auto"/>
        <w:ind w:right="97" w:rightChars="0"/>
        <w:jc w:val="both"/>
        <w:rPr>
          <w:rFonts w:hint="eastAsia"/>
        </w:rPr>
      </w:pPr>
    </w:p>
    <w:p w14:paraId="463AFA37">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3.We do not take desperation here for every dissidence of God's performing of promises, or of God's making good of his gracious offers, but for diffidence to obtain reconciliation with God, or to find mercy through Christ the Mediator.</w:t>
      </w:r>
    </w:p>
    <w:p w14:paraId="0C455BEC">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3.我们在此不将“绝望”理解为对神履行应许或成就祂恩慈提供的每一种不信，而是理解为对与神和好或藉着中保基督得怜悯的不信。</w:t>
      </w:r>
    </w:p>
    <w:p w14:paraId="18905F7D">
      <w:pPr>
        <w:pStyle w:val="5"/>
        <w:widowControl w:val="0"/>
        <w:numPr>
          <w:ilvl w:val="0"/>
          <w:numId w:val="0"/>
        </w:numPr>
        <w:autoSpaceDE w:val="0"/>
        <w:autoSpaceDN w:val="0"/>
        <w:spacing w:before="2" w:after="0" w:line="333" w:lineRule="auto"/>
        <w:ind w:right="97" w:rightChars="0"/>
        <w:jc w:val="both"/>
        <w:rPr>
          <w:rFonts w:hint="eastAsia"/>
        </w:rPr>
      </w:pPr>
    </w:p>
    <w:p w14:paraId="7E64C6BA">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Neither do we call by the name of desperation every diffidence to obtain mercy and reconciliation, cast in man's mind by the tempter Satan, and yielded unto for a time under the sense of God's wrath; for, at some sits, the diffidence will be found in renewed Saints, as in Jonah, chap. 2:4.</w:t>
      </w:r>
    </w:p>
    <w:p w14:paraId="7CF764BB">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我们也不将那由试探者撒但投入人心，并在神忿怒的感觉下暂时屈服的、对得着怜悯与和好的每一种不信，都称为绝望；因为，在某些时候，这不信会在重生的圣徒身上被发现，如在约拿书2章4节。</w:t>
      </w:r>
    </w:p>
    <w:p w14:paraId="1B0544BC">
      <w:pPr>
        <w:pStyle w:val="5"/>
        <w:widowControl w:val="0"/>
        <w:numPr>
          <w:ilvl w:val="0"/>
          <w:numId w:val="0"/>
        </w:numPr>
        <w:autoSpaceDE w:val="0"/>
        <w:autoSpaceDN w:val="0"/>
        <w:spacing w:before="2" w:after="0" w:line="333" w:lineRule="auto"/>
        <w:ind w:right="97" w:rightChars="0"/>
        <w:jc w:val="both"/>
        <w:rPr>
          <w:rFonts w:hint="eastAsia"/>
        </w:rPr>
      </w:pPr>
    </w:p>
    <w:p w14:paraId="305052E4">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Heman the Ezrahite. Psal. 88:16. David, Psal. 116:11, who seemed to themselves for the time to be cast off, but did swim out of this deep by faith.</w:t>
      </w:r>
    </w:p>
    <w:p w14:paraId="510659FF">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以斯拉人希幔。诗篇88篇16节。大卫，诗篇116篇11节，他们当时似乎以为自己被撇弃了，却藉着信从这深渊中游了出来。</w:t>
      </w:r>
    </w:p>
    <w:p w14:paraId="4FDF5E2B">
      <w:pPr>
        <w:pStyle w:val="5"/>
        <w:widowControl w:val="0"/>
        <w:numPr>
          <w:ilvl w:val="0"/>
          <w:numId w:val="0"/>
        </w:numPr>
        <w:autoSpaceDE w:val="0"/>
        <w:autoSpaceDN w:val="0"/>
        <w:spacing w:before="2" w:after="0" w:line="333" w:lineRule="auto"/>
        <w:ind w:right="97" w:rightChars="0"/>
        <w:jc w:val="both"/>
        <w:rPr>
          <w:rFonts w:hint="eastAsia"/>
        </w:rPr>
      </w:pPr>
    </w:p>
    <w:p w14:paraId="3A781262">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Neither do we take desperation for every short or long eclipse of hope, wherein a distressed soul seems to its self to despair, yea, and may possibly utter and profess they do despair, and in the meantime will not renounce the use of the means, whereby they do get, or recover hope: Such was the condition of Heman the Ezrahite, Psal. 88:14,15,16.</w:t>
      </w:r>
    </w:p>
    <w:p w14:paraId="2ED3AF78">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我们也不将每一次短暂或长久的盼望亏蚀，其中一个困苦的灵魂似乎自以为绝望，是的，并且可能说出并宣称他们绝望，同时却不放弃使用那藉以得着或恢复盼望的途径，都视为绝望：以斯拉人希幔的光景就是如此，诗篇88篇14,15,16节。</w:t>
      </w:r>
    </w:p>
    <w:p w14:paraId="4B0936F6">
      <w:pPr>
        <w:pStyle w:val="5"/>
        <w:widowControl w:val="0"/>
        <w:numPr>
          <w:ilvl w:val="0"/>
          <w:numId w:val="0"/>
        </w:numPr>
        <w:autoSpaceDE w:val="0"/>
        <w:autoSpaceDN w:val="0"/>
        <w:spacing w:before="2" w:after="0" w:line="333" w:lineRule="auto"/>
        <w:ind w:right="97" w:rightChars="0"/>
        <w:jc w:val="both"/>
        <w:rPr>
          <w:rFonts w:hint="eastAsia"/>
        </w:rPr>
      </w:pPr>
    </w:p>
    <w:p w14:paraId="2CBC2291">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Lord why casts thou off my soul?</w:t>
      </w:r>
    </w:p>
    <w:p w14:paraId="54C340B7">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主啊，你为何丢弃我的灵魂？</w:t>
      </w:r>
    </w:p>
    <w:p w14:paraId="1233A406">
      <w:pPr>
        <w:pStyle w:val="5"/>
        <w:widowControl w:val="0"/>
        <w:numPr>
          <w:ilvl w:val="0"/>
          <w:numId w:val="0"/>
        </w:numPr>
        <w:autoSpaceDE w:val="0"/>
        <w:autoSpaceDN w:val="0"/>
        <w:spacing w:before="2" w:after="0" w:line="333" w:lineRule="auto"/>
        <w:ind w:right="97" w:rightChars="0"/>
        <w:jc w:val="both"/>
        <w:rPr>
          <w:rFonts w:hint="eastAsia"/>
        </w:rPr>
      </w:pPr>
    </w:p>
    <w:p w14:paraId="692D0FC9">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Why hidest thou thy face from me?</w:t>
      </w:r>
    </w:p>
    <w:p w14:paraId="3E135B35">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为何向我掩面？</w:t>
      </w:r>
    </w:p>
    <w:p w14:paraId="3527E5FA">
      <w:pPr>
        <w:pStyle w:val="5"/>
        <w:widowControl w:val="0"/>
        <w:numPr>
          <w:ilvl w:val="0"/>
          <w:numId w:val="0"/>
        </w:numPr>
        <w:autoSpaceDE w:val="0"/>
        <w:autoSpaceDN w:val="0"/>
        <w:spacing w:before="2" w:after="0" w:line="333" w:lineRule="auto"/>
        <w:ind w:right="97" w:rightChars="0"/>
        <w:jc w:val="both"/>
        <w:rPr>
          <w:rFonts w:hint="eastAsia"/>
        </w:rPr>
      </w:pPr>
    </w:p>
    <w:p w14:paraId="1B4132A4">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I am afflicted and ready to die from my youth up, while I suffer thy terrors, I am distracted.</w:t>
      </w:r>
    </w:p>
    <w:p w14:paraId="0DE45721">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我自幼受苦，几乎死亡，我受你的惊吓，便烦乱不安。</w:t>
      </w:r>
    </w:p>
    <w:p w14:paraId="79775011">
      <w:pPr>
        <w:pStyle w:val="5"/>
        <w:widowControl w:val="0"/>
        <w:numPr>
          <w:ilvl w:val="0"/>
          <w:numId w:val="0"/>
        </w:numPr>
        <w:autoSpaceDE w:val="0"/>
        <w:autoSpaceDN w:val="0"/>
        <w:spacing w:before="2" w:after="0" w:line="333" w:lineRule="auto"/>
        <w:ind w:right="97" w:rightChars="0"/>
        <w:jc w:val="both"/>
        <w:rPr>
          <w:rFonts w:hint="eastAsia"/>
        </w:rPr>
      </w:pPr>
    </w:p>
    <w:p w14:paraId="656F6661">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He thought he was cast off, yet for all that he went on daily praying for the sense of mercy and found it, and was directed by God to acquaint the Church unto all generations with his long and sad exercise.</w:t>
      </w:r>
    </w:p>
    <w:p w14:paraId="56F43F07">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他以为他被撇弃了，然而尽管如此，他仍每日祷告，求怜悯的感觉，并寻见了，且被神指示，将他长久悲伤的操练，告知世世代代的教会。</w:t>
      </w:r>
    </w:p>
    <w:p w14:paraId="664A593A">
      <w:pPr>
        <w:pStyle w:val="5"/>
        <w:widowControl w:val="0"/>
        <w:numPr>
          <w:ilvl w:val="0"/>
          <w:numId w:val="0"/>
        </w:numPr>
        <w:autoSpaceDE w:val="0"/>
        <w:autoSpaceDN w:val="0"/>
        <w:spacing w:before="2" w:after="0" w:line="333" w:lineRule="auto"/>
        <w:ind w:right="97" w:rightChars="0"/>
        <w:jc w:val="both"/>
        <w:rPr>
          <w:rFonts w:hint="eastAsia"/>
        </w:rPr>
      </w:pPr>
    </w:p>
    <w:p w14:paraId="519316D4">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But we take desperation for a prevalent impression made by Satan upon the spirit of a man, that God will not show him mercy, and so fixed in him, as the man resolveth not to deal with God anymore for mercy.</w:t>
      </w:r>
    </w:p>
    <w:p w14:paraId="742A7152">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但我们理解的绝望，是撒但对人灵里的一种普遍的印象，即神不会向他施怜悯，并且这印象如此固定在他里面，以致那人决心不再向神求怜悯。</w:t>
      </w:r>
    </w:p>
    <w:p w14:paraId="1774A505">
      <w:pPr>
        <w:pStyle w:val="5"/>
        <w:widowControl w:val="0"/>
        <w:numPr>
          <w:ilvl w:val="0"/>
          <w:numId w:val="0"/>
        </w:numPr>
        <w:autoSpaceDE w:val="0"/>
        <w:autoSpaceDN w:val="0"/>
        <w:spacing w:before="2" w:after="0" w:line="333" w:lineRule="auto"/>
        <w:ind w:right="97" w:rightChars="0"/>
        <w:jc w:val="both"/>
        <w:rPr>
          <w:rFonts w:hint="eastAsia"/>
        </w:rPr>
      </w:pPr>
    </w:p>
    <w:p w14:paraId="73F373A3">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4.Of this properly called desperation, there are two sorts, one which we may call careless and secure desperation, another which we may call anxious and tormenting desperation.</w:t>
      </w:r>
    </w:p>
    <w:p w14:paraId="6C5B0483">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4.这可适当地称为绝望的，有两种；一种我们可称为粗心和安逸的绝望，另一种我们可称为焦虑和折磨的绝望。</w:t>
      </w:r>
    </w:p>
    <w:p w14:paraId="744E0C29">
      <w:pPr>
        <w:pStyle w:val="5"/>
        <w:widowControl w:val="0"/>
        <w:numPr>
          <w:ilvl w:val="0"/>
          <w:numId w:val="0"/>
        </w:numPr>
        <w:autoSpaceDE w:val="0"/>
        <w:autoSpaceDN w:val="0"/>
        <w:spacing w:before="2" w:after="0" w:line="333" w:lineRule="auto"/>
        <w:ind w:right="97" w:rightChars="0"/>
        <w:jc w:val="both"/>
        <w:rPr>
          <w:rFonts w:hint="eastAsia"/>
        </w:rPr>
      </w:pPr>
    </w:p>
    <w:p w14:paraId="02CAE9FA">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Cain's desperation in his last resolution, was of the first sort, and Judas desperation was of the other sort.</w:t>
      </w:r>
    </w:p>
    <w:p w14:paraId="3F974F2C">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该隐在他最后的决心中的绝望，是第一种；犹大的绝望是另一种。</w:t>
      </w:r>
    </w:p>
    <w:p w14:paraId="66D9C5F6">
      <w:pPr>
        <w:pStyle w:val="5"/>
        <w:widowControl w:val="0"/>
        <w:numPr>
          <w:ilvl w:val="0"/>
          <w:numId w:val="0"/>
        </w:numPr>
        <w:autoSpaceDE w:val="0"/>
        <w:autoSpaceDN w:val="0"/>
        <w:spacing w:before="2" w:after="0" w:line="333" w:lineRule="auto"/>
        <w:ind w:right="97" w:rightChars="0"/>
        <w:jc w:val="both"/>
        <w:rPr>
          <w:rFonts w:hint="eastAsia"/>
        </w:rPr>
      </w:pPr>
    </w:p>
    <w:p w14:paraId="310113D1">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We call that a careless secure desperation, when a sinner, being convinced of his gross and many sins, either believeth not God's Word or conceiveth God implacable and irreconcilable, and to have destinate him to destruction according to the sentence of the law, pronounced against such sinners as he knoweth himself to be, and so doth harden and obdured himself against all threatening’s, and goeth on in his own ways, resolved to take ease and pleasure in the world, so long as he liveth, and not to make himself miserable before the time; Such was the desperation of carnal Israelites, Isa. 22:13, who, hearing the threatening’s of the Prophets concerning the just Judgments of God to come upon them, when they should have humbled themselves in prayer and fasting, in sackcloth and ashes, and sought mercy from God, they did set themselves to make good cheer, and to feast one another, saying, Let us eat and drink, for tomorrow we shall die.</w:t>
      </w:r>
    </w:p>
    <w:p w14:paraId="019A3409">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我们称之为粗心安逸的绝望，是当一个罪人，既为他粗鄙和众多的罪知罪，或不信神的话语，或认为神是不可平息和不可和解的，并已按着律法对像他自己这样罪人所宣告的判决，定他灭亡，从而使自己刚硬，抵挡一切的威吓，并继续走自己的路，决心在他活着的时候，在世上享乐，不在时候未到之前使自己痛苦；属肉体的以色列人的绝望就是如此，以赛亚书22章13节，他们听见先知关于神将要临到他们的公义审判的威吓时，本应在祷告和禁食中，在麻衣和灰尘中谦卑自己，并向神寻求怜悯，他们却设宴作乐，彼此宴请，说，我们吃喝吧，因为明天要死了。</w:t>
      </w:r>
    </w:p>
    <w:p w14:paraId="5103887F">
      <w:pPr>
        <w:pStyle w:val="5"/>
        <w:widowControl w:val="0"/>
        <w:numPr>
          <w:ilvl w:val="0"/>
          <w:numId w:val="0"/>
        </w:numPr>
        <w:autoSpaceDE w:val="0"/>
        <w:autoSpaceDN w:val="0"/>
        <w:spacing w:before="2" w:after="0" w:line="333" w:lineRule="auto"/>
        <w:ind w:right="97" w:rightChars="0"/>
        <w:jc w:val="both"/>
        <w:rPr>
          <w:rFonts w:hint="eastAsia"/>
        </w:rPr>
      </w:pPr>
    </w:p>
    <w:p w14:paraId="652FADD1">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Of this sort were also these in Ezekiel's time, chap. 33:10. Thus ye speak, saying, If our sins and transgressions be upon us, and we pine away in them, how shall we then live?</w:t>
      </w:r>
    </w:p>
    <w:p w14:paraId="23BB8530">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以西结时代也有这类人，33章10节。你们如此说，我们的过犯罪孽在我们身上，我们必因此消灭，怎能存活呢？</w:t>
      </w:r>
    </w:p>
    <w:p w14:paraId="3D38BA68">
      <w:pPr>
        <w:pStyle w:val="5"/>
        <w:widowControl w:val="0"/>
        <w:numPr>
          <w:ilvl w:val="0"/>
          <w:numId w:val="0"/>
        </w:numPr>
        <w:autoSpaceDE w:val="0"/>
        <w:autoSpaceDN w:val="0"/>
        <w:spacing w:before="2" w:after="0" w:line="333" w:lineRule="auto"/>
        <w:ind w:right="97" w:rightChars="0"/>
        <w:jc w:val="both"/>
        <w:rPr>
          <w:rFonts w:hint="eastAsia"/>
        </w:rPr>
      </w:pPr>
    </w:p>
    <w:p w14:paraId="39239678">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They do not deny that they are loadened with iniquity, they doubt nothing of the righteousness of the threatened Judgment; but, comparing the justice of God's Judgment with their sins, and laying aside all thought of a remedy from God's mercy, they flatly despair, as if there had been no remedy provided in the Word of God for them, or as if the threatening’s had been pronounced, as sentences pronounced absolutely, without exception of their repentance.</w:t>
      </w:r>
    </w:p>
    <w:p w14:paraId="097717E0">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他们不否认自己罪孽深重，他们毫不怀疑那被威吓之审判的公义；但，将神审判的公义与他们的罪相比较，并撇开一切从神怜悯得补救的思想，他们便断然绝望，仿佛神的话语中未曾为他们预备任何补救，或仿佛那威吓已被宣告，如同绝对宣告的判决，毫无他们悔改的例外。</w:t>
      </w:r>
    </w:p>
    <w:p w14:paraId="28CE3E63">
      <w:pPr>
        <w:pStyle w:val="5"/>
        <w:widowControl w:val="0"/>
        <w:numPr>
          <w:ilvl w:val="0"/>
          <w:numId w:val="0"/>
        </w:numPr>
        <w:autoSpaceDE w:val="0"/>
        <w:autoSpaceDN w:val="0"/>
        <w:spacing w:before="2" w:after="0" w:line="333" w:lineRule="auto"/>
        <w:ind w:right="97" w:rightChars="0"/>
        <w:jc w:val="both"/>
        <w:rPr>
          <w:rFonts w:hint="eastAsia"/>
        </w:rPr>
      </w:pPr>
    </w:p>
    <w:p w14:paraId="7533C672">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5.The causes of this evil, are specially these three; the first, is gross misbelief of God's Word, contemning all threatening’s, as but the words of an angry prophet stirred up to vent his passions against people.</w:t>
      </w:r>
    </w:p>
    <w:p w14:paraId="6E6DB634">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5.这邪恶的原因，特别有三；第一是，对神话语的严重不信，藐视一切的威吓，视之为不过是一个被激动起来向人民发泄他情绪的愤怒先知的话语。</w:t>
      </w:r>
    </w:p>
    <w:p w14:paraId="2BA131BA">
      <w:pPr>
        <w:pStyle w:val="5"/>
        <w:widowControl w:val="0"/>
        <w:numPr>
          <w:ilvl w:val="0"/>
          <w:numId w:val="0"/>
        </w:numPr>
        <w:autoSpaceDE w:val="0"/>
        <w:autoSpaceDN w:val="0"/>
        <w:spacing w:before="2" w:after="0" w:line="333" w:lineRule="auto"/>
        <w:ind w:right="97" w:rightChars="0"/>
        <w:jc w:val="both"/>
        <w:rPr>
          <w:rFonts w:hint="eastAsia"/>
        </w:rPr>
      </w:pPr>
    </w:p>
    <w:p w14:paraId="233FBE9F">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The second, is the perverseness of corrupt nature, so hardened with the custom of sinning, that the conscience not being terrified with God's threatening’s, is nothing moved with inward accusations, which they know to be just; whereupon they resolve neither to seek for mercy, nor care for reconciliation with God, not to shed with their carnal pleasures and sinful lusts, but will go on in their own ways, and take their hazard.</w:t>
      </w:r>
    </w:p>
    <w:p w14:paraId="3E894921">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第二是，败坏本性的悖逆，因犯罪的习惯而如此刚硬，以致良心既不被神的威吓所惊骇，也不被他们知道是公正的内在指控所感动；于是他们决心既不寻求怜悯，也不在乎与神和好，不与他们肉体的享乐和罪恶的私欲分离，而要继续走自己的路，并冒险。</w:t>
      </w:r>
    </w:p>
    <w:p w14:paraId="14EDE3E4">
      <w:pPr>
        <w:pStyle w:val="5"/>
        <w:widowControl w:val="0"/>
        <w:numPr>
          <w:ilvl w:val="0"/>
          <w:numId w:val="0"/>
        </w:numPr>
        <w:autoSpaceDE w:val="0"/>
        <w:autoSpaceDN w:val="0"/>
        <w:spacing w:before="2" w:after="0" w:line="333" w:lineRule="auto"/>
        <w:ind w:right="97" w:rightChars="0"/>
        <w:jc w:val="both"/>
        <w:rPr>
          <w:rFonts w:hint="eastAsia"/>
        </w:rPr>
      </w:pPr>
    </w:p>
    <w:p w14:paraId="224C409A">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The third, is a false persuasion, that it is impossible they can be reconciled to God, arising partly, from the vileness of their former life and grossness of their sins, partly, from the ignorance of the Gospel, and of the rich grace of God offered to the worst of sinners, who shall forsake their former ways and fly unto Christ; and partly, arising from the ignorance of the scope and end of the law, which is appointed to be a pedagogue to lead and draw men unto Christ, after their conviction of sin by the law, how grievous soever their sins have been.</w:t>
      </w:r>
    </w:p>
    <w:p w14:paraId="3541A14C">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第三是，一种错误的信念，即他们不可能与神和好，这信念部分源于他们过去生活的卑劣和他们罪的粗鄙，部分源于对福音和神向最坏的罪人所提供的丰富恩典的无知，这些罪人若离弃他们从前的道路并投靠基督；部分源于对律法的范围和目的的无知，这律法被定为训蒙的师傅，要在人藉着律法为罪知罪之后，无论他们的罪何等严重，都引导并吸引他们到基督面前。</w:t>
      </w:r>
    </w:p>
    <w:p w14:paraId="156CED3D">
      <w:pPr>
        <w:pStyle w:val="5"/>
        <w:widowControl w:val="0"/>
        <w:numPr>
          <w:ilvl w:val="0"/>
          <w:numId w:val="0"/>
        </w:numPr>
        <w:autoSpaceDE w:val="0"/>
        <w:autoSpaceDN w:val="0"/>
        <w:spacing w:before="2" w:after="0" w:line="333" w:lineRule="auto"/>
        <w:ind w:right="97" w:rightChars="0"/>
        <w:jc w:val="both"/>
        <w:rPr>
          <w:rFonts w:hint="eastAsia"/>
        </w:rPr>
      </w:pPr>
    </w:p>
    <w:p w14:paraId="28C18265">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6.The remedy of this sort of secure desperation is very hard, and in some incurable, namely these, who do not believe the threatening’s and go on still in unbelief; or, do believe the threatening’s, but are so wedded to their lusts, that they will not change their course and manner of sinful carriage, come what may come, but resolve to eat and drink and be merry while they live: Concerning whom the Prophet Isaiah saith, chap. 22:14.</w:t>
      </w:r>
    </w:p>
    <w:p w14:paraId="6749C5D9">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6.这种安逸的绝望的补救甚难，在某些人身上是不可治愈的，即那些不信威吓并继续不信的人；或，相信威吓，但如此沉溺于他们的私欲，以致他们不愿改变他们罪恶行为的途径和方式，无论发生什么，都决心在活着的时候吃喝快乐：先知以赛亚论到这些人说，22章14节。</w:t>
      </w:r>
    </w:p>
    <w:p w14:paraId="20D2A4EC">
      <w:pPr>
        <w:pStyle w:val="5"/>
        <w:widowControl w:val="0"/>
        <w:numPr>
          <w:ilvl w:val="0"/>
          <w:numId w:val="0"/>
        </w:numPr>
        <w:autoSpaceDE w:val="0"/>
        <w:autoSpaceDN w:val="0"/>
        <w:spacing w:before="2" w:after="0" w:line="333" w:lineRule="auto"/>
        <w:ind w:right="97" w:rightChars="0"/>
        <w:jc w:val="both"/>
        <w:rPr>
          <w:rFonts w:hint="eastAsia"/>
        </w:rPr>
      </w:pPr>
    </w:p>
    <w:p w14:paraId="3BE180F8">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It was revealed in mine ears by the Lord of hosts, surely this iniquity shall not be purged from you, till ye die, saith the Lord of hosts.</w:t>
      </w:r>
    </w:p>
    <w:p w14:paraId="050D4C67">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万军之耶和华启示我的耳说，这罪孽你们到死必不得洁除，这是万军之主耶和华说的。</w:t>
      </w:r>
    </w:p>
    <w:p w14:paraId="1822F85C">
      <w:pPr>
        <w:pStyle w:val="5"/>
        <w:widowControl w:val="0"/>
        <w:numPr>
          <w:ilvl w:val="0"/>
          <w:numId w:val="0"/>
        </w:numPr>
        <w:autoSpaceDE w:val="0"/>
        <w:autoSpaceDN w:val="0"/>
        <w:spacing w:before="2" w:after="0" w:line="333" w:lineRule="auto"/>
        <w:ind w:right="97" w:rightChars="0"/>
        <w:jc w:val="both"/>
        <w:rPr>
          <w:rFonts w:hint="eastAsia"/>
        </w:rPr>
      </w:pPr>
    </w:p>
    <w:p w14:paraId="01A9970F">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The best ground of hope is of such, who, through ignorance of the end of the law and offer of the Gospel, have taken up a false persuasion of their desperate estate.</w:t>
      </w:r>
    </w:p>
    <w:p w14:paraId="5347EDD5">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最有盼望的根据，是那些因无知于律法的目的和福音的提供，而对他们绝望的光景有了错误信念的人。</w:t>
      </w:r>
    </w:p>
    <w:p w14:paraId="361EB7FA">
      <w:pPr>
        <w:pStyle w:val="5"/>
        <w:widowControl w:val="0"/>
        <w:numPr>
          <w:ilvl w:val="0"/>
          <w:numId w:val="0"/>
        </w:numPr>
        <w:autoSpaceDE w:val="0"/>
        <w:autoSpaceDN w:val="0"/>
        <w:spacing w:before="2" w:after="0" w:line="333" w:lineRule="auto"/>
        <w:ind w:right="97" w:rightChars="0"/>
        <w:jc w:val="both"/>
        <w:rPr>
          <w:rFonts w:hint="eastAsia"/>
        </w:rPr>
      </w:pPr>
    </w:p>
    <w:p w14:paraId="3696A391">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Now because the Pastor hath no warrant to read the decree of any man's reprobation in particular, his care must be in private and public, to waken epicures, and all besotted in their sins, out of their deadly sleep; laying before them, from Scripture, the unextinguishable fire of hell, and the torments of the damned to be endured forever by the impenitent and unbelieving sinner on the one hand; and on the other hand, making offer of remission of sin and reconciliation to all who shall forsake their former vicious ways, and be content to embrace Christ Jesus for their righteousness, sanctification and salvation.</w:t>
      </w:r>
    </w:p>
    <w:p w14:paraId="061AB0E4">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现在，因为牧师没有权柄特别地宣读任何人的被弃绝预旨，他当在私下和公开场合，留心唤醒享乐主义者，以及所有沉迷于罪中的人，脱离他们致命的沉睡；一方面，从圣经中，将地狱不灭的火，以及不悔改和不信的罪人将要永远承受的、被定罪者的折磨，摆在他们面前；另一方面，向所有愿意离弃他们从前邪恶道路，并乐意接受耶稣基督为他们的公义、成圣和救恩的人，提供罪的赦免与和好。</w:t>
      </w:r>
    </w:p>
    <w:p w14:paraId="477A866B">
      <w:pPr>
        <w:pStyle w:val="5"/>
        <w:widowControl w:val="0"/>
        <w:numPr>
          <w:ilvl w:val="0"/>
          <w:numId w:val="0"/>
        </w:numPr>
        <w:autoSpaceDE w:val="0"/>
        <w:autoSpaceDN w:val="0"/>
        <w:spacing w:before="2" w:after="0" w:line="333" w:lineRule="auto"/>
        <w:ind w:right="97" w:rightChars="0"/>
        <w:jc w:val="both"/>
        <w:rPr>
          <w:rFonts w:hint="eastAsia"/>
        </w:rPr>
      </w:pPr>
    </w:p>
    <w:p w14:paraId="16F1D36E">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And to this end, let him certify all his hearers, that threatening’s are not intended of God to drive any man to desperation, but to lead all to repentance, that they may be saved, and that the exception of repentance and faith in the Redeemer, is to be understood in every threatening, for so the Lord hath made a plain commentary upon all his threatening’s and all his promises also, that he be not forever mistaken, which is this in sum, that by his threatening’s he doth not intend to make any man to despair, but to repent and turn to God; and that by his promises he doth not intend, that any man should presume to sin, or turn his grace into wantonness, as is at large set down, Ezek. 33, from ver. 10 to ver. 21, and, chap. 18, from ver. 21 to the end.</w:t>
      </w:r>
    </w:p>
    <w:p w14:paraId="727EB2A9">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为此目的，让他向他所有的听众证实，威吓并非神意在驱使任何人绝望，而是要引所有人都悔改，好让他们得救，并且悔改和信救赎主的例外，在每一个威吓中都当被理解，因为主已对祂所有的威吓和应许作了清晰的注释，好让祂不被永远误解，其总纲是，祂藉着祂的威吓，并非意在使任何人绝望，而是要使他们悔改归向神；并且祂藉着祂的应许，并非意在让任何人僭妄犯罪，或将祂的恩典变为放纵，正如在以西结书33章10-21节，及18章21节至末尾，所详细阐明的。</w:t>
      </w:r>
    </w:p>
    <w:p w14:paraId="5069FAF8">
      <w:pPr>
        <w:pStyle w:val="5"/>
        <w:widowControl w:val="0"/>
        <w:numPr>
          <w:ilvl w:val="0"/>
          <w:numId w:val="0"/>
        </w:numPr>
        <w:autoSpaceDE w:val="0"/>
        <w:autoSpaceDN w:val="0"/>
        <w:spacing w:before="2" w:after="0" w:line="333" w:lineRule="auto"/>
        <w:ind w:right="97" w:rightChars="0"/>
        <w:jc w:val="both"/>
        <w:rPr>
          <w:rFonts w:hint="eastAsia"/>
        </w:rPr>
      </w:pPr>
    </w:p>
    <w:p w14:paraId="42975A85">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Of anxious tormenting desperation.</w:t>
      </w:r>
    </w:p>
    <w:p w14:paraId="0BA52832">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论焦虑折磨的绝望。</w:t>
      </w:r>
    </w:p>
    <w:p w14:paraId="6429451C">
      <w:pPr>
        <w:pStyle w:val="5"/>
        <w:widowControl w:val="0"/>
        <w:numPr>
          <w:ilvl w:val="0"/>
          <w:numId w:val="0"/>
        </w:numPr>
        <w:autoSpaceDE w:val="0"/>
        <w:autoSpaceDN w:val="0"/>
        <w:spacing w:before="2" w:after="0" w:line="333" w:lineRule="auto"/>
        <w:ind w:right="97" w:rightChars="0"/>
        <w:jc w:val="both"/>
        <w:rPr>
          <w:rFonts w:hint="eastAsia"/>
        </w:rPr>
      </w:pPr>
    </w:p>
    <w:p w14:paraId="10B6B1D0">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Anxious and tormenting desperation is when a sinner, from the apprehension of his guiltiness of irremissible sins, and fear of inextricable woeful misery, wherein he hath thrown himself, doth cast away all hope of relief to be had, and so is tortured and vexed within himself without rest.</w:t>
      </w:r>
    </w:p>
    <w:p w14:paraId="21ADC623">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焦虑和折磨的绝望，是当一个罪人，因领会到他犯了不可赦免之罪的罪疚，并害怕他已将自己投入的、无法摆脱的悲惨苦难时，便抛弃了所有得着拯救的盼望，从而在自己里面受折磨和烦恼，不得安息。</w:t>
      </w:r>
    </w:p>
    <w:p w14:paraId="63D50537">
      <w:pPr>
        <w:pStyle w:val="5"/>
        <w:widowControl w:val="0"/>
        <w:numPr>
          <w:ilvl w:val="0"/>
          <w:numId w:val="0"/>
        </w:numPr>
        <w:autoSpaceDE w:val="0"/>
        <w:autoSpaceDN w:val="0"/>
        <w:spacing w:before="2" w:after="0" w:line="333" w:lineRule="auto"/>
        <w:ind w:right="97" w:rightChars="0"/>
        <w:jc w:val="both"/>
        <w:rPr>
          <w:rFonts w:hint="eastAsia"/>
        </w:rPr>
      </w:pPr>
    </w:p>
    <w:p w14:paraId="385C6614">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In this sort of desperation, the miserable man having wrestled a while, doth either turn himself to a carnal temporary consolation in this world, and maketh choice of a careless and secure desperation, that he may be rid of present anxiety, or else he resolveth to dispatch himself by some sort of self-murder, counting it more easy to die by his own hand, than to live and endure the tormenting vexation of his own mind.</w:t>
      </w:r>
    </w:p>
    <w:p w14:paraId="67FFC451">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在这种绝望中，那悲惨的人挣扎了一阵之后，或转向今世的、肉体的、暂时的安慰，并选择一种粗心和安逸的绝望，好让自己摆脱目前的焦虑，或他决心以某种自杀的方式了结自己，认为死在自己手中，比活着忍受自己心思的折磨烦恼更容易。</w:t>
      </w:r>
    </w:p>
    <w:p w14:paraId="386B8CE6">
      <w:pPr>
        <w:pStyle w:val="5"/>
        <w:widowControl w:val="0"/>
        <w:numPr>
          <w:ilvl w:val="0"/>
          <w:numId w:val="0"/>
        </w:numPr>
        <w:autoSpaceDE w:val="0"/>
        <w:autoSpaceDN w:val="0"/>
        <w:spacing w:before="2" w:after="0" w:line="333" w:lineRule="auto"/>
        <w:ind w:right="97" w:rightChars="0"/>
        <w:jc w:val="both"/>
        <w:rPr>
          <w:rFonts w:hint="eastAsia"/>
        </w:rPr>
      </w:pPr>
    </w:p>
    <w:p w14:paraId="1C22EC47">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2.As for that sort of anxious desperation, which after the sore biting of the conscience once wakened, falleth back again in carnal security, it is most perilous, and giveth very small hope to the Pastor, or faithful friends who perceive the man after fearful wakening of his conscience, to have fallen back to his old ways, and turned careless of the means of salvation: for, such a man, is of set purpose and resolvedly wicked.</w:t>
      </w:r>
    </w:p>
    <w:p w14:paraId="49C60ABF">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2.至于那种焦虑的绝望，即在良心一次被唤醒并受到严厉的咬噬之后，又重新陷入肉体的安逸，这是最危险的，并且给牧师或那些看见那人在良心被可怕地唤醒之后，又回到他旧有的道路，并对救恩的途径变得粗心大意的忠实朋友，带来极小的希望：因为，这样的人，是有意图并且决意邪恶的。</w:t>
      </w:r>
    </w:p>
    <w:p w14:paraId="450314DE">
      <w:pPr>
        <w:pStyle w:val="5"/>
        <w:widowControl w:val="0"/>
        <w:numPr>
          <w:ilvl w:val="0"/>
          <w:numId w:val="0"/>
        </w:numPr>
        <w:autoSpaceDE w:val="0"/>
        <w:autoSpaceDN w:val="0"/>
        <w:spacing w:before="2" w:after="0" w:line="333" w:lineRule="auto"/>
        <w:ind w:right="97" w:rightChars="0"/>
        <w:jc w:val="both"/>
        <w:rPr>
          <w:rFonts w:hint="eastAsia"/>
        </w:rPr>
      </w:pPr>
    </w:p>
    <w:p w14:paraId="5138F880">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Such was the desperation of Cain, who, after a whiles lamentation and howling for the curse pronounced upon him by God, plucked up his heart, departed from the society of the Church, where God giveth his presence, and goeth into the land of Nod, or voluntary banishment, and giveth himself over to building of Cities, Gen. 4:13,14.</w:t>
      </w:r>
    </w:p>
    <w:p w14:paraId="5CAC9B89">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该隐的绝望就是如此，他在为神向他宣告的咒诅哀哭嚎啕了一阵之后，便振作起来，离开教会的社团，即神赐予祂同在之处，往挪得之地去，或自愿流放，并专心建造城邑，创世记4章13,14节。</w:t>
      </w:r>
    </w:p>
    <w:p w14:paraId="2A2F42D4">
      <w:pPr>
        <w:pStyle w:val="5"/>
        <w:widowControl w:val="0"/>
        <w:numPr>
          <w:ilvl w:val="0"/>
          <w:numId w:val="0"/>
        </w:numPr>
        <w:autoSpaceDE w:val="0"/>
        <w:autoSpaceDN w:val="0"/>
        <w:spacing w:before="2" w:after="0" w:line="333" w:lineRule="auto"/>
        <w:ind w:right="97" w:rightChars="0"/>
        <w:jc w:val="both"/>
        <w:rPr>
          <w:rFonts w:hint="eastAsia"/>
        </w:rPr>
      </w:pPr>
    </w:p>
    <w:p w14:paraId="03352238">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Such also was the desperation of Esau, who, when he saw he was excluded from the spiritual blessing of the birthright, laments a little, and then turned himself toward the earthly blessing, and sought all his consolation in it, Gen. 27:34,38, yet such men must be dealt with, if God possibly may bless the means.</w:t>
      </w:r>
    </w:p>
    <w:p w14:paraId="68813DA7">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以扫的绝望也是如此，当他看见他被排除在长子名分的属灵祝福之外时，他哀哭了片刻，然后转向属地的祝福，并在其中寻求他所有的安慰，创世记27章34,38节，然而，这样的人必须被对待，如果神可能赐福于这途径的话。</w:t>
      </w:r>
    </w:p>
    <w:p w14:paraId="64EBE740">
      <w:pPr>
        <w:pStyle w:val="5"/>
        <w:widowControl w:val="0"/>
        <w:numPr>
          <w:ilvl w:val="0"/>
          <w:numId w:val="0"/>
        </w:numPr>
        <w:autoSpaceDE w:val="0"/>
        <w:autoSpaceDN w:val="0"/>
        <w:spacing w:before="2" w:after="0" w:line="333" w:lineRule="auto"/>
        <w:ind w:right="97" w:rightChars="0"/>
        <w:jc w:val="both"/>
        <w:rPr>
          <w:rFonts w:hint="eastAsia"/>
        </w:rPr>
      </w:pPr>
    </w:p>
    <w:p w14:paraId="4641715F">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3.As for the other sort of anxious desperation, except it be cured by God's blessing of the means used, it draweth on voluntary and deliberate self- murder.</w:t>
      </w:r>
    </w:p>
    <w:p w14:paraId="04D133AF">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3.至于另一种焦虑的绝望，除非藉着神对所用途径的祝福而得医治，否则就会导致自愿和蓄意的自杀。</w:t>
      </w:r>
    </w:p>
    <w:p w14:paraId="5F03ECED">
      <w:pPr>
        <w:pStyle w:val="5"/>
        <w:widowControl w:val="0"/>
        <w:numPr>
          <w:ilvl w:val="0"/>
          <w:numId w:val="0"/>
        </w:numPr>
        <w:autoSpaceDE w:val="0"/>
        <w:autoSpaceDN w:val="0"/>
        <w:spacing w:before="2" w:after="0" w:line="333" w:lineRule="auto"/>
        <w:ind w:right="97" w:rightChars="0"/>
        <w:jc w:val="both"/>
        <w:rPr>
          <w:rFonts w:hint="eastAsia"/>
        </w:rPr>
      </w:pPr>
    </w:p>
    <w:p w14:paraId="24D8DAF7">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We put a difference between brute self-murder, and voluntary or deliberate self-murder: for this beastly brute self-murder, may befall mad persons, furious, melancholious, distracted persons, or such as are beset by some evil spirit, in whom the faculty of reasoning is so impeded, that without the use of reason, or common sense, they are carried to destroy themselves some way.</w:t>
      </w:r>
    </w:p>
    <w:p w14:paraId="66C530CD">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我们区分禽兽般的自杀和自愿或蓄意的自杀：因为这种禽兽般的自杀，可能发生在疯癫、狂暴、忧郁、精神错乱的人身上，或被某些邪灵附身的人身上，在他们里面，推理的能力如此受阻，以致他们在没有运用理性或常识的情况下，便被驱使以某种方式毁灭自己。</w:t>
      </w:r>
    </w:p>
    <w:p w14:paraId="50B28578">
      <w:pPr>
        <w:pStyle w:val="5"/>
        <w:widowControl w:val="0"/>
        <w:numPr>
          <w:ilvl w:val="0"/>
          <w:numId w:val="0"/>
        </w:numPr>
        <w:autoSpaceDE w:val="0"/>
        <w:autoSpaceDN w:val="0"/>
        <w:spacing w:before="2" w:after="0" w:line="333" w:lineRule="auto"/>
        <w:ind w:right="97" w:rightChars="0"/>
        <w:jc w:val="both"/>
        <w:rPr>
          <w:rFonts w:hint="eastAsia"/>
        </w:rPr>
      </w:pPr>
    </w:p>
    <w:p w14:paraId="267A8CA7">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Such persons can hardly be called voluntary and deliberate self-murderers, because they are neither able to observe and discern their own condition, nor their danger, wherein they are, nor any circumstances which might hinder them from the mischief; and therefore it cannot properly in this case be called desperation, because the miserable person is not so much capable of reason as to consider the grounds and motives of hope or despair.</w:t>
      </w:r>
    </w:p>
    <w:p w14:paraId="33660F75">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这样的人很难被称为自愿和蓄意的自杀者，因为他们既不能观察和辨别他们自己的光景，也不能辨别他们所处的危险，也不能辨别任何可能阻止他们免于祸害的情境；因此，在这种情况下，不能适当地称之为绝望，因为那悲惨的人没有足够的理性来考虑盼望或绝望的根据和动机。</w:t>
      </w:r>
    </w:p>
    <w:p w14:paraId="0083E7FF">
      <w:pPr>
        <w:pStyle w:val="5"/>
        <w:widowControl w:val="0"/>
        <w:numPr>
          <w:ilvl w:val="0"/>
          <w:numId w:val="0"/>
        </w:numPr>
        <w:autoSpaceDE w:val="0"/>
        <w:autoSpaceDN w:val="0"/>
        <w:spacing w:before="2" w:after="0" w:line="333" w:lineRule="auto"/>
        <w:ind w:right="97" w:rightChars="0"/>
        <w:jc w:val="both"/>
        <w:rPr>
          <w:rFonts w:hint="eastAsia"/>
        </w:rPr>
      </w:pPr>
    </w:p>
    <w:p w14:paraId="4291579D">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But voluntary self-murder, proceedeth from properly called desperation, because the wretch, after deliberation, how to escape from misery lying on and coming on, when all reason of hope seemeth to fail him, he casts away any further inquisition after the remedy; and out of apprehension, that he can be in no worse case after his death, then he presently feeleth, and that he can no other way be rid of his present torment then by death, wittingly and willingly putteth hand in himself: In this voluntary self-murder, sometime the sense of wrath for sin committed, doth predominate, as in Judas the traitor, his desperation and self-murder: sometime the apprehension of more worldly misery, more bitter then death, doth predominate, as in King Saul, who chose rather to fall on his own sword, then fall alive into the hands of the Philistines, 1 Sam. 31:4, and in Ahithophel's hanging himself, when he foresaw what misery should come upon himself, when his counsel was not embraced by Absalom, 2 Sam. 17:23.</w:t>
      </w:r>
    </w:p>
    <w:p w14:paraId="590540F3">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但自愿的自杀，源于可适当地称为绝望的心态，因为那恶人，在思量如何逃脱现存和将临的苦难之后，当所有盼望的理由似乎都落空时，他便抛弃了对补救之法的任何进一步探究；并出于一种领会，即他在死后，不可能比他目前所感觉的更糟，并且他除了死，别无他法可以摆脱他目前的折磨，便明知故犯地、自愿地自杀：在这种自愿的自杀中，有时，因所犯罪而来的忿怒感占主导，如在卖主犹大身上，他的绝望和自杀：有时，对更甚于死的、更苦的属世苦难的领会占主导，如在扫罗王身上，他宁愿伏在自己的刀上，也不愿活活地落入非利士人手中，撒母耳记上31章4节，以及在亚希多弗吊死自己时，当他预见当他的计谋未被押沙龙采纳时，将有何等苦难临到自己身上，撒母耳记下17章23节。</w:t>
      </w:r>
    </w:p>
    <w:p w14:paraId="0CBAE112">
      <w:pPr>
        <w:pStyle w:val="5"/>
        <w:widowControl w:val="0"/>
        <w:numPr>
          <w:ilvl w:val="0"/>
          <w:numId w:val="0"/>
        </w:numPr>
        <w:autoSpaceDE w:val="0"/>
        <w:autoSpaceDN w:val="0"/>
        <w:spacing w:before="2" w:after="0" w:line="333" w:lineRule="auto"/>
        <w:ind w:right="97" w:rightChars="0"/>
        <w:jc w:val="both"/>
        <w:rPr>
          <w:rFonts w:hint="eastAsia"/>
        </w:rPr>
      </w:pPr>
    </w:p>
    <w:p w14:paraId="598B55EE">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4.To speak of self-murder in general, requireth a Treatise larger than our purpose doth permit; it sufficeth us to speak a little to it, as the temptation thereunto, and desperation of finding God's mercy is a hindrance of regeneration.</w:t>
      </w:r>
    </w:p>
    <w:p w14:paraId="117DCC61">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4.总的来说，论自杀，需要一篇比我们的目的所允许的更长的论述；对我们来说，只要论及它，即其引诱，以及对寻见神怜悯的绝望，是重生的障碍，就足够了。</w:t>
      </w:r>
    </w:p>
    <w:p w14:paraId="73AF9F7C">
      <w:pPr>
        <w:pStyle w:val="5"/>
        <w:widowControl w:val="0"/>
        <w:numPr>
          <w:ilvl w:val="0"/>
          <w:numId w:val="0"/>
        </w:numPr>
        <w:autoSpaceDE w:val="0"/>
        <w:autoSpaceDN w:val="0"/>
        <w:spacing w:before="2" w:after="0" w:line="333" w:lineRule="auto"/>
        <w:ind w:right="97" w:rightChars="0"/>
        <w:jc w:val="both"/>
        <w:rPr>
          <w:rFonts w:hint="eastAsia"/>
        </w:rPr>
      </w:pPr>
    </w:p>
    <w:p w14:paraId="71AC40E9">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To this end, where any fear or suspicion of any intention toward this fearful sin, doth appear, all meekness should be used by all that have interest in the person suspected, that may serve to save the vexed party from such a mischief; God must be in-called and requested for relief unto the patient: Physicians should be called, and more Pastors then one, if they can be had, the soul in danger must by friends, be watched and waited on, in a prudent manner night and day, that he never be alone.</w:t>
      </w:r>
    </w:p>
    <w:p w14:paraId="507CCB34">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为此目的，凡有任何对这种可怕罪行之意图的恐惧或怀疑出现之处，所有与那被怀疑之人有利害关系的人，都当使用一切的温柔，以拯救那受困扰的一方免于如此的祸害；当呼求神，并请求祂拯救那病人：当请医生，若可能，请不止一位牧师，那处于危险中的灵魂，当由朋友，以审慎的方式，日夜看守，好让他永不独处。</w:t>
      </w:r>
    </w:p>
    <w:p w14:paraId="7FE93D9A">
      <w:pPr>
        <w:pStyle w:val="5"/>
        <w:widowControl w:val="0"/>
        <w:numPr>
          <w:ilvl w:val="0"/>
          <w:numId w:val="0"/>
        </w:numPr>
        <w:autoSpaceDE w:val="0"/>
        <w:autoSpaceDN w:val="0"/>
        <w:spacing w:before="2" w:after="0" w:line="333" w:lineRule="auto"/>
        <w:ind w:right="97" w:rightChars="0"/>
        <w:jc w:val="both"/>
        <w:rPr>
          <w:rFonts w:hint="eastAsia"/>
        </w:rPr>
      </w:pPr>
    </w:p>
    <w:p w14:paraId="41755E07">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If the person be capable of reason, he must be dealt with freely to confess his temptation and purpose toward this sin, the causes moving him must be inquired after; and if they be other than sense of sin and fear, or feeling of God's wrath, then course must be taken to make the party sensible of sin and to fear God's wrath, and to consider, that if they give way to that sin they are tempted unto, they do no less, in effect, then cast themselves in hell, where the justice and wrath of God shall lie upon them without hope of ease or ending of their everlasting torment, from which fearful destruction, they may be preserved both in soul and body, if they shall acknowledge their sin, and fly to God in Christ offering grace and pardon of sin and delivery from hell, and right unto heaven, promised to all and everyone who shall embrace Jesus Christ for their redemption.</w:t>
      </w:r>
    </w:p>
    <w:p w14:paraId="262A156B">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如果那人有理性，就当坦诚地与他交往，使他承认他对此罪的试探和意图，必须探究感动他的原因；如果这些原因并非罪感和恐惧，或对神忿怒的感觉，那么就当采取措施，使那一方知罪并敬畏神的忿怒，并思想，如果他们屈服于那他们受试探的罪，他们实际上无异于将自己投入地狱，在那里，神的公义和忿怒将临到他们，毫无缓解或结束他们永远折磨的盼望，从这可怕的毁灭中，他们若承认自己的罪，并投靠在基督里的神，祂提供恩典、罪的赦免、从地狱的拯救，以及通往天堂的权利，这权利是应许给所有和每一个接受耶稣基督为他们救赎的人的，他们的灵魂和身体都可以被保守。</w:t>
      </w:r>
    </w:p>
    <w:p w14:paraId="4D40B3C2">
      <w:pPr>
        <w:pStyle w:val="5"/>
        <w:widowControl w:val="0"/>
        <w:numPr>
          <w:ilvl w:val="0"/>
          <w:numId w:val="0"/>
        </w:numPr>
        <w:autoSpaceDE w:val="0"/>
        <w:autoSpaceDN w:val="0"/>
        <w:spacing w:before="2" w:after="0" w:line="333" w:lineRule="auto"/>
        <w:ind w:right="97" w:rightChars="0"/>
        <w:jc w:val="both"/>
        <w:rPr>
          <w:rFonts w:hint="eastAsia"/>
        </w:rPr>
      </w:pPr>
    </w:p>
    <w:p w14:paraId="64AF651D">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And for these, whose vexation is mainly from the conscience of heinous sins, and felt wrath of God pursuing them, the grace offered in the Gospel must be cleared unto them and inculcated; if they can be moved to give reasons of their fear and to propone their doubts, who knoweth what blessing may follow on their free dealing, and from faithful answers from Scripture returned unto them?</w:t>
      </w:r>
    </w:p>
    <w:p w14:paraId="09362392">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至于那些，他们的烦恼主要来自对滔天大罪的良心，以及感受到神忿怒的追讨，福音中所提供的恩典必须向他们阐明并反复教导；如果他们能被感动，说出他们恐惧的原因，并提出他们的疑惑，谁知道他们坦诚的交往，以及从圣经中给他们的忠实回答，会带来什么样的祝福呢？</w:t>
      </w:r>
    </w:p>
    <w:p w14:paraId="3CAF5B56">
      <w:pPr>
        <w:pStyle w:val="5"/>
        <w:widowControl w:val="0"/>
        <w:numPr>
          <w:ilvl w:val="0"/>
          <w:numId w:val="0"/>
        </w:numPr>
        <w:autoSpaceDE w:val="0"/>
        <w:autoSpaceDN w:val="0"/>
        <w:spacing w:before="2" w:after="0" w:line="333" w:lineRule="auto"/>
        <w:ind w:right="97" w:rightChars="0"/>
        <w:jc w:val="both"/>
        <w:rPr>
          <w:rFonts w:hint="eastAsia"/>
        </w:rPr>
      </w:pPr>
    </w:p>
    <w:p w14:paraId="630B8675">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Conferences of experimented Christians may with profit be made use of in the patient’s audience, whereby the party may receive both increase of knowledge and some beginnings of comfort.</w:t>
      </w:r>
    </w:p>
    <w:p w14:paraId="5840FD53">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在病人听闻中，使用有经验基督徒的交通，是有益的，藉此那一方可以既增长知识，又得到一些安慰的开端。</w:t>
      </w:r>
    </w:p>
    <w:p w14:paraId="3A9FA729">
      <w:pPr>
        <w:pStyle w:val="5"/>
        <w:widowControl w:val="0"/>
        <w:numPr>
          <w:ilvl w:val="0"/>
          <w:numId w:val="0"/>
        </w:numPr>
        <w:autoSpaceDE w:val="0"/>
        <w:autoSpaceDN w:val="0"/>
        <w:spacing w:before="2" w:after="0" w:line="333" w:lineRule="auto"/>
        <w:ind w:right="97" w:rightChars="0"/>
        <w:jc w:val="both"/>
        <w:rPr>
          <w:rFonts w:hint="eastAsia"/>
        </w:rPr>
      </w:pPr>
    </w:p>
    <w:p w14:paraId="4D1D44A4">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Among other means, godly persons, who have in their own exercise had experience of such temptations, and have gotten victory by flying unto Christ, may serve much by their conference to encourage them.</w:t>
      </w:r>
    </w:p>
    <w:p w14:paraId="1CB787BE">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在其他途径中，敬虔的人，他们在自己的操练中，曾经历过这样的试探，并藉着投靠基督而得了胜，可以藉着他们的交通，极大地鼓励他们。</w:t>
      </w:r>
    </w:p>
    <w:p w14:paraId="2D4A8E6D">
      <w:pPr>
        <w:pStyle w:val="5"/>
        <w:widowControl w:val="0"/>
        <w:numPr>
          <w:ilvl w:val="0"/>
          <w:numId w:val="0"/>
        </w:numPr>
        <w:autoSpaceDE w:val="0"/>
        <w:autoSpaceDN w:val="0"/>
        <w:spacing w:before="2" w:after="0" w:line="333" w:lineRule="auto"/>
        <w:ind w:right="97" w:rightChars="0"/>
        <w:jc w:val="both"/>
        <w:rPr>
          <w:rFonts w:hint="eastAsia"/>
        </w:rPr>
      </w:pPr>
    </w:p>
    <w:p w14:paraId="5BEA7033">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In some of those tempted souls, tokens of good hope will shortly appear; in others, it may be, none can conjecture what shall be the event, till the time declare it, whether justice or mercy was intended of God; for, both in the elect, who are cured of this disease, and in the reprobate who perish in their sin, the same symptoms may appear; if the anxiety and expressions of the one and the other be compared.</w:t>
      </w:r>
    </w:p>
    <w:p w14:paraId="721C72B8">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在一些那些受试探的灵魂中，好盼望的记号很快就会出现；在另一些人中，可能，无人能推测结局将如何，直到时候显明，是神意在公义还是怜悯；因为，无论是在被医治这病的选民中，还是在他们罪中灭亡的被弃绝者中，同样的症状都可能出现；如果将两者的焦虑和表达相比较。</w:t>
      </w:r>
    </w:p>
    <w:p w14:paraId="5A9A3671">
      <w:pPr>
        <w:pStyle w:val="5"/>
        <w:widowControl w:val="0"/>
        <w:numPr>
          <w:ilvl w:val="0"/>
          <w:numId w:val="0"/>
        </w:numPr>
        <w:autoSpaceDE w:val="0"/>
        <w:autoSpaceDN w:val="0"/>
        <w:spacing w:before="2" w:after="0" w:line="333" w:lineRule="auto"/>
        <w:ind w:right="97" w:rightChars="0"/>
        <w:jc w:val="both"/>
        <w:rPr>
          <w:rFonts w:hint="eastAsia"/>
        </w:rPr>
      </w:pPr>
    </w:p>
    <w:p w14:paraId="75B1C971">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Therefore, care must be had of everyone under such temptations, whatsoever the event may be and the Lord's blessing waited for in the use of the means.</w:t>
      </w:r>
    </w:p>
    <w:p w14:paraId="0BD9BB62">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因此，必须留心每一个在这样试探下的人，无论结局如何，都当在使用途径时，等候主的祝福。</w:t>
      </w:r>
    </w:p>
    <w:p w14:paraId="366BB1BA">
      <w:pPr>
        <w:pStyle w:val="5"/>
        <w:widowControl w:val="0"/>
        <w:numPr>
          <w:ilvl w:val="0"/>
          <w:numId w:val="0"/>
        </w:numPr>
        <w:autoSpaceDE w:val="0"/>
        <w:autoSpaceDN w:val="0"/>
        <w:spacing w:before="2" w:after="0" w:line="333" w:lineRule="auto"/>
        <w:ind w:right="97" w:rightChars="0"/>
        <w:jc w:val="both"/>
        <w:rPr>
          <w:rFonts w:hint="eastAsia"/>
        </w:rPr>
      </w:pPr>
    </w:p>
    <w:p w14:paraId="725CC25E">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Scripture showeth us how hard exercises God's dear children have been under.</w:t>
      </w:r>
    </w:p>
    <w:p w14:paraId="428DB03A">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圣经向我们显明了神亲爱的儿女所经历的何等艰难的操练。</w:t>
      </w:r>
    </w:p>
    <w:p w14:paraId="700F2F78">
      <w:pPr>
        <w:pStyle w:val="5"/>
        <w:widowControl w:val="0"/>
        <w:numPr>
          <w:ilvl w:val="0"/>
          <w:numId w:val="0"/>
        </w:numPr>
        <w:autoSpaceDE w:val="0"/>
        <w:autoSpaceDN w:val="0"/>
        <w:spacing w:before="2" w:after="0" w:line="333" w:lineRule="auto"/>
        <w:ind w:right="97" w:rightChars="0"/>
        <w:jc w:val="both"/>
        <w:rPr>
          <w:rFonts w:hint="eastAsia"/>
        </w:rPr>
      </w:pPr>
    </w:p>
    <w:p w14:paraId="71BB0CCB">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Beside many other Saints, we shall only name two witnesses, the one is Heman the Ezrahite, that precious soul, not much inferior to Solomon in wisdom, 1 King. 4:31, of whom no man could say he was a weak brain and hypochondriac or melancholious person, whose sad exercise stands registrated (Psal. 88) for many man's comfort.</w:t>
      </w:r>
    </w:p>
    <w:p w14:paraId="6B087DBC">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除了许多其他圣徒，我们只提名两位见证人，一位是以斯拉人希幔，那宝贵的灵魂，在智慧上不亚于所罗门，列王纪上4章31节，无人能说他头脑软弱，是忧郁症或抑郁症患者，他悲伤的操练被记录在（诗篇88篇），为要安慰许多人。</w:t>
      </w:r>
    </w:p>
    <w:p w14:paraId="744FD1D1">
      <w:pPr>
        <w:pStyle w:val="5"/>
        <w:widowControl w:val="0"/>
        <w:numPr>
          <w:ilvl w:val="0"/>
          <w:numId w:val="0"/>
        </w:numPr>
        <w:autoSpaceDE w:val="0"/>
        <w:autoSpaceDN w:val="0"/>
        <w:spacing w:before="2" w:after="0" w:line="333" w:lineRule="auto"/>
        <w:ind w:right="97" w:rightChars="0"/>
        <w:jc w:val="both"/>
        <w:rPr>
          <w:rFonts w:hint="eastAsia"/>
        </w:rPr>
      </w:pPr>
    </w:p>
    <w:p w14:paraId="37F9E2C9">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The other witness shall be Job. whose perplexities we read in his dispute with his friends, and how he tasted of this bitter temptation also, Job 7:13,14,15.</w:t>
      </w:r>
    </w:p>
    <w:p w14:paraId="00ADB3BF">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另一个见证人是约伯。我们在他与朋友们的争论中读到他的困惑，以及他如何也尝到了这苦涩的试探，约伯记7章13,14,15节。</w:t>
      </w:r>
    </w:p>
    <w:p w14:paraId="3614C40E">
      <w:pPr>
        <w:pStyle w:val="5"/>
        <w:widowControl w:val="0"/>
        <w:numPr>
          <w:ilvl w:val="0"/>
          <w:numId w:val="0"/>
        </w:numPr>
        <w:autoSpaceDE w:val="0"/>
        <w:autoSpaceDN w:val="0"/>
        <w:spacing w:before="2" w:after="0" w:line="333" w:lineRule="auto"/>
        <w:ind w:right="97" w:rightChars="0"/>
        <w:jc w:val="both"/>
        <w:rPr>
          <w:rFonts w:hint="eastAsia"/>
        </w:rPr>
      </w:pPr>
    </w:p>
    <w:p w14:paraId="55A47B5D">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When I say my bed shall comfort me, my couch shall ease my complaint, then thou scarest me with dreams and terrifies me with visions, so that my soul chooseth strangling.</w:t>
      </w:r>
    </w:p>
    <w:p w14:paraId="2F69A7A8">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我若说，我的床必安慰我，我的榻必解我愁，你就用梦惊骇我，用异象恐吓我，以致我的心宁肯窒息而死。</w:t>
      </w:r>
    </w:p>
    <w:p w14:paraId="43E916F4">
      <w:pPr>
        <w:pStyle w:val="5"/>
        <w:widowControl w:val="0"/>
        <w:numPr>
          <w:ilvl w:val="0"/>
          <w:numId w:val="0"/>
        </w:numPr>
        <w:autoSpaceDE w:val="0"/>
        <w:autoSpaceDN w:val="0"/>
        <w:spacing w:before="2" w:after="0" w:line="333" w:lineRule="auto"/>
        <w:ind w:right="97" w:rightChars="0"/>
        <w:jc w:val="both"/>
        <w:rPr>
          <w:rFonts w:hint="eastAsia"/>
        </w:rPr>
      </w:pPr>
    </w:p>
    <w:p w14:paraId="6C71D481">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Behold there is a very sad exercise of the most holy and righteous man on earth; there is a sore temptation even unto self-murder, but how is this temptation over- come?</w:t>
      </w:r>
    </w:p>
    <w:p w14:paraId="080ED0BF">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看哪，这是地上最圣洁、最公义之人极其悲伤的操练；这是一个甚至引至自杀的严酷试探，但这试探是如何被胜过的呢？</w:t>
      </w:r>
    </w:p>
    <w:p w14:paraId="0B8F0783">
      <w:pPr>
        <w:pStyle w:val="5"/>
        <w:widowControl w:val="0"/>
        <w:numPr>
          <w:ilvl w:val="0"/>
          <w:numId w:val="0"/>
        </w:numPr>
        <w:autoSpaceDE w:val="0"/>
        <w:autoSpaceDN w:val="0"/>
        <w:spacing w:before="2" w:after="0" w:line="333" w:lineRule="auto"/>
        <w:ind w:right="97" w:rightChars="0"/>
        <w:jc w:val="both"/>
        <w:rPr>
          <w:rFonts w:hint="eastAsia"/>
        </w:rPr>
      </w:pPr>
    </w:p>
    <w:p w14:paraId="34635657">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First, he doth not hide his temptation, but openeth it up in the worst shape: this giveth the temptation vent, he will not conceal it, nor be Satan's secretar in this; and this is one mean to weaken the temptation.</w:t>
      </w:r>
    </w:p>
    <w:p w14:paraId="254C2FE9">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首先，祂不隐藏祂的试探，反倒以最坏的形式将其揭露：这使试探得以发泄，祂不愿隐瞒它，也不在此事上作撒但的秘书；这是削弱试探的一个途径。</w:t>
      </w:r>
    </w:p>
    <w:p w14:paraId="71BD633C">
      <w:pPr>
        <w:pStyle w:val="5"/>
        <w:widowControl w:val="0"/>
        <w:numPr>
          <w:ilvl w:val="0"/>
          <w:numId w:val="0"/>
        </w:numPr>
        <w:autoSpaceDE w:val="0"/>
        <w:autoSpaceDN w:val="0"/>
        <w:spacing w:before="2" w:after="0" w:line="333" w:lineRule="auto"/>
        <w:ind w:right="97" w:rightChars="0"/>
        <w:jc w:val="both"/>
        <w:rPr>
          <w:rFonts w:hint="eastAsia"/>
        </w:rPr>
      </w:pPr>
    </w:p>
    <w:p w14:paraId="6F1988A0">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Then he presenteth it before God, and poureth out his complaint unto the Lord, and this giveth him the victory.</w:t>
      </w:r>
    </w:p>
    <w:p w14:paraId="1857ED77">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然后祂将它呈现在神面前，并向主倾诉祂的苦情，这便赐给他胜利。</w:t>
      </w:r>
    </w:p>
    <w:p w14:paraId="5F90A6AF">
      <w:pPr>
        <w:pStyle w:val="5"/>
        <w:widowControl w:val="0"/>
        <w:numPr>
          <w:ilvl w:val="0"/>
          <w:numId w:val="0"/>
        </w:numPr>
        <w:autoSpaceDE w:val="0"/>
        <w:autoSpaceDN w:val="0"/>
        <w:spacing w:before="2" w:after="0" w:line="333" w:lineRule="auto"/>
        <w:ind w:right="97" w:rightChars="0"/>
        <w:jc w:val="both"/>
        <w:rPr>
          <w:rFonts w:hint="eastAsia"/>
        </w:rPr>
      </w:pPr>
    </w:p>
    <w:p w14:paraId="4E638F29">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So let all souls tempted unto desperation do, and cleave to God in Christ, and they shall be victorious also.</w:t>
      </w:r>
    </w:p>
    <w:p w14:paraId="06F68A0B">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所以，让所有受试探至绝望的灵魂都如此行，并在基督里紧紧依附神，他们也必得胜。</w:t>
      </w:r>
    </w:p>
    <w:p w14:paraId="55A43762">
      <w:pPr>
        <w:pStyle w:val="5"/>
        <w:widowControl w:val="0"/>
        <w:numPr>
          <w:ilvl w:val="0"/>
          <w:numId w:val="0"/>
        </w:numPr>
        <w:autoSpaceDE w:val="0"/>
        <w:autoSpaceDN w:val="0"/>
        <w:spacing w:before="2" w:after="0" w:line="333" w:lineRule="auto"/>
        <w:ind w:right="97" w:rightChars="0"/>
        <w:jc w:val="both"/>
        <w:rPr>
          <w:rFonts w:hint="eastAsia"/>
        </w:rPr>
      </w:pPr>
    </w:p>
    <w:p w14:paraId="24264BA6">
      <w:pPr>
        <w:pStyle w:val="2"/>
        <w:bidi w:val="0"/>
        <w:rPr>
          <w:rFonts w:hint="eastAsia"/>
        </w:rPr>
      </w:pPr>
      <w:r>
        <w:rPr>
          <w:rFonts w:hint="eastAsia"/>
        </w:rPr>
        <w:t>CHAP. XI. - Concerning them that absolve themselves without warrant.</w:t>
      </w:r>
    </w:p>
    <w:p w14:paraId="6ADBC25C">
      <w:pPr>
        <w:pStyle w:val="2"/>
        <w:bidi w:val="0"/>
        <w:rPr>
          <w:rFonts w:hint="eastAsia"/>
        </w:rPr>
      </w:pPr>
      <w:r>
        <w:rPr>
          <w:rFonts w:hint="eastAsia"/>
        </w:rPr>
        <w:t>第十一章 - 论那些无凭无据自我赦免之人。</w:t>
      </w:r>
    </w:p>
    <w:p w14:paraId="19382997">
      <w:pPr>
        <w:pStyle w:val="5"/>
        <w:widowControl w:val="0"/>
        <w:numPr>
          <w:ilvl w:val="0"/>
          <w:numId w:val="0"/>
        </w:numPr>
        <w:autoSpaceDE w:val="0"/>
        <w:autoSpaceDN w:val="0"/>
        <w:spacing w:before="2" w:after="0" w:line="333" w:lineRule="auto"/>
        <w:ind w:right="97" w:rightChars="0"/>
        <w:jc w:val="both"/>
        <w:rPr>
          <w:rFonts w:hint="eastAsia"/>
        </w:rPr>
      </w:pPr>
    </w:p>
    <w:p w14:paraId="2AD12761">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THE THIRD RANK OF those that impede their own regeneration, remaineth to be spoken of.</w:t>
      </w:r>
    </w:p>
    <w:p w14:paraId="1C81BF63">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第三类那些阻碍自己重生的人，尚待论述。</w:t>
      </w:r>
    </w:p>
    <w:p w14:paraId="4D85CE21">
      <w:pPr>
        <w:pStyle w:val="5"/>
        <w:widowControl w:val="0"/>
        <w:numPr>
          <w:ilvl w:val="0"/>
          <w:numId w:val="0"/>
        </w:numPr>
        <w:autoSpaceDE w:val="0"/>
        <w:autoSpaceDN w:val="0"/>
        <w:spacing w:before="2" w:after="0" w:line="333" w:lineRule="auto"/>
        <w:ind w:right="97" w:rightChars="0"/>
        <w:jc w:val="both"/>
        <w:rPr>
          <w:rFonts w:hint="eastAsia"/>
        </w:rPr>
      </w:pPr>
    </w:p>
    <w:p w14:paraId="009C5B45">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Of this kind are all they, who, after they have slightly examined themselves, and are convinced of sin and of deserved death, if they were dealt with in rigor of justice, do unwarrantably absolve themselves, deceiving their own conscience by a fallacy, false syllogism or captious reasoning, and from the conscience, as from a blinded or seduced Judge, do draw forth a sentence of absolution to themselves which God doth not allow.</w:t>
      </w:r>
    </w:p>
    <w:p w14:paraId="4F503718">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这类人，是在他们轻微地省察自己，并为罪和当受的死知罪之后，若按公义的严厉对待，便无凭无据地赦免自己，藉着谬论、错误的三段论或诡辩，欺骗他们自己的良心，并从良心，如同从一个被蒙蔽或被引诱的审判官那里，为自己引出一个神所不容许的赦免判决。</w:t>
      </w:r>
    </w:p>
    <w:p w14:paraId="1C104037">
      <w:pPr>
        <w:pStyle w:val="5"/>
        <w:widowControl w:val="0"/>
        <w:numPr>
          <w:ilvl w:val="0"/>
          <w:numId w:val="0"/>
        </w:numPr>
        <w:autoSpaceDE w:val="0"/>
        <w:autoSpaceDN w:val="0"/>
        <w:spacing w:before="2" w:after="0" w:line="333" w:lineRule="auto"/>
        <w:ind w:right="97" w:rightChars="0"/>
        <w:jc w:val="both"/>
        <w:rPr>
          <w:rFonts w:hint="eastAsia"/>
        </w:rPr>
      </w:pPr>
    </w:p>
    <w:p w14:paraId="1A39EEA6">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All such persons do either lay down some false principle or ground for absolution of sinners; or, if they lay down a true ground, they make wrong application of that ground to themselves, and so beguile themselves miserably.</w:t>
      </w:r>
    </w:p>
    <w:p w14:paraId="4405FF7D">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所有这样的人，或为罪人的赦免，立下了某些错误的原则或根据；或，如果他们立下了一个真实的根据，他们却将那根据错误地应用于自己身上，从而悲惨地欺骗了自己。</w:t>
      </w:r>
    </w:p>
    <w:p w14:paraId="259B4440">
      <w:pPr>
        <w:pStyle w:val="5"/>
        <w:widowControl w:val="0"/>
        <w:numPr>
          <w:ilvl w:val="0"/>
          <w:numId w:val="0"/>
        </w:numPr>
        <w:autoSpaceDE w:val="0"/>
        <w:autoSpaceDN w:val="0"/>
        <w:spacing w:before="2" w:after="0" w:line="333" w:lineRule="auto"/>
        <w:ind w:right="97" w:rightChars="0"/>
        <w:jc w:val="both"/>
        <w:rPr>
          <w:rFonts w:hint="eastAsia"/>
        </w:rPr>
      </w:pPr>
    </w:p>
    <w:p w14:paraId="7AF6A1CB">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The first sort.</w:t>
      </w:r>
    </w:p>
    <w:p w14:paraId="26F05ACB">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第一种。</w:t>
      </w:r>
    </w:p>
    <w:p w14:paraId="509FAE6A">
      <w:pPr>
        <w:pStyle w:val="5"/>
        <w:widowControl w:val="0"/>
        <w:numPr>
          <w:ilvl w:val="0"/>
          <w:numId w:val="0"/>
        </w:numPr>
        <w:autoSpaceDE w:val="0"/>
        <w:autoSpaceDN w:val="0"/>
        <w:spacing w:before="2" w:after="0" w:line="333" w:lineRule="auto"/>
        <w:ind w:right="97" w:rightChars="0"/>
        <w:jc w:val="both"/>
        <w:rPr>
          <w:rFonts w:hint="eastAsia"/>
        </w:rPr>
      </w:pPr>
    </w:p>
    <w:p w14:paraId="103BDE8F">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Some do grant themselves to be sinners, but do persuade themselves, that God is so merciful as he will not destroy any man for sin: which principle being once laid down, no wonder such men go on in their own way and sing a requiem to their own souls.</w:t>
      </w:r>
    </w:p>
    <w:p w14:paraId="743A1D9A">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一些人承认自己是罪人，却说服自己，神是如此怜悯，以致祂不会因罪而毁灭任何人：这原则一旦被立下，难怪这样的人继续走自己的路，并为自己的灵魂唱安魂曲。</w:t>
      </w:r>
    </w:p>
    <w:p w14:paraId="26CCC306">
      <w:pPr>
        <w:pStyle w:val="5"/>
        <w:widowControl w:val="0"/>
        <w:numPr>
          <w:ilvl w:val="0"/>
          <w:numId w:val="0"/>
        </w:numPr>
        <w:autoSpaceDE w:val="0"/>
        <w:autoSpaceDN w:val="0"/>
        <w:spacing w:before="2" w:after="0" w:line="333" w:lineRule="auto"/>
        <w:ind w:right="97" w:rightChars="0"/>
        <w:jc w:val="both"/>
        <w:rPr>
          <w:rFonts w:hint="eastAsia"/>
        </w:rPr>
      </w:pPr>
    </w:p>
    <w:p w14:paraId="61305DCA">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Of this sort of men the Lord doth speak, Deut. 29:18,19, showing, that he makes his covenant with his people, lest there should be among you, saith he, a root that beareth gall and wormwood.</w:t>
      </w:r>
    </w:p>
    <w:p w14:paraId="74046B1E">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主论到这类人说，申命记29章18,19节，表明祂与祂的子民立约，免得你们中间，祂说，有根生出苦胆和茵蔯。</w:t>
      </w:r>
    </w:p>
    <w:p w14:paraId="7A2DDD45">
      <w:pPr>
        <w:pStyle w:val="5"/>
        <w:widowControl w:val="0"/>
        <w:numPr>
          <w:ilvl w:val="0"/>
          <w:numId w:val="0"/>
        </w:numPr>
        <w:autoSpaceDE w:val="0"/>
        <w:autoSpaceDN w:val="0"/>
        <w:spacing w:before="2" w:after="0" w:line="333" w:lineRule="auto"/>
        <w:ind w:right="97" w:rightChars="0"/>
        <w:jc w:val="both"/>
        <w:rPr>
          <w:rFonts w:hint="eastAsia"/>
        </w:rPr>
      </w:pPr>
    </w:p>
    <w:p w14:paraId="008C4021">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And it come to pass, when he heareth the words of this curse, that he bless himself in his heart, saying, I shall have peace, though I walk in the imagination of my own heart, to add drunkenness to thirst.</w:t>
      </w:r>
    </w:p>
    <w:p w14:paraId="4191BFCB">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他听见这咒诅的话，心里仍是自夸，说，我虽然行事心里顽梗，连累众人，却仍得平安。</w:t>
      </w:r>
    </w:p>
    <w:p w14:paraId="587F7F05">
      <w:pPr>
        <w:pStyle w:val="5"/>
        <w:widowControl w:val="0"/>
        <w:numPr>
          <w:ilvl w:val="0"/>
          <w:numId w:val="0"/>
        </w:numPr>
        <w:autoSpaceDE w:val="0"/>
        <w:autoSpaceDN w:val="0"/>
        <w:spacing w:before="2" w:after="0" w:line="333" w:lineRule="auto"/>
        <w:ind w:right="97" w:rightChars="0"/>
        <w:jc w:val="both"/>
        <w:rPr>
          <w:rFonts w:hint="eastAsia"/>
        </w:rPr>
      </w:pPr>
    </w:p>
    <w:p w14:paraId="7142F382">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It is possible, few shall be found so impudent, as that they dare, in express terms, profess this their mis-belief of God's justice; yet, they are not a few who foster this error in their heart, who having, as it were, made a Covenant with death and hell, are far from fearing to perish in their sins.</w:t>
      </w:r>
    </w:p>
    <w:p w14:paraId="22DCF469">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可能，很少有人如此厚颜无耻，敢于明确地宣称他们对神公义的这种不信；然而，在心里助长这错误的人却不少，他们仿佛与死亡和阴间立了约，远非害怕在他们的罪中灭亡。</w:t>
      </w:r>
    </w:p>
    <w:p w14:paraId="34E604F8">
      <w:pPr>
        <w:pStyle w:val="5"/>
        <w:widowControl w:val="0"/>
        <w:numPr>
          <w:ilvl w:val="0"/>
          <w:numId w:val="0"/>
        </w:numPr>
        <w:autoSpaceDE w:val="0"/>
        <w:autoSpaceDN w:val="0"/>
        <w:spacing w:before="2" w:after="0" w:line="333" w:lineRule="auto"/>
        <w:ind w:right="97" w:rightChars="0"/>
        <w:jc w:val="both"/>
        <w:rPr>
          <w:rFonts w:hint="eastAsia"/>
        </w:rPr>
      </w:pPr>
    </w:p>
    <w:p w14:paraId="37BAAD1C">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In this sort are all they to be ranked, who conceive, that all the threatening’s in the Scripture are given forth, to the intent, that men, being bridled by terrors, might compose themselves to a more human and social life among others; who, lest they should seem Atheists in word, do cry up God's mercy, bounty and love to man, so as they make small reckoning of the Lord's truth and justice, even as if the justice of God in punishing rebels, could not consist with his mercy to the penitent, or as if the end of creating man, could not be obtained, if obstinate sinners be destroyed.</w:t>
      </w:r>
    </w:p>
    <w:p w14:paraId="08342039">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在这类人中，当列入所有那些认为，圣经中所有威吓都是为了使人，被恐惧所约束，能与他人过一种更人道和社交的生活；他们为免显得口头上的无神论者，便高举神的怜悯、慷慨和对人的爱，以致他们对主的真理和公义不甚重视，仿佛神在刑罚悖逆者时的公义，不能与祂对悔改者的怜悯相符，或仿佛若顽固的罪人被毁灭，造人的目的就不能达到。</w:t>
      </w:r>
    </w:p>
    <w:p w14:paraId="34C8C020">
      <w:pPr>
        <w:pStyle w:val="5"/>
        <w:widowControl w:val="0"/>
        <w:numPr>
          <w:ilvl w:val="0"/>
          <w:numId w:val="0"/>
        </w:numPr>
        <w:autoSpaceDE w:val="0"/>
        <w:autoSpaceDN w:val="0"/>
        <w:spacing w:before="2" w:after="0" w:line="333" w:lineRule="auto"/>
        <w:ind w:right="97" w:rightChars="0"/>
        <w:jc w:val="both"/>
        <w:rPr>
          <w:rFonts w:hint="eastAsia"/>
        </w:rPr>
      </w:pPr>
    </w:p>
    <w:p w14:paraId="3D06563F">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2. The main cause of such error, is an obstinate purpose to walk after the counsel and imagination of their own heart; and because they cannot quiet their conscience in following their own ways, except in promising to themselves impunity in their sinning, they presume confidently to go on in their own ways against all threatening’s, and so do blow their consciences blind.</w:t>
      </w:r>
    </w:p>
    <w:p w14:paraId="1AD39C90">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2. 这类错误的主要原因，是顽固地定意要随从他们自己内心的筹算和想象而行；因为他们若不向自己应许在犯罪中不受刑罚，就不能在遵循自己的道路时，使他们的良心安静，他们便僭妄地、有信心地、不顾一切威吓地走自己的路，从而使他们的良心盲目。</w:t>
      </w:r>
    </w:p>
    <w:p w14:paraId="0CB5EDC4">
      <w:pPr>
        <w:pStyle w:val="5"/>
        <w:widowControl w:val="0"/>
        <w:numPr>
          <w:ilvl w:val="0"/>
          <w:numId w:val="0"/>
        </w:numPr>
        <w:autoSpaceDE w:val="0"/>
        <w:autoSpaceDN w:val="0"/>
        <w:spacing w:before="2" w:after="0" w:line="333" w:lineRule="auto"/>
        <w:ind w:right="97" w:rightChars="0"/>
        <w:jc w:val="both"/>
        <w:rPr>
          <w:rFonts w:hint="eastAsia"/>
        </w:rPr>
      </w:pPr>
    </w:p>
    <w:p w14:paraId="51A3DBAB">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Such profane presumption, although it deserveth to be beaten with a rod, rather than to be reasoned with, yet let the Pastor deal with the presumer, as he ought to do with other desperate like sinners; and in the first place, let him propose for remedy of this evil, what the Lord doth speak against such a person, Deut. 29:20.</w:t>
      </w:r>
    </w:p>
    <w:p w14:paraId="22566540">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这种亵渎的僭妄，虽然当受杖责，而非与之理论，然而牧师当待这僭妄者，如同他当待其他类似绝望的罪人；首先，让他为补救这邪恶，提出主对这样的人所说的话，申命记29章20节。</w:t>
      </w:r>
    </w:p>
    <w:p w14:paraId="12199A87">
      <w:pPr>
        <w:pStyle w:val="5"/>
        <w:widowControl w:val="0"/>
        <w:numPr>
          <w:ilvl w:val="0"/>
          <w:numId w:val="0"/>
        </w:numPr>
        <w:autoSpaceDE w:val="0"/>
        <w:autoSpaceDN w:val="0"/>
        <w:spacing w:before="2" w:after="0" w:line="333" w:lineRule="auto"/>
        <w:ind w:right="97" w:rightChars="0"/>
        <w:jc w:val="both"/>
        <w:rPr>
          <w:rFonts w:hint="eastAsia"/>
        </w:rPr>
      </w:pPr>
    </w:p>
    <w:p w14:paraId="2A107F7E">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The Lord will not spare him, but then the anger of the Lord and his jealousy shall smoke against that man, and all the curses that are written in this book shall lie upon him, and the Lord shall blot out his name from under heaven.</w:t>
      </w:r>
    </w:p>
    <w:p w14:paraId="6FD1B352">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耶和华必不饶恕他，耶和华的怒气和嫉妒必向那人发作，这书上所写的一切咒诅都必加在他身上，耶和华也要从天下涂抹他的名。</w:t>
      </w:r>
    </w:p>
    <w:p w14:paraId="01861D7D">
      <w:pPr>
        <w:pStyle w:val="5"/>
        <w:widowControl w:val="0"/>
        <w:numPr>
          <w:ilvl w:val="0"/>
          <w:numId w:val="0"/>
        </w:numPr>
        <w:autoSpaceDE w:val="0"/>
        <w:autoSpaceDN w:val="0"/>
        <w:spacing w:before="2" w:after="0" w:line="333" w:lineRule="auto"/>
        <w:ind w:right="97" w:rightChars="0"/>
        <w:jc w:val="both"/>
        <w:rPr>
          <w:rFonts w:hint="eastAsia"/>
        </w:rPr>
      </w:pPr>
    </w:p>
    <w:p w14:paraId="56AC764E">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And as he findeth this work upon him, So let him deal with him.</w:t>
      </w:r>
    </w:p>
    <w:p w14:paraId="7D9BC501">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当他发现这工在他身上时，他当如此待他。</w:t>
      </w:r>
    </w:p>
    <w:p w14:paraId="4A80AD4D">
      <w:pPr>
        <w:pStyle w:val="5"/>
        <w:widowControl w:val="0"/>
        <w:numPr>
          <w:ilvl w:val="0"/>
          <w:numId w:val="0"/>
        </w:numPr>
        <w:autoSpaceDE w:val="0"/>
        <w:autoSpaceDN w:val="0"/>
        <w:spacing w:before="2" w:after="0" w:line="333" w:lineRule="auto"/>
        <w:ind w:right="97" w:rightChars="0"/>
        <w:jc w:val="both"/>
        <w:rPr>
          <w:rFonts w:hint="eastAsia"/>
        </w:rPr>
      </w:pPr>
    </w:p>
    <w:p w14:paraId="5A1142A9">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2. Some are near of kindred to such persons, who do not reject all threatening’s, yet do think in their heart that none are in danger except gross flagitious and notorious sinners; but as to themselves, they conceive because they are not the worst of men, they are without the reach of divine justice, especially if their conversation be according to human laws so regulated as they have the reputation of honest neighbors.</w:t>
      </w:r>
    </w:p>
    <w:p w14:paraId="7455EBC9">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2. 有些人与这类人近亲，他们并不拒绝所有的威吓，却在心里认为，除了那些粗鄙、恶贯满盈和声名狼藉的罪人，无人处于危险之中；但就他们自己而言，他们认为，因为他们不是最坏的人，他们就不在神圣公义的范围之内，特别是如果他们的言行是按着人间的律法如此被规范，以致他们有诚实邻舍的名声。</w:t>
      </w:r>
    </w:p>
    <w:p w14:paraId="352E3851">
      <w:pPr>
        <w:pStyle w:val="5"/>
        <w:widowControl w:val="0"/>
        <w:numPr>
          <w:ilvl w:val="0"/>
          <w:numId w:val="0"/>
        </w:numPr>
        <w:autoSpaceDE w:val="0"/>
        <w:autoSpaceDN w:val="0"/>
        <w:spacing w:before="2" w:after="0" w:line="333" w:lineRule="auto"/>
        <w:ind w:right="97" w:rightChars="0"/>
        <w:jc w:val="both"/>
        <w:rPr>
          <w:rFonts w:hint="eastAsia"/>
        </w:rPr>
      </w:pPr>
    </w:p>
    <w:p w14:paraId="4DF8E507">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With such men Christ dealeth (Luk. 13:1,2,5) when word came concerning the Galileans whose blood Pilate mixed with their sacrifices, Christ saith to them, Suppose ye that these Galileans were sinners above all Galileans, because they suffered these things? I tell you, nay, but except ye repent you shall all likewise perish.</w:t>
      </w:r>
    </w:p>
    <w:p w14:paraId="4EF7AA22">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基督与这样的人交往（路加福音13章1,2,5节），当消息传来，论到彼拉多将加利利人的血与他们的祭物搀杂在一起时，基督对他们说，你们以为这些加利利人比众加利利人更有罪，所以受这害吗？我告诉你们，不是的，你们若不悔改，都要如此灭亡。</w:t>
      </w:r>
    </w:p>
    <w:p w14:paraId="7164D1C1">
      <w:pPr>
        <w:pStyle w:val="5"/>
        <w:widowControl w:val="0"/>
        <w:numPr>
          <w:ilvl w:val="0"/>
          <w:numId w:val="0"/>
        </w:numPr>
        <w:autoSpaceDE w:val="0"/>
        <w:autoSpaceDN w:val="0"/>
        <w:spacing w:before="2" w:after="0" w:line="333" w:lineRule="auto"/>
        <w:ind w:right="97" w:rightChars="0"/>
        <w:jc w:val="both"/>
        <w:rPr>
          <w:rFonts w:hint="eastAsia"/>
        </w:rPr>
      </w:pPr>
    </w:p>
    <w:p w14:paraId="58DEFBB1">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This is the remedy prescribed by Christ to such men.</w:t>
      </w:r>
    </w:p>
    <w:p w14:paraId="77910EB0">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这是基督向这类人所开的补救之方。</w:t>
      </w:r>
    </w:p>
    <w:p w14:paraId="36265ECB">
      <w:pPr>
        <w:pStyle w:val="5"/>
        <w:widowControl w:val="0"/>
        <w:numPr>
          <w:ilvl w:val="0"/>
          <w:numId w:val="0"/>
        </w:numPr>
        <w:autoSpaceDE w:val="0"/>
        <w:autoSpaceDN w:val="0"/>
        <w:spacing w:before="2" w:after="0" w:line="333" w:lineRule="auto"/>
        <w:ind w:right="97" w:rightChars="0"/>
        <w:jc w:val="both"/>
        <w:rPr>
          <w:rFonts w:hint="eastAsia"/>
        </w:rPr>
      </w:pPr>
    </w:p>
    <w:p w14:paraId="12420B20">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3. Some there are who hope to be absolved before God, and do absolve themselves in their own conscience, by their good works and obedience done to the law: Of this sort was Paul before his conversion, who, till the time that the spiritual light of the law brake in upon his mind and killed the conceit of his own inherent righteousness, was no mean man in his own eyes.</w:t>
      </w:r>
    </w:p>
    <w:p w14:paraId="5900CC61">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3. 有些人盼望在神面前得赦免，并在自己的良心里，藉着他们所行的善工和对律法的顺服而赦免自己：这类人中，有保罗在他归信之前，直到律法的属灵之光照入他的心思，并杀死了他对自身内在公义的自负，他在自己眼中并非卑微之人。</w:t>
      </w:r>
    </w:p>
    <w:p w14:paraId="51EBAB2E">
      <w:pPr>
        <w:pStyle w:val="5"/>
        <w:widowControl w:val="0"/>
        <w:numPr>
          <w:ilvl w:val="0"/>
          <w:numId w:val="0"/>
        </w:numPr>
        <w:autoSpaceDE w:val="0"/>
        <w:autoSpaceDN w:val="0"/>
        <w:spacing w:before="2" w:after="0" w:line="333" w:lineRule="auto"/>
        <w:ind w:right="97" w:rightChars="0"/>
        <w:jc w:val="both"/>
        <w:rPr>
          <w:rFonts w:hint="eastAsia"/>
        </w:rPr>
      </w:pPr>
    </w:p>
    <w:p w14:paraId="21E7A0E1">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Rom. 7:9. Such was the rich young man in the Gospel, who said to Christ, that he had keeped all the commands from his youth up, till Christ did prove him a covetous Idolater, who put a higher price on his riches then upon Christ and the kingdom of heaven: Such were the Pharisees, who, by their obedience to the law (such as it was) doubted nothing to absolve themselves, and that God should absolve them also.</w:t>
      </w:r>
    </w:p>
    <w:p w14:paraId="2D0DC0EB">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罗马书7章9节。福音书中那富有的少年人也是如此，他对基督说，他从小就遵守了所有的诫命，直到基督证明他是个贪婪的偶像崇拜者，看重他的财富过于基督和天国：法利赛人也是如此，他们藉着对律法的顺服（无论那顺服如何），毫不怀疑自己能赦免自己，并且神也当赦免他们。</w:t>
      </w:r>
    </w:p>
    <w:p w14:paraId="23CDE98D">
      <w:pPr>
        <w:pStyle w:val="5"/>
        <w:widowControl w:val="0"/>
        <w:numPr>
          <w:ilvl w:val="0"/>
          <w:numId w:val="0"/>
        </w:numPr>
        <w:autoSpaceDE w:val="0"/>
        <w:autoSpaceDN w:val="0"/>
        <w:spacing w:before="2" w:after="0" w:line="333" w:lineRule="auto"/>
        <w:ind w:right="97" w:rightChars="0"/>
        <w:jc w:val="both"/>
        <w:rPr>
          <w:rFonts w:hint="eastAsia"/>
        </w:rPr>
      </w:pPr>
    </w:p>
    <w:p w14:paraId="3DFD1520">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But that the meet-yard should be no longer then their clothe, or the law of further extent then their imagined possible practice, they admitted no metonymy or figurative speech in the law, whereby under one branch of a duty commanded, all duties of that kind are comprehended, and all faults contrary to the duty are forbidden.</w:t>
      </w:r>
    </w:p>
    <w:p w14:paraId="095874C5">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但为使那尺子不比他们的布长，或那律法不超出他们所想象的可能实践，他们在律法中不容许任何转喻或比喻性的言语，藉此在一条被吩咐的责任之分支下，所有那类的责任都被包含，所有与那责任相反的过错都被禁止。</w:t>
      </w:r>
    </w:p>
    <w:p w14:paraId="4D9920C1">
      <w:pPr>
        <w:pStyle w:val="5"/>
        <w:widowControl w:val="0"/>
        <w:numPr>
          <w:ilvl w:val="0"/>
          <w:numId w:val="0"/>
        </w:numPr>
        <w:autoSpaceDE w:val="0"/>
        <w:autoSpaceDN w:val="0"/>
        <w:spacing w:before="2" w:after="0" w:line="333" w:lineRule="auto"/>
        <w:ind w:right="97" w:rightChars="0"/>
        <w:jc w:val="both"/>
        <w:rPr>
          <w:rFonts w:hint="eastAsia"/>
        </w:rPr>
      </w:pPr>
    </w:p>
    <w:p w14:paraId="65C39727">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As for example, they counted not the sixth command to be violate, except the man did take away his neighbor’s life, nor the seventh command broken, except by gross adultery and violation of the marriage- bed; nor the eighth command transgressed, except another man's goods were openly or privately taken away, whose mistake Christ doth correct, Matth. chap. 5 and 6.</w:t>
      </w:r>
    </w:p>
    <w:p w14:paraId="3DCB68A0">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例如，他们不认为第六条诫命被违背，除非人夺去邻舍的性命，也不认为第七条诫命被破坏，除非是严重的奸淫和侵犯婚姻床；也不认为第八条诫命被违背，除非别人的财物被公开或私下地夺去，基督在马太福音第5、6章中纠正了他们的错误。</w:t>
      </w:r>
    </w:p>
    <w:p w14:paraId="21652803">
      <w:pPr>
        <w:pStyle w:val="5"/>
        <w:widowControl w:val="0"/>
        <w:numPr>
          <w:ilvl w:val="0"/>
          <w:numId w:val="0"/>
        </w:numPr>
        <w:autoSpaceDE w:val="0"/>
        <w:autoSpaceDN w:val="0"/>
        <w:spacing w:before="2" w:after="0" w:line="333" w:lineRule="auto"/>
        <w:ind w:right="97" w:rightChars="0"/>
        <w:jc w:val="both"/>
        <w:rPr>
          <w:rFonts w:hint="eastAsia"/>
        </w:rPr>
      </w:pPr>
    </w:p>
    <w:p w14:paraId="7519B87C">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2.Such men as those are far from repentance, far from humbling themselves before God and seeking remission of sin through Christ; for, they are ignorant of the righteousness of the Gospel by faith in Jesus Christ, and of the way of coming to ability for doing any acceptable work by faith in Christ, and therefore they go about to establish their own righteousness, Rom. 10:3, and 9:31,32.</w:t>
      </w:r>
    </w:p>
    <w:p w14:paraId="02EA1474">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2.这样的人远非悔改，远非在神面前谦卑自己并藉着基督寻求罪的赦免；因为，他们不认识福音中因信耶稣基督而来的义，也不认识藉着信基督而得着能力行任何可蒙悦纳之工的道路，因此他们想要立自己的义，罗马书10章3节，及9章31,32节。</w:t>
      </w:r>
    </w:p>
    <w:p w14:paraId="3640EB4E">
      <w:pPr>
        <w:pStyle w:val="5"/>
        <w:widowControl w:val="0"/>
        <w:numPr>
          <w:ilvl w:val="0"/>
          <w:numId w:val="0"/>
        </w:numPr>
        <w:autoSpaceDE w:val="0"/>
        <w:autoSpaceDN w:val="0"/>
        <w:spacing w:before="2" w:after="0" w:line="333" w:lineRule="auto"/>
        <w:ind w:right="97" w:rightChars="0"/>
        <w:jc w:val="both"/>
        <w:rPr>
          <w:rFonts w:hint="eastAsia"/>
        </w:rPr>
      </w:pPr>
    </w:p>
    <w:p w14:paraId="0CC3CD50">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The false ground which they do lay for their own absolution, is this, they think to be justified by their works, against which ground, the Apostle hath pronounced condemnatory sentence, Rom. 3:20. By the deeds of the law, shall no flesh be justified in God's sight; for, by the law is the knowledge of sin.</w:t>
      </w:r>
    </w:p>
    <w:p w14:paraId="52D2DA81">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他们为自己赦免所立的虚假根据是，他们以为能藉着自己的行为称义，而使徒已对这根据宣判了定罪的判决，罗马书3章20节。凡有血气的，没有一个因行律法能在神面前称义；因为律法本是叫人知罪。</w:t>
      </w:r>
    </w:p>
    <w:p w14:paraId="4CE832C9">
      <w:pPr>
        <w:pStyle w:val="5"/>
        <w:widowControl w:val="0"/>
        <w:numPr>
          <w:ilvl w:val="0"/>
          <w:numId w:val="0"/>
        </w:numPr>
        <w:autoSpaceDE w:val="0"/>
        <w:autoSpaceDN w:val="0"/>
        <w:spacing w:before="2" w:after="0" w:line="333" w:lineRule="auto"/>
        <w:ind w:right="97" w:rightChars="0"/>
        <w:jc w:val="both"/>
        <w:rPr>
          <w:rFonts w:hint="eastAsia"/>
        </w:rPr>
      </w:pPr>
    </w:p>
    <w:p w14:paraId="7EE836F7">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3.With this sort we may join these, who not only come short of the obedience due to the law, but also are in conscience convicted of many transgressions of the Lord's law; yet, they conceive that God will not exact of them, or of any man who is about to obey his law, more than the man can in the common infirmity of flesh overtake, and do persuade themselves, that God will be satisfied with all them, in whom is a willingness to obey the law: their false ground which they lay, is this, that God will accept a man's will for the deed: And to this purpose they do abuse the Scriptures, Isa. 1:19, If you be willing and obedient, you shall eat the good things of the land, And, 2 Cor. 8:12.</w:t>
      </w:r>
    </w:p>
    <w:p w14:paraId="6515D88C">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3.与这类人可归为一类的，是那些不仅亏缺了对律法当尽的顺服，而且在良心里被定了许多违背主律法之罪的人；然而，他们认为神不会向他们，或任何将要顺服祂律法的人，要求超过那人在肉体普遍的软弱中所能达到的，并说服自己，神会满足于所有那些有心顺服律法的人：他们所立的虚假根据是，神会以人的心愿为实绩：为此目的，他们滥用圣经，以赛亚书1章19节，你们若甘心听从，必吃地上的美物，及哥林多后书8章12节。</w:t>
      </w:r>
    </w:p>
    <w:p w14:paraId="34942226">
      <w:pPr>
        <w:pStyle w:val="5"/>
        <w:widowControl w:val="0"/>
        <w:numPr>
          <w:ilvl w:val="0"/>
          <w:numId w:val="0"/>
        </w:numPr>
        <w:autoSpaceDE w:val="0"/>
        <w:autoSpaceDN w:val="0"/>
        <w:spacing w:before="2" w:after="0" w:line="333" w:lineRule="auto"/>
        <w:ind w:right="97" w:rightChars="0"/>
        <w:jc w:val="both"/>
        <w:rPr>
          <w:rFonts w:hint="eastAsia"/>
        </w:rPr>
      </w:pPr>
    </w:p>
    <w:p w14:paraId="416BC5DE">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If there be first a willing mind, it is accepted, according to that a man hath, and not according to that he hath not.</w:t>
      </w:r>
    </w:p>
    <w:p w14:paraId="62BF6C61">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因为人若有愿作的心，必蒙悦纳，是照他所有的，并不是照他所无的。</w:t>
      </w:r>
    </w:p>
    <w:p w14:paraId="6CBC8B77">
      <w:pPr>
        <w:pStyle w:val="5"/>
        <w:widowControl w:val="0"/>
        <w:numPr>
          <w:ilvl w:val="0"/>
          <w:numId w:val="0"/>
        </w:numPr>
        <w:autoSpaceDE w:val="0"/>
        <w:autoSpaceDN w:val="0"/>
        <w:spacing w:before="2" w:after="0" w:line="333" w:lineRule="auto"/>
        <w:ind w:right="97" w:rightChars="0"/>
        <w:jc w:val="both"/>
        <w:rPr>
          <w:rFonts w:hint="eastAsia"/>
        </w:rPr>
      </w:pPr>
    </w:p>
    <w:p w14:paraId="54F3F7EF">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4.But here is their error, whereupon they purchase from their conscience mis-informed an unwarrantable absolution; first, they lay down for a ground that they must be justified by works.</w:t>
      </w:r>
    </w:p>
    <w:p w14:paraId="3D956907">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4.但他们的错误在此，他们藉此从他们被误导的良心那里，买得了一个无凭无据的赦免；首先，他们立下了他们必须藉着行为称义的根据。</w:t>
      </w:r>
    </w:p>
    <w:p w14:paraId="2802AB78">
      <w:pPr>
        <w:pStyle w:val="5"/>
        <w:widowControl w:val="0"/>
        <w:numPr>
          <w:ilvl w:val="0"/>
          <w:numId w:val="0"/>
        </w:numPr>
        <w:autoSpaceDE w:val="0"/>
        <w:autoSpaceDN w:val="0"/>
        <w:spacing w:before="2" w:after="0" w:line="333" w:lineRule="auto"/>
        <w:ind w:right="97" w:rightChars="0"/>
        <w:jc w:val="both"/>
        <w:rPr>
          <w:rFonts w:hint="eastAsia"/>
        </w:rPr>
      </w:pPr>
    </w:p>
    <w:p w14:paraId="1573E49D">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2. Because they know they do come, and shall come short in obedience, they turn the condition of the covenant of works, into other terms then God hath appointed, and make the man's will to obey the law so far as he is able, to be the condition of the covenant, which God disclaimeth.</w:t>
      </w:r>
    </w:p>
    <w:p w14:paraId="35ACEFE6">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2. 因为他们知道他们在顺服上有所亏欠，并将有亏欠，他们便将行为之约的条件，转变为神所未定的其他条款，并使人尽其所能地顺服律法的意愿，成为约的条件，而神否认这约。</w:t>
      </w:r>
    </w:p>
    <w:p w14:paraId="22EA0912">
      <w:pPr>
        <w:pStyle w:val="5"/>
        <w:widowControl w:val="0"/>
        <w:numPr>
          <w:ilvl w:val="0"/>
          <w:numId w:val="0"/>
        </w:numPr>
        <w:autoSpaceDE w:val="0"/>
        <w:autoSpaceDN w:val="0"/>
        <w:spacing w:before="2" w:after="0" w:line="333" w:lineRule="auto"/>
        <w:ind w:right="97" w:rightChars="0"/>
        <w:jc w:val="both"/>
        <w:rPr>
          <w:rFonts w:hint="eastAsia"/>
        </w:rPr>
      </w:pPr>
    </w:p>
    <w:p w14:paraId="401BA054">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3. They deceive themselves in this, that what is spoken to converted believers in Jesus Christ, already justified by faith, aiming at new obedience, they do apply to themselves, lying under the curse and covenant of works: for, it is true indeed, when God is dealing with those that are already justified by faith in Jesus, and have renounced all confidence in their own works, and fled unto Christ, and have taken on his yoke, the Lord doth take in good part the first fruits of the new creature, and doth much esteem the tender fruits of the spirit, as the places cited (Isa. 1, and 2 Cor. 8) do show.</w:t>
      </w:r>
    </w:p>
    <w:p w14:paraId="16AFBBE5">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3. 他们在这点上自欺，即那对已因信耶稣基督称义、追求新顺服的归信信徒所说的话，他们应用在自己身上，而他们却在咒诅和行为之约之下：因为，诚然，当神对待那些已因信耶稣称义，并已放弃所有对自己行为的信靠，投靠基督，并负起祂的轭的人时，主悦纳新造之人初熟的果子，并极其珍视圣灵柔嫩的果子，正如所引用的经文（以赛亚书1章，及哥林多后书8章）所示。</w:t>
      </w:r>
    </w:p>
    <w:p w14:paraId="54168BB3">
      <w:pPr>
        <w:pStyle w:val="5"/>
        <w:widowControl w:val="0"/>
        <w:numPr>
          <w:ilvl w:val="0"/>
          <w:numId w:val="0"/>
        </w:numPr>
        <w:autoSpaceDE w:val="0"/>
        <w:autoSpaceDN w:val="0"/>
        <w:spacing w:before="2" w:after="0" w:line="333" w:lineRule="auto"/>
        <w:ind w:right="97" w:rightChars="0"/>
        <w:jc w:val="both"/>
        <w:rPr>
          <w:rFonts w:hint="eastAsia"/>
        </w:rPr>
      </w:pPr>
    </w:p>
    <w:p w14:paraId="2F7F003F">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But when the Lord hath to do with the proud natural man, the unrenewed man, the man that is not humbled for violation of the covenant of works, he dealeth with him according to the rigor of the law, according to the condition of the covenant of works, pronouncing his curse against that man, for every sin, till the sinner be humbled and sly to Christ.</w:t>
      </w:r>
    </w:p>
    <w:p w14:paraId="5E68715F">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但当主面对那骄傲的属血气之人，未更新之人，那未因违背行为之约而谦卑的人时，祂便按着律法的严厉，按着行为之约的条件对待他，向那人宣告祂的咒诅，为他每一件罪，直到那罪人谦卑并投靠基督。</w:t>
      </w:r>
    </w:p>
    <w:p w14:paraId="1A4CF520">
      <w:pPr>
        <w:pStyle w:val="5"/>
        <w:widowControl w:val="0"/>
        <w:numPr>
          <w:ilvl w:val="0"/>
          <w:numId w:val="0"/>
        </w:numPr>
        <w:autoSpaceDE w:val="0"/>
        <w:autoSpaceDN w:val="0"/>
        <w:spacing w:before="2" w:after="0" w:line="333" w:lineRule="auto"/>
        <w:ind w:right="97" w:rightChars="0"/>
        <w:jc w:val="both"/>
        <w:rPr>
          <w:rFonts w:hint="eastAsia"/>
        </w:rPr>
      </w:pPr>
    </w:p>
    <w:p w14:paraId="47BACB56">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5.With the former we may join all these, who believe they may wash away their sins, partly by bearing such afflictions as are laid on them by God in this life; partly, by their tears, prayers, fasting’s, pilgrimages penances and scourging of themselves; and partly, by their alms-deeds and other good works, do believe they shall make amends for all their misdeeds; and what they cannot perfect in this life for the matter of good works, they will take assignation to the supererogation and superfluity of the merits of Saints, made over unto them by the Pope; And what for the matter of suffering is not endured in this life, they will take upon them to endure in an imaginary purgatory and place of hell after this life, and so (poor souls) they think they may absolve themselves at least from the sentence of everlasting condemnation by such poor shifts as those.</w:t>
      </w:r>
    </w:p>
    <w:p w14:paraId="4EFEF783">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5.与前者可归为一类的，是所有那些相信他们可以洗净他们的罪的人，部分藉着忍受神在今生加在他们身上的苦难；部分藉着他们的眼泪、祷告、禁食、朝圣、苦修和自鞭；部分藉着他们的施舍和其他善行，他们相信他们将为他们所有的过错作出补偿；在今生，就善行而言，他们所不能完全的，他们将接受教皇转让给他们的圣徒的额外功德；就受苦而言，在今生未受的，他们将承担在今生之后，在一个想象的炼狱和地狱之地忍受，因此（可怜的灵魂）他们以为他们至少可以藉着这些可怜的伎俩，使自己免于永远定罪的判决。</w:t>
      </w:r>
    </w:p>
    <w:p w14:paraId="099AE48A">
      <w:pPr>
        <w:pStyle w:val="5"/>
        <w:widowControl w:val="0"/>
        <w:numPr>
          <w:ilvl w:val="0"/>
          <w:numId w:val="0"/>
        </w:numPr>
        <w:autoSpaceDE w:val="0"/>
        <w:autoSpaceDN w:val="0"/>
        <w:spacing w:before="2" w:after="0" w:line="333" w:lineRule="auto"/>
        <w:ind w:right="97" w:rightChars="0"/>
        <w:jc w:val="both"/>
        <w:rPr>
          <w:rFonts w:hint="eastAsia"/>
        </w:rPr>
      </w:pPr>
    </w:p>
    <w:p w14:paraId="6A07DD18">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But the truth is, so long as they rely upon their own sufferings and satisfactions they deny both the necessity and the worth of Christ's sufferings; and so long as they have confidence in their own works, or works of other men, they reject and disclaim the covenant of grace, and yet, behold how proud they prove themselves to be, Isa. 58:3, when they plead with God, saying, wherefore have we fasted, and thou seest not?</w:t>
      </w:r>
    </w:p>
    <w:p w14:paraId="2AD77CEB">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但事实是，只要他们倚靠自己的受苦和补赎，他们就否认了基督受苦的必要性和价值；只要他们信靠自己的行为，或他人的行为，他们就拒绝并否认了恩典之约，然而，看哪，当他们与神争辩，说，我们禁食，你为何不见呢？以赛亚书58章3节，他们证明自己是何等骄傲。</w:t>
      </w:r>
    </w:p>
    <w:p w14:paraId="06CABC1B">
      <w:pPr>
        <w:pStyle w:val="5"/>
        <w:widowControl w:val="0"/>
        <w:numPr>
          <w:ilvl w:val="0"/>
          <w:numId w:val="0"/>
        </w:numPr>
        <w:autoSpaceDE w:val="0"/>
        <w:autoSpaceDN w:val="0"/>
        <w:spacing w:before="2" w:after="0" w:line="333" w:lineRule="auto"/>
        <w:ind w:right="97" w:rightChars="0"/>
        <w:jc w:val="both"/>
        <w:rPr>
          <w:rFonts w:hint="eastAsia"/>
        </w:rPr>
      </w:pPr>
    </w:p>
    <w:p w14:paraId="43511626">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Wherefore have we afflicted our soul, and thou takest no knowledge?</w:t>
      </w:r>
    </w:p>
    <w:p w14:paraId="0ECF4217">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我们刻苦己心，你为何不理会呢？</w:t>
      </w:r>
    </w:p>
    <w:p w14:paraId="6F8F7DD9">
      <w:pPr>
        <w:pStyle w:val="5"/>
        <w:widowControl w:val="0"/>
        <w:numPr>
          <w:ilvl w:val="0"/>
          <w:numId w:val="0"/>
        </w:numPr>
        <w:autoSpaceDE w:val="0"/>
        <w:autoSpaceDN w:val="0"/>
        <w:spacing w:before="2" w:after="0" w:line="333" w:lineRule="auto"/>
        <w:ind w:right="97" w:rightChars="0"/>
        <w:jc w:val="both"/>
        <w:rPr>
          <w:rFonts w:hint="eastAsia"/>
        </w:rPr>
      </w:pPr>
    </w:p>
    <w:p w14:paraId="07AE911E">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6.Last of all, unto the former sort we join these who please themselves in the composition of righteousness by works and righteousness by faith, thinking to save themselves under the shelter of the one righteousness, or of the other, however God shall deal with them.</w:t>
      </w:r>
    </w:p>
    <w:p w14:paraId="193139F1">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6.最后，我们将在前者之列，加上那些以藉着行为的义和藉着信心的义的组合而自满的人，他们以为无论神如何对待他们，他们都能在这一义，或另一义的庇护下得救。</w:t>
      </w:r>
    </w:p>
    <w:p w14:paraId="0B0C7280">
      <w:pPr>
        <w:pStyle w:val="5"/>
        <w:widowControl w:val="0"/>
        <w:numPr>
          <w:ilvl w:val="0"/>
          <w:numId w:val="0"/>
        </w:numPr>
        <w:autoSpaceDE w:val="0"/>
        <w:autoSpaceDN w:val="0"/>
        <w:spacing w:before="2" w:after="0" w:line="333" w:lineRule="auto"/>
        <w:ind w:right="97" w:rightChars="0"/>
        <w:jc w:val="both"/>
        <w:rPr>
          <w:rFonts w:hint="eastAsia"/>
        </w:rPr>
      </w:pPr>
    </w:p>
    <w:p w14:paraId="5F7094A0">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Such were the Seducers and seduced amongst the Galatians: for refuting of whole error, the Apostle (as it were) travelled in birth till he brought them to take up the right frame of Christ's way of salvation,</w:t>
      </w:r>
    </w:p>
    <w:p w14:paraId="1056ED68">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加拉太人中的引诱者和被引诱者就是如此：为要驳斥整个错误，使徒（仿佛）受了生产之苦，直到他带他们领会基督救恩之道的正确框架，</w:t>
      </w:r>
    </w:p>
    <w:p w14:paraId="07215F5C">
      <w:pPr>
        <w:pStyle w:val="5"/>
        <w:widowControl w:val="0"/>
        <w:numPr>
          <w:ilvl w:val="0"/>
          <w:numId w:val="0"/>
        </w:numPr>
        <w:autoSpaceDE w:val="0"/>
        <w:autoSpaceDN w:val="0"/>
        <w:spacing w:before="2" w:after="0" w:line="333" w:lineRule="auto"/>
        <w:ind w:right="97" w:rightChars="0"/>
        <w:jc w:val="both"/>
        <w:rPr>
          <w:rFonts w:hint="eastAsia"/>
        </w:rPr>
      </w:pPr>
    </w:p>
    <w:p w14:paraId="5718CDDF">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7.The cause of all such men's deceiving of themselves in a false absolution of their conscience, is their ignorance both of the righteousness of the law and of the righteousness by faith: for, such as think their sins are so few and light, or their lives so innocent, or their good works they have done so weighty, and their purpose to do yet more good works, to be so holy, or their pains taken in religion so considerable, or their sufferings resolved upon, so great, and thereupon do absolve themselves, consider not that the law, or covenant of works, doth require perfect, personal obedience to all God's law, under the pain of God's curse, growing in Items as the law is oftener transgressed, till they fly in to the perfect ransom of Christ's obedience.</w:t>
      </w:r>
    </w:p>
    <w:p w14:paraId="3EB80126">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7.所有这样的人在他们良心的虚假赦免中自欺的原因，是他们既不认识律法的义，也不认识因信而来的义：因为，那些认为他们的罪如此少而轻，或他们的生活如此无辜，或他们所行的善工如此 weighty，以及他们要行更多善工的意图如此圣洁，或他们在宗教上所受的劳苦如此可观，或他们所决定的受苦如此巨大，并因此赦免自己的人，没有考虑到律法，或行为之约，要求在神的咒诅的刑罚下，对神所有的律法有完全的、个人的顺服，这咒诅随着律法被违背的次数越多而增长，直到他们投靠基督顺服的完全赎价。</w:t>
      </w:r>
    </w:p>
    <w:p w14:paraId="2D281D12">
      <w:pPr>
        <w:pStyle w:val="5"/>
        <w:widowControl w:val="0"/>
        <w:numPr>
          <w:ilvl w:val="0"/>
          <w:numId w:val="0"/>
        </w:numPr>
        <w:autoSpaceDE w:val="0"/>
        <w:autoSpaceDN w:val="0"/>
        <w:spacing w:before="2" w:after="0" w:line="333" w:lineRule="auto"/>
        <w:ind w:right="97" w:rightChars="0"/>
        <w:jc w:val="both"/>
        <w:rPr>
          <w:rFonts w:hint="eastAsia"/>
        </w:rPr>
      </w:pPr>
    </w:p>
    <w:p w14:paraId="612DB5FA">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And as for the righteousness of faith in Jesus, they consider not, that his righteousness will not be bestowed upon any who do not renounce all confidence in their own or others works, and betake themselves altogether to the only grace of Christ; they consider not, that if the worth of any work be relied upon, the bargain of free grace is spoiled, and clear marred; for, if it he by works, it is no more of grace; and if it be of grace, it is no more of works; for, these two are so opposite one to another in the matter of man's election and justification, that they can no more consist together as causes procuring or moving God, then contradictory sentences can be both true, as Paul teacheth, Rom. 11:6.</w:t>
      </w:r>
    </w:p>
    <w:p w14:paraId="35D68287">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至于因信耶稣而来的义，他们没有考虑到，祂的义不会赐给任何不放弃所有对自己或他人行为之信靠，而完全投靠唯独基督恩典的人；他们没有考虑到，如果任何行为的价值被信靠，白白恩典的交易就被破坏，并被明显地毁坏；因为，若是出乎行为，就不在乎恩典；若是出乎恩典，就不在乎行为；因为，这两者在人的拣选和称义的事上，是如此地相互对立，以致它们不能再作为促成或感动神的原因而共存，如同矛盾的句子不能都为真一样，正如保罗所教导的，罗马书11章6节。</w:t>
      </w:r>
    </w:p>
    <w:p w14:paraId="0F2C1095">
      <w:pPr>
        <w:pStyle w:val="5"/>
        <w:widowControl w:val="0"/>
        <w:numPr>
          <w:ilvl w:val="0"/>
          <w:numId w:val="0"/>
        </w:numPr>
        <w:autoSpaceDE w:val="0"/>
        <w:autoSpaceDN w:val="0"/>
        <w:spacing w:before="2" w:after="0" w:line="333" w:lineRule="auto"/>
        <w:ind w:right="97" w:rightChars="0"/>
        <w:jc w:val="both"/>
        <w:rPr>
          <w:rFonts w:hint="eastAsia"/>
        </w:rPr>
      </w:pPr>
    </w:p>
    <w:p w14:paraId="56A75A9B">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3. A third sort of self-deceivers and unwarranted self-absolvers, we reckon all persons poisoned with deadly heresies, who, being drawn away from the doctrine of Christ, set down in the holy Scriptures turn after some false christ and false religion of men's or their own devising, giving unto their Idol, what worship, what service, what employment, what power they please, and making their own conditions of peace with God as they think good; some denying the eternity of the Godhead of the true Christ; some the reality of his assumed human nature; some evacuating so far as they can his three offices, and the fruit of his execution thereof; all of them promising to themselves salvation in another, then in the true Christ described to us in Scripture, who is Creator, up-holder and Governor of all things, very coeternal God with the Father and holy Spirit, in the fullness of time made man, ever-living Prophet, Priest and King to his Church, both before his incarnation and constantly since, the way, the truth and the life, made of God unto true believers in him, wisdom, righteousness, sanctification and redemption, who walk, among the golden candle-sticks, and searches the ways and hearts of every man, as he holdeth forth himself in these Epistles unto the seven Churches of Asia, Rev. chap. 2, and 3.</w:t>
      </w:r>
    </w:p>
    <w:p w14:paraId="1300FF81">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3. 我们将所有被致命异端所毒害的人，都算为第三类自欺和无凭无据自我赦免的人，他们被从圣经中所阐明的基督的教义引诱离开，转向某些人或他们自己设计的假基督和假宗教，将他们所喜悦的敬拜、事奉、职分、权能，都归给他们的偶像，并按他们所看为好的，自己与神立和平的条件；有些人否认真基督神性的永恒性；有些人否认祂所取人性的真实性；有些人尽其所能地废除祂的三重职分，以及祂履行这些职分的果实；他们所有人都应许自己能在另一个里面得救，而非在圣经向我们所描述的真基督里面，祂是万物的创造者、维持者和治理者，是与父和圣灵同永恒的神，在时候满足时成为人，是祂教会永远活着的先知、祭司和君王，无论在祂道成肉身之前还是之后，都是道路、真理、生命，被神造成真信徒的智慧、公义、圣洁和救赎，祂在金灯台中间行走，并察验各人的道路和内心，正如祂在给亚细亚七教会的这些书信中所阐明的，启示录第2、3章。</w:t>
      </w:r>
    </w:p>
    <w:p w14:paraId="2D1D1091">
      <w:pPr>
        <w:pStyle w:val="5"/>
        <w:widowControl w:val="0"/>
        <w:numPr>
          <w:ilvl w:val="0"/>
          <w:numId w:val="0"/>
        </w:numPr>
        <w:autoSpaceDE w:val="0"/>
        <w:autoSpaceDN w:val="0"/>
        <w:spacing w:before="2" w:after="0" w:line="333" w:lineRule="auto"/>
        <w:ind w:right="97" w:rightChars="0"/>
        <w:jc w:val="both"/>
        <w:rPr>
          <w:rFonts w:hint="eastAsia"/>
        </w:rPr>
      </w:pPr>
    </w:p>
    <w:p w14:paraId="13A7ED0D">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Of this danger of mistaking the true Christ, and embracing a false in his room, he himself doth carefully fore-warn his Disciples, Math. 24:4,5,24-26, Take heed that no man deceive you: for many shall come in my name, saying, I am Christ, and shall deceive many.</w:t>
      </w:r>
    </w:p>
    <w:p w14:paraId="6F165AC7">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关于误认真基督，并在祂的地位上接受一个假的危险，祂自己已谨慎地预先警告祂的门徒，马太福音24章4,5,24-26节，你们要谨慎，免得有人迷惑你们：因为将来有好些人冒我的名来，说，我是基督，并且要迷惑许多人。</w:t>
      </w:r>
    </w:p>
    <w:p w14:paraId="0D626FB1">
      <w:pPr>
        <w:pStyle w:val="5"/>
        <w:widowControl w:val="0"/>
        <w:numPr>
          <w:ilvl w:val="0"/>
          <w:numId w:val="0"/>
        </w:numPr>
        <w:autoSpaceDE w:val="0"/>
        <w:autoSpaceDN w:val="0"/>
        <w:spacing w:before="2" w:after="0" w:line="333" w:lineRule="auto"/>
        <w:ind w:right="97" w:rightChars="0"/>
        <w:jc w:val="both"/>
        <w:rPr>
          <w:rFonts w:hint="eastAsia"/>
        </w:rPr>
      </w:pPr>
    </w:p>
    <w:p w14:paraId="1056458B">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The proper remedy of this evil, is this, let everyone that hath an ear, hear what the spirit speaketh to the Churches, not only in these seven Epistles, but also in all the rest of the holy Scriptures, which are the expressions of the holy Spirit; but, if any man receive not the truth in love, set down by the Lord's Spirit in the Scripture, his punishment is set down by the Apostle, 2 Thess, 2:11, and for this cause, to wit, because they received not the love of the truth that they might be saved, God shall send them strong delusion, that they should believe a lie, that they all might be damned who believed not the truth, but had pleasure in unrighteousness.</w:t>
      </w:r>
    </w:p>
    <w:p w14:paraId="0F0FBED7">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这邪恶的恰当补救是：凡有耳的，就当听圣灵向众教会所说的话，不仅在这七封书信中，也在圣经其余所有的部分，这些都是圣灵的表达；但若有人不凭爱心领受真理，即主的灵在圣经中所阐明的，他的刑罚就由使徒阐明了，帖撒罗尼迦后书2章11节，为此缘故，即因为他们不领受爱真理的心，使他们得救，神就给他们发强烈的迷惑，叫他们信从虚谎，使一切不信真理，倒喜爱不义的人，都被定罪。</w:t>
      </w:r>
    </w:p>
    <w:p w14:paraId="0297E16A">
      <w:pPr>
        <w:pStyle w:val="5"/>
        <w:widowControl w:val="0"/>
        <w:numPr>
          <w:ilvl w:val="0"/>
          <w:numId w:val="0"/>
        </w:numPr>
        <w:autoSpaceDE w:val="0"/>
        <w:autoSpaceDN w:val="0"/>
        <w:spacing w:before="2" w:after="0" w:line="333" w:lineRule="auto"/>
        <w:ind w:right="97" w:rightChars="0"/>
        <w:jc w:val="both"/>
        <w:rPr>
          <w:rFonts w:hint="eastAsia"/>
        </w:rPr>
      </w:pPr>
    </w:p>
    <w:p w14:paraId="468393A4">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1.The fourth sort of absolvers of themselves without God's warrant, are these who pretend unto true religion, and deny the power of it; of whom some are convinced of their duty to repent their sins and to forsake their lusts, and to endeavor a reformation of their life; and this they do promise to themselves, and purpose seriously to do (as they think) only they cannot presently, and at once, break off the course they are upon, but do hope by little and little to come forward, and at length that they shall wholly give themselves to religious exercises, and a holy life; mean time they conceive, they may come in among the true converts and young beginners, albeit they come not up the length which they intend, but are under the power of some beloved lusts, which they cannot rid themselves of, but do hope they shall betime overcome them.</w:t>
      </w:r>
    </w:p>
    <w:p w14:paraId="7850E8C8">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1.第四类无凭无据赦免自己的人，是那些假装信奉真宗教，却否认其能力的人；其中一些人为自己的责任知罪，即要悔改自己的罪，离弃自己的私欲，并努力改革自己的生活；他们向自己应许，并（如他们所想）认真地定意要如此行，只是他们不能立刻、一次性地，断绝他们所处的道路，但盼望能渐渐地进步，并最终将自己完全献身于宗教操练和圣洁的生活；同时他们认为，他们可以被列在真归信者和初信者之中，虽然他们并未达到他们所意图的程度，反倒在某些所爱私欲的权势之下，他们无法摆脱，但盼望能及时胜过。</w:t>
      </w:r>
    </w:p>
    <w:p w14:paraId="023EE792">
      <w:pPr>
        <w:pStyle w:val="5"/>
        <w:widowControl w:val="0"/>
        <w:numPr>
          <w:ilvl w:val="0"/>
          <w:numId w:val="0"/>
        </w:numPr>
        <w:autoSpaceDE w:val="0"/>
        <w:autoSpaceDN w:val="0"/>
        <w:spacing w:before="2" w:after="0" w:line="333" w:lineRule="auto"/>
        <w:ind w:right="97" w:rightChars="0"/>
        <w:jc w:val="both"/>
        <w:rPr>
          <w:rFonts w:hint="eastAsia"/>
        </w:rPr>
      </w:pPr>
    </w:p>
    <w:p w14:paraId="061C8A33">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Such men do miserably mistake the matter, first, in that they think their purpose of repentance and a new life bred in them by conviction of their duty, to be the very grace of regeneration and begun sanctification.</w:t>
      </w:r>
    </w:p>
    <w:p w14:paraId="535C4285">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这样的人悲惨地误解了此事，首先，他们以为他们因对责任的知罪而生发的悔改和新生活的意图，就是重生和开始成圣的恩典。</w:t>
      </w:r>
    </w:p>
    <w:p w14:paraId="7249C112">
      <w:pPr>
        <w:pStyle w:val="5"/>
        <w:widowControl w:val="0"/>
        <w:numPr>
          <w:ilvl w:val="0"/>
          <w:numId w:val="0"/>
        </w:numPr>
        <w:autoSpaceDE w:val="0"/>
        <w:autoSpaceDN w:val="0"/>
        <w:spacing w:before="2" w:after="0" w:line="333" w:lineRule="auto"/>
        <w:ind w:right="97" w:rightChars="0"/>
        <w:jc w:val="both"/>
        <w:rPr>
          <w:rFonts w:hint="eastAsia"/>
        </w:rPr>
      </w:pPr>
    </w:p>
    <w:p w14:paraId="2252840C">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Secondly, they conceive that the lusts which do reign in themselves are common to them and all other regenerate persons, of whom few or none (think they) want their own gross faults.</w:t>
      </w:r>
    </w:p>
    <w:p w14:paraId="54640ED3">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其次，他们认为在他们里面作王的私欲，是他们和所有其他重生之人所共有的，他们认为，重生之人中很少或没有人没有他们自己的严重过错。</w:t>
      </w:r>
    </w:p>
    <w:p w14:paraId="48F689C3">
      <w:pPr>
        <w:pStyle w:val="5"/>
        <w:widowControl w:val="0"/>
        <w:numPr>
          <w:ilvl w:val="0"/>
          <w:numId w:val="0"/>
        </w:numPr>
        <w:autoSpaceDE w:val="0"/>
        <w:autoSpaceDN w:val="0"/>
        <w:spacing w:before="2" w:after="0" w:line="333" w:lineRule="auto"/>
        <w:ind w:right="97" w:rightChars="0"/>
        <w:jc w:val="both"/>
        <w:rPr>
          <w:rFonts w:hint="eastAsia"/>
        </w:rPr>
      </w:pPr>
    </w:p>
    <w:p w14:paraId="46357BC2">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Thirdly, they conceive they can repent more seriously when they please, and will repent after a whiles following of their beloved lusts, as if repentance were not a saving grace of the holy Spirit, whom they do daily provoke by their vileness, but a work in the power of every man's free-will, being once convinced of his sin.</w:t>
      </w:r>
    </w:p>
    <w:p w14:paraId="280A2C17">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第三，他们认为他们可以随意地更认真地悔改，并且在追随他们所爱的私欲片刻之后，便会悔改，仿佛悔改并非圣灵的救恩，他们每日以他们的卑劣惹动圣灵，反倒是一个在每个人自由意志能力中的工作，只要他一次为自己的罪知罪。</w:t>
      </w:r>
    </w:p>
    <w:p w14:paraId="2F98AFC3">
      <w:pPr>
        <w:pStyle w:val="5"/>
        <w:widowControl w:val="0"/>
        <w:numPr>
          <w:ilvl w:val="0"/>
          <w:numId w:val="0"/>
        </w:numPr>
        <w:autoSpaceDE w:val="0"/>
        <w:autoSpaceDN w:val="0"/>
        <w:spacing w:before="2" w:after="0" w:line="333" w:lineRule="auto"/>
        <w:ind w:right="97" w:rightChars="0"/>
        <w:jc w:val="both"/>
        <w:rPr>
          <w:rFonts w:hint="eastAsia"/>
        </w:rPr>
      </w:pPr>
    </w:p>
    <w:p w14:paraId="74B88725">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Fourthly, they do not consider, that by the delay of repenting and turning from all sin unto God, their heart is daily more and more in God's Judgment, hardened, and God provoked to punish their voluntary impenitence with judicial hardness of heart, that they shall never repent.</w:t>
      </w:r>
    </w:p>
    <w:p w14:paraId="6E7E5A20">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第四，他们没有考虑到，因延迟悔改并从一切罪中归向神，他们的心在神的审判中，每日越发刚硬，并惹动神以司法性的内心刚硬，来刑罚他们自愿的不悔改，以致他们永不悔改。</w:t>
      </w:r>
    </w:p>
    <w:p w14:paraId="1CA7308F">
      <w:pPr>
        <w:pStyle w:val="5"/>
        <w:widowControl w:val="0"/>
        <w:numPr>
          <w:ilvl w:val="0"/>
          <w:numId w:val="0"/>
        </w:numPr>
        <w:autoSpaceDE w:val="0"/>
        <w:autoSpaceDN w:val="0"/>
        <w:spacing w:before="2" w:after="0" w:line="333" w:lineRule="auto"/>
        <w:ind w:right="97" w:rightChars="0"/>
        <w:jc w:val="both"/>
        <w:rPr>
          <w:rFonts w:hint="eastAsia"/>
        </w:rPr>
      </w:pPr>
    </w:p>
    <w:p w14:paraId="07F181E5">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Such men our Lord compareth to the disobedient Son, who promised to his Father he would go work in his vineyard, and went not, Math. 21:30.</w:t>
      </w:r>
    </w:p>
    <w:p w14:paraId="08BAFAF0">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我们的主将这样的人比作那不顺服的儿子，他应许他父亲要去他的葡萄园作工，却不去，马太福音21章30节。</w:t>
      </w:r>
    </w:p>
    <w:p w14:paraId="68F7239D">
      <w:pPr>
        <w:pStyle w:val="5"/>
        <w:widowControl w:val="0"/>
        <w:numPr>
          <w:ilvl w:val="0"/>
          <w:numId w:val="0"/>
        </w:numPr>
        <w:autoSpaceDE w:val="0"/>
        <w:autoSpaceDN w:val="0"/>
        <w:spacing w:before="2" w:after="0" w:line="333" w:lineRule="auto"/>
        <w:ind w:right="97" w:rightChars="0"/>
        <w:jc w:val="both"/>
        <w:rPr>
          <w:rFonts w:hint="eastAsia"/>
        </w:rPr>
      </w:pPr>
    </w:p>
    <w:p w14:paraId="2C421893">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Such men are they, who know the well of the Lord, but do it not, and therefore worthy of double punishment, Math 12:47.</w:t>
      </w:r>
    </w:p>
    <w:p w14:paraId="1112E3E8">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这样的人，是那些知道主的旨意，却不去行的，因此当受加倍的刑罚，马太福音12章47节。</w:t>
      </w:r>
    </w:p>
    <w:p w14:paraId="2C8ED2DA">
      <w:pPr>
        <w:pStyle w:val="5"/>
        <w:widowControl w:val="0"/>
        <w:numPr>
          <w:ilvl w:val="0"/>
          <w:numId w:val="0"/>
        </w:numPr>
        <w:autoSpaceDE w:val="0"/>
        <w:autoSpaceDN w:val="0"/>
        <w:spacing w:before="2" w:after="0" w:line="333" w:lineRule="auto"/>
        <w:ind w:right="97" w:rightChars="0"/>
        <w:jc w:val="both"/>
        <w:rPr>
          <w:rFonts w:hint="eastAsia"/>
        </w:rPr>
      </w:pPr>
    </w:p>
    <w:p w14:paraId="096E624F">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The remedy of this evil Christ giveth. Luk. 13:24-26. Strive to enter at the strait gate; for many, I say unto you, will seek to enter in, and shall not be able, Men know not how soon God may shut the door, therefore men had need while it is today, not to harden their hearts.</w:t>
      </w:r>
    </w:p>
    <w:p w14:paraId="0A995803">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基督赐下了医治这邪恶的补救。路加福音13章24-26节。你们要努力进窄门；我告诉你们，将来有许多人想要进去，却是不能。人不知道神何时会关门，所以人当趁着今日，不要硬着心。</w:t>
      </w:r>
    </w:p>
    <w:p w14:paraId="3EF318AB">
      <w:pPr>
        <w:pStyle w:val="5"/>
        <w:widowControl w:val="0"/>
        <w:numPr>
          <w:ilvl w:val="0"/>
          <w:numId w:val="0"/>
        </w:numPr>
        <w:autoSpaceDE w:val="0"/>
        <w:autoSpaceDN w:val="0"/>
        <w:spacing w:before="2" w:after="0" w:line="333" w:lineRule="auto"/>
        <w:ind w:right="97" w:rightChars="0"/>
        <w:jc w:val="both"/>
        <w:rPr>
          <w:rFonts w:hint="eastAsia"/>
        </w:rPr>
      </w:pPr>
    </w:p>
    <w:p w14:paraId="1F6BDA71">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Psal. 95:8.</w:t>
      </w:r>
    </w:p>
    <w:p w14:paraId="3DBF9B16">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诗篇95篇8节。</w:t>
      </w:r>
    </w:p>
    <w:p w14:paraId="3A4E9B96">
      <w:pPr>
        <w:pStyle w:val="5"/>
        <w:widowControl w:val="0"/>
        <w:numPr>
          <w:ilvl w:val="0"/>
          <w:numId w:val="0"/>
        </w:numPr>
        <w:autoSpaceDE w:val="0"/>
        <w:autoSpaceDN w:val="0"/>
        <w:spacing w:before="2" w:after="0" w:line="333" w:lineRule="auto"/>
        <w:ind w:right="97" w:rightChars="0"/>
        <w:jc w:val="both"/>
        <w:rPr>
          <w:rFonts w:hint="eastAsia"/>
        </w:rPr>
      </w:pPr>
    </w:p>
    <w:p w14:paraId="2EC3A40C">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2.Other some are, who being of a civil life, profess and do persuade themselves, that they indeed do repent and believe in Christ, and by faith in him do certainly expect salvation freely of his grace.</w:t>
      </w:r>
    </w:p>
    <w:p w14:paraId="76277CB1">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2.另有一些人，过着文雅的生活，宣称并说服自己，他们确实悔改并信基督，并凭着信祂，确信能白白地藉着祂的恩典得救。</w:t>
      </w:r>
    </w:p>
    <w:p w14:paraId="3D1913E6">
      <w:pPr>
        <w:pStyle w:val="5"/>
        <w:widowControl w:val="0"/>
        <w:numPr>
          <w:ilvl w:val="0"/>
          <w:numId w:val="0"/>
        </w:numPr>
        <w:autoSpaceDE w:val="0"/>
        <w:autoSpaceDN w:val="0"/>
        <w:spacing w:before="2" w:after="0" w:line="333" w:lineRule="auto"/>
        <w:ind w:right="97" w:rightChars="0"/>
        <w:jc w:val="both"/>
        <w:rPr>
          <w:rFonts w:hint="eastAsia"/>
        </w:rPr>
      </w:pPr>
    </w:p>
    <w:p w14:paraId="0824BAD5">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If you pose any such men, whether they do indeed believe in Christ, they shall presently answer, that they firmly do believe in him, and that they never doubted but he is their sweet Savior who died for them.</w:t>
      </w:r>
    </w:p>
    <w:p w14:paraId="0036D2AE">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你若问这样的人，他们是否真信基督，他们会立刻回答说，他们坚定地信祂，并且他们从未怀疑过祂是为他们而死的甜美救主。</w:t>
      </w:r>
    </w:p>
    <w:p w14:paraId="0258A0E3">
      <w:pPr>
        <w:pStyle w:val="5"/>
        <w:widowControl w:val="0"/>
        <w:numPr>
          <w:ilvl w:val="0"/>
          <w:numId w:val="0"/>
        </w:numPr>
        <w:autoSpaceDE w:val="0"/>
        <w:autoSpaceDN w:val="0"/>
        <w:spacing w:before="2" w:after="0" w:line="333" w:lineRule="auto"/>
        <w:ind w:right="97" w:rightChars="0"/>
        <w:jc w:val="both"/>
        <w:rPr>
          <w:rFonts w:hint="eastAsia"/>
        </w:rPr>
      </w:pPr>
    </w:p>
    <w:p w14:paraId="4F9FBF6E">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If you press them to speak in earnest from their heart, they shall presently be ill pleased with the question, and ask, what cause of suspecting the sincerity of their faith and repentance can be justly alleged?</w:t>
      </w:r>
    </w:p>
    <w:p w14:paraId="3446CD0B">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你若催促他们诚心地从心里说，他们会立刻对这问题不悦，并问，有什么正当的理由可以被指控来怀疑他们信心和悔改的真诚呢？</w:t>
      </w:r>
    </w:p>
    <w:p w14:paraId="617561C0">
      <w:pPr>
        <w:pStyle w:val="5"/>
        <w:widowControl w:val="0"/>
        <w:numPr>
          <w:ilvl w:val="0"/>
          <w:numId w:val="0"/>
        </w:numPr>
        <w:autoSpaceDE w:val="0"/>
        <w:autoSpaceDN w:val="0"/>
        <w:spacing w:before="2" w:after="0" w:line="333" w:lineRule="auto"/>
        <w:ind w:right="97" w:rightChars="0"/>
        <w:jc w:val="both"/>
        <w:rPr>
          <w:rFonts w:hint="eastAsia"/>
        </w:rPr>
      </w:pPr>
    </w:p>
    <w:p w14:paraId="77D4ABC8">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Or, what cause hath any man to suspect them, or doubt of God's favor toward them in Christ?</w:t>
      </w:r>
    </w:p>
    <w:p w14:paraId="5C0F200A">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或者说，任何人有什么理由怀疑他们，或怀疑神在基督里对他们的恩宠呢？</w:t>
      </w:r>
    </w:p>
    <w:p w14:paraId="18AA0B93">
      <w:pPr>
        <w:pStyle w:val="5"/>
        <w:widowControl w:val="0"/>
        <w:numPr>
          <w:ilvl w:val="0"/>
          <w:numId w:val="0"/>
        </w:numPr>
        <w:autoSpaceDE w:val="0"/>
        <w:autoSpaceDN w:val="0"/>
        <w:spacing w:before="2" w:after="0" w:line="333" w:lineRule="auto"/>
        <w:ind w:right="97" w:rightChars="0"/>
        <w:jc w:val="both"/>
        <w:rPr>
          <w:rFonts w:hint="eastAsia"/>
        </w:rPr>
      </w:pPr>
    </w:p>
    <w:p w14:paraId="0AC40BC2">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In whom should we believe (say they) if not in Christ?</w:t>
      </w:r>
    </w:p>
    <w:p w14:paraId="7D2B2092">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他们说，我们若不信基督，当信谁呢？</w:t>
      </w:r>
    </w:p>
    <w:p w14:paraId="5D873E1B">
      <w:pPr>
        <w:pStyle w:val="5"/>
        <w:widowControl w:val="0"/>
        <w:numPr>
          <w:ilvl w:val="0"/>
          <w:numId w:val="0"/>
        </w:numPr>
        <w:autoSpaceDE w:val="0"/>
        <w:autoSpaceDN w:val="0"/>
        <w:spacing w:before="2" w:after="0" w:line="333" w:lineRule="auto"/>
        <w:ind w:right="97" w:rightChars="0"/>
        <w:jc w:val="both"/>
        <w:rPr>
          <w:rFonts w:hint="eastAsia"/>
        </w:rPr>
      </w:pPr>
    </w:p>
    <w:p w14:paraId="2743749D">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Is there any other Savior of sinners beside him?</w:t>
      </w:r>
    </w:p>
    <w:p w14:paraId="07E25DFC">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除了祂，还有别的罪人的救主吗？</w:t>
      </w:r>
    </w:p>
    <w:p w14:paraId="34EB3CE7">
      <w:pPr>
        <w:pStyle w:val="5"/>
        <w:widowControl w:val="0"/>
        <w:numPr>
          <w:ilvl w:val="0"/>
          <w:numId w:val="0"/>
        </w:numPr>
        <w:autoSpaceDE w:val="0"/>
        <w:autoSpaceDN w:val="0"/>
        <w:spacing w:before="2" w:after="0" w:line="333" w:lineRule="auto"/>
        <w:ind w:right="97" w:rightChars="0"/>
        <w:jc w:val="both"/>
        <w:rPr>
          <w:rFonts w:hint="eastAsia"/>
        </w:rPr>
      </w:pPr>
    </w:p>
    <w:p w14:paraId="16149B17">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If a man please to try the truth of their faith by their repentance, they shall forthwith affirm, that they repent day and night, and have just cause so to do; for, in many things we sin all, and why then should we not always repent?</w:t>
      </w:r>
    </w:p>
    <w:p w14:paraId="1D96C17E">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若人乐意藉着他们的悔改来试验他们信心的真伪，他们会立刻断言，他们昼夜悔改，并且有正当的理由如此行；因为，我们在许多事上都犯了罪，那么为何我们不当时常悔改呢？</w:t>
      </w:r>
    </w:p>
    <w:p w14:paraId="5A98BCD9">
      <w:pPr>
        <w:pStyle w:val="5"/>
        <w:widowControl w:val="0"/>
        <w:numPr>
          <w:ilvl w:val="0"/>
          <w:numId w:val="0"/>
        </w:numPr>
        <w:autoSpaceDE w:val="0"/>
        <w:autoSpaceDN w:val="0"/>
        <w:spacing w:before="2" w:after="0" w:line="333" w:lineRule="auto"/>
        <w:ind w:right="97" w:rightChars="0"/>
        <w:jc w:val="both"/>
        <w:rPr>
          <w:rFonts w:hint="eastAsia"/>
        </w:rPr>
      </w:pPr>
    </w:p>
    <w:p w14:paraId="4BF71561">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If they be asked of their love to God and their neighbor, they shall answer after the same manner.</w:t>
      </w:r>
    </w:p>
    <w:p w14:paraId="330B4CC7">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若问他们对神和邻舍的爱，他们会以同样的方式回答。</w:t>
      </w:r>
    </w:p>
    <w:p w14:paraId="459AC579">
      <w:pPr>
        <w:pStyle w:val="5"/>
        <w:widowControl w:val="0"/>
        <w:numPr>
          <w:ilvl w:val="0"/>
          <w:numId w:val="0"/>
        </w:numPr>
        <w:autoSpaceDE w:val="0"/>
        <w:autoSpaceDN w:val="0"/>
        <w:spacing w:before="2" w:after="0" w:line="333" w:lineRule="auto"/>
        <w:ind w:right="97" w:rightChars="0"/>
        <w:jc w:val="both"/>
        <w:rPr>
          <w:rFonts w:hint="eastAsia"/>
        </w:rPr>
      </w:pPr>
    </w:p>
    <w:p w14:paraId="03AAEA77">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Such men are these, of whom Christ speaketh, that they will confidently come to him and call him Lord, Lord, and yet be found no ways careful to do the Lord's will, but servants to their own lusts.</w:t>
      </w:r>
    </w:p>
    <w:p w14:paraId="57142423">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这样的人，是基督所说的那些，他们将有信心地到祂这里来，称祂为主啊，主啊，却被发现丝毫未曾留心行主的旨意，反倒作了他们自己私欲的奴仆。</w:t>
      </w:r>
    </w:p>
    <w:p w14:paraId="0AD4DF92">
      <w:pPr>
        <w:pStyle w:val="5"/>
        <w:widowControl w:val="0"/>
        <w:numPr>
          <w:ilvl w:val="0"/>
          <w:numId w:val="0"/>
        </w:numPr>
        <w:autoSpaceDE w:val="0"/>
        <w:autoSpaceDN w:val="0"/>
        <w:spacing w:before="2" w:after="0" w:line="333" w:lineRule="auto"/>
        <w:ind w:right="97" w:rightChars="0"/>
        <w:jc w:val="both"/>
        <w:rPr>
          <w:rFonts w:hint="eastAsia"/>
        </w:rPr>
      </w:pPr>
    </w:p>
    <w:p w14:paraId="2496AF86">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3.Such men do deceive themselves, first, by framing to themselves such carnal notions of faith and repentance, and of the love of God and of saving hope, and other spiritual graces, as in their fantasy they conceive they do practice, which conceptions are not grounded upon the Word of God.</w:t>
      </w:r>
    </w:p>
    <w:p w14:paraId="2B339F4D">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3.这样的人自欺，首先，是藉着为自己设计了某些肉体的、关于信心、悔改、神的爱、救恩盼望、以及其他属灵恩典的观念，他们在他们的幻想中以为他们正在实践，而这些观念并非建立在神的话语之上。</w:t>
      </w:r>
    </w:p>
    <w:p w14:paraId="2F554DD8">
      <w:pPr>
        <w:pStyle w:val="5"/>
        <w:widowControl w:val="0"/>
        <w:numPr>
          <w:ilvl w:val="0"/>
          <w:numId w:val="0"/>
        </w:numPr>
        <w:autoSpaceDE w:val="0"/>
        <w:autoSpaceDN w:val="0"/>
        <w:spacing w:before="2" w:after="0" w:line="333" w:lineRule="auto"/>
        <w:ind w:right="97" w:rightChars="0"/>
        <w:jc w:val="both"/>
        <w:rPr>
          <w:rFonts w:hint="eastAsia"/>
        </w:rPr>
      </w:pPr>
    </w:p>
    <w:p w14:paraId="3D5BF5C5">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Secondly, they esteem the assent of their mind unto the truth, commending these duties unto men, as good as the performance of them: and they do take the sentence of their conscience concerning the equity of such duties, for the sentence of their conscience bearing witness of their practice and obedience of these duties; and while their conscience saith why should not I do so? They take that for as good, as if it had said I do so: but saving graces go deeper then civil carriage, and to commend the duties of repentance and faith in Christ is not enough, except they be put in practice also, in daily sorrow for sin and hatred of it, and flying to Christ daily to be washen and more and more sanctified.</w:t>
      </w:r>
    </w:p>
    <w:p w14:paraId="5960D98A">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其次，他们将他们心思对真理的同意，即向人推荐这些责任，视为与履行这些责任一样好：他们将他们良心关于这类责任之公平性的判决，视为他们良心见证他们实践并顺服这些责任的判决；当他们的良心说，我为何不如此行呢？他们便将此视为如同它已说，我如此行一样好：但救恩比民事行为更深，并且推荐悔改和信基督的责任是不够的，除非它们也在实践中被履行，即在每日为罪忧伤并憎恶它，并每日投靠基督，以被洗净并越发成圣。</w:t>
      </w:r>
    </w:p>
    <w:p w14:paraId="042B8C91">
      <w:pPr>
        <w:pStyle w:val="5"/>
        <w:widowControl w:val="0"/>
        <w:numPr>
          <w:ilvl w:val="0"/>
          <w:numId w:val="0"/>
        </w:numPr>
        <w:autoSpaceDE w:val="0"/>
        <w:autoSpaceDN w:val="0"/>
        <w:spacing w:before="2" w:after="0" w:line="333" w:lineRule="auto"/>
        <w:ind w:right="97" w:rightChars="0"/>
        <w:jc w:val="both"/>
        <w:rPr>
          <w:rFonts w:hint="eastAsia"/>
        </w:rPr>
      </w:pPr>
    </w:p>
    <w:p w14:paraId="7178F7D8">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4.Some there are, who, when they have heard that a man is justified by faith in Christ only, without the works of the law, do imagine a faith, which needeth not to bring forth any good works at all; and so they take off the justified man from all necessity of following good works, as far as they take off good works from being the cause of justification, and do open a door to themselves to live after their own will in the lusts of their flesh, conceiving, that they who believe in Christ are freed, not only from the covenant of the law, but also from the command of the law, against whom our Lord doth speak, and doth cut off such libertines and turners of the grace of God into wantonness, from the kingdom of heaven, Matth. 5:17-19.</w:t>
      </w:r>
    </w:p>
    <w:p w14:paraId="4843825C">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4.有些人，当他们听见人唯独因信基督称义，不在乎遵行律法时，便想象一种无需结出任何善果的信心；因此他们将那被称义之人，从所有追求善行的必要性中除去，如同他们将善行从称义的原因中除去一样，并为自己打开一扇门，可以按自己的意愿，在肉体的私欲中生活，以为信基督的人，不仅从律法的约中得了自由，也从律法的命令中得了自由，我们的主论到这些人说，并将这样的放纵主义者和将神的恩典变为放纵的人，从天国中剪除，马太福音5章17-19节。</w:t>
      </w:r>
    </w:p>
    <w:p w14:paraId="4FB2F3E8">
      <w:pPr>
        <w:pStyle w:val="5"/>
        <w:widowControl w:val="0"/>
        <w:numPr>
          <w:ilvl w:val="0"/>
          <w:numId w:val="0"/>
        </w:numPr>
        <w:autoSpaceDE w:val="0"/>
        <w:autoSpaceDN w:val="0"/>
        <w:spacing w:before="2" w:after="0" w:line="333" w:lineRule="auto"/>
        <w:ind w:right="97" w:rightChars="0"/>
        <w:jc w:val="both"/>
        <w:rPr>
          <w:rFonts w:hint="eastAsia"/>
        </w:rPr>
      </w:pPr>
    </w:p>
    <w:p w14:paraId="062290BA">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And the Apostle, to guard against this self-deceit, (Heb. 12:14) commandeth to follow holiness, without which no man shall see the Lord.</w:t>
      </w:r>
    </w:p>
    <w:p w14:paraId="5D10ABF3">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使徒为要防备这自欺，（希伯来书12章14节）吩咐要追求圣洁，非圣洁没有人能见主。</w:t>
      </w:r>
    </w:p>
    <w:p w14:paraId="1F3DC9CD">
      <w:pPr>
        <w:pStyle w:val="5"/>
        <w:widowControl w:val="0"/>
        <w:numPr>
          <w:ilvl w:val="0"/>
          <w:numId w:val="0"/>
        </w:numPr>
        <w:autoSpaceDE w:val="0"/>
        <w:autoSpaceDN w:val="0"/>
        <w:spacing w:before="2" w:after="0" w:line="333" w:lineRule="auto"/>
        <w:ind w:right="97" w:rightChars="0"/>
        <w:jc w:val="both"/>
        <w:rPr>
          <w:rFonts w:hint="eastAsia"/>
        </w:rPr>
      </w:pPr>
    </w:p>
    <w:p w14:paraId="17B9BC75">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5.Some there are, who pretending to esteem well of the offer of the Gospel, and of the duty of following the means of making them partaker of the marriage-supper, do yet think themselves excusable, when they have much ado in their worldly callings, albeit they prefer the care of their family and provision for their things out-ward, unto the main work of their entertaining communion with God; yea, they conceive, that God will allow them in so doing, as Christ doth insinuate in the parable of the guests invited to the feast, answering the invitation with I pray have me excused, Luke 14:18,19.</w:t>
      </w:r>
    </w:p>
    <w:p w14:paraId="25F92206">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5.有些人，假装看重福音的提供，以及追求那使他们有份于婚筵的途径的责任，却仍以为自己有借口，当他们在属世的职业中忙碌时，虽然他们将照顾家庭和预备外在之物，置于他们维持与神交通的主要工作之上；是的，他们以为，神会容许他们如此行，正如基督在被邀请赴筵席之客的比喻中所暗示的，他们回答那邀请说，我请你原谅我，路加福音14章18,19节。</w:t>
      </w:r>
    </w:p>
    <w:p w14:paraId="36F0BC7D">
      <w:pPr>
        <w:pStyle w:val="5"/>
        <w:widowControl w:val="0"/>
        <w:numPr>
          <w:ilvl w:val="0"/>
          <w:numId w:val="0"/>
        </w:numPr>
        <w:autoSpaceDE w:val="0"/>
        <w:autoSpaceDN w:val="0"/>
        <w:spacing w:before="2" w:after="0" w:line="333" w:lineRule="auto"/>
        <w:ind w:right="97" w:rightChars="0"/>
        <w:jc w:val="both"/>
        <w:rPr>
          <w:rFonts w:hint="eastAsia"/>
        </w:rPr>
      </w:pPr>
    </w:p>
    <w:p w14:paraId="2CC0BB05">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This is a rise evil in great personages, rich persons and such as are much employed in earthly affairs; such men deceive themselves, first, in laying down this ground with themselves, that their earthly affairs, the necessity whereof doth, first, and most sensibly appear, must in the first room be cared-for, and that the one thing necessary may be followed after, as their civil and earthly affairs may permit.</w:t>
      </w:r>
    </w:p>
    <w:p w14:paraId="25AE8830">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这在显要人物、富人以及那些忙于属世事务的人中，是一个普遍的邪恶；这样的人自欺，首先，是在他们自己里面立下了这个根据，即他们的属世事务，其必要性首先且最明显地显现，必须首先被照料，而那唯一必需的事，可以按着他们民事和属世事务的允许，再去追求。</w:t>
      </w:r>
    </w:p>
    <w:p w14:paraId="71F0CF0B">
      <w:pPr>
        <w:pStyle w:val="5"/>
        <w:widowControl w:val="0"/>
        <w:numPr>
          <w:ilvl w:val="0"/>
          <w:numId w:val="0"/>
        </w:numPr>
        <w:autoSpaceDE w:val="0"/>
        <w:autoSpaceDN w:val="0"/>
        <w:spacing w:before="2" w:after="0" w:line="333" w:lineRule="auto"/>
        <w:ind w:right="97" w:rightChars="0"/>
        <w:jc w:val="both"/>
        <w:rPr>
          <w:rFonts w:hint="eastAsia"/>
        </w:rPr>
      </w:pPr>
    </w:p>
    <w:p w14:paraId="66E8A45A">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Secondly, they reckon gain to be godliness, 1 Tim. 6:5, for, they cannot be persuaded when gain may be had, that God requireth of any man to slip the occasion, or to put his worldly goods in hazard, by defending or following matters of religion.</w:t>
      </w:r>
    </w:p>
    <w:p w14:paraId="07FEA7C5">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其次，他们以敬虔为得利的门路，提摩太前书6章5节，因为，他们不能被说服，当有利可图时，神要求任何人错过机会，或因护卫或追求宗教之事，而使他属世的财物处于危险之中。</w:t>
      </w:r>
    </w:p>
    <w:p w14:paraId="3F82A928">
      <w:pPr>
        <w:pStyle w:val="5"/>
        <w:widowControl w:val="0"/>
        <w:numPr>
          <w:ilvl w:val="0"/>
          <w:numId w:val="0"/>
        </w:numPr>
        <w:autoSpaceDE w:val="0"/>
        <w:autoSpaceDN w:val="0"/>
        <w:spacing w:before="2" w:after="0" w:line="333" w:lineRule="auto"/>
        <w:ind w:right="97" w:rightChars="0"/>
        <w:jc w:val="both"/>
        <w:rPr>
          <w:rFonts w:hint="eastAsia"/>
        </w:rPr>
      </w:pPr>
    </w:p>
    <w:p w14:paraId="283BAF8B">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Thirdly, they think themselves so wise, as they can well enough serve two Masters, God and covetousness, albeit when it cometh to the proof, they will be found to serve, not God, but their own lusts.</w:t>
      </w:r>
    </w:p>
    <w:p w14:paraId="47FF73E7">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第三，他们自以为如此智慧，以致他们能很好地事奉两个主，即神和贪婪，虽然当试验来临时，他们将被发现事奉的，不是神，而是他们自己的私欲。</w:t>
      </w:r>
    </w:p>
    <w:p w14:paraId="6DA194A0">
      <w:pPr>
        <w:pStyle w:val="5"/>
        <w:widowControl w:val="0"/>
        <w:numPr>
          <w:ilvl w:val="0"/>
          <w:numId w:val="0"/>
        </w:numPr>
        <w:autoSpaceDE w:val="0"/>
        <w:autoSpaceDN w:val="0"/>
        <w:spacing w:before="2" w:after="0" w:line="333" w:lineRule="auto"/>
        <w:ind w:right="97" w:rightChars="0"/>
        <w:jc w:val="both"/>
        <w:rPr>
          <w:rFonts w:hint="eastAsia"/>
        </w:rPr>
      </w:pPr>
    </w:p>
    <w:p w14:paraId="6B48E57C">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This error our Lord refuteth and giveth warning to beware of it, Matth. 6:24. And, Luke 21:34.</w:t>
      </w:r>
    </w:p>
    <w:p w14:paraId="554C0998">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我们的主驳斥了这错误，并警告要提防它，马太福音6章24节。及路加福音21章34节。</w:t>
      </w:r>
    </w:p>
    <w:p w14:paraId="438061EF">
      <w:pPr>
        <w:pStyle w:val="5"/>
        <w:widowControl w:val="0"/>
        <w:numPr>
          <w:ilvl w:val="0"/>
          <w:numId w:val="0"/>
        </w:numPr>
        <w:autoSpaceDE w:val="0"/>
        <w:autoSpaceDN w:val="0"/>
        <w:spacing w:before="2" w:after="0" w:line="333" w:lineRule="auto"/>
        <w:ind w:right="97" w:rightChars="0"/>
        <w:jc w:val="both"/>
        <w:rPr>
          <w:rFonts w:hint="eastAsia"/>
        </w:rPr>
      </w:pPr>
    </w:p>
    <w:p w14:paraId="518B58C1">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Take heed to your selves, lest at any time your hearts be over-charged with surfeiting and drunkenness and cares of this life.</w:t>
      </w:r>
    </w:p>
    <w:p w14:paraId="3E0DDA66">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你们要谨慎，恐怕因贪食、醉酒，并今生的思虑累住你们的心。</w:t>
      </w:r>
    </w:p>
    <w:p w14:paraId="6CD199CB">
      <w:pPr>
        <w:pStyle w:val="5"/>
        <w:widowControl w:val="0"/>
        <w:numPr>
          <w:ilvl w:val="0"/>
          <w:numId w:val="0"/>
        </w:numPr>
        <w:autoSpaceDE w:val="0"/>
        <w:autoSpaceDN w:val="0"/>
        <w:spacing w:before="2" w:after="0" w:line="333" w:lineRule="auto"/>
        <w:ind w:right="97" w:rightChars="0"/>
        <w:jc w:val="both"/>
        <w:rPr>
          <w:rFonts w:hint="eastAsia"/>
        </w:rPr>
      </w:pPr>
    </w:p>
    <w:p w14:paraId="18565084">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No wonder then, that such men profit not by the Word of God, but remain fruitless, because they are by our Lord compared to the ground that receiveth the seed among thorns, Matth. 13:22.</w:t>
      </w:r>
    </w:p>
    <w:p w14:paraId="6DB1C7BF">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难怪这样的人不从神的话语中得益处，反倒仍不结果子，因为我们的主将他们比作那撒在荆棘里的地，马太福音13章22节。</w:t>
      </w:r>
    </w:p>
    <w:p w14:paraId="4772989B">
      <w:pPr>
        <w:pStyle w:val="5"/>
        <w:widowControl w:val="0"/>
        <w:numPr>
          <w:ilvl w:val="0"/>
          <w:numId w:val="0"/>
        </w:numPr>
        <w:autoSpaceDE w:val="0"/>
        <w:autoSpaceDN w:val="0"/>
        <w:spacing w:before="2" w:after="0" w:line="333" w:lineRule="auto"/>
        <w:ind w:right="97" w:rightChars="0"/>
        <w:jc w:val="both"/>
        <w:rPr>
          <w:rFonts w:hint="eastAsia"/>
        </w:rPr>
      </w:pPr>
    </w:p>
    <w:p w14:paraId="09945211">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He heareth the word, but the cares of this world, and the deceitfulness of riches, chokes the word, and he remaineth unfruitful.</w:t>
      </w:r>
    </w:p>
    <w:p w14:paraId="21B497D1">
      <w:pPr>
        <w:pStyle w:val="5"/>
        <w:widowControl w:val="0"/>
        <w:numPr>
          <w:ilvl w:val="0"/>
          <w:numId w:val="0"/>
        </w:numPr>
        <w:autoSpaceDE w:val="0"/>
        <w:autoSpaceDN w:val="0"/>
        <w:spacing w:before="2" w:after="0" w:line="333" w:lineRule="auto"/>
        <w:ind w:right="97" w:rightChars="0"/>
        <w:jc w:val="both"/>
        <w:rPr>
          <w:rFonts w:hint="eastAsia"/>
        </w:rPr>
      </w:pPr>
      <w:r>
        <w:rPr>
          <w:rFonts w:hint="eastAsia"/>
        </w:rPr>
        <w:t>他听了道，但世上的思虑，钱财的迷惑，把道挤住了，就仍不结果子。</w:t>
      </w:r>
    </w:p>
    <w:p w14:paraId="071A7C0B">
      <w:pPr>
        <w:pStyle w:val="5"/>
        <w:spacing w:before="2" w:line="333" w:lineRule="auto"/>
        <w:rPr>
          <w:rFonts w:hint="eastAsia"/>
        </w:rPr>
      </w:pPr>
    </w:p>
    <w:p w14:paraId="1DF74121">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6.Some there are, who, having received a sufficient measure of gifts, whereby they may promove the kingdom of Christ, and be profitable to the society they live in by making use of their gifts, do pack up all their duties in a sequestration of themselves from all business, conceiving this way to be fittest both for God's service and their own salvation.</w:t>
      </w:r>
    </w:p>
    <w:p w14:paraId="4CA3CFBB">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 有些人，他们领受了足够多的恩赐，足以用来推广基督的国度，并通过使用这些恩赐使他们所在的社会受益；但他们却将自己与所有事务隔绝，以此将自己所有的本分都打包收藏起来，认为这种方式最适合事奉神和他们自己的救恩。</w:t>
      </w:r>
    </w:p>
    <w:p w14:paraId="25483B35">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EBE1AE9">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Whereupon, they betake themselves to a private life in some obscure corner, choosing rather to live as Monks and Eremites, then to appear in public and make use of their gifts, with the hazard of toiling themselves and tossing of their estimation among beholders of them.</w:t>
      </w:r>
    </w:p>
    <w:p w14:paraId="6B998FD6">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于是，他们便退到某个僻静的角落过着私人的生活，宁愿像修士和隐士那样活着，也不愿公开露面、使用自己的恩赐，承担辛劳之险以及在旁观者中声誉沉浮之虞。</w:t>
      </w:r>
    </w:p>
    <w:p w14:paraId="1FC67B0E">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21A163B">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this their resolution is backed with a pretended purpose, to spend their time in reading and prayers, without provoking any man to hatred or emulation against them; thus they conceive they shall provide best for their own ease and safety: and if withal,</w:t>
      </w:r>
    </w:p>
    <w:p w14:paraId="0AEE4F49">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他们的这一决心，还以一个虚假的目的作为支撑，那就是把时间用在阅读和祷告上，不激起任何人对他们的仇恨或嫉妒；他们认为这样就能最好地保障自己的安逸和安全：并且，</w:t>
      </w:r>
    </w:p>
    <w:p w14:paraId="75230693">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3971D3A">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they apprehend that they are not fitted with gifts, which may be profitable to others, and do think, what they have bestowed upon them by God, to be scarce sufficient for the carrying of themselves on in the course that tendeth to happiness, then they conceive they are well excused, if they let all public works alone, without putting forth their finger to help what they see amiss.</w:t>
      </w:r>
    </w:p>
    <w:p w14:paraId="6A483BFA">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如果他们觉得自己不具备能造福他人的恩赐，并认为神所赐给他们的， едва đủ để带领自己走上通往幸福的道路，那么他们就认为，如果他们对所有公共事务置之不理，看到有不妥之处也袖手旁观，那他们就情有可原了。</w:t>
      </w:r>
    </w:p>
    <w:p w14:paraId="4F90FA14">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71213FA">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 do not deny, but sundry godly persons, in the heat of persecution, have been forced to lurk in a wilderness among wild beasts during the time of the danger, of whose fellowship the world was not worthy; neither do we deny, that age and infirmity of body may make men unfit for all public employment; But, the fault we tax is of such men, as being able, in Church or State, to do service to God and the society they live in, do, for the love of their own ease, hide their talent, and not make use thereof for the benefit of others; for, if a narrow search be made of such men's resolution, the fear of outward trouble in the world, a declining to fight the fight of faith, impatience to be at any pains, and a desire to keep the estimation of their parts from the hazard of men's censure, and love of their own fleshly ease, will be found the fountain of their resolution.</w:t>
      </w:r>
    </w:p>
    <w:p w14:paraId="3F2B2B27">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不否认，在逼迫最烈之时，许多敬虔的人曾被迫在旷野中与野兽一同藏身，度过危险时期，世人本不配与他们相交；我们也不否认，年老体衰可能会使人无法胜任一切公共职务；但是，我们所指责的过错，是那些有能力在教会或国家中服事神和他们所处社会的人，却为了贪图一己安逸，而将自己的才干隐藏起来，不为他人的益处所用；因为，如果仔细探究这类人的决心，就会发现其决心的根源在于：惧怕世上外在的麻烦，回避打那信心的仗，不耐烦于任何辛劳，渴望保守自己的名声免遭他人非议，以及贪爱自己肉体的安逸。</w:t>
      </w:r>
    </w:p>
    <w:p w14:paraId="72F318B3">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583B8E8">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here we deal with none but such as the Apostle and Christ doth speak against, to wit, such as in some honest employment, for the common utility, refuse to be at pains and work, and therefore are not worthy of their bread, 2 Thess. 3:10.</w:t>
      </w:r>
    </w:p>
    <w:p w14:paraId="6245E544">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但是，我们在这里所针对的，正是使徒和基督所反对的那种人，也就是，在某些为着公共利益的正当工作上，拒绝辛劳和作工，因此不配得食的人，帖撒罗尼迦后书 3:10。</w:t>
      </w:r>
    </w:p>
    <w:p w14:paraId="59A02110">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BE48A28">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let us hearken to Christ's judgment of such men, whom the world admireth for most holy Monks in the parable of the talents, he taketh up the lazy lubbart, of whom we speak, under the reckoning of a knavish servant, who because he had but one talent (which amounteth to no small sum) went away and hid it in the earth, Matth. 25:26.</w:t>
      </w:r>
    </w:p>
    <w:p w14:paraId="54DE9097">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让我们来听听基督对这类人的审判，世人或许会把他们当作最圣洁的修士来敬佩，但在才干的比喻中，祂把我们所说的这种懒惰的家伙，当作一个奸恶的仆人来处置，他因为只有一个才干（这可不是一笔小数目），就去把它藏在地里，马太福音 25:26。</w:t>
      </w:r>
    </w:p>
    <w:p w14:paraId="1CB340E6">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9DEC3DD">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Thou wicked and slothful servant, saith he &amp;c. and, ver. 30, cast the unprofitable servant into outer darkness, there shall be weeping and gnashing of teeth.</w:t>
      </w:r>
    </w:p>
    <w:p w14:paraId="5A26AE6E">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“你这又恶又懒的仆人，”祂说，等等。并且，在30节，“把这无用的仆人丢在外面黑暗里；在那里必要哀哭切齿了。”</w:t>
      </w:r>
    </w:p>
    <w:p w14:paraId="46C2A2FE">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31AED3D">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remedy is, that men of parts and abilities do not yield unto their lazy humor nor to their discouragements, which may foster their temptations to idleness, but study rather to live in the sense of their obligations to God, and to improve all that they have received from him, for his honor and the well- fare of his people: and to this end, it is fit they should hearken to the counsel of judicious friends, rather than lean to their own judgment over- swayed with temptations, lest the Lord decipher them, and lead them forth with the workers of iniquity, Psal. 125:5.</w:t>
      </w:r>
    </w:p>
    <w:p w14:paraId="6F55A8C9">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补救之法是，有才干和能力的人不要屈服于他们懒惰的性情，也不要屈服于可能助长他们懒惰试探的灰心，而要努力活在对神当尽之责任的意识中，并运用他们从祂那里所领受的一切，为了祂的荣耀和祂子民的福祉：为此，他们应当听从明智朋友的忠告，而不是倚靠自己被试探所左右的判断，免得主把他们分辨出来，领他们和作恶的人一同出去受刑，诗篇 125:5。</w:t>
      </w:r>
    </w:p>
    <w:p w14:paraId="0A6EEF87">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82B2CA5">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7.Some are very like, in all externals, to the true converts, so far as can be in observed by beholders: for, they profess the true religion with others, they seem to have consecrate themselves unto Christ, they associate themselves unto, and haunt the company of these who are in best esteem, and join themselves always with the reputed godly, they seem ready prepared to bear Christ's cross, and to go forth out of the city after him bearing his reproach, and to be waiters upon his second coming, yet inwardly they were never renewed, they are not troubled with the sense of sin and sinfulness, they do not in earnest, or seriously, seek after Christ's righteousness and remission of sin through him, nor worship God in their spirit.</w:t>
      </w:r>
    </w:p>
    <w:p w14:paraId="015DE3F7">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 有些人在一切外在表现上，与真正归信的人极为相似，以至于旁观者无法分辨：因为，他们与他人一同宣认真正的信仰，他们似乎已将自己献给基督，他们与那些最受敬重的人交往并时常为伴，总是与公认的敬虔之人联合，他们似乎准备好要背负基督的十字架，并跟随祂出到城外，担当祂的羞辱，也似乎是在等候祂的第二次降临，然而他们的内心从未被更新，他们不为罪咎感和罪性所困扰，他们不恳切或认真地寻求基督的义和藉着祂罪得赦免，也不在他们的灵里敬拜神。</w:t>
      </w:r>
    </w:p>
    <w:p w14:paraId="015F8799">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8FB9167">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These are described to us in the parable of the foolish and wise Virgins.</w:t>
      </w:r>
    </w:p>
    <w:p w14:paraId="52EA7D9B">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这些人在愚拙和聪明的童女的比喻中向我们描述了出来。</w:t>
      </w:r>
    </w:p>
    <w:p w14:paraId="3B465B31">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F0E56FB">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Matth. 25, the foolish were in company and outward fellowship of religion with the wise, their outward conversation was without scandal, as was the behavior of the wise; they had lamps of profession as the wise, and were not suspected by themselves or others to be unsound, they went forth in profession waiting for the coming of the Lord, as the wise did; and last of all, no other infirmities were found in them, then such as the wise Virgins were subject unto also, they all fell asleep now and then, nothing could be outwardly found to difference them from the wise Virgins; which external likeness, as it deceived the beholders</w:t>
      </w:r>
    </w:p>
    <w:p w14:paraId="159B283F">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马太福音 25章，愚拙的童女在信仰的群体和外在的相交上与聪明的童女在一起，她们外在的言行无可指摘，如同聪明的童女一样；她们像聪明的童女一样有信仰告白的灯，自己和别人都不怀疑她们不健全，她们在信仰告白中出去等候主的到来，就像聪明的童女一样；最后，在她们身上找不到别的软弱，只有那些聪明的童女也同样会有的软弱，她们都时不时地睡着了，外在上找不到任何可以将她们与聪明的童女区分开来的地方；这种外在的相似，既欺骗了旁观者</w:t>
      </w:r>
    </w:p>
    <w:p w14:paraId="1891CF3B">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32033D4">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of these foolish Virgins, So also it deceived themselves; neither shall this personal difference be openly manifested, till the Judge, the searcher of hearts, shall come and separate the goats from the sheep, and the hypocrites from the unfeigned believers.</w:t>
      </w:r>
    </w:p>
    <w:p w14:paraId="2A48893A">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也同样欺骗了这些愚拙的童女自己；这种个人之间的差异也不会被公开显明，直到那审判者，那鉴察人心的主，降临并把山羊从绵羊中，把假冒为善的人从真信徒中分别出来。</w:t>
      </w:r>
    </w:p>
    <w:p w14:paraId="155A6664">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5BF1F3D">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remedy is, that everyone who pretend unto holiness externally, search their own hearts, and inward sinfulness, daily, and fly to Christ in earnest, that their nakedness may be covered and their affections made spiritual, seeking after things above, and that by faith in Christ they may be filled with the unction of the holy spirit, for bringing forth true fruits of faith.</w:t>
      </w:r>
    </w:p>
    <w:p w14:paraId="78D4976C">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补救之法是，每个外在表现圣洁的人，要每日省察自己的内心和内在的罪性，并恳切地投奔基督，好使他们的赤身露体得以遮盖，他们的情感变为属灵的，寻求天上的事，并且藉着在基督里的信心，他们可以被圣灵的恩膏充满，从而结出信心的真果子。</w:t>
      </w:r>
    </w:p>
    <w:p w14:paraId="4171910D">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E22215B">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8.Unto the former, we may join such, as for their eminent gifts above the common sort of pious people, and their abilities to confer, discourse and dispute of matters of religion, seem to themselves and to beholders also, eminent Saints, especially if they appear sharp censurers of others, and zealous against every least degree of sin in others, but most of all, if they, for their enduements, be fitted, and called to pray in public and preach the Gospel to others, and withal do live without scandal, they doubt nothing but they are high in God's estimation, as they are set up in reputation among the godly in the visible Church.</w:t>
      </w:r>
    </w:p>
    <w:p w14:paraId="5A07EE2B">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 与前述之类人相仿，我们还可以加上这样的人，他们因着超越一般虔诚人的卓越恩赐，以及他们在宗教事务上交谈、论述和辩论的能力，在自己和旁观者看来，都是杰出的圣徒，特别是当他们表现为对他人的尖锐批评者，并热心反对他人最微小的罪时，更是如此，但最重要的是，如果他们因其才干而适合并被呼召在公共场合祷告、向他人传讲福音，并且生活上无可指摘，他们就毫不怀疑自己在神眼中的地位很高，正如他们在有形教会中敬虔之人中间所建立的声誉一样。</w:t>
      </w:r>
    </w:p>
    <w:p w14:paraId="0F7CB3F5">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4810F37">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Now that such gifted men may deceive themselves, and pass sentence in their own favors for their own absolution from any challenge, which may condemn them, our Lord doth fore-warn us, Matth. 7:21,22, telling us, that not only many private professors of the Christian Religion, and seeming zealous worshipers, crying Lord, Lord, may deceive themselves and miss heaven, but also Preachers of the Gospel, yea and Prophets, yea and men endued with the gift of doing miracles and casting out of devils in Christ's name, not a few shall be disclaimed by Christ and condemned by him in the day of judgment.</w:t>
      </w:r>
    </w:p>
    <w:p w14:paraId="62E169CC">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我们的主预先警告我们，这类有恩赐的人可能会欺骗自己，并为自己的益处作出判决，赦免自己脱离任何可能定他们罪的指控，马太福音 7:21,22，告诉我们，不仅许多普通的基督徒，和看似热心的敬拜者，口中喊着主啊，主啊，却可能欺骗自己并错失天堂，而且传福音的人，是的，还有先知，是的，还有奉基督的名行神迹、赶鬼的人，将有不少在审判的日子被基督否认，并被祂定罪。</w:t>
      </w:r>
    </w:p>
    <w:p w14:paraId="3C20AC6C">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90373E8">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it be asked, what can be their mistake, and the cause of Christ's rejecting of them? We</w:t>
      </w:r>
    </w:p>
    <w:p w14:paraId="5B7E5341">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如果有人问，他们的错误可能是什么，基督拒绝他们的原因又是什么？我们</w:t>
      </w:r>
    </w:p>
    <w:p w14:paraId="3F8912CF">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15521AB">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answer, Such men deceive themselves, 1. because both they and beholders also think them holier, then they who are inferior in place and gifts unto them.</w:t>
      </w:r>
    </w:p>
    <w:p w14:paraId="240822CD">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回答，这样的人欺骗自己，1. 因为他们自己和旁观者都认为他们比那些在地位和恩赐上不如他们的人更圣洁。</w:t>
      </w:r>
    </w:p>
    <w:p w14:paraId="21804C5A">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ECC29DC">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They compare themselves with those they live among and not with the law of God.</w:t>
      </w:r>
    </w:p>
    <w:p w14:paraId="3C4C6B3C">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他们将自己与周围的人比较，而不是与神的律法比较。</w:t>
      </w:r>
    </w:p>
    <w:p w14:paraId="72873231">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C17458B">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 They put not due difference between common gifts and saving graces.</w:t>
      </w:r>
    </w:p>
    <w:p w14:paraId="6BA36A82">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 他们没有恰当地分辨普遍的恩赐和救赎的恩典。</w:t>
      </w:r>
    </w:p>
    <w:p w14:paraId="764BB411">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21E1101">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 They consider not, that to whom much is given, much will be required of them; and therefore, after trial they will be found puffed up with the estimation of gifts, enduements, employment and success which they have had, as if these were the undoubted evidences of their regeneration, and of God's special love towards them; they will be found men void of repentance and far from humble walking.</w:t>
      </w:r>
    </w:p>
    <w:p w14:paraId="378BD69F">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 他们没有考虑到，多给谁，就向谁多取；因此，经过试验后，他们将被发现因着他们所拥有的恩赐、才干、职分和成功的评价而自高自大，仿佛这些就是他们重生和神对他们特别之爱的确凿证据；他们将被发现是毫无悔改之心，并且远非谦卑行事为人的人。</w:t>
      </w:r>
    </w:p>
    <w:p w14:paraId="37984F4A">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4349379">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 the sense of their natural, habitual and actual sins; they will be found void of all fear of wrath, which might drive them, in the acknowledgment of their blindness, poverty and misery, unto Christ the Redeemer and justifier of sinners; and they will be found void of all care of, and endeavor after, new obedience, conceiving, that the exercise of their gifts and success in their employments, are sufficient holiness and evidence of the holy Ghosts dwelling in them and working by them; for, other ways, Christ will never disclaim them who have fled to him in the sense of their sin, and haunted him as their refuge, in the fear of deserved wrath, and studied by faith in him to be furnished to bring forth the fruits of the Spirit, which he hath promised to them that abide in him.</w:t>
      </w:r>
    </w:p>
    <w:p w14:paraId="1627DFFC">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他们天生的、习惯性的和实际的罪的意识中；他们将被发现毫无对忿怒的恐惧，而这种恐惧本可以驱使他们，在承认自己的瞎眼、贫穷和愁苦中，到基督那救赎主和使罪人称义的主面前；他们将被发现对新的顺服毫无关心和努力，认为运用他们的恩赐和在职分上的成功，就是足够的圣洁，并且是圣灵住在他们里面并通过他们作工的证据；因为，否则，基督绝不会否认那些在罪的意识中投奔祂的人，那些在对当受之忿怒的恐惧中寻求祂作避难所的人，以及那些藉着在祂里面的信心努力装备自己以结出圣灵的果子的人，这果子是祂所应许给那些常在祂里面之人的。</w:t>
      </w:r>
    </w:p>
    <w:p w14:paraId="67CA53B4">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0F03FF1">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one thing to be justified before God, another thing to be reputed righteous by men, and esteemed so by a man's own self; it is one thing to be endued with the knowledge of divine mysteries, another thing savingly to believe them and have them written in their heart; it is one thing to teach others the way of salvation, whereby the hearers may be saved, another thing to apply saving doctrine to themselves and make right use of it; it is</w:t>
      </w:r>
    </w:p>
    <w:p w14:paraId="1DAE4CFF">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神面前称义是一回事，被人称为义并被自己如此看重是另一回事；被赋予神圣奥秘的知识是一回事，得救地相信这些奥秘并让它们写在心里是另一回事；教导他人得救的道路，使听者可以得救是一回事，将得救的教义应用到自己身上并正确使用是另一回事；这是</w:t>
      </w:r>
    </w:p>
    <w:p w14:paraId="7F3B17C4">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FA704A3">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one thing to cleanse the outer side of the plater, and reform the man's outward carriage, another thing to be inwardly renewed; it is one thing to teach repentance and mortification of lusts, another thing by the Spirit of Christ to mortify in-bred pride, and the love of the world, vain glory and other carnal lusts.</w:t>
      </w:r>
    </w:p>
    <w:p w14:paraId="75598A70">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洁净盘子的外面，并改变人外在的举止是一回事，内心被更新是另一回事；教导悔改和治死私欲是一回事，藉着基督的灵治死内在的骄傲、对世界的爱、虚荣和其他肉体的私欲是另一回事。</w:t>
      </w:r>
    </w:p>
    <w:p w14:paraId="22819C6B">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BCB0F6F">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course which Paul followed, is the only safe way, though he was a man most laborious in the work of the Lord, yet he lived most sensible of his natural corruption and the body of death; he did not trust in his holy life but in Jesus Christ, Rom. 7:24,25, he so made use of faith in Christ, as he did not neglect the means of mortification of his sinful nature, 1 Cor. 9:27.</w:t>
      </w:r>
    </w:p>
    <w:p w14:paraId="4B509A24">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保罗所遵循的道路是唯一安全的道路，虽然他在主的工作上最为劳苦，但他却对自己天生的败坏和取死的身体有最深刻的感知；他信靠的不是他圣洁的生活，而是耶稣基督，罗马书 7:24,25，他如此运用在基督里的信心，以至于他没有忽略治死他罪恶本性的方法，哥林多前书 9:27。</w:t>
      </w:r>
    </w:p>
    <w:p w14:paraId="333A9B7D">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03CFEE8">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keep under my body, and bring it under subjection, lest that by any means, when I have preached to others, I myself should be a cast-away.</w:t>
      </w:r>
    </w:p>
    <w:p w14:paraId="0AC5E664">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我是攻克己身，叫身服我，恐怕我传福音给别人，自己反被弃绝了。</w:t>
      </w:r>
    </w:p>
    <w:p w14:paraId="4D7A5198">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78F470D">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fifth and last sort of self-deceivers, by absolving of themselves without the Lord's allowance or approbation, are temporizers, who, for their temporary believing, temporary repenting, temporary motions of their affections, and temporary amendment of their manners, do seem to themselves and others also, true believers.</w:t>
      </w:r>
    </w:p>
    <w:p w14:paraId="3AC1A70F">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第五种也是最后一种未经主的允许或认可就自我赦免的自我欺骗者，是暂时相信的人，他们因着暂时的相信、暂时的悔改、情感暂时的激动和行为暂时的修正，在自己和他人看来，都像是真信徒。</w:t>
      </w:r>
    </w:p>
    <w:p w14:paraId="191AD55E">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314637C">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sort, however it be in sundry cases coincident with one or more of the former four self-absolvers, yet, because our Lord, in the parable of the sower of seed, (Matth. 13:21, and Luke 4:17) doth put a difference between the stony ground and the other sorts of ground, we shall give it a room by itself, specially because it may have the own proper considerations.</w:t>
      </w:r>
    </w:p>
    <w:p w14:paraId="35CC9AB5">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这一类人，虽然在许多情况下与前四种自我赦免者中的一种或多种重合，然而，因为我们的主在撒种的比喻中（马太福音 13:21，及路加福音 4:17），将石头地与其他几种土地作了区分，我们将单独给它一个位置，特别是因为它可以有其自身的独特考量。</w:t>
      </w:r>
    </w:p>
    <w:p w14:paraId="061C4A3E">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FDC937C">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Temporizers then, we call such, as upon temporary motives, from temporary principles for temporary ends, do embrace the Word of the Lord readily, but slightly, and do as readily and lightly pass from it upon temporary motives, in special, when persecution ariseth for the Word, Mark 4:16, when they have heard the Word immediately, they receive it with</w:t>
      </w:r>
    </w:p>
    <w:p w14:paraId="7B80DD6C">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那么，我们称那些出于暂时的动机，根据暂时的原则，为了暂时的目的，轻易却肤浅地接受主的话语，又同样轻易而草率地因暂时的动机离弃它的人为暂时相信的人，特别是，当为道遭受逼迫时，马可福音 4:16，他们听了道，立刻就欢喜领受，</w:t>
      </w:r>
    </w:p>
    <w:p w14:paraId="4A05CFB8">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B7F59AD">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gladness, and afterward, when affliction or persecution arises for the Words sake, immediately they are offended.</w:t>
      </w:r>
    </w:p>
    <w:p w14:paraId="001BBDEB">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后来为道遭了患难，或是受了逼迫，立刻就跌倒了。</w:t>
      </w:r>
    </w:p>
    <w:p w14:paraId="09E3A427">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90570F9">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Lightly they take up truth delivered, and lightly do they pass from it again; they have no root in themselves or solid believing of the truth, for the truths cause; but what pleaseth others, pleaseth them, and what displeaseth others, doth displease them, in the matters of religion; the way of God set down in Scripture, when they hear it, they can say nothing against it, yea, they think it good to hear the Gospel, and the largeness of God's grace, and because it showeth unto them, a possibility of their salvation, they receive it with a sort of natural gladness, which sort of believing doth endure for a time, to wit, so long as the way of others among whom they live, and the laws of the country, and prosperity and good estimation with others goeth along with the profession of the truth received; but when the wind of another doctrine bloweth, and doth carry with it power to trouble and persecute them who will not receive it, by and by they are offended, and renounce the truth controverted, because it draweth trouble with the profession of it: for, such persons suppose, that gain, ease and applause are very godliness.</w:t>
      </w:r>
    </w:p>
    <w:p w14:paraId="2992124D">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他们轻率地接受所传讲的真理，又轻率地离弃它；他们里面没有根，或者说不是为了真理本身而坚定地相信真理；反之，在宗教事务上，凡是取悦别人的，也取悦他们，凡是令别人不悦的，也令他们不悦；圣经中记载的神的道，当他们听到时，他们无话可驳，是的，他们认为听福音和神宽广的恩典是好的，并且因为它向他们显明了他们得救的可能性，他们就带着一种天然的喜悦接受它，这种相信只持续一段时间，也就是说，只要他们周围其他人的方式、国家的法律、以及与他人同在的兴盛和好名声与所接受的真理之宣信并行不悖；但当另一种教义的风吹来，并带着能力去搅扰和逼迫那些不接受它的人时，他们立刻就跌倒了，并放弃那有争议的真理，因为它在宣信的同时也带来了麻烦：因为，这类人认为，得利、安逸和喝彩就是极大的敬虔。</w:t>
      </w:r>
    </w:p>
    <w:p w14:paraId="3CCDE3E2">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2023EB5">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true, sometime the true believer may be surprised with a sudden temptation to renounce the profession of truth in some point, for fear of death, as Peters example doth show us; but true faith recovereth strength, and ariseth after a fall, and endureth persecution for that truth, as temporary belief doth not, but faileth altogether: And the temporizers repentance faileth also, because it ariseth from natural principles, and is for natural motives and ends.</w:t>
      </w:r>
    </w:p>
    <w:p w14:paraId="79F92F01">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诚然，有时真信徒可能会因突如其来的试探，为惧怕死亡而在某一点上放弃对真理的宣信，正如彼得的例子向我们显明的；但真实的信心会恢复力量，跌倒后会重新站起来，并为那真理忍受逼迫，而暂时的相信则不然，它会完全失败：暂时相信之人的悔改也会失败，因为它源于天然的原则，并且是为着天然的动机和目的。</w:t>
      </w:r>
    </w:p>
    <w:p w14:paraId="7C3ADAB9">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4A4A3B3">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Such was the repentance of Saul in weeping and justifying David for sparing his life, 1 Sam. 27:21.</w:t>
      </w:r>
    </w:p>
    <w:p w14:paraId="4F656BB2">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扫罗因大卫饶他性命而哭泣并称大卫为义的悔改就是如此，撒母耳记上 27:21。</w:t>
      </w:r>
    </w:p>
    <w:p w14:paraId="0CB35F50">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A10CFE1">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Such was the repentance of the carnal Israelites Psal. 78:36, and the humiliation of Ahab; and such is, their amendment of life, all nothing but temporary, and which doth not continue, as Hosea (chap. 6:4)</w:t>
      </w:r>
    </w:p>
    <w:p w14:paraId="76BDB617">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属肉体的以色列人的悔改，诗篇 78:36，以及亚哈的自卑，也是如此；他们的生命修正也是如此，全都不过是暂时的，并且不能持续，正如何西阿书（6章4节）</w:t>
      </w:r>
    </w:p>
    <w:p w14:paraId="00CDA731">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F2880C1">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showeth, O Ephraim! What shall I do unto thee? O Judah! What shall I do unto thee? For thy goodness is like the morning cloud and like the early dew that passeth soon away.</w:t>
      </w:r>
    </w:p>
    <w:p w14:paraId="1DE7CF56">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所显明的，“以法莲哪！我可向你怎样行呢？犹大啊！我可向你怎样作呢？因为你们的良善，如同早晨的云雾，又如速散的甘露。”</w:t>
      </w:r>
    </w:p>
    <w:p w14:paraId="3726D399">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B14EA7E">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Neither is it any wonder, that unrenewed men may attain to something like unto faith and repentance and outward amendment of manners, if we consider that human writings find so much credit with men as not to be called in question, but believed to be true; for experience testifieth, that their affections are moved sometime with delight, and sometime with indignation and pity, not only when they read Histories, but also when they read very Fables and feigned Romances which they know to be such, and yet they cannot command their affections in reading of them: May not then an unrenewed man give as much credit to holy Scripture, and be affected with the holy history thereof, without any change made of his perverse nature, the wisdom whereof is enmity against God, and cannot subject itself either to his law or Gospel?</w:t>
      </w:r>
    </w:p>
    <w:p w14:paraId="4AE97929">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我们考虑到，人的著作尚且能得到人们如此的信任，以至于不被质疑，而被信以为真，那么未重生的人能够达到某种类似于信心、悔改和外在行为修正的境地，就不足为奇了；因为经验证明，他们的情感有时被喜悦所感动，有时被愤怒和怜悯所感动，不仅在阅读历史时如此，而且在阅读他们明知是虚构的寓言和传奇小说时也是如此，然而他们在阅读时无法控制自己的情感：那么，一个未重生的人，岂不也能对圣经给予同等的信任，并被其中的神圣历史所感动，而他那败坏的本性却毫无改变吗？这本性的智慧是与神为敌的，并且不能顺服于祂的律法或福音。</w:t>
      </w:r>
    </w:p>
    <w:p w14:paraId="4B696E61">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267BCF2">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Secondly, if we consider what the power of a natural conscience can work upon the affections, by just accusations, or excusations, for raising grief and joy therein, whereof not only Scripture, but also heathen writers do bear witness, we need not doubt, but the natural conscience may have the same power in a temporary believer.</w:t>
      </w:r>
    </w:p>
    <w:p w14:paraId="6E082C73">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第二，如果我们考虑到天然良心的力量，通过公正的控告或辩解，能在情感上产生悲伤和喜乐，对此不仅圣经，连异教作家也作见证，我们就无需怀疑，天然良心在暂时相信的人身上也可能具有同样的力量。</w:t>
      </w:r>
    </w:p>
    <w:p w14:paraId="69C25C09">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9411D0D">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Thirdly, if we consider what the precepts of moral Philosophy hath wrought upon the Scholars of Socrates and Aristotle and other heathen Masters, for the outward framing of them unto seeming virtues, we need not doubt what the precepts of the moral law may work upon a temporary believer, for putting a luster on his life as was to be found in sundry Pharisees without conversion and renovation of the inner man toward God.</w:t>
      </w:r>
    </w:p>
    <w:p w14:paraId="2A2E355E">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三，如果我们考虑到道德哲学的戒律，在苏格拉底、亚里士多德和其他异教大师的门徒身上所产生的果效，使他们在外部被塑造成看似有美德的人，我们就无需怀疑道德律法的戒律，在一个暂时相信的人身上所能产生的果效，即给他的生命增添光彩，就像在许多法利赛人身上所见到的那样，他们并未归信，内心也未向神更新。</w:t>
      </w:r>
    </w:p>
    <w:p w14:paraId="3DEB624F">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757B7FF">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Fourthly, if we consider what delight is found by Scholars in the contemplation of these things which Philosophy doth treat of, we may easily persuade ourselves,</w:t>
      </w:r>
    </w:p>
    <w:p w14:paraId="6800955C">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第四，如果我们考虑到学者们在默想哲学所论述的事物中所找到的乐趣，我们便可以轻易地说服自己，</w:t>
      </w:r>
    </w:p>
    <w:p w14:paraId="2F4229FB">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7C2038B">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that more delight may be had in contemplation of what holy Scripture doth hold forth, without making the man a new creature.</w:t>
      </w:r>
    </w:p>
    <w:p w14:paraId="07B8C1D8">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在默想圣经所展示的内容中可以有更多的乐趣，而无需使那人成为一个新造的人。</w:t>
      </w:r>
    </w:p>
    <w:p w14:paraId="6BBAE375">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9B640C8">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when unto the natural man's foresaid seeming perfections, knowledge of the mysteries of religion and the gifts of preaching and prophesying are superadded, which are but movable gifts, common to renewed and unrenewed men, and far from being saving graces, what wonder the natural man and temporary believer be puffed up with a high estimation of his own worth and hope of being received by Christ the Judge, and yet be found at last to have deceived himself, and unwarrantably absolved himself by his own deluded conscience, as Christ giveth warning, Matth. 7:21.</w:t>
      </w:r>
    </w:p>
    <w:p w14:paraId="11F15884">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是，当属血气之人前述的那些看似完美之处，再加上对宗教奥秘的知识以及讲道和说预言的恩赐时——这些不过是可变的恩赐，是重生之人和未重生之人所共有的，远非救赎的恩典——那么，属血气之人和暂时相信的人，因对自己价值的高度评价和被审判主基督接纳的盼望而自高自大，最终却被发现欺骗了自己，并被自己受蒙蔽的良心毫无根据地赦免了，这又有什么奇怪的呢？正如基督所警告的，马太福音 7:21。</w:t>
      </w:r>
    </w:p>
    <w:p w14:paraId="4859770D">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CE4C72F">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Quest. But, what? Can a temporary believer want coming up all the length that is now spoken of and supposed to be endued with so many seeming good things, whereunto many saved Saints do not attain?</w:t>
      </w:r>
    </w:p>
    <w:p w14:paraId="34545DCC">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问：但是，怎么会呢？一个暂时相信的人难道不能达到刚才所说的一切程度，并被认为拥有如此多看似美好的事物，而许多得救的圣徒却达不到吗？</w:t>
      </w:r>
    </w:p>
    <w:p w14:paraId="68E6424F">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323B9AC">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Ans. Every saved Saint is beaten out of self-estimation, for anything in himself, beaten out of confidence in anything he doth or can do, and is humbled in his heart by the law, the spiritual perfection whereof being understood, killeth his natural pride, Rom. 7:9.</w:t>
      </w:r>
    </w:p>
    <w:p w14:paraId="0C76CC44">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答：每一位得救的圣徒，都因着他里面的任何事物而被击打，脱离了自我评价，被击打，脱离了对他所做或能做之任何事的自信，并且因着律法而在心里谦卑，当他明白律法的属灵完全性时，就杀死了他天然的骄傲，罗马书 7:9。</w:t>
      </w:r>
    </w:p>
    <w:p w14:paraId="161FE345">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0A87E3F">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Every saved Saint is chased for refuge to fly to Christ, to his righteousness and the riches of grace holden forth in him, and every saved Saint is a new creature aiming more and more to follow the course of new obedience and drawing virtue from Christ by faith to please God and worship him in spirit, Phil. 3:3.</w:t>
      </w:r>
    </w:p>
    <w:p w14:paraId="1508791E">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每一位得救的圣徒都被追赶去投奔基督作避难所，投奔祂的义和在祂里面所显明的丰富恩典，每一位得救的圣徒都是一个新造的人，越来越致力于走上新的顺服之路，并藉着信心从基督那里汲取德能，以讨神喜悦，在灵里敬拜祂，腓立比书 3:3。</w:t>
      </w:r>
    </w:p>
    <w:p w14:paraId="09CFB7BD">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EC78E40">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So that his purpose and endeavor in some measure, is like unto that of David, Psal. 71:10,15,16, saying, I will hope continually, and I will praise thee more and more, my mouth shall show forth thy righteousness and thy salvation all the day; for I know not the numbers thereof, I will walk in the strength of the Lord God, I will make mention of thy righteousness, even of thine only.</w:t>
      </w:r>
    </w:p>
    <w:p w14:paraId="6B1B4C30">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因此，他的目的和努力，在某种程度上，就像大卫那样，诗篇 71:10,15,16，说：“我却要常常盼望，并要越发赞美祢。我的口终日要述说祢的公义，和祢的救恩；因我不计其数。我要来说主耶和华大能的事，我单要提说祢的公义。”</w:t>
      </w:r>
    </w:p>
    <w:p w14:paraId="4C4CC000">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2A8E309">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the temporary</w:t>
      </w:r>
    </w:p>
    <w:p w14:paraId="354BC7FE">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但那暂时相信的人，</w:t>
      </w:r>
    </w:p>
    <w:p w14:paraId="3CB0EBAE">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25D82E5">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believer, reckoneth not for his debt and deserving’s with the law, he is not humbled in the sense of his sins and sinfulness, and inability to satisfy the law by himself, he hath not the root of repentance in him; for immediately upon the hearing of the Gospel, he receiveth the Word with joy, without godly sorrow for his sins, Luk. 8:13.</w:t>
      </w:r>
    </w:p>
    <w:p w14:paraId="3678F246">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并不与律法清算他的罪债和所应得的，他没有因自己的罪和罪性以及无力靠自己满足律法而谦卑，他里面没有悔改的根；因为他一听到福音，就欢喜领受那道，却没有为自己的罪而有合神心意的忧愁，路加福音 8:13。</w:t>
      </w:r>
    </w:p>
    <w:p w14:paraId="59408D95">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1E7FB09">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temporary believer, is ignorant of the righteousness of God by faith in Jesus Christ, and goeth about to establish his own righteousness, upon the bottom of his own blameless conversation, privileges of the visible Church, common gifts of the Spirit, and success with prosperity: all which, because he is not justified by faith in Christ, do not advance him above the state of the workers of iniquity, Matth. 7:21-23.</w:t>
      </w:r>
    </w:p>
    <w:p w14:paraId="468CEAB7">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暂时相信的人，不晓得神因信耶稣基督而来的义，就想要立自己的义，建立在他自己无可指摘的言行、有形教会的特权、圣灵的普遍恩赐、以及成功和兴盛的基础上：所有这一切，因为他不是因信基督称义，并不能使他超越作恶之人的境地，马太福音 7:21-23。</w:t>
      </w:r>
    </w:p>
    <w:p w14:paraId="0847FE33">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7146CAD">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symptoms and ordinary signs of this malady of unwarrantable self- absolution, are these, 1. all of this sort, are well pleased with their own ways, they are not daily humbled in the sense of short-coming in duties, and chased to Christ's righteousness, which may hide their nakedness.</w:t>
      </w:r>
    </w:p>
    <w:p w14:paraId="31860C8A">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这种毫无根据的自我赦免之病的症状和通常迹象如下：1. 所有这类人都对自己的道路感到满意，他们不因在尽本分上的亏欠而每日谦卑，也不被追赶到基督的义里，那义本可以遮盖他们的赤身露体。</w:t>
      </w:r>
    </w:p>
    <w:p w14:paraId="4E2E1E0C">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A2B1F2D">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They are all secure and fear no wrath, but put the evil day far from them.</w:t>
      </w:r>
    </w:p>
    <w:p w14:paraId="2CF9C040">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他们都安逸无虑，不惧怕忿怒，反倒把那灾祸的日子远远推开。</w:t>
      </w:r>
    </w:p>
    <w:p w14:paraId="23DE247B">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E24C949">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 They cannot be induced to any accurate examination of their own life, ways, condition or estate.</w:t>
      </w:r>
    </w:p>
    <w:p w14:paraId="267F909E">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 他们无法被引导去精确地省察自己的生命、道路、光景或境况。</w:t>
      </w:r>
    </w:p>
    <w:p w14:paraId="26A31090">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CC089B1">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any man insinuate any suspicion of hypocrisy in them, or if their own conscience begin to question their sincerity, they cannot endure it.</w:t>
      </w:r>
    </w:p>
    <w:p w14:paraId="6A1C4CB9">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如果有人暗示怀疑他们假冒为善，或者如果他们自己的良心开始质疑他们的真诚，他们就无法忍受。</w:t>
      </w:r>
    </w:p>
    <w:p w14:paraId="30A3840F">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B776537">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 Albeit they say unto Christ Lord, Lord, yet they make little use of his office of mediation, of his power and virtue for illumination, humiliation, healing and helping on to salvation.</w:t>
      </w:r>
    </w:p>
    <w:p w14:paraId="3817DB38">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 尽管他们对基督说主啊，主啊，但他们很少运用祂中保的职分，很少运用祂的能力和德行来得着光照、谦卑、医治和救恩上的帮助。</w:t>
      </w:r>
    </w:p>
    <w:p w14:paraId="26515B34">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8FB4CFC">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 They look more to the seeming good things in themselves for strengthening their carnal confidence, then they take notice of the evil of a body of death in themselves to drive them to Christ, the only deliverer from it.</w:t>
      </w:r>
    </w:p>
    <w:p w14:paraId="243F1E5B">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 他们更多地看重自己里面那些看似美好的事物来加强他们肉体的自信，而不是注意到自己里面取死的身体的邪恶，以致被驱使到基督面前，祂是唯一的拯救者。</w:t>
      </w:r>
    </w:p>
    <w:p w14:paraId="2AFDA9D6">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7F27689">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 Yea, they all serve some Idol, lurking in their heart, they yield obedience to some</w:t>
      </w:r>
    </w:p>
    <w:p w14:paraId="1FCAD179">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 是的，他们都事奉某个潜藏在心中的偶像，他们顺服某个</w:t>
      </w:r>
    </w:p>
    <w:p w14:paraId="1CE0C43B">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FF975F2">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reigning lust which they will not forsake, for which cause Christ foretells, that he will declare them to be but workers of iniquity, Matth. 7:23.</w:t>
      </w:r>
    </w:p>
    <w:p w14:paraId="0F24EA96">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他们不愿离弃的、作王的私欲，为此，基督预言，祂将要宣告他们不过是作恶的人，马太福音 7:23。</w:t>
      </w:r>
    </w:p>
    <w:p w14:paraId="4C88948A">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9BB9B07">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causes of this evil, are, 1. the ignorance of the law and the utter inability, yea, averseness of nature to be subject to it; the knowledge whereof might make men live all their days in a loathing of themselves and cut off all hope of obtaining righteousness by the law.</w:t>
      </w:r>
    </w:p>
    <w:p w14:paraId="72152319">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这罪恶的起因是：1. 对律法的无知，以及本性完全无能，甚至厌恶顺服律法；对律法的认识本可以使人终日活在对自己的厌恶中，并断绝一切靠律法得义的希望。</w:t>
      </w:r>
    </w:p>
    <w:p w14:paraId="3CD79489">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4A23CD1">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The ignorance of that dear-bought righteousness of Christ, and of the riches of his grace, offering to impute his satisfaction to every self-condemned sinner who shall fly to him and accept his offer.</w:t>
      </w:r>
    </w:p>
    <w:p w14:paraId="0FB09572">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对基督那重价买来的义，以及祂丰富的恩典的无知，祂的恩典愿意将祂的满足归算给每一个自我定罪、投奔祂并接受祂的提议的罪人。</w:t>
      </w:r>
    </w:p>
    <w:p w14:paraId="58FD21E7">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9082CD3">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 The ignorance of the necessity of the bringing forth the fruits of faith, in love, and study of new obedience and sanctification, by the furniture of Christ, without which no man shall see God.</w:t>
      </w:r>
    </w:p>
    <w:p w14:paraId="03BDEE71">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 对藉着基督的装备，在爱中结出信心的果子、并努力追求新的顺服和成圣之必要性的无知，非如此，无人能见主。</w:t>
      </w:r>
    </w:p>
    <w:p w14:paraId="38E6036C">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D84F6E9">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 The taking of a presumptuous dead faith, instead of that true justifying faith which layeth hold on Christ and worketh by love.</w:t>
      </w:r>
    </w:p>
    <w:p w14:paraId="12A32130">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 把一种任意妄为的死的信心，当作那抓住基督并藉着爱作工的、使人称义的真信心。</w:t>
      </w:r>
    </w:p>
    <w:p w14:paraId="075DF7E8">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7E40141">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taking of a vain groundless hope for that lively hope, which purifieth both the heart and external conversation also.</w:t>
      </w:r>
    </w:p>
    <w:p w14:paraId="60B53ACE">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把一种虚空无凭的盼望，当作那洁净内心和外在言行的活泼盼望。</w:t>
      </w:r>
    </w:p>
    <w:p w14:paraId="0F82D649">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53549F6">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 The comparing of themselves either with the worst sort of vile sinners, or with such as are like to themselves, or with the Saints in their gross failings not judging themselves according to the law.</w:t>
      </w:r>
    </w:p>
    <w:p w14:paraId="25E2FF5D">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 将自己与最卑劣的罪人，或与像他们自己一样的人，或与圣徒们严重的失败相比较，而不按着律法审判自己。</w:t>
      </w:r>
    </w:p>
    <w:p w14:paraId="20427B9D">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0A41B9E">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use to be made of this doctrine is, first, to stir us up to take notice of that power of the soul called conscience, which God hath put in every man to observe all the man's words, deeds and intentions, and to compare them with the law and will of God, so far as it is informed and to accuse or excuse, condemn or absolve, smite or comfort the man as it findeth cause, that we suffer not our own conscience to sleep, but set it on work whilst it is time, that we may know how all matters do stand between God and us.</w:t>
      </w:r>
    </w:p>
    <w:p w14:paraId="26859DCF">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教义的应用是，第一，激励我们去注意灵魂中那称为良心的能力，这是神放在每个人里面的，用以观察人的一切言语、行为和意图，并将其与神所启示的律法和旨意相比较，然后根据其发现来控告或辩解，定罪或赦免，击打或安慰人，好叫我们不让自己的良心沉睡，而是在还有时间的时候让它工作，以便我们能知道我们与神之间的一切事景况如何。</w:t>
      </w:r>
    </w:p>
    <w:p w14:paraId="2E44F60F">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2A7FE2B">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Secondly, that we inform the conscience well from the Scripture, not only concerning the law and covenant of works, whereby we may know how</w:t>
      </w:r>
    </w:p>
    <w:p w14:paraId="4A0427BA">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第二，我们要用圣经来好好地教导良心，不仅是关于律法和行为之约，藉此我们可以知道我们是何等</w:t>
      </w:r>
    </w:p>
    <w:p w14:paraId="18395186">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8C77A9E">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guilty we are of manifold sins, and how impossible it is for us to be justified by our works, or to escape condemnation, but also concerning the Gospel and covenant of gracious reconciliation by faith in Jesus Christ and concerning the covenant of redemption, whereupon the covenant of grace offered in Christ is grounded</w:t>
      </w:r>
    </w:p>
    <w:p w14:paraId="1EC6BDD1">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有多种罪，以及我们何等不可能因我们的行为称义，或逃脱定罪，而且也是关于福音和藉着信耶稣基督而来的恩典和好之约，以及关于救赎之约，在基督里所提供的恩典之约就是建立在这救赎之约上。</w:t>
      </w:r>
    </w:p>
    <w:p w14:paraId="74CC47B4">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8023B70">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Thirdly, that we make due and orderly application of these covenants, that the conscience may always be furnished with matter of humiliation, and held on in the exercise of repentance, and not only keeped from desperation, but also may be furnished with grounds of good hope to be saved, through the grace of our Lord Jesus who hath purchased remission of sins and imputation of his righteousness to every humbled sinner flying to him for grace.</w:t>
      </w:r>
    </w:p>
    <w:p w14:paraId="5BB5455A">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三，我们要恰当而有序地应用这些约，使良心总是被谦卑的材料所充满，并持续地操练悔改，不仅保守它不至绝望，而且也能通过我们主耶稣的恩典，被得救的美好盼望之根据所充满，祂为每一个谦卑投奔祂求恩典的罪人买赎了罪的赦免和祂的义的归算。</w:t>
      </w:r>
    </w:p>
    <w:p w14:paraId="5743799F">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35C7819">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Fourthly, that being engrafted in Christ by faith, we, by way of thankfulness, study in the furniture of his Spirit, to live holily, justly and soberly; and that whatsoever measure of sanctification we attain unto, we beware to fall back to that deadly error of seeking justification before God by our works, whereunto we are naturally inclined: for, upon this rock the flour and most shining professors in Israel after the flesh, made shipwreck of their salvation, Rom, 9:32.</w:t>
      </w:r>
    </w:p>
    <w:p w14:paraId="5C256FEF">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四，我们既因信嫁接在基督里，就要出于感恩，努力靠着祂圣灵的装备，过圣洁、公义、谨守的生活；并且，无论我们达到何等程度的成圣，我们都要谨防退回到那致命的错误中，即在神面前靠我们的行为求称义，这是我们天性所倾向的：因为，属肉体的以色列人中最优秀和最耀眼的宣信者，就是在这块磐石上，使他们的救恩遭了船难，罗马书 9:32。</w:t>
      </w:r>
    </w:p>
    <w:p w14:paraId="3B79BC2A">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BAAB9AC">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Israel which followed after the law of righteousness, hath not attained unto the law of righteousness, wherefore because they sought it not by faith, but as it were by the works of the law.</w:t>
      </w:r>
    </w:p>
    <w:p w14:paraId="6920B0DF">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那追求律法的义的以色列人，反得不着律法的义，这是什么缘故呢？是因为他们不凭着信心求，只凭着行为求。</w:t>
      </w:r>
    </w:p>
    <w:p w14:paraId="23DE0202">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57D4B1A">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Rom. 10:3, for they being ignorant of God's righteousness, and going about to establish their own righteousness, have not submitted themselves to the righteousness of God.</w:t>
      </w:r>
    </w:p>
    <w:p w14:paraId="7E8DA1D0">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并且，罗马书 10:3，因为不知道神的义，想要立自己的义，就不服神的义了。</w:t>
      </w:r>
    </w:p>
    <w:p w14:paraId="47CD5868">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C31EDD2">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Unto this error of seeking righteousness by our works, after entering in the way of justification by grace, we are all naturally inclined; for, the covenant of works is so engraven in all Adams children, do this and live, that hardly can we renounce this way of</w:t>
      </w:r>
    </w:p>
    <w:p w14:paraId="4D4D39D3">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在我们进入因恩典称义的道路之后，我们都天然地倾向于靠我们的行为求义这一错误；因为，行为之约是如此深刻地铭刻在所有亚当的子孙心中，“行这些事的，就必因此活着”，以至于我们很难放弃这种</w:t>
      </w:r>
    </w:p>
    <w:p w14:paraId="7D58F764">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81CD0D0">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justification, and howsoever it be impossible to attain righteousness this way, yet hardly can we submit ourselves to the righteousness by faith in Christ, which not only the experience of Israel after the flesh maketh manifest, but also the experience of the Galatians lets us see; for, they having once outwardly renounced justification by works, and embraced the covenant of gracious reconciliation by faith in Jesus, did turn about for a time, to seek justification by the works of the law, and were on the way of falling from grace and communion with Christ.</w:t>
      </w:r>
    </w:p>
    <w:p w14:paraId="443F7B59">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称义的方式，并且，尽管用这种方式不可能获得义，我们却很难顺服那因信基督而来的义，这不仅由属肉体以色列人的经历所显明，也由加拉太人的经历让我们看到；因为，他们曾一度外在地放弃了因行为称义，并接受了藉信耶稣而来的恩典和好之约，却一时转而去寻求因行律法称义，并且正走在从恩典和与基督的相交中坠落的路上。</w:t>
      </w:r>
    </w:p>
    <w:p w14:paraId="39EFFFE3">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02F25A0">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the experience of Papists doth show the same; for, whatsoever they profess concerning faith in Christ, yet they abhor justification by Christ's imputed righteousness and do blaspheme that way as a mere conceit of men and an assumed or only imaginary righteousness, and do seek to establish their own righteousness, and to be justified, not only before men, but also before God, by the merits of their own and other men's works and sufferings; the imputation whereof they can tell for money, in the midst of their blaspheming the imputation of Christ's righteousness.</w:t>
      </w:r>
    </w:p>
    <w:p w14:paraId="26AC998F">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天主教徒的经历也显明了同样的事；因为，无论他们口中宣称如何信基督，他们却憎恶因基督所归算的义而称义，并且亵渎那种方式，称其为不过是人的臆想和一种假定的或仅仅是想象中的义，并试图建立自己的义，不仅在人面前，也在神面前，靠着自己和他人的功德、行为和苦难来称义；在他们亵渎基督之义的归算的同时，他们还能为金钱而出卖自己功德的归算。</w:t>
      </w:r>
    </w:p>
    <w:p w14:paraId="5FFB9C13">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CC61C4B">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 can be said for a thief, condemned to die for his faults, and redeemed by a potent man, upon condition that he should be the domestic servant of the redeemer, to work his work all his life-time, and live upon his allowance, and so never be necessitated to steal anymore?</w:t>
      </w:r>
    </w:p>
    <w:p w14:paraId="4F1F038D">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一个因罪被判死刑的盗贼，被一个有权势的人赎回，条件是他要作这救赎者的家仆，一生为他作工，靠他的供给生活，从此再也不必偷窃，能为这盗贼说什么呢？</w:t>
      </w:r>
    </w:p>
    <w:p w14:paraId="493F77E6">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32551CF">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the ransomed thief should after steal his Masters goods, and make himself a stock-purse whereupon he thought he might live, and loose himself from his redeemers grace and live upon his own finding, were he not worthy, upon the finding out of his thefts and other faults, to be left in the hands of justice, to die according to his deserving’s?</w:t>
      </w:r>
    </w:p>
    <w:p w14:paraId="4D313C27">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这被赎回的盗贼后来偷了他主人的财物，为自己积攒钱财，以为可以靠此生活，并使自己脱离他救赎者的恩典，靠自己的所得生活，那么当他的偷窃和其他过错被发现时，他岂不该被交在司法手中，按他所应得的死去吗？</w:t>
      </w:r>
    </w:p>
    <w:p w14:paraId="019592D5">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D1E7FB1">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what could be said for a tenant, laboring a parcel of ground of his Lands-lord, for a yearly farm-duty, by his own miscarriage falling to beggary, if he should be taken in to the free table of his Lands-lord, and trusted with the same parcel of ground to</w:t>
      </w:r>
    </w:p>
    <w:p w14:paraId="151F264C">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一个佃户，为他的地主耕种一块地，每年交租，因自己的失误而沦为乞丐，如果他被接到地主家白吃白喝，并被托付耕种同一块地</w:t>
      </w:r>
    </w:p>
    <w:p w14:paraId="5BCE2800">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39C55AA">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be labored for his Masters use, if he should misuse the fruits of that ground, and being weary of his Masters bounty and grace, should seek to be fired of his Masters service, and to labor the ground for himself, for payment of rent?</w:t>
      </w:r>
    </w:p>
    <w:p w14:paraId="0A30496D">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为他主人所用，如果他滥用那地的出产，并且厌倦了他主人的慷慨和恩典，试图摆脱他主人的服事，为自己耕地，以支付租金，那能为他说什么呢？</w:t>
      </w:r>
    </w:p>
    <w:p w14:paraId="0184EB2D">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D4AD59F">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upon the finding out of his theft, and not payment of his rent, he should be cast in prison, did he not deserve to be dealt with according to justice, who would not live by grace?</w:t>
      </w:r>
    </w:p>
    <w:p w14:paraId="05C983D1">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如果在发现他的偷窃，并且不付租金之后，他被投入监狱，他难道不配按公义被处置吗？他既不愿靠恩典生活。</w:t>
      </w:r>
    </w:p>
    <w:p w14:paraId="55D007B2">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910A141">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So may be said of the man, who shall turn from justification by free grace, to seek justification by his works.</w:t>
      </w:r>
    </w:p>
    <w:p w14:paraId="27BF7B15">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同样的话也可以用在那些从因白白的恩典称义，转向寻求因自己的行为称义的人身上。</w:t>
      </w:r>
    </w:p>
    <w:p w14:paraId="19974007">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6095A2A">
      <w:pPr>
        <w:pStyle w:val="5"/>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fifth and last use of this doctrine is, that to the intent we may not absolve ourselves without God's allowance, we study to make our calling and election sure, by endeavoring to walk in the sense of our unworthiness and ill-deserving, and renouncing all confidence in anything without Christ, to rely on him for righteousness and life-eternal, and by faith in him draw spirit and life from him, for furnishing us unto new obedience: for, he is the justified man, approven of God, who hath no confidence in the flesh, and rejoiceth in Jesus Christ, and worshippeth God in the spirit, Philip. 3:3.</w:t>
      </w:r>
    </w:p>
    <w:p w14:paraId="5F495D19">
      <w:pPr>
        <w:pStyle w:val="5"/>
        <w:spacing w:after="0" w:line="333" w:lineRule="auto"/>
        <w:sectPr>
          <w:pgSz w:w="12240" w:h="15840"/>
          <w:pgMar w:top="1440" w:right="1440" w:bottom="280" w:left="1440" w:header="720" w:footer="720" w:gutter="0"/>
          <w:cols w:space="720" w:num="1"/>
        </w:sectPr>
      </w:pPr>
      <w:r>
        <w:rPr>
          <w:rFonts w:hint="default" w:ascii="Times New Roman" w:hAnsi="Times New Roman" w:eastAsia="Times New Roman" w:cs="Times New Roman"/>
          <w:b w:val="0"/>
          <w:bCs w:val="0"/>
          <w:i w:val="0"/>
          <w:iCs w:val="0"/>
          <w:spacing w:val="0"/>
          <w:w w:val="100"/>
          <w:sz w:val="30"/>
          <w:szCs w:val="30"/>
          <w:lang w:val="en-US" w:eastAsia="en-US" w:bidi="ar-SA"/>
        </w:rPr>
        <w:t>这教义的第五个也是最后一个应用是，为了使我们不至于在没有神允许的情况下自我赦免，我们努力使我们所蒙的恩召和拣选坚定不移，方法是努力行在对自己不配和不配得的意识中，并弃绝在基督之外对任何事物的信靠，专心倚靠祂得着义和永生，并藉着在祂里面的信心从祂那里汲取灵和生命，以装备我们进入新的顺服：因为，那被神认可的称义之人，就是那不信靠肉体，在耶稣基督里夸口，并在灵里敬拜神的人，腓立比书 3:3。</w:t>
      </w:r>
    </w:p>
    <w:p w14:paraId="1BDAF9C7">
      <w:pPr>
        <w:pStyle w:val="2"/>
        <w:bidi w:val="0"/>
        <w:jc w:val="center"/>
        <w:rPr>
          <w:rFonts w:hint="default"/>
          <w:sz w:val="84"/>
          <w:szCs w:val="84"/>
          <w:lang w:val="en-US" w:eastAsia="zh-CN"/>
        </w:rPr>
      </w:pPr>
      <w:r>
        <w:rPr>
          <w:rFonts w:hint="eastAsia"/>
          <w:sz w:val="84"/>
          <w:szCs w:val="84"/>
          <w:lang w:val="en-US" w:eastAsia="zh-CN"/>
        </w:rPr>
        <w:t>卷二</w:t>
      </w:r>
    </w:p>
    <w:p w14:paraId="4005DD58">
      <w:pPr>
        <w:pStyle w:val="5"/>
        <w:spacing w:before="253"/>
        <w:ind w:left="0" w:right="0" w:firstLine="0"/>
        <w:jc w:val="left"/>
        <w:rPr>
          <w:sz w:val="50"/>
        </w:rPr>
      </w:pPr>
    </w:p>
    <w:p w14:paraId="5166C924">
      <w:pPr>
        <w:pStyle w:val="2"/>
        <w:spacing w:before="1" w:line="196" w:lineRule="auto"/>
        <w:ind w:right="85"/>
      </w:pPr>
      <w:bookmarkStart w:id="6" w:name="12. CHAP. I. - Of considerations to be p"/>
      <w:bookmarkEnd w:id="6"/>
      <w:bookmarkStart w:id="7" w:name="_bookmark12"/>
      <w:bookmarkEnd w:id="7"/>
      <w:bookmarkStart w:id="8" w:name="BOOK II."/>
      <w:bookmarkEnd w:id="8"/>
      <w:r>
        <w:rPr>
          <w:w w:val="85"/>
        </w:rPr>
        <w:t>CHAP.</w:t>
      </w:r>
      <w:r>
        <w:rPr>
          <w:spacing w:val="-33"/>
          <w:w w:val="85"/>
        </w:rPr>
        <w:t xml:space="preserve"> </w:t>
      </w:r>
      <w:r>
        <w:rPr>
          <w:w w:val="85"/>
        </w:rPr>
        <w:t>I.</w:t>
      </w:r>
      <w:r>
        <w:rPr>
          <w:spacing w:val="-33"/>
          <w:w w:val="85"/>
        </w:rPr>
        <w:t xml:space="preserve"> </w:t>
      </w:r>
      <w:r>
        <w:rPr>
          <w:w w:val="85"/>
          <w:sz w:val="61"/>
        </w:rPr>
        <w:t>-</w:t>
      </w:r>
      <w:r>
        <w:rPr>
          <w:spacing w:val="-30"/>
          <w:w w:val="85"/>
          <w:sz w:val="61"/>
        </w:rPr>
        <w:t xml:space="preserve"> </w:t>
      </w:r>
      <w:r>
        <w:rPr>
          <w:w w:val="85"/>
        </w:rPr>
        <w:t>Of</w:t>
      </w:r>
      <w:r>
        <w:rPr>
          <w:spacing w:val="-33"/>
          <w:w w:val="85"/>
        </w:rPr>
        <w:t xml:space="preserve"> </w:t>
      </w:r>
      <w:r>
        <w:rPr>
          <w:w w:val="85"/>
        </w:rPr>
        <w:t>consider</w:t>
      </w:r>
      <w:r>
        <w:rPr>
          <w:w w:val="85"/>
          <w:sz w:val="61"/>
        </w:rPr>
        <w:t>a</w:t>
      </w:r>
      <w:r>
        <w:rPr>
          <w:w w:val="85"/>
        </w:rPr>
        <w:t>tions</w:t>
      </w:r>
      <w:r>
        <w:rPr>
          <w:spacing w:val="-33"/>
          <w:w w:val="85"/>
        </w:rPr>
        <w:t xml:space="preserve"> </w:t>
      </w:r>
      <w:r>
        <w:rPr>
          <w:w w:val="85"/>
        </w:rPr>
        <w:t>to</w:t>
      </w:r>
      <w:r>
        <w:rPr>
          <w:spacing w:val="-33"/>
          <w:w w:val="85"/>
        </w:rPr>
        <w:t xml:space="preserve"> </w:t>
      </w:r>
      <w:r>
        <w:rPr>
          <w:w w:val="85"/>
        </w:rPr>
        <w:t xml:space="preserve">be </w:t>
      </w:r>
      <w:r>
        <w:rPr>
          <w:spacing w:val="-2"/>
          <w:w w:val="90"/>
        </w:rPr>
        <w:t>premised.</w:t>
      </w:r>
    </w:p>
    <w:p w14:paraId="4AFAAAE9">
      <w:pPr>
        <w:pStyle w:val="5"/>
        <w:spacing w:before="0"/>
        <w:ind w:left="0" w:right="0" w:firstLine="0"/>
        <w:jc w:val="left"/>
        <w:rPr>
          <w:rFonts w:ascii="Verdana"/>
        </w:rPr>
      </w:pPr>
    </w:p>
    <w:p w14:paraId="5969893C">
      <w:pPr>
        <w:pStyle w:val="2"/>
        <w:bidi w:val="0"/>
        <w:rPr>
          <w:rFonts w:hint="eastAsia"/>
        </w:rPr>
      </w:pPr>
      <w:r>
        <w:rPr>
          <w:rFonts w:hint="eastAsia"/>
        </w:rPr>
        <w:t>第</w:t>
      </w:r>
      <w:r>
        <w:rPr>
          <w:rFonts w:hint="eastAsia" w:eastAsia="宋体"/>
          <w:lang w:val="en-US" w:eastAsia="zh-CN"/>
        </w:rPr>
        <w:t>一</w:t>
      </w:r>
      <w:r>
        <w:rPr>
          <w:rFonts w:hint="eastAsia"/>
        </w:rPr>
        <w:t>章 - 需预先考量之事项</w:t>
      </w:r>
    </w:p>
    <w:p w14:paraId="661246AF">
      <w:pPr>
        <w:pStyle w:val="5"/>
        <w:spacing w:after="0" w:line="333" w:lineRule="auto"/>
        <w:jc w:val="left"/>
        <w:rPr>
          <w:rFonts w:hint="eastAsia"/>
        </w:rPr>
      </w:pPr>
    </w:p>
    <w:p w14:paraId="0700478B">
      <w:pPr>
        <w:pStyle w:val="5"/>
        <w:spacing w:after="0" w:line="333" w:lineRule="auto"/>
        <w:jc w:val="left"/>
        <w:rPr>
          <w:rFonts w:hint="eastAsia"/>
        </w:rPr>
      </w:pPr>
      <w:r>
        <w:rPr>
          <w:rFonts w:hint="eastAsia"/>
        </w:rPr>
        <w:t>HITHERTO THE SICKNESSES OF the Conscience of the un-regenerate man are spoken to, and this was needful, to the end, that we might show how Regeneration is either altogether kept off, or hindered from growing where it is begun.</w:t>
      </w:r>
    </w:p>
    <w:p w14:paraId="442D1077">
      <w:pPr>
        <w:pStyle w:val="5"/>
        <w:spacing w:after="0" w:line="333" w:lineRule="auto"/>
        <w:jc w:val="left"/>
        <w:rPr>
          <w:rFonts w:hint="eastAsia"/>
        </w:rPr>
      </w:pPr>
      <w:r>
        <w:rPr>
          <w:rFonts w:hint="eastAsia"/>
        </w:rPr>
        <w:t>至今，我们已经论及了未重生之人的良心之病，这是有必要的，目的是为了显明重生是如何被完全拦阻，或在已开始之处其成长又如何被妨碍。</w:t>
      </w:r>
    </w:p>
    <w:p w14:paraId="41DD9698">
      <w:pPr>
        <w:pStyle w:val="5"/>
        <w:spacing w:after="0" w:line="333" w:lineRule="auto"/>
        <w:jc w:val="left"/>
        <w:rPr>
          <w:rFonts w:hint="eastAsia"/>
        </w:rPr>
      </w:pPr>
    </w:p>
    <w:p w14:paraId="2B444DDE">
      <w:pPr>
        <w:pStyle w:val="5"/>
        <w:spacing w:after="0" w:line="333" w:lineRule="auto"/>
        <w:jc w:val="left"/>
        <w:rPr>
          <w:rFonts w:hint="eastAsia"/>
        </w:rPr>
      </w:pPr>
      <w:r>
        <w:rPr>
          <w:rFonts w:hint="eastAsia"/>
        </w:rPr>
        <w:t>And because many of these sicknesses, which destroy many of the sons of Adam, cleave to the regenerate man, and though they do not reign, nor altogether prevail over him, yet do molest and vex him, and hinder his comfortable walking toward his everlasting blessedness: Now we come to speak, first, in this Book, of these cases of the conscience of the man regenerate, which do brangle, and bring in question his state in grace, and make him doubt whether he be a man translated out of the state of nature, out of the kingdom of Satan, or not.</w:t>
      </w:r>
    </w:p>
    <w:p w14:paraId="54F3F74F">
      <w:pPr>
        <w:pStyle w:val="5"/>
        <w:spacing w:after="0" w:line="333" w:lineRule="auto"/>
        <w:jc w:val="left"/>
        <w:rPr>
          <w:rFonts w:hint="eastAsia"/>
        </w:rPr>
      </w:pPr>
      <w:r>
        <w:rPr>
          <w:rFonts w:hint="eastAsia"/>
        </w:rPr>
        <w:t>并且因为这些摧毁了许多亚当子孙的疾病中，有许多也附着在重生之人身上，虽然它们并不作王，也不能完全胜过他，却搅扰他、使他烦恼，并妨碍他安然地走向他永远的福乐：现在，我们在这本书中，首先要论及重生之人的良心光景，这些光景动摇并使他对他恩典中的状态产生疑问，使他怀疑自己是否是一个已从本性的状态中、从撒旦的国度中被迁出的人。</w:t>
      </w:r>
    </w:p>
    <w:p w14:paraId="64CE01AD">
      <w:pPr>
        <w:pStyle w:val="5"/>
        <w:spacing w:after="0" w:line="333" w:lineRule="auto"/>
        <w:jc w:val="left"/>
        <w:rPr>
          <w:rFonts w:hint="eastAsia"/>
        </w:rPr>
      </w:pPr>
    </w:p>
    <w:p w14:paraId="156F0168">
      <w:pPr>
        <w:pStyle w:val="5"/>
        <w:spacing w:after="0" w:line="333" w:lineRule="auto"/>
        <w:jc w:val="left"/>
        <w:rPr>
          <w:rFonts w:hint="eastAsia"/>
        </w:rPr>
      </w:pPr>
      <w:r>
        <w:rPr>
          <w:rFonts w:hint="eastAsia"/>
        </w:rPr>
        <w:t>And next, of these cases that concern his condition in the state of grace in the following Book.</w:t>
      </w:r>
    </w:p>
    <w:p w14:paraId="26C1DE6F">
      <w:pPr>
        <w:pStyle w:val="5"/>
        <w:spacing w:after="0" w:line="333" w:lineRule="auto"/>
        <w:jc w:val="left"/>
        <w:rPr>
          <w:rFonts w:hint="eastAsia"/>
        </w:rPr>
      </w:pPr>
      <w:r>
        <w:rPr>
          <w:rFonts w:hint="eastAsia"/>
        </w:rPr>
        <w:t>其次，在下一卷书中，我们将论及那些关乎他在恩典状态中光景的案例。</w:t>
      </w:r>
    </w:p>
    <w:p w14:paraId="6B3EAEC0">
      <w:pPr>
        <w:pStyle w:val="5"/>
        <w:spacing w:after="0" w:line="333" w:lineRule="auto"/>
        <w:jc w:val="left"/>
        <w:rPr>
          <w:rFonts w:hint="eastAsia"/>
        </w:rPr>
      </w:pPr>
    </w:p>
    <w:p w14:paraId="6AE870ED">
      <w:pPr>
        <w:pStyle w:val="5"/>
        <w:spacing w:after="0" w:line="333" w:lineRule="auto"/>
        <w:jc w:val="left"/>
        <w:rPr>
          <w:rFonts w:hint="eastAsia"/>
        </w:rPr>
      </w:pPr>
      <w:r>
        <w:rPr>
          <w:rFonts w:hint="eastAsia"/>
        </w:rPr>
        <w:t>As to the first sort of cases, which concern the regenerate man's state, some considerations must be premised, for making particulars afterwards more clear.</w:t>
      </w:r>
    </w:p>
    <w:p w14:paraId="22DB61FC">
      <w:pPr>
        <w:pStyle w:val="5"/>
        <w:spacing w:after="0" w:line="333" w:lineRule="auto"/>
        <w:jc w:val="left"/>
        <w:rPr>
          <w:rFonts w:hint="eastAsia"/>
        </w:rPr>
      </w:pPr>
      <w:r>
        <w:rPr>
          <w:rFonts w:hint="eastAsia"/>
        </w:rPr>
        <w:t>至于第一类关乎重生之人状态的案例，必须预先提出一些考量，以使后面的细节更加清晰。</w:t>
      </w:r>
    </w:p>
    <w:p w14:paraId="2F67EB67">
      <w:pPr>
        <w:pStyle w:val="5"/>
        <w:spacing w:after="0" w:line="333" w:lineRule="auto"/>
        <w:jc w:val="left"/>
        <w:rPr>
          <w:rFonts w:hint="eastAsia"/>
        </w:rPr>
      </w:pPr>
    </w:p>
    <w:p w14:paraId="739CCEAC">
      <w:pPr>
        <w:pStyle w:val="5"/>
        <w:spacing w:after="0" w:line="333" w:lineRule="auto"/>
        <w:jc w:val="left"/>
        <w:rPr>
          <w:rFonts w:hint="eastAsia"/>
        </w:rPr>
      </w:pPr>
      <w:r>
        <w:rPr>
          <w:rFonts w:hint="eastAsia"/>
        </w:rPr>
        <w:t>1.In the question of this, or that man's regeneration or his being in the state of grace, it is all one to question whether he be born again, or be effectually called, or endued with saving faith, or be a justified man, or be reconciled to God, or be an adopted child?</w:t>
      </w:r>
    </w:p>
    <w:p w14:paraId="74A69970">
      <w:pPr>
        <w:pStyle w:val="5"/>
        <w:spacing w:after="0" w:line="333" w:lineRule="auto"/>
        <w:jc w:val="left"/>
        <w:rPr>
          <w:rFonts w:hint="eastAsia"/>
        </w:rPr>
      </w:pPr>
      <w:r>
        <w:rPr>
          <w:rFonts w:hint="eastAsia"/>
        </w:rPr>
        <w:t>1. 在这人或那人是否重生、或是否处于恩典状态的问题上，问他是否重生、是否蒙了有效的呼召、是否被赋予了使人得救的信心、是否是一个被称义的人、是否与神和好、或者是否是一个被收纳的儿女，这都是一回事。</w:t>
      </w:r>
    </w:p>
    <w:p w14:paraId="68D70783">
      <w:pPr>
        <w:pStyle w:val="5"/>
        <w:spacing w:after="0" w:line="333" w:lineRule="auto"/>
        <w:jc w:val="left"/>
        <w:rPr>
          <w:rFonts w:hint="eastAsia"/>
        </w:rPr>
      </w:pPr>
    </w:p>
    <w:p w14:paraId="526BFBAC">
      <w:pPr>
        <w:pStyle w:val="5"/>
        <w:spacing w:after="0" w:line="333" w:lineRule="auto"/>
        <w:jc w:val="left"/>
        <w:rPr>
          <w:rFonts w:hint="eastAsia"/>
        </w:rPr>
      </w:pPr>
      <w:r>
        <w:rPr>
          <w:rFonts w:hint="eastAsia"/>
        </w:rPr>
        <w:t>And in the answer of this question, let it be proven, that he is any of these, and it is proven also, that he is all these: for, albeit these denominations, in their formal conceptions in the abstract, may be distinguished, yet upon the matter in the conceit they fall upon the same individual person altogether, because it is impossible to prove a man to be regenerate, but he must be proven also a true believer in Christ, a man reconciled to God, a man justified and an adopted child</w:t>
      </w:r>
    </w:p>
    <w:p w14:paraId="02609D07">
      <w:pPr>
        <w:pStyle w:val="5"/>
        <w:spacing w:after="0" w:line="333" w:lineRule="auto"/>
        <w:jc w:val="left"/>
        <w:rPr>
          <w:rFonts w:hint="eastAsia"/>
        </w:rPr>
      </w:pPr>
      <w:r>
        <w:rPr>
          <w:rFonts w:hint="eastAsia"/>
        </w:rPr>
        <w:t>并且在回答这个问题时，只要证明他是这些中的任何一个，也就证明了他全部都是：因为，虽然这些称谓，在抽象的正式概念上可以被区分，但在实质上，它们完全落在同一个具体的人身上，因为不可能证明一个人是重生的，而不必同时证明他是一个在基督里真实的信徒，一个与神和好的人，一个被称义的人和一个被收纳的儿女。</w:t>
      </w:r>
    </w:p>
    <w:p w14:paraId="6FBCBF02">
      <w:pPr>
        <w:pStyle w:val="5"/>
        <w:spacing w:after="0" w:line="333" w:lineRule="auto"/>
        <w:jc w:val="left"/>
        <w:rPr>
          <w:rFonts w:hint="eastAsia"/>
        </w:rPr>
      </w:pPr>
    </w:p>
    <w:p w14:paraId="456AC5D1">
      <w:pPr>
        <w:pStyle w:val="5"/>
        <w:spacing w:after="0" w:line="333" w:lineRule="auto"/>
        <w:jc w:val="left"/>
        <w:rPr>
          <w:rFonts w:hint="eastAsia"/>
        </w:rPr>
      </w:pPr>
      <w:r>
        <w:rPr>
          <w:rFonts w:hint="eastAsia"/>
        </w:rPr>
        <w:t>2.It is necessary therefore, for proving a man to be regenerate, to know the right description of the regenerate man which is given by the Apostle, Phil. 3:3.</w:t>
      </w:r>
    </w:p>
    <w:p w14:paraId="1A71E9EE">
      <w:pPr>
        <w:pStyle w:val="5"/>
        <w:spacing w:after="0" w:line="333" w:lineRule="auto"/>
        <w:jc w:val="left"/>
        <w:rPr>
          <w:rFonts w:hint="eastAsia"/>
        </w:rPr>
      </w:pPr>
      <w:r>
        <w:rPr>
          <w:rFonts w:hint="eastAsia"/>
        </w:rPr>
        <w:t>2. 因此，为了证明一个人是重生的，有必要知道使徒所给出的对重生之人的正确描述，腓立比书 3:3。</w:t>
      </w:r>
    </w:p>
    <w:p w14:paraId="6F418D85">
      <w:pPr>
        <w:pStyle w:val="5"/>
        <w:spacing w:after="0" w:line="333" w:lineRule="auto"/>
        <w:jc w:val="left"/>
        <w:rPr>
          <w:rFonts w:hint="eastAsia"/>
        </w:rPr>
      </w:pPr>
    </w:p>
    <w:p w14:paraId="6465D1A9">
      <w:pPr>
        <w:pStyle w:val="5"/>
        <w:spacing w:after="0" w:line="333" w:lineRule="auto"/>
        <w:jc w:val="left"/>
        <w:rPr>
          <w:rFonts w:hint="eastAsia"/>
        </w:rPr>
      </w:pPr>
      <w:r>
        <w:rPr>
          <w:rFonts w:hint="eastAsia"/>
        </w:rPr>
        <w:t>We are the circumcision, which worship God in the spirit, and rejoice in Jesus Christ, and have no confidence in the flesh.</w:t>
      </w:r>
    </w:p>
    <w:p w14:paraId="6A85F762">
      <w:pPr>
        <w:pStyle w:val="5"/>
        <w:spacing w:after="0" w:line="333" w:lineRule="auto"/>
        <w:jc w:val="left"/>
        <w:rPr>
          <w:rFonts w:hint="eastAsia"/>
        </w:rPr>
      </w:pPr>
      <w:r>
        <w:rPr>
          <w:rFonts w:hint="eastAsia"/>
        </w:rPr>
        <w:t>我们这在灵里敬拜神，在基督耶稣里夸口，不靠着肉体的，才是真受割礼的。</w:t>
      </w:r>
    </w:p>
    <w:p w14:paraId="697AD0AD">
      <w:pPr>
        <w:pStyle w:val="5"/>
        <w:spacing w:after="0" w:line="333" w:lineRule="auto"/>
        <w:jc w:val="left"/>
        <w:rPr>
          <w:rFonts w:hint="eastAsia"/>
        </w:rPr>
      </w:pPr>
    </w:p>
    <w:p w14:paraId="1BF8279B">
      <w:pPr>
        <w:pStyle w:val="5"/>
        <w:spacing w:after="0" w:line="333" w:lineRule="auto"/>
        <w:jc w:val="left"/>
        <w:rPr>
          <w:rFonts w:hint="eastAsia"/>
        </w:rPr>
      </w:pPr>
      <w:r>
        <w:rPr>
          <w:rFonts w:hint="eastAsia"/>
        </w:rPr>
        <w:t>Wherein the Apostle holdeth forth the truly regenerate circumcised in heart.</w:t>
      </w:r>
    </w:p>
    <w:p w14:paraId="7F0374CE">
      <w:pPr>
        <w:pStyle w:val="5"/>
        <w:spacing w:after="0" w:line="333" w:lineRule="auto"/>
        <w:jc w:val="left"/>
        <w:rPr>
          <w:rFonts w:hint="eastAsia"/>
        </w:rPr>
      </w:pPr>
      <w:r>
        <w:rPr>
          <w:rFonts w:hint="eastAsia"/>
        </w:rPr>
        <w:t>其中使徒阐明了心里真正受割礼的重生之人。</w:t>
      </w:r>
    </w:p>
    <w:p w14:paraId="7DC53FB9">
      <w:pPr>
        <w:pStyle w:val="5"/>
        <w:spacing w:after="0" w:line="333" w:lineRule="auto"/>
        <w:jc w:val="left"/>
        <w:rPr>
          <w:rFonts w:hint="eastAsia"/>
        </w:rPr>
      </w:pPr>
    </w:p>
    <w:p w14:paraId="62ACEBB9">
      <w:pPr>
        <w:pStyle w:val="5"/>
        <w:spacing w:after="0" w:line="333" w:lineRule="auto"/>
        <w:jc w:val="left"/>
        <w:rPr>
          <w:rFonts w:hint="eastAsia"/>
        </w:rPr>
      </w:pPr>
      <w:r>
        <w:rPr>
          <w:rFonts w:hint="eastAsia"/>
        </w:rPr>
        <w:t>1. He is not sinless, but so sensible of his sinfulness, as he hath no confidence in himself, nor anything else in himself.</w:t>
      </w:r>
    </w:p>
    <w:p w14:paraId="339F0468">
      <w:pPr>
        <w:pStyle w:val="5"/>
        <w:spacing w:after="0" w:line="333" w:lineRule="auto"/>
        <w:jc w:val="left"/>
        <w:rPr>
          <w:rFonts w:hint="eastAsia"/>
        </w:rPr>
      </w:pPr>
      <w:r>
        <w:rPr>
          <w:rFonts w:hint="eastAsia"/>
        </w:rPr>
        <w:t>1. 他并非无罪，而是如此深切地感受到自己的罪性，以至于他对自身、或自身里面的一切都毫无信心。</w:t>
      </w:r>
    </w:p>
    <w:p w14:paraId="4A32987C">
      <w:pPr>
        <w:pStyle w:val="5"/>
        <w:spacing w:after="0" w:line="333" w:lineRule="auto"/>
        <w:jc w:val="left"/>
        <w:rPr>
          <w:rFonts w:hint="eastAsia"/>
        </w:rPr>
      </w:pPr>
    </w:p>
    <w:p w14:paraId="263EA4AB">
      <w:pPr>
        <w:pStyle w:val="5"/>
        <w:spacing w:after="0" w:line="333" w:lineRule="auto"/>
        <w:jc w:val="left"/>
        <w:rPr>
          <w:rFonts w:hint="eastAsia"/>
        </w:rPr>
      </w:pPr>
      <w:r>
        <w:rPr>
          <w:rFonts w:hint="eastAsia"/>
        </w:rPr>
        <w:t>2. He is not free of accusations or temptations and doubts, but he flyeth to Christ for righteousness.</w:t>
      </w:r>
    </w:p>
    <w:p w14:paraId="50645CBD">
      <w:pPr>
        <w:pStyle w:val="5"/>
        <w:spacing w:after="0" w:line="333" w:lineRule="auto"/>
        <w:jc w:val="left"/>
        <w:rPr>
          <w:rFonts w:hint="eastAsia"/>
        </w:rPr>
      </w:pPr>
      <w:r>
        <w:rPr>
          <w:rFonts w:hint="eastAsia"/>
        </w:rPr>
        <w:t>2. 他并非没有控告、试探和怀疑，但他投奔基督以求公义。</w:t>
      </w:r>
    </w:p>
    <w:p w14:paraId="207649EA">
      <w:pPr>
        <w:pStyle w:val="5"/>
        <w:spacing w:after="0" w:line="333" w:lineRule="auto"/>
        <w:jc w:val="left"/>
        <w:rPr>
          <w:rFonts w:hint="eastAsia"/>
        </w:rPr>
      </w:pPr>
    </w:p>
    <w:p w14:paraId="636AF5EA">
      <w:pPr>
        <w:pStyle w:val="5"/>
        <w:spacing w:after="0" w:line="333" w:lineRule="auto"/>
        <w:jc w:val="left"/>
        <w:rPr>
          <w:rFonts w:hint="eastAsia"/>
        </w:rPr>
      </w:pPr>
      <w:r>
        <w:rPr>
          <w:rFonts w:hint="eastAsia"/>
        </w:rPr>
        <w:t>3. He is not an idle and unfruitful branch, but a worshiper of God in spirit and truth.</w:t>
      </w:r>
    </w:p>
    <w:p w14:paraId="44A0A2E5">
      <w:pPr>
        <w:pStyle w:val="5"/>
        <w:spacing w:after="0" w:line="333" w:lineRule="auto"/>
        <w:jc w:val="left"/>
        <w:rPr>
          <w:rFonts w:hint="eastAsia"/>
        </w:rPr>
      </w:pPr>
      <w:r>
        <w:rPr>
          <w:rFonts w:hint="eastAsia"/>
        </w:rPr>
        <w:t>3. 他不是一根闲懒不结果子的枝子，而是一个在灵里和真理中敬拜神的人。</w:t>
      </w:r>
    </w:p>
    <w:p w14:paraId="672BA7F5">
      <w:pPr>
        <w:pStyle w:val="5"/>
        <w:spacing w:after="0" w:line="333" w:lineRule="auto"/>
        <w:jc w:val="left"/>
        <w:rPr>
          <w:rFonts w:hint="eastAsia"/>
        </w:rPr>
      </w:pPr>
    </w:p>
    <w:p w14:paraId="79E1FB94">
      <w:pPr>
        <w:pStyle w:val="5"/>
        <w:spacing w:after="0" w:line="333" w:lineRule="auto"/>
        <w:jc w:val="left"/>
        <w:rPr>
          <w:rFonts w:hint="eastAsia"/>
        </w:rPr>
      </w:pPr>
      <w:r>
        <w:rPr>
          <w:rFonts w:hint="eastAsia"/>
        </w:rPr>
        <w:t>1. He is burdened with sin.</w:t>
      </w:r>
    </w:p>
    <w:p w14:paraId="1DD6F48C">
      <w:pPr>
        <w:pStyle w:val="5"/>
        <w:spacing w:after="0" w:line="333" w:lineRule="auto"/>
        <w:jc w:val="left"/>
        <w:rPr>
          <w:rFonts w:hint="eastAsia"/>
        </w:rPr>
      </w:pPr>
      <w:r>
        <w:rPr>
          <w:rFonts w:hint="eastAsia"/>
        </w:rPr>
        <w:t>1. 他为罪所累。</w:t>
      </w:r>
    </w:p>
    <w:p w14:paraId="2E8186ED">
      <w:pPr>
        <w:pStyle w:val="5"/>
        <w:spacing w:after="0" w:line="333" w:lineRule="auto"/>
        <w:jc w:val="left"/>
        <w:rPr>
          <w:rFonts w:hint="eastAsia"/>
        </w:rPr>
      </w:pPr>
    </w:p>
    <w:p w14:paraId="1B3E0340">
      <w:pPr>
        <w:pStyle w:val="5"/>
        <w:spacing w:after="0" w:line="333" w:lineRule="auto"/>
        <w:jc w:val="left"/>
        <w:rPr>
          <w:rFonts w:hint="eastAsia"/>
        </w:rPr>
      </w:pPr>
      <w:r>
        <w:rPr>
          <w:rFonts w:hint="eastAsia"/>
        </w:rPr>
        <w:t>2. He cometh to Christ for relief.</w:t>
      </w:r>
    </w:p>
    <w:p w14:paraId="2EFB7AB9">
      <w:pPr>
        <w:pStyle w:val="5"/>
        <w:spacing w:after="0" w:line="333" w:lineRule="auto"/>
        <w:jc w:val="left"/>
        <w:rPr>
          <w:rFonts w:hint="eastAsia"/>
        </w:rPr>
      </w:pPr>
      <w:r>
        <w:rPr>
          <w:rFonts w:hint="eastAsia"/>
        </w:rPr>
        <w:t>2. 他到基督那里寻求释放。</w:t>
      </w:r>
    </w:p>
    <w:p w14:paraId="511D60A9">
      <w:pPr>
        <w:pStyle w:val="5"/>
        <w:spacing w:after="0" w:line="333" w:lineRule="auto"/>
        <w:jc w:val="left"/>
        <w:rPr>
          <w:rFonts w:hint="eastAsia"/>
        </w:rPr>
      </w:pPr>
    </w:p>
    <w:p w14:paraId="086F535E">
      <w:pPr>
        <w:pStyle w:val="5"/>
        <w:spacing w:after="0" w:line="333" w:lineRule="auto"/>
        <w:jc w:val="left"/>
        <w:rPr>
          <w:rFonts w:hint="eastAsia"/>
        </w:rPr>
      </w:pPr>
      <w:r>
        <w:rPr>
          <w:rFonts w:hint="eastAsia"/>
        </w:rPr>
        <w:t>3. He puts on Christ's yoke, Math. 11:28,29.</w:t>
      </w:r>
    </w:p>
    <w:p w14:paraId="2701BA59">
      <w:pPr>
        <w:pStyle w:val="5"/>
        <w:spacing w:after="0" w:line="333" w:lineRule="auto"/>
        <w:jc w:val="left"/>
        <w:rPr>
          <w:rFonts w:hint="eastAsia"/>
        </w:rPr>
      </w:pPr>
      <w:r>
        <w:rPr>
          <w:rFonts w:hint="eastAsia"/>
        </w:rPr>
        <w:t>3. 他负上基督的轭，马太福音 11:28,29。</w:t>
      </w:r>
    </w:p>
    <w:p w14:paraId="05BDDDF6">
      <w:pPr>
        <w:pStyle w:val="5"/>
        <w:spacing w:after="0" w:line="333" w:lineRule="auto"/>
        <w:jc w:val="left"/>
        <w:rPr>
          <w:rFonts w:hint="eastAsia"/>
        </w:rPr>
      </w:pPr>
    </w:p>
    <w:p w14:paraId="27B589B1">
      <w:pPr>
        <w:pStyle w:val="5"/>
        <w:spacing w:after="0" w:line="333" w:lineRule="auto"/>
        <w:jc w:val="left"/>
        <w:rPr>
          <w:rFonts w:hint="eastAsia"/>
        </w:rPr>
      </w:pPr>
      <w:r>
        <w:rPr>
          <w:rFonts w:hint="eastAsia"/>
        </w:rPr>
        <w:t>If a man have these three properties jointly in him, he is a regenerate man, and may defend his interest (in the state of grace) and right to righteousness and eternal life through Jesus Christ.</w:t>
      </w:r>
    </w:p>
    <w:p w14:paraId="5B6108BB">
      <w:pPr>
        <w:pStyle w:val="5"/>
        <w:spacing w:after="0" w:line="333" w:lineRule="auto"/>
        <w:jc w:val="left"/>
        <w:rPr>
          <w:rFonts w:hint="eastAsia"/>
        </w:rPr>
      </w:pPr>
      <w:r>
        <w:rPr>
          <w:rFonts w:hint="eastAsia"/>
        </w:rPr>
        <w:t>如果一个人同时具备这三个特性，他就是一个重生的人，并且可以捍卫他（在恩典状态中的）权益，以及藉着耶稣基督得着公义和永生的权利。</w:t>
      </w:r>
    </w:p>
    <w:p w14:paraId="2028E903">
      <w:pPr>
        <w:pStyle w:val="5"/>
        <w:spacing w:after="0" w:line="333" w:lineRule="auto"/>
        <w:jc w:val="left"/>
        <w:rPr>
          <w:rFonts w:hint="eastAsia"/>
        </w:rPr>
      </w:pPr>
    </w:p>
    <w:p w14:paraId="55CD7248">
      <w:pPr>
        <w:pStyle w:val="5"/>
        <w:spacing w:after="0" w:line="333" w:lineRule="auto"/>
        <w:jc w:val="left"/>
        <w:rPr>
          <w:rFonts w:hint="eastAsia"/>
        </w:rPr>
      </w:pPr>
      <w:r>
        <w:rPr>
          <w:rFonts w:hint="eastAsia"/>
        </w:rPr>
        <w:t>3.Divine operations and saving graces which accompany salvation, such as are faith, repentance unto life, hope, Christian love to God and men for God's cause, effectual vocation, justification, reconciliation, adoption, go together in time by God's gift, but one of them goeth before another in order</w:t>
      </w:r>
    </w:p>
    <w:p w14:paraId="52EA102E">
      <w:pPr>
        <w:pStyle w:val="5"/>
        <w:spacing w:after="0" w:line="333" w:lineRule="auto"/>
        <w:jc w:val="left"/>
        <w:rPr>
          <w:rFonts w:hint="eastAsia"/>
        </w:rPr>
      </w:pPr>
      <w:r>
        <w:rPr>
          <w:rFonts w:hint="eastAsia"/>
        </w:rPr>
        <w:t>3. 神圣的作为和伴随救恩的诸般恩典，如信心、引至生命的悔改、盼望、为神的缘故对神和人的基督徒之爱、有效的呼召、称义、和好、收纳，这些都因着神的恩赐在时间上同时发生，但在次序上</w:t>
      </w:r>
    </w:p>
    <w:p w14:paraId="4D9A1634">
      <w:pPr>
        <w:pStyle w:val="5"/>
        <w:spacing w:after="0" w:line="333" w:lineRule="auto"/>
        <w:jc w:val="left"/>
        <w:rPr>
          <w:rFonts w:hint="eastAsia"/>
        </w:rPr>
      </w:pPr>
    </w:p>
    <w:p w14:paraId="468144E6">
      <w:pPr>
        <w:pStyle w:val="5"/>
        <w:spacing w:after="0" w:line="333" w:lineRule="auto"/>
        <w:jc w:val="left"/>
        <w:rPr>
          <w:rFonts w:hint="eastAsia"/>
        </w:rPr>
      </w:pPr>
      <w:r>
        <w:rPr>
          <w:rFonts w:hint="eastAsia"/>
        </w:rPr>
        <w:t>of nature; for, effectual calling goeth before faith, and faith goeth before hope, and before charity or love.</w:t>
      </w:r>
    </w:p>
    <w:p w14:paraId="3E501ADC">
      <w:pPr>
        <w:pStyle w:val="5"/>
        <w:spacing w:after="0" w:line="333" w:lineRule="auto"/>
        <w:jc w:val="left"/>
        <w:rPr>
          <w:rFonts w:hint="eastAsia"/>
        </w:rPr>
      </w:pPr>
      <w:r>
        <w:rPr>
          <w:rFonts w:hint="eastAsia"/>
        </w:rPr>
        <w:t>则有先后之分；因为，有效的呼召在信心之先，而信心在盼望、仁爱或爱心之先。</w:t>
      </w:r>
    </w:p>
    <w:p w14:paraId="447A94A8">
      <w:pPr>
        <w:pStyle w:val="5"/>
        <w:spacing w:after="0" w:line="333" w:lineRule="auto"/>
        <w:jc w:val="left"/>
        <w:rPr>
          <w:rFonts w:hint="eastAsia"/>
        </w:rPr>
      </w:pPr>
    </w:p>
    <w:p w14:paraId="7EA55E7A">
      <w:pPr>
        <w:pStyle w:val="5"/>
        <w:spacing w:after="0" w:line="333" w:lineRule="auto"/>
        <w:jc w:val="left"/>
        <w:rPr>
          <w:rFonts w:hint="eastAsia"/>
        </w:rPr>
      </w:pPr>
      <w:r>
        <w:rPr>
          <w:rFonts w:hint="eastAsia"/>
        </w:rPr>
        <w:t>Again, these graces which are given to the redeemed child of God jointly, in respect of time, do not show themselves in their evidence alike soon in time, nor do they equally manifest themselves when they do appear in time.</w:t>
      </w:r>
    </w:p>
    <w:p w14:paraId="0AF99756">
      <w:pPr>
        <w:pStyle w:val="5"/>
        <w:spacing w:after="0" w:line="333" w:lineRule="auto"/>
        <w:jc w:val="left"/>
        <w:rPr>
          <w:rFonts w:hint="eastAsia"/>
        </w:rPr>
      </w:pPr>
      <w:r>
        <w:rPr>
          <w:rFonts w:hint="eastAsia"/>
        </w:rPr>
        <w:t>再者，这些在时间上同时赐给神被赎儿女的恩典，其凭据并非在时间上同样快地显明出来，当它们在时间上显现时，其彰显的程度也并不相等。</w:t>
      </w:r>
    </w:p>
    <w:p w14:paraId="2329D9AC">
      <w:pPr>
        <w:pStyle w:val="5"/>
        <w:spacing w:after="0" w:line="333" w:lineRule="auto"/>
        <w:jc w:val="left"/>
        <w:rPr>
          <w:rFonts w:hint="eastAsia"/>
        </w:rPr>
      </w:pPr>
    </w:p>
    <w:p w14:paraId="7F458301">
      <w:pPr>
        <w:pStyle w:val="5"/>
        <w:spacing w:after="0" w:line="333" w:lineRule="auto"/>
        <w:jc w:val="left"/>
        <w:rPr>
          <w:rFonts w:hint="eastAsia"/>
        </w:rPr>
      </w:pPr>
      <w:r>
        <w:rPr>
          <w:rFonts w:hint="eastAsia"/>
        </w:rPr>
        <w:t>And so the evidences of repentance may be discerned in not a few converts, before faith in Christ do show itself in them clearly.</w:t>
      </w:r>
    </w:p>
    <w:p w14:paraId="562949DC">
      <w:pPr>
        <w:pStyle w:val="5"/>
        <w:spacing w:after="0" w:line="333" w:lineRule="auto"/>
        <w:jc w:val="left"/>
        <w:rPr>
          <w:rFonts w:hint="eastAsia"/>
        </w:rPr>
      </w:pPr>
      <w:r>
        <w:rPr>
          <w:rFonts w:hint="eastAsia"/>
        </w:rPr>
        <w:t>因此，在不少归信者身上，悔改的凭据可能在对基督的信心清楚地显明出来之前就被察觉。</w:t>
      </w:r>
    </w:p>
    <w:p w14:paraId="77A9B924">
      <w:pPr>
        <w:pStyle w:val="5"/>
        <w:spacing w:after="0" w:line="333" w:lineRule="auto"/>
        <w:jc w:val="left"/>
        <w:rPr>
          <w:rFonts w:hint="eastAsia"/>
        </w:rPr>
      </w:pPr>
    </w:p>
    <w:p w14:paraId="30445E22">
      <w:pPr>
        <w:pStyle w:val="5"/>
        <w:spacing w:after="0" w:line="333" w:lineRule="auto"/>
        <w:jc w:val="left"/>
        <w:rPr>
          <w:rFonts w:hint="eastAsia"/>
        </w:rPr>
      </w:pPr>
      <w:r>
        <w:rPr>
          <w:rFonts w:hint="eastAsia"/>
        </w:rPr>
        <w:t>So also love to God and his Saints ofttimes may be discerned in a regenerate man, before he himself dare affirm anything of his faith in Christ.</w:t>
      </w:r>
    </w:p>
    <w:p w14:paraId="3F950156">
      <w:pPr>
        <w:pStyle w:val="5"/>
        <w:spacing w:after="0" w:line="333" w:lineRule="auto"/>
        <w:jc w:val="left"/>
        <w:rPr>
          <w:rFonts w:hint="eastAsia"/>
        </w:rPr>
      </w:pPr>
      <w:r>
        <w:rPr>
          <w:rFonts w:hint="eastAsia"/>
        </w:rPr>
        <w:t>同样，在重生之人身上，对神和祂圣徒的爱也常常可能在他自己敢于肯定自己对基督的信心之前就被察觉。</w:t>
      </w:r>
    </w:p>
    <w:p w14:paraId="10782BD7">
      <w:pPr>
        <w:pStyle w:val="5"/>
        <w:spacing w:after="0" w:line="333" w:lineRule="auto"/>
        <w:jc w:val="left"/>
        <w:rPr>
          <w:rFonts w:hint="eastAsia"/>
        </w:rPr>
      </w:pPr>
    </w:p>
    <w:p w14:paraId="2D3BD91F">
      <w:pPr>
        <w:pStyle w:val="5"/>
        <w:spacing w:after="0" w:line="333" w:lineRule="auto"/>
        <w:jc w:val="left"/>
        <w:rPr>
          <w:rFonts w:hint="eastAsia"/>
        </w:rPr>
      </w:pPr>
      <w:r>
        <w:rPr>
          <w:rFonts w:hint="eastAsia"/>
        </w:rPr>
        <w:t>4.Albeit there be many regenerate persons, who for the present time cannot perceive in themselves any undoubted signs of their conversion; yet it is certain also, that there be many, who, to their own unspeakable comfort, are assured of their regeneration, and that they are translated from death to life, and that they have received the spirit of adoption and earnest of eternal life, as is pointed out in the experience of the Ephesians, chap. 1:14.</w:t>
      </w:r>
    </w:p>
    <w:p w14:paraId="2CD5E00F">
      <w:pPr>
        <w:pStyle w:val="5"/>
        <w:spacing w:after="0" w:line="333" w:lineRule="auto"/>
        <w:jc w:val="left"/>
        <w:rPr>
          <w:rFonts w:hint="eastAsia"/>
        </w:rPr>
      </w:pPr>
      <w:r>
        <w:rPr>
          <w:rFonts w:hint="eastAsia"/>
        </w:rPr>
        <w:t>4. 尽管有许多重生的人，在目前无法在自己里面察觉到任何他们归信的确凿迹象；然而，可以肯定的是，也有许多人，在他们自己难以言喻的安慰中，确信他们的重生，确信他们已经出死入生，并且他们已经领受了被收纳的灵和永生的凭据，正如以弗所书 1章14节的经验所指出的那样。</w:t>
      </w:r>
    </w:p>
    <w:p w14:paraId="60208C45">
      <w:pPr>
        <w:pStyle w:val="5"/>
        <w:spacing w:after="0" w:line="333" w:lineRule="auto"/>
        <w:jc w:val="left"/>
        <w:rPr>
          <w:rFonts w:hint="eastAsia"/>
        </w:rPr>
      </w:pPr>
    </w:p>
    <w:p w14:paraId="0658E476">
      <w:pPr>
        <w:pStyle w:val="5"/>
        <w:spacing w:after="0" w:line="333" w:lineRule="auto"/>
        <w:jc w:val="left"/>
        <w:rPr>
          <w:rFonts w:hint="eastAsia"/>
        </w:rPr>
      </w:pPr>
      <w:r>
        <w:rPr>
          <w:rFonts w:hint="eastAsia"/>
        </w:rPr>
        <w:t>And this is certain also, that all who are fled to Christ for refuge, should by all means labor to make their calling and election clear and certain to themselves, 2 Pet. 1:10.</w:t>
      </w:r>
    </w:p>
    <w:p w14:paraId="6CB43601">
      <w:pPr>
        <w:pStyle w:val="5"/>
        <w:spacing w:after="0" w:line="333" w:lineRule="auto"/>
        <w:jc w:val="left"/>
        <w:rPr>
          <w:rFonts w:hint="eastAsia"/>
        </w:rPr>
      </w:pPr>
      <w:r>
        <w:rPr>
          <w:rFonts w:hint="eastAsia"/>
        </w:rPr>
        <w:t>并且可以肯定的是，所有投奔基督作避难所的人，都应当竭力使他们所蒙的恩召和拣选，对自己而言是清楚和确定的，彼得后书 1:10。</w:t>
      </w:r>
    </w:p>
    <w:p w14:paraId="233C533E">
      <w:pPr>
        <w:pStyle w:val="5"/>
        <w:spacing w:after="0" w:line="333" w:lineRule="auto"/>
        <w:jc w:val="left"/>
        <w:rPr>
          <w:rFonts w:hint="eastAsia"/>
        </w:rPr>
      </w:pPr>
    </w:p>
    <w:p w14:paraId="38E22FB6">
      <w:pPr>
        <w:pStyle w:val="5"/>
        <w:spacing w:after="0" w:line="333" w:lineRule="auto"/>
        <w:jc w:val="left"/>
        <w:rPr>
          <w:rFonts w:hint="eastAsia"/>
        </w:rPr>
      </w:pPr>
      <w:r>
        <w:rPr>
          <w:rFonts w:hint="eastAsia"/>
        </w:rPr>
        <w:t>And to this purpose we are commanded to examine ourselves, and try whether we be in the faith or not, whether Christ by his Spirit be in us or not, 2 Cor. 13:5, for otherwise, except a convert know certainly the blessedness of his own state, and that he standeth in grace and favor with God, it is not possible for him to give hearty thanks to God for the change of his state, from being an enemy, to be made a reconciled subject and child of God.</w:t>
      </w:r>
    </w:p>
    <w:p w14:paraId="0D01B120">
      <w:pPr>
        <w:pStyle w:val="5"/>
        <w:spacing w:after="0" w:line="333" w:lineRule="auto"/>
        <w:jc w:val="left"/>
        <w:rPr>
          <w:rFonts w:hint="eastAsia"/>
        </w:rPr>
      </w:pPr>
      <w:r>
        <w:rPr>
          <w:rFonts w:hint="eastAsia"/>
        </w:rPr>
        <w:t>为此，我们被命令要省察自己，试验我们是否在信心之内，基督是否藉着祂的灵住在我们里面，哥林多后书 13:5，因为否则，除非一个归信者确切地知道他自己状态的福分，并且知道他站立在神的恩典和眷顾中，他就不可能为他状态的改变，即从一个仇敌变为一个与神和好的子民和儿女，而由衷地感谢神。</w:t>
      </w:r>
    </w:p>
    <w:p w14:paraId="6329081F">
      <w:pPr>
        <w:pStyle w:val="5"/>
        <w:spacing w:after="0" w:line="333" w:lineRule="auto"/>
        <w:jc w:val="left"/>
        <w:rPr>
          <w:rFonts w:hint="eastAsia"/>
        </w:rPr>
      </w:pPr>
    </w:p>
    <w:p w14:paraId="244246C8">
      <w:pPr>
        <w:pStyle w:val="5"/>
        <w:spacing w:after="0" w:line="333" w:lineRule="auto"/>
        <w:jc w:val="left"/>
        <w:rPr>
          <w:rFonts w:hint="eastAsia"/>
        </w:rPr>
      </w:pPr>
      <w:r>
        <w:rPr>
          <w:rFonts w:hint="eastAsia"/>
        </w:rPr>
        <w:t>It is not possible for him to rejoice in the Lord, or set cheerfully himself to serve God, or comfortably call on God, as a father to him in Christ: Wherefore, all who in the sense of their sins and fear of deserved wrath are fled for refuge unto Christ, should</w:t>
      </w:r>
    </w:p>
    <w:p w14:paraId="1452BD3E">
      <w:pPr>
        <w:pStyle w:val="5"/>
        <w:spacing w:after="0" w:line="333" w:lineRule="auto"/>
        <w:jc w:val="left"/>
        <w:rPr>
          <w:rFonts w:hint="eastAsia"/>
        </w:rPr>
      </w:pPr>
      <w:r>
        <w:rPr>
          <w:rFonts w:hint="eastAsia"/>
        </w:rPr>
        <w:t>他不可能在主里喜乐，或欢然地投身于事奉神，或安然地称呼神为他在基督里的父：因此，所有在罪的意识和对当受之忿怒的恐惧中投奔基督作避难所的人，应当</w:t>
      </w:r>
    </w:p>
    <w:p w14:paraId="02EF31AE">
      <w:pPr>
        <w:pStyle w:val="5"/>
        <w:spacing w:after="0" w:line="333" w:lineRule="auto"/>
        <w:jc w:val="left"/>
        <w:rPr>
          <w:rFonts w:hint="eastAsia"/>
        </w:rPr>
      </w:pPr>
    </w:p>
    <w:p w14:paraId="3AB0B612">
      <w:pPr>
        <w:pStyle w:val="5"/>
        <w:spacing w:after="0" w:line="333" w:lineRule="auto"/>
        <w:jc w:val="left"/>
        <w:rPr>
          <w:rFonts w:hint="eastAsia"/>
        </w:rPr>
      </w:pPr>
      <w:r>
        <w:rPr>
          <w:rFonts w:hint="eastAsia"/>
        </w:rPr>
        <w:t>deal by prayer earnestly with God, that he would graciously grant unto them his Spirit, by whose operation in them, they may know the saving graces which he hath freely bestowed upon them, of which gift of the holy Spirit the Apostle doth speak, 1 Cor. 2:12.</w:t>
      </w:r>
    </w:p>
    <w:p w14:paraId="052B1D21">
      <w:pPr>
        <w:pStyle w:val="5"/>
        <w:spacing w:after="0" w:line="333" w:lineRule="auto"/>
        <w:jc w:val="left"/>
        <w:rPr>
          <w:rFonts w:hint="eastAsia"/>
        </w:rPr>
      </w:pPr>
      <w:r>
        <w:rPr>
          <w:rFonts w:hint="eastAsia"/>
        </w:rPr>
        <w:t>恳切地藉着祷告与神交涉，求祂恩慈地将祂的灵赐给他们，藉着圣灵在他们里面的运行，他们可以认识到祂白白赐给他们的救赎恩典，使徒在哥林多前书 2:12所说的，就是这圣灵的恩赐。</w:t>
      </w:r>
    </w:p>
    <w:p w14:paraId="2DA61832">
      <w:pPr>
        <w:pStyle w:val="5"/>
        <w:spacing w:after="0" w:line="333" w:lineRule="auto"/>
        <w:jc w:val="left"/>
        <w:rPr>
          <w:rFonts w:hint="eastAsia"/>
        </w:rPr>
      </w:pPr>
    </w:p>
    <w:p w14:paraId="546E224C">
      <w:pPr>
        <w:pStyle w:val="5"/>
        <w:spacing w:after="0" w:line="333" w:lineRule="auto"/>
        <w:jc w:val="left"/>
        <w:rPr>
          <w:rFonts w:hint="eastAsia"/>
        </w:rPr>
      </w:pPr>
      <w:r>
        <w:rPr>
          <w:rFonts w:hint="eastAsia"/>
        </w:rPr>
        <w:t>5.The knowledge of a man's own regeneration, hath many degrees of clearness and assurance, by reason of the variety of conditions wherein a man truly converted may be: For, many doubts may arise in the man regenerate, which may darken his sight, and hinder the assurance of saving grace granted unto him, whereof sundry causes may be found, and in special these four among others.</w:t>
      </w:r>
    </w:p>
    <w:p w14:paraId="06580A32">
      <w:pPr>
        <w:pStyle w:val="5"/>
        <w:spacing w:after="0" w:line="333" w:lineRule="auto"/>
        <w:jc w:val="left"/>
        <w:rPr>
          <w:rFonts w:hint="eastAsia"/>
        </w:rPr>
      </w:pPr>
      <w:r>
        <w:rPr>
          <w:rFonts w:hint="eastAsia"/>
        </w:rPr>
        <w:t>5. 一个人对自己重生的认识，有许多不同程度的清晰度和确据，这是因为一个真正归信之人可能处于各种不同的光景中：因为，在重生之人里面可能会生出许多疑惑，这些疑惑会使他的视线昏暗，并妨碍他对所赐予他的救赎恩典的确信，其原因可以找到多种，特别是以下四种。</w:t>
      </w:r>
    </w:p>
    <w:p w14:paraId="6BC1768A">
      <w:pPr>
        <w:pStyle w:val="5"/>
        <w:spacing w:after="0" w:line="333" w:lineRule="auto"/>
        <w:jc w:val="left"/>
        <w:rPr>
          <w:rFonts w:hint="eastAsia"/>
        </w:rPr>
      </w:pPr>
    </w:p>
    <w:p w14:paraId="003BE52F">
      <w:pPr>
        <w:pStyle w:val="5"/>
        <w:spacing w:after="0" w:line="333" w:lineRule="auto"/>
        <w:jc w:val="left"/>
        <w:rPr>
          <w:rFonts w:hint="eastAsia"/>
        </w:rPr>
      </w:pPr>
      <w:r>
        <w:rPr>
          <w:rFonts w:hint="eastAsia"/>
        </w:rPr>
        <w:t>1. In a man illuminate and renewed by the holy Spirit, there remains a great deal of ignorance, much doubting mixed with faith, by reason of unskillfulness of the convert to examine and discern this blessed change made in him, where through that cometh to pass in many young converts, which will be seen in infants, who have a soul indeed, but do not know or perceive that they have a soul till they come to some years of discretion; yea, many sound Christians, are ofttimes at a stand about their regeneration, and know not what to make of their faith or repentance, especially when they feel the power of the body of death, the strength of natural corruption in themselves, and great indisposition for any spiritual exercise; they are forced with the Apostle to cry, miserable man that I am, who shall deliver me?</w:t>
      </w:r>
    </w:p>
    <w:p w14:paraId="6E640C6D">
      <w:pPr>
        <w:pStyle w:val="5"/>
        <w:spacing w:after="0" w:line="333" w:lineRule="auto"/>
        <w:jc w:val="left"/>
        <w:rPr>
          <w:rFonts w:hint="eastAsia"/>
        </w:rPr>
      </w:pPr>
      <w:r>
        <w:rPr>
          <w:rFonts w:hint="eastAsia"/>
        </w:rPr>
        <w:t>1. 在一个被圣灵光照和更新的人里面，仍然存留着大量的无知，许多与信心相混杂的怀疑，这是因为归信者不善于省察和分辨在他里面所发生的这个蒙福的改变，因此在许多年轻的归信者身上，就会出现如同在婴孩身上所见到的情况，婴孩确实有灵魂，但在他们达到有分辨能力的年龄之前，他们并不知道或察觉到自己有灵魂；是的，许多健全的基督徒，常常对他们的重生感到困惑，不知道如何看待他们的信心或悔改，特别是当他们感受到取死身体的能力，自己里面天然败坏的力量，以及对任何属灵操练极大的不情愿时；他们被迫与使徒一同呼喊，我真是苦啊，谁能救我呢？</w:t>
      </w:r>
    </w:p>
    <w:p w14:paraId="4FC55FD6">
      <w:pPr>
        <w:pStyle w:val="5"/>
        <w:spacing w:after="0" w:line="333" w:lineRule="auto"/>
        <w:jc w:val="left"/>
        <w:rPr>
          <w:rFonts w:hint="eastAsia"/>
        </w:rPr>
      </w:pPr>
    </w:p>
    <w:p w14:paraId="1C944982">
      <w:pPr>
        <w:pStyle w:val="5"/>
        <w:spacing w:after="0" w:line="333" w:lineRule="auto"/>
        <w:jc w:val="left"/>
        <w:rPr>
          <w:rFonts w:hint="eastAsia"/>
        </w:rPr>
      </w:pPr>
      <w:r>
        <w:rPr>
          <w:rFonts w:hint="eastAsia"/>
        </w:rPr>
        <w:t>Rom. 7:24, mean time for weakness of their faith, they are not able at the first to wrestle against discouragement, and to come up unto the Apostles thanking God through Christ.</w:t>
      </w:r>
    </w:p>
    <w:p w14:paraId="211B635D">
      <w:pPr>
        <w:pStyle w:val="5"/>
        <w:spacing w:after="0" w:line="333" w:lineRule="auto"/>
        <w:jc w:val="left"/>
        <w:rPr>
          <w:rFonts w:hint="eastAsia"/>
        </w:rPr>
      </w:pPr>
      <w:r>
        <w:rPr>
          <w:rFonts w:hint="eastAsia"/>
        </w:rPr>
        <w:t>罗马书 7:24，同时因着他们信心的软弱，他们起初无法与灰心争战，也无法达到使徒那样藉着基督感谢神。</w:t>
      </w:r>
    </w:p>
    <w:p w14:paraId="73E320CC">
      <w:pPr>
        <w:pStyle w:val="5"/>
        <w:spacing w:after="0" w:line="333" w:lineRule="auto"/>
        <w:jc w:val="left"/>
        <w:rPr>
          <w:rFonts w:hint="eastAsia"/>
        </w:rPr>
      </w:pPr>
    </w:p>
    <w:p w14:paraId="12768274">
      <w:pPr>
        <w:pStyle w:val="5"/>
        <w:spacing w:after="0" w:line="333" w:lineRule="auto"/>
        <w:jc w:val="left"/>
        <w:rPr>
          <w:rFonts w:hint="eastAsia"/>
        </w:rPr>
      </w:pPr>
      <w:r>
        <w:rPr>
          <w:rFonts w:hint="eastAsia"/>
        </w:rPr>
        <w:t>2. By the temptation of Satan ofttimes the persuasion of holy men is darkened, so as they cannot see the evidences of their own regeneration clearly: for, Satan sets himself to vex the Saints who are delivered from his kingdom and bonds, whom albeit he know that he cannot destroy them, yet he will not</w:t>
      </w:r>
    </w:p>
    <w:p w14:paraId="2F943C7D">
      <w:pPr>
        <w:pStyle w:val="5"/>
        <w:spacing w:after="0" w:line="333" w:lineRule="auto"/>
        <w:jc w:val="left"/>
        <w:rPr>
          <w:rFonts w:hint="eastAsia"/>
        </w:rPr>
      </w:pPr>
      <w:r>
        <w:rPr>
          <w:rFonts w:hint="eastAsia"/>
        </w:rPr>
        <w:t>2. 藉着撒旦的试探，圣洁之人的确信常常被蒙蔽，以至于他们无法清楚地看见自己重生的凭据：因为，撒旦定意要搅扰那些已从他的国度和捆绑中被拯救出来的圣徒，他虽然知道自己无法毁灭他们，但他仍不</w:t>
      </w:r>
    </w:p>
    <w:p w14:paraId="040D4B16">
      <w:pPr>
        <w:pStyle w:val="5"/>
        <w:spacing w:after="0" w:line="333" w:lineRule="auto"/>
        <w:jc w:val="left"/>
        <w:rPr>
          <w:rFonts w:hint="eastAsia"/>
        </w:rPr>
      </w:pPr>
    </w:p>
    <w:p w14:paraId="7E04F78A">
      <w:pPr>
        <w:pStyle w:val="5"/>
        <w:spacing w:after="0" w:line="333" w:lineRule="auto"/>
        <w:jc w:val="left"/>
        <w:rPr>
          <w:rFonts w:hint="eastAsia"/>
        </w:rPr>
      </w:pPr>
      <w:r>
        <w:rPr>
          <w:rFonts w:hint="eastAsia"/>
        </w:rPr>
        <w:t>cease to trouble them, that at least he may make them some way unfit for God's service and mar their cheerfulness in his service; and because he feareth harm from them unto his kingdom, by their dealing with the unconverted to repent their sins, and to turn unto God, therefore he finds them work at home in their own bosom, and puts them to defend themselves and to forbear to invade his subjects, till they be settled themselves.</w:t>
      </w:r>
    </w:p>
    <w:p w14:paraId="6980D7B9">
      <w:pPr>
        <w:pStyle w:val="5"/>
        <w:spacing w:after="0" w:line="333" w:lineRule="auto"/>
        <w:jc w:val="left"/>
        <w:rPr>
          <w:rFonts w:hint="eastAsia"/>
        </w:rPr>
      </w:pPr>
      <w:r>
        <w:rPr>
          <w:rFonts w:hint="eastAsia"/>
        </w:rPr>
        <w:t>会停止搅扰他们，为要至少在某种程度上使他们不适合事奉神，并破坏他们在事奉祂时的喜乐；并且因为他害怕他们藉着劝导未归信者悔改归向神，而对他的国度造成损害，所以他就在他们自己的怀中给他们找事做，让他们去为自己辩护，并在他们自己安定下来之前，停止侵扰他的臣民。</w:t>
      </w:r>
    </w:p>
    <w:p w14:paraId="464C1919">
      <w:pPr>
        <w:pStyle w:val="5"/>
        <w:spacing w:after="0" w:line="333" w:lineRule="auto"/>
        <w:jc w:val="left"/>
        <w:rPr>
          <w:rFonts w:hint="eastAsia"/>
        </w:rPr>
      </w:pPr>
    </w:p>
    <w:p w14:paraId="26835019">
      <w:pPr>
        <w:pStyle w:val="5"/>
        <w:spacing w:after="0" w:line="333" w:lineRule="auto"/>
        <w:jc w:val="left"/>
        <w:rPr>
          <w:rFonts w:hint="eastAsia"/>
        </w:rPr>
      </w:pPr>
      <w:r>
        <w:rPr>
          <w:rFonts w:hint="eastAsia"/>
        </w:rPr>
        <w:t>3. Ofttimes the Lord is offended by the sins of the regenerate, and specially by their gross transgressions, for which his Spirit being grieved, doth for a time cease from comforting them, and doth not bear witness with their spirits, that they are the children of God, as he hath formerly used to do.</w:t>
      </w:r>
    </w:p>
    <w:p w14:paraId="7B6DD0B4">
      <w:pPr>
        <w:pStyle w:val="5"/>
        <w:spacing w:after="0" w:line="333" w:lineRule="auto"/>
        <w:jc w:val="left"/>
        <w:rPr>
          <w:rFonts w:hint="eastAsia"/>
        </w:rPr>
      </w:pPr>
      <w:r>
        <w:rPr>
          <w:rFonts w:hint="eastAsia"/>
        </w:rPr>
        <w:t>3. 主常常因重生之人的罪，特别是他们严重的过犯而发怒，为此祂的灵担忧，就暂时停止安慰他们，也不像祂从前所作的那样，与他们的灵同证他们是神的儿女。</w:t>
      </w:r>
    </w:p>
    <w:p w14:paraId="7F342D1B">
      <w:pPr>
        <w:pStyle w:val="5"/>
        <w:spacing w:after="0" w:line="333" w:lineRule="auto"/>
        <w:jc w:val="left"/>
        <w:rPr>
          <w:rFonts w:hint="eastAsia"/>
        </w:rPr>
      </w:pPr>
    </w:p>
    <w:p w14:paraId="62FF981C">
      <w:pPr>
        <w:pStyle w:val="5"/>
        <w:spacing w:after="0" w:line="333" w:lineRule="auto"/>
        <w:jc w:val="left"/>
        <w:rPr>
          <w:rFonts w:hint="eastAsia"/>
        </w:rPr>
      </w:pPr>
      <w:r>
        <w:rPr>
          <w:rFonts w:hint="eastAsia"/>
        </w:rPr>
        <w:t>4. Ofttimes the Lord by suffering doubts to arise in their hearts, useth to try and exercise the faith of his children, and thereby to stir them up to the pursuing of the duties of piety and righteousness more vigorously and sincerely, that after victory obtained over these temptations, they may be more confirmed in their faith, and more diligent in his obedience.</w:t>
      </w:r>
    </w:p>
    <w:p w14:paraId="509DBC76">
      <w:pPr>
        <w:pStyle w:val="5"/>
        <w:spacing w:after="0" w:line="333" w:lineRule="auto"/>
        <w:jc w:val="left"/>
        <w:rPr>
          <w:rFonts w:hint="eastAsia"/>
        </w:rPr>
      </w:pPr>
      <w:r>
        <w:rPr>
          <w:rFonts w:hint="eastAsia"/>
        </w:rPr>
        <w:t>4. 主常常藉着容许疑惑在他们心中生起，来试验和操练祂儿女的信心，并藉此激励他们更奋勇、更真诚地追求敬虔和公义的本分，好叫他们在胜过这些试探之后，信心可以更加坚固，在对祂的顺服上更加殷勤。</w:t>
      </w:r>
    </w:p>
    <w:p w14:paraId="38FFD6EC">
      <w:pPr>
        <w:pStyle w:val="5"/>
        <w:spacing w:after="0" w:line="333" w:lineRule="auto"/>
        <w:jc w:val="left"/>
        <w:rPr>
          <w:rFonts w:hint="eastAsia"/>
        </w:rPr>
      </w:pPr>
    </w:p>
    <w:p w14:paraId="3D16B7FD">
      <w:pPr>
        <w:pStyle w:val="5"/>
        <w:spacing w:after="0" w:line="333" w:lineRule="auto"/>
        <w:jc w:val="left"/>
        <w:rPr>
          <w:rFonts w:hint="eastAsia"/>
        </w:rPr>
      </w:pPr>
      <w:r>
        <w:rPr>
          <w:rFonts w:hint="eastAsia"/>
        </w:rPr>
        <w:t>6.It may come to pass, that while the true convert doth most doubt of his own regeneration, that the work of God's special grace may be observed in him and clearly seen by others more experienced in the ways of God, and endued with the spirit of discretion.</w:t>
      </w:r>
    </w:p>
    <w:p w14:paraId="5DAADE9E">
      <w:pPr>
        <w:pStyle w:val="5"/>
        <w:spacing w:after="0" w:line="333" w:lineRule="auto"/>
        <w:jc w:val="left"/>
        <w:rPr>
          <w:rFonts w:hint="eastAsia"/>
        </w:rPr>
      </w:pPr>
      <w:r>
        <w:rPr>
          <w:rFonts w:hint="eastAsia"/>
        </w:rPr>
        <w:t>6. 可能会发生这样的事，当真正的归信者最怀疑自己的重生时，神特别恩典的工作却可以在他身上被观察到，并被那些在神的道路上更有经验、被赋予了分辨之灵的人清楚地看见。</w:t>
      </w:r>
    </w:p>
    <w:p w14:paraId="5F92220F">
      <w:pPr>
        <w:pStyle w:val="5"/>
        <w:spacing w:after="0" w:line="333" w:lineRule="auto"/>
        <w:jc w:val="left"/>
        <w:rPr>
          <w:rFonts w:hint="eastAsia"/>
        </w:rPr>
      </w:pPr>
    </w:p>
    <w:p w14:paraId="73277F4B">
      <w:pPr>
        <w:pStyle w:val="5"/>
        <w:spacing w:after="0" w:line="333" w:lineRule="auto"/>
        <w:jc w:val="left"/>
        <w:rPr>
          <w:rFonts w:hint="eastAsia"/>
        </w:rPr>
      </w:pPr>
      <w:r>
        <w:rPr>
          <w:rFonts w:hint="eastAsia"/>
        </w:rPr>
        <w:t>The reason whereof is, because howsoever the weak convert, and child of light, walking in darkness of temptation and desertion, cannot discern his own blessed state, yet there may appear, and be perceived in him, such signs and undoubted evidences of saving grace, that the prudent beholder of him under his sad exercise, may in the judgment of discretion and charity, declare his righteousness, and him for his state to be in grace and favor with God.</w:t>
      </w:r>
    </w:p>
    <w:p w14:paraId="2AF3C725">
      <w:pPr>
        <w:pStyle w:val="5"/>
        <w:spacing w:after="0" w:line="333" w:lineRule="auto"/>
        <w:jc w:val="left"/>
        <w:rPr>
          <w:rFonts w:hint="eastAsia"/>
        </w:rPr>
      </w:pPr>
      <w:r>
        <w:rPr>
          <w:rFonts w:hint="eastAsia"/>
        </w:rPr>
        <w:t>其原因是，因为无论那软弱的归信者，那光明之子，在试探和离弃的黑暗中行走，如何不能分辨他自己蒙福的状态，然而在他身上可能会显现并被察觉到如此的迹象和救赎恩典的确凿凭据，以至于那在他悲伤操练中审慎的旁观者，可以凭着分辨和爱心的判断，宣告他的义，并宣告他的状态是处在神的恩典和眷顾中。</w:t>
      </w:r>
    </w:p>
    <w:p w14:paraId="08346122">
      <w:pPr>
        <w:pStyle w:val="5"/>
        <w:spacing w:after="0" w:line="333" w:lineRule="auto"/>
        <w:jc w:val="left"/>
        <w:rPr>
          <w:rFonts w:hint="eastAsia"/>
        </w:rPr>
      </w:pPr>
    </w:p>
    <w:p w14:paraId="5FF6E7B9">
      <w:pPr>
        <w:pStyle w:val="5"/>
        <w:spacing w:after="0" w:line="333" w:lineRule="auto"/>
        <w:jc w:val="left"/>
        <w:rPr>
          <w:rFonts w:hint="eastAsia"/>
        </w:rPr>
      </w:pPr>
      <w:r>
        <w:rPr>
          <w:rFonts w:hint="eastAsia"/>
        </w:rPr>
        <w:t>In these two disciples going to Emmaus, Luk. 24, saving faith was not extinguished,</w:t>
      </w:r>
    </w:p>
    <w:p w14:paraId="78C37403">
      <w:pPr>
        <w:pStyle w:val="5"/>
        <w:spacing w:after="0" w:line="333" w:lineRule="auto"/>
        <w:jc w:val="left"/>
        <w:rPr>
          <w:rFonts w:hint="eastAsia"/>
        </w:rPr>
      </w:pPr>
      <w:r>
        <w:rPr>
          <w:rFonts w:hint="eastAsia"/>
        </w:rPr>
        <w:t>在那两个往以马忤斯去的门徒身上，路加福音 24章，使人得救的信心并未熄灭，</w:t>
      </w:r>
    </w:p>
    <w:p w14:paraId="167314C9">
      <w:pPr>
        <w:pStyle w:val="5"/>
        <w:spacing w:after="0" w:line="333" w:lineRule="auto"/>
        <w:jc w:val="left"/>
        <w:rPr>
          <w:rFonts w:hint="eastAsia"/>
        </w:rPr>
      </w:pPr>
    </w:p>
    <w:p w14:paraId="582100CA">
      <w:pPr>
        <w:pStyle w:val="5"/>
        <w:spacing w:after="0" w:line="333" w:lineRule="auto"/>
        <w:jc w:val="left"/>
        <w:rPr>
          <w:rFonts w:hint="eastAsia"/>
        </w:rPr>
      </w:pPr>
      <w:r>
        <w:rPr>
          <w:rFonts w:hint="eastAsia"/>
        </w:rPr>
        <w:t>albeit they were driven to suspect themselves to have been mistaken, when they once believed that Christ was the promised Savior; for, in that same time, there appeared in them evident tokens of their unfeigned love to Christ: for, while they are troubled with suspicion of their being mistaken about Christ, they are very sad and sorrowful, and were regrating the sufferings of Christ, and were gathering what arguments they could for supporting their faith, whereby their dying faith might be supported by conference about this matter, laying forth their doubts and temptations one to another.</w:t>
      </w:r>
    </w:p>
    <w:p w14:paraId="1CC8973A">
      <w:pPr>
        <w:pStyle w:val="5"/>
        <w:spacing w:after="0" w:line="333" w:lineRule="auto"/>
        <w:jc w:val="left"/>
        <w:rPr>
          <w:rFonts w:hint="eastAsia"/>
        </w:rPr>
      </w:pPr>
      <w:r>
        <w:rPr>
          <w:rFonts w:hint="eastAsia"/>
        </w:rPr>
        <w:t>尽管他们曾一度相信基督是所应许的救主，现在却被迫怀疑自己弄错了；因为，就在那时，在他们身上显出了他们对基督真挚之爱的明显标记：因为，当他们因怀疑自己对基督的认识有误而烦恼时，他们非常悲伤哀愁，并且为基督的受难而惋惜，同时他们也在搜集一切可以支持他们信心的论据，藉此他们垂死的信心可以通过就此事交谈，彼此陈述他们的疑惑和试探，而得到扶持。</w:t>
      </w:r>
    </w:p>
    <w:p w14:paraId="2C1505C5">
      <w:pPr>
        <w:pStyle w:val="5"/>
        <w:spacing w:after="0" w:line="333" w:lineRule="auto"/>
        <w:jc w:val="left"/>
        <w:rPr>
          <w:rFonts w:hint="eastAsia"/>
        </w:rPr>
      </w:pPr>
    </w:p>
    <w:p w14:paraId="1A9D78DD">
      <w:pPr>
        <w:pStyle w:val="5"/>
        <w:spacing w:after="0" w:line="333" w:lineRule="auto"/>
        <w:jc w:val="left"/>
        <w:rPr>
          <w:rFonts w:hint="eastAsia"/>
        </w:rPr>
      </w:pPr>
      <w:r>
        <w:rPr>
          <w:rFonts w:hint="eastAsia"/>
        </w:rPr>
        <w:t>7.The precise time of begun regeneration, is not always observed nor known, either by the regenerate man himself, or by beholders of his way, as experience maketh evident in many, who from their infancy are brought up in the exercises of true religion, in whose conversion no notable change can be observed.</w:t>
      </w:r>
    </w:p>
    <w:p w14:paraId="05E30ABD">
      <w:pPr>
        <w:pStyle w:val="5"/>
        <w:spacing w:after="0" w:line="333" w:lineRule="auto"/>
        <w:jc w:val="left"/>
        <w:rPr>
          <w:rFonts w:hint="eastAsia"/>
        </w:rPr>
      </w:pPr>
      <w:r>
        <w:rPr>
          <w:rFonts w:hint="eastAsia"/>
        </w:rPr>
        <w:t>7. 重生开始的确切时间，并不总是被重生之人自己，或观察他道路的旁观者所察觉或知道，正如经验在许多人身上所显明的，他们从小就在真宗教的操练中长大，在他们的归信中观察不到任何显著的变化。</w:t>
      </w:r>
    </w:p>
    <w:p w14:paraId="386FDB9B">
      <w:pPr>
        <w:pStyle w:val="5"/>
        <w:spacing w:after="0" w:line="333" w:lineRule="auto"/>
        <w:jc w:val="left"/>
        <w:rPr>
          <w:rFonts w:hint="eastAsia"/>
        </w:rPr>
      </w:pPr>
    </w:p>
    <w:p w14:paraId="3D21BD5B">
      <w:pPr>
        <w:pStyle w:val="5"/>
        <w:spacing w:after="0" w:line="333" w:lineRule="auto"/>
        <w:jc w:val="left"/>
        <w:rPr>
          <w:rFonts w:hint="eastAsia"/>
        </w:rPr>
      </w:pPr>
      <w:r>
        <w:rPr>
          <w:rFonts w:hint="eastAsia"/>
        </w:rPr>
        <w:t>In those the words of Christ in part are verified, the kingdom of heaven cometh not with observation.</w:t>
      </w:r>
    </w:p>
    <w:p w14:paraId="636DCEE3">
      <w:pPr>
        <w:pStyle w:val="5"/>
        <w:spacing w:after="0" w:line="333" w:lineRule="auto"/>
        <w:jc w:val="left"/>
        <w:rPr>
          <w:rFonts w:hint="eastAsia"/>
        </w:rPr>
      </w:pPr>
      <w:r>
        <w:rPr>
          <w:rFonts w:hint="eastAsia"/>
        </w:rPr>
        <w:t>在这些人身上，基督的话部分地得到了验证，神的国来到，不是眼所能见的。</w:t>
      </w:r>
    </w:p>
    <w:p w14:paraId="6AEA449D">
      <w:pPr>
        <w:pStyle w:val="5"/>
        <w:spacing w:after="0" w:line="333" w:lineRule="auto"/>
        <w:jc w:val="left"/>
        <w:rPr>
          <w:rFonts w:hint="eastAsia"/>
        </w:rPr>
      </w:pPr>
    </w:p>
    <w:p w14:paraId="38621E0F">
      <w:pPr>
        <w:pStyle w:val="5"/>
        <w:spacing w:after="0" w:line="333" w:lineRule="auto"/>
        <w:jc w:val="left"/>
        <w:rPr>
          <w:rFonts w:hint="eastAsia"/>
        </w:rPr>
      </w:pPr>
      <w:r>
        <w:rPr>
          <w:rFonts w:hint="eastAsia"/>
        </w:rPr>
        <w:t>Such persons when they begin to examine themselves, whether they be regenerate, whether they be in Christ, and at what time they were converted, they can neither determinately condescend upon the time of their conversion, nor can they confidently speak of their conversion, till after sundry trials and experiences they can gather proofs of their sincerity from such signs, effects and marks of the work of saving grace in them, as may prove that Christ hath dwelt in them of before.</w:t>
      </w:r>
    </w:p>
    <w:p w14:paraId="37FCA8A8">
      <w:pPr>
        <w:pStyle w:val="5"/>
        <w:spacing w:after="0" w:line="333" w:lineRule="auto"/>
        <w:jc w:val="left"/>
        <w:rPr>
          <w:rFonts w:hint="eastAsia"/>
        </w:rPr>
      </w:pPr>
      <w:r>
        <w:rPr>
          <w:rFonts w:hint="eastAsia"/>
        </w:rPr>
        <w:t>这样的人，当他们开始省察自己是否重生、是否在基督里、以及何时归信时，他们既不能确定地指出他们归信的时间，也不能自信地谈论他们的归信，直到经过多次的试验和经历之后，他们才能从他们里面救赎恩典工作的迹象、果效和标记中，收集到他们真诚的证据，这些证据可以证明基督先前就已经住在他们里面了。</w:t>
      </w:r>
    </w:p>
    <w:p w14:paraId="37E06631">
      <w:pPr>
        <w:pStyle w:val="5"/>
        <w:spacing w:after="0" w:line="333" w:lineRule="auto"/>
        <w:jc w:val="left"/>
        <w:rPr>
          <w:rFonts w:hint="eastAsia"/>
        </w:rPr>
      </w:pPr>
    </w:p>
    <w:p w14:paraId="71F4DCEE">
      <w:pPr>
        <w:pStyle w:val="5"/>
        <w:spacing w:after="0" w:line="333" w:lineRule="auto"/>
        <w:jc w:val="left"/>
        <w:rPr>
          <w:rFonts w:hint="eastAsia"/>
        </w:rPr>
      </w:pPr>
      <w:r>
        <w:rPr>
          <w:rFonts w:hint="eastAsia"/>
        </w:rPr>
        <w:t>8.Albeit regeneration be of the same kind, specie and definition, in all the regenerate, yet it doth admit sundry accidental differences, when the conversion of such and such persons is compared: for, some do not stay long in the straits of regeneration, or new birth, but within a short space of time they are both wounded and healed, are both casten down and raised up</w:t>
      </w:r>
    </w:p>
    <w:p w14:paraId="60B90C1F">
      <w:pPr>
        <w:pStyle w:val="5"/>
        <w:spacing w:after="0" w:line="333" w:lineRule="auto"/>
        <w:jc w:val="left"/>
        <w:rPr>
          <w:rFonts w:hint="eastAsia"/>
        </w:rPr>
      </w:pPr>
      <w:r>
        <w:rPr>
          <w:rFonts w:hint="eastAsia"/>
        </w:rPr>
        <w:t>8. 尽管重生在所有重生之人身上，其种类、性质和定义都是相同的，然而当比较不同人的归信时，它却容许有各种偶然的差异：因为，有些人并不长久停留在重生或新生的艰难中，而是在很短的时间内，他们既被伤害又被医治，既被打倒又被扶起，</w:t>
      </w:r>
    </w:p>
    <w:p w14:paraId="32A18E81">
      <w:pPr>
        <w:pStyle w:val="5"/>
        <w:spacing w:after="0" w:line="333" w:lineRule="auto"/>
        <w:jc w:val="left"/>
        <w:rPr>
          <w:rFonts w:hint="eastAsia"/>
        </w:rPr>
      </w:pPr>
    </w:p>
    <w:p w14:paraId="502A2097">
      <w:pPr>
        <w:pStyle w:val="5"/>
        <w:spacing w:after="0" w:line="333" w:lineRule="auto"/>
        <w:jc w:val="left"/>
        <w:rPr>
          <w:rFonts w:hint="eastAsia"/>
        </w:rPr>
      </w:pPr>
      <w:r>
        <w:rPr>
          <w:rFonts w:hint="eastAsia"/>
        </w:rPr>
        <w:t>again, are both slain by the Law and quickened by the Gospel: Of this sort we have a past proof in some thousand converts, Act 2, who by one sermon or two were converted to the faith of Christ and fellowship with the Church.</w:t>
      </w:r>
    </w:p>
    <w:p w14:paraId="582B4A94">
      <w:pPr>
        <w:pStyle w:val="5"/>
        <w:spacing w:after="0" w:line="333" w:lineRule="auto"/>
        <w:jc w:val="left"/>
        <w:rPr>
          <w:rFonts w:hint="eastAsia"/>
        </w:rPr>
      </w:pPr>
      <w:r>
        <w:rPr>
          <w:rFonts w:hint="eastAsia"/>
        </w:rPr>
        <w:t>既被律法治死又被福音苏醒：这类人，我们在使徒行传第2章的数千归信者身上有一个过去的明证，他们藉着一两篇讲道就归信了基督，并进入了教会的交通。</w:t>
      </w:r>
    </w:p>
    <w:p w14:paraId="1AC99B74">
      <w:pPr>
        <w:pStyle w:val="5"/>
        <w:spacing w:after="0" w:line="333" w:lineRule="auto"/>
        <w:jc w:val="left"/>
        <w:rPr>
          <w:rFonts w:hint="eastAsia"/>
        </w:rPr>
      </w:pPr>
    </w:p>
    <w:p w14:paraId="23EA457B">
      <w:pPr>
        <w:pStyle w:val="5"/>
        <w:spacing w:after="0" w:line="333" w:lineRule="auto"/>
        <w:jc w:val="left"/>
        <w:rPr>
          <w:rFonts w:hint="eastAsia"/>
        </w:rPr>
      </w:pPr>
      <w:r>
        <w:rPr>
          <w:rFonts w:hint="eastAsia"/>
        </w:rPr>
        <w:t>On the other hand, experience of many doth show, they have been under the spirit of bondage a long time, before they could receive the consolations of the Gospel, Heb. 2:15.</w:t>
      </w:r>
    </w:p>
    <w:p w14:paraId="51BBC51E">
      <w:pPr>
        <w:pStyle w:val="5"/>
        <w:spacing w:after="0" w:line="333" w:lineRule="auto"/>
        <w:jc w:val="left"/>
        <w:rPr>
          <w:rFonts w:hint="eastAsia"/>
        </w:rPr>
      </w:pPr>
      <w:r>
        <w:rPr>
          <w:rFonts w:hint="eastAsia"/>
        </w:rPr>
        <w:t>另一方面，许多人的经验表明，他们在能够领受福音的安慰之前，已经在为奴仆的心之下很长一段时间，希伯来书 2:15。</w:t>
      </w:r>
    </w:p>
    <w:p w14:paraId="219D7371">
      <w:pPr>
        <w:pStyle w:val="5"/>
        <w:spacing w:after="0" w:line="333" w:lineRule="auto"/>
        <w:jc w:val="left"/>
        <w:rPr>
          <w:rFonts w:hint="eastAsia"/>
        </w:rPr>
      </w:pPr>
    </w:p>
    <w:p w14:paraId="0E607FD5">
      <w:pPr>
        <w:pStyle w:val="5"/>
        <w:spacing w:after="0" w:line="333" w:lineRule="auto"/>
        <w:jc w:val="left"/>
        <w:rPr>
          <w:rFonts w:hint="eastAsia"/>
        </w:rPr>
      </w:pPr>
      <w:r>
        <w:rPr>
          <w:rFonts w:hint="eastAsia"/>
        </w:rPr>
        <w:t>Some in the beginning of their conversion are handled very tenderly, and afterward fall in hard exercises of mind, as we may see in David, who in his youth, while he was keeping his fathers sheep, did pass the time in holy songs, and playing on his harp, but afterward he was more sharply exercised, and much afflicted from time to time with the sense of divine wrath.</w:t>
      </w:r>
    </w:p>
    <w:p w14:paraId="0E16752C">
      <w:pPr>
        <w:pStyle w:val="5"/>
        <w:spacing w:after="0" w:line="333" w:lineRule="auto"/>
        <w:jc w:val="left"/>
        <w:rPr>
          <w:rFonts w:hint="eastAsia"/>
        </w:rPr>
      </w:pPr>
      <w:r>
        <w:rPr>
          <w:rFonts w:hint="eastAsia"/>
        </w:rPr>
        <w:t>有些人在他们归信的起初被非常温柔地对待，后来却陷入艰难的心灵操练中，正如我们在大卫身上所见的，他在年轻时，当他看守他父亲的羊群时，在圣诗和弹琴中度过时光，但后来他受到更严厉的操练，并时常因神忿怒之感而大受苦楚。</w:t>
      </w:r>
    </w:p>
    <w:p w14:paraId="62991EBB">
      <w:pPr>
        <w:pStyle w:val="5"/>
        <w:spacing w:after="0" w:line="333" w:lineRule="auto"/>
        <w:jc w:val="left"/>
        <w:rPr>
          <w:rFonts w:hint="eastAsia"/>
        </w:rPr>
      </w:pPr>
    </w:p>
    <w:p w14:paraId="53B647FD">
      <w:pPr>
        <w:pStyle w:val="5"/>
        <w:spacing w:after="0" w:line="333" w:lineRule="auto"/>
        <w:jc w:val="left"/>
        <w:rPr>
          <w:rFonts w:hint="eastAsia"/>
        </w:rPr>
      </w:pPr>
      <w:r>
        <w:rPr>
          <w:rFonts w:hint="eastAsia"/>
        </w:rPr>
        <w:t>Some in sorrow and much weeping do follow Christ, and study to promove his kingdom: such a one was Timothy, whom the Apostle exhorteth to admit a larger measure of consolation allowed unto him by the Lord, that he might be the more cheerful and courageous in the warfare whereunto he was called, 2 Tim. 1:4.</w:t>
      </w:r>
    </w:p>
    <w:p w14:paraId="15DB3448">
      <w:pPr>
        <w:pStyle w:val="5"/>
        <w:spacing w:after="0" w:line="333" w:lineRule="auto"/>
        <w:jc w:val="left"/>
        <w:rPr>
          <w:rFonts w:hint="eastAsia"/>
        </w:rPr>
      </w:pPr>
      <w:r>
        <w:rPr>
          <w:rFonts w:hint="eastAsia"/>
        </w:rPr>
        <w:t>有些人在忧愁和多多的流泪中跟随基督，并努力推广祂的国度：提摩太就是这样一个人，使徒劝勉他要接受主所允许给他的更大量的安慰，好叫他在他所蒙召的争战中可以更加喜乐和勇敢，提摩太后书 1:4。</w:t>
      </w:r>
    </w:p>
    <w:p w14:paraId="38D20DCE">
      <w:pPr>
        <w:pStyle w:val="5"/>
        <w:spacing w:after="0" w:line="333" w:lineRule="auto"/>
        <w:jc w:val="left"/>
        <w:rPr>
          <w:rFonts w:hint="eastAsia"/>
        </w:rPr>
      </w:pPr>
    </w:p>
    <w:p w14:paraId="37C1ACDE">
      <w:pPr>
        <w:pStyle w:val="5"/>
        <w:spacing w:after="0" w:line="333" w:lineRule="auto"/>
        <w:jc w:val="left"/>
        <w:rPr>
          <w:rFonts w:hint="eastAsia"/>
        </w:rPr>
      </w:pPr>
      <w:r>
        <w:rPr>
          <w:rFonts w:hint="eastAsia"/>
        </w:rPr>
        <w:t>Another of this sort was Heman the Ezrahite, who (Psal. 88) declareth, that from his youth up he was so keeped under terror, as he was ready to die under discouragement: And in the experience of this holy man, we have a proof of what was holden forth in the preceding consideration, to wit, that regeneration may be begun in a man, and well promoved before either himself or others can well discern it: for, of them who are keeped under the law and spirit of bondage, it is hard determinately to judge, before faith in Christ begin to appear in them, whether their exercise be the special work of the holy spirit of regeneration, or not: for as it may come to pass, that the spirit of fear and bondage may for a time work, and go no further then to convict a man, and not go on to convert him, So also it may come to pass, that there be some wrestling of faith lying under-foot in the midst of terrors, not perceived for</w:t>
      </w:r>
    </w:p>
    <w:p w14:paraId="3899E6C9">
      <w:pPr>
        <w:pStyle w:val="5"/>
        <w:spacing w:after="0" w:line="333" w:lineRule="auto"/>
        <w:jc w:val="left"/>
        <w:rPr>
          <w:rFonts w:hint="eastAsia"/>
        </w:rPr>
      </w:pPr>
      <w:r>
        <w:rPr>
          <w:rFonts w:hint="eastAsia"/>
        </w:rPr>
        <w:t>另一位这类人是以斯拉人希幔，他在（诗篇 88篇）中宣告，他从幼年起就一直被恐惧所笼罩，以至于他因灰心而濒临死亡：并且在这位圣洁之人的经历中，我们得到了前述考量所阐明之事的证明，即，重生可以在一个人身上开始，并得到很好的推进，而他自己或别人却未能很好地察觉：因为，对于那些被保守在律法和为奴仆之心之下的人，在基督里的信心开始在他们身上显现之前，很难确定地判断他们的操练是否是圣灵重生的特别工作：因为，正如恐惧和为奴仆的心可能工作一段时间，却只到使人知罪的地步，而没有继续使他归信；同样，也可能发生这样的事，即在恐惧之中，有一些信心的挣扎被践踏在脚下，一时未被察觉，</w:t>
      </w:r>
    </w:p>
    <w:p w14:paraId="1798DCEE">
      <w:pPr>
        <w:pStyle w:val="5"/>
        <w:spacing w:after="0" w:line="333" w:lineRule="auto"/>
        <w:jc w:val="left"/>
        <w:rPr>
          <w:rFonts w:hint="eastAsia"/>
        </w:rPr>
      </w:pPr>
    </w:p>
    <w:p w14:paraId="503BEB64">
      <w:pPr>
        <w:pStyle w:val="5"/>
        <w:spacing w:after="0" w:line="333" w:lineRule="auto"/>
        <w:jc w:val="left"/>
        <w:rPr>
          <w:rFonts w:hint="eastAsia"/>
        </w:rPr>
      </w:pPr>
      <w:r>
        <w:rPr>
          <w:rFonts w:hint="eastAsia"/>
        </w:rPr>
        <w:t>a while; of which wrestling none can well give out sentence, that it is a wrestling of saving faith, before faith get some victory over temptations, and break forth in some evident effects.</w:t>
      </w:r>
    </w:p>
    <w:p w14:paraId="12F1865D">
      <w:pPr>
        <w:pStyle w:val="5"/>
        <w:spacing w:after="0" w:line="333" w:lineRule="auto"/>
        <w:jc w:val="left"/>
        <w:rPr>
          <w:rFonts w:hint="eastAsia"/>
        </w:rPr>
      </w:pPr>
      <w:r>
        <w:rPr>
          <w:rFonts w:hint="eastAsia"/>
        </w:rPr>
        <w:t>对于这种挣扎，在信心对试探取得一些胜利，并迸发出一些明显果效之前，没有人能很好地断定那是使人得救的信心的挣扎。</w:t>
      </w:r>
    </w:p>
    <w:p w14:paraId="546CA253">
      <w:pPr>
        <w:pStyle w:val="5"/>
        <w:spacing w:after="0" w:line="333" w:lineRule="auto"/>
        <w:jc w:val="left"/>
        <w:rPr>
          <w:rFonts w:hint="eastAsia"/>
        </w:rPr>
      </w:pPr>
    </w:p>
    <w:p w14:paraId="00141CCA">
      <w:pPr>
        <w:pStyle w:val="5"/>
        <w:spacing w:after="0" w:line="333" w:lineRule="auto"/>
        <w:jc w:val="left"/>
        <w:rPr>
          <w:rFonts w:hint="eastAsia"/>
        </w:rPr>
      </w:pPr>
      <w:r>
        <w:rPr>
          <w:rFonts w:hint="eastAsia"/>
        </w:rPr>
        <w:t>In which case it is very needful warily and circumspectly to apply the doctrine of the Gospel, so as the afflicted soul may be supported with hopes of a gracious out-gate; for, the work of the law, humbling the sinner, is a fair call to come to Christ, and a messenger sent by Christ to bring him up, Gal. 3:24.</w:t>
      </w:r>
    </w:p>
    <w:p w14:paraId="60894E32">
      <w:pPr>
        <w:pStyle w:val="5"/>
        <w:spacing w:after="0" w:line="333" w:lineRule="auto"/>
        <w:jc w:val="left"/>
        <w:rPr>
          <w:rFonts w:hint="eastAsia"/>
        </w:rPr>
      </w:pPr>
      <w:r>
        <w:rPr>
          <w:rFonts w:hint="eastAsia"/>
        </w:rPr>
        <w:t>在这种情况下，非常需要谨慎小心地应用福音的教义，好叫受苦的灵魂可以被恩典出路的盼望所扶持；因为，律法的工作，使罪人谦卑，是来就基督的美好呼召，是基督所差遣来带领他的使者，加拉太书 3:24。</w:t>
      </w:r>
    </w:p>
    <w:p w14:paraId="40364928">
      <w:pPr>
        <w:pStyle w:val="5"/>
        <w:spacing w:after="0" w:line="333" w:lineRule="auto"/>
        <w:jc w:val="left"/>
        <w:rPr>
          <w:rFonts w:hint="eastAsia"/>
        </w:rPr>
      </w:pPr>
    </w:p>
    <w:p w14:paraId="26401EBC">
      <w:pPr>
        <w:pStyle w:val="5"/>
        <w:spacing w:after="0" w:line="333" w:lineRule="auto"/>
        <w:jc w:val="left"/>
        <w:rPr>
          <w:rFonts w:hint="eastAsia"/>
        </w:rPr>
      </w:pPr>
      <w:r>
        <w:rPr>
          <w:rFonts w:hint="eastAsia"/>
        </w:rPr>
        <w:t>9.Albeit the regenerate man, in respect of the state of his person, by standing in grace and favor with God, fixed and unmovable as the Apostle doth show us, Rom. 5:1-3, partly, because the love of God manifested to the believer in Christ is unchangeable; and partly, because the covenant of grace through Christ is an everlasting covenant, Isa. 55:3, and partly, because the saving gifts and calling of God are such, as God will never repent him to have bestowed them, Rom. 11:29, yet in respect of his condition the regenerate man, is subject to many changes in his life and conversation, in the disposition of his mind and affections, and in the exercise of his gracious habits, and in the sense and observation of the grace of God in him and favor of God toward him: for, it may come to pass, yea, and ofttimes doth come to pass, that men who are regenerate, and in the state of grace, which is a notable good state, may be in a very evil condition, in a miserable and deplorable disposition of heart, as befell the Church of Ephesus, Sardis and Laodicea.</w:t>
      </w:r>
    </w:p>
    <w:p w14:paraId="78249075">
      <w:pPr>
        <w:pStyle w:val="5"/>
        <w:spacing w:after="0" w:line="333" w:lineRule="auto"/>
        <w:jc w:val="left"/>
        <w:rPr>
          <w:rFonts w:hint="eastAsia"/>
        </w:rPr>
      </w:pPr>
      <w:r>
        <w:rPr>
          <w:rFonts w:hint="eastAsia"/>
        </w:rPr>
        <w:t>9. 尽管重生之人，就其位格的状态而言，因站立在神的恩典和眷顾中而固定且不可动摇，正如使徒在罗马书 5:1-3向我们显明的，部分是因为神在基督里向信徒显明的爱是不改变的；部分是因为藉着基督所立的恩典之约是永远的约，以赛亚书 55:3；部分是因为神救赎的恩赐和呼召是这样的，以至于神绝不后悔曾将它们赐下，罗马书 11:29，然而就其光景而言，重生之人，在他的生命和言行中，在他心思和情感的性情中，在他恩典习性的操练中，以及在他里面对神恩典的感受和观察中，以及神对他眷顾的感受和观察中，都可能经历许多变化：因为，可能会发生，是的，而且常常发生，那些重生的人，处于恩典的状态中——这是一个显著美好的状态——却可能处于一种非常糟糕的光景，一种可悲可叹的心灵性情中，正如发生在以弗所、撒狄和老底嘉教会身上的事。</w:t>
      </w:r>
    </w:p>
    <w:p w14:paraId="1B6F6CAF">
      <w:pPr>
        <w:pStyle w:val="5"/>
        <w:spacing w:after="0" w:line="333" w:lineRule="auto"/>
        <w:jc w:val="left"/>
        <w:rPr>
          <w:rFonts w:hint="eastAsia"/>
        </w:rPr>
      </w:pPr>
    </w:p>
    <w:p w14:paraId="71623CF2">
      <w:pPr>
        <w:pStyle w:val="5"/>
        <w:spacing w:after="0" w:line="333" w:lineRule="auto"/>
        <w:jc w:val="left"/>
        <w:rPr>
          <w:rFonts w:hint="eastAsia"/>
        </w:rPr>
      </w:pPr>
      <w:r>
        <w:rPr>
          <w:rFonts w:hint="eastAsia"/>
        </w:rPr>
        <w:t>And it may be also, that regenerate persons, after their consciences are wakened, and they do perceive the miserable and sinful condition of their affections and conversation, that no small doubts arise in their hearts whether their state in grace be real or not, which doubts will evanish, when after the renewing of their repentance, their condition is changed to the better: for, Christ pre-</w:t>
      </w:r>
    </w:p>
    <w:p w14:paraId="7664B3E0">
      <w:pPr>
        <w:pStyle w:val="5"/>
        <w:spacing w:after="0" w:line="333" w:lineRule="auto"/>
        <w:jc w:val="left"/>
        <w:rPr>
          <w:rFonts w:hint="eastAsia"/>
        </w:rPr>
      </w:pPr>
      <w:r>
        <w:rPr>
          <w:rFonts w:hint="eastAsia"/>
        </w:rPr>
        <w:t>也可能发生这样的事，即重生的人，在他们的良心被唤醒，并且他们察觉到他们情感和言行的可悲和有罪的光景之后，他们心中会生出不小的疑惑，怀疑他们在恩典中的状态是否真实，而这些疑惑，在他们更新悔改之后，当他们的光景变得更好时，就会消失：因为，基督预</w:t>
      </w:r>
    </w:p>
    <w:p w14:paraId="2D812CB6">
      <w:pPr>
        <w:pStyle w:val="5"/>
        <w:spacing w:after="0" w:line="333" w:lineRule="auto"/>
        <w:jc w:val="left"/>
        <w:rPr>
          <w:rFonts w:hint="eastAsia"/>
        </w:rPr>
      </w:pPr>
    </w:p>
    <w:p w14:paraId="361F86B8">
      <w:pPr>
        <w:pStyle w:val="5"/>
        <w:spacing w:after="0" w:line="333" w:lineRule="auto"/>
        <w:jc w:val="left"/>
        <w:rPr>
          <w:rFonts w:hint="eastAsia"/>
        </w:rPr>
      </w:pPr>
      <w:r>
        <w:rPr>
          <w:rFonts w:hint="eastAsia"/>
        </w:rPr>
        <w:t>occupieth this temptation, speaking, to the Church of Sardis and Laodicea, counseling them to strengthen the thing that remaineth, which was ready to die, and not to doubt of his love toward them, Rev. 2 and 3.</w:t>
      </w:r>
    </w:p>
    <w:p w14:paraId="1A7A0D95">
      <w:pPr>
        <w:pStyle w:val="5"/>
        <w:spacing w:after="0" w:line="333" w:lineRule="auto"/>
        <w:jc w:val="left"/>
        <w:rPr>
          <w:rFonts w:hint="eastAsia"/>
        </w:rPr>
      </w:pPr>
      <w:r>
        <w:rPr>
          <w:rFonts w:hint="eastAsia"/>
        </w:rPr>
        <w:t>先处理了这种试探，对撒狄和老底嘉教会说话，劝告他们要坚固那剩下将要衰微的，并且不要怀疑祂对他们的爱，启示录 2章和 3章。</w:t>
      </w:r>
    </w:p>
    <w:p w14:paraId="39E4A26E">
      <w:pPr>
        <w:pStyle w:val="5"/>
        <w:spacing w:after="0" w:line="333" w:lineRule="auto"/>
        <w:jc w:val="left"/>
        <w:rPr>
          <w:rFonts w:hint="eastAsia"/>
        </w:rPr>
      </w:pPr>
    </w:p>
    <w:p w14:paraId="4513033B">
      <w:pPr>
        <w:pStyle w:val="5"/>
        <w:spacing w:after="0" w:line="333" w:lineRule="auto"/>
        <w:jc w:val="left"/>
        <w:rPr>
          <w:rFonts w:hint="eastAsia"/>
        </w:rPr>
      </w:pPr>
      <w:r>
        <w:rPr>
          <w:rFonts w:hint="eastAsia"/>
        </w:rPr>
        <w:t>10.These temptations whereby the regenerate man is troubled, and tempted to doubt whether he be in the state of grace, should be distinguished and discerned from actual doubting; for, there may be a temptation unto doubting, without a yielding unto the temptation, as we see in Christ our Lord, whom the devil durst tempt to doubt, whether he was the Son of God, but his holy heart could not admit such a temptation.</w:t>
      </w:r>
    </w:p>
    <w:p w14:paraId="703475AC">
      <w:pPr>
        <w:pStyle w:val="5"/>
        <w:spacing w:after="0" w:line="333" w:lineRule="auto"/>
        <w:jc w:val="left"/>
        <w:rPr>
          <w:rFonts w:hint="eastAsia"/>
        </w:rPr>
      </w:pPr>
      <w:r>
        <w:rPr>
          <w:rFonts w:hint="eastAsia"/>
        </w:rPr>
        <w:t>10. 这些使重生之人烦恼、并被试探去怀疑自己是否在恩典状态中的试探，应当与实际的怀疑加以区分和辨别；因为，可能会有导致怀疑的试探，却没有屈服于这试探，正如我们在我们的主基督身上所见的，魔鬼竟敢试探祂去怀疑自己是否是神的儿子，但祂圣洁的心不可能接受这样的试探。</w:t>
      </w:r>
    </w:p>
    <w:p w14:paraId="2FB7D3B3">
      <w:pPr>
        <w:pStyle w:val="5"/>
        <w:spacing w:after="0" w:line="333" w:lineRule="auto"/>
        <w:jc w:val="left"/>
        <w:rPr>
          <w:rFonts w:hint="eastAsia"/>
        </w:rPr>
      </w:pPr>
    </w:p>
    <w:p w14:paraId="4F7314A1">
      <w:pPr>
        <w:pStyle w:val="5"/>
        <w:spacing w:after="0" w:line="333" w:lineRule="auto"/>
        <w:jc w:val="left"/>
        <w:rPr>
          <w:rFonts w:hint="eastAsia"/>
        </w:rPr>
      </w:pPr>
      <w:r>
        <w:rPr>
          <w:rFonts w:hint="eastAsia"/>
        </w:rPr>
        <w:t>And the Apostle (Eph. 6:11,12. &amp;c) doth warn the Saints, that our adversary Satan useth to throw fiery darts at all the children of God; which fiery and poisonable darts, the regenerate man should not meddle with nor finger them, but by the shield of faith, with all speed, quench and extinguish them.</w:t>
      </w:r>
    </w:p>
    <w:p w14:paraId="762AE4A8">
      <w:pPr>
        <w:pStyle w:val="5"/>
        <w:spacing w:after="0" w:line="333" w:lineRule="auto"/>
        <w:jc w:val="left"/>
        <w:rPr>
          <w:rFonts w:hint="eastAsia"/>
        </w:rPr>
      </w:pPr>
      <w:r>
        <w:rPr>
          <w:rFonts w:hint="eastAsia"/>
        </w:rPr>
        <w:t>并且使徒（以弗所书 6:11,12 等）警告圣徒，我们的仇敌撒旦惯于向所有神的儿女投掷火箭；对于这些带火和有毒的箭，重生之人不应去触碰或把玩它们，而应当用信心的盾牌，尽快地熄灭和扑灭它们。</w:t>
      </w:r>
    </w:p>
    <w:p w14:paraId="029A8BF9">
      <w:pPr>
        <w:pStyle w:val="5"/>
        <w:spacing w:after="0" w:line="333" w:lineRule="auto"/>
        <w:jc w:val="left"/>
        <w:rPr>
          <w:rFonts w:hint="eastAsia"/>
        </w:rPr>
      </w:pPr>
    </w:p>
    <w:p w14:paraId="72FE2233">
      <w:pPr>
        <w:pStyle w:val="5"/>
        <w:spacing w:after="0" w:line="333" w:lineRule="auto"/>
        <w:jc w:val="left"/>
        <w:rPr>
          <w:rFonts w:hint="eastAsia"/>
        </w:rPr>
      </w:pPr>
      <w:r>
        <w:rPr>
          <w:rFonts w:hint="eastAsia"/>
        </w:rPr>
        <w:t>But when a probable reason is joined with the temptation, and the temptation doth appear to be very reasonable, and when there is a fear, that the temptation shall be yielded unto, except the scruple be removed, then let the temptation be examined and brought to the form of a reason or syllogism, that the strength of it being tried to be null, it may be rejected; or let the temptation be communicated to a prudent friend or Pastor, who may discover the sophistry of the temptation; for, if the temptation shall be slighted and not discussed, albeit it lie quiet for a time, yet it will return again and raise more trouble and vexation to the conscience, then it did before.</w:t>
      </w:r>
    </w:p>
    <w:p w14:paraId="4A733488">
      <w:pPr>
        <w:pStyle w:val="5"/>
        <w:spacing w:after="0" w:line="333" w:lineRule="auto"/>
        <w:jc w:val="left"/>
        <w:rPr>
          <w:rFonts w:hint="eastAsia"/>
        </w:rPr>
      </w:pPr>
      <w:r>
        <w:rPr>
          <w:rFonts w:hint="eastAsia"/>
        </w:rPr>
        <w:t>但是，当一个看似合理的理由与试探结合在一起，并且那试探显得非常合理，并且当人害怕，除非那顾虑被移除，否则就会屈服于那试探时，那么就让这试探被省察，并被归纳为一种推理或三段论的形式，以便在试验其力量为虚无之后，可以将其拒绝；或者让这试探被告知一个审慎的朋友或牧师，他们可以揭露这试探的诡辩；因为，如果这试探被轻视而不被讨论，尽管它可能暂时平息，它仍会再次回来，并给良心带来比以前更多的麻烦和烦恼。</w:t>
      </w:r>
    </w:p>
    <w:p w14:paraId="407473C4">
      <w:pPr>
        <w:pStyle w:val="5"/>
        <w:spacing w:after="0" w:line="333" w:lineRule="auto"/>
        <w:jc w:val="left"/>
        <w:rPr>
          <w:rFonts w:hint="eastAsia"/>
        </w:rPr>
      </w:pPr>
    </w:p>
    <w:p w14:paraId="58B65879">
      <w:pPr>
        <w:pStyle w:val="5"/>
        <w:spacing w:after="0" w:line="333" w:lineRule="auto"/>
        <w:jc w:val="left"/>
        <w:rPr>
          <w:rFonts w:hint="eastAsia"/>
        </w:rPr>
      </w:pPr>
      <w:r>
        <w:rPr>
          <w:rFonts w:hint="eastAsia"/>
        </w:rPr>
        <w:t>11.In answering of doubts and temptations tending to weaken faith, it is needful to observe and show an usual stratagem of Satan, whereby he doth multiply and heap together a number of doubts; and after he hath suggested one doubt, presently doth suggest on the back of that another, and after that</w:t>
      </w:r>
    </w:p>
    <w:p w14:paraId="5FF72BA7">
      <w:pPr>
        <w:pStyle w:val="5"/>
        <w:spacing w:after="0" w:line="333" w:lineRule="auto"/>
        <w:jc w:val="left"/>
        <w:rPr>
          <w:rFonts w:hint="eastAsia"/>
        </w:rPr>
      </w:pPr>
      <w:r>
        <w:rPr>
          <w:rFonts w:hint="eastAsia"/>
        </w:rPr>
        <w:t>11. 在回答那些旨在削弱信心的怀疑和试探时，有必要观察并揭示撒旦一个惯用的策略，藉此他会倍增并堆积起许多怀疑；在他暗示了一个怀疑之后，他会立刻紧接着暗示另一个，在那之后</w:t>
      </w:r>
    </w:p>
    <w:p w14:paraId="4015225B">
      <w:pPr>
        <w:pStyle w:val="5"/>
        <w:spacing w:after="0" w:line="333" w:lineRule="auto"/>
        <w:jc w:val="left"/>
        <w:rPr>
          <w:rFonts w:hint="eastAsia"/>
        </w:rPr>
      </w:pPr>
    </w:p>
    <w:p w14:paraId="18CAB582">
      <w:pPr>
        <w:pStyle w:val="5"/>
        <w:spacing w:after="0" w:line="333" w:lineRule="auto"/>
        <w:jc w:val="left"/>
        <w:rPr>
          <w:rFonts w:hint="eastAsia"/>
        </w:rPr>
      </w:pPr>
      <w:r>
        <w:rPr>
          <w:rFonts w:hint="eastAsia"/>
        </w:rPr>
        <w:t>another, whereby he marreth the answering of the first doubt, which from the Word of God, either immediately, or by some faithful Friend or Minister, is offered for solution thereof: by this mean, Satan endeavors that the mind of the afflicted person may, at one time, both be turned off from taking notice of the answer offered, and be taken up wholly with the consideration of the new suggested doubt, So that the answer to the new doubt hath no place, because the afflicted party doth not take heed thereto.</w:t>
      </w:r>
    </w:p>
    <w:p w14:paraId="198317E1">
      <w:pPr>
        <w:pStyle w:val="5"/>
        <w:spacing w:after="0" w:line="333" w:lineRule="auto"/>
        <w:jc w:val="left"/>
        <w:rPr>
          <w:rFonts w:hint="eastAsia"/>
        </w:rPr>
      </w:pPr>
      <w:r>
        <w:rPr>
          <w:rFonts w:hint="eastAsia"/>
        </w:rPr>
        <w:t>又一个，藉此他破坏了对第一个怀疑的回答，这个回答是从神的话语中，或直接，或通过某个忠实的朋友或牧师，为解决它而提出的：通过这种方法，撒旦努力使受苦之人的心，在同一时间，既转离去注意所提供的答案，又完全被新暗示的怀疑所占据，以至于对新怀疑的答案没有立足之地，因为受苦的一方没有留意它。</w:t>
      </w:r>
    </w:p>
    <w:p w14:paraId="21F424AD">
      <w:pPr>
        <w:pStyle w:val="5"/>
        <w:spacing w:after="0" w:line="333" w:lineRule="auto"/>
        <w:jc w:val="left"/>
        <w:rPr>
          <w:rFonts w:hint="eastAsia"/>
        </w:rPr>
      </w:pPr>
    </w:p>
    <w:p w14:paraId="51B6A8CB">
      <w:pPr>
        <w:pStyle w:val="5"/>
        <w:spacing w:after="0" w:line="333" w:lineRule="auto"/>
        <w:jc w:val="left"/>
        <w:rPr>
          <w:rFonts w:hint="eastAsia"/>
        </w:rPr>
      </w:pPr>
      <w:r>
        <w:rPr>
          <w:rFonts w:hint="eastAsia"/>
        </w:rPr>
        <w:t>In this case, both the party afflicted, and the party offering consolation, must hold to the first doubt, and not suffer any other new doubt to have place, till a satisfactory answer be given to the first doubt, and after that, let every objection, moved by the party afflicted, be answered one after another in order.</w:t>
      </w:r>
    </w:p>
    <w:p w14:paraId="5E73402F">
      <w:pPr>
        <w:pStyle w:val="5"/>
        <w:spacing w:after="0" w:line="333" w:lineRule="auto"/>
        <w:jc w:val="left"/>
        <w:rPr>
          <w:rFonts w:hint="eastAsia"/>
        </w:rPr>
      </w:pPr>
      <w:r>
        <w:rPr>
          <w:rFonts w:hint="eastAsia"/>
        </w:rPr>
        <w:t>在这种情况下，受苦的一方和提供安慰的一方，都必须坚守第一个怀疑，不让任何其他新的怀疑有立足之地，直到对第一个怀疑给出满意的答案，在那之后，让受苦一方提出的每一个异议，都按顺序逐一得到回答。</w:t>
      </w:r>
    </w:p>
    <w:p w14:paraId="4EA37BE8">
      <w:pPr>
        <w:pStyle w:val="5"/>
        <w:spacing w:after="0" w:line="333" w:lineRule="auto"/>
        <w:jc w:val="left"/>
        <w:rPr>
          <w:rFonts w:hint="eastAsia"/>
        </w:rPr>
      </w:pPr>
    </w:p>
    <w:p w14:paraId="08BDD27B">
      <w:pPr>
        <w:pStyle w:val="5"/>
        <w:spacing w:after="0" w:line="333" w:lineRule="auto"/>
        <w:jc w:val="left"/>
        <w:rPr>
          <w:rFonts w:hint="eastAsia"/>
        </w:rPr>
      </w:pPr>
      <w:r>
        <w:rPr>
          <w:rFonts w:hint="eastAsia"/>
        </w:rPr>
        <w:t>12.Seeing every doubt, whereby the regenerate person is troubled, doth tend either to weaken faith in Christ, or to hinder the bringing forth of the fruits of faith, let no answer to any doubt of this kind be esteemed sufficient, except it lead the afflicted person unto Christ, teaching him to humble himself before God; and being brought low in his own eyes, to lay hold by faith on Jesus Christ, the only Redeemer, and relief from sin and misery; and after laying hold on the Physician, to request for the remedy of that evil which hath moved and given strength to the doubt: for, Christ is the end, both of the Law and of every spiritual exercise: for, the enjoining of such and such moral duties, whereby un-skillful Physicians use to over- charge diseased consciences, commanding the afflicted party in the first place, to go about such and such duties, and the exercise of such and such virtues, as may remove the evil which gave ground to the doubt, can never avail the diseased person, except he be led first unto Christ for remission of sin and acceptation of his person, that in him, power to do these duties may</w:t>
      </w:r>
    </w:p>
    <w:p w14:paraId="08176AA8">
      <w:pPr>
        <w:pStyle w:val="5"/>
        <w:spacing w:after="0" w:line="333" w:lineRule="auto"/>
        <w:jc w:val="left"/>
        <w:rPr>
          <w:rFonts w:hint="eastAsia"/>
        </w:rPr>
      </w:pPr>
      <w:r>
        <w:rPr>
          <w:rFonts w:hint="eastAsia"/>
        </w:rPr>
        <w:t>12. 鉴于每一个使重生之人烦恼的怀疑，都旨在削弱对基督的信心，或妨碍结出信心的果子，因此，除非能引导受苦之人到基督面前，教导他在神面前谦卑自己；并且当他在自己眼中看为卑微时，能藉着信心抓住耶稣基督，那唯一的救赎主，以及从罪和愁苦中得释放的帮助；并且在抓住那医生之后，能为那引发并加增怀疑的罪恶请求医治，否则，对此类任何怀疑的回答都不能被视为充分：因为，基督是律法和每一个属灵操练的终极目的：因为，那些不熟练的医生，惯于用吩咐这样那样的道德责任来给患病的良心加上过重的负担，命令受苦的一方首先去履行这样那样的责任，操练这样那样的美德，以消除那引起怀疑的罪恶，这些做法绝不能使患病之人受益，除非他首先被引到基督面前，为要罪得赦免、他的人被悦纳，好叫在他里面，可以获得履行这些责任的能力，</w:t>
      </w:r>
    </w:p>
    <w:p w14:paraId="2E9728CC">
      <w:pPr>
        <w:pStyle w:val="5"/>
        <w:spacing w:after="0" w:line="333" w:lineRule="auto"/>
        <w:jc w:val="left"/>
        <w:rPr>
          <w:rFonts w:hint="eastAsia"/>
        </w:rPr>
      </w:pPr>
    </w:p>
    <w:p w14:paraId="18BD2A2B">
      <w:pPr>
        <w:pStyle w:val="5"/>
        <w:spacing w:after="0" w:line="333" w:lineRule="auto"/>
        <w:jc w:val="left"/>
        <w:rPr>
          <w:rFonts w:hint="eastAsia"/>
        </w:rPr>
      </w:pPr>
      <w:r>
        <w:rPr>
          <w:rFonts w:hint="eastAsia"/>
        </w:rPr>
        <w:t>be obtained, and by his Spirit, moral precepts may be quickened; for, if these precepts be pressed upon the diseased without Christ, they can do no more but detain the afflicted in self-confidence, and make him hope in vain, that he may or can by his own work over-come the evil felt in him, or that he can by himself, attain to that good which he conceiveth necessary for loosing of his doubt; but let him go to Christ for remission of sin, and then for strength to go about the duty.</w:t>
      </w:r>
    </w:p>
    <w:p w14:paraId="358F148D">
      <w:pPr>
        <w:pStyle w:val="5"/>
        <w:spacing w:after="0" w:line="333" w:lineRule="auto"/>
        <w:jc w:val="left"/>
        <w:rPr>
          <w:rFonts w:hint="eastAsia"/>
        </w:rPr>
      </w:pPr>
      <w:r>
        <w:rPr>
          <w:rFonts w:hint="eastAsia"/>
        </w:rPr>
        <w:t>并藉着祂的灵，道德的戒律可以被苏醒；因为，如果这些戒律在没有基督的情况下被强加给患病之人，它们所能做的不过是使受苦之人停留在自信中，并使他徒然盼望，以为他可以或能够靠自己的工作胜过他里面感受到的罪恶，或者他可以靠自己达到他认为为解决他的怀疑所必需的善；但让他去基督那里求罪的赦免，然后求力量去履行那责任。</w:t>
      </w:r>
    </w:p>
    <w:p w14:paraId="24FDC3E7">
      <w:pPr>
        <w:pStyle w:val="5"/>
        <w:spacing w:after="0" w:line="333" w:lineRule="auto"/>
        <w:jc w:val="left"/>
        <w:rPr>
          <w:rFonts w:hint="eastAsia"/>
        </w:rPr>
      </w:pPr>
    </w:p>
    <w:p w14:paraId="0E0A352D">
      <w:pPr>
        <w:pStyle w:val="5"/>
        <w:spacing w:after="0" w:line="333" w:lineRule="auto"/>
        <w:jc w:val="left"/>
        <w:rPr>
          <w:rFonts w:hint="eastAsia"/>
        </w:rPr>
      </w:pPr>
      <w:r>
        <w:rPr>
          <w:rFonts w:hint="eastAsia"/>
        </w:rPr>
        <w:t>13.Because almost in all cases of conscience which pertain to the state of the regenerate man, some grace or Christian virtue is pitched upon and called in question, whether it be in him or not, heed must be taken that evangelic graces, virtues or actions, be not weighed in the balance of the moral Law and covenant of Works, wherein nothing hath weight which cometh short of absolute perfection of personal obedience; for, in the strict judgment of God and the conscience, according to the law of Works, no mere man, nor any action of man, can stand, Psal. 130:3, for, there are so many imperfections and blemishes in the Saints and their best works, being compared with the perfect rule of righteousness by the Law, that whatsoever luster or appearance of good may be in a work, it is blacked and made to hide its face before the Law: but, let the tender buds of new obedience and fruits of faith, be examined by the grace of the Gospel, which judgeth of the begun obedience of the believer in Christ, according to the sincerity and uprightness of the man aiming at conformity to the Law, how short soever he come of his aim, and of the spiritual perfection of the Law, and it will be taken for new obedience.</w:t>
      </w:r>
    </w:p>
    <w:p w14:paraId="294FB905">
      <w:pPr>
        <w:pStyle w:val="5"/>
        <w:spacing w:after="0" w:line="333" w:lineRule="auto"/>
        <w:jc w:val="left"/>
        <w:rPr>
          <w:rFonts w:hint="eastAsia"/>
        </w:rPr>
      </w:pPr>
      <w:r>
        <w:rPr>
          <w:rFonts w:hint="eastAsia"/>
        </w:rPr>
        <w:t>13. 因为几乎在所有关乎重生之人状态的良心案例中，都会针对某种恩典或基督徒的美德，质疑它是否存在于他里面，所以必须注意，不要用道德律法和行为之约的天平来衡量福音性的恩典、美德或行为，在那天平里，任何达不到个人顺服之绝对完全的东西都没有分量；因为，根据行为之律法，在神和良心的严格审判下，没有一个纯粹的人，也没有任何人的行为，能站立得住，诗篇 130:3，因为，圣徒和他们最好的行为，与律法所设定的完美公义准则相比，有如此多的不完全和瑕疵，以至于无论一个行为可能有什么光彩或良善的外表，在律法面前它都被玷污并被迫蒙羞：但是，让新的顺服的嫩芽和信心的果子，被福音的恩典来检验，这恩典是根据那旨在遵从律法之人的真诚和正直，来判断在基督里的信徒所开始的顺服，无论他离他的目标和律法的属灵完全性有多远，它都会被视为新的顺服。</w:t>
      </w:r>
    </w:p>
    <w:p w14:paraId="5C2F50FE">
      <w:pPr>
        <w:pStyle w:val="5"/>
        <w:spacing w:after="0" w:line="333" w:lineRule="auto"/>
        <w:jc w:val="left"/>
        <w:rPr>
          <w:rFonts w:hint="eastAsia"/>
        </w:rPr>
      </w:pPr>
    </w:p>
    <w:p w14:paraId="109C2BEE">
      <w:pPr>
        <w:pStyle w:val="5"/>
        <w:spacing w:after="0" w:line="333" w:lineRule="auto"/>
        <w:jc w:val="left"/>
        <w:rPr>
          <w:rFonts w:hint="eastAsia"/>
        </w:rPr>
      </w:pPr>
      <w:r>
        <w:rPr>
          <w:rFonts w:hint="eastAsia"/>
        </w:rPr>
        <w:t>It is true, the Evangel requireth, that a man fled to Christ for justification, and reconciled to God by faith in Christ, should set himself to work the works prescribed in the moral Law, for the glory of God, and should aim at the exact obedience of</w:t>
      </w:r>
    </w:p>
    <w:p w14:paraId="638DD4FA">
      <w:pPr>
        <w:pStyle w:val="5"/>
        <w:spacing w:after="0" w:line="333" w:lineRule="auto"/>
        <w:jc w:val="left"/>
        <w:rPr>
          <w:rFonts w:hint="eastAsia"/>
        </w:rPr>
      </w:pPr>
      <w:r>
        <w:rPr>
          <w:rFonts w:hint="eastAsia"/>
        </w:rPr>
        <w:t>诚然，福音要求一个为称义而投奔基督、并因信基督而与神和好的人，应当为神的荣耀而致力于行道德律法所规定的善工，并应当以完全顺服</w:t>
      </w:r>
    </w:p>
    <w:p w14:paraId="0D24CC23">
      <w:pPr>
        <w:pStyle w:val="5"/>
        <w:spacing w:after="0" w:line="333" w:lineRule="auto"/>
        <w:jc w:val="left"/>
        <w:rPr>
          <w:rFonts w:hint="eastAsia"/>
        </w:rPr>
      </w:pPr>
    </w:p>
    <w:p w14:paraId="39C15D4B">
      <w:pPr>
        <w:pStyle w:val="5"/>
        <w:spacing w:after="0" w:line="333" w:lineRule="auto"/>
        <w:jc w:val="left"/>
        <w:rPr>
          <w:rFonts w:hint="eastAsia"/>
        </w:rPr>
      </w:pPr>
      <w:r>
        <w:rPr>
          <w:rFonts w:hint="eastAsia"/>
        </w:rPr>
        <w:t>all the Commands; yet, the Gospel doth not reject a good work for the defects, imperfections and blemishes thereof, but accepteth and taketh in good part the first fruits and buds of new obedience, and doth foster the tender and small beginnings, that they may grow and increase.</w:t>
      </w:r>
    </w:p>
    <w:p w14:paraId="64CE14D3">
      <w:pPr>
        <w:pStyle w:val="5"/>
        <w:spacing w:after="0" w:line="333" w:lineRule="auto"/>
        <w:jc w:val="left"/>
        <w:rPr>
          <w:rFonts w:hint="eastAsia"/>
        </w:rPr>
      </w:pPr>
      <w:r>
        <w:rPr>
          <w:rFonts w:hint="eastAsia"/>
        </w:rPr>
        <w:t>一切诫命为目标；然而，福音并不因一个善工的缺陷、不完全和瑕疵而拒绝它，反而悦纳并善意地接受新的顺服的初熟果子和嫩芽，并培育那柔嫩微小的开端，使它们可以成长和增多。</w:t>
      </w:r>
    </w:p>
    <w:p w14:paraId="73431DAB">
      <w:pPr>
        <w:pStyle w:val="5"/>
        <w:spacing w:after="0" w:line="333" w:lineRule="auto"/>
        <w:jc w:val="left"/>
        <w:rPr>
          <w:rFonts w:hint="eastAsia"/>
        </w:rPr>
      </w:pPr>
    </w:p>
    <w:p w14:paraId="1F7EB77D">
      <w:pPr>
        <w:pStyle w:val="5"/>
        <w:spacing w:after="0" w:line="333" w:lineRule="auto"/>
        <w:jc w:val="left"/>
        <w:rPr>
          <w:rFonts w:hint="eastAsia"/>
        </w:rPr>
      </w:pPr>
      <w:r>
        <w:rPr>
          <w:rFonts w:hint="eastAsia"/>
        </w:rPr>
        <w:t>And the reason is, because the Gospel doth not teach us to seek the justification of our persons before God by works, but by faith in Christ, and then techeth us to seek the justification of our faith before men in our own and others conscience, by the sincere endeavor of new obedience.</w:t>
      </w:r>
    </w:p>
    <w:p w14:paraId="345EB729">
      <w:pPr>
        <w:pStyle w:val="5"/>
        <w:spacing w:after="0" w:line="333" w:lineRule="auto"/>
        <w:jc w:val="left"/>
        <w:rPr>
          <w:rFonts w:hint="eastAsia"/>
        </w:rPr>
      </w:pPr>
      <w:r>
        <w:rPr>
          <w:rFonts w:hint="eastAsia"/>
        </w:rPr>
        <w:t>其原因是，因为福音不教导我们靠行为在神面前求我们位格的称义，而是靠在基督里的信心，然后教导我们藉着真诚努力行出新的顺服，在我们自己和他人的良心中，在人面前求我们信心的称义。</w:t>
      </w:r>
    </w:p>
    <w:p w14:paraId="3C733602">
      <w:pPr>
        <w:pStyle w:val="5"/>
        <w:spacing w:after="0" w:line="333" w:lineRule="auto"/>
        <w:jc w:val="left"/>
        <w:rPr>
          <w:rFonts w:hint="eastAsia"/>
        </w:rPr>
      </w:pPr>
    </w:p>
    <w:p w14:paraId="05151978">
      <w:pPr>
        <w:pStyle w:val="5"/>
        <w:spacing w:after="0" w:line="333" w:lineRule="auto"/>
        <w:jc w:val="left"/>
        <w:rPr>
          <w:rFonts w:hint="eastAsia"/>
        </w:rPr>
      </w:pPr>
      <w:r>
        <w:rPr>
          <w:rFonts w:hint="eastAsia"/>
        </w:rPr>
        <w:t>And therefore,</w:t>
      </w:r>
    </w:p>
    <w:p w14:paraId="327C47E0">
      <w:pPr>
        <w:pStyle w:val="5"/>
        <w:spacing w:after="0" w:line="333" w:lineRule="auto"/>
        <w:jc w:val="left"/>
        <w:rPr>
          <w:rFonts w:hint="eastAsia"/>
        </w:rPr>
      </w:pPr>
      <w:r>
        <w:rPr>
          <w:rFonts w:hint="eastAsia"/>
        </w:rPr>
        <w:t>因此，</w:t>
      </w:r>
    </w:p>
    <w:p w14:paraId="4CF8D289">
      <w:pPr>
        <w:pStyle w:val="5"/>
        <w:spacing w:after="0" w:line="333" w:lineRule="auto"/>
        <w:jc w:val="left"/>
        <w:rPr>
          <w:rFonts w:hint="eastAsia"/>
        </w:rPr>
      </w:pPr>
    </w:p>
    <w:p w14:paraId="42EB3DA9">
      <w:pPr>
        <w:pStyle w:val="5"/>
        <w:spacing w:after="0" w:line="333" w:lineRule="auto"/>
        <w:jc w:val="left"/>
        <w:rPr>
          <w:rFonts w:hint="eastAsia"/>
        </w:rPr>
      </w:pPr>
      <w:r>
        <w:rPr>
          <w:rFonts w:hint="eastAsia"/>
        </w:rPr>
        <w:t>14.While we are about the cure of the wounds of the conscience and strengthening of faith, we must on the one hand take heed, left we foster presumption, and hinder either the exercise of repentance, or doing diligence in following duties: for, Christian graces do not impede, but help and strengthen one another, if they be real and kindly, because they must flow from the same fountain of the spirit of sanctification, and do run toward the same end, which is the glory of God: and on the other hand, we must take heed lest we press the exercise of repentance, as it were out of our own strength, or the practice of duties, so as we hinder the exercise of faith in Christ, who is that exalted Prince to give repentance, and is the author and finisher of faith.</w:t>
      </w:r>
    </w:p>
    <w:p w14:paraId="01310FE3">
      <w:pPr>
        <w:pStyle w:val="5"/>
        <w:spacing w:after="0" w:line="333" w:lineRule="auto"/>
        <w:jc w:val="left"/>
        <w:rPr>
          <w:rFonts w:hint="eastAsia"/>
        </w:rPr>
      </w:pPr>
      <w:r>
        <w:rPr>
          <w:rFonts w:hint="eastAsia"/>
        </w:rPr>
        <w:t>14. 当我们致力于医治良心的创伤和坚固信心时，我们必须一方面注意，免得我们助长任意妄为，并妨碍了悔改的操练，或殷勤履行责任：因为，基督徒的诸般恩典若真实且合宜，就不会彼此妨碍，反而会互相帮助和加强，因为它们必定是从同一个成圣之灵的泉源流出，并奔向同一个目标，就是神的荣耀：另一方面，我们必须注意，免得我们强求悔改的操练，仿佛是出于我们自己的力量，或强求责任的实践，以至于我们妨碍了在基督里信心的操练，祂是那位被高举的君王，赐下悔改的心，并且是信心的创始成终者。</w:t>
      </w:r>
    </w:p>
    <w:p w14:paraId="5E361C15">
      <w:pPr>
        <w:pStyle w:val="5"/>
        <w:spacing w:after="0" w:line="333" w:lineRule="auto"/>
        <w:jc w:val="left"/>
        <w:rPr>
          <w:rFonts w:hint="eastAsia"/>
        </w:rPr>
      </w:pPr>
    </w:p>
    <w:p w14:paraId="6E6B9404">
      <w:pPr>
        <w:pStyle w:val="5"/>
        <w:spacing w:after="0" w:line="333" w:lineRule="auto"/>
        <w:jc w:val="left"/>
        <w:rPr>
          <w:rFonts w:hint="eastAsia"/>
        </w:rPr>
      </w:pPr>
      <w:r>
        <w:rPr>
          <w:rFonts w:hint="eastAsia"/>
        </w:rPr>
        <w:t>Let us so cry up the imputed righteousness of Christ, that we neglect not to press the regenerate man (freely justified by grace) to bring forth the fruits of faith, and to follow hard after the growth of sanctification, without which, no man shall see the face of God; and let us so extol the covenant of Grace, and freedom of the believer from the covenant of Works, that we neglect not to keep up the authority of the moral Law and the commands thereof, as the perpetual rule of new obedience, the use whereof is very profitable, in the whole course of a Christian life, to hold forth the duty of believers in Christ, and to show unto them, by their</w:t>
      </w:r>
    </w:p>
    <w:p w14:paraId="341FC0BC">
      <w:pPr>
        <w:pStyle w:val="5"/>
        <w:spacing w:after="0" w:line="333" w:lineRule="auto"/>
        <w:jc w:val="left"/>
        <w:rPr>
          <w:rFonts w:hint="eastAsia"/>
        </w:rPr>
      </w:pPr>
      <w:r>
        <w:rPr>
          <w:rFonts w:hint="eastAsia"/>
        </w:rPr>
        <w:t>让我们如此高举基督所归算的义，以至于我们不忽略催促重生之人（因恩典白白称义）结出信心的果子，并竭力追求成圣的长进，非此，无人能见主面；让我们如此颂扬恩典之约，以及信徒脱离行为之约的自由，以至于我们不忽略维护道德律法及其诫命的权威，作为新的顺服的永恒准则，其功用在基督徒生命的整个过程中，是非常有益的，可以阐明在基督里信徒的本分，并藉着他们在</w:t>
      </w:r>
    </w:p>
    <w:p w14:paraId="52C44947">
      <w:pPr>
        <w:pStyle w:val="5"/>
        <w:spacing w:after="0" w:line="333" w:lineRule="auto"/>
        <w:jc w:val="left"/>
        <w:rPr>
          <w:rFonts w:hint="eastAsia"/>
        </w:rPr>
      </w:pPr>
    </w:p>
    <w:p w14:paraId="7E7656DB">
      <w:pPr>
        <w:pStyle w:val="5"/>
        <w:spacing w:after="0" w:line="333" w:lineRule="auto"/>
        <w:jc w:val="left"/>
        <w:rPr>
          <w:rFonts w:hint="eastAsia"/>
        </w:rPr>
      </w:pPr>
      <w:r>
        <w:rPr>
          <w:rFonts w:hint="eastAsia"/>
        </w:rPr>
        <w:t>short-coming in duties, the poison and power of corruption remaining in the Saints, and to make them sensible of the necessity of flying daily to that imputed righteousness by faith in Christ, and of drawing strength from Christ to bring forth more abundant fruits, whereby Christ shall be more and more precious in our eyes, and be acknowledged absolutely necessary for our justification, sanctification and salvation.</w:t>
      </w:r>
    </w:p>
    <w:p w14:paraId="0D7319ED">
      <w:pPr>
        <w:pStyle w:val="5"/>
        <w:spacing w:after="0" w:line="333" w:lineRule="auto"/>
        <w:jc w:val="left"/>
        <w:rPr>
          <w:rFonts w:hint="eastAsia"/>
        </w:rPr>
      </w:pPr>
      <w:r>
        <w:rPr>
          <w:rFonts w:hint="eastAsia"/>
        </w:rPr>
        <w:t>履行本分上的亏欠，向他们显明那残留在圣徒里面的败坏之毒和能力，并使他们感受到每日投奔那因信基督而归算的义，以及从基督那里汲取力量以结出更丰盛果子的必要性，藉此，基督在我们眼中将变得越来越宝贵，并被承认为对我们的称义、成圣和救恩是绝对必要的。</w:t>
      </w:r>
    </w:p>
    <w:p w14:paraId="58E8DCD5">
      <w:pPr>
        <w:pStyle w:val="5"/>
        <w:spacing w:after="0" w:line="333" w:lineRule="auto"/>
        <w:jc w:val="left"/>
        <w:rPr>
          <w:rFonts w:hint="eastAsia"/>
        </w:rPr>
      </w:pPr>
    </w:p>
    <w:p w14:paraId="19D7A524">
      <w:pPr>
        <w:pStyle w:val="5"/>
        <w:spacing w:after="0" w:line="333" w:lineRule="auto"/>
        <w:jc w:val="left"/>
        <w:rPr>
          <w:rFonts w:hint="eastAsia"/>
        </w:rPr>
      </w:pPr>
      <w:r>
        <w:rPr>
          <w:rFonts w:hint="eastAsia"/>
        </w:rPr>
        <w:t>15.When question is made concerning Christian virtues and operations of the holy Spirit in us, the order of God's working held forth to us in Scripture, is carefully to be marked by us: which is, that sense of sin should go before faith in Christ; for, the Law is a pedagogue to Christ, for, he came not to call the righteous, but sinners to repentance, Matth. 9:13.</w:t>
      </w:r>
    </w:p>
    <w:p w14:paraId="1D169C05">
      <w:pPr>
        <w:pStyle w:val="5"/>
        <w:spacing w:after="0" w:line="333" w:lineRule="auto"/>
        <w:jc w:val="left"/>
        <w:rPr>
          <w:rFonts w:hint="eastAsia"/>
        </w:rPr>
      </w:pPr>
      <w:r>
        <w:rPr>
          <w:rFonts w:hint="eastAsia"/>
        </w:rPr>
        <w:t>15. 当问题涉及到基督徒的美德和圣灵在我们里面的作为时，我们必须仔细留意圣经向我们阐明的神工作的次序：即，对罪的意识应当在对基督的信心之先；因为，律法是引人到基督那里的训蒙师傅，因为，祂来不是要召义人，乃是要召罪人悔改，马太福音 9:13。</w:t>
      </w:r>
    </w:p>
    <w:p w14:paraId="120FD27C">
      <w:pPr>
        <w:pStyle w:val="5"/>
        <w:spacing w:after="0" w:line="333" w:lineRule="auto"/>
        <w:jc w:val="left"/>
        <w:rPr>
          <w:rFonts w:hint="eastAsia"/>
        </w:rPr>
      </w:pPr>
    </w:p>
    <w:p w14:paraId="2094D957">
      <w:pPr>
        <w:pStyle w:val="5"/>
        <w:spacing w:after="0" w:line="333" w:lineRule="auto"/>
        <w:jc w:val="left"/>
        <w:rPr>
          <w:rFonts w:hint="eastAsia"/>
        </w:rPr>
      </w:pPr>
      <w:r>
        <w:rPr>
          <w:rFonts w:hint="eastAsia"/>
        </w:rPr>
        <w:t>And faith in Christ goeth before the fruits of faith, and the fruits of faith before the sensible approbation of them, and approbation of the fruits by Scripture goeth before the sensible sealing of the believer, and the quieting of the conscience in its approbation of what the Scripture approveth; for, after we have believed, we come to be sealed, Ephes. 1:13.</w:t>
      </w:r>
    </w:p>
    <w:p w14:paraId="15F55615">
      <w:pPr>
        <w:pStyle w:val="5"/>
        <w:spacing w:after="0" w:line="333" w:lineRule="auto"/>
        <w:jc w:val="left"/>
        <w:rPr>
          <w:rFonts w:hint="eastAsia"/>
        </w:rPr>
      </w:pPr>
      <w:r>
        <w:rPr>
          <w:rFonts w:hint="eastAsia"/>
        </w:rPr>
        <w:t>并且对基督的信心在信心的果子之先，信心的果子在对它们的感性认可之先，藉着圣经对果子的认可在信徒的感性印记之先，以及良心在认可圣经所认可之事上的平静安稳之先；因为，我们信了之后，才受了印记，以弗所书 1:13。</w:t>
      </w:r>
    </w:p>
    <w:p w14:paraId="3A237C7A">
      <w:pPr>
        <w:pStyle w:val="5"/>
        <w:spacing w:after="0" w:line="333" w:lineRule="auto"/>
        <w:jc w:val="left"/>
        <w:rPr>
          <w:rFonts w:hint="eastAsia"/>
        </w:rPr>
      </w:pPr>
    </w:p>
    <w:p w14:paraId="4464961F">
      <w:pPr>
        <w:pStyle w:val="5"/>
        <w:spacing w:after="0" w:line="333" w:lineRule="auto"/>
        <w:jc w:val="left"/>
        <w:rPr>
          <w:rFonts w:hint="eastAsia"/>
        </w:rPr>
      </w:pPr>
      <w:r>
        <w:rPr>
          <w:rFonts w:hint="eastAsia"/>
        </w:rPr>
        <w:t>Now, for the not observing this order, many real Christians do make unto themselves a very un-comfortable life, for, albeit they be convinced of sin, and humbled in the sense of their own inability to help themselves, and are fled to Christ for pardon and help, and do lead a life blameless, yet do they unhappily suspend the acknowledging of the work of faith bestowed upon them, and do disquiet themselves, so as they cannot rest on Christ, but do quarrel the reality of their faith, till they shall feel and perceive, with approbation of their conscience, such and such fruits of faith in themselves, and that in such a measure as they have fore-imagined to be the necessary evidences of faith; yea, and they refuse to account themselves persons justified, because they cannot perceive such mature fruits in themselves, as they conceive</w:t>
      </w:r>
    </w:p>
    <w:p w14:paraId="43B1E8B4">
      <w:pPr>
        <w:pStyle w:val="5"/>
        <w:spacing w:after="0" w:line="333" w:lineRule="auto"/>
        <w:jc w:val="left"/>
        <w:rPr>
          <w:rFonts w:hint="eastAsia"/>
        </w:rPr>
      </w:pPr>
      <w:r>
        <w:rPr>
          <w:rFonts w:hint="eastAsia"/>
        </w:rPr>
        <w:t>现在，因着不遵守这个次序，许多真实的基督徒为自己造成了非常不安慰的生活，因为，尽管他们知罪，并在意识到自己无力自救时谦卑下来，并且已经投奔基督寻求赦免和帮助，过着无可指摘的生活，他们却不幸地搁置了对赐给他们的信心之工的承认，并使自己不安，以至于他们不能安息在基督里，反而质疑他们信心的真实性，直到他们能够感受到并察觉到，并且他们的良心也认可，他们里面有这样那样的信心果子，并且达到了他们预先想象为信心必要凭据的程度；是的，他们拒绝将自己视为被称义的人，因为他们无法在自己里面察觉到他们所认为的</w:t>
      </w:r>
    </w:p>
    <w:p w14:paraId="305D09BE">
      <w:pPr>
        <w:pStyle w:val="5"/>
        <w:spacing w:after="0" w:line="333" w:lineRule="auto"/>
        <w:jc w:val="left"/>
        <w:rPr>
          <w:rFonts w:hint="eastAsia"/>
        </w:rPr>
      </w:pPr>
    </w:p>
    <w:p w14:paraId="6518108D">
      <w:pPr>
        <w:pStyle w:val="5"/>
        <w:spacing w:after="0" w:line="333" w:lineRule="auto"/>
        <w:jc w:val="left"/>
        <w:rPr>
          <w:rFonts w:hint="eastAsia"/>
        </w:rPr>
      </w:pPr>
      <w:r>
        <w:rPr>
          <w:rFonts w:hint="eastAsia"/>
        </w:rPr>
        <w:t>must not only be, but be acknowledged also to be, in the justified person, before he can lay hold on justification.</w:t>
      </w:r>
    </w:p>
    <w:p w14:paraId="74E29EAF">
      <w:pPr>
        <w:pStyle w:val="5"/>
        <w:spacing w:after="0" w:line="333" w:lineRule="auto"/>
        <w:jc w:val="left"/>
        <w:rPr>
          <w:rFonts w:hint="eastAsia"/>
        </w:rPr>
      </w:pPr>
      <w:r>
        <w:rPr>
          <w:rFonts w:hint="eastAsia"/>
        </w:rPr>
        <w:t>在被称义之人里面不仅必须有，而且也必须被承认有的那种成熟的果子，之后他才能抓住称义。</w:t>
      </w:r>
    </w:p>
    <w:p w14:paraId="0639F190">
      <w:pPr>
        <w:pStyle w:val="5"/>
        <w:spacing w:after="0" w:line="333" w:lineRule="auto"/>
        <w:jc w:val="left"/>
        <w:rPr>
          <w:rFonts w:hint="eastAsia"/>
        </w:rPr>
      </w:pPr>
    </w:p>
    <w:p w14:paraId="51E6BA95">
      <w:pPr>
        <w:pStyle w:val="5"/>
        <w:spacing w:after="0" w:line="333" w:lineRule="auto"/>
        <w:jc w:val="left"/>
        <w:rPr>
          <w:rFonts w:hint="eastAsia"/>
        </w:rPr>
      </w:pPr>
      <w:r>
        <w:rPr>
          <w:rFonts w:hint="eastAsia"/>
        </w:rPr>
        <w:t>Such persons do, in effect, invert the order which they should observe; for, when it were their part to fly unto Christ the only Mediator, because they come short of new obedience, and because they are loaden with sin, that in him they might have God reconciled to them, and by his Spirit, pouring in of his grace in their souls, to make them more holy, they take another and contrary course, by suspending their faith upon their works, and do exact of themselves works before faith, and so do weaken their own faith, and hinder it to bring forth such fruits as they do require.</w:t>
      </w:r>
    </w:p>
    <w:p w14:paraId="0927F185">
      <w:pPr>
        <w:pStyle w:val="5"/>
        <w:spacing w:after="0" w:line="333" w:lineRule="auto"/>
        <w:jc w:val="left"/>
        <w:rPr>
          <w:rFonts w:hint="eastAsia"/>
        </w:rPr>
      </w:pPr>
      <w:r>
        <w:rPr>
          <w:rFonts w:hint="eastAsia"/>
        </w:rPr>
        <w:t>这样的人，实际上颠倒了他们应当遵守的次序；因为，当他们本应因亏欠新的顺服、因背负罪的重担而投奔基督这唯一的中保，好叫在祂里面可以与神和好，并藉着祂的灵将祂的恩典浇灌在他们灵魂中，使他们更圣洁时，他们却采取了另一条相反的道路，将他们的信心悬置在他们的行为上，并要求自己在有信心之前先有行为，因此削弱了他们自己的信心，并妨碍它结出他们所要求的那种果子。</w:t>
      </w:r>
    </w:p>
    <w:p w14:paraId="5C95945E">
      <w:pPr>
        <w:pStyle w:val="5"/>
        <w:spacing w:after="0" w:line="333" w:lineRule="auto"/>
        <w:jc w:val="left"/>
        <w:rPr>
          <w:rFonts w:hint="eastAsia"/>
        </w:rPr>
      </w:pPr>
    </w:p>
    <w:p w14:paraId="367C65C2">
      <w:pPr>
        <w:pStyle w:val="5"/>
        <w:spacing w:after="0" w:line="333" w:lineRule="auto"/>
        <w:jc w:val="left"/>
        <w:rPr>
          <w:rFonts w:hint="eastAsia"/>
        </w:rPr>
      </w:pPr>
      <w:r>
        <w:rPr>
          <w:rFonts w:hint="eastAsia"/>
        </w:rPr>
        <w:t>It is reason indeed, to prove our faith by our works, and it is just, that such a faith be accounted dead, which is not accompanied with the purpose and endeavor to live holily, justly and soberly.</w:t>
      </w:r>
    </w:p>
    <w:p w14:paraId="3EF729F0">
      <w:pPr>
        <w:pStyle w:val="5"/>
        <w:spacing w:after="0" w:line="333" w:lineRule="auto"/>
        <w:jc w:val="left"/>
        <w:rPr>
          <w:rFonts w:hint="eastAsia"/>
        </w:rPr>
      </w:pPr>
      <w:r>
        <w:rPr>
          <w:rFonts w:hint="eastAsia"/>
        </w:rPr>
        <w:t>诚然，用我们的行为来证明我们的信心是合理的，并且，一个没有过圣洁、公义、谨守生活的目的和努力的信心，被算为死的，也是公义的。</w:t>
      </w:r>
    </w:p>
    <w:p w14:paraId="00AE3CC8">
      <w:pPr>
        <w:pStyle w:val="5"/>
        <w:spacing w:after="0" w:line="333" w:lineRule="auto"/>
        <w:jc w:val="left"/>
        <w:rPr>
          <w:rFonts w:hint="eastAsia"/>
        </w:rPr>
      </w:pPr>
    </w:p>
    <w:p w14:paraId="4F3E246B">
      <w:pPr>
        <w:pStyle w:val="5"/>
        <w:spacing w:after="0" w:line="333" w:lineRule="auto"/>
        <w:jc w:val="left"/>
        <w:rPr>
          <w:rFonts w:hint="eastAsia"/>
        </w:rPr>
      </w:pPr>
      <w:r>
        <w:rPr>
          <w:rFonts w:hint="eastAsia"/>
        </w:rPr>
        <w:t>But it is against all reason and equity to condemn weak faith, accompanied with the purpose of a new life, as if it were no faith, because it hath not as yet brought forth so fair and fully ripe fruits as the weak believer would.</w:t>
      </w:r>
    </w:p>
    <w:p w14:paraId="5DAB5B37">
      <w:pPr>
        <w:pStyle w:val="5"/>
        <w:spacing w:after="0" w:line="333" w:lineRule="auto"/>
        <w:jc w:val="left"/>
        <w:rPr>
          <w:rFonts w:hint="eastAsia"/>
        </w:rPr>
      </w:pPr>
      <w:r>
        <w:rPr>
          <w:rFonts w:hint="eastAsia"/>
        </w:rPr>
        <w:t>但是，因为软弱的信心尚未结出软弱的信徒所期望的那样美好和完全成熟的果子，就谴责这伴随着新生命目的的软弱信心，仿佛它根本不是信心，这是违背一切理性和公义的。</w:t>
      </w:r>
    </w:p>
    <w:p w14:paraId="73DC0BD2">
      <w:pPr>
        <w:pStyle w:val="5"/>
        <w:spacing w:after="0" w:line="333" w:lineRule="auto"/>
        <w:jc w:val="left"/>
        <w:rPr>
          <w:rFonts w:hint="eastAsia"/>
        </w:rPr>
      </w:pPr>
    </w:p>
    <w:p w14:paraId="3813B271">
      <w:pPr>
        <w:pStyle w:val="5"/>
        <w:spacing w:after="0" w:line="333" w:lineRule="auto"/>
        <w:jc w:val="left"/>
        <w:rPr>
          <w:rFonts w:hint="eastAsia"/>
        </w:rPr>
      </w:pPr>
      <w:r>
        <w:rPr>
          <w:rFonts w:hint="eastAsia"/>
        </w:rPr>
        <w:t>It were their wisdom, when they perceive such impotency to do what is good, and such strength of the body of death in them, to fly unto the Redeemer so much the more, and in him to seek remission of sin, and strength to bring forth good fruits, and to be sucking juice and sap out of him, as the true Vine: for, if we come to him and abide in him, we shall bring forth much fruit, Job. 15:4,5.</w:t>
      </w:r>
    </w:p>
    <w:p w14:paraId="68A73098">
      <w:pPr>
        <w:pStyle w:val="5"/>
        <w:spacing w:after="0" w:line="333" w:lineRule="auto"/>
        <w:jc w:val="left"/>
        <w:rPr>
          <w:rFonts w:hint="eastAsia"/>
        </w:rPr>
      </w:pPr>
      <w:r>
        <w:rPr>
          <w:rFonts w:hint="eastAsia"/>
        </w:rPr>
        <w:t>当他们察觉到自己行善如此无能，以及他们里面取死身体的力量如此强大时，他们的智慧之举应当是更加投奔救赎主，并在祂里面寻求罪的赦免，以及结出善果的力量，并像从真葡萄树那里吸取汁液和浆水一样：因为，我们若到祂那里去，常在祂里面，我们就要多结果子，约翰福音 15:4,5。</w:t>
      </w:r>
    </w:p>
    <w:p w14:paraId="0BEAF64F">
      <w:pPr>
        <w:pStyle w:val="5"/>
        <w:spacing w:after="0" w:line="333" w:lineRule="auto"/>
        <w:jc w:val="left"/>
        <w:rPr>
          <w:rFonts w:hint="eastAsia"/>
        </w:rPr>
      </w:pPr>
    </w:p>
    <w:p w14:paraId="2C298946">
      <w:pPr>
        <w:pStyle w:val="5"/>
        <w:spacing w:after="0" w:line="333" w:lineRule="auto"/>
        <w:jc w:val="left"/>
        <w:rPr>
          <w:rFonts w:hint="eastAsia"/>
        </w:rPr>
      </w:pPr>
      <w:r>
        <w:rPr>
          <w:rFonts w:hint="eastAsia"/>
        </w:rPr>
        <w:t>For, faith in Christ, in order of nature, goeth before good works; for only they who come to Christ and abide in him, do bring forth abundant fruit, and not they, who upon the apprehension of their want of fruits, do loose or slacken their grip of faith, and upon discouragement, are ready to depart from the living God.</w:t>
      </w:r>
    </w:p>
    <w:p w14:paraId="35A680F6">
      <w:pPr>
        <w:pStyle w:val="5"/>
        <w:spacing w:after="0" w:line="333" w:lineRule="auto"/>
        <w:jc w:val="left"/>
        <w:rPr>
          <w:rFonts w:hint="eastAsia"/>
        </w:rPr>
      </w:pPr>
      <w:r>
        <w:rPr>
          <w:rFonts w:hint="eastAsia"/>
        </w:rPr>
        <w:t>因为，在自然的次序上，对基督的信心在善工之先；因为只有那些来到基督面前并常在祂里面的人，才会结出丰盛的果子，而不是那些因意识到自己缺乏果子，就放松或松开对信心的把握，并因灰心而准备离弃永生神的人。</w:t>
      </w:r>
    </w:p>
    <w:p w14:paraId="7BB0A4C1">
      <w:pPr>
        <w:pStyle w:val="5"/>
        <w:spacing w:after="0" w:line="333" w:lineRule="auto"/>
        <w:jc w:val="left"/>
        <w:rPr>
          <w:rFonts w:hint="eastAsia"/>
        </w:rPr>
      </w:pPr>
    </w:p>
    <w:p w14:paraId="3B64631F">
      <w:pPr>
        <w:pStyle w:val="5"/>
        <w:spacing w:after="0" w:line="333" w:lineRule="auto"/>
        <w:jc w:val="left"/>
        <w:rPr>
          <w:rFonts w:hint="eastAsia"/>
        </w:rPr>
      </w:pPr>
      <w:r>
        <w:rPr>
          <w:rFonts w:hint="eastAsia"/>
        </w:rPr>
        <w:t>16.The like wisdom is required in dealing with the consciences of men concerning the preparatory dispositions of such as may confidently come</w:t>
      </w:r>
    </w:p>
    <w:p w14:paraId="6A359C54">
      <w:pPr>
        <w:pStyle w:val="5"/>
        <w:spacing w:after="0" w:line="333" w:lineRule="auto"/>
        <w:jc w:val="left"/>
        <w:rPr>
          <w:rFonts w:hint="eastAsia"/>
        </w:rPr>
      </w:pPr>
      <w:r>
        <w:rPr>
          <w:rFonts w:hint="eastAsia"/>
        </w:rPr>
        <w:t>16. 在处理人的良心，关乎那些可以自信地来就</w:t>
      </w:r>
    </w:p>
    <w:p w14:paraId="38A5FF08">
      <w:pPr>
        <w:pStyle w:val="5"/>
        <w:spacing w:after="0" w:line="333" w:lineRule="auto"/>
        <w:jc w:val="left"/>
        <w:rPr>
          <w:rFonts w:hint="eastAsia"/>
        </w:rPr>
      </w:pPr>
    </w:p>
    <w:p w14:paraId="4862F4A5">
      <w:pPr>
        <w:pStyle w:val="5"/>
        <w:spacing w:after="0" w:line="333" w:lineRule="auto"/>
        <w:jc w:val="left"/>
        <w:rPr>
          <w:rFonts w:hint="eastAsia"/>
        </w:rPr>
      </w:pPr>
      <w:r>
        <w:rPr>
          <w:rFonts w:hint="eastAsia"/>
        </w:rPr>
        <w:t>unto Christ to be justified, sanctified and saved; for albeit it be true, that all that come to Christ, ought to come in the sense of their sin and acknowledgment of wrath and death deserved for their sins, ought to come with contrition of heart, with godly sorrow for their sins, and a humble renunciation of all confidence in themselves; yet must not such persons, as do not satisfy themselves in the measure or sincerity of such preparatory dispositions in themselves, be keeped back, or debarred from coming to Christ, because they not only want, as they conceive, both the humiliation and sorrow of heart for sin, and fear of wrath, required in such as have access unto Christ, but also do perceive in themselves such blindness of mind and vanity thereof, such stupidity of conscience and stubbornness of a proud heart, as is not fit (as they conceive) to be received by Christ, or fit to be comforted by him; such persons I say are not to be forthwith debarred from coming to the throne of grace; for, ofttimes sincerity of conviction, compunction and humiliation is to be found in such as are displeased with their own short-coming in such preparatory dispositions, more than in many others who make a fairer show and profession of their godly sorrow and humiliation, and are well pleased with themselves in that respect.</w:t>
      </w:r>
    </w:p>
    <w:p w14:paraId="497B4EA4">
      <w:pPr>
        <w:pStyle w:val="5"/>
        <w:spacing w:after="0" w:line="333" w:lineRule="auto"/>
        <w:jc w:val="left"/>
        <w:rPr>
          <w:rFonts w:hint="eastAsia"/>
        </w:rPr>
      </w:pPr>
      <w:r>
        <w:rPr>
          <w:rFonts w:hint="eastAsia"/>
        </w:rPr>
        <w:t>基督以得称义、成圣和拯救之人的预备性性情时，也需要同样的智慧；因为，虽然诚然，所有来就基督的人，都应当在对自己的罪的意识中，并承认因自己的罪当受忿怒和死亡，都应当带着痛悔的心、为自己的罪而有的合神心意的忧愁、以及谦卑地弃绝一切对自己的信靠而来；然而，那些对自己里面此类预备性性情的程度或真诚不满意的人，绝不能被阻止或禁止来就基督，因为他们不仅如他们所认为的那样，缺乏那些来就基督之人所被要求的为罪谦卑、心里忧伤、以及对忿怒的恐惧，而且他们还在自己里面察觉到如此的心思瞎眼及其虚妄，如此麻木的良心和骄傲之心的顽固，以至于（如他们所认为的）不适合被基督接纳，或不适合被祂安慰；我说，这样的人不应被立刻禁止来到施恩的宝座前；因为，常常在那些对自己在此类预备性性情上之亏欠不悦的人身上，可以找到比在许多其他对自己的合神心意的忧愁和谦卑作出更美好表现和宣信，并因此而沾沾自喜的人身上，更多的知罪、懊悔和谦卑的真诚。</w:t>
      </w:r>
    </w:p>
    <w:p w14:paraId="797507B9">
      <w:pPr>
        <w:pStyle w:val="5"/>
        <w:spacing w:after="0" w:line="333" w:lineRule="auto"/>
        <w:jc w:val="left"/>
        <w:rPr>
          <w:rFonts w:hint="eastAsia"/>
        </w:rPr>
      </w:pPr>
    </w:p>
    <w:p w14:paraId="0F256F02">
      <w:pPr>
        <w:pStyle w:val="5"/>
        <w:spacing w:after="0" w:line="333" w:lineRule="auto"/>
        <w:jc w:val="left"/>
        <w:rPr>
          <w:rFonts w:hint="eastAsia"/>
        </w:rPr>
      </w:pPr>
      <w:r>
        <w:rPr>
          <w:rFonts w:hint="eastAsia"/>
        </w:rPr>
        <w:t>We must be wary also while we require sorrow and humiliation, and other like preparatory dispositions in them who may come unto Christ, least we secretly import and insinuate a sort of merit to be in such dispositions, so as if he that doth not perceive himself thus qualified, could expect no good at Christ's hands, except he have in his hand such preparatory dispositions as if it were a price of purchasing address to Christ.</w:t>
      </w:r>
    </w:p>
    <w:p w14:paraId="5D07AE5B">
      <w:pPr>
        <w:pStyle w:val="5"/>
        <w:spacing w:after="0" w:line="333" w:lineRule="auto"/>
        <w:jc w:val="left"/>
        <w:rPr>
          <w:rFonts w:hint="eastAsia"/>
        </w:rPr>
      </w:pPr>
      <w:r>
        <w:rPr>
          <w:rFonts w:hint="eastAsia"/>
        </w:rPr>
        <w:t>当我们要求那些可以来就基督的人有忧伤、谦卑、和其他类似的预备性性情时，我们也必须谨慎，免得我们暗中暗示或含沙射影地说这类性情中有一种功德，好像那个没有察觉自己具备如此资格的人，就不能指望从基督手中得到任何好处，除非他手中有这类预备性性情，仿佛这是购买来到基督面前资格的价钱一样。</w:t>
      </w:r>
    </w:p>
    <w:p w14:paraId="3D35A22A">
      <w:pPr>
        <w:pStyle w:val="5"/>
        <w:spacing w:after="0" w:line="333" w:lineRule="auto"/>
        <w:jc w:val="left"/>
        <w:rPr>
          <w:rFonts w:hint="eastAsia"/>
        </w:rPr>
      </w:pPr>
    </w:p>
    <w:p w14:paraId="15BDDC78">
      <w:pPr>
        <w:pStyle w:val="5"/>
        <w:spacing w:after="0" w:line="333" w:lineRule="auto"/>
        <w:jc w:val="left"/>
        <w:rPr>
          <w:rFonts w:hint="eastAsia"/>
        </w:rPr>
      </w:pPr>
      <w:r>
        <w:rPr>
          <w:rFonts w:hint="eastAsia"/>
        </w:rPr>
        <w:t>But let us hold this fast, that the more poor and empty a man be in his own eyes, he ought to draw the more near unto the riches of grace in Christ, because in him only are to be found all the treasures of every saving grace, and preparatory</w:t>
      </w:r>
    </w:p>
    <w:p w14:paraId="0B52B151">
      <w:pPr>
        <w:pStyle w:val="5"/>
        <w:spacing w:after="0" w:line="333" w:lineRule="auto"/>
        <w:jc w:val="left"/>
        <w:rPr>
          <w:rFonts w:hint="eastAsia"/>
        </w:rPr>
      </w:pPr>
      <w:r>
        <w:rPr>
          <w:rFonts w:hint="eastAsia"/>
        </w:rPr>
        <w:t>但让我们紧紧持守这一点，即一个人在自己眼中越是贫穷和空虚，他就越应当就近基督里丰富的恩典，因为唯独在祂里面，才能找到每一项救赎恩典的一切宝藏，以及领受</w:t>
      </w:r>
    </w:p>
    <w:p w14:paraId="459365DD">
      <w:pPr>
        <w:pStyle w:val="5"/>
        <w:spacing w:after="0" w:line="333" w:lineRule="auto"/>
        <w:jc w:val="left"/>
        <w:rPr>
          <w:rFonts w:hint="eastAsia"/>
        </w:rPr>
      </w:pPr>
    </w:p>
    <w:p w14:paraId="12F2FC03">
      <w:pPr>
        <w:pStyle w:val="5"/>
        <w:spacing w:after="0" w:line="333" w:lineRule="auto"/>
        <w:jc w:val="left"/>
        <w:rPr>
          <w:rFonts w:hint="eastAsia"/>
        </w:rPr>
      </w:pPr>
      <w:r>
        <w:rPr>
          <w:rFonts w:hint="eastAsia"/>
        </w:rPr>
        <w:t>dispositions for receiving thereof; he is that exalted Prince, who giveth repentance unto Israel, Act. 5:31, he is the author and finisher of faith, unto whom all they, who in the sense of their want of repentance and faith, do sigh in themselves, ought, and safely may come, that they may have from him a more ample measure of faith and repentance.</w:t>
      </w:r>
    </w:p>
    <w:p w14:paraId="5786E03C">
      <w:pPr>
        <w:pStyle w:val="5"/>
        <w:spacing w:after="0" w:line="333" w:lineRule="auto"/>
        <w:jc w:val="left"/>
        <w:rPr>
          <w:rFonts w:hint="eastAsia"/>
        </w:rPr>
      </w:pPr>
      <w:r>
        <w:rPr>
          <w:rFonts w:hint="eastAsia"/>
        </w:rPr>
        <w:t>它们的预备性性情；祂是那位被高举的君王，赐下悔改的心给以色列人，使徒行传 5:31，祂是信心的创始成终者，所有那些在意识到自己缺乏悔改和信心而在心里叹息的人，都应当、并且可以安全地到祂这里来，好叫他们可以从祂那里得到更丰盛的信心和悔改。</w:t>
      </w:r>
    </w:p>
    <w:p w14:paraId="0C283836">
      <w:pPr>
        <w:pStyle w:val="5"/>
        <w:spacing w:after="0" w:line="333" w:lineRule="auto"/>
        <w:jc w:val="left"/>
        <w:rPr>
          <w:rFonts w:hint="eastAsia"/>
        </w:rPr>
      </w:pPr>
    </w:p>
    <w:p w14:paraId="6E63B874">
      <w:pPr>
        <w:pStyle w:val="5"/>
        <w:spacing w:after="0" w:line="333" w:lineRule="auto"/>
        <w:jc w:val="left"/>
        <w:rPr>
          <w:rFonts w:hint="eastAsia"/>
        </w:rPr>
      </w:pPr>
      <w:r>
        <w:rPr>
          <w:rFonts w:hint="eastAsia"/>
        </w:rPr>
        <w:t>Neither need we in this case be feared, least any such person go or be sent too soon unto Christ, and that the teacher of this doctrine be found to foster presumption, and to offer untimely consolation; for, it is one thing to direct a man to go to Christ, for supply of whatsoever good is wanting in him, and another thing to warrant a secure sinner to lay hold on the consolations of the Gospel, which God hath reserved in his own hand, to be dispensed in due time and order, to the truly humble penitent.</w:t>
      </w:r>
    </w:p>
    <w:p w14:paraId="2F2FBCDB">
      <w:pPr>
        <w:pStyle w:val="5"/>
        <w:spacing w:after="0" w:line="333" w:lineRule="auto"/>
        <w:jc w:val="left"/>
        <w:rPr>
          <w:rFonts w:hint="eastAsia"/>
        </w:rPr>
      </w:pPr>
      <w:r>
        <w:rPr>
          <w:rFonts w:hint="eastAsia"/>
        </w:rPr>
        <w:t>在这种情况下，我们也不必害怕，恐怕任何这样的人去或被送到基督那里太早，以及教导这教义的人被发现助长任意妄为，并提供不合时宜的安慰；因为，指导一个人到基督那里去，为要补足他里面所缺乏的任何良善，是一回事，而准许一个安逸的罪人抓住福音的安慰，是另一回事，这安慰是神保留在祂自己手中，要在适当的时候按次序分赐给真正谦卑悔改之人的。</w:t>
      </w:r>
    </w:p>
    <w:p w14:paraId="73563823">
      <w:pPr>
        <w:pStyle w:val="5"/>
        <w:spacing w:after="0" w:line="333" w:lineRule="auto"/>
        <w:jc w:val="left"/>
        <w:rPr>
          <w:rFonts w:hint="eastAsia"/>
        </w:rPr>
      </w:pPr>
    </w:p>
    <w:p w14:paraId="2EE1EAD5">
      <w:pPr>
        <w:pStyle w:val="5"/>
        <w:spacing w:after="0" w:line="333" w:lineRule="auto"/>
        <w:jc w:val="left"/>
        <w:rPr>
          <w:rFonts w:hint="eastAsia"/>
        </w:rPr>
      </w:pPr>
      <w:r>
        <w:rPr>
          <w:rFonts w:hint="eastAsia"/>
        </w:rPr>
        <w:t>The Lord knoweth how to deal with such as come unto him; he can hold an unhumbled supplicant praying and knocking at Heaven’s door without giving him a comfortable answer until he be humbled, and so prepare him by humiliation for consolation in due time.</w:t>
      </w:r>
    </w:p>
    <w:p w14:paraId="3E0A1A7B">
      <w:pPr>
        <w:pStyle w:val="5"/>
        <w:spacing w:after="0" w:line="333" w:lineRule="auto"/>
        <w:jc w:val="left"/>
        <w:rPr>
          <w:rFonts w:hint="eastAsia"/>
        </w:rPr>
      </w:pPr>
      <w:r>
        <w:rPr>
          <w:rFonts w:hint="eastAsia"/>
        </w:rPr>
        <w:t>主知道如何对待那些到祂这里来的人；祂能让一个不谦卑的祈求者在天堂门口祷告叩门，而不给他一个安慰的答复，直到他谦卑下来，并如此藉着谦卑为他在适当的时候得着安慰作好预备。</w:t>
      </w:r>
    </w:p>
    <w:p w14:paraId="7A584907">
      <w:pPr>
        <w:pStyle w:val="5"/>
        <w:spacing w:after="0" w:line="333" w:lineRule="auto"/>
        <w:jc w:val="left"/>
        <w:rPr>
          <w:rFonts w:hint="eastAsia"/>
        </w:rPr>
      </w:pPr>
    </w:p>
    <w:p w14:paraId="437C99C9">
      <w:pPr>
        <w:pStyle w:val="5"/>
        <w:spacing w:after="0" w:line="333" w:lineRule="auto"/>
        <w:jc w:val="left"/>
        <w:rPr>
          <w:rFonts w:hint="eastAsia"/>
        </w:rPr>
      </w:pPr>
      <w:r>
        <w:rPr>
          <w:rFonts w:hint="eastAsia"/>
        </w:rPr>
        <w:t>True it is, that many draw near to Christ with their lips while their hearts are far away, and remain senseless of their evil estate and condition, and are far from the earnest desire of the remedy which is to be had in Christ: and therefore it is, not without cause, that Pastors in their sermons require the sight and sense of sin, and hunger and thirst for righteousness in them who come to Christ, and desire to profit by their coming to him: for, albeit it be free to God, without antecedent preparatory exercises, to fall in upon man's heart suddenly, and at one sermon both convince him of sin, and lead him in to Christ, as he hath sometime dealt with a multitude, when Peter was preaching, Act. 2, yet it is not free for men to neglect their duties, when they are advertised that the order of God's working ordinarily, is, to take a time for information of their mind concerning their natural misery, and his</w:t>
      </w:r>
    </w:p>
    <w:p w14:paraId="688E84C2">
      <w:pPr>
        <w:pStyle w:val="5"/>
        <w:spacing w:after="0" w:line="333" w:lineRule="auto"/>
        <w:jc w:val="left"/>
        <w:rPr>
          <w:rFonts w:hint="eastAsia"/>
        </w:rPr>
      </w:pPr>
      <w:r>
        <w:rPr>
          <w:rFonts w:hint="eastAsia"/>
        </w:rPr>
        <w:t>诚然，许多人用嘴唇亲近基督，心却远离，对他们邪恶的境况和光景毫无感觉，并且远离对在基督里可得之医治的恳切渴望：因此，牧师们在讲道中要求那些来到基督面前、并渴望从他们到祂这里来而得益的人，要有对罪的看见和感觉，以及对义的饥渴，这不是没有原因的：因为，尽管神可以自由地，在没有任何先前的预备性操练的情况下，突然临到人的心里，并在一次讲道中既使他知罪，又将他引到基督里，正如祂有时在彼得讲道时对待众人那样，使徒行传 2章，然而当人们被告知，神通常工作的次序是，要花时间教导他们的心思，关乎他们天然的愁苦，以及祂</w:t>
      </w:r>
    </w:p>
    <w:p w14:paraId="4DADA7D2">
      <w:pPr>
        <w:pStyle w:val="5"/>
        <w:spacing w:after="0" w:line="333" w:lineRule="auto"/>
        <w:jc w:val="left"/>
        <w:rPr>
          <w:rFonts w:hint="eastAsia"/>
        </w:rPr>
      </w:pPr>
    </w:p>
    <w:p w14:paraId="1350ECF2">
      <w:pPr>
        <w:pStyle w:val="5"/>
        <w:spacing w:after="0" w:line="333" w:lineRule="auto"/>
        <w:jc w:val="left"/>
        <w:rPr>
          <w:rFonts w:hint="eastAsia"/>
        </w:rPr>
      </w:pPr>
      <w:r>
        <w:rPr>
          <w:rFonts w:hint="eastAsia"/>
        </w:rPr>
        <w:t>gracious way of delivery, and for a time to work on their hearts by the law, before he give them the felt fruits of the Gospel.</w:t>
      </w:r>
    </w:p>
    <w:p w14:paraId="713FE64C">
      <w:pPr>
        <w:pStyle w:val="5"/>
        <w:spacing w:after="0" w:line="333" w:lineRule="auto"/>
        <w:jc w:val="left"/>
        <w:rPr>
          <w:rFonts w:hint="eastAsia"/>
        </w:rPr>
      </w:pPr>
      <w:r>
        <w:rPr>
          <w:rFonts w:hint="eastAsia"/>
        </w:rPr>
        <w:t>恩典的拯救之道，并在赐给他们福音所感之果效前，先用律法在他们心里工作一段时间时，人就不能自由地忽略他们的本分。</w:t>
      </w:r>
    </w:p>
    <w:p w14:paraId="5A9BFDB2">
      <w:pPr>
        <w:pStyle w:val="5"/>
        <w:spacing w:after="0" w:line="333" w:lineRule="auto"/>
        <w:jc w:val="left"/>
        <w:rPr>
          <w:rFonts w:hint="eastAsia"/>
        </w:rPr>
      </w:pPr>
    </w:p>
    <w:p w14:paraId="3EB4003E">
      <w:pPr>
        <w:pStyle w:val="5"/>
        <w:spacing w:after="0" w:line="333" w:lineRule="auto"/>
        <w:jc w:val="left"/>
        <w:rPr>
          <w:rFonts w:hint="eastAsia"/>
        </w:rPr>
      </w:pPr>
      <w:r>
        <w:rPr>
          <w:rFonts w:hint="eastAsia"/>
        </w:rPr>
        <w:t>Mean time this must be remembered, that no man, displeased with his disposition, as not fitted for mercy, and who doth regrate that he is a stupid sinner, and so hard-hearted that he cannot repent: should be keeped off, and debarred from going to Christ, till he discern in himself the contrition and humiliation of heart which he would have: for, this were as much as to say in effect, that before a sinner may go to Christ, he must seek, not from Christ, but out of his own strength and abilities to work up his own heart to the sense of sin and humiliation of heart, and other such like dispositions, as ordinarily go before the act and discerning of saving faith; for, if even Simon Magus, discovered and found out to be in the gall of bitterness and bond of iniquity, was exhorted to pray that God would forgive his sins, and remove the perverseness of his heart and save him from deserved wrath, Act. 8:22.</w:t>
      </w:r>
    </w:p>
    <w:p w14:paraId="242BE1BC">
      <w:pPr>
        <w:pStyle w:val="5"/>
        <w:spacing w:after="0" w:line="333" w:lineRule="auto"/>
        <w:jc w:val="left"/>
        <w:rPr>
          <w:rFonts w:hint="eastAsia"/>
        </w:rPr>
      </w:pPr>
      <w:r>
        <w:rPr>
          <w:rFonts w:hint="eastAsia"/>
        </w:rPr>
        <w:t>同时必须记住，任何对自己性情不悦、认为不配得怜悯、并惋惜自己是个麻木的罪人、硬心到不能悔改的人，都不应被阻止、被禁止到基督那里去，直到他在自己里面分辨出他所希望有的痛悔和心里谦卑：因为，这实际上等于说，在一个罪人可以到基督那里去之前，他必须寻求，不是从基督，而是从他自己的力量和能力中，来使自己的心达到对罪的意识和心里的谦卑，以及其他通常在使人得救的信心的行动和分辨之先的类似性情；因为，如果连行邪术的西门，当他被发现并查出是在苦胆之中、被罪恶捆绑时，尚且被劝告要祷告，求神赦免他的罪，除去他心中的邪僻，并救他脱离当受的忿怒，使徒行传 8:22。</w:t>
      </w:r>
    </w:p>
    <w:p w14:paraId="1B99EBD8">
      <w:pPr>
        <w:pStyle w:val="5"/>
        <w:spacing w:after="0" w:line="333" w:lineRule="auto"/>
        <w:jc w:val="left"/>
        <w:rPr>
          <w:rFonts w:hint="eastAsia"/>
        </w:rPr>
      </w:pPr>
    </w:p>
    <w:p w14:paraId="068DA631">
      <w:pPr>
        <w:pStyle w:val="5"/>
        <w:spacing w:after="0" w:line="333" w:lineRule="auto"/>
        <w:jc w:val="left"/>
        <w:rPr>
          <w:rFonts w:hint="eastAsia"/>
        </w:rPr>
      </w:pPr>
      <w:r>
        <w:rPr>
          <w:rFonts w:hint="eastAsia"/>
        </w:rPr>
        <w:t>How much more are they to be encouraged to go to Christ for relief from these evils which they feel and fear, in whom not only this gall of bitterness doth not appear, but also some appearances may be marked, by wise beholders, of a begun work of grace in them, albeit the man himself cannot perceive so much for the time?</w:t>
      </w:r>
    </w:p>
    <w:p w14:paraId="4E5805D7">
      <w:pPr>
        <w:pStyle w:val="5"/>
        <w:spacing w:after="0" w:line="333" w:lineRule="auto"/>
        <w:jc w:val="left"/>
        <w:rPr>
          <w:rFonts w:hint="eastAsia"/>
        </w:rPr>
      </w:pPr>
      <w:r>
        <w:rPr>
          <w:rFonts w:hint="eastAsia"/>
        </w:rPr>
        <w:t>何况那些不仅没有显出这苦胆，而且智慧的旁观者还能在他们身上察觉到恩典工作已开始的一些迹象的人，虽然那人自己暂时无法察觉到这么多，岂不更当被鼓励到基督那里去，为要从他们所感觉和惧怕的这些罪恶中得着释放吗？</w:t>
      </w:r>
    </w:p>
    <w:p w14:paraId="62B77686">
      <w:pPr>
        <w:pStyle w:val="5"/>
        <w:spacing w:after="0" w:line="333" w:lineRule="auto"/>
        <w:jc w:val="left"/>
        <w:rPr>
          <w:rFonts w:hint="eastAsia"/>
        </w:rPr>
      </w:pPr>
    </w:p>
    <w:p w14:paraId="5BC96EF5">
      <w:pPr>
        <w:pStyle w:val="5"/>
        <w:spacing w:after="0" w:line="333" w:lineRule="auto"/>
        <w:jc w:val="left"/>
        <w:rPr>
          <w:rFonts w:hint="eastAsia"/>
        </w:rPr>
      </w:pPr>
      <w:r>
        <w:rPr>
          <w:rFonts w:hint="eastAsia"/>
        </w:rPr>
        <w:t>17.Seeing it is certain, that God doth preveen by grace every converted man's actions, before the man do actually turn himself to God, and that the Lord useth to open the eyes of the man whom he is converting, to see such and such evils in himself before these evils be taken away; and seeing it is God's usual way by preventing, to give some measure of the good to be prayed for, that the man may pray for more good upon the receipt of some measure of that good already bestowed; therefore all they who desire to approach to Christ, must be taught to make, observe and take notice of the</w:t>
      </w:r>
    </w:p>
    <w:p w14:paraId="3686B083">
      <w:pPr>
        <w:pStyle w:val="5"/>
        <w:spacing w:after="0" w:line="333" w:lineRule="auto"/>
        <w:jc w:val="left"/>
        <w:rPr>
          <w:rFonts w:hint="eastAsia"/>
        </w:rPr>
      </w:pPr>
      <w:r>
        <w:rPr>
          <w:rFonts w:hint="eastAsia"/>
        </w:rPr>
        <w:t>17. 鉴于可以肯定的是，在每个人实际归向神之前，神都以恩典预先介入他一切的行动，并且主惯于打开祂所要归信之人的眼睛，让他在那些罪恶被除去之前，先看到自己里面这样那样的罪恶；并且鉴于神通常的预先作为之道是，赐下一定程度所要祈求的良善，好叫那人可以在领受了已赐下的那部分良善之后，祈求更多的良善；因此，所有渴望就近基督的人，都必须被教导去作成、观察和留意</w:t>
      </w:r>
    </w:p>
    <w:p w14:paraId="3D73449B">
      <w:pPr>
        <w:pStyle w:val="5"/>
        <w:spacing w:after="0" w:line="333" w:lineRule="auto"/>
        <w:jc w:val="left"/>
        <w:rPr>
          <w:rFonts w:hint="eastAsia"/>
        </w:rPr>
      </w:pPr>
    </w:p>
    <w:p w14:paraId="668A915E">
      <w:pPr>
        <w:pStyle w:val="5"/>
        <w:spacing w:after="0" w:line="333" w:lineRule="auto"/>
        <w:jc w:val="left"/>
        <w:rPr>
          <w:rFonts w:hint="eastAsia"/>
        </w:rPr>
      </w:pPr>
      <w:r>
        <w:rPr>
          <w:rFonts w:hint="eastAsia"/>
        </w:rPr>
        <w:t>least degree of good bestowed upon them, of the smallest beginnings of illumination, of the meanest degrees of conviction for sin, of the least measure of estimation of Christ and his grace wrought already in themselves, and to thank the Lord for so much eye-salve as hath opened their eyes to discern their own blindness and misery, and Christ to be the remedy of all the evils they do see; and after they have marked what is bestowed already on them, and have blessed God for the gift, they must be exhorted to request the Lord to make out and perfect the begun mercy, that they may be sure of their own real conversion; for so doth the new convert pray, Jer. 31:18.</w:t>
      </w:r>
    </w:p>
    <w:p w14:paraId="78B8FD1C">
      <w:pPr>
        <w:pStyle w:val="5"/>
        <w:spacing w:after="0" w:line="333" w:lineRule="auto"/>
        <w:jc w:val="left"/>
        <w:rPr>
          <w:rFonts w:hint="eastAsia"/>
        </w:rPr>
      </w:pPr>
      <w:r>
        <w:rPr>
          <w:rFonts w:hint="eastAsia"/>
        </w:rPr>
        <w:t>那赐给他们的最微小的良善，那最小的光照开端，那最卑微的为罪自责的程度，那已在他们里面作成的对基督和祂恩典的最少量的珍视，并为那已打开他们眼睛，使他们能分辨自己的瞎眼和愁苦，并看见基督是他们所见一切罪恶之医治的眼药而感谢主；在他们留意到已赐给他们的之后，并为这恩赐称颂神之后，他们必须被劝勉去请求主完成并成全那已开始的怜悯，好叫他们可以确信他们自己真实的归信；因为新归信者就是这样祷告的，耶利米书 31:18。</w:t>
      </w:r>
    </w:p>
    <w:p w14:paraId="7E9AB663">
      <w:pPr>
        <w:pStyle w:val="5"/>
        <w:spacing w:after="0" w:line="333" w:lineRule="auto"/>
        <w:jc w:val="left"/>
        <w:rPr>
          <w:rFonts w:hint="eastAsia"/>
        </w:rPr>
      </w:pPr>
    </w:p>
    <w:p w14:paraId="34671AEA">
      <w:pPr>
        <w:pStyle w:val="5"/>
        <w:spacing w:after="0" w:line="333" w:lineRule="auto"/>
        <w:jc w:val="left"/>
        <w:rPr>
          <w:rFonts w:hint="eastAsia"/>
        </w:rPr>
      </w:pPr>
      <w:r>
        <w:rPr>
          <w:rFonts w:hint="eastAsia"/>
        </w:rPr>
        <w:t>Convert me, and I shall be converted; and the humble soul, Cant. 1:4, draw me after thee, and we will run after thee.</w:t>
      </w:r>
    </w:p>
    <w:p w14:paraId="43B4EBE0">
      <w:pPr>
        <w:pStyle w:val="5"/>
        <w:spacing w:after="0" w:line="333" w:lineRule="auto"/>
        <w:jc w:val="left"/>
        <w:rPr>
          <w:rFonts w:hint="eastAsia"/>
        </w:rPr>
      </w:pPr>
      <w:r>
        <w:rPr>
          <w:rFonts w:hint="eastAsia"/>
        </w:rPr>
        <w:t>求祢使我回转，我便回转；谦卑的灵魂说，雅歌 1:4，愿祢吸引我，我们就快跑跟随祢。</w:t>
      </w:r>
    </w:p>
    <w:p w14:paraId="1C480DCC">
      <w:pPr>
        <w:pStyle w:val="5"/>
        <w:spacing w:after="0" w:line="333" w:lineRule="auto"/>
        <w:jc w:val="left"/>
        <w:rPr>
          <w:rFonts w:hint="eastAsia"/>
        </w:rPr>
      </w:pPr>
    </w:p>
    <w:p w14:paraId="1CCC25CF">
      <w:pPr>
        <w:pStyle w:val="5"/>
        <w:spacing w:after="0" w:line="333" w:lineRule="auto"/>
        <w:jc w:val="left"/>
        <w:rPr>
          <w:rFonts w:hint="eastAsia"/>
        </w:rPr>
      </w:pPr>
      <w:r>
        <w:rPr>
          <w:rFonts w:hint="eastAsia"/>
        </w:rPr>
        <w:t>And this we speak not, as if any unconverted man could in the sense of his sin and misery sincerely and heartily seek after Christ, or for more grace from him.</w:t>
      </w:r>
    </w:p>
    <w:p w14:paraId="29320C1E">
      <w:pPr>
        <w:pStyle w:val="5"/>
        <w:spacing w:after="0" w:line="333" w:lineRule="auto"/>
        <w:jc w:val="left"/>
        <w:rPr>
          <w:rFonts w:hint="eastAsia"/>
        </w:rPr>
      </w:pPr>
      <w:r>
        <w:rPr>
          <w:rFonts w:hint="eastAsia"/>
        </w:rPr>
        <w:t>我们说这话，并非好像任何未归信的人，能在对自己的罪和愁苦的意识中，真诚而由衷地寻求基督，或从祂那里寻求更多的恩典。</w:t>
      </w:r>
    </w:p>
    <w:p w14:paraId="6C90938B">
      <w:pPr>
        <w:pStyle w:val="5"/>
        <w:spacing w:after="0" w:line="333" w:lineRule="auto"/>
        <w:jc w:val="left"/>
        <w:rPr>
          <w:rFonts w:hint="eastAsia"/>
        </w:rPr>
      </w:pPr>
    </w:p>
    <w:p w14:paraId="2C46971B">
      <w:pPr>
        <w:pStyle w:val="5"/>
        <w:spacing w:after="0" w:line="333" w:lineRule="auto"/>
        <w:jc w:val="left"/>
        <w:rPr>
          <w:rFonts w:hint="eastAsia"/>
        </w:rPr>
      </w:pPr>
      <w:r>
        <w:rPr>
          <w:rFonts w:hint="eastAsia"/>
        </w:rPr>
        <w:t>But because some that are converted, do not perceive that they are converted, we frame our speech to their estimation of themselves, that they may be edified who are brought unto Christ, by the draught of effectual calling, and have not as yet received the gift of the Spirit to perceive these things which are freely bestowed upon them, 1 Cor. 2:12.</w:t>
      </w:r>
    </w:p>
    <w:p w14:paraId="006309CC">
      <w:pPr>
        <w:pStyle w:val="5"/>
        <w:spacing w:after="0" w:line="333" w:lineRule="auto"/>
        <w:jc w:val="left"/>
        <w:rPr>
          <w:rFonts w:hint="eastAsia"/>
        </w:rPr>
      </w:pPr>
      <w:r>
        <w:rPr>
          <w:rFonts w:hint="eastAsia"/>
        </w:rPr>
        <w:t>但是因为一些已经归信的人，没有察觉到他们已经归信了，我们便根据他们对自己的评价来组织我们的言语，好叫那些藉着有效呼召的吸引被带到基督面前，却尚未领受圣灵的恩赐以察觉那些白白赐给他们之事的人，可以得着造就，哥林多前书 2:12。</w:t>
      </w:r>
    </w:p>
    <w:p w14:paraId="262D50DA">
      <w:pPr>
        <w:pStyle w:val="5"/>
        <w:spacing w:after="0" w:line="333" w:lineRule="auto"/>
        <w:jc w:val="left"/>
        <w:rPr>
          <w:rFonts w:hint="eastAsia"/>
        </w:rPr>
      </w:pPr>
    </w:p>
    <w:p w14:paraId="533497D3">
      <w:pPr>
        <w:pStyle w:val="5"/>
        <w:spacing w:after="0" w:line="333" w:lineRule="auto"/>
        <w:jc w:val="left"/>
        <w:rPr>
          <w:rFonts w:hint="eastAsia"/>
        </w:rPr>
      </w:pPr>
      <w:r>
        <w:rPr>
          <w:rFonts w:hint="eastAsia"/>
        </w:rPr>
        <w:t>18.As it useth to be in the sickness of the body, So it falleth out in the sicknesses of the conscience, that as there are some sicknesses simple, and other some complicate, when more sicknesses concur together; So in the conscience, there are some simple, some complicate ill cases.</w:t>
      </w:r>
    </w:p>
    <w:p w14:paraId="6D928C92">
      <w:pPr>
        <w:pStyle w:val="5"/>
        <w:spacing w:after="0" w:line="333" w:lineRule="auto"/>
        <w:jc w:val="left"/>
        <w:rPr>
          <w:rFonts w:hint="eastAsia"/>
        </w:rPr>
      </w:pPr>
      <w:r>
        <w:rPr>
          <w:rFonts w:hint="eastAsia"/>
        </w:rPr>
        <w:t>18. 正如身体的疾病常有的情况一样，良心的疾病也是如此，正如有些疾病是单纯的，另一些则是并发的，当多种疾病同时发生时；同样，在良心中，也有一些单纯的、一些并发的恶劣光景。</w:t>
      </w:r>
    </w:p>
    <w:p w14:paraId="1588B454">
      <w:pPr>
        <w:pStyle w:val="5"/>
        <w:spacing w:after="0" w:line="333" w:lineRule="auto"/>
        <w:jc w:val="left"/>
        <w:rPr>
          <w:rFonts w:hint="eastAsia"/>
        </w:rPr>
      </w:pPr>
    </w:p>
    <w:p w14:paraId="65A35004">
      <w:pPr>
        <w:pStyle w:val="5"/>
        <w:spacing w:after="0" w:line="333" w:lineRule="auto"/>
        <w:jc w:val="left"/>
        <w:rPr>
          <w:rFonts w:hint="eastAsia"/>
        </w:rPr>
      </w:pPr>
      <w:r>
        <w:rPr>
          <w:rFonts w:hint="eastAsia"/>
        </w:rPr>
        <w:t>Simple and single cases of conscience are these, wherein the diseased soul is troubled with one doubt only for the present: as for example, when the party afflicted, is doubtful only of the will of God toward him, and not of his power: such was the case of the Leper, Matth. 8:2.</w:t>
      </w:r>
    </w:p>
    <w:p w14:paraId="49EE72ED">
      <w:pPr>
        <w:pStyle w:val="5"/>
        <w:spacing w:after="0" w:line="333" w:lineRule="auto"/>
        <w:jc w:val="left"/>
        <w:rPr>
          <w:rFonts w:hint="eastAsia"/>
        </w:rPr>
      </w:pPr>
      <w:r>
        <w:rPr>
          <w:rFonts w:hint="eastAsia"/>
        </w:rPr>
        <w:t>良心的单纯和单一案例是那些患病的灵魂在当前只被一个怀疑所困扰的案例：例如，当受苦的一方，只怀疑神对他的旨意，而不怀疑祂的能力时：那长大麻风之人的情况就是如此，马太福音 8:2。</w:t>
      </w:r>
    </w:p>
    <w:p w14:paraId="1387CA85">
      <w:pPr>
        <w:pStyle w:val="5"/>
        <w:spacing w:after="0" w:line="333" w:lineRule="auto"/>
        <w:jc w:val="left"/>
        <w:rPr>
          <w:rFonts w:hint="eastAsia"/>
        </w:rPr>
      </w:pPr>
    </w:p>
    <w:p w14:paraId="5C6BD6B2">
      <w:pPr>
        <w:pStyle w:val="5"/>
        <w:spacing w:after="0" w:line="333" w:lineRule="auto"/>
        <w:jc w:val="left"/>
        <w:rPr>
          <w:rFonts w:hint="eastAsia"/>
        </w:rPr>
      </w:pPr>
      <w:r>
        <w:rPr>
          <w:rFonts w:hint="eastAsia"/>
        </w:rPr>
        <w:t>Thou canst make me clean, if thou wilt.</w:t>
      </w:r>
    </w:p>
    <w:p w14:paraId="31D65DF2">
      <w:pPr>
        <w:pStyle w:val="5"/>
        <w:spacing w:after="0" w:line="333" w:lineRule="auto"/>
        <w:jc w:val="left"/>
        <w:rPr>
          <w:rFonts w:hint="eastAsia"/>
        </w:rPr>
      </w:pPr>
      <w:r>
        <w:rPr>
          <w:rFonts w:hint="eastAsia"/>
        </w:rPr>
        <w:t>祢若肯，必能叫我洁净了。</w:t>
      </w:r>
    </w:p>
    <w:p w14:paraId="74B46BCE">
      <w:pPr>
        <w:pStyle w:val="5"/>
        <w:spacing w:after="0" w:line="333" w:lineRule="auto"/>
        <w:jc w:val="left"/>
        <w:rPr>
          <w:rFonts w:hint="eastAsia"/>
        </w:rPr>
      </w:pPr>
    </w:p>
    <w:p w14:paraId="76F2D042">
      <w:pPr>
        <w:pStyle w:val="5"/>
        <w:spacing w:after="0" w:line="333" w:lineRule="auto"/>
        <w:jc w:val="left"/>
        <w:rPr>
          <w:rFonts w:hint="eastAsia"/>
        </w:rPr>
      </w:pPr>
      <w:r>
        <w:rPr>
          <w:rFonts w:hint="eastAsia"/>
        </w:rPr>
        <w:t>Complicate and involved cases, are, when many evils concur together, and the conscience is troubled with many doubts.</w:t>
      </w:r>
    </w:p>
    <w:p w14:paraId="76DA0D7A">
      <w:pPr>
        <w:pStyle w:val="5"/>
        <w:spacing w:after="0" w:line="333" w:lineRule="auto"/>
        <w:jc w:val="left"/>
        <w:rPr>
          <w:rFonts w:hint="eastAsia"/>
        </w:rPr>
      </w:pPr>
      <w:r>
        <w:rPr>
          <w:rFonts w:hint="eastAsia"/>
        </w:rPr>
        <w:t>并发和纠缠的案例是，当许多罪恶同时发生，良心被许多怀疑所困扰时。</w:t>
      </w:r>
    </w:p>
    <w:p w14:paraId="4EEE8FAC">
      <w:pPr>
        <w:pStyle w:val="5"/>
        <w:spacing w:after="0" w:line="333" w:lineRule="auto"/>
        <w:jc w:val="left"/>
        <w:rPr>
          <w:rFonts w:hint="eastAsia"/>
        </w:rPr>
      </w:pPr>
    </w:p>
    <w:p w14:paraId="42EEB2CA">
      <w:pPr>
        <w:pStyle w:val="5"/>
        <w:spacing w:after="0" w:line="333" w:lineRule="auto"/>
        <w:jc w:val="left"/>
        <w:rPr>
          <w:rFonts w:hint="eastAsia"/>
        </w:rPr>
      </w:pPr>
      <w:r>
        <w:rPr>
          <w:rFonts w:hint="eastAsia"/>
        </w:rPr>
        <w:t>In which case many questions may offer themselves in a throng together, which the afflicted party cannot well distinguish, and thereupon is driven to darkness and confusion of mind.</w:t>
      </w:r>
    </w:p>
    <w:p w14:paraId="7E521FA9">
      <w:pPr>
        <w:pStyle w:val="5"/>
        <w:spacing w:after="0" w:line="333" w:lineRule="auto"/>
        <w:jc w:val="left"/>
        <w:rPr>
          <w:rFonts w:hint="eastAsia"/>
        </w:rPr>
      </w:pPr>
      <w:r>
        <w:rPr>
          <w:rFonts w:hint="eastAsia"/>
        </w:rPr>
        <w:t>在这种情况下，许多问题可能蜂拥而至，受苦的一方无法很好地区分，因此被驱入黑暗和心思的混乱中。</w:t>
      </w:r>
    </w:p>
    <w:p w14:paraId="19252CFE">
      <w:pPr>
        <w:pStyle w:val="5"/>
        <w:spacing w:after="0" w:line="333" w:lineRule="auto"/>
        <w:jc w:val="left"/>
        <w:rPr>
          <w:rFonts w:hint="eastAsia"/>
        </w:rPr>
      </w:pPr>
    </w:p>
    <w:p w14:paraId="112251C4">
      <w:pPr>
        <w:pStyle w:val="5"/>
        <w:spacing w:after="0" w:line="333" w:lineRule="auto"/>
        <w:jc w:val="left"/>
        <w:rPr>
          <w:rFonts w:hint="eastAsia"/>
        </w:rPr>
      </w:pPr>
      <w:r>
        <w:rPr>
          <w:rFonts w:hint="eastAsia"/>
        </w:rPr>
        <w:t>In this case the Pastor, or prudent Christian friend, must observe some order, beginning with the most perilous doubt, that it may be first solved: which doubt being answered in the first place, let him fall upon the answering of the rest of the doubts in order.</w:t>
      </w:r>
    </w:p>
    <w:p w14:paraId="193AD118">
      <w:pPr>
        <w:pStyle w:val="5"/>
        <w:spacing w:after="0" w:line="333" w:lineRule="auto"/>
        <w:jc w:val="left"/>
        <w:rPr>
          <w:rFonts w:hint="eastAsia"/>
        </w:rPr>
      </w:pPr>
      <w:r>
        <w:rPr>
          <w:rFonts w:hint="eastAsia"/>
        </w:rPr>
        <w:t>在这种情况下，牧师或审慎的基督徒朋友必须遵守某种次序，从最危险的怀疑开始，以便它能首先被解决：在首先回答了那个怀疑之后，让他按次序着手回答其余的怀疑。</w:t>
      </w:r>
    </w:p>
    <w:p w14:paraId="57D62C96">
      <w:pPr>
        <w:pStyle w:val="5"/>
        <w:spacing w:after="0" w:line="333" w:lineRule="auto"/>
        <w:jc w:val="left"/>
        <w:rPr>
          <w:rFonts w:hint="eastAsia"/>
        </w:rPr>
      </w:pPr>
    </w:p>
    <w:p w14:paraId="43CAE08B">
      <w:pPr>
        <w:pStyle w:val="5"/>
        <w:spacing w:after="0" w:line="333" w:lineRule="auto"/>
        <w:jc w:val="left"/>
        <w:rPr>
          <w:rFonts w:hint="eastAsia"/>
        </w:rPr>
      </w:pPr>
      <w:r>
        <w:rPr>
          <w:rFonts w:hint="eastAsia"/>
        </w:rPr>
        <w:t>As for example, if the party be afflicted with temptations unto desperation, let him be cleared and led by the hand to see and acknowledge a possibility of salvation by Christ, and then a probability and appearance that it shall be, by an argument taken from his present exercise, which putteth an errand in his hand, and so a warrant, to go to Christ; and so piece and piece let him be dealt with to accept the general offer of grace in Christ and to believe in him.</w:t>
      </w:r>
    </w:p>
    <w:p w14:paraId="53BCF280">
      <w:pPr>
        <w:pStyle w:val="5"/>
        <w:spacing w:after="0" w:line="333" w:lineRule="auto"/>
        <w:jc w:val="left"/>
        <w:rPr>
          <w:rFonts w:hint="eastAsia"/>
        </w:rPr>
      </w:pPr>
      <w:r>
        <w:rPr>
          <w:rFonts w:hint="eastAsia"/>
        </w:rPr>
        <w:t>例如，如果那一方受到导向绝望的试探所苦，让他被澄清并被手牵手地引导去看见并承认藉着基督得救的可能性，然后是它将会实现的或然性和迹象，这是藉着一个从他当前操练中得出的论据，这操练将一个使命放在他手中，因此也就是一个去就基督的权柄；如此，让他被一步步地处理，去接受在基督里恩典的普遍提供，并相信祂。</w:t>
      </w:r>
    </w:p>
    <w:p w14:paraId="23815902">
      <w:pPr>
        <w:pStyle w:val="5"/>
        <w:spacing w:after="0" w:line="333" w:lineRule="auto"/>
        <w:jc w:val="left"/>
        <w:rPr>
          <w:rFonts w:hint="eastAsia"/>
        </w:rPr>
      </w:pPr>
    </w:p>
    <w:p w14:paraId="26B568FA">
      <w:pPr>
        <w:pStyle w:val="5"/>
        <w:spacing w:after="0" w:line="333" w:lineRule="auto"/>
        <w:jc w:val="left"/>
        <w:rPr>
          <w:rFonts w:hint="eastAsia"/>
        </w:rPr>
      </w:pPr>
      <w:r>
        <w:rPr>
          <w:rFonts w:hint="eastAsia"/>
        </w:rPr>
        <w:t>Now that such may be the exercise of the child of God, appeareth, Psal. 42:7.</w:t>
      </w:r>
    </w:p>
    <w:p w14:paraId="101EF665">
      <w:pPr>
        <w:pStyle w:val="5"/>
        <w:spacing w:after="0" w:line="333" w:lineRule="auto"/>
        <w:jc w:val="left"/>
        <w:rPr>
          <w:rFonts w:hint="eastAsia"/>
        </w:rPr>
      </w:pPr>
      <w:r>
        <w:rPr>
          <w:rFonts w:hint="eastAsia"/>
        </w:rPr>
        <w:t>现在，神的儿女可能有这样的操练，这显明在诗篇 42:7。</w:t>
      </w:r>
    </w:p>
    <w:p w14:paraId="799AC526">
      <w:pPr>
        <w:pStyle w:val="5"/>
        <w:spacing w:after="0" w:line="333" w:lineRule="auto"/>
        <w:jc w:val="left"/>
        <w:rPr>
          <w:rFonts w:hint="eastAsia"/>
        </w:rPr>
      </w:pPr>
    </w:p>
    <w:p w14:paraId="6ACB849A">
      <w:pPr>
        <w:pStyle w:val="5"/>
        <w:spacing w:after="0" w:line="333" w:lineRule="auto"/>
        <w:jc w:val="left"/>
        <w:rPr>
          <w:rFonts w:hint="eastAsia"/>
        </w:rPr>
      </w:pPr>
      <w:r>
        <w:rPr>
          <w:rFonts w:hint="eastAsia"/>
        </w:rPr>
        <w:t>Deep calleth unto deep, at the noise of thy water-spouts, all thy waves and billows are gone over me.</w:t>
      </w:r>
    </w:p>
    <w:p w14:paraId="3B5580CA">
      <w:pPr>
        <w:pStyle w:val="5"/>
        <w:spacing w:after="0" w:line="333" w:lineRule="auto"/>
        <w:jc w:val="left"/>
        <w:rPr>
          <w:rFonts w:hint="eastAsia"/>
        </w:rPr>
      </w:pPr>
      <w:r>
        <w:rPr>
          <w:rFonts w:hint="eastAsia"/>
        </w:rPr>
        <w:t>深渊就与深渊响应，在祢瀑布的声音；祢的波浪洪涛都漫过我身。</w:t>
      </w:r>
    </w:p>
    <w:p w14:paraId="6C62B24B">
      <w:pPr>
        <w:pStyle w:val="5"/>
        <w:spacing w:after="0" w:line="333" w:lineRule="auto"/>
        <w:jc w:val="left"/>
        <w:rPr>
          <w:rFonts w:hint="eastAsia"/>
        </w:rPr>
      </w:pPr>
    </w:p>
    <w:p w14:paraId="533EB2EF">
      <w:pPr>
        <w:pStyle w:val="5"/>
        <w:spacing w:after="0" w:line="333" w:lineRule="auto"/>
        <w:jc w:val="left"/>
        <w:rPr>
          <w:rFonts w:hint="eastAsia"/>
        </w:rPr>
      </w:pPr>
      <w:r>
        <w:rPr>
          <w:rFonts w:hint="eastAsia"/>
        </w:rPr>
        <w:t>And Psal. 77:7,8, will the Lord cast off forever, and will he be favorable no more?</w:t>
      </w:r>
    </w:p>
    <w:p w14:paraId="1943B0FE">
      <w:pPr>
        <w:pStyle w:val="5"/>
        <w:spacing w:after="0" w:line="333" w:lineRule="auto"/>
        <w:jc w:val="left"/>
        <w:rPr>
          <w:rFonts w:hint="eastAsia"/>
        </w:rPr>
      </w:pPr>
      <w:r>
        <w:rPr>
          <w:rFonts w:hint="eastAsia"/>
        </w:rPr>
        <w:t>以及诗篇 77:7,8，难道主要永远丢弃我，不再施恩吗？</w:t>
      </w:r>
    </w:p>
    <w:p w14:paraId="7E478674">
      <w:pPr>
        <w:pStyle w:val="5"/>
        <w:spacing w:after="0" w:line="333" w:lineRule="auto"/>
        <w:jc w:val="left"/>
        <w:rPr>
          <w:rFonts w:hint="eastAsia"/>
        </w:rPr>
      </w:pPr>
    </w:p>
    <w:p w14:paraId="4DD96795">
      <w:pPr>
        <w:pStyle w:val="5"/>
        <w:spacing w:after="0" w:line="333" w:lineRule="auto"/>
        <w:jc w:val="left"/>
        <w:rPr>
          <w:rFonts w:hint="eastAsia"/>
        </w:rPr>
      </w:pPr>
      <w:r>
        <w:rPr>
          <w:rFonts w:hint="eastAsia"/>
        </w:rPr>
        <w:t>Is his grace clean gone forever?</w:t>
      </w:r>
    </w:p>
    <w:p w14:paraId="1186DC41">
      <w:pPr>
        <w:pStyle w:val="5"/>
        <w:spacing w:after="0" w:line="333" w:lineRule="auto"/>
        <w:jc w:val="left"/>
        <w:rPr>
          <w:rFonts w:hint="eastAsia"/>
        </w:rPr>
      </w:pPr>
      <w:r>
        <w:rPr>
          <w:rFonts w:hint="eastAsia"/>
        </w:rPr>
        <w:t>难道祂的慈爱永远穷尽了吗？</w:t>
      </w:r>
    </w:p>
    <w:p w14:paraId="6A8F794C">
      <w:pPr>
        <w:pStyle w:val="5"/>
        <w:spacing w:after="0" w:line="333" w:lineRule="auto"/>
        <w:jc w:val="left"/>
        <w:rPr>
          <w:rFonts w:hint="eastAsia"/>
        </w:rPr>
      </w:pPr>
    </w:p>
    <w:p w14:paraId="676F644D">
      <w:pPr>
        <w:pStyle w:val="5"/>
        <w:spacing w:after="0" w:line="333" w:lineRule="auto"/>
        <w:jc w:val="left"/>
        <w:rPr>
          <w:rFonts w:hint="eastAsia"/>
        </w:rPr>
      </w:pPr>
      <w:r>
        <w:rPr>
          <w:rFonts w:hint="eastAsia"/>
        </w:rPr>
        <w:t>And will he be favorable no more? &amp;c.</w:t>
      </w:r>
    </w:p>
    <w:p w14:paraId="78CF9057">
      <w:pPr>
        <w:pStyle w:val="5"/>
        <w:spacing w:after="0" w:line="333" w:lineRule="auto"/>
        <w:jc w:val="left"/>
        <w:rPr>
          <w:rFonts w:hint="eastAsia"/>
        </w:rPr>
      </w:pPr>
      <w:r>
        <w:rPr>
          <w:rFonts w:hint="eastAsia"/>
        </w:rPr>
        <w:t>难道祂不再施恩吗？等等。</w:t>
      </w:r>
    </w:p>
    <w:p w14:paraId="790BB0DF">
      <w:pPr>
        <w:pStyle w:val="5"/>
        <w:spacing w:after="0" w:line="333" w:lineRule="auto"/>
        <w:jc w:val="left"/>
        <w:rPr>
          <w:rFonts w:hint="eastAsia"/>
        </w:rPr>
      </w:pPr>
    </w:p>
    <w:p w14:paraId="6A68BCA7">
      <w:pPr>
        <w:pStyle w:val="5"/>
        <w:spacing w:after="0" w:line="333" w:lineRule="auto"/>
        <w:jc w:val="left"/>
        <w:rPr>
          <w:rFonts w:hint="eastAsia"/>
        </w:rPr>
      </w:pPr>
      <w:r>
        <w:rPr>
          <w:rFonts w:hint="eastAsia"/>
        </w:rPr>
        <w:t>At last he discovereth his duty to believe in God, and concludeth against himself, that his giving so far way to the temptation was his infirmity.</w:t>
      </w:r>
    </w:p>
    <w:p w14:paraId="5D9C7936">
      <w:pPr>
        <w:pStyle w:val="5"/>
        <w:spacing w:after="0" w:line="333" w:lineRule="auto"/>
        <w:jc w:val="left"/>
        <w:rPr>
          <w:rFonts w:hint="eastAsia"/>
        </w:rPr>
      </w:pPr>
      <w:r>
        <w:rPr>
          <w:rFonts w:hint="eastAsia"/>
        </w:rPr>
        <w:t>最后，他发现他有责任相信神，并对自己作出结论，他如此屈服于试探是他的软弱。</w:t>
      </w:r>
    </w:p>
    <w:p w14:paraId="775E3896">
      <w:pPr>
        <w:pStyle w:val="5"/>
        <w:spacing w:after="0" w:line="333" w:lineRule="auto"/>
        <w:jc w:val="left"/>
        <w:rPr>
          <w:rFonts w:hint="eastAsia"/>
        </w:rPr>
      </w:pPr>
    </w:p>
    <w:p w14:paraId="30A7DB56">
      <w:pPr>
        <w:pStyle w:val="5"/>
        <w:spacing w:after="0" w:line="333" w:lineRule="auto"/>
        <w:jc w:val="left"/>
        <w:rPr>
          <w:rFonts w:hint="eastAsia"/>
        </w:rPr>
      </w:pPr>
      <w:r>
        <w:rPr>
          <w:rFonts w:hint="eastAsia"/>
        </w:rPr>
        <w:t>19.We must distinguish worldly sorrow, and hypochondriac-passions and perturbations of mind, from cases of conscience, and spiritual exercise in the wrestling’s of faith, that for a natural disease and distemper a pertinent remedy may be called for from the bodily Physicians; and to such as are under a spiritual exercise, the doubts of their conscience may be prudently loused.</w:t>
      </w:r>
    </w:p>
    <w:p w14:paraId="491BD146">
      <w:pPr>
        <w:pStyle w:val="5"/>
        <w:spacing w:after="0" w:line="333" w:lineRule="auto"/>
        <w:jc w:val="left"/>
        <w:rPr>
          <w:rFonts w:hint="eastAsia"/>
        </w:rPr>
      </w:pPr>
      <w:r>
        <w:rPr>
          <w:rFonts w:hint="eastAsia"/>
        </w:rPr>
        <w:t>19. 我们必须将属世的忧愁、忧郁的情绪和心思的扰动，与良心的案例、以及在信心摔跤中的属灵操练区分开来，以便为一种天然的疾病和不适，可以向身体的医生寻求恰当的医治；而对于那些在属灵操练之下的人，他们良心的怀疑可以被审慎地解开。</w:t>
      </w:r>
    </w:p>
    <w:p w14:paraId="6A8B16D3">
      <w:pPr>
        <w:pStyle w:val="5"/>
        <w:spacing w:after="0" w:line="333" w:lineRule="auto"/>
        <w:jc w:val="left"/>
        <w:rPr>
          <w:rFonts w:hint="eastAsia"/>
        </w:rPr>
      </w:pPr>
    </w:p>
    <w:p w14:paraId="7E718637">
      <w:pPr>
        <w:pStyle w:val="5"/>
        <w:spacing w:after="0" w:line="333" w:lineRule="auto"/>
        <w:jc w:val="left"/>
        <w:rPr>
          <w:rFonts w:hint="eastAsia"/>
        </w:rPr>
      </w:pPr>
      <w:r>
        <w:rPr>
          <w:rFonts w:hint="eastAsia"/>
        </w:rPr>
        <w:t>In such a case, when both the bodily distemper and spiritual</w:t>
      </w:r>
    </w:p>
    <w:p w14:paraId="4A5E2C8D">
      <w:pPr>
        <w:pStyle w:val="5"/>
        <w:spacing w:after="0" w:line="333" w:lineRule="auto"/>
        <w:jc w:val="left"/>
        <w:rPr>
          <w:rFonts w:hint="eastAsia"/>
        </w:rPr>
      </w:pPr>
      <w:r>
        <w:rPr>
          <w:rFonts w:hint="eastAsia"/>
        </w:rPr>
        <w:t>在这种情况下，当身体的不适和属灵的</w:t>
      </w:r>
    </w:p>
    <w:p w14:paraId="7F63607D">
      <w:pPr>
        <w:pStyle w:val="5"/>
        <w:spacing w:after="0" w:line="333" w:lineRule="auto"/>
        <w:jc w:val="left"/>
        <w:rPr>
          <w:rFonts w:hint="eastAsia"/>
        </w:rPr>
      </w:pPr>
    </w:p>
    <w:p w14:paraId="5D0598F4">
      <w:pPr>
        <w:pStyle w:val="5"/>
        <w:spacing w:after="0" w:line="333" w:lineRule="auto"/>
        <w:jc w:val="left"/>
        <w:rPr>
          <w:rFonts w:hint="eastAsia"/>
        </w:rPr>
      </w:pPr>
      <w:r>
        <w:rPr>
          <w:rFonts w:hint="eastAsia"/>
        </w:rPr>
        <w:t>exercise are joined, circumspection is necessary, that proportionable remedies be used by the Physician and the Pastor or prudent friend, that bodily medicine and spiritual consolations may be each in their own time and order wisely made use of: and because it useth to fall out, that exercise of conscience and distemper of bodily humors are oftentimes joined one with another, let it be sufficient, that a word is casten in here for advertisement.</w:t>
      </w:r>
    </w:p>
    <w:p w14:paraId="56DC0E3E">
      <w:pPr>
        <w:pStyle w:val="5"/>
        <w:spacing w:after="0" w:line="333" w:lineRule="auto"/>
        <w:jc w:val="left"/>
        <w:rPr>
          <w:rFonts w:hint="eastAsia"/>
        </w:rPr>
      </w:pPr>
      <w:r>
        <w:rPr>
          <w:rFonts w:hint="eastAsia"/>
        </w:rPr>
        <w:t>操练相结合时，就需要谨慎，以便医生和牧师或审慎的朋友可以使用相称的补救措施，使身体的药物和属灵的安慰，可以在各自的时间和次序中被明智地使用：并且因为良心的操练和身体体液的不调常常结合在一起，在此提一句话作为警示就足够了。</w:t>
      </w:r>
    </w:p>
    <w:p w14:paraId="6A807E19">
      <w:pPr>
        <w:pStyle w:val="5"/>
        <w:spacing w:after="0" w:line="333" w:lineRule="auto"/>
        <w:jc w:val="left"/>
        <w:rPr>
          <w:rFonts w:hint="eastAsia"/>
        </w:rPr>
      </w:pPr>
    </w:p>
    <w:p w14:paraId="4D4E65C7">
      <w:pPr>
        <w:pStyle w:val="5"/>
        <w:spacing w:after="0" w:line="333" w:lineRule="auto"/>
        <w:jc w:val="left"/>
        <w:rPr>
          <w:rFonts w:hint="eastAsia"/>
        </w:rPr>
      </w:pPr>
      <w:r>
        <w:rPr>
          <w:rFonts w:hint="eastAsia"/>
        </w:rPr>
        <w:t>20.In curing cases of conscience, it is not sufficient to louse someone doubt or other, but after satisfaction given to the parties afflicted concerning the present case, which hath troubled them, they must learn to observe other causes, which may trouble them afterward, wherewith for the present they possibly are not troubled, and must be directed to acquaint themselves, with Christ, that in him they may have relief from every sin, and every sort of misery; and to that end and purpose they must consecrate and devout themselves to him, to depend upon him in all things, and at all times, whatsoever way he shall be pleased to exercise them: for, whosoever do come unto Christ, must come of set purpose to abide in him, and never depart from him, but to live in him, and draw grace after grace out of his fullness; grace to mortify sin, grace to renew the acts of faith and repentance daily, according as they find new guiltiness contracted, and weakness in themselves to do commanded duties: for, except the do so, they shall easily slide back from their begun sanctification, and furnish matter to Satan for raising of new doubts in their souls and new temptations unto sins, wherein they have not fallen before: therefore must they keep the habits of faith and repentance in actual exercise daily.</w:t>
      </w:r>
    </w:p>
    <w:p w14:paraId="7E188665">
      <w:pPr>
        <w:pStyle w:val="5"/>
        <w:spacing w:after="0" w:line="333" w:lineRule="auto"/>
        <w:jc w:val="left"/>
        <w:rPr>
          <w:rFonts w:hint="eastAsia"/>
        </w:rPr>
      </w:pPr>
      <w:r>
        <w:rPr>
          <w:rFonts w:hint="eastAsia"/>
        </w:rPr>
        <w:t>20. 在医治良心的案例中，仅仅解开一个或另一个怀疑是不够的，而是在就那困扰他们的当前案例给予受苦方满意答复之后，他们必须学会观察其他可能在日后困扰他们的原因，而这些原因目前他们可能并未被困扰，并且必须被指导去认识基督，好叫在祂里面他们可以从每一项罪、每一种愁苦中得着释放；为此目的，他们必须将自己奉献并委身于祂，在凡事上、在任何时候都倚靠祂，无论祂喜悦用何种方式操练他们：因为，凡来到基督面前的人，都必须立定心志要常在祂里面，永不离开祂，而是活在祂里面，并从祂的丰满中汲取恩上加恩；恩典来治死罪，恩典来每日更新信心和悔改的行动，正如他们发现自己犯了新的罪过，以及在履行所吩咐的责任上软弱无力：因为，除非他们这样做，他们将轻易地从他们已开始的成圣中退后，并给撒旦提供材料，在他们灵魂中兴起新的怀疑，并引诱他们陷入他们以前未曾犯过的罪中：因此，他们必须每日将信心和悔改的习性保持在实际的操练中。</w:t>
      </w:r>
    </w:p>
    <w:p w14:paraId="38E258B7">
      <w:pPr>
        <w:pStyle w:val="5"/>
        <w:spacing w:after="0" w:line="333" w:lineRule="auto"/>
        <w:jc w:val="left"/>
        <w:rPr>
          <w:rFonts w:hint="eastAsia"/>
        </w:rPr>
      </w:pPr>
    </w:p>
    <w:p w14:paraId="36D685EE">
      <w:pPr>
        <w:pStyle w:val="5"/>
        <w:spacing w:after="0" w:line="333" w:lineRule="auto"/>
        <w:jc w:val="left"/>
        <w:rPr>
          <w:rFonts w:hint="eastAsia"/>
        </w:rPr>
      </w:pPr>
      <w:r>
        <w:rPr>
          <w:rFonts w:hint="eastAsia"/>
        </w:rPr>
        <w:t>21.In dealing with a troubled conscience, let not the comforter, whether a Pastor or a prudent friend, trust to his abilities, or arrogate to himself above</w:t>
      </w:r>
    </w:p>
    <w:p w14:paraId="395F6C0A">
      <w:pPr>
        <w:pStyle w:val="5"/>
        <w:spacing w:after="0" w:line="333" w:lineRule="auto"/>
        <w:jc w:val="left"/>
        <w:rPr>
          <w:rFonts w:hint="eastAsia"/>
        </w:rPr>
      </w:pPr>
      <w:r>
        <w:rPr>
          <w:rFonts w:hint="eastAsia"/>
        </w:rPr>
        <w:t>21. 在处理一个受困扰的良心时，让安慰者，无论是牧师还是审慎的朋友，不要信靠他的能力，或僭取过于</w:t>
      </w:r>
    </w:p>
    <w:p w14:paraId="216DF341">
      <w:pPr>
        <w:pStyle w:val="5"/>
        <w:spacing w:after="0" w:line="333" w:lineRule="auto"/>
        <w:jc w:val="left"/>
        <w:rPr>
          <w:rFonts w:hint="eastAsia"/>
        </w:rPr>
      </w:pPr>
    </w:p>
    <w:p w14:paraId="61DF9BFC">
      <w:pPr>
        <w:pStyle w:val="5"/>
        <w:spacing w:after="0" w:line="333" w:lineRule="auto"/>
        <w:jc w:val="left"/>
        <w:rPr>
          <w:rFonts w:hint="eastAsia"/>
        </w:rPr>
      </w:pPr>
      <w:r>
        <w:rPr>
          <w:rFonts w:hint="eastAsia"/>
        </w:rPr>
        <w:t>what is due to him, but let him keep his eye upon the Lord and in his heart be praying to God to bless the Word in his mouth, giving glory to God expressly, if he perceive the afflicted party laying hold on God's Word delivered by him.</w:t>
      </w:r>
    </w:p>
    <w:p w14:paraId="603D9A70">
      <w:pPr>
        <w:pStyle w:val="5"/>
        <w:spacing w:after="0" w:line="333" w:lineRule="auto"/>
        <w:jc w:val="left"/>
        <w:rPr>
          <w:rFonts w:hint="eastAsia"/>
        </w:rPr>
      </w:pPr>
      <w:r>
        <w:rPr>
          <w:rFonts w:hint="eastAsia"/>
        </w:rPr>
        <w:t>他所应得的，而要定睛于主，并在心里向神祷告，求神祝福他口中的话语，如果他察觉到受苦的一方抓住了他所传讲的神的话语，就要明确地将荣耀归给神。</w:t>
      </w:r>
    </w:p>
    <w:p w14:paraId="5F7C39D8">
      <w:pPr>
        <w:pStyle w:val="5"/>
        <w:spacing w:after="0" w:line="333" w:lineRule="auto"/>
        <w:jc w:val="left"/>
        <w:rPr>
          <w:rFonts w:hint="eastAsia"/>
        </w:rPr>
      </w:pPr>
    </w:p>
    <w:p w14:paraId="1D0002C2">
      <w:pPr>
        <w:pStyle w:val="5"/>
        <w:spacing w:after="0" w:line="333" w:lineRule="auto"/>
        <w:jc w:val="left"/>
        <w:rPr>
          <w:rFonts w:hint="eastAsia"/>
        </w:rPr>
      </w:pPr>
      <w:r>
        <w:rPr>
          <w:rFonts w:hint="eastAsia"/>
        </w:rPr>
        <w:t>And let him also teach the afflicted to lift his eyes to the Lord, when the Word of consolation is dispensed to him by the Minister or prudent friend, that God may have the glory in his consolation, and no more ascribed to the instrument then is due: For, the Minister may sow the seed and plant, and water, but God only can give the increase: men are ready to fail in this point and mar the blessing, for God is a jealous God, and will not give his glory to another.</w:t>
      </w:r>
    </w:p>
    <w:p w14:paraId="60ADA569">
      <w:pPr>
        <w:pStyle w:val="5"/>
        <w:spacing w:after="0" w:line="333" w:lineRule="auto"/>
        <w:jc w:val="left"/>
        <w:rPr>
          <w:rFonts w:hint="eastAsia"/>
        </w:rPr>
      </w:pPr>
      <w:r>
        <w:rPr>
          <w:rFonts w:hint="eastAsia"/>
        </w:rPr>
        <w:t>并且，当安慰的话语由牧师或审慎的朋友分赐给他时，他也当教导受苦之人举目仰望主，好叫神可以在他的安慰中得荣耀，而归于器皿的荣耀不超过所应得的：因为，牧师可以撒种、栽种、浇灌，但唯有神能叫它生长：人容易在这一点上失败并破坏祝福，因为神是忌邪的神，祂不将祂的荣耀归给别人。</w:t>
      </w:r>
    </w:p>
    <w:p w14:paraId="45450305">
      <w:pPr>
        <w:pStyle w:val="5"/>
        <w:spacing w:after="0" w:line="333" w:lineRule="auto"/>
        <w:jc w:val="left"/>
        <w:rPr>
          <w:rFonts w:hint="eastAsia"/>
        </w:rPr>
      </w:pPr>
    </w:p>
    <w:p w14:paraId="15D98840">
      <w:pPr>
        <w:pStyle w:val="5"/>
        <w:spacing w:after="0" w:line="333" w:lineRule="auto"/>
        <w:jc w:val="left"/>
        <w:rPr>
          <w:rFonts w:hint="eastAsia"/>
        </w:rPr>
      </w:pPr>
      <w:r>
        <w:rPr>
          <w:rFonts w:hint="eastAsia"/>
        </w:rPr>
        <w:t>22.In case the expected consolation be not found, or the doubt propounded be not solved so soon as is desired, let the afflicted be exhorted, that he make not hast in seeking comfort, but patiently submit himself to God's will in exercising him for a while, and humble himself under his mighty hand, in meekness waiting for clearness and comfort in due time; for, affliction is sent to work patience, and patience to work experience, and experience to work hope, which shall not make the patient man ashamed: and it is far better for a soul to lie for a time in the bonds of affliction, till it be daunted and subdued, then before patience hath had the perfect work, to seek to have its foolish wishes granted unto it: for if once a soul heartily submit itself to God, or strive to submit, and patiently wait on, consolation will be found not far off.</w:t>
      </w:r>
    </w:p>
    <w:p w14:paraId="28AEB766">
      <w:pPr>
        <w:pStyle w:val="5"/>
        <w:spacing w:after="0" w:line="333" w:lineRule="auto"/>
        <w:jc w:val="left"/>
        <w:rPr>
          <w:rFonts w:hint="eastAsia"/>
        </w:rPr>
      </w:pPr>
      <w:r>
        <w:rPr>
          <w:rFonts w:hint="eastAsia"/>
        </w:rPr>
        <w:t>22. 如果预期的安慰未被找到，或提出的怀疑未如所愿那样快地被解决，让受苦之人被劝勉，不要急于寻求安慰，而要耐心地顺服神暂时操练他的旨意，并在祂大能的手下降卑自己，以温柔等候在适当的时候得着清晰和安慰；因为，患难被差来生忍耐，忍耐生老练，老练生盼望，这盼望不至于使忍耐的人羞愧：并且，一个灵魂在患难的捆绑中躺卧一段时间，直到它被制伏和降服，要远胜于在忍耐作成全功之前，就寻求让它愚蠢的愿望被应允：因为一个灵魂一旦由衷地顺服神，或努力去顺服，并耐心等候，安慰就不远了。</w:t>
      </w:r>
    </w:p>
    <w:p w14:paraId="721328CB">
      <w:pPr>
        <w:pStyle w:val="5"/>
        <w:spacing w:after="0" w:line="333" w:lineRule="auto"/>
        <w:jc w:val="left"/>
        <w:rPr>
          <w:rFonts w:hint="eastAsia"/>
        </w:rPr>
      </w:pPr>
    </w:p>
    <w:p w14:paraId="625CB3B9">
      <w:pPr>
        <w:pStyle w:val="5"/>
        <w:spacing w:after="0" w:line="333" w:lineRule="auto"/>
        <w:jc w:val="left"/>
        <w:rPr>
          <w:rFonts w:hint="eastAsia"/>
        </w:rPr>
      </w:pPr>
      <w:r>
        <w:rPr>
          <w:rFonts w:hint="eastAsia"/>
        </w:rPr>
        <w:t>23.In regard the work of the holy Ghost, working the conversion of a man, may begin before it can be marked, it is the part of him who meddleth with the afflicted conscience, to deal tenderly with the afflicted, and so to temper his speech, as he may both further repentance and faith, pre- supposing the parties exercise may prove a begun work of grace; for, it is</w:t>
      </w:r>
    </w:p>
    <w:p w14:paraId="13E48773">
      <w:pPr>
        <w:pStyle w:val="5"/>
        <w:spacing w:after="0" w:line="333" w:lineRule="auto"/>
        <w:jc w:val="left"/>
        <w:rPr>
          <w:rFonts w:hint="eastAsia"/>
        </w:rPr>
      </w:pPr>
      <w:r>
        <w:rPr>
          <w:rFonts w:hint="eastAsia"/>
        </w:rPr>
        <w:t>23. 鉴于圣灵使人归信的工作，可能在能被察觉之前就已经开始了，因此，处理受苦良心之人，其本分是温柔地对待受苦之人，并如此调节他的言语，以便他既可以促进悔改，又可以促进信心，预先假设那人的操练可能证明是恩典工作的开端；因为，</w:t>
      </w:r>
    </w:p>
    <w:p w14:paraId="7B8E1495">
      <w:pPr>
        <w:pStyle w:val="5"/>
        <w:spacing w:after="0" w:line="333" w:lineRule="auto"/>
        <w:jc w:val="left"/>
        <w:rPr>
          <w:rFonts w:hint="eastAsia"/>
        </w:rPr>
      </w:pPr>
    </w:p>
    <w:p w14:paraId="6A9CC585">
      <w:pPr>
        <w:pStyle w:val="5"/>
        <w:spacing w:after="0" w:line="333" w:lineRule="auto"/>
        <w:jc w:val="left"/>
        <w:rPr>
          <w:rFonts w:hint="eastAsia"/>
        </w:rPr>
      </w:pPr>
      <w:r>
        <w:rPr>
          <w:rFonts w:hint="eastAsia"/>
        </w:rPr>
        <w:t>better so to judge in charity of God's dispensation, then to foster sinister suspicions of the party afflicted, which may readily break forth in some unhappy expressions to the hurting of the patient, and hindering his profiting by what may be said beside.</w:t>
      </w:r>
    </w:p>
    <w:p w14:paraId="7594DDB3">
      <w:pPr>
        <w:pStyle w:val="5"/>
        <w:spacing w:after="0" w:line="333" w:lineRule="auto"/>
        <w:jc w:val="left"/>
        <w:rPr>
          <w:rFonts w:hint="eastAsia"/>
        </w:rPr>
      </w:pPr>
      <w:r>
        <w:rPr>
          <w:rFonts w:hint="eastAsia"/>
        </w:rPr>
        <w:t>凭着爱心如此判断神的护理，要胜于对受苦之人怀有不良的怀疑，这种怀疑很容易迸发为一些不幸的言语，伤害病人，并妨碍他从此外所说的话中得益。</w:t>
      </w:r>
    </w:p>
    <w:p w14:paraId="32007626">
      <w:pPr>
        <w:pStyle w:val="5"/>
        <w:spacing w:after="0" w:line="333" w:lineRule="auto"/>
        <w:jc w:val="left"/>
        <w:rPr>
          <w:rFonts w:hint="eastAsia"/>
        </w:rPr>
      </w:pPr>
    </w:p>
    <w:p w14:paraId="7E7D6061">
      <w:pPr>
        <w:pStyle w:val="5"/>
        <w:spacing w:after="0" w:line="333" w:lineRule="auto"/>
        <w:jc w:val="left"/>
        <w:rPr>
          <w:rFonts w:hint="eastAsia"/>
        </w:rPr>
      </w:pPr>
      <w:r>
        <w:rPr>
          <w:rFonts w:hint="eastAsia"/>
        </w:rPr>
        <w:t>24.Because we have to do in this Book with the weak believers, who, in the sense of sin and deserved wrath, are fled or flying unto Christ, with a purpose of amendment of life, but do fear they are not, or shall not be admitted into that kingdom of our Lord Jesus, for this and that pretended reason: therefore, it will be to purpose in comforting them, to make use, as of other Scriptures, so in special of these two passages; the one, 2 Cor. 5:19, the other, 1 Cor. 1:30, the one serving to convince them, that they are already in the state of grace, and of the number of believers in Christ, how strongly soever they are assaulted with fears, doubts and suspicions, that it is other ways; for, in this passage, 2 Cor. 5:19, the Apostle summeth up the whole Gospel in few words, holding forth, first, that the fullness of God in three persons, was in the second person of the God-head the Mediator Christ Jesus, and is, upon the work of reconciling the world to himself, not imputing their transgressions unto them, that receive the gracious offer of reconciliation tendered through Christ in the Gospel.</w:t>
      </w:r>
    </w:p>
    <w:p w14:paraId="248E3155">
      <w:pPr>
        <w:pStyle w:val="5"/>
        <w:spacing w:after="0" w:line="333" w:lineRule="auto"/>
        <w:jc w:val="left"/>
        <w:rPr>
          <w:rFonts w:hint="eastAsia"/>
        </w:rPr>
      </w:pPr>
      <w:r>
        <w:rPr>
          <w:rFonts w:hint="eastAsia"/>
        </w:rPr>
        <w:t>24. 因为我们在这本书中要处理的是软弱的信徒，他们在罪和当受之忿怒的意识中，已经或正在投奔基督，并有心意要修正生命，却害怕他们不是、或将不被接纳进入我们主耶稣的国度，因着这样那样的借口：因此，在安慰他们时，使用其他经文，特别是这两段经文，将是有益的；一段是哥林多后书 5:19，另一段是哥林多前书 1:30，前一段用来说服他们，他们已经处在恩典的状态中，是基督信徒中的一员，无论他们如何被恐惧、怀疑和猜忌强烈地攻击，以为情况并非如此；因为，在这段经文中，哥林多后书 5:19，使徒用寥寥数语总结了整个福音，首先阐明，三位一体神的丰盛，曾在神性的第二位格，中保耶稣基督里，并且正在作使世界与自己和好的工作，不将他们的过犯归到那些在福音中领受藉着基督所提供的恩典和好之提议的人身上。</w:t>
      </w:r>
    </w:p>
    <w:p w14:paraId="4A2188C6">
      <w:pPr>
        <w:pStyle w:val="5"/>
        <w:spacing w:after="0" w:line="333" w:lineRule="auto"/>
        <w:jc w:val="left"/>
        <w:rPr>
          <w:rFonts w:hint="eastAsia"/>
        </w:rPr>
      </w:pPr>
    </w:p>
    <w:p w14:paraId="13412F77">
      <w:pPr>
        <w:pStyle w:val="5"/>
        <w:spacing w:after="0" w:line="333" w:lineRule="auto"/>
        <w:jc w:val="left"/>
        <w:rPr>
          <w:rFonts w:hint="eastAsia"/>
        </w:rPr>
      </w:pPr>
      <w:r>
        <w:rPr>
          <w:rFonts w:hint="eastAsia"/>
        </w:rPr>
        <w:t>Secondly, that God in Christ hath committed unto his Ministers the word of reconciliation that they, with authority, may offer reconciliation and friendship with God unto the hearers of the Word of the Gospel.</w:t>
      </w:r>
    </w:p>
    <w:p w14:paraId="755E7C13">
      <w:pPr>
        <w:pStyle w:val="5"/>
        <w:spacing w:after="0" w:line="333" w:lineRule="auto"/>
        <w:jc w:val="left"/>
        <w:rPr>
          <w:rFonts w:hint="eastAsia"/>
        </w:rPr>
      </w:pPr>
      <w:r>
        <w:rPr>
          <w:rFonts w:hint="eastAsia"/>
        </w:rPr>
        <w:t>第二，在基督里的神已经将和好的道托付给了祂的仆人，使他们可以凭着权柄，向听福音之道的人提供与神和好及友谊。</w:t>
      </w:r>
    </w:p>
    <w:p w14:paraId="04E3BEF0">
      <w:pPr>
        <w:pStyle w:val="5"/>
        <w:spacing w:after="0" w:line="333" w:lineRule="auto"/>
        <w:jc w:val="left"/>
        <w:rPr>
          <w:rFonts w:hint="eastAsia"/>
        </w:rPr>
      </w:pPr>
    </w:p>
    <w:p w14:paraId="17CCE3F3">
      <w:pPr>
        <w:pStyle w:val="5"/>
        <w:spacing w:after="0" w:line="333" w:lineRule="auto"/>
        <w:jc w:val="left"/>
        <w:rPr>
          <w:rFonts w:hint="eastAsia"/>
        </w:rPr>
      </w:pPr>
      <w:r>
        <w:rPr>
          <w:rFonts w:hint="eastAsia"/>
        </w:rPr>
        <w:t>Thirdly, that the Apostles and Ministers of the Gospel, are sent forth and directed as Ambassadors, to exhort and request men, in God's name, and in the name of Christ God Mediator manifested in the flesh, to be reconciled unto God.</w:t>
      </w:r>
    </w:p>
    <w:p w14:paraId="7CC3AE0B">
      <w:pPr>
        <w:pStyle w:val="5"/>
        <w:spacing w:after="0" w:line="333" w:lineRule="auto"/>
        <w:jc w:val="left"/>
        <w:rPr>
          <w:rFonts w:hint="eastAsia"/>
        </w:rPr>
      </w:pPr>
      <w:r>
        <w:rPr>
          <w:rFonts w:hint="eastAsia"/>
        </w:rPr>
        <w:t>第三，福音的使徒和仆人，被差遣并被指引作使者，奉神的名，并奉道成肉身的中保神基督的名，劝勉并请求人与神和好。</w:t>
      </w:r>
    </w:p>
    <w:p w14:paraId="7DC61F87">
      <w:pPr>
        <w:pStyle w:val="5"/>
        <w:spacing w:after="0" w:line="333" w:lineRule="auto"/>
        <w:jc w:val="left"/>
        <w:rPr>
          <w:rFonts w:hint="eastAsia"/>
        </w:rPr>
      </w:pPr>
    </w:p>
    <w:p w14:paraId="6D8AD75D">
      <w:pPr>
        <w:pStyle w:val="5"/>
        <w:spacing w:after="0" w:line="333" w:lineRule="auto"/>
        <w:jc w:val="left"/>
        <w:rPr>
          <w:rFonts w:hint="eastAsia"/>
        </w:rPr>
      </w:pPr>
      <w:r>
        <w:rPr>
          <w:rFonts w:hint="eastAsia"/>
        </w:rPr>
        <w:t>Fourthly, that so many as do consent unto and embrace the gracious offer of reconciliation, are reckoned to be believers, even all they who do</w:t>
      </w:r>
    </w:p>
    <w:p w14:paraId="692ABCEC">
      <w:pPr>
        <w:pStyle w:val="5"/>
        <w:spacing w:after="0" w:line="333" w:lineRule="auto"/>
        <w:jc w:val="left"/>
        <w:rPr>
          <w:rFonts w:hint="eastAsia"/>
        </w:rPr>
      </w:pPr>
      <w:r>
        <w:rPr>
          <w:rFonts w:hint="eastAsia"/>
        </w:rPr>
        <w:t>第四，凡同意并接受这恩典和好之提议的人，都被算为信徒，即所有那些</w:t>
      </w:r>
    </w:p>
    <w:p w14:paraId="0E9E7AC2">
      <w:pPr>
        <w:pStyle w:val="5"/>
        <w:spacing w:after="0" w:line="333" w:lineRule="auto"/>
        <w:jc w:val="left"/>
        <w:rPr>
          <w:rFonts w:hint="eastAsia"/>
        </w:rPr>
      </w:pPr>
    </w:p>
    <w:p w14:paraId="382288B6">
      <w:pPr>
        <w:pStyle w:val="5"/>
        <w:spacing w:after="0" w:line="333" w:lineRule="auto"/>
        <w:jc w:val="left"/>
        <w:rPr>
          <w:rFonts w:hint="eastAsia"/>
        </w:rPr>
      </w:pPr>
      <w:r>
        <w:rPr>
          <w:rFonts w:hint="eastAsia"/>
        </w:rPr>
        <w:t>acknowledge their natural enmity and sins against God, and do welcome the message of reconciliation, (sent by the Ministers of the Gospel) and do engage themselves to hold fast this Covenant, aiming to walk as reconciled children and servants unto God, uprightly laying forth their burdens and desires before him daily: all these (I say) are believers in Christ, and may assure themselves of reconciliation; for there is no more in the Apostles and Ministers commission required, for entering of the humbled sinner into a covenant of friendship, save this, we request you in God's name, and in the name of God incarnate, Jesus Christ the Mediator, we beseech you be reconciled to God, v. 20.</w:t>
      </w:r>
    </w:p>
    <w:p w14:paraId="518228FD">
      <w:pPr>
        <w:pStyle w:val="5"/>
        <w:spacing w:after="0" w:line="333" w:lineRule="auto"/>
        <w:jc w:val="left"/>
        <w:rPr>
          <w:rFonts w:hint="eastAsia"/>
        </w:rPr>
      </w:pPr>
      <w:r>
        <w:rPr>
          <w:rFonts w:hint="eastAsia"/>
        </w:rPr>
        <w:t>承认他们对神天然的敌意和罪，并欢迎（由福音仆人所传）和好信息，并委身持守这约，旨在作为与神和好的儿女和仆人行事为人，每日正直地将他们的重担和愿望陈明在祂面前的人：所有这些人（我说）都是在基督里的信徒，并且可以确信自己已得和好；因为在使徒和仆人的使命中，为要使谦卑的罪人进入友谊之约，所要求的不过是这个：“我们替基督求你们与神和好”，20节。</w:t>
      </w:r>
    </w:p>
    <w:p w14:paraId="22A2173C">
      <w:pPr>
        <w:pStyle w:val="5"/>
        <w:spacing w:after="0" w:line="333" w:lineRule="auto"/>
        <w:jc w:val="left"/>
        <w:rPr>
          <w:rFonts w:hint="eastAsia"/>
        </w:rPr>
      </w:pPr>
    </w:p>
    <w:p w14:paraId="175243FB">
      <w:pPr>
        <w:pStyle w:val="5"/>
        <w:spacing w:after="0" w:line="333" w:lineRule="auto"/>
        <w:jc w:val="left"/>
        <w:rPr>
          <w:rFonts w:hint="eastAsia"/>
        </w:rPr>
      </w:pPr>
      <w:r>
        <w:rPr>
          <w:rFonts w:hint="eastAsia"/>
        </w:rPr>
        <w:t>Now we judge, that humbled sinners fled to Christ, and purposing to amend their lives by his grace, will not be found unwilling to accept this offer of reconciliation, but will declare their hearty consent to this offer; and so may be convinced, that a covenant is closed between God and them, and that God hath given unto them saving faith, how weak soever it seemeth unto them; for, the consenting unto, and accepting of, this offer, is the condition required for entering in covenant, and the proper act of saving faith.</w:t>
      </w:r>
    </w:p>
    <w:p w14:paraId="65671B27">
      <w:pPr>
        <w:pStyle w:val="5"/>
        <w:spacing w:after="0" w:line="333" w:lineRule="auto"/>
        <w:jc w:val="left"/>
        <w:rPr>
          <w:rFonts w:hint="eastAsia"/>
        </w:rPr>
      </w:pPr>
      <w:r>
        <w:rPr>
          <w:rFonts w:hint="eastAsia"/>
        </w:rPr>
        <w:t>现在我们判断，那些投奔基督、并立志藉着祂的恩典修正生命的谦卑罪人，将不会被发现不愿意接受这和好的提议，反而会宣告他们由衷地同意这提议；因此可以被说服，一个约已经在神和他们之间订立了，并且神已经将使人得救的信心赐给了他们，无论这信心在他们看来是何等软弱；因为，同意并接受这提议，是进入圣约所要求的条件，也是使人得救的信心的专有行动。</w:t>
      </w:r>
    </w:p>
    <w:p w14:paraId="50DC6B47">
      <w:pPr>
        <w:pStyle w:val="5"/>
        <w:spacing w:after="0" w:line="333" w:lineRule="auto"/>
        <w:jc w:val="left"/>
        <w:rPr>
          <w:rFonts w:hint="eastAsia"/>
        </w:rPr>
      </w:pPr>
    </w:p>
    <w:p w14:paraId="0B42E010">
      <w:pPr>
        <w:pStyle w:val="5"/>
        <w:spacing w:after="0" w:line="333" w:lineRule="auto"/>
        <w:jc w:val="left"/>
        <w:rPr>
          <w:rFonts w:hint="eastAsia"/>
        </w:rPr>
      </w:pPr>
      <w:r>
        <w:rPr>
          <w:rFonts w:hint="eastAsia"/>
        </w:rPr>
        <w:t>Fifthly, the Apostle holdeth forth the ground-right of this covenant, and reason whereupon the sinner, fled to Christ, may be assured of justification: because in the covenant of Redemption, past between God in three persons on the one hand, and the second person of the God-head as Mediator and perfect Redeemer by price- paying on the other hand, it is agreed, finally ended and decreed, that Christ's satisfaction, made for the embracer of this offered reconciliation, shall as certainly make the believer judicially righteous and justify him, as Christ was judicially made sin or a sacrifice for the sins of the redeemed: for, God, saith he, v. 21, hath made Christ to be sin for us, who knew no sin, that we might be made the righteousness of God in him.</w:t>
      </w:r>
    </w:p>
    <w:p w14:paraId="4C3AEDEC">
      <w:pPr>
        <w:pStyle w:val="5"/>
        <w:spacing w:after="0" w:line="333" w:lineRule="auto"/>
        <w:jc w:val="left"/>
        <w:rPr>
          <w:rFonts w:hint="eastAsia"/>
        </w:rPr>
      </w:pPr>
      <w:r>
        <w:rPr>
          <w:rFonts w:hint="eastAsia"/>
        </w:rPr>
        <w:t>第五，使徒阐明了这约的根基权利，以及投奔基督的罪人可以确信称义的理由：因为在救赎之约中，即一方面是三位一体的神，另一方面是神性的第二位格作为中保和藉着付上代价的完美救赎主，所订立的，其中已同意、最终完成并规定，基督为接受这和好提议之人所作的满足，必将同样确定地使信徒在法理上成为义并使他称义，正如基督在法理上为被赎之人的罪被当作罪或赎罪祭一样：因为，祂说，21节，“神使那无罪的，替我们成为罪，好叫我们在祂里面成为神的义。”</w:t>
      </w:r>
    </w:p>
    <w:p w14:paraId="0B61217E">
      <w:pPr>
        <w:pStyle w:val="5"/>
        <w:spacing w:after="0" w:line="333" w:lineRule="auto"/>
        <w:jc w:val="left"/>
        <w:rPr>
          <w:rFonts w:hint="eastAsia"/>
        </w:rPr>
      </w:pPr>
    </w:p>
    <w:p w14:paraId="0C551929">
      <w:pPr>
        <w:pStyle w:val="5"/>
        <w:spacing w:after="0" w:line="333" w:lineRule="auto"/>
        <w:jc w:val="left"/>
        <w:rPr>
          <w:rFonts w:hint="eastAsia"/>
        </w:rPr>
      </w:pPr>
      <w:r>
        <w:rPr>
          <w:rFonts w:hint="eastAsia"/>
        </w:rPr>
        <w:t>Therefore, as</w:t>
      </w:r>
    </w:p>
    <w:p w14:paraId="2C503822">
      <w:pPr>
        <w:pStyle w:val="5"/>
        <w:spacing w:after="0" w:line="333" w:lineRule="auto"/>
        <w:jc w:val="left"/>
        <w:rPr>
          <w:rFonts w:hint="eastAsia"/>
        </w:rPr>
      </w:pPr>
      <w:r>
        <w:rPr>
          <w:rFonts w:hint="eastAsia"/>
        </w:rPr>
        <w:t>因此，正如</w:t>
      </w:r>
    </w:p>
    <w:p w14:paraId="20735781">
      <w:pPr>
        <w:pStyle w:val="5"/>
        <w:spacing w:after="0" w:line="333" w:lineRule="auto"/>
        <w:jc w:val="left"/>
        <w:rPr>
          <w:rFonts w:hint="eastAsia"/>
        </w:rPr>
      </w:pPr>
    </w:p>
    <w:p w14:paraId="6A287BFE">
      <w:pPr>
        <w:pStyle w:val="5"/>
        <w:spacing w:after="0" w:line="333" w:lineRule="auto"/>
        <w:jc w:val="left"/>
        <w:rPr>
          <w:rFonts w:hint="eastAsia"/>
        </w:rPr>
      </w:pPr>
      <w:r>
        <w:rPr>
          <w:rFonts w:hint="eastAsia"/>
        </w:rPr>
        <w:t>Christ the only Mediator, by accepting the covenant of Redemption, had the sins of the redeemed imputed unto him, (albeit there was no sin at all, nor could be in him) and was punished for them unto the death of the cross; So, the humbled sinner, by flying unto Christ, and accepting the offered covenant of reconciliation, hath Christ's satisfaction imputed unto him, (albeit he can see nothing in himself but a mass of inherent sin) and shall not enter into condemnation, but be brought to life-eternal, through Jesus Christ our Lord.</w:t>
      </w:r>
    </w:p>
    <w:p w14:paraId="26569C6A">
      <w:pPr>
        <w:pStyle w:val="5"/>
        <w:spacing w:after="0" w:line="333" w:lineRule="auto"/>
        <w:jc w:val="left"/>
        <w:rPr>
          <w:rFonts w:hint="eastAsia"/>
        </w:rPr>
      </w:pPr>
      <w:r>
        <w:rPr>
          <w:rFonts w:hint="eastAsia"/>
        </w:rPr>
        <w:t>基督这唯一的中保，藉着接受救赎之约，使被赎之人的罪归算在祂身上（尽管祂里面根本没有罪，也不可能有），并为此受罚，以至于死在十字架上；同样，谦卑的罪人，藉着投奔基督，并接受所提供的和好之约，使基督的满足归算在他身上（尽管他在自己里面除了大量内在的罪之外，什么也看不见），并且将不至于定罪，反而藉着我们的主耶稣基督，被带入永生。</w:t>
      </w:r>
    </w:p>
    <w:p w14:paraId="4474AB0C">
      <w:pPr>
        <w:pStyle w:val="5"/>
        <w:spacing w:after="0" w:line="333" w:lineRule="auto"/>
        <w:jc w:val="left"/>
        <w:rPr>
          <w:rFonts w:hint="eastAsia"/>
        </w:rPr>
      </w:pPr>
    </w:p>
    <w:p w14:paraId="0336BB20">
      <w:pPr>
        <w:pStyle w:val="5"/>
        <w:spacing w:after="0" w:line="333" w:lineRule="auto"/>
        <w:jc w:val="left"/>
        <w:rPr>
          <w:rFonts w:hint="eastAsia"/>
        </w:rPr>
      </w:pPr>
      <w:r>
        <w:rPr>
          <w:rFonts w:hint="eastAsia"/>
        </w:rPr>
        <w:t>Both the covenant of Redemption made with Christ in the Redeemers name, and the covenant of Reconciliation made with us through Christ, are of God's making, and so must stand, and cannot be dis-annulled forever.</w:t>
      </w:r>
    </w:p>
    <w:p w14:paraId="49CC0D04">
      <w:pPr>
        <w:pStyle w:val="5"/>
        <w:spacing w:after="0" w:line="333" w:lineRule="auto"/>
        <w:jc w:val="left"/>
        <w:rPr>
          <w:rFonts w:hint="eastAsia"/>
        </w:rPr>
      </w:pPr>
      <w:r>
        <w:rPr>
          <w:rFonts w:hint="eastAsia"/>
        </w:rPr>
        <w:t>与基督以救赎主之名所立的救赎之约，以及藉着基督与我们所立的和好之约，都是神所立的，因此必将存立，永不能被废除。</w:t>
      </w:r>
    </w:p>
    <w:p w14:paraId="03DDD672">
      <w:pPr>
        <w:pStyle w:val="5"/>
        <w:spacing w:after="0" w:line="333" w:lineRule="auto"/>
        <w:jc w:val="left"/>
        <w:rPr>
          <w:rFonts w:hint="eastAsia"/>
        </w:rPr>
      </w:pPr>
    </w:p>
    <w:p w14:paraId="07CDE1D9">
      <w:pPr>
        <w:pStyle w:val="5"/>
        <w:spacing w:after="0" w:line="333" w:lineRule="auto"/>
        <w:jc w:val="left"/>
        <w:rPr>
          <w:rFonts w:hint="eastAsia"/>
        </w:rPr>
      </w:pPr>
      <w:r>
        <w:rPr>
          <w:rFonts w:hint="eastAsia"/>
        </w:rPr>
        <w:t>The other place, 1 Cor. 1:30, holdeth forth the right which God hath made to the believer, unto the unsearchable riches of Christ, whereunto the weakest believer, fled from sin and wrath unto Christ, as the refuge and perfect remedy from both, may claim, namely wisdom, righteousness, sanctification and redemption by him: and that by covenant and decree registrate in this and other places of Scripture, as judicially declared and adjudged unto all and every believer in him; So that they may and should make use of Christ, as made unto them wisdom to direct them, justification to justify them, sanctification to perfect them piece and piece in holiness, and redemption to support them under, and deliver them from, all bonds of misery.</w:t>
      </w:r>
    </w:p>
    <w:p w14:paraId="77BE0315">
      <w:pPr>
        <w:pStyle w:val="5"/>
        <w:spacing w:after="0" w:line="333" w:lineRule="auto"/>
        <w:jc w:val="left"/>
        <w:rPr>
          <w:rFonts w:hint="eastAsia"/>
        </w:rPr>
      </w:pPr>
      <w:r>
        <w:rPr>
          <w:rFonts w:hint="eastAsia"/>
        </w:rPr>
        <w:t>另一处经文，哥林多前书 1:30，阐明了神所赐给信徒的权利，即得着基督那测不透的丰富，那最软弱的信徒，从罪和忿怒中投奔基督，作为脱离这两者的避难所和完美医治，都可以主张这权利，即藉着祂得着智慧、公义、圣洁和救赎：并且这是藉着在这处和其他经文中所记载的约和法令，在法理上被宣告并判给所有和每一个在祂里面的信徒；因此他们可以也应当使用基督，祂被作成他们的智慧来引导他们，公义来使他们称义，圣洁来使他们在圣洁中一步步得以完全，救赎来扶持他们，并救他们脱离一切愁苦的捆绑。</w:t>
      </w:r>
    </w:p>
    <w:p w14:paraId="5D46B1D4">
      <w:pPr>
        <w:pStyle w:val="5"/>
        <w:spacing w:after="0" w:line="333" w:lineRule="auto"/>
        <w:jc w:val="left"/>
        <w:rPr>
          <w:rFonts w:hint="eastAsia"/>
        </w:rPr>
      </w:pPr>
    </w:p>
    <w:p w14:paraId="7CB320F4">
      <w:pPr>
        <w:pStyle w:val="5"/>
        <w:spacing w:after="0" w:line="333" w:lineRule="auto"/>
        <w:jc w:val="left"/>
        <w:rPr>
          <w:rFonts w:hint="eastAsia"/>
        </w:rPr>
      </w:pPr>
      <w:r>
        <w:rPr>
          <w:rFonts w:hint="eastAsia"/>
        </w:rPr>
        <w:t>For the better understanding of this rich passage, we shall take it up in four sentences pronounced from the holy Spirit by the Apostle; in everyone whereof, these three things are insinuate and imported, first, our need of Christ; 2. his engaged help and supply; and, 3. our duty to lay hold upon</w:t>
      </w:r>
    </w:p>
    <w:p w14:paraId="5D9395E5">
      <w:pPr>
        <w:pStyle w:val="5"/>
        <w:spacing w:after="0" w:line="333" w:lineRule="auto"/>
        <w:jc w:val="left"/>
        <w:rPr>
          <w:rFonts w:hint="eastAsia"/>
        </w:rPr>
      </w:pPr>
      <w:r>
        <w:rPr>
          <w:rFonts w:hint="eastAsia"/>
        </w:rPr>
        <w:t>为更好地理解这段丰富的经文，我们将把它分解为使徒从圣灵所宣告的四个句子；在每一句中，都暗示并包含了这三件事：第一，我们对基督的需要；2. 祂所承诺的帮助和供应；以及，3. 我们抓住</w:t>
      </w:r>
    </w:p>
    <w:p w14:paraId="0A9FEA30">
      <w:pPr>
        <w:pStyle w:val="5"/>
        <w:spacing w:after="0" w:line="333" w:lineRule="auto"/>
        <w:jc w:val="left"/>
        <w:rPr>
          <w:rFonts w:hint="eastAsia"/>
        </w:rPr>
      </w:pPr>
    </w:p>
    <w:p w14:paraId="46875344">
      <w:pPr>
        <w:pStyle w:val="5"/>
        <w:spacing w:after="0" w:line="333" w:lineRule="auto"/>
        <w:jc w:val="left"/>
        <w:rPr>
          <w:rFonts w:hint="eastAsia"/>
        </w:rPr>
      </w:pPr>
      <w:r>
        <w:rPr>
          <w:rFonts w:hint="eastAsia"/>
        </w:rPr>
        <w:t>and make use of him, according to the right and interest in him, made unto every believer.</w:t>
      </w:r>
    </w:p>
    <w:p w14:paraId="102DEF9B">
      <w:pPr>
        <w:pStyle w:val="5"/>
        <w:spacing w:after="0" w:line="333" w:lineRule="auto"/>
        <w:jc w:val="left"/>
        <w:rPr>
          <w:rFonts w:hint="eastAsia"/>
        </w:rPr>
      </w:pPr>
      <w:r>
        <w:rPr>
          <w:rFonts w:hint="eastAsia"/>
        </w:rPr>
        <w:t>并使用祂的本分，这是根据神所赐给每一个信徒在祂里面的权利和权益。</w:t>
      </w:r>
    </w:p>
    <w:p w14:paraId="5DC6F5DF">
      <w:pPr>
        <w:pStyle w:val="5"/>
        <w:spacing w:after="0" w:line="333" w:lineRule="auto"/>
        <w:jc w:val="left"/>
        <w:rPr>
          <w:rFonts w:hint="eastAsia"/>
        </w:rPr>
      </w:pPr>
    </w:p>
    <w:p w14:paraId="23B7B2EE">
      <w:pPr>
        <w:pStyle w:val="5"/>
        <w:spacing w:after="0" w:line="333" w:lineRule="auto"/>
        <w:jc w:val="left"/>
        <w:rPr>
          <w:rFonts w:hint="eastAsia"/>
        </w:rPr>
      </w:pPr>
      <w:r>
        <w:rPr>
          <w:rFonts w:hint="eastAsia"/>
        </w:rPr>
        <w:t>The first sentence is this, Christ is made unto us wisdom, which importeth, first, that not only we are by nature blind and ignorant of our sin and misery, blind and ignorant of the way of salvation and right manner of serving God, but also after that we are illuminate by grace, and made in some measure to know our last condition and to fly unto Christ for delivery, we are compassed about with much darkness and foggy mists of doubts, errors and mistakes, and have need to be in every step of our way directed and powerfully taught by Christ's Word and Spirit, to know what is that good and acceptable will of God.</w:t>
      </w:r>
    </w:p>
    <w:p w14:paraId="57C7FABE">
      <w:pPr>
        <w:pStyle w:val="5"/>
        <w:spacing w:after="0" w:line="333" w:lineRule="auto"/>
        <w:jc w:val="left"/>
        <w:rPr>
          <w:rFonts w:hint="eastAsia"/>
        </w:rPr>
      </w:pPr>
      <w:r>
        <w:rPr>
          <w:rFonts w:hint="eastAsia"/>
        </w:rPr>
        <w:t>第一句是，基督成为我们的智慧，这首先意味着，我们不仅本性上对我们的罪和愁苦是瞎眼和无知的，对救恩的道路和事奉神的正确方式是瞎眼和无知的，而且在我们被恩典光照，在某种程度上得以认识我们最终的光景并投奔基督以求拯救之后，我们仍被许多黑暗和疑惑、错误及过失的迷雾所环绕，并且需要在我们道路的每一步都被基督的话语和圣灵所引导和有力地教导，以认识神那善良纯全可喜悦的旨意是什么。</w:t>
      </w:r>
    </w:p>
    <w:p w14:paraId="7E839ABD">
      <w:pPr>
        <w:pStyle w:val="5"/>
        <w:spacing w:after="0" w:line="333" w:lineRule="auto"/>
        <w:jc w:val="left"/>
        <w:rPr>
          <w:rFonts w:hint="eastAsia"/>
        </w:rPr>
      </w:pPr>
    </w:p>
    <w:p w14:paraId="66779836">
      <w:pPr>
        <w:pStyle w:val="5"/>
        <w:spacing w:after="0" w:line="333" w:lineRule="auto"/>
        <w:jc w:val="left"/>
        <w:rPr>
          <w:rFonts w:hint="eastAsia"/>
        </w:rPr>
      </w:pPr>
      <w:r>
        <w:rPr>
          <w:rFonts w:hint="eastAsia"/>
        </w:rPr>
        <w:t>Secondly, it importeth, that as Christ is the treasure of all wisdom and knowledge who hath revealed in the Scriptures the whole counsel of God concerning our salvation; So he is judicially made over unto us as anointed Prophet to his Church, to make known unto us the way of life by his Word and Spirit.</w:t>
      </w:r>
    </w:p>
    <w:p w14:paraId="6BCA0930">
      <w:pPr>
        <w:pStyle w:val="5"/>
        <w:spacing w:after="0" w:line="333" w:lineRule="auto"/>
        <w:jc w:val="left"/>
        <w:rPr>
          <w:rFonts w:hint="eastAsia"/>
        </w:rPr>
      </w:pPr>
      <w:r>
        <w:rPr>
          <w:rFonts w:hint="eastAsia"/>
        </w:rPr>
        <w:t>第二，这意味着，正如基督是一切智慧和知识的宝藏，祂已在圣经中启示了神关乎我们救恩的全部旨意；同样，祂在法理上也被赐给我们，作为祂教会的受膏先知，藉着祂的话语和圣灵向我们显明生命之道。</w:t>
      </w:r>
    </w:p>
    <w:p w14:paraId="3977E1E5">
      <w:pPr>
        <w:pStyle w:val="5"/>
        <w:spacing w:after="0" w:line="333" w:lineRule="auto"/>
        <w:jc w:val="left"/>
        <w:rPr>
          <w:rFonts w:hint="eastAsia"/>
        </w:rPr>
      </w:pPr>
    </w:p>
    <w:p w14:paraId="116E86FF">
      <w:pPr>
        <w:pStyle w:val="5"/>
        <w:spacing w:after="0" w:line="333" w:lineRule="auto"/>
        <w:jc w:val="left"/>
        <w:rPr>
          <w:rFonts w:hint="eastAsia"/>
        </w:rPr>
      </w:pPr>
      <w:r>
        <w:rPr>
          <w:rFonts w:hint="eastAsia"/>
        </w:rPr>
        <w:t>Thirdly, it imports our duty to receive him as the great gift of God, and to give up ourselves to his teaching, to employ him and depend upon him as Prophet appointed to us for direction by his Word, what to believe and how to live before God.</w:t>
      </w:r>
    </w:p>
    <w:p w14:paraId="46F91EFB">
      <w:pPr>
        <w:pStyle w:val="5"/>
        <w:spacing w:after="0" w:line="333" w:lineRule="auto"/>
        <w:jc w:val="left"/>
        <w:rPr>
          <w:rFonts w:hint="eastAsia"/>
        </w:rPr>
      </w:pPr>
      <w:r>
        <w:rPr>
          <w:rFonts w:hint="eastAsia"/>
        </w:rPr>
        <w:t>第三，这意味着我们有责任接受祂为神伟大的恩赐，并将自己交托给祂的教导，使用祂并倚靠祂，祂是为我们所立的先知，要藉着祂的话语指导我们，当信什么，以及如何在神面前生活。</w:t>
      </w:r>
    </w:p>
    <w:p w14:paraId="3CD03D51">
      <w:pPr>
        <w:pStyle w:val="5"/>
        <w:spacing w:after="0" w:line="333" w:lineRule="auto"/>
        <w:jc w:val="left"/>
        <w:rPr>
          <w:rFonts w:hint="eastAsia"/>
        </w:rPr>
      </w:pPr>
    </w:p>
    <w:p w14:paraId="076D62F0">
      <w:pPr>
        <w:pStyle w:val="5"/>
        <w:spacing w:after="0" w:line="333" w:lineRule="auto"/>
        <w:jc w:val="left"/>
        <w:rPr>
          <w:rFonts w:hint="eastAsia"/>
        </w:rPr>
      </w:pPr>
      <w:r>
        <w:rPr>
          <w:rFonts w:hint="eastAsia"/>
        </w:rPr>
        <w:t>Whereupon the weakest believer may trust in him for guiding them in the use of the Scripture and exercise of the means appointed by him unto salvation; because he is made of God unto us wisdom, and intimation thereof is made by his Apostle.</w:t>
      </w:r>
    </w:p>
    <w:p w14:paraId="36B1D8F6">
      <w:pPr>
        <w:pStyle w:val="5"/>
        <w:spacing w:after="0" w:line="333" w:lineRule="auto"/>
        <w:jc w:val="left"/>
        <w:rPr>
          <w:rFonts w:hint="eastAsia"/>
        </w:rPr>
      </w:pPr>
      <w:r>
        <w:rPr>
          <w:rFonts w:hint="eastAsia"/>
        </w:rPr>
        <w:t>因此，最软弱的信徒可以信靠祂来引导他们使用圣经，并操练祂为救恩所设立的方法；因为祂被神作成我们的智慧，并且祂的使徒已将此事告知我们。</w:t>
      </w:r>
    </w:p>
    <w:p w14:paraId="6E11296C">
      <w:pPr>
        <w:pStyle w:val="5"/>
        <w:spacing w:after="0" w:line="333" w:lineRule="auto"/>
        <w:jc w:val="left"/>
        <w:rPr>
          <w:rFonts w:hint="eastAsia"/>
        </w:rPr>
      </w:pPr>
    </w:p>
    <w:p w14:paraId="6A0D0A52">
      <w:pPr>
        <w:pStyle w:val="5"/>
        <w:spacing w:after="0" w:line="333" w:lineRule="auto"/>
        <w:jc w:val="left"/>
        <w:rPr>
          <w:rFonts w:hint="eastAsia"/>
        </w:rPr>
      </w:pPr>
      <w:r>
        <w:rPr>
          <w:rFonts w:hint="eastAsia"/>
        </w:rPr>
        <w:t>The second sentence is this, Christ is made of God unto us righteousness: which presupponeth, first, that we are by nature destitute of righteousness, condemned as unrighteous by the law, and unable to deliver ourselves from condemnation, and when we are fled to Christ and delivered from</w:t>
      </w:r>
    </w:p>
    <w:p w14:paraId="2A3FE5C5">
      <w:pPr>
        <w:pStyle w:val="5"/>
        <w:spacing w:after="0" w:line="333" w:lineRule="auto"/>
        <w:jc w:val="left"/>
        <w:rPr>
          <w:rFonts w:hint="eastAsia"/>
        </w:rPr>
      </w:pPr>
      <w:r>
        <w:rPr>
          <w:rFonts w:hint="eastAsia"/>
        </w:rPr>
        <w:t>第二句是，基督被神作成我们的公义：这首先预设，我们本性上缺乏公义，被律法定为不义，并且无法救自己脱离定罪，并且当我们投奔基督并脱离</w:t>
      </w:r>
    </w:p>
    <w:p w14:paraId="51007EB2">
      <w:pPr>
        <w:pStyle w:val="5"/>
        <w:spacing w:after="0" w:line="333" w:lineRule="auto"/>
        <w:jc w:val="left"/>
        <w:rPr>
          <w:rFonts w:hint="eastAsia"/>
        </w:rPr>
      </w:pPr>
    </w:p>
    <w:p w14:paraId="2C9C9935">
      <w:pPr>
        <w:pStyle w:val="5"/>
        <w:spacing w:after="0" w:line="333" w:lineRule="auto"/>
        <w:jc w:val="left"/>
        <w:rPr>
          <w:rFonts w:hint="eastAsia"/>
        </w:rPr>
      </w:pPr>
      <w:r>
        <w:rPr>
          <w:rFonts w:hint="eastAsia"/>
        </w:rPr>
        <w:t>condemnation, that we are not able to stand in that state, but by our daily sins wherein we fall, do deserve to be condemned as unrighteous.</w:t>
      </w:r>
    </w:p>
    <w:p w14:paraId="7D574FE1">
      <w:pPr>
        <w:pStyle w:val="5"/>
        <w:spacing w:after="0" w:line="333" w:lineRule="auto"/>
        <w:jc w:val="left"/>
        <w:rPr>
          <w:rFonts w:hint="eastAsia"/>
        </w:rPr>
      </w:pPr>
      <w:r>
        <w:rPr>
          <w:rFonts w:hint="eastAsia"/>
        </w:rPr>
        <w:t>定罪之后，我们仍不能在那状态中站立得住，反而因我们每日所犯的罪，而当被定为不义。</w:t>
      </w:r>
    </w:p>
    <w:p w14:paraId="5F394715">
      <w:pPr>
        <w:pStyle w:val="5"/>
        <w:spacing w:after="0" w:line="333" w:lineRule="auto"/>
        <w:jc w:val="left"/>
        <w:rPr>
          <w:rFonts w:hint="eastAsia"/>
        </w:rPr>
      </w:pPr>
    </w:p>
    <w:p w14:paraId="5CEA93A9">
      <w:pPr>
        <w:pStyle w:val="5"/>
        <w:spacing w:after="0" w:line="333" w:lineRule="auto"/>
        <w:jc w:val="left"/>
        <w:rPr>
          <w:rFonts w:hint="eastAsia"/>
        </w:rPr>
      </w:pPr>
      <w:r>
        <w:rPr>
          <w:rFonts w:hint="eastAsia"/>
        </w:rPr>
        <w:t>Secondly, it imports, that Christ is not only righteous in himself and able to satisfy divine justice for our sins, but also hath undertaken to pay, and actually hath paid the price of our redemption by his obedience unto the Father even to the death of the Cross, and hath taken on him the office of high Priest to apply unto us absolution from our sins, make us accepted and to be dealt with as righteous, and to keep us in that blessed estate by his intercession.</w:t>
      </w:r>
    </w:p>
    <w:p w14:paraId="6CCA6646">
      <w:pPr>
        <w:pStyle w:val="5"/>
        <w:spacing w:after="0" w:line="333" w:lineRule="auto"/>
        <w:jc w:val="left"/>
        <w:rPr>
          <w:rFonts w:hint="eastAsia"/>
        </w:rPr>
      </w:pPr>
      <w:r>
        <w:rPr>
          <w:rFonts w:hint="eastAsia"/>
        </w:rPr>
        <w:t>第二，这意味着，基督不仅自己是公义的，并且能为我们的罪满足神的公义，而且祂也已承担要付上，并实际上已藉着祂对父的顺服，以至于死在十字架上，而付上了我们救赎的代价，并且祂已承担了大祭司的职分，要将我们罪的赦免应用在我们身上，使我们被悦纳并被当作义人对待，并藉着祂的代求保守我们在这蒙福的境地中。</w:t>
      </w:r>
    </w:p>
    <w:p w14:paraId="1EBFCA8A">
      <w:pPr>
        <w:pStyle w:val="5"/>
        <w:spacing w:after="0" w:line="333" w:lineRule="auto"/>
        <w:jc w:val="left"/>
        <w:rPr>
          <w:rFonts w:hint="eastAsia"/>
        </w:rPr>
      </w:pPr>
    </w:p>
    <w:p w14:paraId="47970F65">
      <w:pPr>
        <w:pStyle w:val="5"/>
        <w:spacing w:after="0" w:line="333" w:lineRule="auto"/>
        <w:jc w:val="left"/>
        <w:rPr>
          <w:rFonts w:hint="eastAsia"/>
        </w:rPr>
      </w:pPr>
      <w:r>
        <w:rPr>
          <w:rFonts w:hint="eastAsia"/>
        </w:rPr>
        <w:t>Thirdly, it imports our duty to lay hold on Christ our Cautioner, by virtue of our right and interest in him, granted and intimate unto us, and so to rest on him, that whatsoever Satan, Conscience, or Law violate by us, shall say, we who are fled from sin and wrath to him, may oppose this sentence of our absolution registrate here, Christ is made unto us righteousness judicially, by the decree and decreet of God.</w:t>
      </w:r>
    </w:p>
    <w:p w14:paraId="1366234B">
      <w:pPr>
        <w:pStyle w:val="5"/>
        <w:spacing w:after="0" w:line="333" w:lineRule="auto"/>
        <w:jc w:val="left"/>
        <w:rPr>
          <w:rFonts w:hint="eastAsia"/>
        </w:rPr>
      </w:pPr>
      <w:r>
        <w:rPr>
          <w:rFonts w:hint="eastAsia"/>
        </w:rPr>
        <w:t>第三，这意味着我们有责任，凭着神所赐予并告知我们的在祂里面的权利和权益，抓住基督我们的保证人，并如此安息在祂身上，以至于无论撒旦、良心、或被我们违背的律法说什么，我们这些从罪和忿怒中投奔祂的人，都可以用我们在此所记载的赦罪判决来抵挡，即，藉着神的命令和法令，基督在法理上成为我们的公义。</w:t>
      </w:r>
    </w:p>
    <w:p w14:paraId="7081199D">
      <w:pPr>
        <w:pStyle w:val="5"/>
        <w:spacing w:after="0" w:line="333" w:lineRule="auto"/>
        <w:jc w:val="left"/>
        <w:rPr>
          <w:rFonts w:hint="eastAsia"/>
        </w:rPr>
      </w:pPr>
    </w:p>
    <w:p w14:paraId="796C81ED">
      <w:pPr>
        <w:pStyle w:val="5"/>
        <w:spacing w:after="0" w:line="333" w:lineRule="auto"/>
        <w:jc w:val="left"/>
        <w:rPr>
          <w:rFonts w:hint="eastAsia"/>
        </w:rPr>
      </w:pPr>
      <w:r>
        <w:rPr>
          <w:rFonts w:hint="eastAsia"/>
        </w:rPr>
        <w:t>The third sentence is this, Christ is made unto us of God sanctification, which presupponeth, that in the justified believer there are remaining still the relics of sin inherent, from which we are not able of ourselves to deliver ourselves, but have need of divine power to mortify sin in us, and to repair the image of God by increasing holiness in us.</w:t>
      </w:r>
    </w:p>
    <w:p w14:paraId="35746A10">
      <w:pPr>
        <w:pStyle w:val="5"/>
        <w:spacing w:after="0" w:line="333" w:lineRule="auto"/>
        <w:jc w:val="left"/>
        <w:rPr>
          <w:rFonts w:hint="eastAsia"/>
        </w:rPr>
      </w:pPr>
      <w:r>
        <w:rPr>
          <w:rFonts w:hint="eastAsia"/>
        </w:rPr>
        <w:t>第三句是，基督被神作成我们的圣洁，这预设，在被称义的信徒里面，仍然存留着内在罪的残余，我们无法靠自己从中得释放，而是需要神圣的能力来治死我们里面的罪，并通过在我们里面增加圣洁来修复神的形象。</w:t>
      </w:r>
    </w:p>
    <w:p w14:paraId="144C7235">
      <w:pPr>
        <w:pStyle w:val="5"/>
        <w:spacing w:after="0" w:line="333" w:lineRule="auto"/>
        <w:jc w:val="left"/>
        <w:rPr>
          <w:rFonts w:hint="eastAsia"/>
        </w:rPr>
      </w:pPr>
    </w:p>
    <w:p w14:paraId="1925F5C0">
      <w:pPr>
        <w:pStyle w:val="5"/>
        <w:spacing w:after="0" w:line="333" w:lineRule="auto"/>
        <w:jc w:val="left"/>
        <w:rPr>
          <w:rFonts w:hint="eastAsia"/>
        </w:rPr>
      </w:pPr>
      <w:r>
        <w:rPr>
          <w:rFonts w:hint="eastAsia"/>
        </w:rPr>
        <w:t>Secondly, it importeth, that Christ the Mediator, the holy one of Israel, hath not only paid the price of our redemption for removing of our guiltiness and saving us from condemnation, but also hath undertaken to the Father to write his law in our heart, and at last to present us perfect without spot or blemish, for which end, he hath taken by appointment the threefold office of Prophet, Priest and King.</w:t>
      </w:r>
    </w:p>
    <w:p w14:paraId="269695A2">
      <w:pPr>
        <w:pStyle w:val="5"/>
        <w:spacing w:after="0" w:line="333" w:lineRule="auto"/>
        <w:jc w:val="left"/>
        <w:rPr>
          <w:rFonts w:hint="eastAsia"/>
        </w:rPr>
      </w:pPr>
      <w:r>
        <w:rPr>
          <w:rFonts w:hint="eastAsia"/>
        </w:rPr>
        <w:t>第二，这意味着，中保基督，以色列的圣者，不仅付上了我们救赎的代价，为要除去我们的罪咎并救我们脱离定罪，而且祂也向父承诺要将祂的律法写在我们心里，并最终将我们无瑕无疵、完美地献上，为此目的，祂已按定旨承担了先知、祭司和君王的三重职分。</w:t>
      </w:r>
    </w:p>
    <w:p w14:paraId="2333CF32">
      <w:pPr>
        <w:pStyle w:val="5"/>
        <w:spacing w:after="0" w:line="333" w:lineRule="auto"/>
        <w:jc w:val="left"/>
        <w:rPr>
          <w:rFonts w:hint="eastAsia"/>
        </w:rPr>
      </w:pPr>
    </w:p>
    <w:p w14:paraId="4566DC17">
      <w:pPr>
        <w:pStyle w:val="5"/>
        <w:spacing w:after="0" w:line="333" w:lineRule="auto"/>
        <w:jc w:val="left"/>
        <w:rPr>
          <w:rFonts w:hint="eastAsia"/>
        </w:rPr>
      </w:pPr>
      <w:r>
        <w:rPr>
          <w:rFonts w:hint="eastAsia"/>
        </w:rPr>
        <w:t>Thirdly, it imports, that it is our duty to lay hold upon this rich gift and right intimate unto us judicially from God, and whatsoever commanded duty we are to go about, we do it in the name of Christ, sucking by faith, sap and virtue from him to bring forth good fruits holy and acceptable to God through him: Because Christ, the second person of the God-head incarnate, is made unto us, and judicially intimate from God to us, our sanctification.</w:t>
      </w:r>
    </w:p>
    <w:p w14:paraId="6DD905AC">
      <w:pPr>
        <w:pStyle w:val="5"/>
        <w:spacing w:after="0" w:line="333" w:lineRule="auto"/>
        <w:jc w:val="left"/>
        <w:rPr>
          <w:rFonts w:hint="eastAsia"/>
        </w:rPr>
      </w:pPr>
      <w:r>
        <w:rPr>
          <w:rFonts w:hint="eastAsia"/>
        </w:rPr>
        <w:t>第三，这意味着，我们的本分是抓住这从神那里在法理上告知我们的丰富恩赐和权利，并且无论我们要做什么被吩咐的责任，我们都在基督的名里行，藉着信心，从祂那里吸取汁液和德能，以结出圣洁并藉着祂蒙神悦纳的善果：因为基督，神性第二位格的道成肉身，被作成我们的，并从神那里在法理上告知我们的，圣洁。</w:t>
      </w:r>
    </w:p>
    <w:p w14:paraId="04240D7C">
      <w:pPr>
        <w:pStyle w:val="5"/>
        <w:spacing w:after="0" w:line="333" w:lineRule="auto"/>
        <w:jc w:val="left"/>
        <w:rPr>
          <w:rFonts w:hint="eastAsia"/>
        </w:rPr>
      </w:pPr>
    </w:p>
    <w:p w14:paraId="229E0BC9">
      <w:pPr>
        <w:pStyle w:val="5"/>
        <w:spacing w:after="0" w:line="333" w:lineRule="auto"/>
        <w:jc w:val="left"/>
        <w:rPr>
          <w:rFonts w:hint="eastAsia"/>
        </w:rPr>
      </w:pPr>
      <w:r>
        <w:rPr>
          <w:rFonts w:hint="eastAsia"/>
        </w:rPr>
        <w:t>The fourth sentence is this, Christ is made of God unto us redemption: which importeth, first, that we who have fled from sin and wrath unto Christ, and are justified by faith, and begun to be sanctified, are yoked in a warfare with our sinful flesh, the world and Satan, being subject to many miseries in this life, and to death natural and the grave.</w:t>
      </w:r>
    </w:p>
    <w:p w14:paraId="10C388B4">
      <w:pPr>
        <w:pStyle w:val="5"/>
        <w:spacing w:after="0" w:line="333" w:lineRule="auto"/>
        <w:jc w:val="left"/>
        <w:rPr>
          <w:rFonts w:hint="eastAsia"/>
        </w:rPr>
      </w:pPr>
      <w:r>
        <w:rPr>
          <w:rFonts w:hint="eastAsia"/>
        </w:rPr>
        <w:t>第四句是，基督被神作成我们的救赎：这首先意味着，我们这些从罪和忿怒中投奔基督，并因信称义、开始成圣的人，与我们有罪的肉体、世界和撒旦一同被轭在争战中，今生要遭受许多愁苦，以及自然的死亡和坟墓。</w:t>
      </w:r>
    </w:p>
    <w:p w14:paraId="744D9DA9">
      <w:pPr>
        <w:pStyle w:val="5"/>
        <w:spacing w:after="0" w:line="333" w:lineRule="auto"/>
        <w:jc w:val="left"/>
        <w:rPr>
          <w:rFonts w:hint="eastAsia"/>
        </w:rPr>
      </w:pPr>
    </w:p>
    <w:p w14:paraId="4B2C5551">
      <w:pPr>
        <w:pStyle w:val="5"/>
        <w:spacing w:after="0" w:line="333" w:lineRule="auto"/>
        <w:jc w:val="left"/>
        <w:rPr>
          <w:rFonts w:hint="eastAsia"/>
        </w:rPr>
      </w:pPr>
      <w:r>
        <w:rPr>
          <w:rFonts w:hint="eastAsia"/>
        </w:rPr>
        <w:t>In which warfare we are not of ourselves able to stand, nor to deliver ourselves from the miseries whereunto we are subject, except by divine power we be supported, brought thorough and saved.</w:t>
      </w:r>
    </w:p>
    <w:p w14:paraId="5EAF8D63">
      <w:pPr>
        <w:pStyle w:val="5"/>
        <w:spacing w:after="0" w:line="333" w:lineRule="auto"/>
        <w:jc w:val="left"/>
        <w:rPr>
          <w:rFonts w:hint="eastAsia"/>
        </w:rPr>
      </w:pPr>
      <w:r>
        <w:rPr>
          <w:rFonts w:hint="eastAsia"/>
        </w:rPr>
        <w:t>在这场争战中，我们无法靠自己站立得住，也无法救自己脱离我们所遭受的愁苦，除非藉着神圣的能力我们被扶持、被带领经过并得救。</w:t>
      </w:r>
    </w:p>
    <w:p w14:paraId="6098DCDF">
      <w:pPr>
        <w:pStyle w:val="5"/>
        <w:spacing w:after="0" w:line="333" w:lineRule="auto"/>
        <w:jc w:val="left"/>
        <w:rPr>
          <w:rFonts w:hint="eastAsia"/>
        </w:rPr>
      </w:pPr>
    </w:p>
    <w:p w14:paraId="1DE86B0F">
      <w:pPr>
        <w:pStyle w:val="5"/>
        <w:spacing w:after="0" w:line="333" w:lineRule="auto"/>
        <w:jc w:val="left"/>
        <w:rPr>
          <w:rFonts w:hint="eastAsia"/>
        </w:rPr>
      </w:pPr>
      <w:r>
        <w:rPr>
          <w:rFonts w:hint="eastAsia"/>
        </w:rPr>
        <w:t>Secondly, it imports, that Christ not only hath paid a satisfactory price for our redemption, and is able to deliver us from all sin and misery against the power of whatsoever adversary; but also, that he hath undertaken the work, and hath by compact with the Father, obliged himself to deliver us powerfully from all sin and misery and to overcome to our behoove all our enemies and tread them underfoot, and that he is judicially established in his kingly office, and made over to us for our assurance by decreet intimate to us.</w:t>
      </w:r>
    </w:p>
    <w:p w14:paraId="29FF2712">
      <w:pPr>
        <w:pStyle w:val="5"/>
        <w:spacing w:after="0" w:line="333" w:lineRule="auto"/>
        <w:jc w:val="left"/>
        <w:rPr>
          <w:rFonts w:hint="eastAsia"/>
        </w:rPr>
      </w:pPr>
      <w:r>
        <w:rPr>
          <w:rFonts w:hint="eastAsia"/>
        </w:rPr>
        <w:t>第二，这意味着，基督不仅为我们的救赎付上了满足的代价，并且能救我们脱离一切罪和愁苦，抵挡任何仇敌的能力；而且，祂也已承担了这工作，并藉着与父的协定，使自己有责任有力地救我们脱离一切罪和愁苦，并为我们的益处胜过我们一切的仇敌，将他们践踏在脚下，并且祂在法理上被确立在祂君王的职分中，并藉着向我们宣告的法令交给我们，作为我们的保证。</w:t>
      </w:r>
    </w:p>
    <w:p w14:paraId="10048A8C">
      <w:pPr>
        <w:pStyle w:val="5"/>
        <w:spacing w:after="0" w:line="333" w:lineRule="auto"/>
        <w:jc w:val="left"/>
        <w:rPr>
          <w:rFonts w:hint="eastAsia"/>
        </w:rPr>
      </w:pPr>
    </w:p>
    <w:p w14:paraId="2CF051CE">
      <w:pPr>
        <w:pStyle w:val="5"/>
        <w:spacing w:after="0" w:line="333" w:lineRule="auto"/>
        <w:jc w:val="left"/>
        <w:rPr>
          <w:rFonts w:hint="eastAsia"/>
        </w:rPr>
      </w:pPr>
      <w:r>
        <w:rPr>
          <w:rFonts w:hint="eastAsia"/>
        </w:rPr>
        <w:t>Thirdly, it importeth our duty, that by virtue of the right and gift of Christ God-man, made over unto us by God's decreet now intimate, we should rely by faith on him, as the pledge of perfecting our salvation thoroughly, and fight out our battles, against all adversary powers and all miseries, in his</w:t>
      </w:r>
    </w:p>
    <w:p w14:paraId="1FA3776B">
      <w:pPr>
        <w:pStyle w:val="5"/>
        <w:spacing w:after="0" w:line="333" w:lineRule="auto"/>
        <w:jc w:val="left"/>
        <w:rPr>
          <w:rFonts w:hint="eastAsia"/>
        </w:rPr>
      </w:pPr>
      <w:r>
        <w:rPr>
          <w:rFonts w:hint="eastAsia"/>
        </w:rPr>
        <w:t>第三，这意味着我们的本分是，凭着神人基督的权利和恩赐——藉着神现已宣告的法令交给我们——我们应当藉着信心倚靠祂，祂是彻底成全我们救恩的保证，并在祂的</w:t>
      </w:r>
    </w:p>
    <w:p w14:paraId="590B8123">
      <w:pPr>
        <w:pStyle w:val="5"/>
        <w:spacing w:after="0" w:line="333" w:lineRule="auto"/>
        <w:jc w:val="left"/>
        <w:rPr>
          <w:rFonts w:hint="eastAsia"/>
        </w:rPr>
      </w:pPr>
    </w:p>
    <w:p w14:paraId="6A958E63">
      <w:pPr>
        <w:pStyle w:val="5"/>
        <w:spacing w:after="0" w:line="333" w:lineRule="auto"/>
        <w:jc w:val="left"/>
        <w:rPr>
          <w:rFonts w:hint="eastAsia"/>
        </w:rPr>
      </w:pPr>
      <w:r>
        <w:rPr>
          <w:rFonts w:hint="eastAsia"/>
        </w:rPr>
        <w:t>strength, rejoicing in his victory over all our enemies; for, God hath made him unto us redemption.</w:t>
      </w:r>
    </w:p>
    <w:p w14:paraId="57EFA741">
      <w:pPr>
        <w:pStyle w:val="5"/>
        <w:spacing w:after="0" w:line="333" w:lineRule="auto"/>
        <w:jc w:val="left"/>
        <w:rPr>
          <w:rFonts w:hint="eastAsia"/>
        </w:rPr>
      </w:pPr>
      <w:r>
        <w:rPr>
          <w:rFonts w:hint="eastAsia"/>
        </w:rPr>
        <w:t>力量中，与一切敌对的权势和一切愁苦争战到底，并因祂胜过我们一切的仇敌而喜乐；因为，神已使祂成为我们的救赎。</w:t>
      </w:r>
    </w:p>
    <w:p w14:paraId="57D83182">
      <w:pPr>
        <w:pStyle w:val="5"/>
        <w:spacing w:after="0" w:line="333" w:lineRule="auto"/>
        <w:jc w:val="left"/>
        <w:rPr>
          <w:rFonts w:hint="eastAsia"/>
        </w:rPr>
      </w:pPr>
    </w:p>
    <w:p w14:paraId="40E50D55">
      <w:pPr>
        <w:pStyle w:val="5"/>
        <w:spacing w:after="0" w:line="333" w:lineRule="auto"/>
        <w:jc w:val="left"/>
        <w:rPr>
          <w:rFonts w:hint="eastAsia"/>
        </w:rPr>
      </w:pPr>
    </w:p>
    <w:p w14:paraId="79845489">
      <w:pPr>
        <w:pStyle w:val="5"/>
        <w:spacing w:after="0" w:line="333" w:lineRule="auto"/>
        <w:jc w:val="left"/>
        <w:rPr>
          <w:rFonts w:hint="eastAsia"/>
        </w:rPr>
      </w:pPr>
    </w:p>
    <w:p w14:paraId="0422F5EA">
      <w:pPr>
        <w:pStyle w:val="2"/>
        <w:bidi w:val="0"/>
        <w:rPr>
          <w:rFonts w:hint="eastAsia"/>
          <w:b/>
          <w:bCs/>
          <w:sz w:val="36"/>
          <w:szCs w:val="36"/>
        </w:rPr>
      </w:pPr>
      <w:r>
        <w:rPr>
          <w:rFonts w:hint="eastAsia"/>
          <w:b/>
          <w:bCs/>
          <w:sz w:val="36"/>
          <w:szCs w:val="36"/>
        </w:rPr>
        <w:t>CHAP. II. - Wherein the regenerate man's doubt of his being in the state of grace, by reason of his felt unworthiness, is answered.</w:t>
      </w:r>
    </w:p>
    <w:p w14:paraId="49D14BA7">
      <w:pPr>
        <w:pStyle w:val="2"/>
        <w:bidi w:val="0"/>
        <w:rPr>
          <w:rFonts w:hint="eastAsia"/>
          <w:b/>
          <w:bCs/>
        </w:rPr>
      </w:pPr>
      <w:r>
        <w:rPr>
          <w:rFonts w:hint="eastAsia"/>
          <w:b/>
          <w:bCs/>
          <w:sz w:val="36"/>
          <w:szCs w:val="36"/>
        </w:rPr>
        <w:t>第二章 - 解答重生之人因感到不配而怀疑自己是否处于恩典状态的问题。</w:t>
      </w:r>
    </w:p>
    <w:p w14:paraId="50DBE8BD">
      <w:pPr>
        <w:pStyle w:val="5"/>
        <w:spacing w:after="0" w:line="333" w:lineRule="auto"/>
        <w:jc w:val="left"/>
        <w:rPr>
          <w:rFonts w:hint="eastAsia"/>
        </w:rPr>
      </w:pPr>
    </w:p>
    <w:p w14:paraId="1D33D23B">
      <w:pPr>
        <w:pStyle w:val="5"/>
        <w:spacing w:after="0" w:line="333" w:lineRule="auto"/>
        <w:jc w:val="left"/>
        <w:rPr>
          <w:rFonts w:hint="eastAsia"/>
        </w:rPr>
      </w:pPr>
      <w:r>
        <w:rPr>
          <w:rFonts w:hint="eastAsia"/>
        </w:rPr>
        <w:t>THESE PREMISED CONSIDERATIONS, MAY serve for the more easy solution of doubts and particular cases wherein the regenerate man may be troubled about his being in the state of grace.</w:t>
      </w:r>
    </w:p>
    <w:p w14:paraId="181C40AB">
      <w:pPr>
        <w:pStyle w:val="5"/>
        <w:spacing w:after="0" w:line="333" w:lineRule="auto"/>
        <w:jc w:val="left"/>
        <w:rPr>
          <w:rFonts w:hint="eastAsia"/>
        </w:rPr>
      </w:pPr>
      <w:r>
        <w:rPr>
          <w:rFonts w:hint="eastAsia"/>
        </w:rPr>
        <w:t>这些前提性的考量，有助于更轻易地解决重生之人在恩典状态问题上可能遇到的疑惑和特殊情况。</w:t>
      </w:r>
    </w:p>
    <w:p w14:paraId="29EE0B73">
      <w:pPr>
        <w:pStyle w:val="5"/>
        <w:spacing w:after="0" w:line="333" w:lineRule="auto"/>
        <w:jc w:val="left"/>
        <w:rPr>
          <w:rFonts w:hint="eastAsia"/>
        </w:rPr>
      </w:pPr>
    </w:p>
    <w:p w14:paraId="0720EE81">
      <w:pPr>
        <w:pStyle w:val="5"/>
        <w:spacing w:after="0" w:line="333" w:lineRule="auto"/>
        <w:jc w:val="left"/>
        <w:rPr>
          <w:rFonts w:hint="eastAsia"/>
        </w:rPr>
      </w:pPr>
      <w:r>
        <w:rPr>
          <w:rFonts w:hint="eastAsia"/>
        </w:rPr>
        <w:t>For which end, it is needful also, by way of example, to propound some usual questions in particular: the answering whereof, may serve to answer all questions, which do arise from the like original: For,</w:t>
      </w:r>
    </w:p>
    <w:p w14:paraId="149D928F">
      <w:pPr>
        <w:pStyle w:val="5"/>
        <w:spacing w:after="0" w:line="333" w:lineRule="auto"/>
        <w:jc w:val="left"/>
        <w:rPr>
          <w:rFonts w:hint="eastAsia"/>
        </w:rPr>
      </w:pPr>
      <w:r>
        <w:rPr>
          <w:rFonts w:hint="eastAsia"/>
        </w:rPr>
        <w:t>为此目的，也有必要通过举例的方式，提出一些具体的常见问题：对这些问题的解答，将有助于回答所有源于类似根源的问题：因为，</w:t>
      </w:r>
    </w:p>
    <w:p w14:paraId="6F06672E">
      <w:pPr>
        <w:pStyle w:val="5"/>
        <w:spacing w:after="0" w:line="333" w:lineRule="auto"/>
        <w:jc w:val="left"/>
        <w:rPr>
          <w:rFonts w:hint="eastAsia"/>
        </w:rPr>
      </w:pPr>
    </w:p>
    <w:p w14:paraId="16533167">
      <w:pPr>
        <w:pStyle w:val="5"/>
        <w:spacing w:after="0" w:line="333" w:lineRule="auto"/>
        <w:jc w:val="left"/>
        <w:rPr>
          <w:rFonts w:hint="eastAsia"/>
        </w:rPr>
      </w:pPr>
      <w:r>
        <w:rPr>
          <w:rFonts w:hint="eastAsia"/>
        </w:rPr>
        <w:t>1.Howsoever it be certain from Scripture, that the regenerate shall not perish, and that their state in grace is unchangeable, and that their perseverance in the faith is established by Christ's undertaking to make them persevere according to the charge given unto him from the Father. John 6:39,40, yet, it is true also, that every regenerate man is not clear about his regeneration, and many regenerate persons have only a conjectural opinion that they are regenerate, who are not come up as yet to an assurance and persuasion of their blessed estate.</w:t>
      </w:r>
    </w:p>
    <w:p w14:paraId="600F9802">
      <w:pPr>
        <w:pStyle w:val="5"/>
        <w:spacing w:after="0" w:line="333" w:lineRule="auto"/>
        <w:jc w:val="left"/>
        <w:rPr>
          <w:rFonts w:hint="eastAsia"/>
        </w:rPr>
      </w:pPr>
      <w:r>
        <w:rPr>
          <w:rFonts w:hint="eastAsia"/>
        </w:rPr>
        <w:t>1.尽管圣经确切地告诉我们，重生的人不会灭亡，他们在恩典中的状态是不可改变的，并且他们信心的坚忍是由基督所确立的，基督承诺要使他们按照父所赐给祂的托付而坚忍到底（约翰福音 6:39,40），然而，同样真实的是，并非每个重生的人都清楚自己的重生，许多重生的人对自己是否重生只有一个推测性的看法，他们尚未达到对自身蒙福状态的确据和确信。</w:t>
      </w:r>
    </w:p>
    <w:p w14:paraId="3BCC88AE">
      <w:pPr>
        <w:pStyle w:val="5"/>
        <w:spacing w:after="0" w:line="333" w:lineRule="auto"/>
        <w:jc w:val="left"/>
        <w:rPr>
          <w:rFonts w:hint="eastAsia"/>
        </w:rPr>
      </w:pPr>
    </w:p>
    <w:p w14:paraId="312F0DE5">
      <w:pPr>
        <w:pStyle w:val="5"/>
        <w:spacing w:after="0" w:line="333" w:lineRule="auto"/>
        <w:jc w:val="left"/>
        <w:rPr>
          <w:rFonts w:hint="eastAsia"/>
        </w:rPr>
      </w:pPr>
      <w:r>
        <w:rPr>
          <w:rFonts w:hint="eastAsia"/>
        </w:rPr>
        <w:t>And the number is not great of these who always, or any long time together, do enjoy that serenity and tranquility of conscience, that they can confidently triumph, and glory with the Apostle, Rom. 5:3-5, because of desertions and temptations, raising doubts in their conscience, concerning their estate, ofttimes holy persons are disquieted.</w:t>
      </w:r>
    </w:p>
    <w:p w14:paraId="239BBD1A">
      <w:pPr>
        <w:pStyle w:val="5"/>
        <w:spacing w:after="0" w:line="333" w:lineRule="auto"/>
        <w:jc w:val="left"/>
        <w:rPr>
          <w:rFonts w:hint="eastAsia"/>
        </w:rPr>
      </w:pPr>
      <w:r>
        <w:rPr>
          <w:rFonts w:hint="eastAsia"/>
        </w:rPr>
        <w:t>那些能够时常或长期享受良心的平静与安宁，能像使徒那样（罗马书 5:3-5）充满信心地夸胜和荣耀的人，数量并不多，因为灵里的离弃和试探会在他们的良心中引发对其属灵光景的怀疑，圣洁的人也时常因此感到不安。</w:t>
      </w:r>
    </w:p>
    <w:p w14:paraId="4EBFF03A">
      <w:pPr>
        <w:pStyle w:val="5"/>
        <w:spacing w:after="0" w:line="333" w:lineRule="auto"/>
        <w:jc w:val="left"/>
        <w:rPr>
          <w:rFonts w:hint="eastAsia"/>
        </w:rPr>
      </w:pPr>
    </w:p>
    <w:p w14:paraId="588ADCFE">
      <w:pPr>
        <w:pStyle w:val="5"/>
        <w:spacing w:after="0" w:line="333" w:lineRule="auto"/>
        <w:jc w:val="left"/>
        <w:rPr>
          <w:rFonts w:hint="eastAsia"/>
        </w:rPr>
      </w:pPr>
      <w:r>
        <w:rPr>
          <w:rFonts w:hint="eastAsia"/>
        </w:rPr>
        <w:t>With such persons, while they are in that case, a Pastor or a prudent friend must deal so, as he would deal with the infirm, and with them who think themselves not converted, because the same remedies will serve to strengthen a weak believer and to draw a soul, sensible of sin, and under the pangs of the new birth, unto faith in Christ.</w:t>
      </w:r>
    </w:p>
    <w:p w14:paraId="63924785">
      <w:pPr>
        <w:pStyle w:val="5"/>
        <w:spacing w:after="0" w:line="333" w:lineRule="auto"/>
        <w:jc w:val="left"/>
        <w:rPr>
          <w:rFonts w:hint="eastAsia"/>
        </w:rPr>
      </w:pPr>
      <w:r>
        <w:rPr>
          <w:rFonts w:hint="eastAsia"/>
        </w:rPr>
        <w:t>对于这样的人，当他们处在这种情况下时，牧师或明智的朋友必须像对待软弱者和那些认为自己尚未归信的人一样来对待他们，因为同样的疗法既能坚固软弱的信徒，也能将一个对罪敏感、正经历新生之痛的灵魂引向在基督里的信心。</w:t>
      </w:r>
    </w:p>
    <w:p w14:paraId="3565A5D1">
      <w:pPr>
        <w:pStyle w:val="5"/>
        <w:spacing w:after="0" w:line="333" w:lineRule="auto"/>
        <w:jc w:val="left"/>
        <w:rPr>
          <w:rFonts w:hint="eastAsia"/>
        </w:rPr>
      </w:pPr>
    </w:p>
    <w:p w14:paraId="2FF82ECD">
      <w:pPr>
        <w:pStyle w:val="5"/>
        <w:spacing w:after="0" w:line="333" w:lineRule="auto"/>
        <w:jc w:val="left"/>
        <w:rPr>
          <w:rFonts w:hint="eastAsia"/>
        </w:rPr>
      </w:pPr>
      <w:r>
        <w:rPr>
          <w:rFonts w:hint="eastAsia"/>
        </w:rPr>
        <w:t>2.But let us come more particularly to examine the doubts of some that are regenerate, and their pretended reasons for their doubting.</w:t>
      </w:r>
    </w:p>
    <w:p w14:paraId="64E45A53">
      <w:pPr>
        <w:pStyle w:val="5"/>
        <w:spacing w:after="0" w:line="333" w:lineRule="auto"/>
        <w:jc w:val="left"/>
        <w:rPr>
          <w:rFonts w:hint="eastAsia"/>
        </w:rPr>
      </w:pPr>
      <w:r>
        <w:rPr>
          <w:rFonts w:hint="eastAsia"/>
        </w:rPr>
        <w:t>2.但让我们更具体地来审视一些重生之人的疑惑，以及他们为自己的怀疑所提出的理由。</w:t>
      </w:r>
    </w:p>
    <w:p w14:paraId="65590E8D">
      <w:pPr>
        <w:pStyle w:val="5"/>
        <w:spacing w:after="0" w:line="333" w:lineRule="auto"/>
        <w:jc w:val="left"/>
        <w:rPr>
          <w:rFonts w:hint="eastAsia"/>
        </w:rPr>
      </w:pPr>
    </w:p>
    <w:p w14:paraId="34E3255B">
      <w:pPr>
        <w:pStyle w:val="5"/>
        <w:spacing w:after="0" w:line="333" w:lineRule="auto"/>
        <w:jc w:val="left"/>
        <w:rPr>
          <w:rFonts w:hint="eastAsia"/>
        </w:rPr>
      </w:pPr>
      <w:r>
        <w:rPr>
          <w:rFonts w:hint="eastAsia"/>
        </w:rPr>
        <w:t>Some are so sensible of their own unworthiness, that they question if themselves, or any like unto themselves, can be in the state of grace, mean time their carriage is such a, becometh a Christian, blameless: I feel in me(saith one) such strength of inward corruption as doth defile every best action I go about; I see what holiness is required in those that approach unto God, that I do utterly loath myself, as unworthy to be admitted into the fellowship of God or Christ the holy one of Israel: yea (saith another) I think it no small presumption to draw near unto Christ, or count myself among his Saints and followers.</w:t>
      </w:r>
    </w:p>
    <w:p w14:paraId="2C9E9DCD">
      <w:pPr>
        <w:pStyle w:val="5"/>
        <w:spacing w:after="0" w:line="333" w:lineRule="auto"/>
        <w:jc w:val="left"/>
        <w:rPr>
          <w:rFonts w:hint="eastAsia"/>
        </w:rPr>
      </w:pPr>
      <w:r>
        <w:rPr>
          <w:rFonts w:hint="eastAsia"/>
        </w:rPr>
        <w:t>有些人深感自己的不配，以至于他们怀疑自己或任何像他们一样的人是否可能处于恩典的状态中，而与此同时他们的行为举止却像一个基督徒，无可指责：有一个人说：“我感到内里败坏的力量如此强大，以致于它玷污了我所做的每一件最好的事；我看到那些亲近神的人所要求的圣洁，以致于我完全厌恶自己，认为自己不配被接纳进入与神或以色列的圣者基督的相交中”：另一个人说：“是的，我认为亲近基督，或将自己算在祂的圣徒和跟随者之中，是何等大的僭越。”</w:t>
      </w:r>
    </w:p>
    <w:p w14:paraId="24C972B4">
      <w:pPr>
        <w:pStyle w:val="5"/>
        <w:spacing w:after="0" w:line="333" w:lineRule="auto"/>
        <w:jc w:val="left"/>
        <w:rPr>
          <w:rFonts w:hint="eastAsia"/>
        </w:rPr>
      </w:pPr>
    </w:p>
    <w:p w14:paraId="7E333EEB">
      <w:pPr>
        <w:pStyle w:val="5"/>
        <w:spacing w:after="0" w:line="333" w:lineRule="auto"/>
        <w:jc w:val="left"/>
        <w:rPr>
          <w:rFonts w:hint="eastAsia"/>
        </w:rPr>
      </w:pPr>
      <w:r>
        <w:rPr>
          <w:rFonts w:hint="eastAsia"/>
        </w:rPr>
        <w:t>This for a short time was the case of Isaiah, when in a vision he saw the glory of Christ in the Temple, and heard the Seraphim’s proclaim him thrice holy, Isa. 6:5.</w:t>
      </w:r>
    </w:p>
    <w:p w14:paraId="45A3063A">
      <w:pPr>
        <w:pStyle w:val="5"/>
        <w:spacing w:after="0" w:line="333" w:lineRule="auto"/>
        <w:jc w:val="left"/>
        <w:rPr>
          <w:rFonts w:hint="eastAsia"/>
        </w:rPr>
      </w:pPr>
      <w:r>
        <w:rPr>
          <w:rFonts w:hint="eastAsia"/>
        </w:rPr>
        <w:t>这曾是先知以赛亚短暂经历过的情况，当他在异象中看到基督在圣殿中的荣耀，并听见撒拉弗三次宣告祂为圣时（以赛亚书 6:5）。</w:t>
      </w:r>
    </w:p>
    <w:p w14:paraId="52227E11">
      <w:pPr>
        <w:pStyle w:val="5"/>
        <w:spacing w:after="0" w:line="333" w:lineRule="auto"/>
        <w:jc w:val="left"/>
        <w:rPr>
          <w:rFonts w:hint="eastAsia"/>
        </w:rPr>
      </w:pPr>
    </w:p>
    <w:p w14:paraId="29063BBF">
      <w:pPr>
        <w:pStyle w:val="5"/>
        <w:spacing w:after="0" w:line="333" w:lineRule="auto"/>
        <w:jc w:val="left"/>
        <w:rPr>
          <w:rFonts w:hint="eastAsia"/>
        </w:rPr>
      </w:pPr>
      <w:r>
        <w:rPr>
          <w:rFonts w:hint="eastAsia"/>
        </w:rPr>
        <w:t>Woe is me (said he) for I am undone, because I am a man of unclean lips, and I dwell in the midst of a people of unclean lips, for mine eyes have seen the King, the Lord of hosts.</w:t>
      </w:r>
    </w:p>
    <w:p w14:paraId="2B668426">
      <w:pPr>
        <w:pStyle w:val="5"/>
        <w:spacing w:after="0" w:line="333" w:lineRule="auto"/>
        <w:jc w:val="left"/>
        <w:rPr>
          <w:rFonts w:hint="eastAsia"/>
        </w:rPr>
      </w:pPr>
      <w:r>
        <w:rPr>
          <w:rFonts w:hint="eastAsia"/>
        </w:rPr>
        <w:t>他说：“祸哉！我灭亡了！因为我是嘴唇不洁的人，又住在嘴唇不洁的民中，又因我眼见大君王——万军之耶和华。”</w:t>
      </w:r>
    </w:p>
    <w:p w14:paraId="331812E2">
      <w:pPr>
        <w:pStyle w:val="5"/>
        <w:spacing w:after="0" w:line="333" w:lineRule="auto"/>
        <w:jc w:val="left"/>
        <w:rPr>
          <w:rFonts w:hint="eastAsia"/>
        </w:rPr>
      </w:pPr>
    </w:p>
    <w:p w14:paraId="7E8911B7">
      <w:pPr>
        <w:pStyle w:val="5"/>
        <w:spacing w:after="0" w:line="333" w:lineRule="auto"/>
        <w:jc w:val="left"/>
        <w:rPr>
          <w:rFonts w:hint="eastAsia"/>
        </w:rPr>
      </w:pPr>
      <w:r>
        <w:rPr>
          <w:rFonts w:hint="eastAsia"/>
        </w:rPr>
        <w:t>This also was the case of Peter, who in the sense of his own unworthiness, wakened up by the shining of the glory of Christ's God-head in the miraculous tack of fishes, Luk. 5:8, falling down at Christ's knees, he crieth depart from me, O Lord, for I am a sinful man: which is as much as if he had said, I am utterly unworthy to be admitted unto fellowship with thy holy Majesty.</w:t>
      </w:r>
    </w:p>
    <w:p w14:paraId="58E61EE4">
      <w:pPr>
        <w:pStyle w:val="5"/>
        <w:spacing w:after="0" w:line="333" w:lineRule="auto"/>
        <w:jc w:val="left"/>
        <w:rPr>
          <w:rFonts w:hint="eastAsia"/>
        </w:rPr>
      </w:pPr>
      <w:r>
        <w:rPr>
          <w:rFonts w:hint="eastAsia"/>
        </w:rPr>
        <w:t>这也是彼得的情况，他在神奇地捕获许多鱼时，因基督神性的荣耀彰显而意识到自己的不配，（路加福音 5:8）他俯伏在基督膝前，喊着说：“主啊，离开我，我是个罪人！”这好比是说，我完全不配被接纳与你圣洁的威严相交。</w:t>
      </w:r>
    </w:p>
    <w:p w14:paraId="40B624BB">
      <w:pPr>
        <w:pStyle w:val="5"/>
        <w:spacing w:after="0" w:line="333" w:lineRule="auto"/>
        <w:jc w:val="left"/>
        <w:rPr>
          <w:rFonts w:hint="eastAsia"/>
        </w:rPr>
      </w:pPr>
    </w:p>
    <w:p w14:paraId="22978D8F">
      <w:pPr>
        <w:pStyle w:val="5"/>
        <w:spacing w:after="0" w:line="333" w:lineRule="auto"/>
        <w:jc w:val="left"/>
        <w:rPr>
          <w:rFonts w:hint="eastAsia"/>
        </w:rPr>
      </w:pPr>
      <w:r>
        <w:rPr>
          <w:rFonts w:hint="eastAsia"/>
        </w:rPr>
        <w:t>The like also was the case of the Publican in the parable, Luk. 18:13, out of which case, after some wrestling of faith, he cometh forth toward God, yet standing a far off, nor daring to life up his eyes to heaven: wherein is pointed out to us the sense of his unworthiness, hindering him to approach confidently to the throne of grace.</w:t>
      </w:r>
    </w:p>
    <w:p w14:paraId="5C1593A3">
      <w:pPr>
        <w:pStyle w:val="5"/>
        <w:spacing w:after="0" w:line="333" w:lineRule="auto"/>
        <w:jc w:val="left"/>
        <w:rPr>
          <w:rFonts w:hint="eastAsia"/>
        </w:rPr>
      </w:pPr>
      <w:r>
        <w:rPr>
          <w:rFonts w:hint="eastAsia"/>
        </w:rPr>
        <w:t>类似的情况也出现在比喻中的那个税吏身上（路加福音 18:13），在信心的挣扎之后，他从那种光景中出来，朝向神，却远远地站着，连举目望天也不敢：这向我们指出了他那不配的感觉，阻碍他坦然无惧地来到施恩的宝座前。</w:t>
      </w:r>
    </w:p>
    <w:p w14:paraId="6DA9F85B">
      <w:pPr>
        <w:pStyle w:val="5"/>
        <w:spacing w:after="0" w:line="333" w:lineRule="auto"/>
        <w:jc w:val="left"/>
        <w:rPr>
          <w:rFonts w:hint="eastAsia"/>
        </w:rPr>
      </w:pPr>
    </w:p>
    <w:p w14:paraId="7C18460D">
      <w:pPr>
        <w:pStyle w:val="5"/>
        <w:spacing w:after="0" w:line="333" w:lineRule="auto"/>
        <w:jc w:val="left"/>
        <w:rPr>
          <w:rFonts w:hint="eastAsia"/>
        </w:rPr>
      </w:pPr>
      <w:r>
        <w:rPr>
          <w:rFonts w:hint="eastAsia"/>
        </w:rPr>
        <w:t>3.For removing of this doubt, five or six considerations may be represented to the party afflicted, with this proviso, that the sense of his unworthiness be not discharged, or diminished, but wisely entertained in him rather; for, it is not to be presupposed, that any man can esteem himself so unworthy and far from meriting any good at God's hand, as he is indeed: But yet his doubt, how he dare or may draw near unto Christ because of his felt unworthiness may be solved.</w:t>
      </w:r>
    </w:p>
    <w:p w14:paraId="01E71A0D">
      <w:pPr>
        <w:pStyle w:val="5"/>
        <w:spacing w:after="0" w:line="333" w:lineRule="auto"/>
        <w:jc w:val="left"/>
        <w:rPr>
          <w:rFonts w:hint="eastAsia"/>
        </w:rPr>
      </w:pPr>
      <w:r>
        <w:rPr>
          <w:rFonts w:hint="eastAsia"/>
        </w:rPr>
        <w:t>3.为要消除这个疑惑，可以向受苦者提出五到六点考量，但有一个前提，就是他那不配的感觉不应被消除或减弱，反而应在他里面被明智地持守；因为，不能预设任何人能像他实际上那样，看自己为不配，远不配从神手中领受任何好处：然而，他因感到不配而不敢或不能亲近基督的疑惑，是可以解决的。</w:t>
      </w:r>
    </w:p>
    <w:p w14:paraId="35229E0E">
      <w:pPr>
        <w:pStyle w:val="5"/>
        <w:spacing w:after="0" w:line="333" w:lineRule="auto"/>
        <w:jc w:val="left"/>
        <w:rPr>
          <w:rFonts w:hint="eastAsia"/>
        </w:rPr>
      </w:pPr>
    </w:p>
    <w:p w14:paraId="3A449C6D">
      <w:pPr>
        <w:pStyle w:val="5"/>
        <w:spacing w:after="0" w:line="333" w:lineRule="auto"/>
        <w:jc w:val="left"/>
        <w:rPr>
          <w:rFonts w:hint="eastAsia"/>
        </w:rPr>
      </w:pPr>
      <w:r>
        <w:rPr>
          <w:rFonts w:hint="eastAsia"/>
        </w:rPr>
        <w:t>1. If he consider the nature and offer made of the covenant of grace, whereby these that are sensible of their own unworthiness, are so far from being debarred from the covenant of grace, that the covenant of grace doth not admit any person to be received into it, but such only who do renounce all confidence in their own works and worthiness, and do fly unto the offer of the free grace of God in Christ: for, our Lord hath said, Matth. 9:13. I came not to call the righteous but sinners to repentance: And the promises of the Evangel, are made to the poor in spirit, to the hungry, and thirsty for the righteousness of Christ, which only can satisfy a hungry soul, Matth. 5:3,6, yea, the sense of unworthiness is in effect that self-loathing whereof Ezek. speaketh, chap. 36:31, which sense of unworthiness, may be seen in Job, as a special act and evidence of his repentance, Job. 42:6.</w:t>
      </w:r>
    </w:p>
    <w:p w14:paraId="5000622C">
      <w:pPr>
        <w:pStyle w:val="5"/>
        <w:spacing w:after="0" w:line="333" w:lineRule="auto"/>
        <w:jc w:val="left"/>
        <w:rPr>
          <w:rFonts w:hint="eastAsia"/>
        </w:rPr>
      </w:pPr>
      <w:r>
        <w:rPr>
          <w:rFonts w:hint="eastAsia"/>
        </w:rPr>
        <w:t>1. 如果他思想恩典之约的性质和其所提供的，那些感到自己不配的人，非但不会被恩典之约所排斥，反而，恩典之约除了那些弃绝一切对自己工作和价值的信靠，并投奔神在基督里白白恩典之邀的人以外，不接纳任何人进入其中：因为我们的主曾说（马太福音 9:13），我来本不是召义人，乃是召罪人悔改：福音的应许是给灵里贫穷的人，给饥渴慕基督之义的人，唯有这义能满足饥饿的灵魂（马太福音 5:3,6），是的，不配的感觉实际上就是以西结所说的自我厌恶（以西结书 36:31），这种不配的感觉，也可以在约伯身上看到，是他悔改的一个特别行动和凭据（约伯记 42:6）。</w:t>
      </w:r>
    </w:p>
    <w:p w14:paraId="1B059A4C">
      <w:pPr>
        <w:pStyle w:val="5"/>
        <w:spacing w:after="0" w:line="333" w:lineRule="auto"/>
        <w:jc w:val="left"/>
        <w:rPr>
          <w:rFonts w:hint="eastAsia"/>
        </w:rPr>
      </w:pPr>
    </w:p>
    <w:p w14:paraId="3F05E1A5">
      <w:pPr>
        <w:pStyle w:val="5"/>
        <w:spacing w:after="0" w:line="333" w:lineRule="auto"/>
        <w:jc w:val="left"/>
        <w:rPr>
          <w:rFonts w:hint="eastAsia"/>
        </w:rPr>
      </w:pPr>
      <w:r>
        <w:rPr>
          <w:rFonts w:hint="eastAsia"/>
        </w:rPr>
        <w:t>Secondly, let him consider, that because by reason of sin, no worthiness can be found in us, therefore God hath freely loved the world and provided grace in Christ, that all that fly to him, may out of his fullness receive grace for grace, John 1:16.</w:t>
      </w:r>
    </w:p>
    <w:p w14:paraId="16F537A3">
      <w:pPr>
        <w:pStyle w:val="5"/>
        <w:spacing w:after="0" w:line="333" w:lineRule="auto"/>
        <w:jc w:val="left"/>
        <w:rPr>
          <w:rFonts w:hint="eastAsia"/>
        </w:rPr>
      </w:pPr>
      <w:r>
        <w:rPr>
          <w:rFonts w:hint="eastAsia"/>
        </w:rPr>
        <w:t>第二，让他思想，因为罪的缘故，我们里面找不到任何配得之处，所以神白白地爱世人，并在基督里预备了恩典，使所有投奔祂的人，都能从祂的丰满里领受恩上加恩（约翰福音 1:16）。</w:t>
      </w:r>
    </w:p>
    <w:p w14:paraId="7B2A1BF6">
      <w:pPr>
        <w:pStyle w:val="5"/>
        <w:spacing w:after="0" w:line="333" w:lineRule="auto"/>
        <w:jc w:val="left"/>
        <w:rPr>
          <w:rFonts w:hint="eastAsia"/>
        </w:rPr>
      </w:pPr>
    </w:p>
    <w:p w14:paraId="32495881">
      <w:pPr>
        <w:pStyle w:val="5"/>
        <w:spacing w:after="0" w:line="333" w:lineRule="auto"/>
        <w:jc w:val="left"/>
        <w:rPr>
          <w:rFonts w:hint="eastAsia"/>
        </w:rPr>
      </w:pPr>
      <w:r>
        <w:rPr>
          <w:rFonts w:hint="eastAsia"/>
        </w:rPr>
        <w:t>Thirdly, the three-fold office of a Mediator, wherewith Christ hath clothed himself, doth obviate and meet the doubts of the humbled soul under the sense of unworthiness: for, albeit he be ignorant and slow to understand and believe the revealed will of God, about men's salvation, and his prescribed service; yet, upon his flying to Christ, he hath Christ offered and given to him for his wisdom, a Prophet able to inform him, to open his eyes, and persuade him to embrace by lively faith all saving doctrine.</w:t>
      </w:r>
    </w:p>
    <w:p w14:paraId="217C3DCB">
      <w:pPr>
        <w:pStyle w:val="5"/>
        <w:spacing w:after="0" w:line="333" w:lineRule="auto"/>
        <w:jc w:val="left"/>
        <w:rPr>
          <w:rFonts w:hint="eastAsia"/>
        </w:rPr>
      </w:pPr>
      <w:r>
        <w:rPr>
          <w:rFonts w:hint="eastAsia"/>
        </w:rPr>
        <w:t>第三，基督为自己所穿戴的中保三重职分，能消除和应对那因感到不配而谦卑的灵魂的疑惑：因为，虽然他无知，迟于理解和相信神所启示的关于人得救的旨意，以及祂所规定的侍奉；然而，当他投奔基督时，基督就被赐给他作他的智慧，一位能教导他、开启他眼睛、并说服他以活泼的信心领受一切救赎教义的先知。</w:t>
      </w:r>
    </w:p>
    <w:p w14:paraId="7316D029">
      <w:pPr>
        <w:pStyle w:val="5"/>
        <w:spacing w:after="0" w:line="333" w:lineRule="auto"/>
        <w:jc w:val="left"/>
        <w:rPr>
          <w:rFonts w:hint="eastAsia"/>
        </w:rPr>
      </w:pPr>
    </w:p>
    <w:p w14:paraId="5EADD4A5">
      <w:pPr>
        <w:pStyle w:val="5"/>
        <w:spacing w:after="0" w:line="333" w:lineRule="auto"/>
        <w:jc w:val="left"/>
        <w:rPr>
          <w:rFonts w:hint="eastAsia"/>
        </w:rPr>
      </w:pPr>
      <w:r>
        <w:rPr>
          <w:rFonts w:hint="eastAsia"/>
        </w:rPr>
        <w:t>Albeit he be exceeding sinful and worthy of condemnation, yet he hath Christ as Priest made of God unto him righteousness and sanctification, upon his flying to him for refute from sin and wrath, undertaking also powerfully to sanctify him, by mortifying his corruptions, and perfecting at last the Image of God in him.</w:t>
      </w:r>
    </w:p>
    <w:p w14:paraId="73034874">
      <w:pPr>
        <w:pStyle w:val="5"/>
        <w:spacing w:after="0" w:line="333" w:lineRule="auto"/>
        <w:jc w:val="left"/>
        <w:rPr>
          <w:rFonts w:hint="eastAsia"/>
        </w:rPr>
      </w:pPr>
      <w:r>
        <w:rPr>
          <w:rFonts w:hint="eastAsia"/>
        </w:rPr>
        <w:t>虽然他罪孽深重，理当被定罪，然而当他为躲避罪和忿怒而投奔基督时，他就有基督作为神为他设立的祭司，成为他的公义和圣洁，基督也承诺要大能地使他成圣，治死他的败坏，并最终在他里面成全神的形象。</w:t>
      </w:r>
    </w:p>
    <w:p w14:paraId="1333F850">
      <w:pPr>
        <w:pStyle w:val="5"/>
        <w:spacing w:after="0" w:line="333" w:lineRule="auto"/>
        <w:jc w:val="left"/>
        <w:rPr>
          <w:rFonts w:hint="eastAsia"/>
        </w:rPr>
      </w:pPr>
    </w:p>
    <w:p w14:paraId="0EA0B441">
      <w:pPr>
        <w:pStyle w:val="5"/>
        <w:spacing w:after="0" w:line="333" w:lineRule="auto"/>
        <w:jc w:val="left"/>
        <w:rPr>
          <w:rFonts w:hint="eastAsia"/>
        </w:rPr>
      </w:pPr>
      <w:r>
        <w:rPr>
          <w:rFonts w:hint="eastAsia"/>
        </w:rPr>
        <w:t>And albeit he have the world and his own flesh, and the power of all principalities and spiritual wickedness, with many miseries in this life to wrestle with; yet, he hath Christ Jesus as King, made of God unto him redemption, upon his flying to Christ for refuge against all his enemies; So that he may be sure to be found among them whom he hath redeemed by price-paying, and for whom he hath undertaken powerfully to sustain them in all this warfare, whatsoever misery they may be in, and at last to bring them out of all sin and misery to a perfect rest in everlasting glory.</w:t>
      </w:r>
    </w:p>
    <w:p w14:paraId="68DF4C5F">
      <w:pPr>
        <w:pStyle w:val="5"/>
        <w:spacing w:after="0" w:line="333" w:lineRule="auto"/>
        <w:jc w:val="left"/>
        <w:rPr>
          <w:rFonts w:hint="eastAsia"/>
        </w:rPr>
      </w:pPr>
      <w:r>
        <w:rPr>
          <w:rFonts w:hint="eastAsia"/>
        </w:rPr>
        <w:t>并且，虽然他要与世界、自己的肉体、一切执政掌权的以及属灵的邪恶势力争战，还要忍受今生的许多苦难；然而，当他投奔基督寻求庇护以抵挡一切仇敌时，他就有基督耶稣作王，成为神为他设立的救赎；因此他可以确信自己是在那些基督已付上代价所赎回的人之中，基督也承诺要大能地在这场争战中扶持他们，无论他们处于何等苦难之中，并最终将他们从一切罪和苦难中带出来，进入永恒荣耀的完全安息。</w:t>
      </w:r>
    </w:p>
    <w:p w14:paraId="686339C2">
      <w:pPr>
        <w:pStyle w:val="5"/>
        <w:spacing w:after="0" w:line="333" w:lineRule="auto"/>
        <w:jc w:val="left"/>
        <w:rPr>
          <w:rFonts w:hint="eastAsia"/>
        </w:rPr>
      </w:pPr>
    </w:p>
    <w:p w14:paraId="50936656">
      <w:pPr>
        <w:pStyle w:val="5"/>
        <w:spacing w:after="0" w:line="333" w:lineRule="auto"/>
        <w:jc w:val="left"/>
        <w:rPr>
          <w:rFonts w:hint="eastAsia"/>
        </w:rPr>
      </w:pPr>
      <w:r>
        <w:rPr>
          <w:rFonts w:hint="eastAsia"/>
        </w:rPr>
        <w:t>And to what end hath our Lord taken on the office of a Mediator and Redeemer, if not to open the eyes of the blind that fly to him for eye-salve, to cover the naked, flying unto him, with the precious garment of his imputed righteousness, and to enrich the poor, needy and unworthy out of the store house of his unsearchable riches of grace? Rev. 3:18.</w:t>
      </w:r>
    </w:p>
    <w:p w14:paraId="70570DCA">
      <w:pPr>
        <w:pStyle w:val="5"/>
        <w:spacing w:after="0" w:line="333" w:lineRule="auto"/>
        <w:jc w:val="left"/>
        <w:rPr>
          <w:rFonts w:hint="eastAsia"/>
        </w:rPr>
      </w:pPr>
      <w:r>
        <w:rPr>
          <w:rFonts w:hint="eastAsia"/>
        </w:rPr>
        <w:t>我们的主取了中保和救赎主的职分，若不是为了开启那些投奔祂求眼药的瞎子的眼睛，用祂所归算的义之宝贵衣裳遮盖那些投奔祂的赤身露体者，并用祂那测不透的丰盛恩典的宝库使贫穷、困苦和不配的人富足，又是为了什么呢？（启示录 3:18）</w:t>
      </w:r>
    </w:p>
    <w:p w14:paraId="4918FB6D">
      <w:pPr>
        <w:pStyle w:val="5"/>
        <w:spacing w:after="0" w:line="333" w:lineRule="auto"/>
        <w:jc w:val="left"/>
        <w:rPr>
          <w:rFonts w:hint="eastAsia"/>
        </w:rPr>
      </w:pPr>
    </w:p>
    <w:p w14:paraId="1465A39B">
      <w:pPr>
        <w:pStyle w:val="5"/>
        <w:spacing w:after="0" w:line="333" w:lineRule="auto"/>
        <w:jc w:val="left"/>
        <w:rPr>
          <w:rFonts w:hint="eastAsia"/>
        </w:rPr>
      </w:pPr>
      <w:r>
        <w:rPr>
          <w:rFonts w:hint="eastAsia"/>
        </w:rPr>
        <w:t>Fourthly, let him consider the constant course of grace and practical dispensation thereof in all ages toward all the converted.</w:t>
      </w:r>
    </w:p>
    <w:p w14:paraId="0AE61E14">
      <w:pPr>
        <w:pStyle w:val="5"/>
        <w:spacing w:after="0" w:line="333" w:lineRule="auto"/>
        <w:jc w:val="left"/>
        <w:rPr>
          <w:rFonts w:hint="eastAsia"/>
        </w:rPr>
      </w:pPr>
      <w:r>
        <w:rPr>
          <w:rFonts w:hint="eastAsia"/>
        </w:rPr>
        <w:t>第四，让他思想在历世历代，恩典对所有归信者的不变进程及其实际的施行。</w:t>
      </w:r>
    </w:p>
    <w:p w14:paraId="69F499CA">
      <w:pPr>
        <w:pStyle w:val="5"/>
        <w:spacing w:after="0" w:line="333" w:lineRule="auto"/>
        <w:jc w:val="left"/>
        <w:rPr>
          <w:rFonts w:hint="eastAsia"/>
        </w:rPr>
      </w:pPr>
    </w:p>
    <w:p w14:paraId="7E3666A0">
      <w:pPr>
        <w:pStyle w:val="5"/>
        <w:spacing w:after="0" w:line="333" w:lineRule="auto"/>
        <w:jc w:val="left"/>
        <w:rPr>
          <w:rFonts w:hint="eastAsia"/>
        </w:rPr>
      </w:pPr>
      <w:r>
        <w:rPr>
          <w:rFonts w:hint="eastAsia"/>
        </w:rPr>
        <w:t>Are not all they to whom the Gospel cometh, in the state of corrupt nature, when God cometh to convert them?</w:t>
      </w:r>
    </w:p>
    <w:p w14:paraId="7C8EE426">
      <w:pPr>
        <w:pStyle w:val="5"/>
        <w:spacing w:after="0" w:line="333" w:lineRule="auto"/>
        <w:jc w:val="left"/>
        <w:rPr>
          <w:rFonts w:hint="eastAsia"/>
        </w:rPr>
      </w:pPr>
      <w:r>
        <w:rPr>
          <w:rFonts w:hint="eastAsia"/>
        </w:rPr>
        <w:t>当神来使他们归信时，所有听到福音的人不都处在败坏的本性状态中吗？</w:t>
      </w:r>
    </w:p>
    <w:p w14:paraId="4225B46E">
      <w:pPr>
        <w:pStyle w:val="5"/>
        <w:spacing w:after="0" w:line="333" w:lineRule="auto"/>
        <w:jc w:val="left"/>
        <w:rPr>
          <w:rFonts w:hint="eastAsia"/>
        </w:rPr>
      </w:pPr>
    </w:p>
    <w:p w14:paraId="1318DF07">
      <w:pPr>
        <w:pStyle w:val="5"/>
        <w:spacing w:after="0" w:line="333" w:lineRule="auto"/>
        <w:jc w:val="left"/>
        <w:rPr>
          <w:rFonts w:hint="eastAsia"/>
        </w:rPr>
      </w:pPr>
      <w:r>
        <w:rPr>
          <w:rFonts w:hint="eastAsia"/>
        </w:rPr>
        <w:t>For, never was there any person called unto the state of grace, but he was found in his sins and in the state of lost sinners by nature: none but children of wrath and enemies by nature are reconciled; none but they, who, by the law, are condemned, are justified; none but they, that in their own sense are lost, do obtain salvation; for, Christ doth plainly tell us, I came to seek and to save them that are lost.</w:t>
      </w:r>
    </w:p>
    <w:p w14:paraId="083A936B">
      <w:pPr>
        <w:pStyle w:val="5"/>
        <w:spacing w:after="0" w:line="333" w:lineRule="auto"/>
        <w:jc w:val="left"/>
        <w:rPr>
          <w:rFonts w:hint="eastAsia"/>
        </w:rPr>
      </w:pPr>
      <w:r>
        <w:rPr>
          <w:rFonts w:hint="eastAsia"/>
        </w:rPr>
        <w:t>因为，从来没有任何人被召进入恩典的状态，而他不是被发现活在罪中，且在本性上是失丧的罪人：除了本性为可怒之子和仇敌的，无人得以和好；除了那些被律法定罪的，无人得以称义；除了那些在自己感觉中是失丧的，无人获得拯救；因为基督清楚地告诉我们，我来，为要寻找、拯救失丧的人。</w:t>
      </w:r>
    </w:p>
    <w:p w14:paraId="43E40FC0">
      <w:pPr>
        <w:pStyle w:val="5"/>
        <w:spacing w:after="0" w:line="333" w:lineRule="auto"/>
        <w:jc w:val="left"/>
        <w:rPr>
          <w:rFonts w:hint="eastAsia"/>
        </w:rPr>
      </w:pPr>
    </w:p>
    <w:p w14:paraId="75626B2E">
      <w:pPr>
        <w:pStyle w:val="5"/>
        <w:spacing w:after="0" w:line="333" w:lineRule="auto"/>
        <w:jc w:val="left"/>
        <w:rPr>
          <w:rFonts w:hint="eastAsia"/>
        </w:rPr>
      </w:pPr>
      <w:r>
        <w:rPr>
          <w:rFonts w:hint="eastAsia"/>
        </w:rPr>
        <w:t>Did he ever reject any that fled unto him, because they were unworthy?</w:t>
      </w:r>
    </w:p>
    <w:p w14:paraId="3EC31771">
      <w:pPr>
        <w:pStyle w:val="5"/>
        <w:spacing w:after="0" w:line="333" w:lineRule="auto"/>
        <w:jc w:val="left"/>
        <w:rPr>
          <w:rFonts w:hint="eastAsia"/>
        </w:rPr>
      </w:pPr>
      <w:r>
        <w:rPr>
          <w:rFonts w:hint="eastAsia"/>
        </w:rPr>
        <w:t>祂曾因任何投奔祂的人不配而拒绝他们吗？</w:t>
      </w:r>
    </w:p>
    <w:p w14:paraId="754F679F">
      <w:pPr>
        <w:pStyle w:val="5"/>
        <w:spacing w:after="0" w:line="333" w:lineRule="auto"/>
        <w:jc w:val="left"/>
        <w:rPr>
          <w:rFonts w:hint="eastAsia"/>
        </w:rPr>
      </w:pPr>
    </w:p>
    <w:p w14:paraId="18F715B7">
      <w:pPr>
        <w:pStyle w:val="5"/>
        <w:spacing w:after="0" w:line="333" w:lineRule="auto"/>
        <w:jc w:val="left"/>
        <w:rPr>
          <w:rFonts w:hint="eastAsia"/>
        </w:rPr>
      </w:pPr>
      <w:r>
        <w:rPr>
          <w:rFonts w:hint="eastAsia"/>
        </w:rPr>
        <w:t>No; for it is said, Psal. 9:10. They that know thy name will trust in thee; for thou never forsook them that sought thee.</w:t>
      </w:r>
    </w:p>
    <w:p w14:paraId="4B78D133">
      <w:pPr>
        <w:pStyle w:val="5"/>
        <w:spacing w:after="0" w:line="333" w:lineRule="auto"/>
        <w:jc w:val="left"/>
        <w:rPr>
          <w:rFonts w:hint="eastAsia"/>
        </w:rPr>
      </w:pPr>
      <w:r>
        <w:rPr>
          <w:rFonts w:hint="eastAsia"/>
        </w:rPr>
        <w:t>不；因为经上说（诗篇 9:10），认识你名的人要倚靠你，因你没有离弃寻求你的人。</w:t>
      </w:r>
    </w:p>
    <w:p w14:paraId="5CE651B7">
      <w:pPr>
        <w:pStyle w:val="5"/>
        <w:spacing w:after="0" w:line="333" w:lineRule="auto"/>
        <w:jc w:val="left"/>
        <w:rPr>
          <w:rFonts w:hint="eastAsia"/>
        </w:rPr>
      </w:pPr>
    </w:p>
    <w:p w14:paraId="771A3DF2">
      <w:pPr>
        <w:pStyle w:val="5"/>
        <w:spacing w:after="0" w:line="333" w:lineRule="auto"/>
        <w:jc w:val="left"/>
        <w:rPr>
          <w:rFonts w:hint="eastAsia"/>
        </w:rPr>
      </w:pPr>
      <w:r>
        <w:rPr>
          <w:rFonts w:hint="eastAsia"/>
        </w:rPr>
        <w:t>And, (John. 6:37) he saith, These that come unto me, I will in no case cast out.</w:t>
      </w:r>
    </w:p>
    <w:p w14:paraId="788B6AA5">
      <w:pPr>
        <w:pStyle w:val="5"/>
        <w:spacing w:after="0" w:line="333" w:lineRule="auto"/>
        <w:jc w:val="left"/>
        <w:rPr>
          <w:rFonts w:hint="eastAsia"/>
        </w:rPr>
      </w:pPr>
      <w:r>
        <w:rPr>
          <w:rFonts w:hint="eastAsia"/>
        </w:rPr>
        <w:t>并且，（约翰福音 6:37）祂说，到我这里来的，我总不丢弃他。</w:t>
      </w:r>
    </w:p>
    <w:p w14:paraId="79DBB966">
      <w:pPr>
        <w:pStyle w:val="5"/>
        <w:spacing w:after="0" w:line="333" w:lineRule="auto"/>
        <w:jc w:val="left"/>
        <w:rPr>
          <w:rFonts w:hint="eastAsia"/>
        </w:rPr>
      </w:pPr>
    </w:p>
    <w:p w14:paraId="2C891D8A">
      <w:pPr>
        <w:pStyle w:val="5"/>
        <w:spacing w:after="0" w:line="333" w:lineRule="auto"/>
        <w:jc w:val="left"/>
        <w:rPr>
          <w:rFonts w:hint="eastAsia"/>
        </w:rPr>
      </w:pPr>
      <w:r>
        <w:rPr>
          <w:rFonts w:hint="eastAsia"/>
        </w:rPr>
        <w:t>2 Tim. 1:9. Not according to our works, but according to his own purpose and grace, hath he called us.</w:t>
      </w:r>
    </w:p>
    <w:p w14:paraId="1613E0E3">
      <w:pPr>
        <w:pStyle w:val="5"/>
        <w:spacing w:after="0" w:line="333" w:lineRule="auto"/>
        <w:jc w:val="left"/>
        <w:rPr>
          <w:rFonts w:hint="eastAsia"/>
        </w:rPr>
      </w:pPr>
      <w:r>
        <w:rPr>
          <w:rFonts w:hint="eastAsia"/>
        </w:rPr>
        <w:t>（提摩太后书 1:9）祂召了我们，不是按我们的行为，乃是按祂的旨意和恩典。</w:t>
      </w:r>
    </w:p>
    <w:p w14:paraId="1FBCC0A9">
      <w:pPr>
        <w:pStyle w:val="5"/>
        <w:spacing w:after="0" w:line="333" w:lineRule="auto"/>
        <w:jc w:val="left"/>
        <w:rPr>
          <w:rFonts w:hint="eastAsia"/>
        </w:rPr>
      </w:pPr>
    </w:p>
    <w:p w14:paraId="6B8BAA80">
      <w:pPr>
        <w:pStyle w:val="5"/>
        <w:spacing w:after="0" w:line="333" w:lineRule="auto"/>
        <w:jc w:val="left"/>
        <w:rPr>
          <w:rFonts w:hint="eastAsia"/>
        </w:rPr>
      </w:pPr>
      <w:r>
        <w:rPr>
          <w:rFonts w:hint="eastAsia"/>
        </w:rPr>
        <w:t>Fifthly, let him consider the worthiness of Christ's person and merits, who, (because he being God and man in one person, hath paid a price of infinite value for redemption of sinners who fly unto him) is worthy, for whose cause, the unworthy sinner, flying to the throne of grace, should be received in favor, and made fit for eternal life by the sanctification of his Spirit.</w:t>
      </w:r>
    </w:p>
    <w:p w14:paraId="307EB9CB">
      <w:pPr>
        <w:pStyle w:val="5"/>
        <w:spacing w:after="0" w:line="333" w:lineRule="auto"/>
        <w:jc w:val="left"/>
        <w:rPr>
          <w:rFonts w:hint="eastAsia"/>
        </w:rPr>
      </w:pPr>
      <w:r>
        <w:rPr>
          <w:rFonts w:hint="eastAsia"/>
        </w:rPr>
        <w:t>第五，让他思想基督位格和功劳的配得，祂（因为祂既是神又是人，在一个位格里，为投奔祂的罪人付上了无限价值的赎价）是配得的，为了祂的缘故，那不配的罪人，投奔施恩的宝座，就应蒙恩被接纳，并藉着祂圣灵的成圣工作，得以配得永生。</w:t>
      </w:r>
    </w:p>
    <w:p w14:paraId="32C30331">
      <w:pPr>
        <w:pStyle w:val="5"/>
        <w:spacing w:after="0" w:line="333" w:lineRule="auto"/>
        <w:jc w:val="left"/>
        <w:rPr>
          <w:rFonts w:hint="eastAsia"/>
        </w:rPr>
      </w:pPr>
    </w:p>
    <w:p w14:paraId="75F3BA85">
      <w:pPr>
        <w:pStyle w:val="5"/>
        <w:spacing w:after="0" w:line="333" w:lineRule="auto"/>
        <w:jc w:val="left"/>
        <w:rPr>
          <w:rFonts w:hint="eastAsia"/>
        </w:rPr>
      </w:pPr>
      <w:r>
        <w:rPr>
          <w:rFonts w:hint="eastAsia"/>
        </w:rPr>
        <w:t>Sixthly, let him consider, that if he stand a-back from Christ, and do not fly unto him, how unworthy soever he think himself, he remains under wrath and the condemnatory sentence of the law, John 1:8, but, let him rather remember, that he is warranted by a command of God the Father, to fly to Christ, 1 John 3:23.</w:t>
      </w:r>
    </w:p>
    <w:p w14:paraId="30C0D957">
      <w:pPr>
        <w:pStyle w:val="5"/>
        <w:spacing w:after="0" w:line="333" w:lineRule="auto"/>
        <w:jc w:val="left"/>
        <w:rPr>
          <w:rFonts w:hint="eastAsia"/>
        </w:rPr>
      </w:pPr>
      <w:r>
        <w:rPr>
          <w:rFonts w:hint="eastAsia"/>
        </w:rPr>
        <w:t>第六，让他思想，如果他远离基督，不投奔祂，无论他认为自己多么不配，他都仍留在忿怒和律法的定罪之下（约翰一书 1:8），但是，让他更要记住，他有父神的命令作保障，去投奔基督（约翰一书 3:23）。</w:t>
      </w:r>
    </w:p>
    <w:p w14:paraId="5F1CCB97">
      <w:pPr>
        <w:pStyle w:val="5"/>
        <w:spacing w:after="0" w:line="333" w:lineRule="auto"/>
        <w:jc w:val="left"/>
        <w:rPr>
          <w:rFonts w:hint="eastAsia"/>
        </w:rPr>
      </w:pPr>
    </w:p>
    <w:p w14:paraId="5A17B00F">
      <w:pPr>
        <w:pStyle w:val="5"/>
        <w:spacing w:after="0" w:line="333" w:lineRule="auto"/>
        <w:jc w:val="left"/>
        <w:rPr>
          <w:rFonts w:hint="eastAsia"/>
        </w:rPr>
      </w:pPr>
      <w:r>
        <w:rPr>
          <w:rFonts w:hint="eastAsia"/>
        </w:rPr>
        <w:t>This is his commandment, that we should believe on the name of his Son, Jesus Christ, and love one another as he hath commanded us.</w:t>
      </w:r>
    </w:p>
    <w:p w14:paraId="436965AA">
      <w:pPr>
        <w:pStyle w:val="5"/>
        <w:spacing w:after="0" w:line="333" w:lineRule="auto"/>
        <w:jc w:val="left"/>
        <w:rPr>
          <w:rFonts w:hint="eastAsia"/>
        </w:rPr>
      </w:pPr>
      <w:r>
        <w:rPr>
          <w:rFonts w:hint="eastAsia"/>
        </w:rPr>
        <w:t>这是祂的命令，就是要我们信祂儿子耶稣基督的名，且照祂所赐给我们的命令彼此相爱。</w:t>
      </w:r>
    </w:p>
    <w:p w14:paraId="76676650">
      <w:pPr>
        <w:pStyle w:val="5"/>
        <w:spacing w:after="0" w:line="333" w:lineRule="auto"/>
        <w:jc w:val="left"/>
        <w:rPr>
          <w:rFonts w:hint="eastAsia"/>
        </w:rPr>
      </w:pPr>
    </w:p>
    <w:p w14:paraId="0CADEC6D">
      <w:pPr>
        <w:pStyle w:val="5"/>
        <w:spacing w:after="0" w:line="333" w:lineRule="auto"/>
        <w:jc w:val="left"/>
        <w:rPr>
          <w:rFonts w:hint="eastAsia"/>
        </w:rPr>
      </w:pPr>
      <w:r>
        <w:rPr>
          <w:rFonts w:hint="eastAsia"/>
        </w:rPr>
        <w:t>And therefore, let him say of his own soul with the Centurion, speaking of his servant to Christ, (Luke 7:6,7) I am not worthy that thou should come under my roof; but say the word, and my servant shall be healed.</w:t>
      </w:r>
    </w:p>
    <w:p w14:paraId="6FF892F5">
      <w:pPr>
        <w:pStyle w:val="5"/>
        <w:spacing w:after="0" w:line="333" w:lineRule="auto"/>
        <w:jc w:val="left"/>
        <w:rPr>
          <w:rFonts w:hint="eastAsia"/>
        </w:rPr>
      </w:pPr>
      <w:r>
        <w:rPr>
          <w:rFonts w:hint="eastAsia"/>
        </w:rPr>
        <w:t>因此，让他像那百夫长对基督论及他的仆人时那样，对自己的灵魂说（路加福音 7:6,7）：“你到我舍下，我不敢当；只要你说一句话，我的仆人就必好了。”</w:t>
      </w:r>
    </w:p>
    <w:p w14:paraId="40E9CE87">
      <w:pPr>
        <w:pStyle w:val="5"/>
        <w:spacing w:after="0" w:line="333" w:lineRule="auto"/>
        <w:jc w:val="left"/>
        <w:rPr>
          <w:rFonts w:hint="eastAsia"/>
        </w:rPr>
      </w:pPr>
    </w:p>
    <w:p w14:paraId="78D34C50">
      <w:pPr>
        <w:pStyle w:val="5"/>
        <w:spacing w:after="0" w:line="333" w:lineRule="auto"/>
        <w:jc w:val="left"/>
        <w:rPr>
          <w:rFonts w:hint="eastAsia"/>
        </w:rPr>
      </w:pPr>
      <w:r>
        <w:rPr>
          <w:rFonts w:hint="eastAsia"/>
        </w:rPr>
        <w:t>The word is said frequently in Scripture, let the afflicted rest himself on it.</w:t>
      </w:r>
    </w:p>
    <w:p w14:paraId="5B697B31">
      <w:pPr>
        <w:pStyle w:val="5"/>
        <w:spacing w:after="0" w:line="333" w:lineRule="auto"/>
        <w:jc w:val="left"/>
        <w:rPr>
          <w:rFonts w:hint="eastAsia"/>
        </w:rPr>
      </w:pPr>
      <w:r>
        <w:rPr>
          <w:rFonts w:hint="eastAsia"/>
        </w:rPr>
        <w:t>圣经中常常说到这话，让受苦者安息在这话语之上。</w:t>
      </w:r>
    </w:p>
    <w:p w14:paraId="20EC33FA">
      <w:pPr>
        <w:pStyle w:val="5"/>
        <w:spacing w:after="0" w:line="333" w:lineRule="auto"/>
        <w:jc w:val="left"/>
        <w:rPr>
          <w:rFonts w:hint="eastAsia"/>
        </w:rPr>
      </w:pPr>
    </w:p>
    <w:p w14:paraId="515145F7">
      <w:pPr>
        <w:pStyle w:val="2"/>
        <w:bidi w:val="0"/>
        <w:rPr>
          <w:rFonts w:hint="eastAsia"/>
        </w:rPr>
      </w:pPr>
      <w:r>
        <w:rPr>
          <w:rFonts w:hint="eastAsia"/>
        </w:rPr>
        <w:t>CHAP. III. - Wherein the regenerate man's doubts, arising from the multitude and weight of his sins against the Law and the Gospel, and against the light of his conscience, are answered.</w:t>
      </w:r>
    </w:p>
    <w:p w14:paraId="3B3DA077">
      <w:pPr>
        <w:pStyle w:val="2"/>
        <w:bidi w:val="0"/>
        <w:rPr>
          <w:rFonts w:hint="eastAsia"/>
        </w:rPr>
      </w:pPr>
      <w:r>
        <w:rPr>
          <w:rFonts w:hint="eastAsia"/>
        </w:rPr>
        <w:t>第三章 - 解答重生之人因其违背律法和福音、违背良心之光的众多重罪而产生的疑惑。</w:t>
      </w:r>
    </w:p>
    <w:p w14:paraId="34A72D2D">
      <w:pPr>
        <w:pStyle w:val="5"/>
        <w:spacing w:after="0" w:line="333" w:lineRule="auto"/>
        <w:jc w:val="left"/>
        <w:rPr>
          <w:rFonts w:hint="eastAsia"/>
        </w:rPr>
      </w:pPr>
    </w:p>
    <w:p w14:paraId="475E2A09">
      <w:pPr>
        <w:pStyle w:val="5"/>
        <w:spacing w:after="0" w:line="333" w:lineRule="auto"/>
        <w:jc w:val="left"/>
        <w:rPr>
          <w:rFonts w:hint="eastAsia"/>
        </w:rPr>
      </w:pPr>
      <w:r>
        <w:rPr>
          <w:rFonts w:hint="eastAsia"/>
        </w:rPr>
        <w:t>AS IN THE PANGS of the new birth, this doubt hath much weight to keep a soul a-back from embracing Christ and receiving pardon through him; So after a man is regenerate, and made quiet in his conscience, when through sad affliction and sore temptation, these wounds of his conscience begin to bleed again, his pardon and peace is called in question.</w:t>
      </w:r>
    </w:p>
    <w:p w14:paraId="3BD8C793">
      <w:pPr>
        <w:pStyle w:val="5"/>
        <w:spacing w:after="0" w:line="333" w:lineRule="auto"/>
        <w:jc w:val="left"/>
        <w:rPr>
          <w:rFonts w:hint="eastAsia"/>
        </w:rPr>
      </w:pPr>
      <w:r>
        <w:rPr>
          <w:rFonts w:hint="eastAsia"/>
        </w:rPr>
        <w:t>正如在新生之痛中，这种疑惑很有分量，使一个灵魂退缩，不敢拥抱基督并藉着祂领受赦免；同样，在一个重生之人，良心得着平静之后，当经历悲伤的苦难和严峻的试探时，他良心的这些伤口开始再次流血，他的赦免与平安就受到质疑。</w:t>
      </w:r>
    </w:p>
    <w:p w14:paraId="367070BF">
      <w:pPr>
        <w:pStyle w:val="5"/>
        <w:spacing w:after="0" w:line="333" w:lineRule="auto"/>
        <w:jc w:val="left"/>
        <w:rPr>
          <w:rFonts w:hint="eastAsia"/>
        </w:rPr>
      </w:pPr>
    </w:p>
    <w:p w14:paraId="71F08CED">
      <w:pPr>
        <w:pStyle w:val="5"/>
        <w:spacing w:after="0" w:line="333" w:lineRule="auto"/>
        <w:jc w:val="left"/>
        <w:rPr>
          <w:rFonts w:hint="eastAsia"/>
        </w:rPr>
      </w:pPr>
      <w:r>
        <w:rPr>
          <w:rFonts w:hint="eastAsia"/>
        </w:rPr>
        <w:t>Of this exercise there are three degrees: the first is, when sins against the law are mustered, and led in a host against a soul; which was the case of the afflicted Psalmist for a time, till by faith he over-came the doubt, Psal. 40:12.</w:t>
      </w:r>
    </w:p>
    <w:p w14:paraId="45BA0E40">
      <w:pPr>
        <w:pStyle w:val="5"/>
        <w:spacing w:after="0" w:line="333" w:lineRule="auto"/>
        <w:jc w:val="left"/>
        <w:rPr>
          <w:rFonts w:hint="eastAsia"/>
        </w:rPr>
      </w:pPr>
      <w:r>
        <w:rPr>
          <w:rFonts w:hint="eastAsia"/>
        </w:rPr>
        <w:t>这种操练有三个层次：第一是，当违背律法的罪被集结起来，如大军般攻击一个灵魂时；这曾是那位受苦的诗篇作者一时的光景，直到他藉着信心胜过了这疑惑（诗篇 40:12）。</w:t>
      </w:r>
    </w:p>
    <w:p w14:paraId="05560A9C">
      <w:pPr>
        <w:pStyle w:val="5"/>
        <w:spacing w:after="0" w:line="333" w:lineRule="auto"/>
        <w:jc w:val="left"/>
        <w:rPr>
          <w:rFonts w:hint="eastAsia"/>
        </w:rPr>
      </w:pPr>
    </w:p>
    <w:p w14:paraId="45C143A4">
      <w:pPr>
        <w:pStyle w:val="5"/>
        <w:spacing w:after="0" w:line="333" w:lineRule="auto"/>
        <w:jc w:val="left"/>
        <w:rPr>
          <w:rFonts w:hint="eastAsia"/>
        </w:rPr>
      </w:pPr>
      <w:r>
        <w:rPr>
          <w:rFonts w:hint="eastAsia"/>
        </w:rPr>
        <w:t>Inumerable evils have compassed me about, mine iniquities have taken hold on me, so that I am not able to look up: they are more than the hairs of mine head; therefore my heart faileth me.</w:t>
      </w:r>
    </w:p>
    <w:p w14:paraId="2B0A2F19">
      <w:pPr>
        <w:pStyle w:val="5"/>
        <w:spacing w:after="0" w:line="333" w:lineRule="auto"/>
        <w:jc w:val="left"/>
        <w:rPr>
          <w:rFonts w:hint="eastAsia"/>
        </w:rPr>
      </w:pPr>
      <w:r>
        <w:rPr>
          <w:rFonts w:hint="eastAsia"/>
        </w:rPr>
        <w:t>无数的祸患围困我，我的罪孽追上了我，使我不能昂首：这罪孽比我的头发还多；我就心寒胆战。</w:t>
      </w:r>
    </w:p>
    <w:p w14:paraId="08B698DB">
      <w:pPr>
        <w:pStyle w:val="5"/>
        <w:spacing w:after="0" w:line="333" w:lineRule="auto"/>
        <w:jc w:val="left"/>
        <w:rPr>
          <w:rFonts w:hint="eastAsia"/>
        </w:rPr>
      </w:pPr>
    </w:p>
    <w:p w14:paraId="7E8A6FC6">
      <w:pPr>
        <w:pStyle w:val="5"/>
        <w:spacing w:after="0" w:line="333" w:lineRule="auto"/>
        <w:jc w:val="left"/>
        <w:rPr>
          <w:rFonts w:hint="eastAsia"/>
        </w:rPr>
      </w:pPr>
      <w:r>
        <w:rPr>
          <w:rFonts w:hint="eastAsia"/>
        </w:rPr>
        <w:t>The second degree is, when beside the man's sins against the Law his sins also against the Gospel, against Christ and the means of salvation, do arise in battle against him, and do drive him to cry out, with these not yet converted sinners, (Act. 2:37) men and brethren, what shall we do?</w:t>
      </w:r>
    </w:p>
    <w:p w14:paraId="30505EE6">
      <w:pPr>
        <w:pStyle w:val="5"/>
        <w:spacing w:after="0" w:line="333" w:lineRule="auto"/>
        <w:jc w:val="left"/>
        <w:rPr>
          <w:rFonts w:hint="eastAsia"/>
        </w:rPr>
      </w:pPr>
      <w:r>
        <w:rPr>
          <w:rFonts w:hint="eastAsia"/>
        </w:rPr>
        <w:t>第二个层次是，当一个人除了违背律法的罪之外，他违背福音、违背基督和救恩之道的罪也起来攻击他，并驱使他像那些尚未归信的罪人那样喊叫（使徒行传 2:37）：“弟兄们，我们当怎样行？”</w:t>
      </w:r>
    </w:p>
    <w:p w14:paraId="33794FA8">
      <w:pPr>
        <w:pStyle w:val="5"/>
        <w:spacing w:after="0" w:line="333" w:lineRule="auto"/>
        <w:jc w:val="left"/>
        <w:rPr>
          <w:rFonts w:hint="eastAsia"/>
        </w:rPr>
      </w:pPr>
    </w:p>
    <w:p w14:paraId="0534C596">
      <w:pPr>
        <w:pStyle w:val="5"/>
        <w:spacing w:after="0" w:line="333" w:lineRule="auto"/>
        <w:jc w:val="left"/>
        <w:rPr>
          <w:rFonts w:hint="eastAsia"/>
        </w:rPr>
      </w:pPr>
      <w:r>
        <w:rPr>
          <w:rFonts w:hint="eastAsia"/>
        </w:rPr>
        <w:t>The third degree is, when the regenerate man, for some gross sins against the light of his conscience, is given up for a time to be scourged with the temptations and accusations of Satan, as if he had sinned against the holy Ghost, and no more mercy were reserved for him; and this was the case of the Prophet Jonah, when being guilty and conscious to his late rebellion against God, he is pursued and apprehended by God, and casten in the sea, he falleth in a fit of desperation till God gave him victory by faith, Jon. 2:4.</w:t>
      </w:r>
    </w:p>
    <w:p w14:paraId="7D6988FC">
      <w:pPr>
        <w:pStyle w:val="5"/>
        <w:spacing w:after="0" w:line="333" w:lineRule="auto"/>
        <w:jc w:val="left"/>
        <w:rPr>
          <w:rFonts w:hint="eastAsia"/>
        </w:rPr>
      </w:pPr>
      <w:r>
        <w:rPr>
          <w:rFonts w:hint="eastAsia"/>
        </w:rPr>
        <w:t>第三个层次是，当重生之人因某些严重违背良心之光的罪，被暂时交出，受撒但的试探和控告所鞭打，好像他已经犯了亵渎圣灵的罪，再没有怜悯为他存留了；这曾是先知约拿的光景，当他为自己近来对神的反叛而感到罪咎和自觉时，他被神追赶和捉拿，被抛入海中，他陷入一阵绝望，直到神藉着信心使他得胜（约拿书 2:4）。</w:t>
      </w:r>
    </w:p>
    <w:p w14:paraId="0FCA2D24">
      <w:pPr>
        <w:pStyle w:val="5"/>
        <w:spacing w:after="0" w:line="333" w:lineRule="auto"/>
        <w:jc w:val="left"/>
        <w:rPr>
          <w:rFonts w:hint="eastAsia"/>
        </w:rPr>
      </w:pPr>
    </w:p>
    <w:p w14:paraId="50E35595">
      <w:pPr>
        <w:pStyle w:val="5"/>
        <w:spacing w:after="0" w:line="333" w:lineRule="auto"/>
        <w:jc w:val="left"/>
        <w:rPr>
          <w:rFonts w:hint="eastAsia"/>
        </w:rPr>
      </w:pPr>
      <w:r>
        <w:rPr>
          <w:rFonts w:hint="eastAsia"/>
        </w:rPr>
        <w:t>Then I said, I am cast out of thy sight; yet I will look again to thy holy Temple: which was the trysting place of God with sinners in a Mediator.</w:t>
      </w:r>
    </w:p>
    <w:p w14:paraId="299B4AEB">
      <w:pPr>
        <w:pStyle w:val="5"/>
        <w:spacing w:after="0" w:line="333" w:lineRule="auto"/>
        <w:jc w:val="left"/>
        <w:rPr>
          <w:rFonts w:hint="eastAsia"/>
        </w:rPr>
      </w:pPr>
      <w:r>
        <w:rPr>
          <w:rFonts w:hint="eastAsia"/>
        </w:rPr>
        <w:t>那时我说，我从你眼前被驱逐；然而我仍要仰望你的圣殿：那里是神在中保里与罪人相会之处。</w:t>
      </w:r>
    </w:p>
    <w:p w14:paraId="714229F9">
      <w:pPr>
        <w:pStyle w:val="5"/>
        <w:spacing w:after="0" w:line="333" w:lineRule="auto"/>
        <w:jc w:val="left"/>
        <w:rPr>
          <w:rFonts w:hint="eastAsia"/>
        </w:rPr>
      </w:pPr>
    </w:p>
    <w:p w14:paraId="79CC9ADC">
      <w:pPr>
        <w:pStyle w:val="5"/>
        <w:spacing w:after="0" w:line="333" w:lineRule="auto"/>
        <w:jc w:val="left"/>
        <w:rPr>
          <w:rFonts w:hint="eastAsia"/>
        </w:rPr>
      </w:pPr>
      <w:r>
        <w:rPr>
          <w:rFonts w:hint="eastAsia"/>
        </w:rPr>
        <w:t>This was also the case of David for a time, after that his conscience is wakened by the message of God sent unto him in the mouth of Nathan the Prophet, when he found the spirit of consolation with-drawn from him, and the wrath of God breaking his bones and consuming the marrow thereof, Psal. 51:8-12.</w:t>
      </w:r>
    </w:p>
    <w:p w14:paraId="4ACFB9CD">
      <w:pPr>
        <w:pStyle w:val="5"/>
        <w:spacing w:after="0" w:line="333" w:lineRule="auto"/>
        <w:jc w:val="left"/>
        <w:rPr>
          <w:rFonts w:hint="eastAsia"/>
        </w:rPr>
      </w:pPr>
      <w:r>
        <w:rPr>
          <w:rFonts w:hint="eastAsia"/>
        </w:rPr>
        <w:t>这也是大卫一时的光景，在他的良心被神藉先知拿单的口传给他的信息唤醒之后，那时他发现安慰的灵已离开他，神的忿怒折断他的骨头，耗尽其中的骨髓（诗篇 51:8-12）。</w:t>
      </w:r>
    </w:p>
    <w:p w14:paraId="6D6C0AAF">
      <w:pPr>
        <w:pStyle w:val="5"/>
        <w:spacing w:after="0" w:line="333" w:lineRule="auto"/>
        <w:jc w:val="left"/>
        <w:rPr>
          <w:rFonts w:hint="eastAsia"/>
        </w:rPr>
      </w:pPr>
    </w:p>
    <w:p w14:paraId="0E7B5265">
      <w:pPr>
        <w:pStyle w:val="5"/>
        <w:spacing w:after="0" w:line="333" w:lineRule="auto"/>
        <w:jc w:val="left"/>
        <w:rPr>
          <w:rFonts w:hint="eastAsia"/>
        </w:rPr>
      </w:pPr>
      <w:r>
        <w:rPr>
          <w:rFonts w:hint="eastAsia"/>
        </w:rPr>
        <w:t>Make me to hear joy and gladness, that the bones which thou hast broken may rejoice, &amp;c.</w:t>
      </w:r>
    </w:p>
    <w:p w14:paraId="3074E560">
      <w:pPr>
        <w:pStyle w:val="5"/>
        <w:spacing w:after="0" w:line="333" w:lineRule="auto"/>
        <w:jc w:val="left"/>
        <w:rPr>
          <w:rFonts w:hint="eastAsia"/>
        </w:rPr>
      </w:pPr>
      <w:r>
        <w:rPr>
          <w:rFonts w:hint="eastAsia"/>
        </w:rPr>
        <w:t>求你使我得听欢喜快乐的声音，使你所压伤的骨头可以踊跃，等等。</w:t>
      </w:r>
    </w:p>
    <w:p w14:paraId="7CDBB83C">
      <w:pPr>
        <w:pStyle w:val="5"/>
        <w:spacing w:after="0" w:line="333" w:lineRule="auto"/>
        <w:jc w:val="left"/>
        <w:rPr>
          <w:rFonts w:hint="eastAsia"/>
        </w:rPr>
      </w:pPr>
    </w:p>
    <w:p w14:paraId="41E70AFA">
      <w:pPr>
        <w:pStyle w:val="5"/>
        <w:spacing w:after="0" w:line="333" w:lineRule="auto"/>
        <w:jc w:val="left"/>
        <w:rPr>
          <w:rFonts w:hint="eastAsia"/>
        </w:rPr>
      </w:pPr>
      <w:r>
        <w:rPr>
          <w:rFonts w:hint="eastAsia"/>
        </w:rPr>
        <w:t>2. In answering this doubt, we must proceed suitably to each degree severally.</w:t>
      </w:r>
    </w:p>
    <w:p w14:paraId="279010CE">
      <w:pPr>
        <w:pStyle w:val="5"/>
        <w:spacing w:after="0" w:line="333" w:lineRule="auto"/>
        <w:jc w:val="left"/>
        <w:rPr>
          <w:rFonts w:hint="eastAsia"/>
        </w:rPr>
      </w:pPr>
      <w:r>
        <w:rPr>
          <w:rFonts w:hint="eastAsia"/>
        </w:rPr>
        <w:t>2. 在解答这个疑惑时，我们必须分别针对每个层次来适当地处理。</w:t>
      </w:r>
    </w:p>
    <w:p w14:paraId="0E9CF4F3">
      <w:pPr>
        <w:pStyle w:val="5"/>
        <w:spacing w:after="0" w:line="333" w:lineRule="auto"/>
        <w:jc w:val="left"/>
        <w:rPr>
          <w:rFonts w:hint="eastAsia"/>
        </w:rPr>
      </w:pPr>
    </w:p>
    <w:p w14:paraId="7B92155E">
      <w:pPr>
        <w:pStyle w:val="5"/>
        <w:spacing w:after="0" w:line="333" w:lineRule="auto"/>
        <w:jc w:val="left"/>
        <w:rPr>
          <w:rFonts w:hint="eastAsia"/>
        </w:rPr>
      </w:pPr>
      <w:r>
        <w:rPr>
          <w:rFonts w:hint="eastAsia"/>
        </w:rPr>
        <w:t>In curing this case in the first degree, let the afflicted admit all the just aggravations of his sins against the Law, which the conscience doth press: for, by extenuation of sin, neither is God's justice glorified, nor the conscience satisfied; and consolation or hope of remission of sin must not arise from the few number or lightness of sins, but from the multitude and largeness of God's mercy: and therefore, we must not cut short the reckoning with the Lord's law, nor must we diminish the weight and estimation of our evil deserving’s; but course must be taken, that by the sense of guiltiness, the judgment of the afflicted person be not so confounded and perplexed, as if his case were desperate, and possibility of salvation were passed; but rather let the afflicted humble himself under the mighty hand of God, who alone can destroy and make alive, and who usually bringeth down to death and brink of hell, and bringeth back again, and who alone doth work wonders.</w:t>
      </w:r>
    </w:p>
    <w:p w14:paraId="0BF45261">
      <w:pPr>
        <w:pStyle w:val="5"/>
        <w:spacing w:after="0" w:line="333" w:lineRule="auto"/>
        <w:jc w:val="left"/>
        <w:rPr>
          <w:rFonts w:hint="eastAsia"/>
        </w:rPr>
      </w:pPr>
      <w:r>
        <w:rPr>
          <w:rFonts w:hint="eastAsia"/>
        </w:rPr>
        <w:t>在处理第一个层次的情况时，让受苦者承认良心所强调的、他违背律法之罪的一切正当加重情节：因为，减轻罪的严重性，既不能荣耀神的公义，也不能满足良心；而罪得赦免的安慰或盼望，绝不能源于罪的数量少或情节轻，而必须源于神丰盛广大的怜悯：因此，我们决不能缩短与主的律法的清算，也决不能减轻我们当受恶报的分量和评估；但必须采取措施，使受苦者的判断不致因罪咎感而变得如此混乱和困惑，好像他的情况已无望，得救的可能性已经过去；反而，让受苦者在神大能的手下降卑自己，唯有神能毁灭也能使人存活，祂通常使人下到死亡和地狱的边缘，又使人再回来，唯有祂能行奇事。</w:t>
      </w:r>
    </w:p>
    <w:p w14:paraId="4F7392C7">
      <w:pPr>
        <w:pStyle w:val="5"/>
        <w:spacing w:after="0" w:line="333" w:lineRule="auto"/>
        <w:jc w:val="left"/>
        <w:rPr>
          <w:rFonts w:hint="eastAsia"/>
        </w:rPr>
      </w:pPr>
    </w:p>
    <w:p w14:paraId="3B0536EE">
      <w:pPr>
        <w:pStyle w:val="5"/>
        <w:spacing w:after="0" w:line="333" w:lineRule="auto"/>
        <w:jc w:val="left"/>
        <w:rPr>
          <w:rFonts w:hint="eastAsia"/>
        </w:rPr>
      </w:pPr>
      <w:r>
        <w:rPr>
          <w:rFonts w:hint="eastAsia"/>
        </w:rPr>
        <w:t>This doubt then arising from the multitude of sins, may be loosed, first, by a fresh consideration of the infinite excellency and worthiness of Christ Jesus, God manifested in the flesh, and of the incomprehensible value of the price of redemption, paid by him for all who fly unto him: for, the Father hath declared himself satisfied by him in behalf of the redeemed, for whom he did offer himself, Matth. 3:17, saying, This is my well-beloved Son, in whom I am well pleased.</w:t>
      </w:r>
    </w:p>
    <w:p w14:paraId="064CAC03">
      <w:pPr>
        <w:pStyle w:val="5"/>
        <w:spacing w:after="0" w:line="333" w:lineRule="auto"/>
        <w:jc w:val="left"/>
        <w:rPr>
          <w:rFonts w:hint="eastAsia"/>
        </w:rPr>
      </w:pPr>
      <w:r>
        <w:rPr>
          <w:rFonts w:hint="eastAsia"/>
        </w:rPr>
        <w:t>那么，这个由众多罪愆而生的疑惑，可以被解开，首先，通过重新思想基督耶稣——神在肉身显现——那无限的卓越和配得，以及祂为所有投奔祂的人所付的、那无法估量的赎价：因为父已宣告祂因着基督而心满意足，是为那些蒙赎之人，基督为他们献上了自己（马太福音 3:17），说：“这是我的爱子，我所喜悦的。”</w:t>
      </w:r>
    </w:p>
    <w:p w14:paraId="38802EA4">
      <w:pPr>
        <w:pStyle w:val="5"/>
        <w:spacing w:after="0" w:line="333" w:lineRule="auto"/>
        <w:jc w:val="left"/>
        <w:rPr>
          <w:rFonts w:hint="eastAsia"/>
        </w:rPr>
      </w:pPr>
    </w:p>
    <w:p w14:paraId="0A98D58B">
      <w:pPr>
        <w:pStyle w:val="5"/>
        <w:spacing w:after="0" w:line="333" w:lineRule="auto"/>
        <w:jc w:val="left"/>
        <w:rPr>
          <w:rFonts w:hint="eastAsia"/>
        </w:rPr>
      </w:pPr>
      <w:r>
        <w:rPr>
          <w:rFonts w:hint="eastAsia"/>
        </w:rPr>
        <w:t>And (Heb. 7:25) This is he, who is able to save to the uttermost, all that come to God by him.</w:t>
      </w:r>
    </w:p>
    <w:p w14:paraId="743917A2">
      <w:pPr>
        <w:pStyle w:val="5"/>
        <w:spacing w:after="0" w:line="333" w:lineRule="auto"/>
        <w:jc w:val="left"/>
        <w:rPr>
          <w:rFonts w:hint="eastAsia"/>
        </w:rPr>
      </w:pPr>
      <w:r>
        <w:rPr>
          <w:rFonts w:hint="eastAsia"/>
        </w:rPr>
        <w:t>并且（希伯来书 7:25）这位就是能拯救到底，所有藉着祂进到神面前来的人。</w:t>
      </w:r>
    </w:p>
    <w:p w14:paraId="76E3B986">
      <w:pPr>
        <w:pStyle w:val="5"/>
        <w:spacing w:after="0" w:line="333" w:lineRule="auto"/>
        <w:jc w:val="left"/>
        <w:rPr>
          <w:rFonts w:hint="eastAsia"/>
        </w:rPr>
      </w:pPr>
    </w:p>
    <w:p w14:paraId="264C1A1B">
      <w:pPr>
        <w:pStyle w:val="5"/>
        <w:spacing w:after="0" w:line="333" w:lineRule="auto"/>
        <w:jc w:val="left"/>
        <w:rPr>
          <w:rFonts w:hint="eastAsia"/>
        </w:rPr>
      </w:pPr>
      <w:r>
        <w:rPr>
          <w:rFonts w:hint="eastAsia"/>
        </w:rPr>
        <w:t>Secondly, by consideration of the infinite largeness of Gods bounty, grace and mercy, wherein he hath set no bounds to himself in pardoning and abolishing the sins of those that come unto him, how gross and grievous soever they have been, Isa. 44:22.</w:t>
      </w:r>
    </w:p>
    <w:p w14:paraId="72F0BCD8">
      <w:pPr>
        <w:pStyle w:val="5"/>
        <w:spacing w:after="0" w:line="333" w:lineRule="auto"/>
        <w:jc w:val="left"/>
        <w:rPr>
          <w:rFonts w:hint="eastAsia"/>
        </w:rPr>
      </w:pPr>
      <w:r>
        <w:rPr>
          <w:rFonts w:hint="eastAsia"/>
        </w:rPr>
        <w:t>第二，通过思想神那无限广大的恩惠、恩典和怜悯，在其中祂对自己赦免和涂抹那些来到祂面前之人的罪，不设任何限制，无论他们的罪是多么粗重和严重（以赛亚书 44:22）。</w:t>
      </w:r>
    </w:p>
    <w:p w14:paraId="3472C0AC">
      <w:pPr>
        <w:pStyle w:val="5"/>
        <w:spacing w:after="0" w:line="333" w:lineRule="auto"/>
        <w:jc w:val="left"/>
        <w:rPr>
          <w:rFonts w:hint="eastAsia"/>
        </w:rPr>
      </w:pPr>
    </w:p>
    <w:p w14:paraId="5633E9A3">
      <w:pPr>
        <w:pStyle w:val="5"/>
        <w:spacing w:after="0" w:line="333" w:lineRule="auto"/>
        <w:jc w:val="left"/>
        <w:rPr>
          <w:rFonts w:hint="eastAsia"/>
        </w:rPr>
      </w:pPr>
      <w:r>
        <w:rPr>
          <w:rFonts w:hint="eastAsia"/>
        </w:rPr>
        <w:t>I have blotted out, as a thick cloud, thy transgressions, and as a cloud, thy sins, return unto me, for I have redeemed thee.</w:t>
      </w:r>
    </w:p>
    <w:p w14:paraId="3F68896E">
      <w:pPr>
        <w:pStyle w:val="5"/>
        <w:spacing w:after="0" w:line="333" w:lineRule="auto"/>
        <w:jc w:val="left"/>
        <w:rPr>
          <w:rFonts w:hint="eastAsia"/>
        </w:rPr>
      </w:pPr>
      <w:r>
        <w:rPr>
          <w:rFonts w:hint="eastAsia"/>
        </w:rPr>
        <w:t>我涂抹了你的过犯，像厚云消散；我涂抹了你的罪恶，如薄云灭没。你当归向我，因我救赎了你。</w:t>
      </w:r>
    </w:p>
    <w:p w14:paraId="1A9BA813">
      <w:pPr>
        <w:pStyle w:val="5"/>
        <w:spacing w:after="0" w:line="333" w:lineRule="auto"/>
        <w:jc w:val="left"/>
        <w:rPr>
          <w:rFonts w:hint="eastAsia"/>
        </w:rPr>
      </w:pPr>
    </w:p>
    <w:p w14:paraId="416C5805">
      <w:pPr>
        <w:pStyle w:val="5"/>
        <w:spacing w:after="0" w:line="333" w:lineRule="auto"/>
        <w:jc w:val="left"/>
        <w:rPr>
          <w:rFonts w:hint="eastAsia"/>
        </w:rPr>
      </w:pPr>
      <w:r>
        <w:rPr>
          <w:rFonts w:hint="eastAsia"/>
        </w:rPr>
        <w:t>And, (Isa. 1:18) Come now and let us reason together, saith the Lord, though your sins be as scarlet, they shall be as white as snow, though they be red as crimson, they shall be as wool.</w:t>
      </w:r>
    </w:p>
    <w:p w14:paraId="239E621A">
      <w:pPr>
        <w:pStyle w:val="5"/>
        <w:spacing w:after="0" w:line="333" w:lineRule="auto"/>
        <w:jc w:val="left"/>
        <w:rPr>
          <w:rFonts w:hint="eastAsia"/>
        </w:rPr>
      </w:pPr>
      <w:r>
        <w:rPr>
          <w:rFonts w:hint="eastAsia"/>
        </w:rPr>
        <w:t>并且，（以赛亚书 1:18）耶和华说：“你们来，我们彼此辩论。你们的罪虽像朱红，必变成雪白；虽红如丹颜，必白如羊毛。”</w:t>
      </w:r>
    </w:p>
    <w:p w14:paraId="0641DCDA">
      <w:pPr>
        <w:pStyle w:val="5"/>
        <w:spacing w:after="0" w:line="333" w:lineRule="auto"/>
        <w:jc w:val="left"/>
        <w:rPr>
          <w:rFonts w:hint="eastAsia"/>
        </w:rPr>
      </w:pPr>
    </w:p>
    <w:p w14:paraId="091EA882">
      <w:pPr>
        <w:pStyle w:val="5"/>
        <w:spacing w:after="0" w:line="333" w:lineRule="auto"/>
        <w:jc w:val="left"/>
        <w:rPr>
          <w:rFonts w:hint="eastAsia"/>
        </w:rPr>
      </w:pPr>
      <w:r>
        <w:rPr>
          <w:rFonts w:hint="eastAsia"/>
        </w:rPr>
        <w:t>And (Matth. 11:28) Come unto me saith Christ, all ye that labor and are heavy loaden, and I will give you rest.</w:t>
      </w:r>
    </w:p>
    <w:p w14:paraId="38B7C577">
      <w:pPr>
        <w:pStyle w:val="5"/>
        <w:spacing w:after="0" w:line="333" w:lineRule="auto"/>
        <w:jc w:val="left"/>
        <w:rPr>
          <w:rFonts w:hint="eastAsia"/>
        </w:rPr>
      </w:pPr>
      <w:r>
        <w:rPr>
          <w:rFonts w:hint="eastAsia"/>
        </w:rPr>
        <w:t>并且（马太福音 11:28）基督说：“凡劳苦担重担的人，可以到我这里来，我就使你们得安息。”</w:t>
      </w:r>
    </w:p>
    <w:p w14:paraId="44386AE5">
      <w:pPr>
        <w:pStyle w:val="5"/>
        <w:spacing w:after="0" w:line="333" w:lineRule="auto"/>
        <w:jc w:val="left"/>
        <w:rPr>
          <w:rFonts w:hint="eastAsia"/>
        </w:rPr>
      </w:pPr>
    </w:p>
    <w:p w14:paraId="7A9D3403">
      <w:pPr>
        <w:pStyle w:val="5"/>
        <w:spacing w:after="0" w:line="333" w:lineRule="auto"/>
        <w:jc w:val="left"/>
        <w:rPr>
          <w:rFonts w:hint="eastAsia"/>
        </w:rPr>
      </w:pPr>
      <w:r>
        <w:rPr>
          <w:rFonts w:hint="eastAsia"/>
        </w:rPr>
        <w:t>Thirdly, by the consideration of the many examples and experiences of the mercy of God manifested in the pardon of heinous sinners, both in the old and New Testament, set down in Scripture, of set purpose to invite such as are troubled with the sense of their manifold sins, to come unto Christ the Mediator, or to God in Christ reconciling the world to himself, by not imputing sins to them who embrace the offer of grace and reconciliation tendered unto them in the Gospel.</w:t>
      </w:r>
    </w:p>
    <w:p w14:paraId="3916DD84">
      <w:pPr>
        <w:pStyle w:val="5"/>
        <w:spacing w:after="0" w:line="333" w:lineRule="auto"/>
        <w:jc w:val="left"/>
        <w:rPr>
          <w:rFonts w:hint="eastAsia"/>
        </w:rPr>
      </w:pPr>
      <w:r>
        <w:rPr>
          <w:rFonts w:hint="eastAsia"/>
        </w:rPr>
        <w:t>第三，通过思想神怜悯的许多例子和经历，这些例子和经历彰显在旧约和新约中对罪大恶极之人的赦免上，这些记载在圣经中，其特定目的是邀请那些因感到自己罪孽深重而困扰的人，来到中保基督面前，或来到在基督里使世人与自己和好的神面前，祂不将罪归到那些接受福音中向他们所提供的恩典与和好之邀的人身上。</w:t>
      </w:r>
    </w:p>
    <w:p w14:paraId="28CC3E0C">
      <w:pPr>
        <w:pStyle w:val="5"/>
        <w:spacing w:after="0" w:line="333" w:lineRule="auto"/>
        <w:jc w:val="left"/>
        <w:rPr>
          <w:rFonts w:hint="eastAsia"/>
        </w:rPr>
      </w:pPr>
    </w:p>
    <w:p w14:paraId="309B99AB">
      <w:pPr>
        <w:pStyle w:val="5"/>
        <w:spacing w:after="0" w:line="333" w:lineRule="auto"/>
        <w:jc w:val="left"/>
        <w:rPr>
          <w:rFonts w:hint="eastAsia"/>
        </w:rPr>
      </w:pPr>
      <w:r>
        <w:rPr>
          <w:rFonts w:hint="eastAsia"/>
        </w:rPr>
        <w:t>As to the second degree wherein the doubt is augmented by the addition of the sins against the Gospel, unto the sins against the Law, by despising or slighting the means of salvation offered in the Gospel; true it is, that the despising or slighting of the offer of grace in Christ, cannot be sufficiently aggreged, because the sins of Sodom and Gomorrah will be found lighter, being laid in the balance with the contempt of the Gospel, Matth. 10:14,15, yet, notwithstanding, when God is entered in reckoning with a sinner, and is begun to challenge him for his sins against the Law and the Gospel also, and hath by his terror humbled the man, there is mercy insinuated unto that person in the bosom of the threatening.</w:t>
      </w:r>
    </w:p>
    <w:p w14:paraId="63C559D8">
      <w:pPr>
        <w:pStyle w:val="5"/>
        <w:spacing w:after="0" w:line="333" w:lineRule="auto"/>
        <w:jc w:val="left"/>
        <w:rPr>
          <w:rFonts w:hint="eastAsia"/>
        </w:rPr>
      </w:pPr>
      <w:r>
        <w:rPr>
          <w:rFonts w:hint="eastAsia"/>
        </w:rPr>
        <w:t>至于第二个层次，其中疑惑因加上了违背福音的罪，即藐视或轻看福音中所提供的救恩之道，而加重了违背律法的罪；的确，藐视或轻看在基督里恩典的提供，其罪责是无法足够加重的，因为所多玛和蛾摩拉的罪，若与藐视福音的罪放在天平上相比，就显得更轻了（马太福音 10:14,15），然而，尽管如此，当神开始与一个罪人算账，并开始因他违背律法和福音的罪而责备他，又用祂的威严使那人谦卑下来时，在那威胁的怀抱中，就已暗示了对那个人的怜悯。</w:t>
      </w:r>
    </w:p>
    <w:p w14:paraId="7E942DD1">
      <w:pPr>
        <w:pStyle w:val="5"/>
        <w:spacing w:after="0" w:line="333" w:lineRule="auto"/>
        <w:jc w:val="left"/>
        <w:rPr>
          <w:rFonts w:hint="eastAsia"/>
        </w:rPr>
      </w:pPr>
    </w:p>
    <w:p w14:paraId="59696C97">
      <w:pPr>
        <w:pStyle w:val="5"/>
        <w:spacing w:after="0" w:line="333" w:lineRule="auto"/>
        <w:jc w:val="left"/>
        <w:rPr>
          <w:rFonts w:hint="eastAsia"/>
        </w:rPr>
      </w:pPr>
      <w:r>
        <w:rPr>
          <w:rFonts w:hint="eastAsia"/>
        </w:rPr>
        <w:t>Wherefore the soul born down with the sense of ill-deserving by his sins against both Law and Gospel, must be exhorted to humble himself before God, and fly in unto Christ, who of set purpose that he might answer this doubt, hath declared, that whosoever speaketh a word against the Son of man, it shall be forgiven him, to wit, if he repent this injury done to Christ, Matth. 12:32, and he standeth knocking at the door of luke-warm Laodicea, with an offer of coming in to them, and supping with them, that shall open to him, notwithstanding they have slighted him long in their senselessness of sin, nakedness and misery.</w:t>
      </w:r>
    </w:p>
    <w:p w14:paraId="48705A61">
      <w:pPr>
        <w:pStyle w:val="5"/>
        <w:spacing w:after="0" w:line="333" w:lineRule="auto"/>
        <w:jc w:val="left"/>
        <w:rPr>
          <w:rFonts w:hint="eastAsia"/>
        </w:rPr>
      </w:pPr>
      <w:r>
        <w:rPr>
          <w:rFonts w:hint="eastAsia"/>
        </w:rPr>
        <w:t>因此，那因违背律法和福音之罪而感到自己不配、被压垮的灵魂，必须被劝勉在神面前谦卑自己，并投奔基督，祂为了回答这个疑惑，特意宣告，凡说话干犯人子的，还可得赦免，也就是说，如果他悔改这加给基督的伤害（马太福音 12:32），并且祂站在那不冷不热的老底嘉的门口叩门，愿意进来与那些给祂开门的人一同坐席，尽管他们因对罪、赤身和苦难的麻木而长久地轻视了祂。</w:t>
      </w:r>
    </w:p>
    <w:p w14:paraId="6B5E1BFA">
      <w:pPr>
        <w:pStyle w:val="5"/>
        <w:spacing w:after="0" w:line="333" w:lineRule="auto"/>
        <w:jc w:val="left"/>
        <w:rPr>
          <w:rFonts w:hint="eastAsia"/>
        </w:rPr>
      </w:pPr>
    </w:p>
    <w:p w14:paraId="1B854211">
      <w:pPr>
        <w:pStyle w:val="5"/>
        <w:spacing w:after="0" w:line="333" w:lineRule="auto"/>
        <w:jc w:val="left"/>
        <w:rPr>
          <w:rFonts w:hint="eastAsia"/>
        </w:rPr>
      </w:pPr>
      <w:r>
        <w:rPr>
          <w:rFonts w:hint="eastAsia"/>
        </w:rPr>
        <w:t>As to the third degree, wherein the afflicted doth suspect, that he hath sinned against the holy Ghost, because he hath sinned against the light of his conscience, and ditement of the holy Spirit, let the afflicted consider, that the sinning in actual gross out-breakings against the light of the conscience, is indeed a high provocation of God to his face, for which the offender is to be humbled all the days of his life.</w:t>
      </w:r>
    </w:p>
    <w:p w14:paraId="498ED577">
      <w:pPr>
        <w:pStyle w:val="5"/>
        <w:spacing w:after="0" w:line="333" w:lineRule="auto"/>
        <w:jc w:val="left"/>
        <w:rPr>
          <w:rFonts w:hint="eastAsia"/>
        </w:rPr>
      </w:pPr>
      <w:r>
        <w:rPr>
          <w:rFonts w:hint="eastAsia"/>
        </w:rPr>
        <w:t>至于第三个层次，其中受苦者怀疑自己犯了亵渎圣灵的罪，因为他违背了良心的光照和圣灵的指示，让受苦者思想，公然严重地违背良心之光犯罪，确实是对神当面的极大挑衅，为此，犯罪者当一生谦卑。</w:t>
      </w:r>
    </w:p>
    <w:p w14:paraId="1481F37C">
      <w:pPr>
        <w:pStyle w:val="5"/>
        <w:spacing w:after="0" w:line="333" w:lineRule="auto"/>
        <w:jc w:val="left"/>
        <w:rPr>
          <w:rFonts w:hint="eastAsia"/>
        </w:rPr>
      </w:pPr>
    </w:p>
    <w:p w14:paraId="47F5AA49">
      <w:pPr>
        <w:pStyle w:val="5"/>
        <w:spacing w:after="0" w:line="333" w:lineRule="auto"/>
        <w:jc w:val="left"/>
        <w:rPr>
          <w:rFonts w:hint="eastAsia"/>
        </w:rPr>
      </w:pPr>
      <w:r>
        <w:rPr>
          <w:rFonts w:hint="eastAsia"/>
        </w:rPr>
        <w:t>Secondly, let him learn to glorify Gods Justice, who hath made a proud rebel to be scourged with scorpions, and sore bitten with the remorse of a slighted and contemned conscience.</w:t>
      </w:r>
    </w:p>
    <w:p w14:paraId="03645140">
      <w:pPr>
        <w:pStyle w:val="5"/>
        <w:spacing w:after="0" w:line="333" w:lineRule="auto"/>
        <w:jc w:val="left"/>
        <w:rPr>
          <w:rFonts w:hint="eastAsia"/>
        </w:rPr>
      </w:pPr>
      <w:r>
        <w:rPr>
          <w:rFonts w:hint="eastAsia"/>
        </w:rPr>
        <w:t>第二，让他学会荣耀神的公义，是神使一个骄傲的悖逆者被蝎子鞭打，被一个被轻视和藐视的良心的懊悔所痛苦地噬咬。</w:t>
      </w:r>
    </w:p>
    <w:p w14:paraId="1C8F21B9">
      <w:pPr>
        <w:pStyle w:val="5"/>
        <w:spacing w:after="0" w:line="333" w:lineRule="auto"/>
        <w:jc w:val="left"/>
        <w:rPr>
          <w:rFonts w:hint="eastAsia"/>
        </w:rPr>
      </w:pPr>
    </w:p>
    <w:p w14:paraId="615D11BF">
      <w:pPr>
        <w:pStyle w:val="5"/>
        <w:spacing w:after="0" w:line="333" w:lineRule="auto"/>
        <w:jc w:val="left"/>
        <w:rPr>
          <w:rFonts w:hint="eastAsia"/>
        </w:rPr>
      </w:pPr>
      <w:r>
        <w:rPr>
          <w:rFonts w:hint="eastAsia"/>
        </w:rPr>
        <w:t>Thirdly, let those particular transgressions, objected to be done against the light of the conscience, be examined with their motives and circumstances: and out of the bitter rod of God's correcting the offender, that he should not perish with the world, let the afflicted take up the Lord's love in judging him, that he may not be condemned.</w:t>
      </w:r>
    </w:p>
    <w:p w14:paraId="60AE6994">
      <w:pPr>
        <w:pStyle w:val="5"/>
        <w:spacing w:after="0" w:line="333" w:lineRule="auto"/>
        <w:jc w:val="left"/>
        <w:rPr>
          <w:rFonts w:hint="eastAsia"/>
        </w:rPr>
      </w:pPr>
      <w:r>
        <w:rPr>
          <w:rFonts w:hint="eastAsia"/>
        </w:rPr>
        <w:t>第三，让那些被指控为违背良心之光的具体过犯，连同其动机和情境一并受到审查：并从神惩戒犯罪者的苦杖中，为使他不与世界一同灭亡，让受苦者体会主在审判他时所显出的爱，使他不至被定罪。</w:t>
      </w:r>
    </w:p>
    <w:p w14:paraId="4B6847F4">
      <w:pPr>
        <w:pStyle w:val="5"/>
        <w:spacing w:after="0" w:line="333" w:lineRule="auto"/>
        <w:jc w:val="left"/>
        <w:rPr>
          <w:rFonts w:hint="eastAsia"/>
        </w:rPr>
      </w:pPr>
    </w:p>
    <w:p w14:paraId="2F34C8A1">
      <w:pPr>
        <w:pStyle w:val="5"/>
        <w:spacing w:after="0" w:line="333" w:lineRule="auto"/>
        <w:jc w:val="left"/>
        <w:rPr>
          <w:rFonts w:hint="eastAsia"/>
        </w:rPr>
      </w:pPr>
      <w:r>
        <w:rPr>
          <w:rFonts w:hint="eastAsia"/>
        </w:rPr>
        <w:t>As also let the Pastor, or the prudent friend, who goeth about to comfort the afflicted, carefully observe if the afflicted be grieved for grieving of the holy Spirit, if he desire and long after the consolation of God, whom he hath offended, if he purpose to walk more circumspectly afterward, and eschew the snare he hath taken into, or what other evidences of repentance can be seen in him, whereof use may be made to assure the afflicted, that he hath not sinned unto death.</w:t>
      </w:r>
    </w:p>
    <w:p w14:paraId="08ED6E6A">
      <w:pPr>
        <w:pStyle w:val="5"/>
        <w:spacing w:after="0" w:line="333" w:lineRule="auto"/>
        <w:jc w:val="left"/>
        <w:rPr>
          <w:rFonts w:hint="eastAsia"/>
        </w:rPr>
      </w:pPr>
      <w:r>
        <w:rPr>
          <w:rFonts w:hint="eastAsia"/>
        </w:rPr>
        <w:t>同时，那要去安慰受苦者的牧师或明智的朋友，也当仔细观察受苦者是否因使圣灵担忧而忧伤，他是否渴望并切慕他所得罪之神的安慰，他是否定意以后行事更加谨慎，并躲避他所落入的网罗，或者在他身上还能看到什么其他悔改的凭据，这些凭据可以用来使受苦者确信，他所犯的不是至于死的罪。</w:t>
      </w:r>
    </w:p>
    <w:p w14:paraId="53C3609B">
      <w:pPr>
        <w:pStyle w:val="5"/>
        <w:spacing w:after="0" w:line="333" w:lineRule="auto"/>
        <w:jc w:val="left"/>
        <w:rPr>
          <w:rFonts w:hint="eastAsia"/>
        </w:rPr>
      </w:pPr>
    </w:p>
    <w:p w14:paraId="25F1D409">
      <w:pPr>
        <w:pStyle w:val="5"/>
        <w:spacing w:after="0" w:line="333" w:lineRule="auto"/>
        <w:jc w:val="left"/>
        <w:rPr>
          <w:rFonts w:hint="eastAsia"/>
        </w:rPr>
      </w:pPr>
      <w:r>
        <w:rPr>
          <w:rFonts w:hint="eastAsia"/>
        </w:rPr>
        <w:t>Because the sin against the holy Ghost, as it is described unto us in holy Scripture, is either a malicious refusing and opposing wittingly and willfully of Christ Jesus, after that the Spirit of Christ hath convinced the person, that Christ is the Redeemer; and this was the sin of some Pharisees, desperate, professed, and irreconcilable enemies to Christ, Matth. 12:24, to 33, or, it is a total apostasy from Christ after they have known him to be the Redeemer, joined with a malicious oppugning of the Christian Religion, as it is set forth, Heb. 10:26-32, and whosoever falleth in this sin, he neither repents him of it, nor desires to repent or be reconciled with God.</w:t>
      </w:r>
    </w:p>
    <w:p w14:paraId="7E00055D">
      <w:pPr>
        <w:pStyle w:val="5"/>
        <w:spacing w:after="0" w:line="333" w:lineRule="auto"/>
        <w:jc w:val="left"/>
        <w:rPr>
          <w:rFonts w:hint="eastAsia"/>
        </w:rPr>
      </w:pPr>
      <w:r>
        <w:rPr>
          <w:rFonts w:hint="eastAsia"/>
        </w:rPr>
        <w:t>因为亵渎圣灵的罪，正如圣经向我们所描述的，要么是在基督的灵使人确信基督是救赎主之后，恶意地、明知故犯地拒绝和抵挡耶稣基督；这曾是一些法利赛人的罪，他们是绝望、公开和不可调和的基督之敌（马太福音 12:24-33），要么，是在认识到基督是救赎主之后完全背道，并伴随着对基督教信仰的恶意攻击，正如希伯来书 10:26-32 所阐明的，凡陷入这罪的，他既不悔改，也不渴望悔改或与神和好。</w:t>
      </w:r>
    </w:p>
    <w:p w14:paraId="1654A23E">
      <w:pPr>
        <w:pStyle w:val="5"/>
        <w:spacing w:after="0" w:line="333" w:lineRule="auto"/>
        <w:jc w:val="left"/>
        <w:rPr>
          <w:rFonts w:hint="eastAsia"/>
        </w:rPr>
      </w:pPr>
    </w:p>
    <w:p w14:paraId="227C662D">
      <w:pPr>
        <w:pStyle w:val="5"/>
        <w:spacing w:after="0" w:line="333" w:lineRule="auto"/>
        <w:jc w:val="left"/>
        <w:rPr>
          <w:rFonts w:hint="eastAsia"/>
        </w:rPr>
      </w:pPr>
      <w:r>
        <w:rPr>
          <w:rFonts w:hint="eastAsia"/>
        </w:rPr>
        <w:t>And therefore, let the humbled and afflicted penitent, longing to be reconciled unto God through Christ, and to find the sense of his favor granted or restored, not suspect himself anymore guilty of this sin, but let him make use of the offer of grace in the Gospel and of the example of penitents mentioned in Scripture.</w:t>
      </w:r>
    </w:p>
    <w:p w14:paraId="2651DA25">
      <w:pPr>
        <w:pStyle w:val="5"/>
        <w:spacing w:after="0" w:line="333" w:lineRule="auto"/>
        <w:jc w:val="left"/>
        <w:rPr>
          <w:rFonts w:hint="eastAsia"/>
        </w:rPr>
      </w:pPr>
      <w:r>
        <w:rPr>
          <w:rFonts w:hint="eastAsia"/>
        </w:rPr>
        <w:t>因此，让那谦卑受苦、渴望藉着基督与神和好、并寻求得着或恢复祂恩惠之感的悔罪者，不要再怀疑自己犯了这罪，而要善用福音中恩典的提供，和圣经中所记载的悔罪者的榜样。</w:t>
      </w:r>
    </w:p>
    <w:p w14:paraId="6F514F89">
      <w:pPr>
        <w:pStyle w:val="5"/>
        <w:spacing w:after="0" w:line="333" w:lineRule="auto"/>
        <w:jc w:val="left"/>
        <w:rPr>
          <w:rFonts w:hint="eastAsia"/>
        </w:rPr>
      </w:pPr>
    </w:p>
    <w:p w14:paraId="350CEE25">
      <w:pPr>
        <w:pStyle w:val="5"/>
        <w:spacing w:after="0" w:line="333" w:lineRule="auto"/>
        <w:jc w:val="left"/>
        <w:rPr>
          <w:rFonts w:hint="eastAsia"/>
        </w:rPr>
      </w:pPr>
      <w:r>
        <w:rPr>
          <w:rFonts w:hint="eastAsia"/>
        </w:rPr>
        <w:t>Who knoweth how soon the Lord may take the penitent in his fatherly embracement’s and comfort him abundantly?</w:t>
      </w:r>
    </w:p>
    <w:p w14:paraId="434A675B">
      <w:pPr>
        <w:pStyle w:val="5"/>
        <w:spacing w:after="0" w:line="333" w:lineRule="auto"/>
        <w:jc w:val="left"/>
        <w:rPr>
          <w:rFonts w:hint="eastAsia"/>
        </w:rPr>
      </w:pPr>
      <w:r>
        <w:rPr>
          <w:rFonts w:hint="eastAsia"/>
        </w:rPr>
        <w:t>谁知道主会多快将悔罪者拥入祂父亲般的怀抱，并丰丰富富地安慰他呢？</w:t>
      </w:r>
    </w:p>
    <w:p w14:paraId="7DF4880E">
      <w:pPr>
        <w:pStyle w:val="5"/>
        <w:spacing w:after="0" w:line="333" w:lineRule="auto"/>
        <w:jc w:val="left"/>
        <w:rPr>
          <w:rFonts w:hint="eastAsia"/>
        </w:rPr>
      </w:pPr>
    </w:p>
    <w:p w14:paraId="7036AB70">
      <w:pPr>
        <w:pStyle w:val="5"/>
        <w:spacing w:after="0" w:line="333" w:lineRule="auto"/>
        <w:jc w:val="left"/>
        <w:rPr>
          <w:rFonts w:hint="eastAsia"/>
        </w:rPr>
      </w:pPr>
      <w:r>
        <w:rPr>
          <w:rFonts w:hint="eastAsia"/>
        </w:rPr>
        <w:t>Meantime, till the sensible comfort be given unto him, let him hold fast the promises made to them that fly unto Christ.</w:t>
      </w:r>
    </w:p>
    <w:p w14:paraId="73670CC1">
      <w:pPr>
        <w:pStyle w:val="5"/>
        <w:spacing w:after="0" w:line="333" w:lineRule="auto"/>
        <w:jc w:val="left"/>
        <w:rPr>
          <w:rFonts w:hint="eastAsia"/>
        </w:rPr>
      </w:pPr>
      <w:r>
        <w:rPr>
          <w:rFonts w:hint="eastAsia"/>
        </w:rPr>
        <w:t>与此同时，直到那可感受的安慰赐给他，让他坚守那向投奔基督之人所作的应许。</w:t>
      </w:r>
    </w:p>
    <w:p w14:paraId="4DC45A48">
      <w:pPr>
        <w:pStyle w:val="5"/>
        <w:spacing w:after="0" w:line="333" w:lineRule="auto"/>
        <w:jc w:val="left"/>
        <w:rPr>
          <w:rFonts w:hint="eastAsia"/>
        </w:rPr>
      </w:pPr>
    </w:p>
    <w:p w14:paraId="550A2899">
      <w:pPr>
        <w:pStyle w:val="2"/>
        <w:bidi w:val="0"/>
        <w:rPr>
          <w:rFonts w:hint="eastAsia"/>
        </w:rPr>
      </w:pPr>
      <w:r>
        <w:rPr>
          <w:rFonts w:hint="eastAsia"/>
        </w:rPr>
        <w:t>CHAP. IV. - Wherein is solved the doubt of the regenerate man, raised by his suspicion, whether he be elected or not.</w:t>
      </w:r>
    </w:p>
    <w:p w14:paraId="0E1F0024">
      <w:pPr>
        <w:pStyle w:val="2"/>
        <w:bidi w:val="0"/>
        <w:rPr>
          <w:rFonts w:hint="eastAsia"/>
        </w:rPr>
      </w:pPr>
      <w:r>
        <w:rPr>
          <w:rFonts w:hint="eastAsia"/>
        </w:rPr>
        <w:t>第四章 - 解答重生之人因怀疑自己是否蒙拣选而产生的疑惑。</w:t>
      </w:r>
    </w:p>
    <w:p w14:paraId="0965C039">
      <w:pPr>
        <w:pStyle w:val="5"/>
        <w:spacing w:after="0" w:line="333" w:lineRule="auto"/>
        <w:jc w:val="left"/>
        <w:rPr>
          <w:rFonts w:hint="eastAsia"/>
        </w:rPr>
      </w:pPr>
    </w:p>
    <w:p w14:paraId="286B9975">
      <w:pPr>
        <w:pStyle w:val="5"/>
        <w:spacing w:after="0" w:line="333" w:lineRule="auto"/>
        <w:jc w:val="left"/>
        <w:rPr>
          <w:rFonts w:hint="eastAsia"/>
        </w:rPr>
      </w:pPr>
      <w:r>
        <w:rPr>
          <w:rFonts w:hint="eastAsia"/>
        </w:rPr>
        <w:t>IT COMETH TO PASS sometimes, that a sinner lamenting his sins, and seeking liberation from sin and misery, doth call in question whether he be regenerate, because he hath a deep and fixed suspicion, that he shall possibly be found not among the Elect, and by consequence be found a reprobate: of whom if ye ask a reason why he saith so, he can give no solid answer, only he will tell you he can perceive no certain signs and evidences of his election: yea, that he findeth nothing in himself, but that which may be found in reprobates, and that he is afraid he be found one of that number, and that this suspicion hath taken deep root in him, that he cannot rid himself of this doubt and fear.</w:t>
      </w:r>
    </w:p>
    <w:p w14:paraId="1C3D444F">
      <w:pPr>
        <w:pStyle w:val="5"/>
        <w:spacing w:after="0" w:line="333" w:lineRule="auto"/>
        <w:jc w:val="left"/>
        <w:rPr>
          <w:rFonts w:hint="eastAsia"/>
        </w:rPr>
      </w:pPr>
      <w:r>
        <w:rPr>
          <w:rFonts w:hint="eastAsia"/>
        </w:rPr>
        <w:t>有时候会发生这样的事，一个为自己的罪哀叹，并寻求从罪和苦难中得释放的罪人，会质疑自己是否重生，因为他内心深处有一种固定不移的怀疑，即他最终可能会被发现不属于选民，因此是一个被弃绝的人：如果你问他为何这么说，他给不出实在的回答，只会告诉你他察觉不到自己蒙拣选的任何确切记号和凭据：是的，他发现自己里面一无所有，尽是些在被弃绝之人身上也能找到的东西，他害怕自己最终被发现是其中一员，而且这种怀疑在他里面已根深蒂固，以至于他无法摆脱这种疑惑和恐惧。</w:t>
      </w:r>
    </w:p>
    <w:p w14:paraId="4B74BA37">
      <w:pPr>
        <w:pStyle w:val="5"/>
        <w:spacing w:after="0" w:line="333" w:lineRule="auto"/>
        <w:jc w:val="left"/>
        <w:rPr>
          <w:rFonts w:hint="eastAsia"/>
        </w:rPr>
      </w:pPr>
    </w:p>
    <w:p w14:paraId="3EDA2E79">
      <w:pPr>
        <w:pStyle w:val="5"/>
        <w:spacing w:after="0" w:line="333" w:lineRule="auto"/>
        <w:jc w:val="left"/>
        <w:rPr>
          <w:rFonts w:hint="eastAsia"/>
        </w:rPr>
      </w:pPr>
      <w:r>
        <w:rPr>
          <w:rFonts w:hint="eastAsia"/>
        </w:rPr>
        <w:t>2. This case, we must confess, is very dangerous, except it be timeously cured; for, here faith is taken as it were by the throat, and the ground of hope is like to be razed.</w:t>
      </w:r>
    </w:p>
    <w:p w14:paraId="7CC4AC3D">
      <w:pPr>
        <w:pStyle w:val="5"/>
        <w:spacing w:after="0" w:line="333" w:lineRule="auto"/>
        <w:jc w:val="left"/>
        <w:rPr>
          <w:rFonts w:hint="eastAsia"/>
        </w:rPr>
      </w:pPr>
      <w:r>
        <w:rPr>
          <w:rFonts w:hint="eastAsia"/>
        </w:rPr>
        <w:t>2. 我们必须承认，这种情况非常危险，除非得到及时的医治；因为，在这里，信心仿佛被扼住了喉咙，盼望的根基也濒临被摧毁。</w:t>
      </w:r>
    </w:p>
    <w:p w14:paraId="40C783AD">
      <w:pPr>
        <w:pStyle w:val="5"/>
        <w:spacing w:after="0" w:line="333" w:lineRule="auto"/>
        <w:jc w:val="left"/>
        <w:rPr>
          <w:rFonts w:hint="eastAsia"/>
        </w:rPr>
      </w:pPr>
    </w:p>
    <w:p w14:paraId="10469AA1">
      <w:pPr>
        <w:pStyle w:val="5"/>
        <w:spacing w:after="0" w:line="333" w:lineRule="auto"/>
        <w:jc w:val="left"/>
        <w:rPr>
          <w:rFonts w:hint="eastAsia"/>
        </w:rPr>
      </w:pPr>
      <w:r>
        <w:rPr>
          <w:rFonts w:hint="eastAsia"/>
        </w:rPr>
        <w:t>The suspicion of God's decree is daily fostered and augmented, and the afflicted person, not only doubteth of God's good-will to him, but is tempted unto desperation: By this means the command of God to believe the promises and consolations of the Gospel, seem to him to be offered to him all in vain: the hope of success, or profiting in the use of the means appointed by God, is undermined, so long as this suspicion is entertained; yea, all the exercises of religion become burthensome, out of a fear he shall follow the exercise thereof to no purpose; and so the duties of religion, are ofttimes left undone, or cast off for a time, if the temptation grow strong, and continue with him without cure or comfort; thus he standeth upon the border and precipice of some sort of desperation, if his fear and suspicion be not removed in some measure.</w:t>
      </w:r>
    </w:p>
    <w:p w14:paraId="7C6A6029">
      <w:pPr>
        <w:pStyle w:val="5"/>
        <w:spacing w:after="0" w:line="333" w:lineRule="auto"/>
        <w:jc w:val="left"/>
        <w:rPr>
          <w:rFonts w:hint="eastAsia"/>
        </w:rPr>
      </w:pPr>
      <w:r>
        <w:rPr>
          <w:rFonts w:hint="eastAsia"/>
        </w:rPr>
        <w:t>对神预旨的怀疑与日俱增，受苦者不仅怀疑神对他的善意，更被试探至绝望：如此一来，神要他相信福音的应许和安慰的命令，在他看来似乎都是徒然的：只要这种怀疑存在，使用神所定规之方法的成功盼望或益处，就会被削弱；是的，一切宗教操练都变得沉重，因为他害怕自己遵行这些操练终将徒劳无功；因此，若试探增强，并在他身上持续而无医治或安慰，宗教的本分常常被搁置或暂时抛弃；这样，如果他的恐惧和怀疑不能在某种程度上被移除，他就站在某种绝望的边缘和悬崖上。</w:t>
      </w:r>
    </w:p>
    <w:p w14:paraId="53324BE5">
      <w:pPr>
        <w:pStyle w:val="5"/>
        <w:spacing w:after="0" w:line="333" w:lineRule="auto"/>
        <w:jc w:val="left"/>
        <w:rPr>
          <w:rFonts w:hint="eastAsia"/>
        </w:rPr>
      </w:pPr>
    </w:p>
    <w:p w14:paraId="7039B536">
      <w:pPr>
        <w:pStyle w:val="5"/>
        <w:spacing w:after="0" w:line="333" w:lineRule="auto"/>
        <w:jc w:val="left"/>
        <w:rPr>
          <w:rFonts w:hint="eastAsia"/>
        </w:rPr>
      </w:pPr>
      <w:r>
        <w:rPr>
          <w:rFonts w:hint="eastAsia"/>
        </w:rPr>
        <w:t>3. For cure of this case, the Pastor or prudent friend, as in all his conferences with the afflicted, So here in special, must seriously pray to God, that he would bless the means of information and consolation, which he is about to use for the satisfying of the afflicted.</w:t>
      </w:r>
    </w:p>
    <w:p w14:paraId="2C4323E4">
      <w:pPr>
        <w:pStyle w:val="5"/>
        <w:spacing w:after="0" w:line="333" w:lineRule="auto"/>
        <w:jc w:val="left"/>
        <w:rPr>
          <w:rFonts w:hint="eastAsia"/>
        </w:rPr>
      </w:pPr>
      <w:r>
        <w:rPr>
          <w:rFonts w:hint="eastAsia"/>
        </w:rPr>
        <w:t>3. 为医治这种情况，牧师或明智的朋友，正如在他与受苦者的一切会谈中那样，在此处尤其必须恳切地向神祷告，求祂祝福他将要用来使受苦者得满足的教导和安慰之法。</w:t>
      </w:r>
    </w:p>
    <w:p w14:paraId="221D4FCD">
      <w:pPr>
        <w:pStyle w:val="5"/>
        <w:spacing w:after="0" w:line="333" w:lineRule="auto"/>
        <w:jc w:val="left"/>
        <w:rPr>
          <w:rFonts w:hint="eastAsia"/>
        </w:rPr>
      </w:pPr>
    </w:p>
    <w:p w14:paraId="4BDFBB64">
      <w:pPr>
        <w:pStyle w:val="5"/>
        <w:spacing w:after="0" w:line="333" w:lineRule="auto"/>
        <w:jc w:val="left"/>
        <w:rPr>
          <w:rFonts w:hint="eastAsia"/>
        </w:rPr>
      </w:pPr>
      <w:r>
        <w:rPr>
          <w:rFonts w:hint="eastAsia"/>
        </w:rPr>
        <w:t>To this end therefore, first, let all the reasons whereby the afflicted pretendeth to make his reprobation probable, be resumed and refuted as frivolous all of them.</w:t>
      </w:r>
    </w:p>
    <w:p w14:paraId="637F14B9">
      <w:pPr>
        <w:pStyle w:val="5"/>
        <w:spacing w:after="0" w:line="333" w:lineRule="auto"/>
        <w:jc w:val="left"/>
        <w:rPr>
          <w:rFonts w:hint="eastAsia"/>
        </w:rPr>
      </w:pPr>
      <w:r>
        <w:rPr>
          <w:rFonts w:hint="eastAsia"/>
        </w:rPr>
        <w:t>因此，为此目的，首先，让受苦者用以使其被弃绝显得可能的一切理由，都被重新审视，并被驳斥为全然无稽。</w:t>
      </w:r>
    </w:p>
    <w:p w14:paraId="0E91DCB0">
      <w:pPr>
        <w:pStyle w:val="5"/>
        <w:spacing w:after="0" w:line="333" w:lineRule="auto"/>
        <w:jc w:val="left"/>
        <w:rPr>
          <w:rFonts w:hint="eastAsia"/>
        </w:rPr>
      </w:pPr>
    </w:p>
    <w:p w14:paraId="558E9E78">
      <w:pPr>
        <w:pStyle w:val="5"/>
        <w:spacing w:after="0" w:line="333" w:lineRule="auto"/>
        <w:jc w:val="left"/>
        <w:rPr>
          <w:rFonts w:hint="eastAsia"/>
        </w:rPr>
      </w:pPr>
      <w:r>
        <w:rPr>
          <w:rFonts w:hint="eastAsia"/>
        </w:rPr>
        <w:t>And certainly, they cannot but be found frivolous, because God hath not given any certain evidence or sign of reprobation, so long as a man is alive, except that sin unto death, the sin against the holy Ghost, in a malicious refusing, rejecting and hostile opposing of Jesus Christ wittingly and willingly: for, as to final unbelief and impenitency, no man can pass sentence upon any person, that hath heard anything of the Gospel, so long as breath is in him; for, God can convert a soul to himself in the pangs of imminent death, as he did the thief on the cross.</w:t>
      </w:r>
    </w:p>
    <w:p w14:paraId="6CE56056">
      <w:pPr>
        <w:pStyle w:val="5"/>
        <w:spacing w:after="0" w:line="333" w:lineRule="auto"/>
        <w:jc w:val="left"/>
        <w:rPr>
          <w:rFonts w:hint="eastAsia"/>
        </w:rPr>
      </w:pPr>
      <w:r>
        <w:rPr>
          <w:rFonts w:hint="eastAsia"/>
        </w:rPr>
        <w:t>而且它们当然只能被认为是无稽的，因为只要一个人还活着，神就没有给出任何被弃绝的确切凭据或记号，除了那至于死的罪，即亵渎圣灵的罪，就是明知故犯地、恶意地拒绝、排斥和敌对地抵挡耶稣基督：因为，至于最终的不信和不悔改，只要一个人气息尚存，任何听过福音的人都不能对他下定论；因为神能在一个灵魂临终的痛苦中使他归向自己，就像祂在十字架上对那个强盗所做的那样。</w:t>
      </w:r>
    </w:p>
    <w:p w14:paraId="570F349E">
      <w:pPr>
        <w:pStyle w:val="5"/>
        <w:spacing w:after="0" w:line="333" w:lineRule="auto"/>
        <w:jc w:val="left"/>
        <w:rPr>
          <w:rFonts w:hint="eastAsia"/>
        </w:rPr>
      </w:pPr>
    </w:p>
    <w:p w14:paraId="67C01C46">
      <w:pPr>
        <w:pStyle w:val="5"/>
        <w:spacing w:after="0" w:line="333" w:lineRule="auto"/>
        <w:jc w:val="left"/>
        <w:rPr>
          <w:rFonts w:hint="eastAsia"/>
        </w:rPr>
      </w:pPr>
      <w:r>
        <w:rPr>
          <w:rFonts w:hint="eastAsia"/>
        </w:rPr>
        <w:t>All the evil which the afflicted can say of himself, cannot prove him a reprobate, the height which his reckoning can rise unto to fortify his own suspicion of himself, is only to give appearance that he is not regenerate; meantime we presuppone the afflicted person under this temptation, to labor under the sense of manyfold sins (which do furnish strength unto the temptation) and to be hungry and thirsty for righteousness, and to be desirous to draw near to God in Christ, if he could be delivered of his suspicion of God's purpose and affection towards him.</w:t>
      </w:r>
    </w:p>
    <w:p w14:paraId="41F1A35B">
      <w:pPr>
        <w:pStyle w:val="5"/>
        <w:spacing w:after="0" w:line="333" w:lineRule="auto"/>
        <w:jc w:val="left"/>
        <w:rPr>
          <w:rFonts w:hint="eastAsia"/>
        </w:rPr>
      </w:pPr>
      <w:r>
        <w:rPr>
          <w:rFonts w:hint="eastAsia"/>
        </w:rPr>
        <w:t>受苦者所能说出的一切关于自己的坏话，都不能证明他是一个被弃绝的人，他用以加强自我怀疑的盘算所能达到的最高程度，也只是制造出他尚未重生的表象；与此同时，我们预设处于这种试探下的受苦者，正因感到众多的罪（这些罪为试探提供了力量）而劳苦，并且饥渴慕义，并渴望若能摆脱他对神的旨意和对其情感的怀疑，就来到在基督里的神面前。</w:t>
      </w:r>
    </w:p>
    <w:p w14:paraId="5A567413">
      <w:pPr>
        <w:pStyle w:val="5"/>
        <w:spacing w:after="0" w:line="333" w:lineRule="auto"/>
        <w:jc w:val="left"/>
        <w:rPr>
          <w:rFonts w:hint="eastAsia"/>
        </w:rPr>
      </w:pPr>
    </w:p>
    <w:p w14:paraId="1B531352">
      <w:pPr>
        <w:pStyle w:val="5"/>
        <w:spacing w:after="0" w:line="333" w:lineRule="auto"/>
        <w:jc w:val="left"/>
        <w:rPr>
          <w:rFonts w:hint="eastAsia"/>
        </w:rPr>
      </w:pPr>
      <w:r>
        <w:rPr>
          <w:rFonts w:hint="eastAsia"/>
        </w:rPr>
        <w:t>And therefore his Christian friends are bound in charity to expound this his hunger for righteousness, and thirsty desire of reconciliation through Christ, to be a begun work of gracious regeneration, and so also a hopeful sign that he is elected.</w:t>
      </w:r>
    </w:p>
    <w:p w14:paraId="3B3EB82E">
      <w:pPr>
        <w:pStyle w:val="5"/>
        <w:spacing w:after="0" w:line="333" w:lineRule="auto"/>
        <w:jc w:val="left"/>
        <w:rPr>
          <w:rFonts w:hint="eastAsia"/>
        </w:rPr>
      </w:pPr>
      <w:r>
        <w:rPr>
          <w:rFonts w:hint="eastAsia"/>
        </w:rPr>
        <w:t>因此，他的基督徒朋友有责任出于爱心，将他这种对公义的饥渴，以及藉着基督寻求和好的渴慕，解释为恩典重生的一个已开始的工作，因此也是他蒙拣选的一个有盼望的记号。</w:t>
      </w:r>
    </w:p>
    <w:p w14:paraId="0A58FC67">
      <w:pPr>
        <w:pStyle w:val="5"/>
        <w:spacing w:after="0" w:line="333" w:lineRule="auto"/>
        <w:jc w:val="left"/>
        <w:rPr>
          <w:rFonts w:hint="eastAsia"/>
        </w:rPr>
      </w:pPr>
    </w:p>
    <w:p w14:paraId="3A2513DF">
      <w:pPr>
        <w:pStyle w:val="5"/>
        <w:spacing w:after="0" w:line="333" w:lineRule="auto"/>
        <w:jc w:val="left"/>
        <w:rPr>
          <w:rFonts w:hint="eastAsia"/>
        </w:rPr>
      </w:pPr>
      <w:r>
        <w:rPr>
          <w:rFonts w:hint="eastAsia"/>
        </w:rPr>
        <w:t>Secondly, after refutation of his pretended reasons for his suspicion and fear, this suspicion must be set before him as a strong temptation of Satan, and a soul-murdering lie, thrown as a fiery dart at him, (such as the Apostle, Ephes. 6, maketh mention of) of set purpose to beat the shield of faith out of his hand: Wherefore he must be exhorted to resist the Tempter, and that so much the more, as Satan out of envy and malice doth slander God, and the begun work of grace in the man, and all to vex the soul of him whom he cannot keep in his snare.</w:t>
      </w:r>
    </w:p>
    <w:p w14:paraId="2969B2EC">
      <w:pPr>
        <w:pStyle w:val="5"/>
        <w:spacing w:after="0" w:line="333" w:lineRule="auto"/>
        <w:jc w:val="left"/>
        <w:rPr>
          <w:rFonts w:hint="eastAsia"/>
        </w:rPr>
      </w:pPr>
      <w:r>
        <w:rPr>
          <w:rFonts w:hint="eastAsia"/>
        </w:rPr>
        <w:t>第二，在驳斥了他为自己的怀疑和恐惧所提出的理由之后，必须将这种怀疑呈现在他面前，视之为撒但的一个强烈试探，一个杀害灵魂的谎言，如同火箭一样射向他（正如使徒在以弗所书第6章所提到的），其特定目的是要将信心的盾牌从他手中打掉：因此，必须劝勉他抵挡那试探者，并且更要如此，因为撒但出于嫉妒和恶意，毁谤神，也毁谤在那人里面已开始的恩典工作，这一切都是为了搅扰那个他无法继续留在其网罗中的灵魂。</w:t>
      </w:r>
    </w:p>
    <w:p w14:paraId="20A66AEE">
      <w:pPr>
        <w:pStyle w:val="5"/>
        <w:spacing w:after="0" w:line="333" w:lineRule="auto"/>
        <w:jc w:val="left"/>
        <w:rPr>
          <w:rFonts w:hint="eastAsia"/>
        </w:rPr>
      </w:pPr>
    </w:p>
    <w:p w14:paraId="4FF3F9D6">
      <w:pPr>
        <w:pStyle w:val="5"/>
        <w:spacing w:after="0" w:line="333" w:lineRule="auto"/>
        <w:jc w:val="left"/>
        <w:rPr>
          <w:rFonts w:hint="eastAsia"/>
        </w:rPr>
      </w:pPr>
      <w:r>
        <w:rPr>
          <w:rFonts w:hint="eastAsia"/>
        </w:rPr>
        <w:t>Thirdly, the giving so much way to this wicked suggestion, must be represented to the patient as an act of ignorance and folly, yea an act of iniquity and injury unto God, and to his own soul: for, what a madness is it to pry in upon the secret counsel of God, and to neglect his revealed will set down in Scripture?</w:t>
      </w:r>
    </w:p>
    <w:p w14:paraId="51270527">
      <w:pPr>
        <w:pStyle w:val="5"/>
        <w:spacing w:after="0" w:line="333" w:lineRule="auto"/>
        <w:jc w:val="left"/>
        <w:rPr>
          <w:rFonts w:hint="eastAsia"/>
        </w:rPr>
      </w:pPr>
      <w:r>
        <w:rPr>
          <w:rFonts w:hint="eastAsia"/>
        </w:rPr>
        <w:t>第三，必须向受苦者指出，如此容让这邪恶的暗示，乃是一种无知和愚蠢的行为，是的，是一种对神及对自己灵魂的不义和伤害：因为，窥探神奥秘的旨意，而忽略祂在圣经中启示的旨意，是何等的疯狂？</w:t>
      </w:r>
    </w:p>
    <w:p w14:paraId="0B8AAED2">
      <w:pPr>
        <w:pStyle w:val="5"/>
        <w:spacing w:after="0" w:line="333" w:lineRule="auto"/>
        <w:jc w:val="left"/>
        <w:rPr>
          <w:rFonts w:hint="eastAsia"/>
        </w:rPr>
      </w:pPr>
    </w:p>
    <w:p w14:paraId="0DCB7B8E">
      <w:pPr>
        <w:pStyle w:val="5"/>
        <w:spacing w:after="0" w:line="333" w:lineRule="auto"/>
        <w:jc w:val="left"/>
        <w:rPr>
          <w:rFonts w:hint="eastAsia"/>
        </w:rPr>
      </w:pPr>
      <w:r>
        <w:rPr>
          <w:rFonts w:hint="eastAsia"/>
        </w:rPr>
        <w:t>What presumption to intrude ourselves upon his secret decrees, and to cast behind our back his open commands given to us?</w:t>
      </w:r>
    </w:p>
    <w:p w14:paraId="3805573B">
      <w:pPr>
        <w:pStyle w:val="5"/>
        <w:spacing w:after="0" w:line="333" w:lineRule="auto"/>
        <w:jc w:val="left"/>
        <w:rPr>
          <w:rFonts w:hint="eastAsia"/>
        </w:rPr>
      </w:pPr>
      <w:r>
        <w:rPr>
          <w:rFonts w:hint="eastAsia"/>
        </w:rPr>
        <w:t>闯入祂奥秘的预旨，而将祂赐给我们的公开命令置之脑后，是何等的僭越？</w:t>
      </w:r>
    </w:p>
    <w:p w14:paraId="1A3589CC">
      <w:pPr>
        <w:pStyle w:val="5"/>
        <w:spacing w:after="0" w:line="333" w:lineRule="auto"/>
        <w:jc w:val="left"/>
        <w:rPr>
          <w:rFonts w:hint="eastAsia"/>
        </w:rPr>
      </w:pPr>
    </w:p>
    <w:p w14:paraId="76799CD6">
      <w:pPr>
        <w:pStyle w:val="5"/>
        <w:spacing w:after="0" w:line="333" w:lineRule="auto"/>
        <w:jc w:val="left"/>
        <w:rPr>
          <w:rFonts w:hint="eastAsia"/>
        </w:rPr>
      </w:pPr>
      <w:r>
        <w:rPr>
          <w:rFonts w:hint="eastAsia"/>
        </w:rPr>
        <w:t>To refuse obedience to God's ordinances given to us for our salvation, except he shall first tell us what is his purpose about us in particular?</w:t>
      </w:r>
    </w:p>
    <w:p w14:paraId="7654AB6A">
      <w:pPr>
        <w:pStyle w:val="5"/>
        <w:spacing w:after="0" w:line="333" w:lineRule="auto"/>
        <w:jc w:val="left"/>
        <w:rPr>
          <w:rFonts w:hint="eastAsia"/>
        </w:rPr>
      </w:pPr>
      <w:r>
        <w:rPr>
          <w:rFonts w:hint="eastAsia"/>
        </w:rPr>
        <w:t>拒绝顺服神为我们的救恩所赐的典章，除非祂先告诉我们祂对我们个人的旨意是什么？</w:t>
      </w:r>
    </w:p>
    <w:p w14:paraId="393309C5">
      <w:pPr>
        <w:pStyle w:val="5"/>
        <w:spacing w:after="0" w:line="333" w:lineRule="auto"/>
        <w:jc w:val="left"/>
        <w:rPr>
          <w:rFonts w:hint="eastAsia"/>
        </w:rPr>
      </w:pPr>
    </w:p>
    <w:p w14:paraId="642D08A7">
      <w:pPr>
        <w:pStyle w:val="5"/>
        <w:spacing w:after="0" w:line="333" w:lineRule="auto"/>
        <w:jc w:val="left"/>
        <w:rPr>
          <w:rFonts w:hint="eastAsia"/>
        </w:rPr>
      </w:pPr>
      <w:r>
        <w:rPr>
          <w:rFonts w:hint="eastAsia"/>
        </w:rPr>
        <w:t>To open our ears to the false suggestions of the devil a liar, and murderer from the beginning, and stop our ears from hearing the voice of God speaking to us in Scripture?</w:t>
      </w:r>
    </w:p>
    <w:p w14:paraId="5D618A29">
      <w:pPr>
        <w:pStyle w:val="5"/>
        <w:spacing w:after="0" w:line="333" w:lineRule="auto"/>
        <w:jc w:val="left"/>
        <w:rPr>
          <w:rFonts w:hint="eastAsia"/>
        </w:rPr>
      </w:pPr>
      <w:r>
        <w:rPr>
          <w:rFonts w:hint="eastAsia"/>
        </w:rPr>
        <w:t>向那从起初就说谎、杀人的魔鬼的虚假暗示敞开耳朵，却塞住耳朵不听神在圣经中对我们说话的声音？</w:t>
      </w:r>
    </w:p>
    <w:p w14:paraId="5FDF2280">
      <w:pPr>
        <w:pStyle w:val="5"/>
        <w:spacing w:after="0" w:line="333" w:lineRule="auto"/>
        <w:jc w:val="left"/>
        <w:rPr>
          <w:rFonts w:hint="eastAsia"/>
        </w:rPr>
      </w:pPr>
    </w:p>
    <w:p w14:paraId="50E25411">
      <w:pPr>
        <w:pStyle w:val="5"/>
        <w:spacing w:after="0" w:line="333" w:lineRule="auto"/>
        <w:jc w:val="left"/>
        <w:rPr>
          <w:rFonts w:hint="eastAsia"/>
        </w:rPr>
      </w:pPr>
      <w:r>
        <w:rPr>
          <w:rFonts w:hint="eastAsia"/>
        </w:rPr>
        <w:t>Wherefore, let the afflicted under this temptations take heed to what is said, Deut. 29:29.</w:t>
      </w:r>
    </w:p>
    <w:p w14:paraId="29EF2FE6">
      <w:pPr>
        <w:pStyle w:val="5"/>
        <w:spacing w:after="0" w:line="333" w:lineRule="auto"/>
        <w:jc w:val="left"/>
        <w:rPr>
          <w:rFonts w:hint="eastAsia"/>
        </w:rPr>
      </w:pPr>
      <w:r>
        <w:rPr>
          <w:rFonts w:hint="eastAsia"/>
        </w:rPr>
        <w:t>因此，让处在这种试探下的受苦者留心申命记 29:29 所说的话。</w:t>
      </w:r>
    </w:p>
    <w:p w14:paraId="0C29F203">
      <w:pPr>
        <w:pStyle w:val="5"/>
        <w:spacing w:after="0" w:line="333" w:lineRule="auto"/>
        <w:jc w:val="left"/>
        <w:rPr>
          <w:rFonts w:hint="eastAsia"/>
        </w:rPr>
      </w:pPr>
    </w:p>
    <w:p w14:paraId="78021E16">
      <w:pPr>
        <w:pStyle w:val="5"/>
        <w:spacing w:after="0" w:line="333" w:lineRule="auto"/>
        <w:jc w:val="left"/>
        <w:rPr>
          <w:rFonts w:hint="eastAsia"/>
        </w:rPr>
      </w:pPr>
      <w:r>
        <w:rPr>
          <w:rFonts w:hint="eastAsia"/>
        </w:rPr>
        <w:t>The secret things belong unto the Lord our God, but these things that are revealed belong unto us and our children forever, that we may do all the words of this Law.</w:t>
      </w:r>
    </w:p>
    <w:p w14:paraId="32540868">
      <w:pPr>
        <w:pStyle w:val="5"/>
        <w:spacing w:after="0" w:line="333" w:lineRule="auto"/>
        <w:jc w:val="left"/>
        <w:rPr>
          <w:rFonts w:hint="eastAsia"/>
        </w:rPr>
      </w:pPr>
      <w:r>
        <w:rPr>
          <w:rFonts w:hint="eastAsia"/>
        </w:rPr>
        <w:t>隐秘的事是属耶和华我们神的，惟有明显的事是永远属我们和我们子孙的，好叫我们遵行这律法上的一切话。</w:t>
      </w:r>
    </w:p>
    <w:p w14:paraId="73908F51">
      <w:pPr>
        <w:pStyle w:val="5"/>
        <w:spacing w:after="0" w:line="333" w:lineRule="auto"/>
        <w:jc w:val="left"/>
        <w:rPr>
          <w:rFonts w:hint="eastAsia"/>
        </w:rPr>
      </w:pPr>
    </w:p>
    <w:p w14:paraId="55086029">
      <w:pPr>
        <w:pStyle w:val="5"/>
        <w:spacing w:after="0" w:line="333" w:lineRule="auto"/>
        <w:jc w:val="left"/>
        <w:rPr>
          <w:rFonts w:hint="eastAsia"/>
        </w:rPr>
      </w:pPr>
      <w:r>
        <w:rPr>
          <w:rFonts w:hint="eastAsia"/>
        </w:rPr>
        <w:t>Let the Lord's Command be first obeyed, and then the decree of God concerning the believer in him, shall be timeously revealed: for, his promises are agreeable with his decrees, and his promises are offered to us, that thereby his decrees may be brought on unto a just and gracious execution.</w:t>
      </w:r>
    </w:p>
    <w:p w14:paraId="361314E4">
      <w:pPr>
        <w:pStyle w:val="5"/>
        <w:spacing w:after="0" w:line="333" w:lineRule="auto"/>
        <w:jc w:val="left"/>
        <w:rPr>
          <w:rFonts w:hint="eastAsia"/>
        </w:rPr>
      </w:pPr>
      <w:r>
        <w:rPr>
          <w:rFonts w:hint="eastAsia"/>
        </w:rPr>
        <w:t>当首先顺服主的命令，然后神关于信祂之人的预旨，就会适时地被启示出来：因为，祂的应许与祂的预旨是一致的，祂的应许赐给我们，正是为了藉此使祂的预旨得以公正而恩慈地执行。</w:t>
      </w:r>
    </w:p>
    <w:p w14:paraId="56D309BC">
      <w:pPr>
        <w:pStyle w:val="5"/>
        <w:spacing w:after="0" w:line="333" w:lineRule="auto"/>
        <w:jc w:val="left"/>
        <w:rPr>
          <w:rFonts w:hint="eastAsia"/>
        </w:rPr>
      </w:pPr>
    </w:p>
    <w:p w14:paraId="51781E59">
      <w:pPr>
        <w:pStyle w:val="5"/>
        <w:spacing w:after="0" w:line="333" w:lineRule="auto"/>
        <w:jc w:val="left"/>
        <w:rPr>
          <w:rFonts w:hint="eastAsia"/>
        </w:rPr>
      </w:pPr>
      <w:r>
        <w:rPr>
          <w:rFonts w:hint="eastAsia"/>
        </w:rPr>
        <w:t>Fourthly, let the afflicted call to mind, what benefits the Lord hath bestowed upon him from his infancy, and in special, that he hath offered, and doth continue to offer, Christ Jesus unto him, if he will receive him for wisdom, righteousness, sanctification and redemption; and upon this ground he is bound to give unto God a good construction in every sort of dispensation toward him, and look upon God as his friend and father.</w:t>
      </w:r>
    </w:p>
    <w:p w14:paraId="53D40D26">
      <w:pPr>
        <w:pStyle w:val="5"/>
        <w:spacing w:after="0" w:line="333" w:lineRule="auto"/>
        <w:jc w:val="left"/>
        <w:rPr>
          <w:rFonts w:hint="eastAsia"/>
        </w:rPr>
      </w:pPr>
      <w:r>
        <w:rPr>
          <w:rFonts w:hint="eastAsia"/>
        </w:rPr>
        <w:t>第四，让受苦者回想主从他婴孩时期就赐给他什么好处，特别是，主已经并且持续地将基督耶稣提供给他，只要他愿意接受基督为智慧、公义、圣洁和救赎；基于此，他有责任在神对他的一切护理中，都对神作美好的解释，并视神为他的朋友和父亲。</w:t>
      </w:r>
    </w:p>
    <w:p w14:paraId="33A69C66">
      <w:pPr>
        <w:pStyle w:val="5"/>
        <w:spacing w:after="0" w:line="333" w:lineRule="auto"/>
        <w:jc w:val="left"/>
        <w:rPr>
          <w:rFonts w:hint="eastAsia"/>
        </w:rPr>
      </w:pPr>
    </w:p>
    <w:p w14:paraId="56A411A3">
      <w:pPr>
        <w:pStyle w:val="2"/>
        <w:bidi w:val="0"/>
        <w:rPr>
          <w:rFonts w:hint="eastAsia"/>
          <w:sz w:val="40"/>
          <w:szCs w:val="40"/>
        </w:rPr>
      </w:pPr>
      <w:r>
        <w:rPr>
          <w:rFonts w:hint="eastAsia"/>
          <w:sz w:val="40"/>
          <w:szCs w:val="40"/>
        </w:rPr>
        <w:t>CHAP. V. - Wherein the regenerate man's doubting of his regeneration, because he ﬁndeth no power in himself to believe in Christ, is answered.</w:t>
      </w:r>
    </w:p>
    <w:p w14:paraId="65C679A0">
      <w:pPr>
        <w:pStyle w:val="2"/>
        <w:bidi w:val="0"/>
        <w:rPr>
          <w:rFonts w:hint="eastAsia"/>
          <w:sz w:val="40"/>
          <w:szCs w:val="40"/>
        </w:rPr>
      </w:pPr>
      <w:r>
        <w:rPr>
          <w:rFonts w:hint="eastAsia"/>
          <w:sz w:val="40"/>
          <w:szCs w:val="40"/>
        </w:rPr>
        <w:t>第五章 - 解答重生之人因发现自己没有能力信基督而怀疑自己是否重生的问题。</w:t>
      </w:r>
    </w:p>
    <w:p w14:paraId="0A6F2990">
      <w:pPr>
        <w:pStyle w:val="5"/>
        <w:spacing w:after="0" w:line="333" w:lineRule="auto"/>
        <w:jc w:val="left"/>
        <w:rPr>
          <w:rFonts w:hint="eastAsia"/>
        </w:rPr>
      </w:pPr>
    </w:p>
    <w:p w14:paraId="6D9B2D45">
      <w:pPr>
        <w:pStyle w:val="5"/>
        <w:spacing w:after="0" w:line="333" w:lineRule="auto"/>
        <w:jc w:val="left"/>
        <w:rPr>
          <w:rFonts w:hint="eastAsia"/>
        </w:rPr>
      </w:pPr>
      <w:r>
        <w:rPr>
          <w:rFonts w:hint="eastAsia"/>
        </w:rPr>
        <w:t>SOMETIME IT COMETH TO pass, that the renewed man, after a long time standing in the state of grace, falleth in doubt about the work of grace in himself, because when God doth change his dispensation toward him, and bringeth him to trial by trouble, wherein he is found weaker than he expected, he beginneth to suspect whether the former work of grace hath been found or not, and his reason is, because he findeth by experience often repeated, that in straits and difficulties when he would most exercise faith and believe in Christ, he is found least able to do it; yea, he findeth it no less impossible to observe the whole moral Law, then solidly to believe in Christ: hence ariseth anxiety in the soul of the afflicted, while he neither dare depart from Christ, nor yet is able to approach unto him confidently.</w:t>
      </w:r>
    </w:p>
    <w:p w14:paraId="14CE83C8">
      <w:pPr>
        <w:pStyle w:val="5"/>
        <w:spacing w:after="0" w:line="333" w:lineRule="auto"/>
        <w:jc w:val="left"/>
        <w:rPr>
          <w:rFonts w:hint="eastAsia"/>
        </w:rPr>
      </w:pPr>
      <w:r>
        <w:rPr>
          <w:rFonts w:hint="eastAsia"/>
        </w:rPr>
        <w:t>有时候会发生这样的事，一个更新了的人，在恩典状态中站立了很长一段时间后，会怀疑自己里面恩典的工作，因为当神改变对他的护理，用患难来试验他时，他发现自己比预期的更软弱，于是他开始怀疑先前恩典的工作是否真实，他的理由是，因为他通过多次重复的经历发现，在困境和艰难中，当他最想操练信心、相信基督时，他却发现自己最没有能力这样做；是的，他发现遵守全部道德律法，与坚定地相信基督一样，都是不可能的：因此，当他既不敢离开基督，又不能满怀信心地亲近祂时，受苦者的灵魂便产生焦虑。</w:t>
      </w:r>
    </w:p>
    <w:p w14:paraId="29F57D69">
      <w:pPr>
        <w:pStyle w:val="5"/>
        <w:spacing w:after="0" w:line="333" w:lineRule="auto"/>
        <w:jc w:val="left"/>
        <w:rPr>
          <w:rFonts w:hint="eastAsia"/>
        </w:rPr>
      </w:pPr>
    </w:p>
    <w:p w14:paraId="26B34EB5">
      <w:pPr>
        <w:pStyle w:val="5"/>
        <w:spacing w:after="0" w:line="333" w:lineRule="auto"/>
        <w:jc w:val="left"/>
        <w:rPr>
          <w:rFonts w:hint="eastAsia"/>
        </w:rPr>
      </w:pPr>
      <w:r>
        <w:rPr>
          <w:rFonts w:hint="eastAsia"/>
        </w:rPr>
        <w:t>In this case many new doubts and temptations do arise, which weaken his faith yet more, and hinder him in the exercise of religion and discharge of duties, not a little.</w:t>
      </w:r>
    </w:p>
    <w:p w14:paraId="2B854D25">
      <w:pPr>
        <w:pStyle w:val="5"/>
        <w:spacing w:after="0" w:line="333" w:lineRule="auto"/>
        <w:jc w:val="left"/>
        <w:rPr>
          <w:rFonts w:hint="eastAsia"/>
        </w:rPr>
      </w:pPr>
      <w:r>
        <w:rPr>
          <w:rFonts w:hint="eastAsia"/>
        </w:rPr>
        <w:t>在这种情况下，会产生许多新的疑惑和试探，这会进一步削弱他的信心，并在他操练信仰和履行职责上造成不小的阻碍。</w:t>
      </w:r>
    </w:p>
    <w:p w14:paraId="7E60B50D">
      <w:pPr>
        <w:pStyle w:val="5"/>
        <w:spacing w:after="0" w:line="333" w:lineRule="auto"/>
        <w:jc w:val="left"/>
        <w:rPr>
          <w:rFonts w:hint="eastAsia"/>
        </w:rPr>
      </w:pPr>
    </w:p>
    <w:p w14:paraId="3F9F13FE">
      <w:pPr>
        <w:pStyle w:val="5"/>
        <w:spacing w:after="0" w:line="333" w:lineRule="auto"/>
        <w:jc w:val="left"/>
        <w:rPr>
          <w:rFonts w:hint="eastAsia"/>
        </w:rPr>
      </w:pPr>
      <w:r>
        <w:rPr>
          <w:rFonts w:hint="eastAsia"/>
        </w:rPr>
        <w:t>That this sometime may be the case of some converted, the experience of the Saints, set down in Scripture, maketh evident, Psal. 30:7.</w:t>
      </w:r>
    </w:p>
    <w:p w14:paraId="3A79DF1B">
      <w:pPr>
        <w:pStyle w:val="5"/>
        <w:spacing w:after="0" w:line="333" w:lineRule="auto"/>
        <w:jc w:val="left"/>
        <w:rPr>
          <w:rFonts w:hint="eastAsia"/>
        </w:rPr>
      </w:pPr>
      <w:r>
        <w:rPr>
          <w:rFonts w:hint="eastAsia"/>
        </w:rPr>
        <w:t>圣经所记载的圣徒经历表明，这有时可能是一些归信者的光景（诗篇 30:7）。</w:t>
      </w:r>
    </w:p>
    <w:p w14:paraId="4855B7B6">
      <w:pPr>
        <w:pStyle w:val="5"/>
        <w:spacing w:after="0" w:line="333" w:lineRule="auto"/>
        <w:jc w:val="left"/>
        <w:rPr>
          <w:rFonts w:hint="eastAsia"/>
        </w:rPr>
      </w:pPr>
    </w:p>
    <w:p w14:paraId="3B29BC38">
      <w:pPr>
        <w:pStyle w:val="5"/>
        <w:spacing w:after="0" w:line="333" w:lineRule="auto"/>
        <w:jc w:val="left"/>
        <w:rPr>
          <w:rFonts w:hint="eastAsia"/>
        </w:rPr>
      </w:pPr>
      <w:r>
        <w:rPr>
          <w:rFonts w:hint="eastAsia"/>
        </w:rPr>
        <w:t>Lord, saith David, by thy favor thou hast made my mountain to stand strong; thou didst hide thy face and I was troubled.</w:t>
      </w:r>
    </w:p>
    <w:p w14:paraId="11402CB7">
      <w:pPr>
        <w:pStyle w:val="5"/>
        <w:spacing w:after="0" w:line="333" w:lineRule="auto"/>
        <w:jc w:val="left"/>
        <w:rPr>
          <w:rFonts w:hint="eastAsia"/>
        </w:rPr>
      </w:pPr>
      <w:r>
        <w:rPr>
          <w:rFonts w:hint="eastAsia"/>
        </w:rPr>
        <w:t>大卫说：“耶和华啊，你曾施恩，叫我的江山稳固；你掩了面，我就惊惶。”</w:t>
      </w:r>
    </w:p>
    <w:p w14:paraId="0C5BF15E">
      <w:pPr>
        <w:pStyle w:val="5"/>
        <w:spacing w:after="0" w:line="333" w:lineRule="auto"/>
        <w:jc w:val="left"/>
        <w:rPr>
          <w:rFonts w:hint="eastAsia"/>
        </w:rPr>
      </w:pPr>
    </w:p>
    <w:p w14:paraId="73089AB9">
      <w:pPr>
        <w:pStyle w:val="5"/>
        <w:spacing w:after="0" w:line="333" w:lineRule="auto"/>
        <w:jc w:val="left"/>
        <w:rPr>
          <w:rFonts w:hint="eastAsia"/>
        </w:rPr>
      </w:pPr>
      <w:r>
        <w:rPr>
          <w:rFonts w:hint="eastAsia"/>
        </w:rPr>
        <w:t>And in his prayer, (Psal. 61:2) while his mind was overwhelmed in him with perplexing thoughts, he findeth in himself no strength or ability to deliver himself or put forth acts of faith on the Mediator, as he would have done, but prayeth, that while he is now exiled and driven far off from the tabernacle and ark of the Covenant, he may be raised up to believe in him who was signified by these types, to wit, Christ the Rock of all Salvation: which Rock of salvation, he perceiveth to be a higher mystery then he can discover or ascend upon, without the hand of divine power.</w:t>
      </w:r>
    </w:p>
    <w:p w14:paraId="58A85048">
      <w:pPr>
        <w:pStyle w:val="5"/>
        <w:spacing w:after="0" w:line="333" w:lineRule="auto"/>
        <w:jc w:val="left"/>
        <w:rPr>
          <w:rFonts w:hint="eastAsia"/>
        </w:rPr>
      </w:pPr>
      <w:r>
        <w:rPr>
          <w:rFonts w:hint="eastAsia"/>
        </w:rPr>
        <w:t>在他的祷告中（诗篇 61:2），当他的心因困惑的思绪而发昏时，他发现自己里面没有力量或能力来拯救自己，或像他所愿的那样，对中保发出信心的行动，而是祈求，当他现在被流放，远离会幕和约柜时，他可以被提升起来，相信那些预表所指向的那位，即基督，万古的磐石：他察觉到，这救恩的磐石是一个更高的奥秘，若没有神大能的手，他无法发现或攀登。</w:t>
      </w:r>
    </w:p>
    <w:p w14:paraId="249A98CD">
      <w:pPr>
        <w:pStyle w:val="5"/>
        <w:spacing w:after="0" w:line="333" w:lineRule="auto"/>
        <w:jc w:val="left"/>
        <w:rPr>
          <w:rFonts w:hint="eastAsia"/>
        </w:rPr>
      </w:pPr>
    </w:p>
    <w:p w14:paraId="6E21F2AA">
      <w:pPr>
        <w:pStyle w:val="5"/>
        <w:spacing w:after="0" w:line="333" w:lineRule="auto"/>
        <w:jc w:val="left"/>
        <w:rPr>
          <w:rFonts w:hint="eastAsia"/>
        </w:rPr>
      </w:pPr>
      <w:r>
        <w:rPr>
          <w:rFonts w:hint="eastAsia"/>
        </w:rPr>
        <w:t>And therefore saith, from the end of the earth, will I cry unto thee, when my heart is overwhelmed, lead me to the rock that is higher then I.</w:t>
      </w:r>
    </w:p>
    <w:p w14:paraId="5A8DE2C5">
      <w:pPr>
        <w:pStyle w:val="5"/>
        <w:spacing w:after="0" w:line="333" w:lineRule="auto"/>
        <w:jc w:val="left"/>
        <w:rPr>
          <w:rFonts w:hint="eastAsia"/>
        </w:rPr>
      </w:pPr>
      <w:r>
        <w:rPr>
          <w:rFonts w:hint="eastAsia"/>
        </w:rPr>
        <w:t>因此他说：“我心里发昏的时候，我要从地极求告你。求你领我到那比我更高的磐石。”</w:t>
      </w:r>
    </w:p>
    <w:p w14:paraId="449CD77F">
      <w:pPr>
        <w:pStyle w:val="5"/>
        <w:spacing w:after="0" w:line="333" w:lineRule="auto"/>
        <w:jc w:val="left"/>
        <w:rPr>
          <w:rFonts w:hint="eastAsia"/>
        </w:rPr>
      </w:pPr>
    </w:p>
    <w:p w14:paraId="124867EA">
      <w:pPr>
        <w:pStyle w:val="5"/>
        <w:spacing w:after="0" w:line="333" w:lineRule="auto"/>
        <w:jc w:val="left"/>
        <w:rPr>
          <w:rFonts w:hint="eastAsia"/>
        </w:rPr>
      </w:pPr>
      <w:r>
        <w:rPr>
          <w:rFonts w:hint="eastAsia"/>
        </w:rPr>
        <w:t>Yea, the godly afflicted Hebrews fell in this sickness, whom the Apostle exhorteth to take courage unto them, Heb. 12:12,13.</w:t>
      </w:r>
    </w:p>
    <w:p w14:paraId="0D0133BA">
      <w:pPr>
        <w:pStyle w:val="5"/>
        <w:spacing w:after="0" w:line="333" w:lineRule="auto"/>
        <w:jc w:val="left"/>
        <w:rPr>
          <w:rFonts w:hint="eastAsia"/>
        </w:rPr>
      </w:pPr>
      <w:r>
        <w:rPr>
          <w:rFonts w:hint="eastAsia"/>
        </w:rPr>
        <w:t>是的，那些敬虔受苦的希伯来人也曾陷入这种病况，使徒劝勉他们要鼓起勇气（希伯来书 12:12,13）。</w:t>
      </w:r>
    </w:p>
    <w:p w14:paraId="51CC7678">
      <w:pPr>
        <w:pStyle w:val="5"/>
        <w:spacing w:after="0" w:line="333" w:lineRule="auto"/>
        <w:jc w:val="left"/>
        <w:rPr>
          <w:rFonts w:hint="eastAsia"/>
        </w:rPr>
      </w:pPr>
    </w:p>
    <w:p w14:paraId="45ACF740">
      <w:pPr>
        <w:pStyle w:val="5"/>
        <w:spacing w:after="0" w:line="333" w:lineRule="auto"/>
        <w:jc w:val="left"/>
        <w:rPr>
          <w:rFonts w:hint="eastAsia"/>
        </w:rPr>
      </w:pPr>
      <w:r>
        <w:rPr>
          <w:rFonts w:hint="eastAsia"/>
        </w:rPr>
        <w:t>Wherefore lift up your hands which hang down, and the feeble knees, and make straight paths for your feet.</w:t>
      </w:r>
    </w:p>
    <w:p w14:paraId="06D23B39">
      <w:pPr>
        <w:pStyle w:val="5"/>
        <w:spacing w:after="0" w:line="333" w:lineRule="auto"/>
        <w:jc w:val="left"/>
        <w:rPr>
          <w:rFonts w:hint="eastAsia"/>
        </w:rPr>
      </w:pPr>
      <w:r>
        <w:rPr>
          <w:rFonts w:hint="eastAsia"/>
        </w:rPr>
        <w:t>所以，你们要把下垂的手、发酸的腿挺起来，也要为自己的脚，把道路修直了。</w:t>
      </w:r>
    </w:p>
    <w:p w14:paraId="2898E97B">
      <w:pPr>
        <w:pStyle w:val="5"/>
        <w:spacing w:after="0" w:line="333" w:lineRule="auto"/>
        <w:jc w:val="left"/>
        <w:rPr>
          <w:rFonts w:hint="eastAsia"/>
        </w:rPr>
      </w:pPr>
    </w:p>
    <w:p w14:paraId="06296B5E">
      <w:pPr>
        <w:pStyle w:val="5"/>
        <w:spacing w:after="0" w:line="333" w:lineRule="auto"/>
        <w:jc w:val="left"/>
        <w:rPr>
          <w:rFonts w:hint="eastAsia"/>
        </w:rPr>
      </w:pPr>
      <w:r>
        <w:rPr>
          <w:rFonts w:hint="eastAsia"/>
        </w:rPr>
        <w:t>2. For answering of this doubt, the afflicted person must be convinced of his infirmity and sinful dissidence, because being called of God to the exercise and trial of his faith in Christ by whatsoever sort of trouble, he hath been discouraged and fainted, which did not become a soldier of Christ, and that for no other pretended reason but this, that he could not give such a proof of his faith as he should have given and hoped to give, before he was put to trial.</w:t>
      </w:r>
    </w:p>
    <w:p w14:paraId="680E02C1">
      <w:pPr>
        <w:pStyle w:val="5"/>
        <w:spacing w:after="0" w:line="333" w:lineRule="auto"/>
        <w:jc w:val="left"/>
        <w:rPr>
          <w:rFonts w:hint="eastAsia"/>
        </w:rPr>
      </w:pPr>
      <w:r>
        <w:rPr>
          <w:rFonts w:hint="eastAsia"/>
        </w:rPr>
        <w:t>2. 为解答这个疑惑，受苦者必须被说服，承认他的软弱和有罪的怀疑，因为当神呼召他藉着各样患难来操练和试验他对基督的信心时，他却灰心丧胆了，这不配作基督的精兵，而他所提出的理由无非是这个，即在受试验之前，他未能像他本应给出并期望给出的那样，证明自己的信心。</w:t>
      </w:r>
    </w:p>
    <w:p w14:paraId="103599F4">
      <w:pPr>
        <w:pStyle w:val="5"/>
        <w:spacing w:after="0" w:line="333" w:lineRule="auto"/>
        <w:jc w:val="left"/>
        <w:rPr>
          <w:rFonts w:hint="eastAsia"/>
        </w:rPr>
      </w:pPr>
    </w:p>
    <w:p w14:paraId="728EF011">
      <w:pPr>
        <w:pStyle w:val="5"/>
        <w:spacing w:after="0" w:line="333" w:lineRule="auto"/>
        <w:jc w:val="left"/>
        <w:rPr>
          <w:rFonts w:hint="eastAsia"/>
        </w:rPr>
      </w:pPr>
      <w:r>
        <w:rPr>
          <w:rFonts w:hint="eastAsia"/>
        </w:rPr>
        <w:t>Secondly, he must consider how far he is mistaken in leaning to his own strength, in the exercise of his faith; of which self-confidence, the more a man is emptied, the more speedily he shall be furnished, if being emptied he fly to Christ for supply.</w:t>
      </w:r>
    </w:p>
    <w:p w14:paraId="401ED953">
      <w:pPr>
        <w:pStyle w:val="5"/>
        <w:spacing w:after="0" w:line="333" w:lineRule="auto"/>
        <w:jc w:val="left"/>
        <w:rPr>
          <w:rFonts w:hint="eastAsia"/>
        </w:rPr>
      </w:pPr>
      <w:r>
        <w:rPr>
          <w:rFonts w:hint="eastAsia"/>
        </w:rPr>
        <w:t>第二，他必须思想，在操练信心时倚靠自己的力量是何等大的错误；对于这种自信，一个人越被倒空，他就越快得到装备，如果他在被倒空后投奔基督寻求供应。</w:t>
      </w:r>
    </w:p>
    <w:p w14:paraId="705FAFCD">
      <w:pPr>
        <w:pStyle w:val="5"/>
        <w:spacing w:after="0" w:line="333" w:lineRule="auto"/>
        <w:jc w:val="left"/>
        <w:rPr>
          <w:rFonts w:hint="eastAsia"/>
        </w:rPr>
      </w:pPr>
    </w:p>
    <w:p w14:paraId="2B4CDE7A">
      <w:pPr>
        <w:pStyle w:val="5"/>
        <w:spacing w:after="0" w:line="333" w:lineRule="auto"/>
        <w:jc w:val="left"/>
        <w:rPr>
          <w:rFonts w:hint="eastAsia"/>
        </w:rPr>
      </w:pPr>
      <w:r>
        <w:rPr>
          <w:rFonts w:hint="eastAsia"/>
        </w:rPr>
        <w:t>This was the experience of the Apostle, 2 Cor. 9:10, who was made weak in himself, that the strength of Christ might be made perfect in his weakness; and therefore he resolved to make use of the strength of Christ in all his felt infirmities, and that he did, with good success.</w:t>
      </w:r>
    </w:p>
    <w:p w14:paraId="08DA708A">
      <w:pPr>
        <w:pStyle w:val="5"/>
        <w:spacing w:after="0" w:line="333" w:lineRule="auto"/>
        <w:jc w:val="left"/>
        <w:rPr>
          <w:rFonts w:hint="eastAsia"/>
        </w:rPr>
      </w:pPr>
      <w:r>
        <w:rPr>
          <w:rFonts w:hint="eastAsia"/>
        </w:rPr>
        <w:t>这曾是使徒的经历（哥林多后书 12:9,10），他自己变得软弱，为要使基督的能力在他的软弱上显得完全；因此他定意在他所感受到的一切软弱中，都使用基督的能力，并且他这样做了，且大有果效。</w:t>
      </w:r>
    </w:p>
    <w:p w14:paraId="4B49145F">
      <w:pPr>
        <w:pStyle w:val="5"/>
        <w:spacing w:after="0" w:line="333" w:lineRule="auto"/>
        <w:jc w:val="left"/>
        <w:rPr>
          <w:rFonts w:hint="eastAsia"/>
        </w:rPr>
      </w:pPr>
    </w:p>
    <w:p w14:paraId="13F09F7F">
      <w:pPr>
        <w:pStyle w:val="5"/>
        <w:spacing w:after="0" w:line="333" w:lineRule="auto"/>
        <w:jc w:val="left"/>
        <w:rPr>
          <w:rFonts w:hint="eastAsia"/>
        </w:rPr>
      </w:pPr>
      <w:r>
        <w:rPr>
          <w:rFonts w:hint="eastAsia"/>
        </w:rPr>
        <w:t>For when I am weak, saith he, then am I strong.</w:t>
      </w:r>
    </w:p>
    <w:p w14:paraId="6CA78C1D">
      <w:pPr>
        <w:pStyle w:val="5"/>
        <w:spacing w:after="0" w:line="333" w:lineRule="auto"/>
        <w:jc w:val="left"/>
        <w:rPr>
          <w:rFonts w:hint="eastAsia"/>
        </w:rPr>
      </w:pPr>
      <w:r>
        <w:rPr>
          <w:rFonts w:hint="eastAsia"/>
        </w:rPr>
        <w:t>因为他说：“我什么时候软弱，什么时候就刚强了。”</w:t>
      </w:r>
    </w:p>
    <w:p w14:paraId="71DE17B0">
      <w:pPr>
        <w:pStyle w:val="5"/>
        <w:spacing w:after="0" w:line="333" w:lineRule="auto"/>
        <w:jc w:val="left"/>
        <w:rPr>
          <w:rFonts w:hint="eastAsia"/>
        </w:rPr>
      </w:pPr>
    </w:p>
    <w:p w14:paraId="49BBCFC6">
      <w:pPr>
        <w:pStyle w:val="5"/>
        <w:spacing w:after="0" w:line="333" w:lineRule="auto"/>
        <w:jc w:val="left"/>
        <w:rPr>
          <w:rFonts w:hint="eastAsia"/>
        </w:rPr>
      </w:pPr>
      <w:r>
        <w:rPr>
          <w:rFonts w:hint="eastAsia"/>
        </w:rPr>
        <w:t>Whose example we must resolve to follow.</w:t>
      </w:r>
    </w:p>
    <w:p w14:paraId="22A05FFE">
      <w:pPr>
        <w:pStyle w:val="5"/>
        <w:spacing w:after="0" w:line="333" w:lineRule="auto"/>
        <w:jc w:val="left"/>
        <w:rPr>
          <w:rFonts w:hint="eastAsia"/>
        </w:rPr>
      </w:pPr>
      <w:r>
        <w:rPr>
          <w:rFonts w:hint="eastAsia"/>
        </w:rPr>
        <w:t>我们必须定意效法他的榜样。</w:t>
      </w:r>
    </w:p>
    <w:p w14:paraId="7F61D2AC">
      <w:pPr>
        <w:pStyle w:val="5"/>
        <w:spacing w:after="0" w:line="333" w:lineRule="auto"/>
        <w:jc w:val="left"/>
        <w:rPr>
          <w:rFonts w:hint="eastAsia"/>
        </w:rPr>
      </w:pPr>
    </w:p>
    <w:p w14:paraId="1A4F18EF">
      <w:pPr>
        <w:pStyle w:val="5"/>
        <w:spacing w:after="0" w:line="333" w:lineRule="auto"/>
        <w:jc w:val="left"/>
        <w:rPr>
          <w:rFonts w:hint="eastAsia"/>
        </w:rPr>
      </w:pPr>
      <w:r>
        <w:rPr>
          <w:rFonts w:hint="eastAsia"/>
        </w:rPr>
        <w:t>Thirdly, after search, it will be found, that the person afflicted, under the notion and expression of I cannot believe, hath, in effect, this meaning, I cannot find such a full assurance of faith as I would be at; or, I cannot find such a sense of the approbation of my faith as can satisfy me and persuade me that I do believe really in Christ.</w:t>
      </w:r>
    </w:p>
    <w:p w14:paraId="10B790F0">
      <w:pPr>
        <w:pStyle w:val="5"/>
        <w:spacing w:after="0" w:line="333" w:lineRule="auto"/>
        <w:jc w:val="left"/>
        <w:rPr>
          <w:rFonts w:hint="eastAsia"/>
        </w:rPr>
      </w:pPr>
      <w:r>
        <w:rPr>
          <w:rFonts w:hint="eastAsia"/>
        </w:rPr>
        <w:t>第三，经过查究，将会发现，那受苦的人，在他“我不能信”的观念和表达之下，实际上是这个意思：我找不到我所渴望的那种完全的确据；或者，我找不到那种对我的信心蒙悦纳的感觉，以致能满足我，并说服我，我真的相信基督。</w:t>
      </w:r>
    </w:p>
    <w:p w14:paraId="503C38DD">
      <w:pPr>
        <w:pStyle w:val="5"/>
        <w:spacing w:after="0" w:line="333" w:lineRule="auto"/>
        <w:jc w:val="left"/>
        <w:rPr>
          <w:rFonts w:hint="eastAsia"/>
        </w:rPr>
      </w:pPr>
    </w:p>
    <w:p w14:paraId="1D5F1B75">
      <w:pPr>
        <w:pStyle w:val="5"/>
        <w:spacing w:after="0" w:line="333" w:lineRule="auto"/>
        <w:jc w:val="left"/>
        <w:rPr>
          <w:rFonts w:hint="eastAsia"/>
        </w:rPr>
      </w:pPr>
      <w:r>
        <w:rPr>
          <w:rFonts w:hint="eastAsia"/>
        </w:rPr>
        <w:t>And so it is another thing, and another gift of the Spirit he is seeking, then what he pretendeth to seek: for, the sense and feeling of approven faith, and full assurance of faith, is not given to every believer, but to him that sights the fight of faith, and in his trials, adhereth closely to Christ and to his truth, when he is tempted to sin, as the clause in the close of the seven Epistles to the Churches of Asia doth teach us, Rev. 2:3.</w:t>
      </w:r>
    </w:p>
    <w:p w14:paraId="5FD03A92">
      <w:pPr>
        <w:pStyle w:val="5"/>
        <w:spacing w:after="0" w:line="333" w:lineRule="auto"/>
        <w:jc w:val="left"/>
        <w:rPr>
          <w:rFonts w:hint="eastAsia"/>
        </w:rPr>
      </w:pPr>
      <w:r>
        <w:rPr>
          <w:rFonts w:hint="eastAsia"/>
        </w:rPr>
        <w:t>所以，他所寻求的，是另一回事，是圣灵的另一种恩赐，而不是他声称所寻求的：因为，蒙悦纳信心的感受和感觉，以及信心的完全确据，并非赐给每一个信徒，而是赐给那打信心之仗的人，并且在试炼中，当他被试探去犯罪时，仍紧紧持守基督和祂的真理，正如写给亚细亚七个教会书信末尾的条款所教导我们的（启示录 2章及3章）。</w:t>
      </w:r>
    </w:p>
    <w:p w14:paraId="7A718115">
      <w:pPr>
        <w:pStyle w:val="5"/>
        <w:spacing w:after="0" w:line="333" w:lineRule="auto"/>
        <w:jc w:val="left"/>
        <w:rPr>
          <w:rFonts w:hint="eastAsia"/>
        </w:rPr>
      </w:pPr>
    </w:p>
    <w:p w14:paraId="71DF3350">
      <w:pPr>
        <w:pStyle w:val="5"/>
        <w:spacing w:after="0" w:line="333" w:lineRule="auto"/>
        <w:jc w:val="left"/>
        <w:rPr>
          <w:rFonts w:hint="eastAsia"/>
        </w:rPr>
      </w:pPr>
      <w:r>
        <w:rPr>
          <w:rFonts w:hint="eastAsia"/>
        </w:rPr>
        <w:t>To him that overcometh, I will give to eat of the tree of life, to eat of that hid manna; I will give him that white stone, and a new name written thereon, which no man knoweth, save he that receiveth it.</w:t>
      </w:r>
    </w:p>
    <w:p w14:paraId="7D8F6DD2">
      <w:pPr>
        <w:pStyle w:val="5"/>
        <w:spacing w:after="0" w:line="333" w:lineRule="auto"/>
        <w:jc w:val="left"/>
        <w:rPr>
          <w:rFonts w:hint="eastAsia"/>
        </w:rPr>
      </w:pPr>
      <w:r>
        <w:rPr>
          <w:rFonts w:hint="eastAsia"/>
        </w:rPr>
        <w:t>得胜的，我必将生命树的果子赐给他吃，将那隐藏的吗哪赐给他吃；我必赐他一块白石，上面写着新名，除了那领受的以外，没有人知道。</w:t>
      </w:r>
    </w:p>
    <w:p w14:paraId="01CB6EAF">
      <w:pPr>
        <w:pStyle w:val="5"/>
        <w:spacing w:after="0" w:line="333" w:lineRule="auto"/>
        <w:jc w:val="left"/>
        <w:rPr>
          <w:rFonts w:hint="eastAsia"/>
        </w:rPr>
      </w:pPr>
    </w:p>
    <w:p w14:paraId="03D40D08">
      <w:pPr>
        <w:pStyle w:val="5"/>
        <w:spacing w:after="0" w:line="333" w:lineRule="auto"/>
        <w:jc w:val="left"/>
        <w:rPr>
          <w:rFonts w:hint="eastAsia"/>
        </w:rPr>
      </w:pPr>
      <w:r>
        <w:rPr>
          <w:rFonts w:hint="eastAsia"/>
        </w:rPr>
        <w:t>Fourthly, the afflicted must be instructed or put in mind to distinguish between believing in Christ, and the knowing that he doth believe in Christ, as may be learned from 1 John 5:13.</w:t>
      </w:r>
    </w:p>
    <w:p w14:paraId="78F36678">
      <w:pPr>
        <w:pStyle w:val="5"/>
        <w:spacing w:after="0" w:line="333" w:lineRule="auto"/>
        <w:jc w:val="left"/>
        <w:rPr>
          <w:rFonts w:hint="eastAsia"/>
        </w:rPr>
      </w:pPr>
      <w:r>
        <w:rPr>
          <w:rFonts w:hint="eastAsia"/>
        </w:rPr>
        <w:t>第四，必须教导或提醒受苦者，要区分相信基督，和知道自己相信基督，这可以从约翰一书 5:13 学到。</w:t>
      </w:r>
    </w:p>
    <w:p w14:paraId="297AF6CC">
      <w:pPr>
        <w:pStyle w:val="5"/>
        <w:spacing w:after="0" w:line="333" w:lineRule="auto"/>
        <w:jc w:val="left"/>
        <w:rPr>
          <w:rFonts w:hint="eastAsia"/>
        </w:rPr>
      </w:pPr>
    </w:p>
    <w:p w14:paraId="71CA0174">
      <w:pPr>
        <w:pStyle w:val="5"/>
        <w:spacing w:after="0" w:line="333" w:lineRule="auto"/>
        <w:jc w:val="left"/>
        <w:rPr>
          <w:rFonts w:hint="eastAsia"/>
        </w:rPr>
      </w:pPr>
      <w:r>
        <w:rPr>
          <w:rFonts w:hint="eastAsia"/>
        </w:rPr>
        <w:t>These things I write to you, that believe on the name of the Son of God, that you may know, that you have eternal life; and that ye may believe on the name of the Son of God.</w:t>
      </w:r>
    </w:p>
    <w:p w14:paraId="4B2E49B7">
      <w:pPr>
        <w:pStyle w:val="5"/>
        <w:spacing w:after="0" w:line="333" w:lineRule="auto"/>
        <w:jc w:val="left"/>
        <w:rPr>
          <w:rFonts w:hint="eastAsia"/>
        </w:rPr>
      </w:pPr>
      <w:r>
        <w:rPr>
          <w:rFonts w:hint="eastAsia"/>
        </w:rPr>
        <w:t>我将这些话写给你们信奉神儿子之名的人，要叫你们知道自己有永生，并叫你们可以信神儿子的名。</w:t>
      </w:r>
    </w:p>
    <w:p w14:paraId="7CFB7736">
      <w:pPr>
        <w:pStyle w:val="5"/>
        <w:spacing w:after="0" w:line="333" w:lineRule="auto"/>
        <w:jc w:val="left"/>
        <w:rPr>
          <w:rFonts w:hint="eastAsia"/>
        </w:rPr>
      </w:pPr>
    </w:p>
    <w:p w14:paraId="2A5E12DA">
      <w:pPr>
        <w:pStyle w:val="5"/>
        <w:spacing w:after="0" w:line="333" w:lineRule="auto"/>
        <w:jc w:val="left"/>
        <w:rPr>
          <w:rFonts w:hint="eastAsia"/>
        </w:rPr>
      </w:pPr>
      <w:r>
        <w:rPr>
          <w:rFonts w:hint="eastAsia"/>
        </w:rPr>
        <w:t>He must distinguish between true (though weak) saying faith and strong faith.</w:t>
      </w:r>
    </w:p>
    <w:p w14:paraId="16CC583D">
      <w:pPr>
        <w:pStyle w:val="5"/>
        <w:spacing w:after="0" w:line="333" w:lineRule="auto"/>
        <w:jc w:val="left"/>
        <w:rPr>
          <w:rFonts w:hint="eastAsia"/>
        </w:rPr>
      </w:pPr>
      <w:r>
        <w:rPr>
          <w:rFonts w:hint="eastAsia"/>
        </w:rPr>
        <w:t>他必须区分真实的（虽然软弱的）得救信心和刚强的信心。</w:t>
      </w:r>
    </w:p>
    <w:p w14:paraId="1D85D17B">
      <w:pPr>
        <w:pStyle w:val="5"/>
        <w:spacing w:after="0" w:line="333" w:lineRule="auto"/>
        <w:jc w:val="left"/>
        <w:rPr>
          <w:rFonts w:hint="eastAsia"/>
        </w:rPr>
      </w:pPr>
    </w:p>
    <w:p w14:paraId="0683FEEC">
      <w:pPr>
        <w:pStyle w:val="5"/>
        <w:spacing w:after="0" w:line="333" w:lineRule="auto"/>
        <w:jc w:val="left"/>
        <w:rPr>
          <w:rFonts w:hint="eastAsia"/>
        </w:rPr>
      </w:pPr>
      <w:r>
        <w:rPr>
          <w:rFonts w:hint="eastAsia"/>
        </w:rPr>
        <w:t>True saving faith is in that person, who, being pursued by the Law, doth fly for refuge to lay hold upon Christ the hope set before us.</w:t>
      </w:r>
    </w:p>
    <w:p w14:paraId="63A46BF9">
      <w:pPr>
        <w:pStyle w:val="5"/>
        <w:spacing w:after="0" w:line="333" w:lineRule="auto"/>
        <w:jc w:val="left"/>
        <w:rPr>
          <w:rFonts w:hint="eastAsia"/>
        </w:rPr>
      </w:pPr>
      <w:r>
        <w:rPr>
          <w:rFonts w:hint="eastAsia"/>
        </w:rPr>
        <w:t>真实的得救信心存在于那被律法追赶，而投奔避难所，要持定摆在我们前头指望基督的人身上。</w:t>
      </w:r>
    </w:p>
    <w:p w14:paraId="6EA8ABC2">
      <w:pPr>
        <w:pStyle w:val="5"/>
        <w:spacing w:after="0" w:line="333" w:lineRule="auto"/>
        <w:jc w:val="left"/>
        <w:rPr>
          <w:rFonts w:hint="eastAsia"/>
        </w:rPr>
      </w:pPr>
    </w:p>
    <w:p w14:paraId="25B34B45">
      <w:pPr>
        <w:pStyle w:val="5"/>
        <w:spacing w:after="0" w:line="333" w:lineRule="auto"/>
        <w:jc w:val="left"/>
        <w:rPr>
          <w:rFonts w:hint="eastAsia"/>
        </w:rPr>
      </w:pPr>
      <w:r>
        <w:rPr>
          <w:rFonts w:hint="eastAsia"/>
        </w:rPr>
        <w:t>The man that dwelleth in this city of Christ, and maketh use of Christ as the only remedy against sin and misery, as he is offered to us in the Gospel, hath right unto that strong and well-grounded consolation spoken of, Heb. 6:17-19.</w:t>
      </w:r>
    </w:p>
    <w:p w14:paraId="728C0FE3">
      <w:pPr>
        <w:pStyle w:val="5"/>
        <w:spacing w:after="0" w:line="333" w:lineRule="auto"/>
        <w:jc w:val="left"/>
        <w:rPr>
          <w:rFonts w:hint="eastAsia"/>
        </w:rPr>
      </w:pPr>
      <w:r>
        <w:rPr>
          <w:rFonts w:hint="eastAsia"/>
        </w:rPr>
        <w:t>那住在这基督之城，并使用基督作抵挡罪和苦难的唯一补救，正如祂在福音中向我们提供的那样的人，就有权利得着希伯来书 6:17-19 所说的那坚固且有根有基的安慰。</w:t>
      </w:r>
    </w:p>
    <w:p w14:paraId="56DC26C3">
      <w:pPr>
        <w:pStyle w:val="5"/>
        <w:spacing w:after="0" w:line="333" w:lineRule="auto"/>
        <w:jc w:val="left"/>
        <w:rPr>
          <w:rFonts w:hint="eastAsia"/>
        </w:rPr>
      </w:pPr>
    </w:p>
    <w:p w14:paraId="4D75A666">
      <w:pPr>
        <w:pStyle w:val="5"/>
        <w:spacing w:after="0" w:line="333" w:lineRule="auto"/>
        <w:jc w:val="left"/>
        <w:rPr>
          <w:rFonts w:hint="eastAsia"/>
        </w:rPr>
      </w:pPr>
      <w:r>
        <w:rPr>
          <w:rFonts w:hint="eastAsia"/>
        </w:rPr>
        <w:t>True and saving faith is in that person, who acknowledging himself a child of wrath, heartily receiveth the Lord Jesus Christ, as he offereth himself to us in the Gospel; for, such a person hath the right and privilege of a child of God, and may reckon himself among believers in Christ, John 1:12.</w:t>
      </w:r>
    </w:p>
    <w:p w14:paraId="50D8B3FD">
      <w:pPr>
        <w:pStyle w:val="5"/>
        <w:spacing w:after="0" w:line="333" w:lineRule="auto"/>
        <w:jc w:val="left"/>
        <w:rPr>
          <w:rFonts w:hint="eastAsia"/>
        </w:rPr>
      </w:pPr>
      <w:r>
        <w:rPr>
          <w:rFonts w:hint="eastAsia"/>
        </w:rPr>
        <w:t>真实的得救信心存在于那承认自己是可怒之子，并诚心接受主耶稣基督，正如祂在福音中将自己提供给我们的人身上；因为，这样的人有作神儿女的权利和特权，并可将自己算在信基督的人之中（约翰福音 1:12）。</w:t>
      </w:r>
    </w:p>
    <w:p w14:paraId="1147DF3F">
      <w:pPr>
        <w:pStyle w:val="5"/>
        <w:spacing w:after="0" w:line="333" w:lineRule="auto"/>
        <w:jc w:val="left"/>
        <w:rPr>
          <w:rFonts w:hint="eastAsia"/>
        </w:rPr>
      </w:pPr>
    </w:p>
    <w:p w14:paraId="7303508F">
      <w:pPr>
        <w:pStyle w:val="5"/>
        <w:spacing w:after="0" w:line="333" w:lineRule="auto"/>
        <w:jc w:val="left"/>
        <w:rPr>
          <w:rFonts w:hint="eastAsia"/>
        </w:rPr>
      </w:pPr>
      <w:r>
        <w:rPr>
          <w:rFonts w:hint="eastAsia"/>
        </w:rPr>
        <w:t>As many as received Christ, to them gave he power to become the Sons of God, even to them that believe in his name.</w:t>
      </w:r>
    </w:p>
    <w:p w14:paraId="188F9E78">
      <w:pPr>
        <w:pStyle w:val="5"/>
        <w:spacing w:after="0" w:line="333" w:lineRule="auto"/>
        <w:jc w:val="left"/>
        <w:rPr>
          <w:rFonts w:hint="eastAsia"/>
        </w:rPr>
      </w:pPr>
      <w:r>
        <w:rPr>
          <w:rFonts w:hint="eastAsia"/>
        </w:rPr>
        <w:t>凡接待基督的，就是信祂名的人，祂就赐他们权柄，作神的儿女。</w:t>
      </w:r>
    </w:p>
    <w:p w14:paraId="55AB54C2">
      <w:pPr>
        <w:pStyle w:val="5"/>
        <w:spacing w:after="0" w:line="333" w:lineRule="auto"/>
        <w:jc w:val="left"/>
        <w:rPr>
          <w:rFonts w:hint="eastAsia"/>
        </w:rPr>
      </w:pPr>
    </w:p>
    <w:p w14:paraId="61FC6FBB">
      <w:pPr>
        <w:pStyle w:val="5"/>
        <w:spacing w:after="0" w:line="333" w:lineRule="auto"/>
        <w:jc w:val="left"/>
        <w:rPr>
          <w:rFonts w:hint="eastAsia"/>
        </w:rPr>
      </w:pPr>
      <w:r>
        <w:rPr>
          <w:rFonts w:hint="eastAsia"/>
        </w:rPr>
        <w:t>True and saving faith is in that person, who, being convinced of his enmity against God, doth answer the request of God in Christ, in the mouth of his Ministers, with a hearty consent unto the covenant of grace and reconciliation offered to all that hear the Gospel, 2 Cor. 5:19,20.</w:t>
      </w:r>
    </w:p>
    <w:p w14:paraId="21E139D9">
      <w:pPr>
        <w:pStyle w:val="5"/>
        <w:spacing w:after="0" w:line="333" w:lineRule="auto"/>
        <w:jc w:val="left"/>
        <w:rPr>
          <w:rFonts w:hint="eastAsia"/>
        </w:rPr>
      </w:pPr>
      <w:r>
        <w:rPr>
          <w:rFonts w:hint="eastAsia"/>
        </w:rPr>
        <w:t>真实的得救信心存在于那确信自己与神为敌，并以衷心的同意，回应神在基督里藉着祂的仆人之口所发出的请求，同意那向所有听福音之人所提供的恩典与和好之约的人身上（哥林多后书 5:19,20）。</w:t>
      </w:r>
    </w:p>
    <w:p w14:paraId="7C1400C3">
      <w:pPr>
        <w:pStyle w:val="5"/>
        <w:spacing w:after="0" w:line="333" w:lineRule="auto"/>
        <w:jc w:val="left"/>
        <w:rPr>
          <w:rFonts w:hint="eastAsia"/>
        </w:rPr>
      </w:pPr>
    </w:p>
    <w:p w14:paraId="252CBDC6">
      <w:pPr>
        <w:pStyle w:val="5"/>
        <w:spacing w:after="0" w:line="333" w:lineRule="auto"/>
        <w:jc w:val="left"/>
        <w:rPr>
          <w:rFonts w:hint="eastAsia"/>
        </w:rPr>
      </w:pPr>
      <w:r>
        <w:rPr>
          <w:rFonts w:hint="eastAsia"/>
        </w:rPr>
        <w:t>God was in Christ, reconciling the world unto himself, not imputing their trespasses unto them; and hath committed unto us the word of reconciliation.</w:t>
      </w:r>
    </w:p>
    <w:p w14:paraId="0927C8F0">
      <w:pPr>
        <w:pStyle w:val="5"/>
        <w:spacing w:after="0" w:line="333" w:lineRule="auto"/>
        <w:jc w:val="left"/>
        <w:rPr>
          <w:rFonts w:hint="eastAsia"/>
        </w:rPr>
      </w:pPr>
      <w:r>
        <w:rPr>
          <w:rFonts w:hint="eastAsia"/>
        </w:rPr>
        <w:t>这就是神在基督里，叫世人与自己和好，不将他们的过犯归到他们身上，并且将这和好的道理托付了我们。</w:t>
      </w:r>
    </w:p>
    <w:p w14:paraId="552ACBED">
      <w:pPr>
        <w:pStyle w:val="5"/>
        <w:spacing w:after="0" w:line="333" w:lineRule="auto"/>
        <w:jc w:val="left"/>
        <w:rPr>
          <w:rFonts w:hint="eastAsia"/>
        </w:rPr>
      </w:pPr>
    </w:p>
    <w:p w14:paraId="27528A47">
      <w:pPr>
        <w:pStyle w:val="5"/>
        <w:spacing w:after="0" w:line="333" w:lineRule="auto"/>
        <w:jc w:val="left"/>
        <w:rPr>
          <w:rFonts w:hint="eastAsia"/>
        </w:rPr>
      </w:pPr>
      <w:r>
        <w:rPr>
          <w:rFonts w:hint="eastAsia"/>
        </w:rPr>
        <w:t>Now then, we are Ambassadors, for Christ, as though God did beseech you by us, we pray you in Christ's stead be ye reconciled unto God: for he hath made him (that is, Christ) to be sin for us, who knew no sin, that we might be made the righteousness of God in him.</w:t>
      </w:r>
    </w:p>
    <w:p w14:paraId="14FFD756">
      <w:pPr>
        <w:pStyle w:val="5"/>
        <w:spacing w:after="0" w:line="333" w:lineRule="auto"/>
        <w:jc w:val="left"/>
        <w:rPr>
          <w:rFonts w:hint="eastAsia"/>
        </w:rPr>
      </w:pPr>
      <w:r>
        <w:rPr>
          <w:rFonts w:hint="eastAsia"/>
        </w:rPr>
        <w:t>所以，我们作基督的使者，就好像神藉我们劝你们一般，我们替基督求你们与神和好：因为神使那无罪的（就是基督），替我们成为罪，好叫我们在祂里面成为神的义。</w:t>
      </w:r>
    </w:p>
    <w:p w14:paraId="4B67329D">
      <w:pPr>
        <w:pStyle w:val="5"/>
        <w:spacing w:after="0" w:line="333" w:lineRule="auto"/>
        <w:jc w:val="left"/>
        <w:rPr>
          <w:rFonts w:hint="eastAsia"/>
        </w:rPr>
      </w:pPr>
    </w:p>
    <w:p w14:paraId="00322DCD">
      <w:pPr>
        <w:pStyle w:val="5"/>
        <w:spacing w:after="0" w:line="333" w:lineRule="auto"/>
        <w:jc w:val="left"/>
        <w:rPr>
          <w:rFonts w:hint="eastAsia"/>
        </w:rPr>
      </w:pPr>
      <w:r>
        <w:rPr>
          <w:rFonts w:hint="eastAsia"/>
        </w:rPr>
        <w:t>Therefore, let the afflicted answer thus.</w:t>
      </w:r>
    </w:p>
    <w:p w14:paraId="3CCE66A3">
      <w:pPr>
        <w:pStyle w:val="5"/>
        <w:spacing w:after="0" w:line="333" w:lineRule="auto"/>
        <w:jc w:val="left"/>
        <w:rPr>
          <w:rFonts w:hint="eastAsia"/>
        </w:rPr>
      </w:pPr>
      <w:r>
        <w:rPr>
          <w:rFonts w:hint="eastAsia"/>
        </w:rPr>
        <w:t>因此，让受苦者如此回答。</w:t>
      </w:r>
    </w:p>
    <w:p w14:paraId="2F00939B">
      <w:pPr>
        <w:pStyle w:val="5"/>
        <w:spacing w:after="0" w:line="333" w:lineRule="auto"/>
        <w:jc w:val="left"/>
        <w:rPr>
          <w:rFonts w:hint="eastAsia"/>
        </w:rPr>
      </w:pPr>
    </w:p>
    <w:p w14:paraId="518124A8">
      <w:pPr>
        <w:pStyle w:val="5"/>
        <w:spacing w:after="0" w:line="333" w:lineRule="auto"/>
        <w:jc w:val="left"/>
        <w:rPr>
          <w:rFonts w:hint="eastAsia"/>
        </w:rPr>
      </w:pPr>
      <w:r>
        <w:rPr>
          <w:rFonts w:hint="eastAsia"/>
        </w:rPr>
        <w:t>I receive the offer, and do consent, upon these terms, to be reconciled to God, Lord help my unbelief; for, thou hast said, seek ye my face; and my soul answereth Thy face, O Lord, will I seek, hide not thy face from me, Psal. 27:8,9.</w:t>
      </w:r>
    </w:p>
    <w:p w14:paraId="294FCE78">
      <w:pPr>
        <w:pStyle w:val="5"/>
        <w:spacing w:after="0" w:line="333" w:lineRule="auto"/>
        <w:jc w:val="left"/>
        <w:rPr>
          <w:rFonts w:hint="eastAsia"/>
        </w:rPr>
      </w:pPr>
      <w:r>
        <w:rPr>
          <w:rFonts w:hint="eastAsia"/>
        </w:rPr>
        <w:t>我接受这邀请，并同意，在这些条件下，与神和好，主啊，帮助我的不信；因为，你曾说，你们当寻求我的面；我的心回答说，耶和华啊，你的面我正要寻求，不要向我掩面（诗篇 27:8,9）。</w:t>
      </w:r>
    </w:p>
    <w:p w14:paraId="11125758">
      <w:pPr>
        <w:pStyle w:val="5"/>
        <w:spacing w:after="0" w:line="333" w:lineRule="auto"/>
        <w:jc w:val="left"/>
        <w:rPr>
          <w:rFonts w:hint="eastAsia"/>
        </w:rPr>
      </w:pPr>
    </w:p>
    <w:p w14:paraId="357A8880">
      <w:pPr>
        <w:pStyle w:val="5"/>
        <w:spacing w:after="0" w:line="333" w:lineRule="auto"/>
        <w:jc w:val="left"/>
        <w:rPr>
          <w:rFonts w:hint="eastAsia"/>
        </w:rPr>
      </w:pPr>
      <w:r>
        <w:rPr>
          <w:rFonts w:hint="eastAsia"/>
        </w:rPr>
        <w:t>He that upon these terms, doth fly to Christ, and resolveth to adhere unto him, needeth not doubt but he is received in the state of grace: for confirmation whereof, let the fruits of faith outward and inward, which may be observed by the afflicted himself, or by his comforter, be called to mind, and let him rest and go on in the course of obedience of the Gospel.</w:t>
      </w:r>
    </w:p>
    <w:p w14:paraId="6F937743">
      <w:pPr>
        <w:pStyle w:val="5"/>
        <w:spacing w:after="0" w:line="333" w:lineRule="auto"/>
        <w:jc w:val="left"/>
        <w:rPr>
          <w:rFonts w:hint="eastAsia"/>
        </w:rPr>
      </w:pPr>
      <w:r>
        <w:rPr>
          <w:rFonts w:hint="eastAsia"/>
        </w:rPr>
        <w:t>那在这些条件下投奔基督，并定意持守祂的人，无需怀疑他已被接纳进入恩典的状态：为要证实这一点，让他回想信心的内在和外在果子，这些果子是受苦者自己或他的安慰者可以观察到的，并让他安息，继续走在顺服福音的道路上。</w:t>
      </w:r>
    </w:p>
    <w:p w14:paraId="37726416">
      <w:pPr>
        <w:pStyle w:val="5"/>
        <w:spacing w:after="0" w:line="333" w:lineRule="auto"/>
        <w:jc w:val="left"/>
        <w:rPr>
          <w:rFonts w:hint="eastAsia"/>
        </w:rPr>
      </w:pPr>
    </w:p>
    <w:p w14:paraId="4623DD85">
      <w:pPr>
        <w:pStyle w:val="2"/>
        <w:bidi w:val="0"/>
        <w:rPr>
          <w:rFonts w:hint="eastAsia"/>
          <w:sz w:val="40"/>
          <w:szCs w:val="40"/>
        </w:rPr>
      </w:pPr>
      <w:r>
        <w:rPr>
          <w:rFonts w:hint="eastAsia"/>
          <w:sz w:val="40"/>
          <w:szCs w:val="40"/>
        </w:rPr>
        <w:t>CHAP. VI. - Wherein the doubt of the regenerate man, concerning his being in the state of grace, arising from his apprehended defect of humiliation and sorrow for sin, is answered.</w:t>
      </w:r>
    </w:p>
    <w:p w14:paraId="1F60E83D">
      <w:pPr>
        <w:pStyle w:val="2"/>
        <w:bidi w:val="0"/>
        <w:rPr>
          <w:rFonts w:hint="eastAsia"/>
          <w:sz w:val="40"/>
          <w:szCs w:val="40"/>
        </w:rPr>
      </w:pPr>
      <w:r>
        <w:rPr>
          <w:rFonts w:hint="eastAsia"/>
          <w:sz w:val="40"/>
          <w:szCs w:val="40"/>
        </w:rPr>
        <w:t>第六章 - 解答重生之人因察觉到自己为罪降卑和忧伤不足，而怀疑自己是否处于恩典状态的问题。</w:t>
      </w:r>
    </w:p>
    <w:p w14:paraId="021C77C2">
      <w:pPr>
        <w:pStyle w:val="5"/>
        <w:spacing w:after="0" w:line="333" w:lineRule="auto"/>
        <w:jc w:val="left"/>
        <w:rPr>
          <w:rFonts w:hint="eastAsia"/>
        </w:rPr>
      </w:pPr>
    </w:p>
    <w:p w14:paraId="5B40400C">
      <w:pPr>
        <w:pStyle w:val="5"/>
        <w:spacing w:after="0" w:line="333" w:lineRule="auto"/>
        <w:jc w:val="left"/>
        <w:rPr>
          <w:rFonts w:hint="eastAsia"/>
        </w:rPr>
      </w:pPr>
      <w:r>
        <w:rPr>
          <w:rFonts w:hint="eastAsia"/>
        </w:rPr>
        <w:t>SOME REGENERATE PERSONS WILL be found, who mourn indeed for their sin, and do acknowledge, that they deserve death for their sins, do confess they stand in need of Christ, do thirst for his righteousness, do desire earnestly, to be united unto him by faith, do follow the exercise of Religion, and do endeavor to keep their consciences undefiled in all things; and yet for all this, do not only doubt whether they be renewed, but also do esteem it a presumptuous rashness in them to approach unto Christ, or to cast themselves over on him by faith, before they be more seriously humbled, before they feel a more hearty sorrow and grief, before they feel the pangs of the new birth more sharp, before they be more pressed with the burden of their sins, and do feel in themselves the spirit of fear and trembling and bondage in a higher measure.</w:t>
      </w:r>
    </w:p>
    <w:p w14:paraId="546F2C51">
      <w:pPr>
        <w:pStyle w:val="5"/>
        <w:spacing w:after="0" w:line="333" w:lineRule="auto"/>
        <w:jc w:val="left"/>
        <w:rPr>
          <w:rFonts w:hint="eastAsia"/>
        </w:rPr>
      </w:pPr>
      <w:r>
        <w:rPr>
          <w:rFonts w:hint="eastAsia"/>
        </w:rPr>
        <w:t>会发现一些重生的人，他们确实为自己的罪哀恸，承认自己因罪当死，承认他们需要基督，渴慕祂的义，切切渴望藉着信心与祂联合，他们遵行宗教的操练，并努力在凡事上保守良心无亏；然而尽管如此，他们不仅怀疑自己是否已更新，而且还认为，在他们更深切地降卑，感到更衷心的忧伤和悲痛，感到新生之痛更剧烈，被罪的重担更深地压迫，并在自己里面更高程度地感到恐惧、战兢和为奴的灵之前，就去亲近基督，或藉着信心投靠祂，是僭越的鲁莽。</w:t>
      </w:r>
    </w:p>
    <w:p w14:paraId="52912068">
      <w:pPr>
        <w:pStyle w:val="5"/>
        <w:spacing w:after="0" w:line="333" w:lineRule="auto"/>
        <w:jc w:val="left"/>
        <w:rPr>
          <w:rFonts w:hint="eastAsia"/>
        </w:rPr>
      </w:pPr>
    </w:p>
    <w:p w14:paraId="590512CD">
      <w:pPr>
        <w:pStyle w:val="5"/>
        <w:spacing w:after="0" w:line="333" w:lineRule="auto"/>
        <w:jc w:val="left"/>
        <w:rPr>
          <w:rFonts w:hint="eastAsia"/>
        </w:rPr>
      </w:pPr>
      <w:r>
        <w:rPr>
          <w:rFonts w:hint="eastAsia"/>
        </w:rPr>
        <w:t>From whom, if you ask a reason of their doubt, they shall answer, that they are not yet called to come unto Christ, because these are only called to come unto Christ who are weary and loaden in the superlative degree, and are so born down with the weight of sin, as they cannot be more, and not despair; for so do they interpret that saying of Christ, Matth. 11:28.</w:t>
      </w:r>
    </w:p>
    <w:p w14:paraId="1A3B8F8D">
      <w:pPr>
        <w:pStyle w:val="5"/>
        <w:spacing w:after="0" w:line="333" w:lineRule="auto"/>
        <w:jc w:val="left"/>
        <w:rPr>
          <w:rFonts w:hint="eastAsia"/>
        </w:rPr>
      </w:pPr>
      <w:r>
        <w:rPr>
          <w:rFonts w:hint="eastAsia"/>
        </w:rPr>
        <w:t>如果你问他们怀疑的理由，他们会回答说，他们还没有蒙召到基督这里来，因为只有那些在最高程度上劳苦担重担，并被罪的重量压倒以至于不能再甚、且不至于绝望的人，才蒙召到基督这里来；因为他们就是这样解释基督在马太福音 11:28 所说的话。</w:t>
      </w:r>
    </w:p>
    <w:p w14:paraId="219D9FCA">
      <w:pPr>
        <w:pStyle w:val="5"/>
        <w:spacing w:after="0" w:line="333" w:lineRule="auto"/>
        <w:jc w:val="left"/>
        <w:rPr>
          <w:rFonts w:hint="eastAsia"/>
        </w:rPr>
      </w:pPr>
    </w:p>
    <w:p w14:paraId="6AC22051">
      <w:pPr>
        <w:pStyle w:val="5"/>
        <w:spacing w:after="0" w:line="333" w:lineRule="auto"/>
        <w:jc w:val="left"/>
        <w:rPr>
          <w:rFonts w:hint="eastAsia"/>
        </w:rPr>
      </w:pPr>
      <w:r>
        <w:rPr>
          <w:rFonts w:hint="eastAsia"/>
        </w:rPr>
        <w:t>Christ is sent only to the contrite and broken in heart, who sit in the dust, under the spirit of bondage, that is to say, as they take it, to them who are under grief unspeakable, as they expound, Isa. 61:1-3.</w:t>
      </w:r>
    </w:p>
    <w:p w14:paraId="71331932">
      <w:pPr>
        <w:pStyle w:val="5"/>
        <w:spacing w:after="0" w:line="333" w:lineRule="auto"/>
        <w:jc w:val="left"/>
        <w:rPr>
          <w:rFonts w:hint="eastAsia"/>
        </w:rPr>
      </w:pPr>
      <w:r>
        <w:rPr>
          <w:rFonts w:hint="eastAsia"/>
        </w:rPr>
        <w:t>基督只被差遣到那些心灵痛悔破碎，坐在尘土中，在为奴之灵下的人那里，也就是说，照他们的理解，是到那些处在说不出的悲伤中的人那里，正如他们所解释的以赛亚书 61:1-3。</w:t>
      </w:r>
    </w:p>
    <w:p w14:paraId="14F6AE71">
      <w:pPr>
        <w:pStyle w:val="5"/>
        <w:spacing w:after="0" w:line="333" w:lineRule="auto"/>
        <w:jc w:val="left"/>
        <w:rPr>
          <w:rFonts w:hint="eastAsia"/>
        </w:rPr>
      </w:pPr>
    </w:p>
    <w:p w14:paraId="0BE101D2">
      <w:pPr>
        <w:pStyle w:val="5"/>
        <w:spacing w:after="0" w:line="333" w:lineRule="auto"/>
        <w:jc w:val="left"/>
        <w:rPr>
          <w:rFonts w:hint="eastAsia"/>
        </w:rPr>
      </w:pPr>
      <w:r>
        <w:rPr>
          <w:rFonts w:hint="eastAsia"/>
        </w:rPr>
        <w:t>So in their opinion, Christ came to save only those who in their own sense are lost, that is, who are on the brink of desperation: wherefore, in respect they are not gone down deep enough as they think into this gulf and hell of anguish and sorrow, they dare not approach or look toward Christ.</w:t>
      </w:r>
    </w:p>
    <w:p w14:paraId="3F09BD27">
      <w:pPr>
        <w:pStyle w:val="5"/>
        <w:spacing w:after="0" w:line="333" w:lineRule="auto"/>
        <w:jc w:val="left"/>
        <w:rPr>
          <w:rFonts w:hint="eastAsia"/>
        </w:rPr>
      </w:pPr>
      <w:r>
        <w:rPr>
          <w:rFonts w:hint="eastAsia"/>
        </w:rPr>
        <w:t>所以在他们看来，基督来只为拯救那些在自己感觉中是失丧的人，也就是那些濒临绝望的人：因此，因为他们认为自己还没有足够深地陷入这痛苦和忧伤的深渊和地狱，他们就不敢亲近或仰望基督。</w:t>
      </w:r>
    </w:p>
    <w:p w14:paraId="57AF4A13">
      <w:pPr>
        <w:pStyle w:val="5"/>
        <w:spacing w:after="0" w:line="333" w:lineRule="auto"/>
        <w:jc w:val="left"/>
        <w:rPr>
          <w:rFonts w:hint="eastAsia"/>
        </w:rPr>
      </w:pPr>
    </w:p>
    <w:p w14:paraId="16B322BC">
      <w:pPr>
        <w:pStyle w:val="5"/>
        <w:spacing w:after="0" w:line="333" w:lineRule="auto"/>
        <w:jc w:val="left"/>
        <w:rPr>
          <w:rFonts w:hint="eastAsia"/>
        </w:rPr>
      </w:pPr>
      <w:r>
        <w:rPr>
          <w:rFonts w:hint="eastAsia"/>
        </w:rPr>
        <w:t>Mean time they lie daily mourning and weeping, and will not grant that their grief is worthy of the name of grief; which sorrow they cannot dissemble or hide, but do bewray it in their countenance, habit, walking and frequent sighing, and will profess, that they can hardly think they have right to eat or drink of God's creatures, and were it not for fear of adding yet more sin to the former, they would not eat or drink at all: ofttimes they chatter as swallows and sigh as the turtle dove, and ofttimes their bowels sound out as if their parents or children or nearest relations were dead, and yet for all this do not satisfy themselves in sorrow, but do complain that they are stupid and senseless of their sinful and miserable condition, wherein they do lie bound: and though they do confess, that sometimes they mourn, yet they allege their mourning is but like the early dew, or morning cloud, that goeth soon away.</w:t>
      </w:r>
    </w:p>
    <w:p w14:paraId="4CB2CE0E">
      <w:pPr>
        <w:pStyle w:val="5"/>
        <w:spacing w:after="0" w:line="333" w:lineRule="auto"/>
        <w:jc w:val="left"/>
        <w:rPr>
          <w:rFonts w:hint="eastAsia"/>
        </w:rPr>
      </w:pPr>
      <w:r>
        <w:rPr>
          <w:rFonts w:hint="eastAsia"/>
        </w:rPr>
        <w:t>与此同时，他们天天躺卧在哀恸和哭泣中，却不承认自己的悲伤配得上悲伤之名；这种忧伤他们无法伪装或隐藏，反而在他们的面容、习惯、行路和频繁的叹息中显露出来，并会声称，他们几乎不认为自己有权利吃喝神的创造物，若不是害怕在先前的罪上再加添罪，他们根本就不会吃喝：他们时常像燕子一样啾啾，像斑鸠一样叹息，他们的心肠时常发出声音，好像他们的父母、子女或最亲近的亲人去世了一样，然而尽管如此，他们在忧伤中仍不满足，反而抱怨说，他们对自己所受捆绑的有罪和可怜的光景，是愚钝和麻木的：虽然他们承认，他们有时会哀恸，但他们声称他们的哀恸不过像早晨的甘露，或清晨的云雾，很快就消散了。</w:t>
      </w:r>
    </w:p>
    <w:p w14:paraId="54A0AB83">
      <w:pPr>
        <w:pStyle w:val="5"/>
        <w:spacing w:after="0" w:line="333" w:lineRule="auto"/>
        <w:jc w:val="left"/>
        <w:rPr>
          <w:rFonts w:hint="eastAsia"/>
        </w:rPr>
      </w:pPr>
    </w:p>
    <w:p w14:paraId="0E8D2EF9">
      <w:pPr>
        <w:pStyle w:val="5"/>
        <w:spacing w:after="0" w:line="333" w:lineRule="auto"/>
        <w:jc w:val="left"/>
        <w:rPr>
          <w:rFonts w:hint="eastAsia"/>
        </w:rPr>
      </w:pPr>
      <w:r>
        <w:rPr>
          <w:rFonts w:hint="eastAsia"/>
        </w:rPr>
        <w:t>All the while it is in vain to offer to the afflicted consolation in Christ, because (saith he) I am not one of the mourners in Zion whom he will comfort: and in this their mistake, they do confirm themselves by another error, saying, that the measure of repentance and sorrow should answer unto the measure of sin; my sins, saith he, go far beyond the sins of others.</w:t>
      </w:r>
    </w:p>
    <w:p w14:paraId="783C252D">
      <w:pPr>
        <w:pStyle w:val="5"/>
        <w:spacing w:after="0" w:line="333" w:lineRule="auto"/>
        <w:jc w:val="left"/>
        <w:rPr>
          <w:rFonts w:hint="eastAsia"/>
        </w:rPr>
      </w:pPr>
      <w:r>
        <w:rPr>
          <w:rFonts w:hint="eastAsia"/>
        </w:rPr>
        <w:t>在这整个期间，向受苦者提供在基督里的安慰都是徒然的，因为（他说）我不是锡安哀恸的人，不是祂将要安慰的：在他们的这个错误中，他们又用另一个错误来坚固自己，说，悔改和忧伤的程度应当与罪的程度相称；他说，我的罪远超过别人的罪。</w:t>
      </w:r>
    </w:p>
    <w:p w14:paraId="6E3D406F">
      <w:pPr>
        <w:pStyle w:val="5"/>
        <w:spacing w:after="0" w:line="333" w:lineRule="auto"/>
        <w:jc w:val="left"/>
        <w:rPr>
          <w:rFonts w:hint="eastAsia"/>
        </w:rPr>
      </w:pPr>
    </w:p>
    <w:p w14:paraId="43221FED">
      <w:pPr>
        <w:pStyle w:val="5"/>
        <w:spacing w:after="0" w:line="333" w:lineRule="auto"/>
        <w:jc w:val="left"/>
        <w:rPr>
          <w:rFonts w:hint="eastAsia"/>
        </w:rPr>
      </w:pPr>
      <w:r>
        <w:rPr>
          <w:rFonts w:hint="eastAsia"/>
        </w:rPr>
        <w:t>This and the like objections they cast in, whereby they do obstruct their own way unto Christ and keep themselves aback from him, till they be satisfied with their own prescribed measure of sorrow; which case indeed deserveth much compassion: for, who would not commiserate their case, who, being in a very miserable condition, dare not seek relief from their own misery which they do feel, and all because they are not yet more miserable?</w:t>
      </w:r>
    </w:p>
    <w:p w14:paraId="263D5F26">
      <w:pPr>
        <w:pStyle w:val="5"/>
        <w:spacing w:after="0" w:line="333" w:lineRule="auto"/>
        <w:jc w:val="left"/>
        <w:rPr>
          <w:rFonts w:hint="eastAsia"/>
        </w:rPr>
      </w:pPr>
      <w:r>
        <w:rPr>
          <w:rFonts w:hint="eastAsia"/>
        </w:rPr>
        <w:t>他们抛出这个以及类似的异议，藉此他们阻碍了自己通向基督的道路，并使自己远离祂，直到他们对自己所规定的忧伤程度感到满意为止；这种情况确实值得极大的同情：因为，谁不会怜悯他们的光景呢，他们处在一种非常可怜的状况中，却不敢从他们所感受到的苦难中寻求解脱，而这一切都只是因为他们还不够更可怜？</w:t>
      </w:r>
    </w:p>
    <w:p w14:paraId="41495C57">
      <w:pPr>
        <w:pStyle w:val="5"/>
        <w:spacing w:after="0" w:line="333" w:lineRule="auto"/>
        <w:jc w:val="left"/>
        <w:rPr>
          <w:rFonts w:hint="eastAsia"/>
        </w:rPr>
      </w:pPr>
    </w:p>
    <w:p w14:paraId="610F46E1">
      <w:pPr>
        <w:pStyle w:val="5"/>
        <w:spacing w:after="0" w:line="333" w:lineRule="auto"/>
        <w:jc w:val="left"/>
        <w:rPr>
          <w:rFonts w:hint="eastAsia"/>
        </w:rPr>
      </w:pPr>
      <w:r>
        <w:rPr>
          <w:rFonts w:hint="eastAsia"/>
        </w:rPr>
        <w:t>And when they are asked, cannot determine what measure of affected humiliation they would stand at as sufficient:</w:t>
      </w:r>
    </w:p>
    <w:p w14:paraId="747D0A67">
      <w:pPr>
        <w:pStyle w:val="5"/>
        <w:spacing w:after="0" w:line="333" w:lineRule="auto"/>
        <w:jc w:val="left"/>
        <w:rPr>
          <w:rFonts w:hint="eastAsia"/>
        </w:rPr>
      </w:pPr>
      <w:r>
        <w:rPr>
          <w:rFonts w:hint="eastAsia"/>
        </w:rPr>
        <w:t>当被问及时，他们也无法确定他们所追求的降卑程度，要达到何种地步才算足够：</w:t>
      </w:r>
    </w:p>
    <w:p w14:paraId="0E50C58F">
      <w:pPr>
        <w:pStyle w:val="5"/>
        <w:spacing w:after="0" w:line="333" w:lineRule="auto"/>
        <w:jc w:val="left"/>
        <w:rPr>
          <w:rFonts w:hint="eastAsia"/>
        </w:rPr>
      </w:pPr>
    </w:p>
    <w:p w14:paraId="49BC08C1">
      <w:pPr>
        <w:pStyle w:val="5"/>
        <w:spacing w:after="0" w:line="333" w:lineRule="auto"/>
        <w:jc w:val="left"/>
        <w:rPr>
          <w:rFonts w:hint="eastAsia"/>
        </w:rPr>
      </w:pPr>
      <w:r>
        <w:rPr>
          <w:rFonts w:hint="eastAsia"/>
        </w:rPr>
        <w:t>2. In the cure of this case, as much must be yielded to the afflicted, as reasonably can be: and first, it must be confessed, that it is the duty of all who approach unto Christ, to come in the sense of sin, and acknowledgment of their miserable condition, and that the due deserving of their sin, is everlasting death.</w:t>
      </w:r>
    </w:p>
    <w:p w14:paraId="394CE0DE">
      <w:pPr>
        <w:pStyle w:val="5"/>
        <w:spacing w:after="0" w:line="333" w:lineRule="auto"/>
        <w:jc w:val="left"/>
        <w:rPr>
          <w:rFonts w:hint="eastAsia"/>
        </w:rPr>
      </w:pPr>
      <w:r>
        <w:rPr>
          <w:rFonts w:hint="eastAsia"/>
        </w:rPr>
        <w:t>2. 在医治这种情况时，必须在合理的范围内，尽可能地向受苦者让步：首先，必须承认，所有亲近基督的人，都有责任带着罪的感觉，并承认他们可怜的光景而来，并且他们罪的应得报应是永远的死亡。</w:t>
      </w:r>
    </w:p>
    <w:p w14:paraId="2CB61A36">
      <w:pPr>
        <w:pStyle w:val="5"/>
        <w:spacing w:after="0" w:line="333" w:lineRule="auto"/>
        <w:jc w:val="left"/>
        <w:rPr>
          <w:rFonts w:hint="eastAsia"/>
        </w:rPr>
      </w:pPr>
    </w:p>
    <w:p w14:paraId="1F24C7F2">
      <w:pPr>
        <w:pStyle w:val="5"/>
        <w:spacing w:after="0" w:line="333" w:lineRule="auto"/>
        <w:jc w:val="left"/>
        <w:rPr>
          <w:rFonts w:hint="eastAsia"/>
        </w:rPr>
      </w:pPr>
      <w:r>
        <w:rPr>
          <w:rFonts w:hint="eastAsia"/>
        </w:rPr>
        <w:t>It must be confessed also, that the measure of compunction, contrition and lamentation for sin, may possibly be exceeding great, as we see in the experience of Heman the Ezrahite, Psal. 88:11.</w:t>
      </w:r>
    </w:p>
    <w:p w14:paraId="770BFE62">
      <w:pPr>
        <w:pStyle w:val="5"/>
        <w:spacing w:after="0" w:line="333" w:lineRule="auto"/>
        <w:jc w:val="left"/>
        <w:rPr>
          <w:rFonts w:hint="eastAsia"/>
        </w:rPr>
      </w:pPr>
      <w:r>
        <w:rPr>
          <w:rFonts w:hint="eastAsia"/>
        </w:rPr>
        <w:t>也必须承认，为罪而有的刺痛、痛悔和哀恸的程度，可能极其巨大，正如我们在以斯拉人希幔的经历中所看到的（诗篇 88:15）。</w:t>
      </w:r>
    </w:p>
    <w:p w14:paraId="173C275C">
      <w:pPr>
        <w:pStyle w:val="5"/>
        <w:spacing w:after="0" w:line="333" w:lineRule="auto"/>
        <w:jc w:val="left"/>
        <w:rPr>
          <w:rFonts w:hint="eastAsia"/>
        </w:rPr>
      </w:pPr>
    </w:p>
    <w:p w14:paraId="658BBA3D">
      <w:pPr>
        <w:pStyle w:val="5"/>
        <w:spacing w:after="0" w:line="333" w:lineRule="auto"/>
        <w:jc w:val="left"/>
        <w:rPr>
          <w:rFonts w:hint="eastAsia"/>
        </w:rPr>
      </w:pPr>
      <w:r>
        <w:rPr>
          <w:rFonts w:hint="eastAsia"/>
        </w:rPr>
        <w:t>I am afflicted and ready to die from my youth up; while I suffer thy terrors, I am distracted.</w:t>
      </w:r>
    </w:p>
    <w:p w14:paraId="47AB593F">
      <w:pPr>
        <w:pStyle w:val="5"/>
        <w:spacing w:after="0" w:line="333" w:lineRule="auto"/>
        <w:jc w:val="left"/>
        <w:rPr>
          <w:rFonts w:hint="eastAsia"/>
        </w:rPr>
      </w:pPr>
      <w:r>
        <w:rPr>
          <w:rFonts w:hint="eastAsia"/>
        </w:rPr>
        <w:t>我自幼受苦，几乎死亡；我受你的惊吓，便魂不守舍。</w:t>
      </w:r>
    </w:p>
    <w:p w14:paraId="329E0DF7">
      <w:pPr>
        <w:pStyle w:val="5"/>
        <w:spacing w:after="0" w:line="333" w:lineRule="auto"/>
        <w:jc w:val="left"/>
        <w:rPr>
          <w:rFonts w:hint="eastAsia"/>
        </w:rPr>
      </w:pPr>
    </w:p>
    <w:p w14:paraId="639984C8">
      <w:pPr>
        <w:pStyle w:val="5"/>
        <w:spacing w:after="0" w:line="333" w:lineRule="auto"/>
        <w:jc w:val="left"/>
        <w:rPr>
          <w:rFonts w:hint="eastAsia"/>
        </w:rPr>
      </w:pPr>
      <w:r>
        <w:rPr>
          <w:rFonts w:hint="eastAsia"/>
        </w:rPr>
        <w:t>And David, Psal. 38.</w:t>
      </w:r>
    </w:p>
    <w:p w14:paraId="253E226F">
      <w:pPr>
        <w:pStyle w:val="5"/>
        <w:spacing w:after="0" w:line="333" w:lineRule="auto"/>
        <w:jc w:val="left"/>
        <w:rPr>
          <w:rFonts w:hint="eastAsia"/>
        </w:rPr>
      </w:pPr>
      <w:r>
        <w:rPr>
          <w:rFonts w:hint="eastAsia"/>
        </w:rPr>
        <w:t>以及大卫（诗篇 38篇）。</w:t>
      </w:r>
    </w:p>
    <w:p w14:paraId="3D853BC4">
      <w:pPr>
        <w:pStyle w:val="5"/>
        <w:spacing w:after="0" w:line="333" w:lineRule="auto"/>
        <w:jc w:val="left"/>
        <w:rPr>
          <w:rFonts w:hint="eastAsia"/>
        </w:rPr>
      </w:pPr>
    </w:p>
    <w:p w14:paraId="4731912F">
      <w:pPr>
        <w:pStyle w:val="5"/>
        <w:spacing w:after="0" w:line="333" w:lineRule="auto"/>
        <w:jc w:val="left"/>
        <w:rPr>
          <w:rFonts w:hint="eastAsia"/>
        </w:rPr>
      </w:pPr>
      <w:r>
        <w:rPr>
          <w:rFonts w:hint="eastAsia"/>
        </w:rPr>
        <w:t>This also further must be yielded unto him, that the operation of the spirit of conviction by the law, doth ordinarily and of its own nature go before the spirit of adoption or the operation of the spirit of the Gospel, according to the covenant of grace, so that no man can in earnest embrace Christ as a Physician, as Mediator and Savior of his soul, except he be sensible of his disease, acknowledge his natural enmity against God, and his own lost condition, being by nature under the curse of the Law.</w:t>
      </w:r>
    </w:p>
    <w:p w14:paraId="6FEAB85E">
      <w:pPr>
        <w:pStyle w:val="5"/>
        <w:spacing w:after="0" w:line="333" w:lineRule="auto"/>
        <w:jc w:val="left"/>
        <w:rPr>
          <w:rFonts w:hint="eastAsia"/>
        </w:rPr>
      </w:pPr>
      <w:r>
        <w:rPr>
          <w:rFonts w:hint="eastAsia"/>
        </w:rPr>
        <w:t>还必须向他让步的是，藉着律法使人知罪的灵的运作，通常并按其本性，是先于那儿子的灵或福音之灵的运作，这是按照恩典之约的；因此，除非一个人意识到自己的疾病，承认他对神天然的敌意，以及他自己失丧的光景，即本性上在律法的咒诅之下，否则没有人能认真地拥抱基督为他灵魂的医生、中保和救主。</w:t>
      </w:r>
    </w:p>
    <w:p w14:paraId="11C74C35">
      <w:pPr>
        <w:pStyle w:val="5"/>
        <w:spacing w:after="0" w:line="333" w:lineRule="auto"/>
        <w:jc w:val="left"/>
        <w:rPr>
          <w:rFonts w:hint="eastAsia"/>
        </w:rPr>
      </w:pPr>
    </w:p>
    <w:p w14:paraId="54076DB0">
      <w:pPr>
        <w:pStyle w:val="5"/>
        <w:spacing w:after="0" w:line="333" w:lineRule="auto"/>
        <w:jc w:val="left"/>
        <w:rPr>
          <w:rFonts w:hint="eastAsia"/>
        </w:rPr>
      </w:pPr>
      <w:r>
        <w:rPr>
          <w:rFonts w:hint="eastAsia"/>
        </w:rPr>
        <w:t>Secondly, when these things are agreed upon, the afflicted person may be posed concerning the measure of the sorrow for sin, whether it must be the same in every convert, to wit, in that extremity and superlative degree, which he doth miss and desiderate in himself, and how long that sorrow in this eminent measure must continue?</w:t>
      </w:r>
    </w:p>
    <w:p w14:paraId="393C151F">
      <w:pPr>
        <w:pStyle w:val="5"/>
        <w:spacing w:after="0" w:line="333" w:lineRule="auto"/>
        <w:jc w:val="left"/>
        <w:rPr>
          <w:rFonts w:hint="eastAsia"/>
        </w:rPr>
      </w:pPr>
      <w:r>
        <w:rPr>
          <w:rFonts w:hint="eastAsia"/>
        </w:rPr>
        <w:t>第二，当这些事情都达成共识后，可以向受苦者提出关于为罪忧伤程度的问题，即这程度在每个归信者身上是否都必须相同，也就是，达到他在自己身上所缺少和渴望的那种极端和最高程度，并且这种突出程度的忧伤必须持续多久？</w:t>
      </w:r>
    </w:p>
    <w:p w14:paraId="19ED1568">
      <w:pPr>
        <w:pStyle w:val="5"/>
        <w:spacing w:after="0" w:line="333" w:lineRule="auto"/>
        <w:jc w:val="left"/>
        <w:rPr>
          <w:rFonts w:hint="eastAsia"/>
        </w:rPr>
      </w:pPr>
    </w:p>
    <w:p w14:paraId="0E2AACAF">
      <w:pPr>
        <w:pStyle w:val="5"/>
        <w:spacing w:after="0" w:line="333" w:lineRule="auto"/>
        <w:jc w:val="left"/>
        <w:rPr>
          <w:rFonts w:hint="eastAsia"/>
        </w:rPr>
      </w:pPr>
      <w:r>
        <w:rPr>
          <w:rFonts w:hint="eastAsia"/>
        </w:rPr>
        <w:t>By this question he cannot choose but be at a stand, and unable to answer with Scripture-warrant; for, the Scripture doth indeed require serious repentance, but the measure of sorrow and sadness, it doth not prescribe: for, Matth. 3:2-6, many upon the hearing of John the Baptist preaching, were convicted of their sins, and did confess their sins in the general, and forthwith were baptized by him.</w:t>
      </w:r>
    </w:p>
    <w:p w14:paraId="43339AED">
      <w:pPr>
        <w:pStyle w:val="5"/>
        <w:spacing w:after="0" w:line="333" w:lineRule="auto"/>
        <w:jc w:val="left"/>
        <w:rPr>
          <w:rFonts w:hint="eastAsia"/>
        </w:rPr>
      </w:pPr>
      <w:r>
        <w:rPr>
          <w:rFonts w:hint="eastAsia"/>
        </w:rPr>
        <w:t>面对这个问题，他必然会陷入停顿，并且无法用圣经的根据来回答；因为，圣经确实要求真诚的悔改，但它并没有规定忧伤和悲伤的程度：因为，在马太福音 3:2-6 中，许多人听了施洗约翰的讲道后，就为自己的罪自责，并笼统地承认了自己的罪，随即就受了他的洗。</w:t>
      </w:r>
    </w:p>
    <w:p w14:paraId="6E50EEF6">
      <w:pPr>
        <w:pStyle w:val="5"/>
        <w:spacing w:after="0" w:line="333" w:lineRule="auto"/>
        <w:jc w:val="left"/>
        <w:rPr>
          <w:rFonts w:hint="eastAsia"/>
        </w:rPr>
      </w:pPr>
    </w:p>
    <w:p w14:paraId="62924217">
      <w:pPr>
        <w:pStyle w:val="5"/>
        <w:spacing w:after="0" w:line="333" w:lineRule="auto"/>
        <w:jc w:val="left"/>
        <w:rPr>
          <w:rFonts w:hint="eastAsia"/>
        </w:rPr>
      </w:pPr>
      <w:r>
        <w:rPr>
          <w:rFonts w:hint="eastAsia"/>
        </w:rPr>
        <w:t>And, Act. 2:37,41, three thousand souls at the hearing of one sermon of Peter, were convinced of their sin, pricked at the heart, repented, and fled to Christ for grace; were converted, baptized and entered members of the Christian Church, all in one day.</w:t>
      </w:r>
    </w:p>
    <w:p w14:paraId="0E2EDC39">
      <w:pPr>
        <w:pStyle w:val="5"/>
        <w:spacing w:after="0" w:line="333" w:lineRule="auto"/>
        <w:jc w:val="left"/>
        <w:rPr>
          <w:rFonts w:hint="eastAsia"/>
        </w:rPr>
      </w:pPr>
      <w:r>
        <w:rPr>
          <w:rFonts w:hint="eastAsia"/>
        </w:rPr>
        <w:t>并且，在使徒行传 2:37,41 中，三千人在听了彼得的一篇讲道后，就为自己的罪自责，觉得扎心，悔改了，并投奔基督寻求恩典；他们在一天之内归信、受洗，并成为基督教会的成员。</w:t>
      </w:r>
    </w:p>
    <w:p w14:paraId="734613C1">
      <w:pPr>
        <w:pStyle w:val="5"/>
        <w:spacing w:after="0" w:line="333" w:lineRule="auto"/>
        <w:jc w:val="left"/>
        <w:rPr>
          <w:rFonts w:hint="eastAsia"/>
        </w:rPr>
      </w:pPr>
    </w:p>
    <w:p w14:paraId="13522BDD">
      <w:pPr>
        <w:pStyle w:val="5"/>
        <w:spacing w:after="0" w:line="333" w:lineRule="auto"/>
        <w:jc w:val="left"/>
        <w:rPr>
          <w:rFonts w:hint="eastAsia"/>
        </w:rPr>
      </w:pPr>
      <w:r>
        <w:rPr>
          <w:rFonts w:hint="eastAsia"/>
        </w:rPr>
        <w:t>Again, the afflicted may be posed with another question, seeing he desiderates such a measure of sound hearty sorrow in himself before he can make his address unto Christ, out of what fountain mindeth he to draw this sorrow?</w:t>
      </w:r>
    </w:p>
    <w:p w14:paraId="4A7C1D9C">
      <w:pPr>
        <w:pStyle w:val="5"/>
        <w:spacing w:after="0" w:line="333" w:lineRule="auto"/>
        <w:jc w:val="left"/>
        <w:rPr>
          <w:rFonts w:hint="eastAsia"/>
        </w:rPr>
      </w:pPr>
      <w:r>
        <w:rPr>
          <w:rFonts w:hint="eastAsia"/>
        </w:rPr>
        <w:t>再者，可以向受苦者提出另一个问题，既然他在向基督陈情之前，渴望自己里面有如此程度的真诚衷心的忧伤，他打算从哪个泉源汲取这种忧伤呢？</w:t>
      </w:r>
    </w:p>
    <w:p w14:paraId="6C3E645F">
      <w:pPr>
        <w:pStyle w:val="5"/>
        <w:spacing w:after="0" w:line="333" w:lineRule="auto"/>
        <w:jc w:val="left"/>
        <w:rPr>
          <w:rFonts w:hint="eastAsia"/>
        </w:rPr>
      </w:pPr>
    </w:p>
    <w:p w14:paraId="58D2013F">
      <w:pPr>
        <w:pStyle w:val="5"/>
        <w:spacing w:after="0" w:line="333" w:lineRule="auto"/>
        <w:jc w:val="left"/>
        <w:rPr>
          <w:rFonts w:hint="eastAsia"/>
        </w:rPr>
      </w:pPr>
      <w:r>
        <w:rPr>
          <w:rFonts w:hint="eastAsia"/>
        </w:rPr>
        <w:t>Of himself he hath it not, and from Christ by his grounds he cannot seek it: for he saith, for want of his imagined measure of sorrow for sin, he dare not approach unto Christ, because as he alledgeth none are called to come unto Christ, except such only as are in a superlative degree weary and loaden, and so full of the spirit of heaviness, that he must be at the point of desperation near-by.</w:t>
      </w:r>
    </w:p>
    <w:p w14:paraId="30C6F78E">
      <w:pPr>
        <w:pStyle w:val="5"/>
        <w:spacing w:after="0" w:line="333" w:lineRule="auto"/>
        <w:jc w:val="left"/>
        <w:rPr>
          <w:rFonts w:hint="eastAsia"/>
        </w:rPr>
      </w:pPr>
      <w:r>
        <w:rPr>
          <w:rFonts w:hint="eastAsia"/>
        </w:rPr>
        <w:t>他自己没有这忧伤，而根据他的理由，他也不能向基督寻求：因为他说，因缺少他所想象的为罪忧伤的程度，他不敢亲近基督，因为他声称，除了那些在最高程度上劳苦担重担，并且充满沉重之灵，以至于几乎要到绝望地步的人以外，没有蒙召到基督这里来的。</w:t>
      </w:r>
    </w:p>
    <w:p w14:paraId="465D7166">
      <w:pPr>
        <w:pStyle w:val="5"/>
        <w:spacing w:after="0" w:line="333" w:lineRule="auto"/>
        <w:jc w:val="left"/>
        <w:rPr>
          <w:rFonts w:hint="eastAsia"/>
        </w:rPr>
      </w:pPr>
    </w:p>
    <w:p w14:paraId="0053D29B">
      <w:pPr>
        <w:pStyle w:val="5"/>
        <w:spacing w:after="0" w:line="333" w:lineRule="auto"/>
        <w:jc w:val="left"/>
        <w:rPr>
          <w:rFonts w:hint="eastAsia"/>
        </w:rPr>
      </w:pPr>
      <w:r>
        <w:rPr>
          <w:rFonts w:hint="eastAsia"/>
        </w:rPr>
        <w:t>But the Scripture doth teach us, that Christ is that exalted Prince to give repentance unto Israel, in what measure of sorrow he pleaseth; and that therefore, such as are convinced of and in any measure sorrowful for offending God, should run unto Christ, that he may give them a better measure of repentance.</w:t>
      </w:r>
    </w:p>
    <w:p w14:paraId="368D62A1">
      <w:pPr>
        <w:pStyle w:val="5"/>
        <w:spacing w:after="0" w:line="333" w:lineRule="auto"/>
        <w:jc w:val="left"/>
        <w:rPr>
          <w:rFonts w:hint="eastAsia"/>
        </w:rPr>
      </w:pPr>
      <w:r>
        <w:rPr>
          <w:rFonts w:hint="eastAsia"/>
        </w:rPr>
        <w:t>但圣经教导我们，基督是那位被高举的君王，要将悔改的心赐给以色列人，其忧伤的程度随祂的意；因此，那些为得罪神而知罪，并在任何程度上感到忧伤的人，都应当奔向基督，好让祂赐给他们更深程度的悔改。</w:t>
      </w:r>
    </w:p>
    <w:p w14:paraId="1601CB88">
      <w:pPr>
        <w:pStyle w:val="5"/>
        <w:spacing w:after="0" w:line="333" w:lineRule="auto"/>
        <w:jc w:val="left"/>
        <w:rPr>
          <w:rFonts w:hint="eastAsia"/>
        </w:rPr>
      </w:pPr>
    </w:p>
    <w:p w14:paraId="09AFF43F">
      <w:pPr>
        <w:pStyle w:val="5"/>
        <w:spacing w:after="0" w:line="333" w:lineRule="auto"/>
        <w:jc w:val="left"/>
        <w:rPr>
          <w:rFonts w:hint="eastAsia"/>
        </w:rPr>
      </w:pPr>
      <w:r>
        <w:rPr>
          <w:rFonts w:hint="eastAsia"/>
        </w:rPr>
        <w:t>Thirdly, the evils and danger which accompany and follow upon this practical error, may be represented unto the afflicted; for, first, by this his error he giveth way to Satan's temptation, who when he perceiveth the sense of sin begun in the afflicted by God's mercy, and that the afflicted cannot now be hindered from repentance, nor be keeped in his former snare, doth change himself as if he were an angel of light, and setteth all at naught the measure of sorrow which the afflicted hath already, and shows unto him, how unanswerable the proportion of his sorrow is unto the multitude and heinousness of his sins, and so spurreth him on to mourn more and more, that if it be possible he may distemper and distract him, or make him pine away and perish in his sorrow, without faith or consolation in Christ: this is one evil.</w:t>
      </w:r>
    </w:p>
    <w:p w14:paraId="139507F6">
      <w:pPr>
        <w:pStyle w:val="5"/>
        <w:spacing w:after="0" w:line="333" w:lineRule="auto"/>
        <w:jc w:val="left"/>
        <w:rPr>
          <w:rFonts w:hint="eastAsia"/>
        </w:rPr>
      </w:pPr>
      <w:r>
        <w:rPr>
          <w:rFonts w:hint="eastAsia"/>
        </w:rPr>
        <w:t>第三，可以向受苦者陈述伴随并由这种实践性错误而来的邪恶和危险；因为，首先，通过他的这个错误，他给了撒但的试探可乘之机，当撒但察觉到受苦者因神的怜悯而开始有罪的感觉，并且受苦者现在不能被阻止悔改，也不能被留在他先前的网罗中时，它就装作光明的天使，将受苦者已有的忧伤程度贬得一文不值，并向他显示，他忧伤的程度与他罪恶的众多和可憎是何等不相称，于是就激励他越来越哀恸，如果可能的话，它要使他心神不宁、精神错乱，或使他在忧伤中憔悴、灭亡，没有在基督里的信心或安慰：这是一个邪恶。</w:t>
      </w:r>
    </w:p>
    <w:p w14:paraId="371F3A00">
      <w:pPr>
        <w:pStyle w:val="5"/>
        <w:spacing w:after="0" w:line="333" w:lineRule="auto"/>
        <w:jc w:val="left"/>
        <w:rPr>
          <w:rFonts w:hint="eastAsia"/>
        </w:rPr>
      </w:pPr>
    </w:p>
    <w:p w14:paraId="3CBF0C8F">
      <w:pPr>
        <w:pStyle w:val="5"/>
        <w:spacing w:after="0" w:line="333" w:lineRule="auto"/>
        <w:jc w:val="left"/>
        <w:rPr>
          <w:rFonts w:hint="eastAsia"/>
        </w:rPr>
      </w:pPr>
      <w:r>
        <w:rPr>
          <w:rFonts w:hint="eastAsia"/>
        </w:rPr>
        <w:t>Another evil is this, the affectation of such a degree of sorrow, smelleth of seeking some sort of expiation of sin, and compensation of the pleasure taken in sin, by suitable sorrow for it: unto which practical error, we are by nature too too prone: for as by nature we strive to be justified by works according to the covenant of works, written in the children of Adam; so when we see ourselves come short of the righteousness of works, we go about (as is to be seen in Papists) to supply the defect of works, by someone sort or other of our sufferings and satisfactions for sin, in special, that by sorrow and tears in abundance, we may wash away the guilt and pollution we have contracted by sin.</w:t>
      </w:r>
    </w:p>
    <w:p w14:paraId="7473AF5E">
      <w:pPr>
        <w:pStyle w:val="5"/>
        <w:spacing w:after="0" w:line="333" w:lineRule="auto"/>
        <w:jc w:val="left"/>
        <w:rPr>
          <w:rFonts w:hint="eastAsia"/>
        </w:rPr>
      </w:pPr>
      <w:r>
        <w:rPr>
          <w:rFonts w:hint="eastAsia"/>
        </w:rPr>
        <w:t>另一个邪恶是这个，追求如此程度的忧伤，带有寻求某种赎罪的意味，并用相应的忧伤来补偿在罪中所取的快乐：对于这种实践性错误，我们本性上太容易倾向于此：因为我们本性上努力按照写在亚当子孙心中的行为之约，靠行为称义；所以当我们看到自己达不到行为的义时，我们便着手（如在天主教徒中所见）用我们某种为罪受苦和补赎来弥补行为的不足，特别是，藉着大量的忧伤和眼泪，来洗去我们因罪所沾染的罪咎和污秽。</w:t>
      </w:r>
    </w:p>
    <w:p w14:paraId="6D7DA567">
      <w:pPr>
        <w:pStyle w:val="5"/>
        <w:spacing w:after="0" w:line="333" w:lineRule="auto"/>
        <w:jc w:val="left"/>
        <w:rPr>
          <w:rFonts w:hint="eastAsia"/>
        </w:rPr>
      </w:pPr>
    </w:p>
    <w:p w14:paraId="38FE6C7C">
      <w:pPr>
        <w:pStyle w:val="5"/>
        <w:spacing w:after="0" w:line="333" w:lineRule="auto"/>
        <w:jc w:val="left"/>
        <w:rPr>
          <w:rFonts w:hint="eastAsia"/>
        </w:rPr>
      </w:pPr>
      <w:r>
        <w:rPr>
          <w:rFonts w:hint="eastAsia"/>
        </w:rPr>
        <w:t>And in this course we run on naturally, after wakening of the conscience, to exact penance and punishment on ourselves, till the deluded heart say, it is enough.</w:t>
      </w:r>
    </w:p>
    <w:p w14:paraId="26042267">
      <w:pPr>
        <w:pStyle w:val="5"/>
        <w:spacing w:after="0" w:line="333" w:lineRule="auto"/>
        <w:jc w:val="left"/>
        <w:rPr>
          <w:rFonts w:hint="eastAsia"/>
        </w:rPr>
      </w:pPr>
      <w:r>
        <w:rPr>
          <w:rFonts w:hint="eastAsia"/>
        </w:rPr>
        <w:t>并且在这条路上，当良心被唤醒后，我们自然地奔跑，对自己施加苦修和惩罚，直到被迷惑的心说，够了。</w:t>
      </w:r>
    </w:p>
    <w:p w14:paraId="6BACAB2C">
      <w:pPr>
        <w:pStyle w:val="5"/>
        <w:spacing w:after="0" w:line="333" w:lineRule="auto"/>
        <w:jc w:val="left"/>
        <w:rPr>
          <w:rFonts w:hint="eastAsia"/>
        </w:rPr>
      </w:pPr>
    </w:p>
    <w:p w14:paraId="0A477131">
      <w:pPr>
        <w:pStyle w:val="5"/>
        <w:spacing w:after="0" w:line="333" w:lineRule="auto"/>
        <w:jc w:val="left"/>
        <w:rPr>
          <w:rFonts w:hint="eastAsia"/>
        </w:rPr>
      </w:pPr>
      <w:r>
        <w:rPr>
          <w:rFonts w:hint="eastAsia"/>
        </w:rPr>
        <w:t>And then, as if all were well, the deceived sinner resteth himself: which deceit of the heart, the oftener it hath place and prevaileth, without being observed, it is the more dangerous.</w:t>
      </w:r>
    </w:p>
    <w:p w14:paraId="67C8FE6B">
      <w:pPr>
        <w:pStyle w:val="5"/>
        <w:spacing w:after="0" w:line="333" w:lineRule="auto"/>
        <w:jc w:val="left"/>
        <w:rPr>
          <w:rFonts w:hint="eastAsia"/>
        </w:rPr>
      </w:pPr>
      <w:r>
        <w:rPr>
          <w:rFonts w:hint="eastAsia"/>
        </w:rPr>
        <w:t>然后，好像一切都好了，那被欺骗的罪人就安息了：这种心的诡诈，越是频繁地发生和得胜，而又不被察觉，就越是危险。</w:t>
      </w:r>
    </w:p>
    <w:p w14:paraId="7CCB2CC2">
      <w:pPr>
        <w:pStyle w:val="5"/>
        <w:spacing w:after="0" w:line="333" w:lineRule="auto"/>
        <w:jc w:val="left"/>
        <w:rPr>
          <w:rFonts w:hint="eastAsia"/>
        </w:rPr>
      </w:pPr>
    </w:p>
    <w:p w14:paraId="6AD28A17">
      <w:pPr>
        <w:pStyle w:val="5"/>
        <w:spacing w:after="0" w:line="333" w:lineRule="auto"/>
        <w:jc w:val="left"/>
        <w:rPr>
          <w:rFonts w:hint="eastAsia"/>
        </w:rPr>
      </w:pPr>
      <w:r>
        <w:rPr>
          <w:rFonts w:hint="eastAsia"/>
        </w:rPr>
        <w:t>A third evil, following on this practical error, is, by it the free grace of God and merits of Christ, are greatly obscured, and both the man's consolation and sanctification are marred: the loss that the afflicted sustaineth on the one hand, and the drawing on of new guiltiness by such a course on the other hand, is covered under the vizard of humiliation.</w:t>
      </w:r>
    </w:p>
    <w:p w14:paraId="21DB8D59">
      <w:pPr>
        <w:pStyle w:val="5"/>
        <w:spacing w:after="0" w:line="333" w:lineRule="auto"/>
        <w:jc w:val="left"/>
        <w:rPr>
          <w:rFonts w:hint="eastAsia"/>
        </w:rPr>
      </w:pPr>
      <w:r>
        <w:rPr>
          <w:rFonts w:hint="eastAsia"/>
        </w:rPr>
        <w:t>随这种实践性错误而来的第三个邪恶是，藉着它，神白白的恩典和基督的功劳被大大地遮蔽了，那人的安慰和成圣都受到了损害：受苦者一方面所承受的损失，以及另一方面因这种做法而招致的新罪咎，都被掩盖在降卑的面具之下。</w:t>
      </w:r>
    </w:p>
    <w:p w14:paraId="7B6CB5A0">
      <w:pPr>
        <w:pStyle w:val="5"/>
        <w:spacing w:after="0" w:line="333" w:lineRule="auto"/>
        <w:jc w:val="left"/>
        <w:rPr>
          <w:rFonts w:hint="eastAsia"/>
        </w:rPr>
      </w:pPr>
    </w:p>
    <w:p w14:paraId="2067D068">
      <w:pPr>
        <w:pStyle w:val="5"/>
        <w:spacing w:after="0" w:line="333" w:lineRule="auto"/>
        <w:jc w:val="left"/>
        <w:rPr>
          <w:rFonts w:hint="eastAsia"/>
        </w:rPr>
      </w:pPr>
      <w:r>
        <w:rPr>
          <w:rFonts w:hint="eastAsia"/>
        </w:rPr>
        <w:t>A fourth evil followeth this error, which is this, the afflicted person, so long as he continueth in this mistake, he giveth way to the temptation, and doth of set purpose foster his own misbelief, that he may thereby foster and augment his own sorrow, and affright himself with dreadful imaginations what shall become of him, that he may augment his affected heaviness of spirit, and make the fountain of his tears run the more abundantly.</w:t>
      </w:r>
    </w:p>
    <w:p w14:paraId="5C1FF3FC">
      <w:pPr>
        <w:pStyle w:val="5"/>
        <w:spacing w:after="0" w:line="333" w:lineRule="auto"/>
        <w:jc w:val="left"/>
        <w:rPr>
          <w:rFonts w:hint="eastAsia"/>
        </w:rPr>
      </w:pPr>
      <w:r>
        <w:rPr>
          <w:rFonts w:hint="eastAsia"/>
        </w:rPr>
        <w:t>随这个错误而来的第四个邪恶是这个，受苦者，只要他持续在这个错误中，他就容让试探，并特意培养他自己的不信，以便藉此培养和增加他自己的忧伤，并用可怕的想象来恐吓自己，想象自己将会有何下场，好使他那刻意营造的沉重心情加增，并使他泪水的泉源流得更丰沛。</w:t>
      </w:r>
    </w:p>
    <w:p w14:paraId="36401BC0">
      <w:pPr>
        <w:pStyle w:val="5"/>
        <w:spacing w:after="0" w:line="333" w:lineRule="auto"/>
        <w:jc w:val="left"/>
        <w:rPr>
          <w:rFonts w:hint="eastAsia"/>
        </w:rPr>
      </w:pPr>
    </w:p>
    <w:p w14:paraId="35F797B0">
      <w:pPr>
        <w:pStyle w:val="5"/>
        <w:spacing w:after="0" w:line="333" w:lineRule="auto"/>
        <w:jc w:val="left"/>
        <w:rPr>
          <w:rFonts w:hint="eastAsia"/>
        </w:rPr>
      </w:pPr>
      <w:r>
        <w:rPr>
          <w:rFonts w:hint="eastAsia"/>
        </w:rPr>
        <w:t>A fifth evil is, the afflicted so long as he suspends his going to Christ, because he hath not mourned sufficiently for sin, he fosters another fault unawares, to wit, a purpose to lay down anymore sorrowing for sin, if once he had overtaken his imagined measure of sorrow, and had his access so made unto Christ.</w:t>
      </w:r>
    </w:p>
    <w:p w14:paraId="27B5D506">
      <w:pPr>
        <w:pStyle w:val="5"/>
        <w:spacing w:after="0" w:line="333" w:lineRule="auto"/>
        <w:jc w:val="left"/>
        <w:rPr>
          <w:rFonts w:hint="eastAsia"/>
        </w:rPr>
      </w:pPr>
      <w:r>
        <w:rPr>
          <w:rFonts w:hint="eastAsia"/>
        </w:rPr>
        <w:t>第五个邪恶是，受苦者只要因自己为罪哀恸不足而暂停去往基督那里，他就不知不觉地培养了另一个错误，即，一旦他达到了自己想象中的忧伤程度，并得以如此进到基督面前，就打算不再为罪忧伤。</w:t>
      </w:r>
    </w:p>
    <w:p w14:paraId="5DB52E5E">
      <w:pPr>
        <w:pStyle w:val="5"/>
        <w:spacing w:after="0" w:line="333" w:lineRule="auto"/>
        <w:jc w:val="left"/>
        <w:rPr>
          <w:rFonts w:hint="eastAsia"/>
        </w:rPr>
      </w:pPr>
    </w:p>
    <w:p w14:paraId="237374F2">
      <w:pPr>
        <w:pStyle w:val="5"/>
        <w:spacing w:after="0" w:line="333" w:lineRule="auto"/>
        <w:jc w:val="left"/>
        <w:rPr>
          <w:rFonts w:hint="eastAsia"/>
        </w:rPr>
      </w:pPr>
      <w:r>
        <w:rPr>
          <w:rFonts w:hint="eastAsia"/>
        </w:rPr>
        <w:t>This deceit of the heart, is brought to light in the practice of some Antinomians, who allow themselves once to mourn for sin, that their mourning may make way for faith in Christ; but after they apprehend they have once repented, and casten their burden on Christ, and do number themselves among believers, they scorn to mourn anymore for sin, they harden themselves against all remorse of conscience, and do reject secret challenges as groundless, and make themselves merry with their own fancy, and reckon all penitents to be under the spirit of bondage: which evils, if the afflicted person would perceive to follow upon his error, which as a net is spread before his feet to keep him from going to Christ, and following the course and exercise of repentance all the days of his life, he would take heed better to his steps.</w:t>
      </w:r>
    </w:p>
    <w:p w14:paraId="3D5330F9">
      <w:pPr>
        <w:pStyle w:val="5"/>
        <w:spacing w:after="0" w:line="333" w:lineRule="auto"/>
        <w:jc w:val="left"/>
        <w:rPr>
          <w:rFonts w:hint="eastAsia"/>
        </w:rPr>
      </w:pPr>
      <w:r>
        <w:rPr>
          <w:rFonts w:hint="eastAsia"/>
        </w:rPr>
        <w:t>这种心的诡诈，在一些反律法主义者的实践中被揭露出来，他们允许自己为罪哀恸一次，以便他们的哀恸能为信基督开路；但在他们认为自己已经悔改一次，把重担卸给基督，并将自己算在信徒之中后，他们便不屑再为罪哀恸，他们硬着心肠抵挡一切良心的自责，并将暗中的责备当作毫无根据而拒绝，并以自己的幻想自娱，将所有悔罪者都看作是在为奴的灵之下：这些邪恶，如果受苦者能察觉到是随他的错误而来的，这错误如同一张网铺在他的脚前，阻止他去到基督那里，并阻止他一生走悔改的道路和操练，他就会更小心自己的脚步。</w:t>
      </w:r>
    </w:p>
    <w:p w14:paraId="49CAF48D">
      <w:pPr>
        <w:pStyle w:val="5"/>
        <w:spacing w:after="0" w:line="333" w:lineRule="auto"/>
        <w:jc w:val="left"/>
        <w:rPr>
          <w:rFonts w:hint="eastAsia"/>
        </w:rPr>
      </w:pPr>
    </w:p>
    <w:p w14:paraId="332B62AF">
      <w:pPr>
        <w:pStyle w:val="5"/>
        <w:spacing w:after="0" w:line="333" w:lineRule="auto"/>
        <w:jc w:val="left"/>
        <w:rPr>
          <w:rFonts w:hint="eastAsia"/>
        </w:rPr>
      </w:pPr>
      <w:r>
        <w:rPr>
          <w:rFonts w:hint="eastAsia"/>
        </w:rPr>
        <w:t>4. The afflicted must be informed, or called to mind concerning sorrow for sin, that it is not commended from the quantity or measure of it, but from the quality or sincerity of it.</w:t>
      </w:r>
    </w:p>
    <w:p w14:paraId="04923EB5">
      <w:pPr>
        <w:pStyle w:val="5"/>
        <w:spacing w:after="0" w:line="333" w:lineRule="auto"/>
        <w:jc w:val="left"/>
        <w:rPr>
          <w:rFonts w:hint="eastAsia"/>
        </w:rPr>
      </w:pPr>
      <w:r>
        <w:rPr>
          <w:rFonts w:hint="eastAsia"/>
        </w:rPr>
        <w:t>4. 必须告知受苦者，或提醒他关于为罪忧伤的事，即它的可称赞之处不在于其数量或程度，而在于其质量或真诚。</w:t>
      </w:r>
    </w:p>
    <w:p w14:paraId="43D2F936">
      <w:pPr>
        <w:pStyle w:val="5"/>
        <w:spacing w:after="0" w:line="333" w:lineRule="auto"/>
        <w:jc w:val="left"/>
        <w:rPr>
          <w:rFonts w:hint="eastAsia"/>
        </w:rPr>
      </w:pPr>
    </w:p>
    <w:p w14:paraId="260E4262">
      <w:pPr>
        <w:pStyle w:val="5"/>
        <w:spacing w:after="0" w:line="333" w:lineRule="auto"/>
        <w:jc w:val="left"/>
        <w:rPr>
          <w:rFonts w:hint="eastAsia"/>
        </w:rPr>
      </w:pPr>
      <w:r>
        <w:rPr>
          <w:rFonts w:hint="eastAsia"/>
        </w:rPr>
        <w:t>Now sincere sorrow for sin, is best discerned by the hatred which the mourner hath against sin, by the mourners humiliation of himself before God, by his abhorring himself both for his sin, and for the hardness of his heart under sin, by his purpose to strive against all sin, by his flying in unto Christ for relief from sin, by his entertaining and renewing of godly sorrow after he hath believed in Christ according as he findeth the inherent roots of sin to be springing up in him.</w:t>
      </w:r>
    </w:p>
    <w:p w14:paraId="2A25BAC4">
      <w:pPr>
        <w:pStyle w:val="5"/>
        <w:spacing w:after="0" w:line="333" w:lineRule="auto"/>
        <w:jc w:val="left"/>
        <w:rPr>
          <w:rFonts w:hint="eastAsia"/>
        </w:rPr>
      </w:pPr>
      <w:r>
        <w:rPr>
          <w:rFonts w:hint="eastAsia"/>
        </w:rPr>
        <w:t>现在，真诚的为罪忧伤，最好是通过哀恸者对罪的憎恨，通过哀恸者在神面前的降卑，通过他因自己的罪和在罪中心硬而厌恶自己，通过他定意抵挡一切罪，通过他投奔基督以求从罪中得释放，通过他在信基督之后，根据他发现罪的内在根源在他里面发芽，而持守并更新敬虔的忧伤来辨别。</w:t>
      </w:r>
    </w:p>
    <w:p w14:paraId="09EB3C2E">
      <w:pPr>
        <w:pStyle w:val="5"/>
        <w:spacing w:after="0" w:line="333" w:lineRule="auto"/>
        <w:jc w:val="left"/>
        <w:rPr>
          <w:rFonts w:hint="eastAsia"/>
        </w:rPr>
      </w:pPr>
    </w:p>
    <w:p w14:paraId="31801546">
      <w:pPr>
        <w:pStyle w:val="5"/>
        <w:spacing w:after="0" w:line="333" w:lineRule="auto"/>
        <w:jc w:val="left"/>
        <w:rPr>
          <w:rFonts w:hint="eastAsia"/>
        </w:rPr>
      </w:pPr>
      <w:r>
        <w:rPr>
          <w:rFonts w:hint="eastAsia"/>
        </w:rPr>
        <w:t>This is indeed sincere and godly sorrow, which causeth repentance never to be repented of.</w:t>
      </w:r>
    </w:p>
    <w:p w14:paraId="2273AF07">
      <w:pPr>
        <w:pStyle w:val="5"/>
        <w:spacing w:after="0" w:line="333" w:lineRule="auto"/>
        <w:jc w:val="left"/>
        <w:rPr>
          <w:rFonts w:hint="eastAsia"/>
        </w:rPr>
      </w:pPr>
      <w:r>
        <w:rPr>
          <w:rFonts w:hint="eastAsia"/>
        </w:rPr>
        <w:t>这确实是真诚和敬虔的忧伤，能生出没有后悔的懊悔来。</w:t>
      </w:r>
    </w:p>
    <w:p w14:paraId="07B7DAC3">
      <w:pPr>
        <w:pStyle w:val="5"/>
        <w:spacing w:after="0" w:line="333" w:lineRule="auto"/>
        <w:jc w:val="left"/>
        <w:rPr>
          <w:rFonts w:hint="eastAsia"/>
        </w:rPr>
      </w:pPr>
    </w:p>
    <w:p w14:paraId="50129DC1">
      <w:pPr>
        <w:pStyle w:val="5"/>
        <w:spacing w:after="0" w:line="333" w:lineRule="auto"/>
        <w:jc w:val="left"/>
        <w:rPr>
          <w:rFonts w:hint="eastAsia"/>
        </w:rPr>
      </w:pPr>
      <w:r>
        <w:rPr>
          <w:rFonts w:hint="eastAsia"/>
        </w:rPr>
        <w:t>5. Fifthly and last of all, the afflicted must be exhorted not to linger anymore but fly to Christ, and let him be humbled so much the more as he is not so humbled as he should and would be; let him call to mind, that Christ came not only to comfort mourners for sin, but also to call sinners unto repentance: for, Christ hath not put such a measure of sorrow, whereof we are speaking, to be the condition of the covenant of Grace, he doth not fell his precious wares, nor his gifts of grace, for the price of men's tears; but let him remember, that whosoever is so destitute in his own sense of all good, as he finds neither the sense of sin, nor repentance nor faith, nor any other good thing in himself, which may commend him to God, but by the contrary, much evil of all sorts, and yet cometh to Christ, is no doubt the poor in spirit, whom Christ hath pronounced blessed, Matth. 5:3, and that the sense of his sin and misery, in the measure which he hath of it, is the evidence of eye-salve already bestowed upon him, to encourage him to buy of Christ all the riches which he holdeth forth to the poor in spirit, Rev. 3:18.</w:t>
      </w:r>
    </w:p>
    <w:p w14:paraId="1F9BB84E">
      <w:pPr>
        <w:pStyle w:val="5"/>
        <w:spacing w:after="0" w:line="333" w:lineRule="auto"/>
        <w:jc w:val="left"/>
        <w:rPr>
          <w:rFonts w:hint="eastAsia"/>
        </w:rPr>
      </w:pPr>
      <w:r>
        <w:rPr>
          <w:rFonts w:hint="eastAsia"/>
        </w:rPr>
        <w:t>5. 第五，也是最后一点，必须劝勉受苦者不要再耽延，而要投奔基督，并且让他因自己没有像他应该和愿意的那样降卑而更加降卑；让他回想，基督来不仅是为了安慰为罪哀恸的人，也是为了呼召罪人悔改：因为，基督并没有将我们所说的这种程度的忧伤，作为恩典之约的条件，祂不出售祂宝贵的货物，也不用人的眼泪作价来出售祂恩典的恩赐；但让他记住，凡在自己感觉中如此缺乏一切良善，以至于在他自己里面既找不到罪的感觉，也找不到悔改或信心，或任何其他可以向神举荐他的好处，反而有各种各样的邪恶，却仍来到基督面前的人，无疑是灵里贫穷的人，基督已宣告这样的人为有福的（马太福音 5:3），并且他对自己罪和苦难的感觉，就其所拥有的程度而言，已是他蒙赐眼药的凭据，为要鼓励他向基督购买祂向灵里贫穷之人所提供的一切丰富（启示录 3:18）。</w:t>
      </w:r>
    </w:p>
    <w:p w14:paraId="56A745E7">
      <w:pPr>
        <w:pStyle w:val="5"/>
        <w:spacing w:after="0" w:line="333" w:lineRule="auto"/>
        <w:jc w:val="left"/>
        <w:rPr>
          <w:rFonts w:hint="eastAsia"/>
        </w:rPr>
      </w:pPr>
    </w:p>
    <w:p w14:paraId="12827E9A">
      <w:pPr>
        <w:pStyle w:val="4"/>
        <w:bidi w:val="0"/>
        <w:rPr>
          <w:rFonts w:hint="eastAsia"/>
        </w:rPr>
      </w:pPr>
      <w:r>
        <w:rPr>
          <w:rFonts w:hint="eastAsia"/>
        </w:rPr>
        <w:t>CHAP. VII. - Wherein the Christians doubt, whether he be regenerate, because he ﬁndeth not his righteousness exceeding the righteousness of the Scribes and Pharisees, is answered.</w:t>
      </w:r>
    </w:p>
    <w:p w14:paraId="672B0618">
      <w:pPr>
        <w:pStyle w:val="4"/>
        <w:bidi w:val="0"/>
        <w:rPr>
          <w:rFonts w:hint="eastAsia"/>
        </w:rPr>
      </w:pPr>
      <w:r>
        <w:rPr>
          <w:rFonts w:hint="eastAsia"/>
        </w:rPr>
        <w:t>第七章 - 解答基督徒因发现自己的义不超过文士和法利赛人的义，而怀疑自己是否重生的问题。</w:t>
      </w:r>
    </w:p>
    <w:p w14:paraId="10665972">
      <w:pPr>
        <w:pStyle w:val="5"/>
        <w:spacing w:after="0" w:line="333" w:lineRule="auto"/>
        <w:jc w:val="left"/>
        <w:rPr>
          <w:rFonts w:hint="eastAsia"/>
        </w:rPr>
      </w:pPr>
    </w:p>
    <w:p w14:paraId="2648F312">
      <w:pPr>
        <w:pStyle w:val="5"/>
        <w:spacing w:after="0" w:line="333" w:lineRule="auto"/>
        <w:jc w:val="left"/>
        <w:rPr>
          <w:rFonts w:hint="eastAsia"/>
        </w:rPr>
      </w:pPr>
      <w:r>
        <w:rPr>
          <w:rFonts w:hint="eastAsia"/>
        </w:rPr>
        <w:t>THERE ARE SOME REGENERATE persons, who, in the sense of their sins and acknowledgment of their unworthiness, and inability to help themselves, are fled unto Christ, and have given over themselves to him by faith, and are endeavoring to bring forth fruits suitable to repentance, who for all this, fall a doubting whether they be renewed, whether their faith be true and saving faith; and the reason which they give of their doubting, is, because the reformation of their life, whereunto they have attained, appeareth unto them not to exceed the righteousness which may be found in some Pagans, or in Scribes and Pharisees, of whom Christ hath said in the Evangel. Matth. 5:20.</w:t>
      </w:r>
    </w:p>
    <w:p w14:paraId="5A6C3D72">
      <w:pPr>
        <w:pStyle w:val="5"/>
        <w:spacing w:after="0" w:line="333" w:lineRule="auto"/>
        <w:jc w:val="left"/>
        <w:rPr>
          <w:rFonts w:hint="eastAsia"/>
        </w:rPr>
      </w:pPr>
      <w:r>
        <w:rPr>
          <w:rFonts w:hint="eastAsia"/>
        </w:rPr>
        <w:t>有一些重生的人，他们因感到自己的罪，并承认自己的不配和无力自救，已经投奔了基督，并藉着信心将自己交给了祂，并且正努力结出与悔改相称的果子，然而尽管如此，他们却开始怀疑自己是否已更新，他们的信心是否是真实和得救的信心；他们为自己怀疑所给出的理由是，因为他们所达到的生命改良，在他们看来，并不超过在某些异教徒或文士和法利赛人身上所能找到的义，关于这些人，基督在福音书中曾说过（马太福音 5:20）。</w:t>
      </w:r>
    </w:p>
    <w:p w14:paraId="40CF4CAC">
      <w:pPr>
        <w:pStyle w:val="5"/>
        <w:spacing w:after="0" w:line="333" w:lineRule="auto"/>
        <w:jc w:val="left"/>
        <w:rPr>
          <w:rFonts w:hint="eastAsia"/>
        </w:rPr>
      </w:pPr>
    </w:p>
    <w:p w14:paraId="11F9C467">
      <w:pPr>
        <w:pStyle w:val="5"/>
        <w:spacing w:after="0" w:line="333" w:lineRule="auto"/>
        <w:jc w:val="left"/>
        <w:rPr>
          <w:rFonts w:hint="eastAsia"/>
        </w:rPr>
      </w:pPr>
      <w:r>
        <w:rPr>
          <w:rFonts w:hint="eastAsia"/>
        </w:rPr>
        <w:t>I say unto you, that except your righteousness exceed the righteousness of the Scribes and Pharisees, ye shall in no case enter into the kingdom of heaven.</w:t>
      </w:r>
    </w:p>
    <w:p w14:paraId="60EEFB82">
      <w:pPr>
        <w:pStyle w:val="5"/>
        <w:spacing w:after="0" w:line="333" w:lineRule="auto"/>
        <w:jc w:val="left"/>
        <w:rPr>
          <w:rFonts w:hint="eastAsia"/>
        </w:rPr>
      </w:pPr>
      <w:r>
        <w:rPr>
          <w:rFonts w:hint="eastAsia"/>
        </w:rPr>
        <w:t>我告诉你们，你们的义若不胜于文士和法利赛人的义，断不能进天国。</w:t>
      </w:r>
    </w:p>
    <w:p w14:paraId="59E58DBA">
      <w:pPr>
        <w:pStyle w:val="5"/>
        <w:spacing w:after="0" w:line="333" w:lineRule="auto"/>
        <w:jc w:val="left"/>
        <w:rPr>
          <w:rFonts w:hint="eastAsia"/>
        </w:rPr>
      </w:pPr>
    </w:p>
    <w:p w14:paraId="426AF9E5">
      <w:pPr>
        <w:pStyle w:val="5"/>
        <w:spacing w:after="0" w:line="333" w:lineRule="auto"/>
        <w:jc w:val="left"/>
        <w:rPr>
          <w:rFonts w:hint="eastAsia"/>
        </w:rPr>
      </w:pPr>
      <w:r>
        <w:rPr>
          <w:rFonts w:hint="eastAsia"/>
        </w:rPr>
        <w:t>This doubt is followed with grief, anxiety of mind, and fear least all virtues in them be found nothing but counterfeit: and this case, except it be speedily cured, cannot choose but draw after it heavy and hard consequences.</w:t>
      </w:r>
    </w:p>
    <w:p w14:paraId="401543DD">
      <w:pPr>
        <w:pStyle w:val="5"/>
        <w:spacing w:after="0" w:line="333" w:lineRule="auto"/>
        <w:jc w:val="left"/>
        <w:rPr>
          <w:rFonts w:hint="eastAsia"/>
        </w:rPr>
      </w:pPr>
      <w:r>
        <w:rPr>
          <w:rFonts w:hint="eastAsia"/>
        </w:rPr>
        <w:t>这种怀疑之后伴随着悲伤、心灵的焦虑，以及害怕他们里面所有的德行最终都被发现不过是伪装：这种情况，除非迅速得到医治，否则必然会带来沉重而艰难的后果。</w:t>
      </w:r>
    </w:p>
    <w:p w14:paraId="386DB43B">
      <w:pPr>
        <w:pStyle w:val="5"/>
        <w:spacing w:after="0" w:line="333" w:lineRule="auto"/>
        <w:jc w:val="left"/>
        <w:rPr>
          <w:rFonts w:hint="eastAsia"/>
        </w:rPr>
      </w:pPr>
    </w:p>
    <w:p w14:paraId="725FA7CD">
      <w:pPr>
        <w:pStyle w:val="5"/>
        <w:spacing w:after="0" w:line="333" w:lineRule="auto"/>
        <w:jc w:val="left"/>
        <w:rPr>
          <w:rFonts w:hint="eastAsia"/>
        </w:rPr>
      </w:pPr>
      <w:r>
        <w:rPr>
          <w:rFonts w:hint="eastAsia"/>
        </w:rPr>
        <w:t>For curing whereof, we must confess, that many Pagans and Infidels may be found in human Histories, who from the principles of nature and civil education, have led a more innocent and blameless life, than many who glory in their Christian profession, for whose conviction and condemnation, Pagans and Infidels shall arise in the day of judgment, and be brought forth for a witness against many called Christians, and who shall be beaten with fewer stripes, than many who are counterfeit Christians, and do disgrace the profession of Christian Religion.</w:t>
      </w:r>
    </w:p>
    <w:p w14:paraId="4C298B14">
      <w:pPr>
        <w:pStyle w:val="5"/>
        <w:spacing w:after="0" w:line="333" w:lineRule="auto"/>
        <w:jc w:val="left"/>
        <w:rPr>
          <w:rFonts w:hint="eastAsia"/>
        </w:rPr>
      </w:pPr>
      <w:r>
        <w:rPr>
          <w:rFonts w:hint="eastAsia"/>
        </w:rPr>
        <w:t>为医治此症，我们必须承认，在人类历史中可以找到许多异教徒和不信者，他们根据自然和公民教育的原则，过着比许多以基督徒身份为荣的人更清白无辜的生活，为要指证和定罪这些人，异教徒和不信者将在审判之日起来，被带出来作见证，反对许多被称为基督徒的人，他们所受的鞭打，将比许多假冒的基督徒，即那些羞辱基督教信仰告白的人，要少。</w:t>
      </w:r>
    </w:p>
    <w:p w14:paraId="0E32B952">
      <w:pPr>
        <w:pStyle w:val="5"/>
        <w:spacing w:after="0" w:line="333" w:lineRule="auto"/>
        <w:jc w:val="left"/>
        <w:rPr>
          <w:rFonts w:hint="eastAsia"/>
        </w:rPr>
      </w:pPr>
    </w:p>
    <w:p w14:paraId="555B8A2E">
      <w:pPr>
        <w:pStyle w:val="5"/>
        <w:spacing w:after="0" w:line="333" w:lineRule="auto"/>
        <w:jc w:val="left"/>
        <w:rPr>
          <w:rFonts w:hint="eastAsia"/>
        </w:rPr>
      </w:pPr>
      <w:r>
        <w:rPr>
          <w:rFonts w:hint="eastAsia"/>
        </w:rPr>
        <w:t>But we have here to do with these that are indeed regenerate, and endued with saving faith, who endeavor to be holy, and do lament their imperfections, and do not give over the use of the means, whereby they may profit in holiness, albeit with grief and fear they go on heavily, suspecting they meet at last with disappointment, and be excluded from the kingdom of heaven, for their coming short of Scribes and Pharisees in the point of righteousness.</w:t>
      </w:r>
    </w:p>
    <w:p w14:paraId="365031CF">
      <w:pPr>
        <w:pStyle w:val="5"/>
        <w:spacing w:after="0" w:line="333" w:lineRule="auto"/>
        <w:jc w:val="left"/>
        <w:rPr>
          <w:rFonts w:hint="eastAsia"/>
        </w:rPr>
      </w:pPr>
      <w:r>
        <w:rPr>
          <w:rFonts w:hint="eastAsia"/>
        </w:rPr>
        <w:t>但我们在此要处理的是那些确实重生，并被赋予得救信心的人，他们努力成为圣洁，为自己的不完美而哀叹，并且不放弃使用那些能使他们在圣洁上长进的方法，尽管他们带着悲伤和恐惧沉重前行，怀疑自己最终会失望，并因在公义上不及文士和法利赛人而被排除在天国之外。</w:t>
      </w:r>
    </w:p>
    <w:p w14:paraId="16F60274">
      <w:pPr>
        <w:pStyle w:val="5"/>
        <w:spacing w:after="0" w:line="333" w:lineRule="auto"/>
        <w:jc w:val="left"/>
        <w:rPr>
          <w:rFonts w:hint="eastAsia"/>
        </w:rPr>
      </w:pPr>
    </w:p>
    <w:p w14:paraId="253A5A14">
      <w:pPr>
        <w:pStyle w:val="5"/>
        <w:spacing w:after="0" w:line="333" w:lineRule="auto"/>
        <w:jc w:val="left"/>
        <w:rPr>
          <w:rFonts w:hint="eastAsia"/>
        </w:rPr>
      </w:pPr>
      <w:r>
        <w:rPr>
          <w:rFonts w:hint="eastAsia"/>
        </w:rPr>
        <w:t>2.In this case, first, the complaint of the afflicted, concerning the imperfections of his life and fruits of faith, in as far as it is true and just, must be admitted, granted and confirmed, and the afflicted must be taught upon this consideration to be seriously humbled in the presence of God, that he may profit in self-denial, and more and more renounce all confidence in his own works or inherent righteousness.</w:t>
      </w:r>
    </w:p>
    <w:p w14:paraId="55BB084A">
      <w:pPr>
        <w:pStyle w:val="5"/>
        <w:spacing w:after="0" w:line="333" w:lineRule="auto"/>
        <w:jc w:val="left"/>
        <w:rPr>
          <w:rFonts w:hint="eastAsia"/>
        </w:rPr>
      </w:pPr>
      <w:r>
        <w:rPr>
          <w:rFonts w:hint="eastAsia"/>
        </w:rPr>
        <w:t>2.在这种情况下，首先，受苦者关于他生命不完美和信心果子不足的抱怨，只要是真实和公正的，就必须被接受、承认和确认，并且必须基于此教导受苦者在神面前认真地降卑，以便他在舍己上得益处，并越来越弃绝一切对自己行为或内在义的信靠。</w:t>
      </w:r>
    </w:p>
    <w:p w14:paraId="222F6B12">
      <w:pPr>
        <w:pStyle w:val="5"/>
        <w:spacing w:after="0" w:line="333" w:lineRule="auto"/>
        <w:jc w:val="left"/>
        <w:rPr>
          <w:rFonts w:hint="eastAsia"/>
        </w:rPr>
      </w:pPr>
    </w:p>
    <w:p w14:paraId="3C668248">
      <w:pPr>
        <w:pStyle w:val="5"/>
        <w:spacing w:after="0" w:line="333" w:lineRule="auto"/>
        <w:jc w:val="left"/>
        <w:rPr>
          <w:rFonts w:hint="eastAsia"/>
        </w:rPr>
      </w:pPr>
      <w:r>
        <w:rPr>
          <w:rFonts w:hint="eastAsia"/>
        </w:rPr>
        <w:t>To which purpose, let him consider yet more the body of death and original sin, not yet thoroughly mortified in him; let him look upon and acknowledge, in his present case, the bitter roots of infidelity, and inclination to depart away from the living God, even then when he is most called, and hath most need to draw near and adhere unto him: upon the sight and consideration whereof, he shall perceive a necessity daily to renew the acts of repentance and faith in Christ.</w:t>
      </w:r>
    </w:p>
    <w:p w14:paraId="41784C34">
      <w:pPr>
        <w:pStyle w:val="5"/>
        <w:spacing w:after="0" w:line="333" w:lineRule="auto"/>
        <w:jc w:val="left"/>
        <w:rPr>
          <w:rFonts w:hint="eastAsia"/>
        </w:rPr>
      </w:pPr>
      <w:r>
        <w:rPr>
          <w:rFonts w:hint="eastAsia"/>
        </w:rPr>
        <w:t>为此目的，让他更深地思想那取死的身体和尚未在他里面被彻底治死的原罪；让他察看并承认，在他目前的情况下，不信的苦根，以及离弃永生神的倾向，即使在他最受呼召，最需要亲近和持守祂的时候也是如此：在看到和思想这些之后，他就会察觉到每日更新悔改和在基督里信心的行为的必要性。</w:t>
      </w:r>
    </w:p>
    <w:p w14:paraId="47956BD7">
      <w:pPr>
        <w:pStyle w:val="5"/>
        <w:spacing w:after="0" w:line="333" w:lineRule="auto"/>
        <w:jc w:val="left"/>
        <w:rPr>
          <w:rFonts w:hint="eastAsia"/>
        </w:rPr>
      </w:pPr>
    </w:p>
    <w:p w14:paraId="7AB7AD35">
      <w:pPr>
        <w:pStyle w:val="5"/>
        <w:spacing w:after="0" w:line="333" w:lineRule="auto"/>
        <w:jc w:val="left"/>
        <w:rPr>
          <w:rFonts w:hint="eastAsia"/>
        </w:rPr>
      </w:pPr>
      <w:r>
        <w:rPr>
          <w:rFonts w:hint="eastAsia"/>
        </w:rPr>
        <w:t>Secondly, let the necessity and timeous use-making of the imputed righteousness of Christ, be showed unto him: which righteousness, if the Lord had not set before us for a refuge, what should become of us in the examination of our works, and felt imperfection of our inherent righteousness?</w:t>
      </w:r>
    </w:p>
    <w:p w14:paraId="640F1DFD">
      <w:pPr>
        <w:pStyle w:val="5"/>
        <w:spacing w:after="0" w:line="333" w:lineRule="auto"/>
        <w:jc w:val="left"/>
        <w:rPr>
          <w:rFonts w:hint="eastAsia"/>
        </w:rPr>
      </w:pPr>
      <w:r>
        <w:rPr>
          <w:rFonts w:hint="eastAsia"/>
        </w:rPr>
        <w:t>第二，让他看到基督所归算的义的必要性和及时使用：这义，如果主没有摆在我们面前作为避难所，当我们的行为被审查，当我们感到自己内在义的不完美时，我们将会如何呢？</w:t>
      </w:r>
    </w:p>
    <w:p w14:paraId="0D87FE34">
      <w:pPr>
        <w:pStyle w:val="5"/>
        <w:spacing w:after="0" w:line="333" w:lineRule="auto"/>
        <w:jc w:val="left"/>
        <w:rPr>
          <w:rFonts w:hint="eastAsia"/>
        </w:rPr>
      </w:pPr>
    </w:p>
    <w:p w14:paraId="1D661C68">
      <w:pPr>
        <w:pStyle w:val="5"/>
        <w:spacing w:after="0" w:line="333" w:lineRule="auto"/>
        <w:jc w:val="left"/>
        <w:rPr>
          <w:rFonts w:hint="eastAsia"/>
        </w:rPr>
      </w:pPr>
      <w:r>
        <w:rPr>
          <w:rFonts w:hint="eastAsia"/>
        </w:rPr>
        <w:t>And here the afflicted must be exhorted, in the sense of his own unrighteousness, to run always toward Christ, to have his nakedness, hid by the garment of Christ's imputed righteousness, and exhorted to apply and embrace more and more straitly the righteousness of Christ our Cautioner, who is judicially by the Father adjudged to the believer fled unto him, for righteousness, 1 Cor. 1:30: But of him are ye in Christ Jesus, who is made unto us wisdom and righteousness, and sanctification, and redemption.</w:t>
      </w:r>
    </w:p>
    <w:p w14:paraId="2EEED2D5">
      <w:pPr>
        <w:pStyle w:val="5"/>
        <w:spacing w:after="0" w:line="333" w:lineRule="auto"/>
        <w:jc w:val="left"/>
        <w:rPr>
          <w:rFonts w:hint="eastAsia"/>
        </w:rPr>
      </w:pPr>
      <w:r>
        <w:rPr>
          <w:rFonts w:hint="eastAsia"/>
        </w:rPr>
        <w:t>在此，必须劝勉受苦者，在他感到自己不义时，总要奔向基督，让他的赤身被基督所归算的义袍遮盖，并劝勉他更紧密地应用和拥抱我们保证人基督的义，祂被父在司法上判定给那投奔祂的信徒，作为公义（哥林多前书 1:30）：但你们得在基督耶稣里，是本乎神，神又使祂成为我们的智慧、公义、圣洁、救赎。</w:t>
      </w:r>
    </w:p>
    <w:p w14:paraId="4E842968">
      <w:pPr>
        <w:pStyle w:val="5"/>
        <w:spacing w:after="0" w:line="333" w:lineRule="auto"/>
        <w:jc w:val="left"/>
        <w:rPr>
          <w:rFonts w:hint="eastAsia"/>
        </w:rPr>
      </w:pPr>
    </w:p>
    <w:p w14:paraId="6809A3AA">
      <w:pPr>
        <w:pStyle w:val="5"/>
        <w:spacing w:after="0" w:line="333" w:lineRule="auto"/>
        <w:jc w:val="left"/>
        <w:rPr>
          <w:rFonts w:hint="eastAsia"/>
        </w:rPr>
      </w:pPr>
      <w:r>
        <w:rPr>
          <w:rFonts w:hint="eastAsia"/>
        </w:rPr>
        <w:t>And here let the friend, comforter of the afflicted, insist, that he may consider the value of the ransom paid for us, and of the righteousness purchased unto us, for the only garment able to hide our nakedness.</w:t>
      </w:r>
    </w:p>
    <w:p w14:paraId="43F89DCE">
      <w:pPr>
        <w:pStyle w:val="5"/>
        <w:spacing w:after="0" w:line="333" w:lineRule="auto"/>
        <w:jc w:val="left"/>
        <w:rPr>
          <w:rFonts w:hint="eastAsia"/>
        </w:rPr>
      </w:pPr>
      <w:r>
        <w:rPr>
          <w:rFonts w:hint="eastAsia"/>
        </w:rPr>
        <w:t>在这里，让受苦者的朋友、安慰者坚持，使他思想为我们所付赎价的价值，以及为我们所买来的义的价值，这是唯一能遮盖我们赤身的衣裳。</w:t>
      </w:r>
    </w:p>
    <w:p w14:paraId="217D5753">
      <w:pPr>
        <w:pStyle w:val="5"/>
        <w:spacing w:after="0" w:line="333" w:lineRule="auto"/>
        <w:jc w:val="left"/>
        <w:rPr>
          <w:rFonts w:hint="eastAsia"/>
        </w:rPr>
      </w:pPr>
    </w:p>
    <w:p w14:paraId="0EF0AB78">
      <w:pPr>
        <w:pStyle w:val="5"/>
        <w:spacing w:after="0" w:line="333" w:lineRule="auto"/>
        <w:jc w:val="left"/>
        <w:rPr>
          <w:rFonts w:hint="eastAsia"/>
        </w:rPr>
      </w:pPr>
      <w:r>
        <w:rPr>
          <w:rFonts w:hint="eastAsia"/>
        </w:rPr>
        <w:t>Thirdly, let the afflicted person understand, that it is righteousness with God to be displeased with his children, when they esteem little and make little use of the dear bought righteousness which Christ hath purchased, and that in wisdom and righteousness, Christ doth not increase the inherent righteousness of those who slight him in the matter of his imputed righteousness; for, we are not justified by the perfection of inherent righteousness, which in this life is impossible, but by the perfection of Christ's righteousness imputed unto the believer in him.</w:t>
      </w:r>
    </w:p>
    <w:p w14:paraId="011008A5">
      <w:pPr>
        <w:pStyle w:val="5"/>
        <w:spacing w:after="0" w:line="333" w:lineRule="auto"/>
        <w:jc w:val="left"/>
        <w:rPr>
          <w:rFonts w:hint="eastAsia"/>
        </w:rPr>
      </w:pPr>
      <w:r>
        <w:rPr>
          <w:rFonts w:hint="eastAsia"/>
        </w:rPr>
        <w:t>第三，让受苦者明白，当神的孩子轻看并很少使用基督用重价买来的义时，神对他们不悦是公义的，并且在智慧和公义中，基督不会增添那些在祂所归算的义这件事上轻视祂之人的内在义；因为，我们不是因内在义的完全而称义，这在今生是不可能的，而是因基督的义归算给信祂的人而得以完全。</w:t>
      </w:r>
    </w:p>
    <w:p w14:paraId="10325372">
      <w:pPr>
        <w:pStyle w:val="5"/>
        <w:spacing w:after="0" w:line="333" w:lineRule="auto"/>
        <w:jc w:val="left"/>
        <w:rPr>
          <w:rFonts w:hint="eastAsia"/>
        </w:rPr>
      </w:pPr>
    </w:p>
    <w:p w14:paraId="46CDFB23">
      <w:pPr>
        <w:pStyle w:val="5"/>
        <w:spacing w:after="0" w:line="333" w:lineRule="auto"/>
        <w:jc w:val="left"/>
        <w:rPr>
          <w:rFonts w:hint="eastAsia"/>
        </w:rPr>
      </w:pPr>
      <w:r>
        <w:rPr>
          <w:rFonts w:hint="eastAsia"/>
        </w:rPr>
        <w:t>Fourthly, when the Pastor or prudent friend perceiveth the afflicted now convicted of his mistake and error, and to be brought to acknowledge, that the justification of a sinner doth come by the imputation of the righteousness of Christ alone, without respect to the works of the law; and that the justified man must set himself to bring forth good fruits in the gracious furniture which Christ hath promised to the believer.</w:t>
      </w:r>
    </w:p>
    <w:p w14:paraId="15AAB9E1">
      <w:pPr>
        <w:pStyle w:val="5"/>
        <w:spacing w:after="0" w:line="333" w:lineRule="auto"/>
        <w:jc w:val="left"/>
        <w:rPr>
          <w:rFonts w:hint="eastAsia"/>
        </w:rPr>
      </w:pPr>
      <w:r>
        <w:rPr>
          <w:rFonts w:hint="eastAsia"/>
        </w:rPr>
        <w:t>第四，当牧师或明智的朋友察觉到受苦者现在已被说服，承认他的错误，并被引导承认罪人的称义是单单藉着基督之义的归算而来，与律法的行为无关；并且那被称义的人必须致力于在基督已应许给信徒的恩典装备中，结出美好的果子。</w:t>
      </w:r>
    </w:p>
    <w:p w14:paraId="3DB571DE">
      <w:pPr>
        <w:pStyle w:val="5"/>
        <w:spacing w:after="0" w:line="333" w:lineRule="auto"/>
        <w:jc w:val="left"/>
        <w:rPr>
          <w:rFonts w:hint="eastAsia"/>
        </w:rPr>
      </w:pPr>
    </w:p>
    <w:p w14:paraId="2670DA5B">
      <w:pPr>
        <w:pStyle w:val="5"/>
        <w:spacing w:after="0" w:line="333" w:lineRule="auto"/>
        <w:jc w:val="left"/>
        <w:rPr>
          <w:rFonts w:hint="eastAsia"/>
        </w:rPr>
      </w:pPr>
      <w:r>
        <w:rPr>
          <w:rFonts w:hint="eastAsia"/>
        </w:rPr>
        <w:t>Now, I say, let him enter upon the comparison of the righteousness of the penitent believer in Christ, with the righteousness of the Scribes and Pharisees, and then shall it be clear to the afflicted person, that the righteousness of the weak Christian shall far exceed the righteousness, not only of Pagans, but also of Scribes and Pharisees of the highest pitch, and that for three reasons; the first is this, the Pharisee cutteth short the interpretation of the law, unto the measure of his own external obedience, lest the law whereby he seeketh justification should condemn him; but the Christian acknowledgeth in all things the spirituality and perfection of the Law, and doth not reject any duty which the Law doth command, but finds himself bound to obey the Law in all things, and to aim to be perfect as his heavenly Father is perfect.</w:t>
      </w:r>
    </w:p>
    <w:p w14:paraId="2AED8C76">
      <w:pPr>
        <w:pStyle w:val="5"/>
        <w:spacing w:after="0" w:line="333" w:lineRule="auto"/>
        <w:jc w:val="left"/>
        <w:rPr>
          <w:rFonts w:hint="eastAsia"/>
        </w:rPr>
      </w:pPr>
      <w:r>
        <w:rPr>
          <w:rFonts w:hint="eastAsia"/>
        </w:rPr>
        <w:t>现在，我说，让他开始比较在基督里悔罪信徒的义，与文士和法利赛人的义，那时受苦者就会清楚地看到，软弱基督徒的义将远远超过不仅是异教徒，也是最高水平的文士和法利赛人的义，这有三个原因；第一个是这个，法利赛人将律法的解释缩减到他自己外在顺服的程度，免得他用以寻求称义的律法会定他的罪；但基督徒在凡事上都承认律法的属灵性和完全性，并不拒绝律法所命令的任何本分，反而发现自己有责任在凡事上顺服律法，并以完全为目标，像他的天父是完全的一样。</w:t>
      </w:r>
    </w:p>
    <w:p w14:paraId="4EE8F799">
      <w:pPr>
        <w:pStyle w:val="5"/>
        <w:spacing w:after="0" w:line="333" w:lineRule="auto"/>
        <w:jc w:val="left"/>
        <w:rPr>
          <w:rFonts w:hint="eastAsia"/>
        </w:rPr>
      </w:pPr>
    </w:p>
    <w:p w14:paraId="1A7F7BEE">
      <w:pPr>
        <w:pStyle w:val="5"/>
        <w:spacing w:after="0" w:line="333" w:lineRule="auto"/>
        <w:jc w:val="left"/>
        <w:rPr>
          <w:rFonts w:hint="eastAsia"/>
        </w:rPr>
      </w:pPr>
      <w:r>
        <w:rPr>
          <w:rFonts w:hint="eastAsia"/>
        </w:rPr>
        <w:t>The second reason is, because the works which the Pharisee or Scribe doth, are all counterfeit and corrupt, in regard they arise from the strength of the natural man, and are done for his own glory and carnal ends, and not for the glory of God; but the works of the Christian, exercising faith in Christ, proceed from the power of the spirit of Christ in him, and are done to the glory of God by him.</w:t>
      </w:r>
    </w:p>
    <w:p w14:paraId="03A7BC8D">
      <w:pPr>
        <w:pStyle w:val="5"/>
        <w:spacing w:after="0" w:line="333" w:lineRule="auto"/>
        <w:jc w:val="left"/>
        <w:rPr>
          <w:rFonts w:hint="eastAsia"/>
        </w:rPr>
      </w:pPr>
      <w:r>
        <w:rPr>
          <w:rFonts w:hint="eastAsia"/>
        </w:rPr>
        <w:t>第二个原因是，因为法利赛人或文士所行的事，都是虚假和败坏的，因为它们源于属血气之人的力量，是为他自己的荣耀和属肉体的目的而行，而不是为神的荣耀；但基督徒操练在基督里的信心所行的事，是出于在他里面基督之灵的能力，并由他为了神的荣耀而行。</w:t>
      </w:r>
    </w:p>
    <w:p w14:paraId="670F98FE">
      <w:pPr>
        <w:pStyle w:val="5"/>
        <w:spacing w:after="0" w:line="333" w:lineRule="auto"/>
        <w:jc w:val="left"/>
        <w:rPr>
          <w:rFonts w:hint="eastAsia"/>
        </w:rPr>
      </w:pPr>
    </w:p>
    <w:p w14:paraId="58CC692B">
      <w:pPr>
        <w:pStyle w:val="5"/>
        <w:spacing w:after="0" w:line="333" w:lineRule="auto"/>
        <w:jc w:val="left"/>
        <w:rPr>
          <w:rFonts w:hint="eastAsia"/>
        </w:rPr>
      </w:pPr>
      <w:r>
        <w:rPr>
          <w:rFonts w:hint="eastAsia"/>
        </w:rPr>
        <w:t>The third reason is, because the righteousness of works which the Scribes and Pharisees did affectate, is altogether impossible, and maketh void the grace of God: for, if righteousness be by works, it is no more of grace, it overturns that heavenly way of justification by faith in Christ: for, the righteousness of the Pharisee by works, cannot consist with the righteousness which is by faith of grace; but the righteousness and justification of the Christian by faith in Christ, is possible and ready at hand, to everyone who renounceth all confidence in his own worthiness, and flyeth unto Christ for grace: and this is a most perfect way of righteousness, which dependeth upon the obedience and satisfaction of Christ imputed to the believer in him.</w:t>
      </w:r>
    </w:p>
    <w:p w14:paraId="2A92458E">
      <w:pPr>
        <w:pStyle w:val="5"/>
        <w:spacing w:after="0" w:line="333" w:lineRule="auto"/>
        <w:jc w:val="left"/>
        <w:rPr>
          <w:rFonts w:hint="eastAsia"/>
        </w:rPr>
      </w:pPr>
      <w:r>
        <w:rPr>
          <w:rFonts w:hint="eastAsia"/>
        </w:rPr>
        <w:t>第三个原因是，因为文士和法利赛人所追求的行为之义，是完全不可能的，并且废掉了神的恩典：因为，若义是因行为，就不再是恩典了，它颠覆了那藉着信基督而称义的属天道路：因为，法利赛人靠行为的义，不能与那本乎恩因着信的义并存；但基督徒藉着信基督的义和称义，是可能的，并且随时可得，为每一个弃绝一切对自己价值的信靠，并投奔基督寻求恩典的人预备：这是一种最完全的义路，它依赖于基督归算给信祂之人的顺服和补赎。</w:t>
      </w:r>
    </w:p>
    <w:p w14:paraId="36DD0666">
      <w:pPr>
        <w:pStyle w:val="5"/>
        <w:spacing w:after="0" w:line="333" w:lineRule="auto"/>
        <w:jc w:val="left"/>
        <w:rPr>
          <w:rFonts w:hint="eastAsia"/>
        </w:rPr>
      </w:pPr>
    </w:p>
    <w:p w14:paraId="629D19B0">
      <w:pPr>
        <w:pStyle w:val="5"/>
        <w:spacing w:after="0" w:line="333" w:lineRule="auto"/>
        <w:jc w:val="left"/>
        <w:rPr>
          <w:rFonts w:hint="eastAsia"/>
        </w:rPr>
      </w:pPr>
      <w:r>
        <w:rPr>
          <w:rFonts w:hint="eastAsia"/>
        </w:rPr>
        <w:t>Which righteousness only can stand in the judgment of God as perfect, which only doth open the fountain whereby the power of the holy Ghost runneth down upon the man justified by faith in Christ, to enable him to bring forth the acceptable fruits of new obedience.</w:t>
      </w:r>
    </w:p>
    <w:p w14:paraId="02BCF887">
      <w:pPr>
        <w:pStyle w:val="5"/>
        <w:spacing w:after="0" w:line="333" w:lineRule="auto"/>
        <w:jc w:val="left"/>
        <w:rPr>
          <w:rFonts w:hint="eastAsia"/>
        </w:rPr>
      </w:pPr>
      <w:r>
        <w:rPr>
          <w:rFonts w:hint="eastAsia"/>
        </w:rPr>
        <w:t>唯有这义能在神的审判中站立得住，被看为完全，唯有这义能开启泉源，使圣灵的能力流淌到那因信基督而称义的人身上，使他能结出新顺服的可蒙悦纳的果子。</w:t>
      </w:r>
    </w:p>
    <w:p w14:paraId="520F5AAC">
      <w:pPr>
        <w:pStyle w:val="5"/>
        <w:spacing w:after="0" w:line="333" w:lineRule="auto"/>
        <w:jc w:val="left"/>
        <w:rPr>
          <w:rFonts w:hint="eastAsia"/>
        </w:rPr>
      </w:pPr>
    </w:p>
    <w:p w14:paraId="6AC9EE13">
      <w:pPr>
        <w:pStyle w:val="5"/>
        <w:spacing w:after="0" w:line="333" w:lineRule="auto"/>
        <w:jc w:val="left"/>
        <w:rPr>
          <w:rFonts w:hint="eastAsia"/>
        </w:rPr>
      </w:pPr>
      <w:r>
        <w:rPr>
          <w:rFonts w:hint="eastAsia"/>
        </w:rPr>
        <w:t>By this comparison, it doth easily appear, that the righteousness of the weak believer in Christ, doth far exceed the righteousness of the Scribes and Pharisees: and thus may the afflicted be solved of his doubt, arising from comparison of his righteousness with the righteousness of the Pharisees.</w:t>
      </w:r>
    </w:p>
    <w:p w14:paraId="2773E809">
      <w:pPr>
        <w:pStyle w:val="5"/>
        <w:spacing w:after="0" w:line="333" w:lineRule="auto"/>
        <w:jc w:val="left"/>
        <w:rPr>
          <w:rFonts w:hint="eastAsia"/>
        </w:rPr>
      </w:pPr>
      <w:r>
        <w:rPr>
          <w:rFonts w:hint="eastAsia"/>
        </w:rPr>
        <w:t>通过这个比较，可以轻易地看出，在基督里软弱信徒的义，远远超过文士和法利赛人的义：如此，受苦者因将自己的义与法利赛人的义比较而产生的疑惑，就可以得到解答。</w:t>
      </w:r>
    </w:p>
    <w:p w14:paraId="16505625">
      <w:pPr>
        <w:pStyle w:val="5"/>
        <w:spacing w:after="0" w:line="333" w:lineRule="auto"/>
        <w:jc w:val="left"/>
        <w:rPr>
          <w:rFonts w:hint="eastAsia"/>
        </w:rPr>
      </w:pPr>
    </w:p>
    <w:p w14:paraId="27CE2A00">
      <w:pPr>
        <w:pStyle w:val="5"/>
        <w:spacing w:after="0" w:line="333" w:lineRule="auto"/>
        <w:jc w:val="left"/>
        <w:rPr>
          <w:rFonts w:hint="eastAsia"/>
        </w:rPr>
      </w:pPr>
      <w:r>
        <w:rPr>
          <w:rFonts w:hint="eastAsia"/>
        </w:rPr>
        <w:t>3.If these grounds of satisfaction, laid before the afflicted, do not satisfy, but his wounds do break up and bleed afresh, let us examine his reasons.</w:t>
      </w:r>
    </w:p>
    <w:p w14:paraId="5C51DACD">
      <w:pPr>
        <w:pStyle w:val="5"/>
        <w:spacing w:after="0" w:line="333" w:lineRule="auto"/>
        <w:jc w:val="left"/>
        <w:rPr>
          <w:rFonts w:hint="eastAsia"/>
        </w:rPr>
      </w:pPr>
      <w:r>
        <w:rPr>
          <w:rFonts w:hint="eastAsia"/>
        </w:rPr>
        <w:t>3.如果这些摆在受苦者面前的满足理由，不能使他满足，反而他的伤口又裂开，重新流血，让我们来检查他的理由。</w:t>
      </w:r>
    </w:p>
    <w:p w14:paraId="44F26EF9">
      <w:pPr>
        <w:pStyle w:val="5"/>
        <w:spacing w:after="0" w:line="333" w:lineRule="auto"/>
        <w:jc w:val="left"/>
        <w:rPr>
          <w:rFonts w:hint="eastAsia"/>
        </w:rPr>
      </w:pPr>
    </w:p>
    <w:p w14:paraId="458D58F4">
      <w:pPr>
        <w:pStyle w:val="5"/>
        <w:spacing w:after="0" w:line="333" w:lineRule="auto"/>
        <w:jc w:val="left"/>
        <w:rPr>
          <w:rFonts w:hint="eastAsia"/>
        </w:rPr>
      </w:pPr>
      <w:r>
        <w:rPr>
          <w:rFonts w:hint="eastAsia"/>
        </w:rPr>
        <w:t>O! Saith he, what I have been aiming at in the way of new obedience, I suspect is not accepted of God, because I find not these fruits of the Spirit, which the Apostle speaketh of as evidences of a new creature, Gal. 5:22, love, joy, peace, longsuffering, gentleness, goodness, faith, meekness and temperance; the defect and little feeling of these fruits, doth argue, that God doth not approve my works.</w:t>
      </w:r>
    </w:p>
    <w:p w14:paraId="77958785">
      <w:pPr>
        <w:pStyle w:val="5"/>
        <w:spacing w:after="0" w:line="333" w:lineRule="auto"/>
        <w:jc w:val="left"/>
        <w:rPr>
          <w:rFonts w:hint="eastAsia"/>
        </w:rPr>
      </w:pPr>
      <w:r>
        <w:rPr>
          <w:rFonts w:hint="eastAsia"/>
        </w:rPr>
        <w:t>哦！他说，我在新顺服的道路上所追求的，我怀疑不被神悦纳，因为我找不到使徒所说的作为新造之物凭据的那些圣灵的果子（加拉太书 5:22），就是仁爱、喜乐、和平、忍耐、恩慈、良善、信实、温柔和节制；这些果子的缺乏和微弱感觉，证明了神不悦纳我的行为。</w:t>
      </w:r>
    </w:p>
    <w:p w14:paraId="09EE011D">
      <w:pPr>
        <w:pStyle w:val="5"/>
        <w:spacing w:after="0" w:line="333" w:lineRule="auto"/>
        <w:jc w:val="left"/>
        <w:rPr>
          <w:rFonts w:hint="eastAsia"/>
        </w:rPr>
      </w:pPr>
    </w:p>
    <w:p w14:paraId="3B067409">
      <w:pPr>
        <w:pStyle w:val="5"/>
        <w:spacing w:after="0" w:line="333" w:lineRule="auto"/>
        <w:jc w:val="left"/>
        <w:rPr>
          <w:rFonts w:hint="eastAsia"/>
        </w:rPr>
      </w:pPr>
      <w:r>
        <w:rPr>
          <w:rFonts w:hint="eastAsia"/>
        </w:rPr>
        <w:t>For answering of this doubt, let us remember, that it is pre-supposed and found by experience, that some that are afflicted with this doubt and suspicion, do not cease to follow duties howbeit heartlessly, do live blameless in an evil world, and so are not idle nor unfruitful: only this doth trouble them, that they find not the peace of conscience which they did expect, they miss joy in God, consolation in their prayers, patience in affections, cheerfulness and alacrity in following their calling; they do not find sensible approbation of their work from God, as they did promise to themselves and did expect.</w:t>
      </w:r>
    </w:p>
    <w:p w14:paraId="5C185FEE">
      <w:pPr>
        <w:pStyle w:val="5"/>
        <w:spacing w:after="0" w:line="333" w:lineRule="auto"/>
        <w:jc w:val="left"/>
        <w:rPr>
          <w:rFonts w:hint="eastAsia"/>
        </w:rPr>
      </w:pPr>
      <w:r>
        <w:rPr>
          <w:rFonts w:hint="eastAsia"/>
        </w:rPr>
        <w:t>为解答这个疑惑，让我们记住，我们预设并根据经验发现，一些受此疑惑和怀疑困扰的人，并没有停止履行本分，尽管是无心地，他们在一个邪恶的世界里过着无可指摘的生活，因此他们不是闲懒不结果子的：只是这一点困扰他们，就是他们找不到他们所期望的良心的平安，他们失去了在神里面的喜乐，在祷告中的安慰，在情感中的忍耐，在遵行他们呼召时的愉快和敏捷；他们没有像对自己承诺和期望的那样，从神那里感受到对他们工作的明显悦纳。</w:t>
      </w:r>
    </w:p>
    <w:p w14:paraId="149E27EE">
      <w:pPr>
        <w:pStyle w:val="5"/>
        <w:spacing w:after="0" w:line="333" w:lineRule="auto"/>
        <w:jc w:val="left"/>
        <w:rPr>
          <w:rFonts w:hint="eastAsia"/>
        </w:rPr>
      </w:pPr>
    </w:p>
    <w:p w14:paraId="010DF2A1">
      <w:pPr>
        <w:pStyle w:val="5"/>
        <w:spacing w:after="0" w:line="333" w:lineRule="auto"/>
        <w:jc w:val="left"/>
        <w:rPr>
          <w:rFonts w:hint="eastAsia"/>
        </w:rPr>
      </w:pPr>
      <w:r>
        <w:rPr>
          <w:rFonts w:hint="eastAsia"/>
        </w:rPr>
        <w:t>Hence flow their tears, lamentations and complaints of themselves, and suspicions of the reality and sincerity of their faith, and all without just cause: for, as in bodily sicknesses, sometime more maladies than one are complicate, and to each of them respect must be had for perfecting the cure; So in this case, more practical errors do concur, and each of them must be deciphered and removed.</w:t>
      </w:r>
    </w:p>
    <w:p w14:paraId="4BADC1D6">
      <w:pPr>
        <w:pStyle w:val="5"/>
        <w:spacing w:after="0" w:line="333" w:lineRule="auto"/>
        <w:jc w:val="left"/>
        <w:rPr>
          <w:rFonts w:hint="eastAsia"/>
        </w:rPr>
      </w:pPr>
      <w:r>
        <w:rPr>
          <w:rFonts w:hint="eastAsia"/>
        </w:rPr>
        <w:t>因此流出他们的眼泪、哀叹和对自己的抱怨，以及对他们信心真实性和真诚性的怀疑，而这一切都没有正当的理由：因为，正如在身体的疾病中，有时不止一种病症并发，为了完全治愈，必须对每一种病症加以关注；同样，在这种情况下，有多种实践性的错误同时存在，每一种都必须被识别和移除。</w:t>
      </w:r>
    </w:p>
    <w:p w14:paraId="072EB133">
      <w:pPr>
        <w:pStyle w:val="5"/>
        <w:spacing w:after="0" w:line="333" w:lineRule="auto"/>
        <w:jc w:val="left"/>
        <w:rPr>
          <w:rFonts w:hint="eastAsia"/>
        </w:rPr>
      </w:pPr>
    </w:p>
    <w:p w14:paraId="3884BD7A">
      <w:pPr>
        <w:pStyle w:val="5"/>
        <w:spacing w:after="0" w:line="333" w:lineRule="auto"/>
        <w:jc w:val="left"/>
        <w:rPr>
          <w:rFonts w:hint="eastAsia"/>
        </w:rPr>
      </w:pPr>
      <w:r>
        <w:rPr>
          <w:rFonts w:hint="eastAsia"/>
        </w:rPr>
        <w:t>We shall condescend upon four; The first practical error of the afflicted, is the suspending of his faith upon a tacit condition, that such and such effects be produced, and that God's sensible approbation of his diligence and works be felt, as if there were no warrantable act of faith for laying hold on Christ, except after a certain time and trial taken whether it shall produce such or such fruits or not.</w:t>
      </w:r>
    </w:p>
    <w:p w14:paraId="0533B3CC">
      <w:pPr>
        <w:pStyle w:val="5"/>
        <w:spacing w:after="0" w:line="333" w:lineRule="auto"/>
        <w:jc w:val="left"/>
        <w:rPr>
          <w:rFonts w:hint="eastAsia"/>
        </w:rPr>
      </w:pPr>
      <w:r>
        <w:rPr>
          <w:rFonts w:hint="eastAsia"/>
        </w:rPr>
        <w:t>我们将具体谈到四种；受苦者的第一个实践性错误是，将他的信心悬置于一个默示的条件之上，即必须产生这样或那样的果效，并且必须感受到神对他勤奋和工作的明显悦纳，好像除了在经过一段时间和试验，看它是否会产生这样或那样的果子之后，就没有抓住基督的有凭据的信心行为了。</w:t>
      </w:r>
    </w:p>
    <w:p w14:paraId="7C45B2FA">
      <w:pPr>
        <w:pStyle w:val="5"/>
        <w:spacing w:after="0" w:line="333" w:lineRule="auto"/>
        <w:jc w:val="left"/>
        <w:rPr>
          <w:rFonts w:hint="eastAsia"/>
        </w:rPr>
      </w:pPr>
    </w:p>
    <w:p w14:paraId="34F8F141">
      <w:pPr>
        <w:pStyle w:val="5"/>
        <w:spacing w:after="0" w:line="333" w:lineRule="auto"/>
        <w:jc w:val="left"/>
        <w:rPr>
          <w:rFonts w:hint="eastAsia"/>
        </w:rPr>
      </w:pPr>
      <w:r>
        <w:rPr>
          <w:rFonts w:hint="eastAsia"/>
        </w:rPr>
        <w:t>And here three deceits do concur; The first is, a faith with a secret reservation, if such fruits follow, is by suggestion of the tempter, thrust in, in the place of absolute believing without reservation, and in effect, is a trying of God, instead of trusting, in him; for through temptation, the afflicted tacitly craveth a condition to be performed by God, that when God performeth the prescribed condition, then the man's faith after that may rest upon him, other ways not: for when a sinner cometh to Christ, he should speak to this sense.</w:t>
      </w:r>
    </w:p>
    <w:p w14:paraId="31FF2E05">
      <w:pPr>
        <w:pStyle w:val="5"/>
        <w:spacing w:after="0" w:line="333" w:lineRule="auto"/>
        <w:jc w:val="left"/>
        <w:rPr>
          <w:rFonts w:hint="eastAsia"/>
        </w:rPr>
      </w:pPr>
      <w:r>
        <w:rPr>
          <w:rFonts w:hint="eastAsia"/>
        </w:rPr>
        <w:t>在这里有三种诡诈同时存在；第一是，一种带有秘密保留的信心，即如果某种果子随之而来，这信心就在试探者的暗示下，被塞进那本应是毫无保留的绝对相信的位置，实际上，这是在试探神，而不是信靠祂；因为通过试探，受苦者默示地要求神履行一个条件，即当神履行了所规定的条件后，那人的信心才能安息在祂身上，否则不能：因为当一个罪人来到基督面前时，他应该说这样的话。</w:t>
      </w:r>
    </w:p>
    <w:p w14:paraId="224DE309">
      <w:pPr>
        <w:pStyle w:val="5"/>
        <w:spacing w:after="0" w:line="333" w:lineRule="auto"/>
        <w:jc w:val="left"/>
        <w:rPr>
          <w:rFonts w:hint="eastAsia"/>
        </w:rPr>
      </w:pPr>
    </w:p>
    <w:p w14:paraId="3ED0A8C3">
      <w:pPr>
        <w:pStyle w:val="5"/>
        <w:spacing w:after="0" w:line="333" w:lineRule="auto"/>
        <w:jc w:val="left"/>
        <w:rPr>
          <w:rFonts w:hint="eastAsia"/>
        </w:rPr>
      </w:pPr>
      <w:r>
        <w:rPr>
          <w:rFonts w:hint="eastAsia"/>
        </w:rPr>
        <w:t>O Lord, my God, seeing it hath pleased thee to reveal thyself to me, a blind impotent sinner, running toward hell, and hast offered thyself to me for a Savior, in whom I may have wisdom, righteousness, sanctification and redemption.</w:t>
      </w:r>
    </w:p>
    <w:p w14:paraId="2A282538">
      <w:pPr>
        <w:pStyle w:val="5"/>
        <w:spacing w:after="0" w:line="333" w:lineRule="auto"/>
        <w:jc w:val="left"/>
        <w:rPr>
          <w:rFonts w:hint="eastAsia"/>
        </w:rPr>
      </w:pPr>
      <w:r>
        <w:rPr>
          <w:rFonts w:hint="eastAsia"/>
        </w:rPr>
        <w:t>主啊，我的神，既然你乐意向我这个瞎眼无能、奔向地狱的罪人启示你自己，并将你自己作为救主提供给我，在祂里面我可以得着智慧、公义、圣洁和救赎。</w:t>
      </w:r>
    </w:p>
    <w:p w14:paraId="0354B889">
      <w:pPr>
        <w:pStyle w:val="5"/>
        <w:spacing w:after="0" w:line="333" w:lineRule="auto"/>
        <w:jc w:val="left"/>
        <w:rPr>
          <w:rFonts w:hint="eastAsia"/>
        </w:rPr>
      </w:pPr>
    </w:p>
    <w:p w14:paraId="49CBB661">
      <w:pPr>
        <w:pStyle w:val="5"/>
        <w:spacing w:after="0" w:line="333" w:lineRule="auto"/>
        <w:jc w:val="left"/>
        <w:rPr>
          <w:rFonts w:hint="eastAsia"/>
        </w:rPr>
      </w:pPr>
      <w:r>
        <w:rPr>
          <w:rFonts w:hint="eastAsia"/>
        </w:rPr>
        <w:t>Behold, O Lord, I heartily receive the grace offered, I embrace thy Word, and thy Self offered to me in thy Word, and do give up myself wholly to thy government, that thou may repair in me the lost Image of God, and powerfully carry me on unto salvation.</w:t>
      </w:r>
    </w:p>
    <w:p w14:paraId="6266DD67">
      <w:pPr>
        <w:pStyle w:val="5"/>
        <w:spacing w:after="0" w:line="333" w:lineRule="auto"/>
        <w:jc w:val="left"/>
        <w:rPr>
          <w:rFonts w:hint="eastAsia"/>
        </w:rPr>
      </w:pPr>
      <w:r>
        <w:rPr>
          <w:rFonts w:hint="eastAsia"/>
        </w:rPr>
        <w:t>主啊，看哪，我衷心接受所提供的恩典，我拥抱你的话语，和你话语中提供给我的你自己，并将我自己完全交在你的治理之下，好让你在我里面修复那失落的神的形象，并大能地带领我走向救恩。</w:t>
      </w:r>
    </w:p>
    <w:p w14:paraId="34C1DDA8">
      <w:pPr>
        <w:pStyle w:val="5"/>
        <w:spacing w:after="0" w:line="333" w:lineRule="auto"/>
        <w:jc w:val="left"/>
        <w:rPr>
          <w:rFonts w:hint="eastAsia"/>
        </w:rPr>
      </w:pPr>
    </w:p>
    <w:p w14:paraId="2B957F99">
      <w:pPr>
        <w:pStyle w:val="5"/>
        <w:spacing w:after="0" w:line="333" w:lineRule="auto"/>
        <w:jc w:val="left"/>
        <w:rPr>
          <w:rFonts w:hint="eastAsia"/>
        </w:rPr>
      </w:pPr>
      <w:r>
        <w:rPr>
          <w:rFonts w:hint="eastAsia"/>
        </w:rPr>
        <w:t>Instead of saying thus, and closing absolutely the bargain with God in Christ reconciling the world to himself, the tempter would have the poor afflicted man to speak, as it were, to this sense.</w:t>
      </w:r>
    </w:p>
    <w:p w14:paraId="275B0212">
      <w:pPr>
        <w:pStyle w:val="5"/>
        <w:spacing w:after="0" w:line="333" w:lineRule="auto"/>
        <w:jc w:val="left"/>
        <w:rPr>
          <w:rFonts w:hint="eastAsia"/>
        </w:rPr>
      </w:pPr>
      <w:r>
        <w:rPr>
          <w:rFonts w:hint="eastAsia"/>
        </w:rPr>
        <w:t>试探者不愿可怜的受苦者这样说，并与在基督里使世人与自己和好的神绝对地立约，反而要他仿佛说这样的话。</w:t>
      </w:r>
    </w:p>
    <w:p w14:paraId="702E3994">
      <w:pPr>
        <w:pStyle w:val="5"/>
        <w:spacing w:after="0" w:line="333" w:lineRule="auto"/>
        <w:jc w:val="left"/>
        <w:rPr>
          <w:rFonts w:hint="eastAsia"/>
        </w:rPr>
      </w:pPr>
    </w:p>
    <w:p w14:paraId="38A25F3C">
      <w:pPr>
        <w:pStyle w:val="5"/>
        <w:spacing w:after="0" w:line="333" w:lineRule="auto"/>
        <w:jc w:val="left"/>
        <w:rPr>
          <w:rFonts w:hint="eastAsia"/>
        </w:rPr>
      </w:pPr>
      <w:r>
        <w:rPr>
          <w:rFonts w:hint="eastAsia"/>
        </w:rPr>
        <w:t>O Lord, the condition whereupon thou dost offer to be my God and Savior, doth please me well, but because I fear I may deceive myself in performing that condition, I require another condition of thee, that thou wouldst, first, let me see the fruits of faith in me, which if I shall find within sometime hence, then will I count myself a believer, and will rest on thee: but if I find not such fruits as may evidence true faith in me, I must pronounce my faith, either no faith or a dead faith, which hath a name of faith, but neither power nor life in it.</w:t>
      </w:r>
    </w:p>
    <w:p w14:paraId="2419B171">
      <w:pPr>
        <w:pStyle w:val="5"/>
        <w:spacing w:after="0" w:line="333" w:lineRule="auto"/>
        <w:jc w:val="left"/>
        <w:rPr>
          <w:rFonts w:hint="eastAsia"/>
        </w:rPr>
      </w:pPr>
      <w:r>
        <w:rPr>
          <w:rFonts w:hint="eastAsia"/>
        </w:rPr>
        <w:t>主啊，你提出作我神和救主的条件，我很满意，但因为我害怕在履行那条件时会欺骗自己，我向你要求另一个条件，就是你首先让我看见我里面信心的果子，如果我在不久的将来找到这些果子，那么我就会将自己算为信徒，并安息在你身上：但如果我找不到能证明我里面有真信心的果子，我就必须宣告我的信心，要么不是信心，要么是死的信心，它有信心的名，却没有能力和生命。</w:t>
      </w:r>
    </w:p>
    <w:p w14:paraId="2CCFE4C5">
      <w:pPr>
        <w:pStyle w:val="5"/>
        <w:spacing w:after="0" w:line="333" w:lineRule="auto"/>
        <w:jc w:val="left"/>
        <w:rPr>
          <w:rFonts w:hint="eastAsia"/>
        </w:rPr>
      </w:pPr>
    </w:p>
    <w:p w14:paraId="481C1011">
      <w:pPr>
        <w:pStyle w:val="5"/>
        <w:spacing w:after="0" w:line="333" w:lineRule="auto"/>
        <w:jc w:val="left"/>
        <w:rPr>
          <w:rFonts w:hint="eastAsia"/>
        </w:rPr>
      </w:pPr>
      <w:r>
        <w:rPr>
          <w:rFonts w:hint="eastAsia"/>
        </w:rPr>
        <w:t>For, faith without works is dead, as James saith, ch. 2:26.</w:t>
      </w:r>
    </w:p>
    <w:p w14:paraId="0BEE7E61">
      <w:pPr>
        <w:pStyle w:val="5"/>
        <w:spacing w:after="0" w:line="333" w:lineRule="auto"/>
        <w:jc w:val="left"/>
        <w:rPr>
          <w:rFonts w:hint="eastAsia"/>
        </w:rPr>
      </w:pPr>
      <w:r>
        <w:rPr>
          <w:rFonts w:hint="eastAsia"/>
        </w:rPr>
        <w:t>因为，信心没有行为是死的，正如雅各所说（雅各书 2:26）。</w:t>
      </w:r>
    </w:p>
    <w:p w14:paraId="7A17743C">
      <w:pPr>
        <w:pStyle w:val="5"/>
        <w:spacing w:after="0" w:line="333" w:lineRule="auto"/>
        <w:jc w:val="left"/>
        <w:rPr>
          <w:rFonts w:hint="eastAsia"/>
        </w:rPr>
      </w:pPr>
    </w:p>
    <w:p w14:paraId="703B3777">
      <w:pPr>
        <w:pStyle w:val="5"/>
        <w:spacing w:after="0" w:line="333" w:lineRule="auto"/>
        <w:jc w:val="left"/>
        <w:rPr>
          <w:rFonts w:hint="eastAsia"/>
        </w:rPr>
      </w:pPr>
      <w:r>
        <w:rPr>
          <w:rFonts w:hint="eastAsia"/>
        </w:rPr>
        <w:t>Now, what is this else in effect, then to make a new condition in the covenant of Grace, and to promise upon this condition, to believe on Christ, if God shall do as the sinner giveth him direction? That is, if God shall make him bring forth the fruits of faith first, when it became him absolutely to embrace Christ, that he might both be forgiven of sin, and enabled to bring forth fruits of faith?</w:t>
      </w:r>
    </w:p>
    <w:p w14:paraId="09BACCF7">
      <w:pPr>
        <w:pStyle w:val="5"/>
        <w:spacing w:after="0" w:line="333" w:lineRule="auto"/>
        <w:jc w:val="left"/>
        <w:rPr>
          <w:rFonts w:hint="eastAsia"/>
        </w:rPr>
      </w:pPr>
      <w:r>
        <w:rPr>
          <w:rFonts w:hint="eastAsia"/>
        </w:rPr>
        <w:t>现在，这实际上除了在恩典之约中设立一个新条件，并在神照着罪人所指示的去行这个条件下，承诺相信基督，还能是什么呢？也就是说，当他本应绝对地拥抱基督，以便他既能罪得赦免，又能被赋予能力结出信心的果子时，他却要求神先使他结出信心的果子？</w:t>
      </w:r>
    </w:p>
    <w:p w14:paraId="209057B0">
      <w:pPr>
        <w:pStyle w:val="5"/>
        <w:spacing w:after="0" w:line="333" w:lineRule="auto"/>
        <w:jc w:val="left"/>
        <w:rPr>
          <w:rFonts w:hint="eastAsia"/>
        </w:rPr>
      </w:pPr>
    </w:p>
    <w:p w14:paraId="0E7CBD8E">
      <w:pPr>
        <w:pStyle w:val="5"/>
        <w:spacing w:after="0" w:line="333" w:lineRule="auto"/>
        <w:jc w:val="left"/>
        <w:rPr>
          <w:rFonts w:hint="eastAsia"/>
        </w:rPr>
      </w:pPr>
      <w:r>
        <w:rPr>
          <w:rFonts w:hint="eastAsia"/>
        </w:rPr>
        <w:t>Another fault is here also, which is this, the afflicted person doth require mature fruits from a weak faith, from a faith that is not settled and fixed, but suspended on a condition, which is no less unreasonable, then if a foolish Gardner should require fruits of a young tree lately planted, yea before the roots of it were well settled in the ground; yea, and would not let it stand in his garden, except, it should first bring forth fruits, whereby it might evidence itself worthy of pains taking on it.</w:t>
      </w:r>
    </w:p>
    <w:p w14:paraId="1321F65C">
      <w:pPr>
        <w:pStyle w:val="5"/>
        <w:spacing w:after="0" w:line="333" w:lineRule="auto"/>
        <w:jc w:val="left"/>
        <w:rPr>
          <w:rFonts w:hint="eastAsia"/>
        </w:rPr>
      </w:pPr>
      <w:r>
        <w:rPr>
          <w:rFonts w:hint="eastAsia"/>
        </w:rPr>
        <w:t>这里还有另一个错误，就是这个，受苦者要求一个软弱的信心，一个尚未安定和稳固，而是悬置于一个条件之上的信心，结出成熟的果子，这不亚于一个愚蠢的园丁要求一棵刚栽种不久的幼树结果子，甚至在它的根还未在土里扎稳之前；是的，他甚至不让它留在他的园子里，除非它先结果子，藉此证明它值得他为之劳苦。</w:t>
      </w:r>
    </w:p>
    <w:p w14:paraId="058D3D92">
      <w:pPr>
        <w:pStyle w:val="5"/>
        <w:spacing w:after="0" w:line="333" w:lineRule="auto"/>
        <w:jc w:val="left"/>
        <w:rPr>
          <w:rFonts w:hint="eastAsia"/>
        </w:rPr>
      </w:pPr>
    </w:p>
    <w:p w14:paraId="2F85227A">
      <w:pPr>
        <w:pStyle w:val="5"/>
        <w:spacing w:after="0" w:line="333" w:lineRule="auto"/>
        <w:jc w:val="left"/>
        <w:rPr>
          <w:rFonts w:hint="eastAsia"/>
        </w:rPr>
      </w:pPr>
      <w:r>
        <w:rPr>
          <w:rFonts w:hint="eastAsia"/>
        </w:rPr>
        <w:t>A third fault is this, that the afflicted, in this case, doth pre-suppose, that true faith is posterior to the fruits of true faith, both in nature and time: for, if he will not believe in Christ, till after he perceive and feel in himself the fruits of faith, upon this ground he can never believe till he first find the fruits of faith in himself, which is nothing else in effect, then to imagine, that the effect must go before its cause.</w:t>
      </w:r>
    </w:p>
    <w:p w14:paraId="715F2FC8">
      <w:pPr>
        <w:pStyle w:val="5"/>
        <w:spacing w:after="0" w:line="333" w:lineRule="auto"/>
        <w:jc w:val="left"/>
        <w:rPr>
          <w:rFonts w:hint="eastAsia"/>
        </w:rPr>
      </w:pPr>
      <w:r>
        <w:rPr>
          <w:rFonts w:hint="eastAsia"/>
        </w:rPr>
        <w:t>第三个错误是这个，在这种情况下，受苦者预设了，无论是在本性上还是时间上，真信心都后于真信心的果子：因为，如果他要等到在他自己里面察觉和感受到信心的果子之后才愿意相信基督，基于此，他将永远无法相信，直到他首先在自己里面找到信心的果子，这实际上无异于想象，结果必须在原因之先。</w:t>
      </w:r>
    </w:p>
    <w:p w14:paraId="3AB1EE92">
      <w:pPr>
        <w:pStyle w:val="5"/>
        <w:spacing w:after="0" w:line="333" w:lineRule="auto"/>
        <w:jc w:val="left"/>
        <w:rPr>
          <w:rFonts w:hint="eastAsia"/>
        </w:rPr>
      </w:pPr>
    </w:p>
    <w:p w14:paraId="0DD2A821">
      <w:pPr>
        <w:pStyle w:val="5"/>
        <w:spacing w:after="0" w:line="333" w:lineRule="auto"/>
        <w:jc w:val="left"/>
        <w:rPr>
          <w:rFonts w:hint="eastAsia"/>
        </w:rPr>
      </w:pPr>
      <w:r>
        <w:rPr>
          <w:rFonts w:hint="eastAsia"/>
        </w:rPr>
        <w:t>Unto this threefold self-deceit, we offer this one remedy in general, that the afflicted person in the foresaid case, humble himself before God in the sense of his barrenness, and so much the more as he findeth small or no fruits in himself, let him fly to Christ and fasten himself the more on his imputed righteousness, and cleave unto him by faith, without delay, that he may draw virtue and furniture from him to bring forth good fruits; for, this is the only way to make him bring forth fruits in abundance, as Christ doth teach us, John 15:5.</w:t>
      </w:r>
    </w:p>
    <w:p w14:paraId="1835660E">
      <w:pPr>
        <w:pStyle w:val="5"/>
        <w:spacing w:after="0" w:line="333" w:lineRule="auto"/>
        <w:jc w:val="left"/>
        <w:rPr>
          <w:rFonts w:hint="eastAsia"/>
        </w:rPr>
      </w:pPr>
      <w:r>
        <w:rPr>
          <w:rFonts w:hint="eastAsia"/>
        </w:rPr>
        <w:t>对于这三重自我欺骗，我们提供这一个总体的补救方法，即在前述情况下的受苦者，在神面前因感到自己的不结果子而降卑，并且他越是在自己里面发现很少或没有果子，就越让他投奔基督，更紧密地抓住祂所归算的义，并毫不延迟地藉着信心与祂联合，以便他能从祂那里汲取能力和装备来结出美好的果子；因为，这是使他多结果子的唯一方法，正如基督所教导我们的（约翰福音 15:5）。</w:t>
      </w:r>
    </w:p>
    <w:p w14:paraId="605B7D5B">
      <w:pPr>
        <w:pStyle w:val="5"/>
        <w:spacing w:after="0" w:line="333" w:lineRule="auto"/>
        <w:jc w:val="left"/>
        <w:rPr>
          <w:rFonts w:hint="eastAsia"/>
        </w:rPr>
      </w:pPr>
    </w:p>
    <w:p w14:paraId="1B6F5610">
      <w:pPr>
        <w:pStyle w:val="5"/>
        <w:spacing w:after="0" w:line="333" w:lineRule="auto"/>
        <w:jc w:val="left"/>
        <w:rPr>
          <w:rFonts w:hint="eastAsia"/>
        </w:rPr>
      </w:pPr>
      <w:r>
        <w:rPr>
          <w:rFonts w:hint="eastAsia"/>
        </w:rPr>
        <w:t>He that abideth in me, and I in him, the same bringeth forth much fruit: for without me, ye can do nothing.</w:t>
      </w:r>
    </w:p>
    <w:p w14:paraId="201C4862">
      <w:pPr>
        <w:pStyle w:val="5"/>
        <w:spacing w:after="0" w:line="333" w:lineRule="auto"/>
        <w:jc w:val="left"/>
        <w:rPr>
          <w:rFonts w:hint="eastAsia"/>
        </w:rPr>
      </w:pPr>
      <w:r>
        <w:rPr>
          <w:rFonts w:hint="eastAsia"/>
        </w:rPr>
        <w:t>常在我里面的，我也常在他里面，这人就多结果子；因为离了我，你们就不能作什么。</w:t>
      </w:r>
    </w:p>
    <w:p w14:paraId="67EDDA46">
      <w:pPr>
        <w:pStyle w:val="5"/>
        <w:spacing w:after="0" w:line="333" w:lineRule="auto"/>
        <w:jc w:val="left"/>
        <w:rPr>
          <w:rFonts w:hint="eastAsia"/>
        </w:rPr>
      </w:pPr>
    </w:p>
    <w:p w14:paraId="0FBC9FE5">
      <w:pPr>
        <w:pStyle w:val="5"/>
        <w:spacing w:after="0" w:line="333" w:lineRule="auto"/>
        <w:jc w:val="left"/>
        <w:rPr>
          <w:rFonts w:hint="eastAsia"/>
        </w:rPr>
      </w:pPr>
      <w:r>
        <w:rPr>
          <w:rFonts w:hint="eastAsia"/>
        </w:rPr>
        <w:t>He, and he only, can make a good tree of an evil imp, and cause it bring forth fruits answerable to the nature of the true vine wherein it is engrafted.</w:t>
      </w:r>
    </w:p>
    <w:p w14:paraId="6DA6ED5A">
      <w:pPr>
        <w:pStyle w:val="5"/>
        <w:spacing w:after="0" w:line="333" w:lineRule="auto"/>
        <w:jc w:val="left"/>
        <w:rPr>
          <w:rFonts w:hint="eastAsia"/>
        </w:rPr>
      </w:pPr>
      <w:r>
        <w:rPr>
          <w:rFonts w:hint="eastAsia"/>
        </w:rPr>
        <w:t>祂，也唯有祂，能使一棵坏的幼苗成为好树，并使它结出与它所嫁接于的真葡萄树的本性相称的果子。</w:t>
      </w:r>
    </w:p>
    <w:p w14:paraId="595CE412">
      <w:pPr>
        <w:pStyle w:val="5"/>
        <w:spacing w:after="0" w:line="333" w:lineRule="auto"/>
        <w:jc w:val="left"/>
        <w:rPr>
          <w:rFonts w:hint="eastAsia"/>
        </w:rPr>
      </w:pPr>
    </w:p>
    <w:p w14:paraId="600AF99F">
      <w:pPr>
        <w:pStyle w:val="5"/>
        <w:spacing w:after="0" w:line="333" w:lineRule="auto"/>
        <w:jc w:val="left"/>
        <w:rPr>
          <w:rFonts w:hint="eastAsia"/>
        </w:rPr>
      </w:pPr>
      <w:r>
        <w:rPr>
          <w:rFonts w:hint="eastAsia"/>
        </w:rPr>
        <w:t>And seeing Christ in the Canticle, ch. 2:13, doth make no small account of the green figs and tender grapes, let not the afflicted despise the day of small things.</w:t>
      </w:r>
    </w:p>
    <w:p w14:paraId="2A2663DF">
      <w:pPr>
        <w:pStyle w:val="5"/>
        <w:spacing w:after="0" w:line="333" w:lineRule="auto"/>
        <w:jc w:val="left"/>
        <w:rPr>
          <w:rFonts w:hint="eastAsia"/>
        </w:rPr>
      </w:pPr>
      <w:r>
        <w:rPr>
          <w:rFonts w:hint="eastAsia"/>
        </w:rPr>
        <w:t>既然基督在雅歌 2:13 中，对青色的无花果和娇嫩的葡萄都相当看重，就让受苦者不要藐视这微小事的日子。</w:t>
      </w:r>
    </w:p>
    <w:p w14:paraId="1B662482">
      <w:pPr>
        <w:pStyle w:val="5"/>
        <w:spacing w:after="0" w:line="333" w:lineRule="auto"/>
        <w:jc w:val="left"/>
        <w:rPr>
          <w:rFonts w:hint="eastAsia"/>
        </w:rPr>
      </w:pPr>
    </w:p>
    <w:p w14:paraId="4745B29E">
      <w:pPr>
        <w:pStyle w:val="5"/>
        <w:spacing w:after="0" w:line="333" w:lineRule="auto"/>
        <w:jc w:val="left"/>
        <w:rPr>
          <w:rFonts w:hint="eastAsia"/>
        </w:rPr>
      </w:pPr>
      <w:r>
        <w:rPr>
          <w:rFonts w:hint="eastAsia"/>
        </w:rPr>
        <w:t>4.The second practical error in the afflicteds foresaid case, is this, the afflicted person hath imagined in himself, that such and such fruits would presently follow upon his receiving the offer of Christ, as that he should forthwith be skillful in the knowledge of the mysteries of salvation, able to pray eloquently, made cheerful in singing songs of praise unto God, ready and expedite to every good work, and that he should feel constantly an un- interrupted peace in his conscience, and joy in the holy Ghost; but after that by experience he hath found, that he cannot so much as enter upon any good work without a fight with Satan and with his own corrupt nature, and other impediments, and withal he doth feel the peace of his conscience and the joy of the holy Ghost with-drawn, hereupon he begins to suspect the whole work of God's grace in himself, and that he remaineth in the state of nature unrenewed.</w:t>
      </w:r>
    </w:p>
    <w:p w14:paraId="55BD829F">
      <w:pPr>
        <w:pStyle w:val="5"/>
        <w:spacing w:after="0" w:line="333" w:lineRule="auto"/>
        <w:jc w:val="left"/>
        <w:rPr>
          <w:rFonts w:hint="eastAsia"/>
        </w:rPr>
      </w:pPr>
      <w:r>
        <w:rPr>
          <w:rFonts w:hint="eastAsia"/>
        </w:rPr>
        <w:t>4.受苦者在前述情况下的第二个实践性错误是这个，受苦者自己想象，在他接受基督的邀请之后，会立刻有这样或那样的果子随之而来，例如他会立刻精通救恩的奥秘，能流利地祷告，在向神唱赞美诗时感到喜乐，对每一件善工都准备好且敏捷，并且他会不断地感到良心中不间断的平安，和在圣灵里的喜乐；但在他凭经验发现，他甚至不能开始任何一件善工，而不与撒但和他自己败坏的本性，以及其他障碍争战，并且同时他感到他良心的平安和圣灵的喜乐被收回，于是他开始怀疑神在他里面恩典的全部工作，并怀疑他仍处在未更新的本性状态中。</w:t>
      </w:r>
    </w:p>
    <w:p w14:paraId="5F7B3A6B">
      <w:pPr>
        <w:pStyle w:val="5"/>
        <w:spacing w:after="0" w:line="333" w:lineRule="auto"/>
        <w:jc w:val="left"/>
        <w:rPr>
          <w:rFonts w:hint="eastAsia"/>
        </w:rPr>
      </w:pPr>
    </w:p>
    <w:p w14:paraId="76EC52CC">
      <w:pPr>
        <w:pStyle w:val="5"/>
        <w:spacing w:after="0" w:line="333" w:lineRule="auto"/>
        <w:jc w:val="left"/>
        <w:rPr>
          <w:rFonts w:hint="eastAsia"/>
        </w:rPr>
      </w:pPr>
      <w:r>
        <w:rPr>
          <w:rFonts w:hint="eastAsia"/>
        </w:rPr>
        <w:t>5.For removing of this error, let the afflicted know, that the hopes which he hath conceived at the hearing of the Gospel, shall not be disappointed (albeit according to his childish fore-conception they come not to pass) for in a time due and acceptable, God shall perform all his promises and bring the believer (fled unto him) on upon his way, till he put him in full possession of freedom from all sin and misery.</w:t>
      </w:r>
    </w:p>
    <w:p w14:paraId="6BAF2492">
      <w:pPr>
        <w:pStyle w:val="5"/>
        <w:spacing w:after="0" w:line="333" w:lineRule="auto"/>
        <w:jc w:val="left"/>
        <w:rPr>
          <w:rFonts w:hint="eastAsia"/>
        </w:rPr>
      </w:pPr>
      <w:r>
        <w:rPr>
          <w:rFonts w:hint="eastAsia"/>
        </w:rPr>
        <w:t>5.为要移除这个错误，让受苦者知道，他在听福音时所怀的盼望，将不会落空（尽管它们不会按照他幼稚的预想实现），因为在适当和可悦纳的时候，神将实现祂所有的应许，并带领那（投奔祂的）信徒走在他的道路上，直到祂使他完全得着脱离一切罪和苦难的自由。</w:t>
      </w:r>
    </w:p>
    <w:p w14:paraId="0BC47D18">
      <w:pPr>
        <w:pStyle w:val="5"/>
        <w:spacing w:after="0" w:line="333" w:lineRule="auto"/>
        <w:jc w:val="left"/>
        <w:rPr>
          <w:rFonts w:hint="eastAsia"/>
        </w:rPr>
      </w:pPr>
    </w:p>
    <w:p w14:paraId="320FA27C">
      <w:pPr>
        <w:pStyle w:val="5"/>
        <w:spacing w:after="0" w:line="333" w:lineRule="auto"/>
        <w:jc w:val="left"/>
        <w:rPr>
          <w:rFonts w:hint="eastAsia"/>
        </w:rPr>
      </w:pPr>
      <w:r>
        <w:rPr>
          <w:rFonts w:hint="eastAsia"/>
        </w:rPr>
        <w:t>But yet this felicity is brought about, not all at once, but piece and piece, and not without conflict with the enemies of our salvation, and not without use of the means appointed of God.</w:t>
      </w:r>
    </w:p>
    <w:p w14:paraId="4C3584E2">
      <w:pPr>
        <w:pStyle w:val="5"/>
        <w:spacing w:after="0" w:line="333" w:lineRule="auto"/>
        <w:jc w:val="left"/>
        <w:rPr>
          <w:rFonts w:hint="eastAsia"/>
        </w:rPr>
      </w:pPr>
      <w:r>
        <w:rPr>
          <w:rFonts w:hint="eastAsia"/>
        </w:rPr>
        <w:t>然而，这种福乐的实现，不是一蹴而就的，而是一点一点来的，并且不是没有与我们救恩的仇敌争战，也不是没有使用神所定规的方法。</w:t>
      </w:r>
    </w:p>
    <w:p w14:paraId="11138AE5">
      <w:pPr>
        <w:pStyle w:val="5"/>
        <w:spacing w:after="0" w:line="333" w:lineRule="auto"/>
        <w:jc w:val="left"/>
        <w:rPr>
          <w:rFonts w:hint="eastAsia"/>
        </w:rPr>
      </w:pPr>
    </w:p>
    <w:p w14:paraId="5170F262">
      <w:pPr>
        <w:pStyle w:val="5"/>
        <w:spacing w:after="0" w:line="333" w:lineRule="auto"/>
        <w:jc w:val="left"/>
        <w:rPr>
          <w:rFonts w:hint="eastAsia"/>
        </w:rPr>
      </w:pPr>
      <w:r>
        <w:rPr>
          <w:rFonts w:hint="eastAsia"/>
        </w:rPr>
        <w:t>Wherefore let the afflicted be exhorted to take courage unto him, as becometh a soldier of Christ, and let him go on in the ways of the Lord in hope and patience, being assured that whatsoever God hath promised, he will surely perform, in that manner, measure, order and time, and by his own appointed means as he hath set down in his holy Scriptures.</w:t>
      </w:r>
    </w:p>
    <w:p w14:paraId="4D329AF8">
      <w:pPr>
        <w:pStyle w:val="5"/>
        <w:spacing w:after="0" w:line="333" w:lineRule="auto"/>
        <w:jc w:val="left"/>
        <w:rPr>
          <w:rFonts w:hint="eastAsia"/>
        </w:rPr>
      </w:pPr>
      <w:r>
        <w:rPr>
          <w:rFonts w:hint="eastAsia"/>
        </w:rPr>
        <w:t>因此，让受苦者被劝勉，要鼓起勇气，像基督的精兵那样，并在盼望和忍耐中，继续走在主的道路上，确信凡神所应许的，祂必照着祂在圣经中所设定的方式、程度、次序和时间，并藉着祂自己所定规的方法，确实地成就。</w:t>
      </w:r>
    </w:p>
    <w:p w14:paraId="59C149CF">
      <w:pPr>
        <w:pStyle w:val="5"/>
        <w:spacing w:after="0" w:line="333" w:lineRule="auto"/>
        <w:jc w:val="left"/>
        <w:rPr>
          <w:rFonts w:hint="eastAsia"/>
        </w:rPr>
      </w:pPr>
    </w:p>
    <w:p w14:paraId="3A922F88">
      <w:pPr>
        <w:pStyle w:val="5"/>
        <w:spacing w:after="0" w:line="333" w:lineRule="auto"/>
        <w:jc w:val="left"/>
        <w:rPr>
          <w:rFonts w:hint="eastAsia"/>
        </w:rPr>
      </w:pPr>
      <w:r>
        <w:rPr>
          <w:rFonts w:hint="eastAsia"/>
        </w:rPr>
        <w:t>6.The third practical error of the afflicted in the foresaid case, is, that he doth not judge rightly of his own faith, nor of the fruits thereof: for of his own faith he judgeth no other ways than of the faith of another man, while as there is a diverse way to judge of my own faith then of another man's faith; for because I cannot reach to the internal acts of the soul of another man, therefore I must judge only by the outward effects, according to the rule that James giveth, chap. 2, ver. 10.</w:t>
      </w:r>
    </w:p>
    <w:p w14:paraId="235DD437">
      <w:pPr>
        <w:pStyle w:val="5"/>
        <w:spacing w:after="0" w:line="333" w:lineRule="auto"/>
        <w:jc w:val="left"/>
        <w:rPr>
          <w:rFonts w:hint="eastAsia"/>
        </w:rPr>
      </w:pPr>
      <w:r>
        <w:rPr>
          <w:rFonts w:hint="eastAsia"/>
        </w:rPr>
        <w:t>6.受苦者在前述情况下的第三个实践性错误是，他没有正确地判断他自己的信心，也没有正确地判断其果子：因为他判断自己的信心，与判断别人的信心没有两样，然而判断我自己的信心与别人的信心有不同的方法；因为我无法触及别人灵魂的内在活动，所以我必须只根据外在的效果来判断，按照雅各在第2章第18节所给出的规则。</w:t>
      </w:r>
    </w:p>
    <w:p w14:paraId="5D83E815">
      <w:pPr>
        <w:pStyle w:val="5"/>
        <w:spacing w:after="0" w:line="333" w:lineRule="auto"/>
        <w:jc w:val="left"/>
        <w:rPr>
          <w:rFonts w:hint="eastAsia"/>
        </w:rPr>
      </w:pPr>
    </w:p>
    <w:p w14:paraId="1558C45A">
      <w:pPr>
        <w:pStyle w:val="5"/>
        <w:spacing w:after="0" w:line="333" w:lineRule="auto"/>
        <w:jc w:val="left"/>
        <w:rPr>
          <w:rFonts w:hint="eastAsia"/>
        </w:rPr>
      </w:pPr>
      <w:r>
        <w:rPr>
          <w:rFonts w:hint="eastAsia"/>
        </w:rPr>
        <w:t>Show me thy faith without thy works, and I will show thee my faith by my works.</w:t>
      </w:r>
    </w:p>
    <w:p w14:paraId="74C0CC9B">
      <w:pPr>
        <w:pStyle w:val="5"/>
        <w:spacing w:after="0" w:line="333" w:lineRule="auto"/>
        <w:jc w:val="left"/>
        <w:rPr>
          <w:rFonts w:hint="eastAsia"/>
        </w:rPr>
      </w:pPr>
      <w:r>
        <w:rPr>
          <w:rFonts w:hint="eastAsia"/>
        </w:rPr>
        <w:t>你将你没有行为的信心指给我看，我便藉着我的行为，将我的信心指给你看。</w:t>
      </w:r>
    </w:p>
    <w:p w14:paraId="5F01BD8A">
      <w:pPr>
        <w:pStyle w:val="5"/>
        <w:spacing w:after="0" w:line="333" w:lineRule="auto"/>
        <w:jc w:val="left"/>
        <w:rPr>
          <w:rFonts w:hint="eastAsia"/>
        </w:rPr>
      </w:pPr>
    </w:p>
    <w:p w14:paraId="6687D91E">
      <w:pPr>
        <w:pStyle w:val="5"/>
        <w:spacing w:after="0" w:line="333" w:lineRule="auto"/>
        <w:jc w:val="left"/>
        <w:rPr>
          <w:rFonts w:hint="eastAsia"/>
        </w:rPr>
      </w:pPr>
      <w:r>
        <w:rPr>
          <w:rFonts w:hint="eastAsia"/>
        </w:rPr>
        <w:t>Yet of my own faith I may judge, not only by the external effects of it (which in the first closing with Christ, are not yet observable possibly) but also by the internal act of faith which the holy Spirit who knows the heart doth reveal unto me, by making me not only heartily to embrace Christ offered in the Gospel, and love him, but also can make me reflect and turn back mine eye upon his own gift and grace in me, according to that of the Apostle, 1 Cor. 2:12, we have received the Spirit of God, that we might know the things freely given to us of God.</w:t>
      </w:r>
    </w:p>
    <w:p w14:paraId="259B9E2A">
      <w:pPr>
        <w:pStyle w:val="5"/>
        <w:spacing w:after="0" w:line="333" w:lineRule="auto"/>
        <w:jc w:val="left"/>
        <w:rPr>
          <w:rFonts w:hint="eastAsia"/>
        </w:rPr>
      </w:pPr>
      <w:r>
        <w:rPr>
          <w:rFonts w:hint="eastAsia"/>
        </w:rPr>
        <w:t>然而，对于我自己的信心，我不仅可以藉着它的外在效果来判断（这在最初与基督联合时，可能还观察不到），也可以藉着信心的内在行动来判断，那知晓人心的圣灵向我启示这行动，祂不仅使我衷心地拥抱福音中所提供的基督，并爱祂，也能使我反思，将我的目光转回来看祂在我里面的恩赐和恩典，正如使徒所说（哥林多前书 2:12），我们所领受的，是出于神的灵，叫我们能知道神开恩赐给我们的事。</w:t>
      </w:r>
    </w:p>
    <w:p w14:paraId="34CF9C39">
      <w:pPr>
        <w:pStyle w:val="5"/>
        <w:spacing w:after="0" w:line="333" w:lineRule="auto"/>
        <w:jc w:val="left"/>
        <w:rPr>
          <w:rFonts w:hint="eastAsia"/>
        </w:rPr>
      </w:pPr>
    </w:p>
    <w:p w14:paraId="6FFEB2FA">
      <w:pPr>
        <w:pStyle w:val="5"/>
        <w:spacing w:after="0" w:line="333" w:lineRule="auto"/>
        <w:jc w:val="left"/>
        <w:rPr>
          <w:rFonts w:hint="eastAsia"/>
        </w:rPr>
      </w:pPr>
      <w:r>
        <w:rPr>
          <w:rFonts w:hint="eastAsia"/>
        </w:rPr>
        <w:t>Again the afflicted doth not judge rightly of his own fruits of faith, according as the truth is, and as the Lord in his Word doth judge; he should distinguish between the sincerity of the work and the perfection of it (a work may be done uprightly, and yet be imperfect) he should distinguish what is God's part in the work, from that which is wrong and corrupt, flowing from the remainder of sin in him.</w:t>
      </w:r>
    </w:p>
    <w:p w14:paraId="145EBA8C">
      <w:pPr>
        <w:pStyle w:val="5"/>
        <w:spacing w:after="0" w:line="333" w:lineRule="auto"/>
        <w:jc w:val="left"/>
        <w:rPr>
          <w:rFonts w:hint="eastAsia"/>
        </w:rPr>
      </w:pPr>
      <w:r>
        <w:rPr>
          <w:rFonts w:hint="eastAsia"/>
        </w:rPr>
        <w:t>再者，受苦者没有按照事实，以及主在祂话语中的判断，来正确地判断他自己信心的果子；他应当区分工作的真诚和它的完全（一个工作可以做得正直，但仍不完全）；他应当区分工作中属于神的部分，和那错误败坏、源于他里面罪的残余的部分。</w:t>
      </w:r>
    </w:p>
    <w:p w14:paraId="66F0E528">
      <w:pPr>
        <w:pStyle w:val="5"/>
        <w:spacing w:after="0" w:line="333" w:lineRule="auto"/>
        <w:jc w:val="left"/>
        <w:rPr>
          <w:rFonts w:hint="eastAsia"/>
        </w:rPr>
      </w:pPr>
    </w:p>
    <w:p w14:paraId="54483B66">
      <w:pPr>
        <w:pStyle w:val="5"/>
        <w:spacing w:after="0" w:line="333" w:lineRule="auto"/>
        <w:jc w:val="left"/>
        <w:rPr>
          <w:rFonts w:hint="eastAsia"/>
        </w:rPr>
      </w:pPr>
      <w:r>
        <w:rPr>
          <w:rFonts w:hint="eastAsia"/>
        </w:rPr>
        <w:t>These things he doth confound, and doth so fix his eyes upon the defects and imperfection of his work, that he seeth nothing but what is wrong, when it is his duty both to observe what is wrong, that he may be humbled, and cast away all confidence in his work, and to observe also what is good and right in his work, proceeding from the grace of God in him, and so praise and thank God for it in Christ, who will not quench the smoking flax, Isa. 42:3.</w:t>
      </w:r>
    </w:p>
    <w:p w14:paraId="21B0C702">
      <w:pPr>
        <w:pStyle w:val="5"/>
        <w:spacing w:after="0" w:line="333" w:lineRule="auto"/>
        <w:jc w:val="left"/>
        <w:rPr>
          <w:rFonts w:hint="eastAsia"/>
        </w:rPr>
      </w:pPr>
      <w:r>
        <w:rPr>
          <w:rFonts w:hint="eastAsia"/>
        </w:rPr>
        <w:t>他将这些事混淆了，并且如此定睛于他工作中的缺点和不完美，以至于他只看见错谬之处，然而他的本分是，既要观察错谬之处，以便他能降卑，并抛弃一切对自己工作的信靠，也要观察他工作中那出于神在他里面恩典的美好和正确之处，并因此在基督里为之赞美和感谢神，祂不熄灭那将残的灯火（以赛亚书 42:3）。</w:t>
      </w:r>
    </w:p>
    <w:p w14:paraId="1852C092">
      <w:pPr>
        <w:pStyle w:val="5"/>
        <w:spacing w:after="0" w:line="333" w:lineRule="auto"/>
        <w:jc w:val="left"/>
        <w:rPr>
          <w:rFonts w:hint="eastAsia"/>
        </w:rPr>
      </w:pPr>
    </w:p>
    <w:p w14:paraId="54B3F8E8">
      <w:pPr>
        <w:pStyle w:val="5"/>
        <w:spacing w:after="0" w:line="333" w:lineRule="auto"/>
        <w:jc w:val="left"/>
        <w:rPr>
          <w:rFonts w:hint="eastAsia"/>
        </w:rPr>
      </w:pPr>
      <w:r>
        <w:rPr>
          <w:rFonts w:hint="eastAsia"/>
        </w:rPr>
        <w:t>7.For remedy therefore of this error, let the afflicted, first, look upon the acts of his faith both internal and external, both on the elicit acts of faith and the imperate acts (as they are called in the Schools) and let him judge of both according to what is right and equitable, that whatsoever be the measure of new obedience, it may be differenced from the mixture of infirmity, defects, or corruption.</w:t>
      </w:r>
    </w:p>
    <w:p w14:paraId="7428E85B">
      <w:pPr>
        <w:pStyle w:val="5"/>
        <w:spacing w:after="0" w:line="333" w:lineRule="auto"/>
        <w:jc w:val="left"/>
        <w:rPr>
          <w:rFonts w:hint="eastAsia"/>
        </w:rPr>
      </w:pPr>
      <w:r>
        <w:rPr>
          <w:rFonts w:hint="eastAsia"/>
        </w:rPr>
        <w:t>7.因此，为要补救这个错误，让受苦者，首先，察看他信心的内在和外在行为，即（经院学者所称的）信心的直接行为和信心所支配的行为，并让他根据公义和公平来判断这两者，以便无论新顺服的程度如何，都能与软弱、缺点或败坏的混杂区别开来。</w:t>
      </w:r>
    </w:p>
    <w:p w14:paraId="5AF723A6">
      <w:pPr>
        <w:pStyle w:val="5"/>
        <w:spacing w:after="0" w:line="333" w:lineRule="auto"/>
        <w:jc w:val="left"/>
        <w:rPr>
          <w:rFonts w:hint="eastAsia"/>
        </w:rPr>
      </w:pPr>
    </w:p>
    <w:p w14:paraId="773F8852">
      <w:pPr>
        <w:pStyle w:val="5"/>
        <w:spacing w:after="0" w:line="333" w:lineRule="auto"/>
        <w:jc w:val="left"/>
        <w:rPr>
          <w:rFonts w:hint="eastAsia"/>
        </w:rPr>
      </w:pPr>
      <w:r>
        <w:rPr>
          <w:rFonts w:hint="eastAsia"/>
        </w:rPr>
        <w:t>And let him not judge of his work according to the suggestions and calumnies of Satan, who always condemneth so far as he can, what is good in God's children; or if he cannot condemn it, doth labor to have it abused.</w:t>
      </w:r>
    </w:p>
    <w:p w14:paraId="50E3552D">
      <w:pPr>
        <w:pStyle w:val="5"/>
        <w:spacing w:after="0" w:line="333" w:lineRule="auto"/>
        <w:jc w:val="left"/>
        <w:rPr>
          <w:rFonts w:hint="eastAsia"/>
        </w:rPr>
      </w:pPr>
      <w:r>
        <w:rPr>
          <w:rFonts w:hint="eastAsia"/>
        </w:rPr>
        <w:t>让他不要根据撒但的暗示和毁谤来判断他的工作，撒但总是尽其所能地谴责神儿女里面的良善；或者如果它不能谴责，就竭力使其被滥用。</w:t>
      </w:r>
    </w:p>
    <w:p w14:paraId="412092C6">
      <w:pPr>
        <w:pStyle w:val="5"/>
        <w:spacing w:after="0" w:line="333" w:lineRule="auto"/>
        <w:jc w:val="left"/>
        <w:rPr>
          <w:rFonts w:hint="eastAsia"/>
        </w:rPr>
      </w:pPr>
    </w:p>
    <w:p w14:paraId="502956F7">
      <w:pPr>
        <w:pStyle w:val="5"/>
        <w:spacing w:after="0" w:line="333" w:lineRule="auto"/>
        <w:jc w:val="left"/>
        <w:rPr>
          <w:rFonts w:hint="eastAsia"/>
        </w:rPr>
      </w:pPr>
      <w:r>
        <w:rPr>
          <w:rFonts w:hint="eastAsia"/>
        </w:rPr>
        <w:t>Secondly, let the afflicted observe the due order both in doing his duties and in judging thereof: for of necessity he must, first, put forth an act of faith and love on Christ, before he can pass judgment on it, and let him first do the work commanded to the believer, and then pass sentence, that he may be strengthened to do more duties, and so to present them to God to be washen, accepted and amended in his following service.</w:t>
      </w:r>
    </w:p>
    <w:p w14:paraId="13D39144">
      <w:pPr>
        <w:pStyle w:val="5"/>
        <w:spacing w:after="0" w:line="333" w:lineRule="auto"/>
        <w:jc w:val="left"/>
        <w:rPr>
          <w:rFonts w:hint="eastAsia"/>
        </w:rPr>
      </w:pPr>
      <w:r>
        <w:rPr>
          <w:rFonts w:hint="eastAsia"/>
        </w:rPr>
        <w:t>第二，让受苦者在履行他的本分和判断这些本分时，都遵守适当的次序：因为他必须，首先，对基督发出信心和爱的行动，然后才能对其作出判断，让他先做那命令信徒去行的工作，然后下判断，以便他能被加力去履行更多的本分，并如此将它们呈献给神，在祂接下来的侍奉中被洗净、悦纳和修正。</w:t>
      </w:r>
    </w:p>
    <w:p w14:paraId="2171E118">
      <w:pPr>
        <w:pStyle w:val="5"/>
        <w:spacing w:after="0" w:line="333" w:lineRule="auto"/>
        <w:jc w:val="left"/>
        <w:rPr>
          <w:rFonts w:hint="eastAsia"/>
        </w:rPr>
      </w:pPr>
    </w:p>
    <w:p w14:paraId="6144F81E">
      <w:pPr>
        <w:pStyle w:val="5"/>
        <w:spacing w:after="0" w:line="333" w:lineRule="auto"/>
        <w:jc w:val="left"/>
        <w:rPr>
          <w:rFonts w:hint="eastAsia"/>
        </w:rPr>
      </w:pPr>
      <w:r>
        <w:rPr>
          <w:rFonts w:hint="eastAsia"/>
        </w:rPr>
        <w:t>Thirdly, let him carefully look unto the end which he should propose to himself in judging of his acts of faith and obedience: for the end of judging ourselves and our works, should be to confirm our faith in Christ, when we find anything done according to the rule, and to fly to Christ for pardon and grace if we conceive all is wrong after we have examined matters.</w:t>
      </w:r>
    </w:p>
    <w:p w14:paraId="4885747D">
      <w:pPr>
        <w:pStyle w:val="5"/>
        <w:spacing w:after="0" w:line="333" w:lineRule="auto"/>
        <w:jc w:val="left"/>
        <w:rPr>
          <w:rFonts w:hint="eastAsia"/>
        </w:rPr>
      </w:pPr>
      <w:r>
        <w:rPr>
          <w:rFonts w:hint="eastAsia"/>
        </w:rPr>
        <w:t>第三，让他仔细察看他在判断自己信心和顺服行为时应当为自己设定的目的：因为判断我们自己和我们工作的目的，应当是，当我们发现有任何事是照着规则行的，就坚固我们在基督里的信心，而如果我们审视之后认为一切都是错的，就投奔基督寻求赦免和恩典。</w:t>
      </w:r>
    </w:p>
    <w:p w14:paraId="1F54B0C3">
      <w:pPr>
        <w:pStyle w:val="5"/>
        <w:spacing w:after="0" w:line="333" w:lineRule="auto"/>
        <w:jc w:val="left"/>
        <w:rPr>
          <w:rFonts w:hint="eastAsia"/>
        </w:rPr>
      </w:pPr>
    </w:p>
    <w:p w14:paraId="5DA65601">
      <w:pPr>
        <w:pStyle w:val="5"/>
        <w:spacing w:after="0" w:line="333" w:lineRule="auto"/>
        <w:jc w:val="left"/>
        <w:rPr>
          <w:rFonts w:hint="eastAsia"/>
        </w:rPr>
      </w:pPr>
      <w:r>
        <w:rPr>
          <w:rFonts w:hint="eastAsia"/>
        </w:rPr>
        <w:t>6. The fourth practical error, is, that the afflicted first suffereth his faith to be wounded and weakened by Satan's temptation, and then to be drawn forth to the field to give a proof of the strength of his faith in some difficile duty, before the wound of faith be bound up or healed; for, it is a great disadvantage to enter the lists with Satan about the fruits of faith, whether they be sincere or not, when faith is wounded, yea, fainteth, and is brought in question whether it be true faith or not.</w:t>
      </w:r>
    </w:p>
    <w:p w14:paraId="229758C3">
      <w:pPr>
        <w:pStyle w:val="5"/>
        <w:spacing w:after="0" w:line="333" w:lineRule="auto"/>
        <w:jc w:val="left"/>
        <w:rPr>
          <w:rFonts w:hint="eastAsia"/>
        </w:rPr>
      </w:pPr>
      <w:r>
        <w:rPr>
          <w:rFonts w:hint="eastAsia"/>
        </w:rPr>
        <w:t>8. 第四个实践性错误是，受苦者首先容让他的信心被撒但的试探所伤害和削弱，然后在信心的伤口被包扎或治愈之前，就被拉到战场上，在某个艰难的本分中证明他信心的力量；因为，当信心受伤，是的，发昏，并被质疑其是否是真信心时，就与撒但进入关于信心果子是否真诚的争论，是极大的不利。</w:t>
      </w:r>
    </w:p>
    <w:p w14:paraId="5F6F0DCF">
      <w:pPr>
        <w:pStyle w:val="5"/>
        <w:spacing w:after="0" w:line="333" w:lineRule="auto"/>
        <w:jc w:val="left"/>
        <w:rPr>
          <w:rFonts w:hint="eastAsia"/>
        </w:rPr>
      </w:pPr>
    </w:p>
    <w:p w14:paraId="7C43749A">
      <w:pPr>
        <w:pStyle w:val="5"/>
        <w:spacing w:after="0" w:line="333" w:lineRule="auto"/>
        <w:jc w:val="left"/>
        <w:rPr>
          <w:rFonts w:hint="eastAsia"/>
        </w:rPr>
      </w:pPr>
      <w:r>
        <w:rPr>
          <w:rFonts w:hint="eastAsia"/>
        </w:rPr>
        <w:t>Now this is a special stratagem and wile of Satan, by whatsoever mean he can to hurt the faith of God's children, that he may by that mar communion-keeping with God, and cut off, if he can, the conduit whereby the power of Christ is conveyed to the believer for making him give acceptable obedience unto God.</w:t>
      </w:r>
    </w:p>
    <w:p w14:paraId="0E5EC3A8">
      <w:pPr>
        <w:pStyle w:val="5"/>
        <w:spacing w:after="0" w:line="333" w:lineRule="auto"/>
        <w:jc w:val="left"/>
        <w:rPr>
          <w:rFonts w:hint="eastAsia"/>
        </w:rPr>
      </w:pPr>
      <w:r>
        <w:rPr>
          <w:rFonts w:hint="eastAsia"/>
        </w:rPr>
        <w:t>现在，这是撒但的一个特殊策略和诡计，用尽一切方法伤害神儿女的信心，以便他能藉此破坏与神的相交，如果可能的话，切断那将基督的能力输送给信徒，使他能向神献上可蒙悦纳的顺服的管道。</w:t>
      </w:r>
    </w:p>
    <w:p w14:paraId="2FAFA2C9">
      <w:pPr>
        <w:pStyle w:val="5"/>
        <w:spacing w:after="0" w:line="333" w:lineRule="auto"/>
        <w:jc w:val="left"/>
        <w:rPr>
          <w:rFonts w:hint="eastAsia"/>
        </w:rPr>
      </w:pPr>
    </w:p>
    <w:p w14:paraId="1FF1D2A9">
      <w:pPr>
        <w:pStyle w:val="5"/>
        <w:spacing w:after="0" w:line="333" w:lineRule="auto"/>
        <w:jc w:val="left"/>
        <w:rPr>
          <w:rFonts w:hint="eastAsia"/>
        </w:rPr>
      </w:pPr>
      <w:r>
        <w:rPr>
          <w:rFonts w:hint="eastAsia"/>
        </w:rPr>
        <w:t>And certainly, it is no less difficile, when faith is wrested, and for a time out of joint, to set about acceptable service, then it is to make a man to set upon his work when his arms are out of joint.</w:t>
      </w:r>
    </w:p>
    <w:p w14:paraId="149518B6">
      <w:pPr>
        <w:pStyle w:val="5"/>
        <w:spacing w:after="0" w:line="333" w:lineRule="auto"/>
        <w:jc w:val="left"/>
        <w:rPr>
          <w:rFonts w:hint="eastAsia"/>
        </w:rPr>
      </w:pPr>
      <w:r>
        <w:rPr>
          <w:rFonts w:hint="eastAsia"/>
        </w:rPr>
        <w:t>并且，当信心被扭曲，暂时脱臼时，要着手于可蒙悦纳的服事，其困难程度，无疑不亚于让一个手臂脱臼的人开始工作。</w:t>
      </w:r>
    </w:p>
    <w:p w14:paraId="6E1682A9">
      <w:pPr>
        <w:pStyle w:val="5"/>
        <w:spacing w:after="0" w:line="333" w:lineRule="auto"/>
        <w:jc w:val="left"/>
        <w:rPr>
          <w:rFonts w:hint="eastAsia"/>
        </w:rPr>
      </w:pPr>
    </w:p>
    <w:p w14:paraId="35C2C4B8">
      <w:pPr>
        <w:pStyle w:val="5"/>
        <w:spacing w:after="0" w:line="333" w:lineRule="auto"/>
        <w:jc w:val="left"/>
        <w:rPr>
          <w:rFonts w:hint="eastAsia"/>
        </w:rPr>
      </w:pPr>
      <w:r>
        <w:rPr>
          <w:rFonts w:hint="eastAsia"/>
        </w:rPr>
        <w:t>Therefore, for remedy of this error, let the afflicted, so soon as he findeth his faith wounded, incontinent set himself down before God humbly, and acknowledge his foolishness, want of watching, unworthiness and inability, either to know how he hath grieved God's Spirit, and made open a door for the Tempter to fall in upon him, or to repent the sins which he knoweth might have provoked God so to exercise him; and next, let him look unto God in Christ reconciling the world to himself, and lay hold on the horns of the altar, on the throne of grace for strengthening his faith, that he may find help for the present need, and thereafter also to walk more wisely: for, this is the counsel which Christ doth give to the corrupt Church of Sardis, Rev. 3:2.</w:t>
      </w:r>
    </w:p>
    <w:p w14:paraId="136739DD">
      <w:pPr>
        <w:pStyle w:val="5"/>
        <w:spacing w:after="0" w:line="333" w:lineRule="auto"/>
        <w:jc w:val="left"/>
        <w:rPr>
          <w:rFonts w:hint="eastAsia"/>
        </w:rPr>
      </w:pPr>
      <w:r>
        <w:rPr>
          <w:rFonts w:hint="eastAsia"/>
        </w:rPr>
        <w:t>因此，为补救这个错误，让受苦者，一旦发现他的信心受伤，立刻谦卑地坐在神面前，承认他的愚蠢、缺乏警醒、不配和无能，既不能知道他是如何使神的灵担忧，并为试探者打开了侵入他的门，也不能悔改他所知道的可能激怒神如此操练他的罪；其次，让他仰望在基督里使世人与自己和好的神，并抓住祭坛的角，抓住施恩的宝座来坚固他的信心，以便他能为当前的需要找到帮助，并且此后也能更智慧地行事：因为，这是基督给那败坏的撒狄教会的忠告（启示录 3:2）。</w:t>
      </w:r>
    </w:p>
    <w:p w14:paraId="296E0076">
      <w:pPr>
        <w:pStyle w:val="5"/>
        <w:spacing w:after="0" w:line="333" w:lineRule="auto"/>
        <w:jc w:val="left"/>
        <w:rPr>
          <w:rFonts w:hint="eastAsia"/>
        </w:rPr>
      </w:pPr>
    </w:p>
    <w:p w14:paraId="5340101C">
      <w:pPr>
        <w:pStyle w:val="5"/>
        <w:spacing w:after="0" w:line="333" w:lineRule="auto"/>
        <w:jc w:val="left"/>
        <w:rPr>
          <w:rFonts w:hint="eastAsia"/>
        </w:rPr>
      </w:pPr>
      <w:r>
        <w:rPr>
          <w:rFonts w:hint="eastAsia"/>
        </w:rPr>
        <w:t>Strengthen the thing which remaineth and is ready to die.</w:t>
      </w:r>
    </w:p>
    <w:p w14:paraId="4C474C8C">
      <w:pPr>
        <w:pStyle w:val="5"/>
        <w:spacing w:after="0" w:line="333" w:lineRule="auto"/>
        <w:jc w:val="left"/>
        <w:rPr>
          <w:rFonts w:hint="eastAsia"/>
        </w:rPr>
      </w:pPr>
      <w:r>
        <w:rPr>
          <w:rFonts w:hint="eastAsia"/>
        </w:rPr>
        <w:t>你要坚固那剩下将要衰微的。</w:t>
      </w:r>
    </w:p>
    <w:p w14:paraId="5E986FE4">
      <w:pPr>
        <w:pStyle w:val="5"/>
        <w:spacing w:after="0" w:line="333" w:lineRule="auto"/>
        <w:jc w:val="left"/>
        <w:rPr>
          <w:rFonts w:hint="eastAsia"/>
        </w:rPr>
      </w:pPr>
    </w:p>
    <w:p w14:paraId="427B462D">
      <w:pPr>
        <w:pStyle w:val="5"/>
        <w:spacing w:after="0" w:line="333" w:lineRule="auto"/>
        <w:jc w:val="left"/>
        <w:rPr>
          <w:rFonts w:hint="eastAsia"/>
        </w:rPr>
      </w:pPr>
      <w:r>
        <w:rPr>
          <w:rFonts w:hint="eastAsia"/>
        </w:rPr>
        <w:t>Thus may the afflicted recover strength of faith and ability to resist Satan, and furniture for bringing forth unquestionable fruits of faith.</w:t>
      </w:r>
    </w:p>
    <w:p w14:paraId="3AC500E3">
      <w:pPr>
        <w:pStyle w:val="5"/>
        <w:spacing w:after="0" w:line="333" w:lineRule="auto"/>
        <w:jc w:val="left"/>
        <w:rPr>
          <w:rFonts w:hint="eastAsia"/>
        </w:rPr>
        <w:sectPr>
          <w:pgSz w:w="12240" w:h="15840"/>
          <w:pgMar w:top="1440" w:right="1440" w:bottom="280" w:left="1440" w:header="720" w:footer="720" w:gutter="0"/>
          <w:cols w:space="720" w:num="1"/>
        </w:sectPr>
      </w:pPr>
      <w:r>
        <w:rPr>
          <w:rFonts w:hint="eastAsia"/>
        </w:rPr>
        <w:t>如此，受苦者可以恢复信心的力量和抵挡撒但的能力，并得着装备，结出无可置疑的信心果子。</w:t>
      </w:r>
    </w:p>
    <w:p w14:paraId="493BEBDF">
      <w:pPr>
        <w:pStyle w:val="4"/>
        <w:bidi w:val="0"/>
        <w:rPr>
          <w:rFonts w:hint="eastAsia"/>
        </w:rPr>
      </w:pPr>
      <w:bookmarkStart w:id="9" w:name="13. CHAP. II. - Wherein the regenerate m"/>
      <w:bookmarkEnd w:id="9"/>
      <w:bookmarkStart w:id="10" w:name="_bookmark13"/>
      <w:bookmarkEnd w:id="10"/>
      <w:bookmarkStart w:id="11" w:name="_bookmark19"/>
      <w:bookmarkEnd w:id="11"/>
      <w:bookmarkStart w:id="12" w:name="19. CHAP. VIII. - Wherein the regenerate"/>
      <w:bookmarkEnd w:id="12"/>
      <w:r>
        <w:rPr>
          <w:rFonts w:hint="eastAsia"/>
        </w:rPr>
        <w:t>CHAP. VIII. - Wherein the regenerate man's doubt, whether he be in the state of grace, arising from his unquietness of spirit, is answered.</w:t>
      </w:r>
    </w:p>
    <w:p w14:paraId="32ED0453">
      <w:pPr>
        <w:pStyle w:val="4"/>
        <w:bidi w:val="0"/>
        <w:rPr>
          <w:rFonts w:hint="eastAsia"/>
        </w:rPr>
      </w:pPr>
      <w:r>
        <w:rPr>
          <w:rFonts w:hint="eastAsia"/>
        </w:rPr>
        <w:t>第八章 - 解答重生之人因灵里不安而怀疑自己是否处于恩典状态的问题。</w:t>
      </w:r>
    </w:p>
    <w:p w14:paraId="0A6E402E">
      <w:pPr>
        <w:pStyle w:val="5"/>
        <w:spacing w:before="213"/>
        <w:ind w:left="0" w:right="0" w:firstLine="0"/>
        <w:jc w:val="left"/>
        <w:rPr>
          <w:rFonts w:hint="eastAsia"/>
          <w:w w:val="90"/>
        </w:rPr>
      </w:pPr>
    </w:p>
    <w:p w14:paraId="41F5C26F">
      <w:pPr>
        <w:pStyle w:val="5"/>
        <w:spacing w:before="213"/>
        <w:ind w:left="0" w:right="0" w:firstLine="0"/>
        <w:jc w:val="left"/>
        <w:rPr>
          <w:rFonts w:hint="eastAsia"/>
          <w:w w:val="90"/>
        </w:rPr>
      </w:pPr>
      <w:r>
        <w:rPr>
          <w:rFonts w:hint="eastAsia"/>
          <w:w w:val="90"/>
        </w:rPr>
        <w:t>THIS CASE IS INCIDENT to many dear children of God, and may befall Champions in time of sad affliction, as we see in the Prophet, Psal. 42:11, and 43:5, why art thou cast down, O my soul?</w:t>
      </w:r>
    </w:p>
    <w:p w14:paraId="314FB190">
      <w:pPr>
        <w:pStyle w:val="5"/>
        <w:spacing w:before="213"/>
        <w:ind w:left="0" w:right="0" w:firstLine="0"/>
        <w:jc w:val="left"/>
        <w:rPr>
          <w:rFonts w:hint="eastAsia"/>
          <w:w w:val="90"/>
        </w:rPr>
      </w:pPr>
      <w:r>
        <w:rPr>
          <w:rFonts w:hint="eastAsia"/>
          <w:w w:val="90"/>
        </w:rPr>
        <w:t>这种情况临到许多神亲爱的儿女，在悲伤的苦难时期，即使是刚强者也会遇到，正如我们在先知身上所见（诗篇 42:11 和 43:5）：“我的心哪，你为何忧闷？”</w:t>
      </w:r>
    </w:p>
    <w:p w14:paraId="43041D91">
      <w:pPr>
        <w:pStyle w:val="5"/>
        <w:spacing w:before="213"/>
        <w:ind w:left="0" w:right="0" w:firstLine="0"/>
        <w:jc w:val="left"/>
        <w:rPr>
          <w:rFonts w:hint="eastAsia"/>
          <w:w w:val="90"/>
        </w:rPr>
      </w:pPr>
    </w:p>
    <w:p w14:paraId="1B0D6C97">
      <w:pPr>
        <w:pStyle w:val="5"/>
        <w:spacing w:before="213"/>
        <w:ind w:left="0" w:right="0" w:firstLine="0"/>
        <w:jc w:val="left"/>
        <w:rPr>
          <w:rFonts w:hint="eastAsia"/>
          <w:w w:val="90"/>
        </w:rPr>
      </w:pPr>
      <w:r>
        <w:rPr>
          <w:rFonts w:hint="eastAsia"/>
          <w:w w:val="90"/>
        </w:rPr>
        <w:t>And why art thou disquieted within me?</w:t>
      </w:r>
    </w:p>
    <w:p w14:paraId="48F5997E">
      <w:pPr>
        <w:pStyle w:val="5"/>
        <w:spacing w:before="213"/>
        <w:ind w:left="0" w:right="0" w:firstLine="0"/>
        <w:jc w:val="left"/>
        <w:rPr>
          <w:rFonts w:hint="eastAsia"/>
          <w:w w:val="90"/>
        </w:rPr>
      </w:pPr>
      <w:r>
        <w:rPr>
          <w:rFonts w:hint="eastAsia"/>
          <w:w w:val="90"/>
        </w:rPr>
        <w:t>为何在我里面烦躁？</w:t>
      </w:r>
    </w:p>
    <w:p w14:paraId="2DA94B9E">
      <w:pPr>
        <w:pStyle w:val="5"/>
        <w:spacing w:before="213"/>
        <w:ind w:left="0" w:right="0" w:firstLine="0"/>
        <w:jc w:val="left"/>
        <w:rPr>
          <w:rFonts w:hint="eastAsia"/>
          <w:w w:val="90"/>
        </w:rPr>
      </w:pPr>
    </w:p>
    <w:p w14:paraId="3829F818">
      <w:pPr>
        <w:pStyle w:val="5"/>
        <w:spacing w:before="213"/>
        <w:ind w:left="0" w:right="0" w:firstLine="0"/>
        <w:jc w:val="left"/>
        <w:rPr>
          <w:rFonts w:hint="eastAsia"/>
          <w:w w:val="90"/>
        </w:rPr>
      </w:pPr>
      <w:r>
        <w:rPr>
          <w:rFonts w:hint="eastAsia"/>
          <w:w w:val="90"/>
        </w:rPr>
        <w:t>But even in time of outward prosperity, or when no great affliction bodily lieth on, many, who in the sense of their sinfulness have fled to Jesus Christ, and have taken his yoke upon them, are troubled with doubting’s, whether they be of the number of true believers, whether they have rightly come unto Christ, whether they have been well accepted of him; and for their doubting they can give no other reason, save this, I cannot be quiet, nor rest in assurance, that I am in the state of grace; if they be interrogate, what they think of the evident signs of their regeneration which have been and are to be seen in their conversation since they began in earnest to seek the face of God in Christ?</w:t>
      </w:r>
    </w:p>
    <w:p w14:paraId="34A9D9F5">
      <w:pPr>
        <w:pStyle w:val="5"/>
        <w:spacing w:before="213"/>
        <w:ind w:left="0" w:right="0" w:firstLine="0"/>
        <w:jc w:val="left"/>
        <w:rPr>
          <w:rFonts w:hint="eastAsia"/>
          <w:w w:val="90"/>
        </w:rPr>
      </w:pPr>
      <w:r>
        <w:rPr>
          <w:rFonts w:hint="eastAsia"/>
          <w:w w:val="90"/>
        </w:rPr>
        <w:t>但即使在外在亨通之时，或当身体没有遭受重大苦难时，许多因感到自己的罪而投奔耶稣基督，并负起祂的轭的人，仍因怀疑而困扰，怀疑自己是否是真信徒，是否正确地来到基督面前，是否被祂悦纳；他们为自己的怀疑所能给出的理由无非是这个：“我无法安静，也无法安息于我处于恩典状态的确据中”；如果被问及，他们如何看待自己重生的明显记号——这些记号自从他们开始认真地在基督里寻求神的面以来，过去和现在都可以在他们的品行中看到？</w:t>
      </w:r>
    </w:p>
    <w:p w14:paraId="37C9125F">
      <w:pPr>
        <w:pStyle w:val="5"/>
        <w:spacing w:before="213"/>
        <w:ind w:left="0" w:right="0" w:firstLine="0"/>
        <w:jc w:val="left"/>
        <w:rPr>
          <w:rFonts w:hint="eastAsia"/>
          <w:w w:val="90"/>
        </w:rPr>
      </w:pPr>
    </w:p>
    <w:p w14:paraId="357AE00B">
      <w:pPr>
        <w:pStyle w:val="5"/>
        <w:spacing w:before="213"/>
        <w:ind w:left="0" w:right="0" w:firstLine="0"/>
        <w:jc w:val="left"/>
        <w:rPr>
          <w:rFonts w:hint="eastAsia"/>
          <w:w w:val="90"/>
        </w:rPr>
      </w:pPr>
      <w:r>
        <w:rPr>
          <w:rFonts w:hint="eastAsia"/>
          <w:w w:val="90"/>
        </w:rPr>
        <w:t>They will possibly not altogether deny God's work in them; but yet dare not lean weight upon these signs, because they do find these signs also brought in question, whether they have been or are kindly and sincere; mean time they are about to do that which is acceptable to God in the course of their calling, albeit with more heaviness and less alacrity then becometh persons reconciled to God in Christ.</w:t>
      </w:r>
    </w:p>
    <w:p w14:paraId="69FD5A00">
      <w:pPr>
        <w:pStyle w:val="5"/>
        <w:spacing w:before="213"/>
        <w:ind w:left="0" w:right="0" w:firstLine="0"/>
        <w:jc w:val="left"/>
        <w:rPr>
          <w:rFonts w:hint="eastAsia"/>
          <w:w w:val="90"/>
        </w:rPr>
      </w:pPr>
      <w:r>
        <w:rPr>
          <w:rFonts w:hint="eastAsia"/>
          <w:w w:val="90"/>
        </w:rPr>
        <w:t>他们可能不会完全否认神在他们里面的工作；但他们不敢将分量放在这些记号上，因为他们发现这些记号本身也受到质疑，怀疑它们过去和现在是否是真诚自然的；与此同时，他们在自己的呼召中正行着神所悦纳的事，尽管带着比那些在基督里与神和好之人所应有的更多的沉重和更少的敏捷。</w:t>
      </w:r>
    </w:p>
    <w:p w14:paraId="22D17F30">
      <w:pPr>
        <w:pStyle w:val="5"/>
        <w:spacing w:before="213"/>
        <w:ind w:left="0" w:right="0" w:firstLine="0"/>
        <w:jc w:val="left"/>
        <w:rPr>
          <w:rFonts w:hint="eastAsia"/>
          <w:w w:val="90"/>
        </w:rPr>
      </w:pPr>
    </w:p>
    <w:p w14:paraId="61569F69">
      <w:pPr>
        <w:pStyle w:val="5"/>
        <w:spacing w:before="213"/>
        <w:ind w:left="0" w:right="0" w:firstLine="0"/>
        <w:jc w:val="left"/>
        <w:rPr>
          <w:rFonts w:hint="eastAsia"/>
          <w:w w:val="90"/>
        </w:rPr>
      </w:pPr>
      <w:r>
        <w:rPr>
          <w:rFonts w:hint="eastAsia"/>
          <w:w w:val="90"/>
        </w:rPr>
        <w:t>2.This disease will be found complicate and made up of more mistakes and errors then one: and therefore is to be the more narrowly considered: because it is no small hindrance of a comfortable Christian conversation, which God doth allow on his children; for in the party troubled with unquietness, we presuppone, 1. There is a serious sense of sin, and purpose to do better.</w:t>
      </w:r>
    </w:p>
    <w:p w14:paraId="362D21FC">
      <w:pPr>
        <w:pStyle w:val="5"/>
        <w:spacing w:before="213"/>
        <w:ind w:left="0" w:right="0" w:firstLine="0"/>
        <w:jc w:val="left"/>
        <w:rPr>
          <w:rFonts w:hint="eastAsia"/>
          <w:w w:val="90"/>
        </w:rPr>
      </w:pPr>
      <w:r>
        <w:rPr>
          <w:rFonts w:hint="eastAsia"/>
          <w:w w:val="90"/>
        </w:rPr>
        <w:t>2.这种病症将会被发现是复杂的，由不止一个错误和谬误构成：因此需要更仔细地审视：因为它对于一个舒适的基督徒生活方式，即神所允许祂儿女拥有的，是一个不小的阻碍；因为在那个因不安而困扰的人身上，我们预设，1. 有对罪的认真感觉，和做得更好的意愿。</w:t>
      </w:r>
    </w:p>
    <w:p w14:paraId="1D2CA200">
      <w:pPr>
        <w:pStyle w:val="5"/>
        <w:spacing w:before="213"/>
        <w:ind w:left="0" w:right="0" w:firstLine="0"/>
        <w:jc w:val="left"/>
        <w:rPr>
          <w:rFonts w:hint="eastAsia"/>
          <w:w w:val="90"/>
        </w:rPr>
      </w:pPr>
    </w:p>
    <w:p w14:paraId="455D9424">
      <w:pPr>
        <w:pStyle w:val="5"/>
        <w:spacing w:before="213"/>
        <w:ind w:left="0" w:right="0" w:firstLine="0"/>
        <w:jc w:val="left"/>
        <w:rPr>
          <w:rFonts w:hint="eastAsia"/>
          <w:w w:val="90"/>
        </w:rPr>
      </w:pPr>
      <w:r>
        <w:rPr>
          <w:rFonts w:hint="eastAsia"/>
          <w:w w:val="90"/>
        </w:rPr>
        <w:t>2. An unfeigned embracing of the covenant of grace and reconciliation in Christ Jesus.</w:t>
      </w:r>
    </w:p>
    <w:p w14:paraId="3A31D044">
      <w:pPr>
        <w:pStyle w:val="5"/>
        <w:spacing w:before="213"/>
        <w:ind w:left="0" w:right="0" w:firstLine="0"/>
        <w:jc w:val="left"/>
        <w:rPr>
          <w:rFonts w:hint="eastAsia"/>
          <w:w w:val="90"/>
        </w:rPr>
      </w:pPr>
      <w:r>
        <w:rPr>
          <w:rFonts w:hint="eastAsia"/>
          <w:w w:val="90"/>
        </w:rPr>
        <w:t>2. 真诚地拥抱在基督耶稣里的恩典与和好之约。</w:t>
      </w:r>
    </w:p>
    <w:p w14:paraId="0A00E61A">
      <w:pPr>
        <w:pStyle w:val="5"/>
        <w:spacing w:before="213"/>
        <w:ind w:left="0" w:right="0" w:firstLine="0"/>
        <w:jc w:val="left"/>
        <w:rPr>
          <w:rFonts w:hint="eastAsia"/>
          <w:w w:val="90"/>
        </w:rPr>
      </w:pPr>
    </w:p>
    <w:p w14:paraId="3FE96381">
      <w:pPr>
        <w:pStyle w:val="5"/>
        <w:spacing w:before="213"/>
        <w:ind w:left="0" w:right="0" w:firstLine="0"/>
        <w:jc w:val="left"/>
        <w:rPr>
          <w:rFonts w:hint="eastAsia"/>
          <w:w w:val="90"/>
        </w:rPr>
      </w:pPr>
      <w:r>
        <w:rPr>
          <w:rFonts w:hint="eastAsia"/>
          <w:w w:val="90"/>
        </w:rPr>
        <w:t>And, 3. an honest, though weak, endeavor to bring forth the fruits of new obedience: and yet notwithstanding the person is not quiet, but walketh heavily and is discouraged, by reason of his uncertainty, whether he be in the state of grace or not: yea, he is cast down and disquieted, because he is disquieted, and cannot get a reasonable answer from his conscience when he asketh of it, why are thou cast down and disquieted within me?</w:t>
      </w:r>
    </w:p>
    <w:p w14:paraId="594996BB">
      <w:pPr>
        <w:pStyle w:val="5"/>
        <w:spacing w:before="213"/>
        <w:ind w:left="0" w:right="0" w:firstLine="0"/>
        <w:jc w:val="left"/>
        <w:rPr>
          <w:rFonts w:hint="eastAsia"/>
          <w:w w:val="90"/>
        </w:rPr>
      </w:pPr>
      <w:r>
        <w:rPr>
          <w:rFonts w:hint="eastAsia"/>
          <w:w w:val="90"/>
        </w:rPr>
        <w:t>并且，3. 一种诚实（虽然软弱）的努力，要结出新顺服的果子：然而尽管如此，那人并不安静，反而因不确定自己是否处于恩典状态而行路沉重并灰心：是的，他沮丧和不安，因为他不安，并且当他问良心“你为何在我里面沮丧和不安？”时，得不到一个合理的回答。</w:t>
      </w:r>
    </w:p>
    <w:p w14:paraId="366D1527">
      <w:pPr>
        <w:pStyle w:val="5"/>
        <w:spacing w:before="213"/>
        <w:ind w:left="0" w:right="0" w:firstLine="0"/>
        <w:jc w:val="left"/>
        <w:rPr>
          <w:rFonts w:hint="eastAsia"/>
          <w:w w:val="90"/>
        </w:rPr>
      </w:pPr>
    </w:p>
    <w:p w14:paraId="7E0041ED">
      <w:pPr>
        <w:pStyle w:val="5"/>
        <w:spacing w:before="213"/>
        <w:ind w:left="0" w:right="0" w:firstLine="0"/>
        <w:jc w:val="left"/>
        <w:rPr>
          <w:rFonts w:hint="eastAsia"/>
          <w:w w:val="90"/>
        </w:rPr>
      </w:pPr>
      <w:r>
        <w:rPr>
          <w:rFonts w:hint="eastAsia"/>
          <w:w w:val="90"/>
        </w:rPr>
        <w:t>3.The mistakes and errors, whence this dissatisfaction and unquietness doth flow are many; but we shall condescend upon eight or nine only.</w:t>
      </w:r>
    </w:p>
    <w:p w14:paraId="32204C82">
      <w:pPr>
        <w:pStyle w:val="5"/>
        <w:spacing w:before="213"/>
        <w:ind w:left="0" w:right="0" w:firstLine="0"/>
        <w:jc w:val="left"/>
        <w:rPr>
          <w:rFonts w:hint="eastAsia"/>
          <w:w w:val="90"/>
        </w:rPr>
      </w:pPr>
      <w:r>
        <w:rPr>
          <w:rFonts w:hint="eastAsia"/>
          <w:w w:val="90"/>
        </w:rPr>
        <w:t>3.这种不满和不安所源于的错误和谬误有很多；但我们将只具体谈到八或九个。</w:t>
      </w:r>
    </w:p>
    <w:p w14:paraId="3EAF660D">
      <w:pPr>
        <w:pStyle w:val="5"/>
        <w:spacing w:before="213"/>
        <w:ind w:left="0" w:right="0" w:firstLine="0"/>
        <w:jc w:val="left"/>
        <w:rPr>
          <w:rFonts w:hint="eastAsia"/>
          <w:w w:val="90"/>
        </w:rPr>
      </w:pPr>
    </w:p>
    <w:p w14:paraId="25A89FAB">
      <w:pPr>
        <w:pStyle w:val="5"/>
        <w:spacing w:before="213"/>
        <w:ind w:left="0" w:right="0" w:firstLine="0"/>
        <w:jc w:val="left"/>
        <w:rPr>
          <w:rFonts w:hint="eastAsia"/>
          <w:w w:val="90"/>
        </w:rPr>
      </w:pPr>
      <w:r>
        <w:rPr>
          <w:rFonts w:hint="eastAsia"/>
          <w:w w:val="90"/>
        </w:rPr>
        <w:t>The first error, and cause of unquietness is, or may be this, that the party afflicted, albeit he have the habits of saving grace in him, and doth by God's grace put forth these habits in actual exercise, yet he doth not reflect upon, nor turn his eye to observe, the operations of God's holy Spirit in himself, nor the acts of saving grace, which the holy Spirit hath made him put forth, of which if he take not notice, they are to him for the time as if they were not; and so no wonder he be disquiet, while he perceiveth not in himself that which might make him quiet: For example, when the sense of sin is raised up in a man's spirit by the holy Ghost, if he do not observe that this is one of the operations of the holy Spirit convincing the world of sin, or if he do not turn back his eye on this operation, and upon his own act, stirred up thereby, to subscribe the sentence of the law against himself, no wonder that he doubt of his conversion, till he see the foot-steps of God the converter of him, from the love and approbation of sin, unto the hatred of it; and when he is fled to Christ the only Redeemer from sin and misery, and hath laid hold on him according to the covenant of grace offered in him, if he do not look back on this operation of God drawing him to Christ, and upon his own act of coming unto Christ, by the draught of God's Spirit, what wonder he do not reckon himself among believers, albeit he be in God's account one of that number?</w:t>
      </w:r>
    </w:p>
    <w:p w14:paraId="5DFF79AD">
      <w:pPr>
        <w:pStyle w:val="5"/>
        <w:spacing w:before="213"/>
        <w:ind w:left="0" w:right="0" w:firstLine="0"/>
        <w:jc w:val="left"/>
        <w:rPr>
          <w:rFonts w:hint="eastAsia"/>
          <w:w w:val="90"/>
        </w:rPr>
      </w:pPr>
      <w:r>
        <w:rPr>
          <w:rFonts w:hint="eastAsia"/>
          <w:w w:val="90"/>
        </w:rPr>
        <w:t>第一个错误，以及不安的原因，是或可能是这个，即受苦者，尽管他里面有得救恩典的内在品格，并且藉着神的恩典将这些品格在实际操练中表现出来，但他却没有反思，也没有转眼观察神圣灵在他自己里面的作为，也没有观察圣灵使他发出的得救恩典的行为，如果他不注意这些，它们对他来说暂时就如同不存在一样；因此，当他在自己里面察觉不到那能使他安静的东西时，他不安就不足为奇了：例如，当圣灵在一个人的灵里兴起罪的感觉时，如果他不观察到这是圣灵使世人为罪自责的作为之一，或者如果他不转眼看这个作为，以及他自己因此被激动起来的行为，即同意律法对自己的判决，那么，在他看到那使他归信的神，从喜爱和赞同罪转变为憎恨罪的脚踪之前，他怀疑自己的归信就不足为奇了；当他投奔基督——那唯一的从罪和苦难中拯救的救赎主，并按照在祂里面所提供的恩典之约持定祂时，如果他不回顾神吸引他到基督面前的这个作为，以及他自己因神圣灵的吸引而来就基督的行为，那么，尽管他在神的计算中已是信徒中的一员，他却不将自己算在其中，又有什么奇怪呢？</w:t>
      </w:r>
    </w:p>
    <w:p w14:paraId="190D064D">
      <w:pPr>
        <w:pStyle w:val="5"/>
        <w:spacing w:before="213"/>
        <w:ind w:left="0" w:right="0" w:firstLine="0"/>
        <w:jc w:val="left"/>
        <w:rPr>
          <w:rFonts w:hint="eastAsia"/>
          <w:w w:val="90"/>
        </w:rPr>
      </w:pPr>
    </w:p>
    <w:p w14:paraId="5EBF0BAA">
      <w:pPr>
        <w:pStyle w:val="5"/>
        <w:spacing w:before="213"/>
        <w:ind w:left="0" w:right="0" w:firstLine="0"/>
        <w:jc w:val="left"/>
        <w:rPr>
          <w:rFonts w:hint="eastAsia"/>
          <w:w w:val="90"/>
        </w:rPr>
      </w:pPr>
      <w:r>
        <w:rPr>
          <w:rFonts w:hint="eastAsia"/>
          <w:w w:val="90"/>
        </w:rPr>
        <w:t>And when the holy Spirit hath kindled in him not only a purpose of new obedience, but also a begun endeavor to live holily, justly and soberly, if he do not observe and acknowledge these operations of God's Spirit making him to bring forth these acts, what wonder that this mistake and inconsideration do open a door to disquietness and doubting, whether he be in the state of grace or not?</w:t>
      </w:r>
    </w:p>
    <w:p w14:paraId="7AA365BB">
      <w:pPr>
        <w:pStyle w:val="5"/>
        <w:spacing w:before="213"/>
        <w:ind w:left="0" w:right="0" w:firstLine="0"/>
        <w:jc w:val="left"/>
        <w:rPr>
          <w:rFonts w:hint="eastAsia"/>
          <w:w w:val="90"/>
        </w:rPr>
      </w:pPr>
      <w:r>
        <w:rPr>
          <w:rFonts w:hint="eastAsia"/>
          <w:w w:val="90"/>
        </w:rPr>
        <w:t>并且当圣灵在他里面点燃了不仅是新顺服的意愿，也是一个开始努力过圣洁、公义和节制生活的行动时，如果他不观察和承认神圣灵使他发出这些行为的作为，那么这种错误和不加思索为不安和怀疑自己是否处于恩典状态打开了一扇门，又有什么奇怪呢？</w:t>
      </w:r>
    </w:p>
    <w:p w14:paraId="46A12C18">
      <w:pPr>
        <w:pStyle w:val="5"/>
        <w:spacing w:before="213"/>
        <w:ind w:left="0" w:right="0" w:firstLine="0"/>
        <w:jc w:val="left"/>
        <w:rPr>
          <w:rFonts w:hint="eastAsia"/>
          <w:w w:val="90"/>
        </w:rPr>
      </w:pPr>
    </w:p>
    <w:p w14:paraId="5C626448">
      <w:pPr>
        <w:pStyle w:val="5"/>
        <w:spacing w:before="213"/>
        <w:ind w:left="0" w:right="0" w:firstLine="0"/>
        <w:jc w:val="left"/>
        <w:rPr>
          <w:rFonts w:hint="eastAsia"/>
          <w:w w:val="90"/>
        </w:rPr>
      </w:pPr>
      <w:r>
        <w:rPr>
          <w:rFonts w:hint="eastAsia"/>
          <w:w w:val="90"/>
        </w:rPr>
        <w:t>4.For removing this cause of disquietness, the afflicted person must beware that he pass not sentence of God's dispensation towards him, according to the temptations and suggestions of Satan, nor yet according to the opinion which his Pastor or friend may have of him, judging somewhat uncharitably of him, upon sinister suspicions: neither let him stand to the suspicions of his own incredulous heart; but let him consider what the Word of the Lord hath said of the person in whom these three graces do concur, to wit, 1. the sense of sin and inability to help ourselves; 2. flying unto Christ for relief from sin and misery; and, 3. some measure of upright purpose and endeavor to serve God in new obedience; for of such saith the Apostle, Phil. 3:3 We are the Circumcision or true Israelites, who have no confidence in the flesh, but rejoice in Jesus Christ, and worship God in the spirit.</w:t>
      </w:r>
    </w:p>
    <w:p w14:paraId="3DF439A5">
      <w:pPr>
        <w:pStyle w:val="5"/>
        <w:spacing w:before="213"/>
        <w:ind w:left="0" w:right="0" w:firstLine="0"/>
        <w:jc w:val="left"/>
        <w:rPr>
          <w:rFonts w:hint="eastAsia"/>
          <w:w w:val="90"/>
        </w:rPr>
      </w:pPr>
      <w:r>
        <w:rPr>
          <w:rFonts w:hint="eastAsia"/>
          <w:w w:val="90"/>
        </w:rPr>
        <w:t>4.为要移除这个不安的原因，受苦者必须提防，不要根据撒但的试探和暗示，也不要根据他的牧师或朋友可能对他有的看法——即基于恶意的怀疑对他作不仁慈的判断，来判定神对祂的护理：也不要坚持他自己不信的心的怀疑；而要思想主的话语对那同时拥有这三种恩典之人的论述，即，1. 感到罪并无力自救；2. 投奔基督以求从罪和苦难中得释放；以及，3. 某种程度上正直地意愿并努力在新顺服中侍奉神；因为关于这样的人，使徒说（腓立比书 3:3）：“我们这在灵里敬拜神，在基督耶稣里夸口，不靠着肉体的，才是真受割礼的。”</w:t>
      </w:r>
    </w:p>
    <w:p w14:paraId="76815493">
      <w:pPr>
        <w:pStyle w:val="5"/>
        <w:spacing w:before="213"/>
        <w:ind w:left="0" w:right="0" w:firstLine="0"/>
        <w:jc w:val="left"/>
        <w:rPr>
          <w:rFonts w:hint="eastAsia"/>
          <w:w w:val="90"/>
        </w:rPr>
      </w:pPr>
    </w:p>
    <w:p w14:paraId="16F03B0B">
      <w:pPr>
        <w:pStyle w:val="5"/>
        <w:spacing w:before="213"/>
        <w:ind w:left="0" w:right="0" w:firstLine="0"/>
        <w:jc w:val="left"/>
        <w:rPr>
          <w:rFonts w:hint="eastAsia"/>
          <w:w w:val="90"/>
        </w:rPr>
      </w:pPr>
      <w:r>
        <w:rPr>
          <w:rFonts w:hint="eastAsia"/>
          <w:w w:val="90"/>
        </w:rPr>
        <w:t>Let him therefore esteem the discovery of his sinful and wretched estate in himself to be the very fruit of the eye-salve and work of the Spirit bestowed on him by Christ, and let him esteem his hearty consent given to the covenant of grace and reconciliation, to be the undoubted act of saving faith.</w:t>
      </w:r>
    </w:p>
    <w:p w14:paraId="1C54C1FF">
      <w:pPr>
        <w:pStyle w:val="5"/>
        <w:spacing w:before="213"/>
        <w:ind w:left="0" w:right="0" w:firstLine="0"/>
        <w:jc w:val="left"/>
        <w:rPr>
          <w:rFonts w:hint="eastAsia"/>
          <w:w w:val="90"/>
        </w:rPr>
      </w:pPr>
      <w:r>
        <w:rPr>
          <w:rFonts w:hint="eastAsia"/>
          <w:w w:val="90"/>
        </w:rPr>
        <w:t>因此，让他将自己里面有罪和可怜光景的发现，看作是基督所赐给他的眼药和圣灵工作的真正果子，并让他将他对恩典与和好之约所给予的衷心同意，看作是得救信心的无疑行为。</w:t>
      </w:r>
    </w:p>
    <w:p w14:paraId="41654C7E">
      <w:pPr>
        <w:pStyle w:val="5"/>
        <w:spacing w:before="213"/>
        <w:ind w:left="0" w:right="0" w:firstLine="0"/>
        <w:jc w:val="left"/>
        <w:rPr>
          <w:rFonts w:hint="eastAsia"/>
          <w:w w:val="90"/>
        </w:rPr>
      </w:pPr>
    </w:p>
    <w:p w14:paraId="5BC6BB07">
      <w:pPr>
        <w:pStyle w:val="5"/>
        <w:spacing w:before="213"/>
        <w:ind w:left="0" w:right="0" w:firstLine="0"/>
        <w:jc w:val="left"/>
        <w:rPr>
          <w:rFonts w:hint="eastAsia"/>
          <w:w w:val="90"/>
        </w:rPr>
      </w:pPr>
      <w:r>
        <w:rPr>
          <w:rFonts w:hint="eastAsia"/>
          <w:w w:val="90"/>
        </w:rPr>
        <w:t>For, hearty consent to the offer of grace in Jesus Christ, presuppones, first, that the person sees no standing for him by the law or covenant of works, but is beaten from all confidence in himself, and made to believe and subscribe the righteous sentence of the law against himself to the praise of God's truth and justice.</w:t>
      </w:r>
    </w:p>
    <w:p w14:paraId="1319ED08">
      <w:pPr>
        <w:pStyle w:val="5"/>
        <w:spacing w:before="213"/>
        <w:ind w:left="0" w:right="0" w:firstLine="0"/>
        <w:jc w:val="left"/>
        <w:rPr>
          <w:rFonts w:hint="eastAsia"/>
          <w:w w:val="90"/>
        </w:rPr>
      </w:pPr>
      <w:r>
        <w:rPr>
          <w:rFonts w:hint="eastAsia"/>
          <w:w w:val="90"/>
        </w:rPr>
        <w:t>因为，对在耶稣基督里恩典的提供表示衷心同意，预设了，首先，那人看到他无法靠律法或行为之约站立，而是被打掉了一切对自己的信靠，并被使之相信和同意律法对自己公义的判决，以赞美神的真理和公义。</w:t>
      </w:r>
    </w:p>
    <w:p w14:paraId="3F20C679">
      <w:pPr>
        <w:pStyle w:val="5"/>
        <w:spacing w:before="213"/>
        <w:ind w:left="0" w:right="0" w:firstLine="0"/>
        <w:jc w:val="left"/>
        <w:rPr>
          <w:rFonts w:hint="eastAsia"/>
          <w:w w:val="90"/>
        </w:rPr>
      </w:pPr>
    </w:p>
    <w:p w14:paraId="691601BD">
      <w:pPr>
        <w:pStyle w:val="5"/>
        <w:spacing w:before="213"/>
        <w:ind w:left="0" w:right="0" w:firstLine="0"/>
        <w:jc w:val="left"/>
        <w:rPr>
          <w:rFonts w:hint="eastAsia"/>
          <w:w w:val="90"/>
        </w:rPr>
      </w:pPr>
      <w:r>
        <w:rPr>
          <w:rFonts w:hint="eastAsia"/>
          <w:w w:val="90"/>
        </w:rPr>
        <w:t>Secondly, it imports the man's believing the testimony which God hath given of Christ Jesus, to wit, that God hath made a gift of life eternal to the soul that hungereth and thristeth for righteousness, and that this life is in his Son; yea it imports the man's receiving and embracing of Christ offered in the Gospel.</w:t>
      </w:r>
    </w:p>
    <w:p w14:paraId="2E5D230D">
      <w:pPr>
        <w:pStyle w:val="5"/>
        <w:spacing w:before="213"/>
        <w:ind w:left="0" w:right="0" w:firstLine="0"/>
        <w:jc w:val="left"/>
        <w:rPr>
          <w:rFonts w:hint="eastAsia"/>
          <w:w w:val="90"/>
        </w:rPr>
      </w:pPr>
      <w:r>
        <w:rPr>
          <w:rFonts w:hint="eastAsia"/>
          <w:w w:val="90"/>
        </w:rPr>
        <w:t>第二，它意味着那人相信神为基督耶稣所作的见证，即，神已将永生赐给那饥渴慕义的灵魂，并且这生命在祂儿子里面；是的，它意味着那人接受并拥抱福音中所提供的基督。</w:t>
      </w:r>
    </w:p>
    <w:p w14:paraId="443CB1E0">
      <w:pPr>
        <w:pStyle w:val="5"/>
        <w:spacing w:before="213"/>
        <w:ind w:left="0" w:right="0" w:firstLine="0"/>
        <w:jc w:val="left"/>
        <w:rPr>
          <w:rFonts w:hint="eastAsia"/>
          <w:w w:val="90"/>
        </w:rPr>
      </w:pPr>
    </w:p>
    <w:p w14:paraId="478F0BF9">
      <w:pPr>
        <w:pStyle w:val="5"/>
        <w:spacing w:before="213"/>
        <w:ind w:left="0" w:right="0" w:firstLine="0"/>
        <w:jc w:val="left"/>
        <w:rPr>
          <w:rFonts w:hint="eastAsia"/>
          <w:w w:val="90"/>
        </w:rPr>
      </w:pPr>
      <w:r>
        <w:rPr>
          <w:rFonts w:hint="eastAsia"/>
          <w:w w:val="90"/>
        </w:rPr>
        <w:t>Thirdly, it importeth, that the consenter to the covenant of grace as he hath renounced confidence in his own works, So he hath given up himself to God, to live by the grace of Jesus Christ unto eternal life.</w:t>
      </w:r>
    </w:p>
    <w:p w14:paraId="2C53F309">
      <w:pPr>
        <w:pStyle w:val="5"/>
        <w:spacing w:before="213"/>
        <w:ind w:left="0" w:right="0" w:firstLine="0"/>
        <w:jc w:val="left"/>
        <w:rPr>
          <w:rFonts w:hint="eastAsia"/>
          <w:w w:val="90"/>
        </w:rPr>
      </w:pPr>
      <w:r>
        <w:rPr>
          <w:rFonts w:hint="eastAsia"/>
          <w:w w:val="90"/>
        </w:rPr>
        <w:t>第三，它意味着，那同意恩典之约的人，既然已经弃绝了对自己行为的信靠，也就将自己交给了神，要靠着耶稣基督的恩典活到永生。</w:t>
      </w:r>
    </w:p>
    <w:p w14:paraId="3F897A0F">
      <w:pPr>
        <w:pStyle w:val="5"/>
        <w:spacing w:before="213"/>
        <w:ind w:left="0" w:right="0" w:firstLine="0"/>
        <w:jc w:val="left"/>
        <w:rPr>
          <w:rFonts w:hint="eastAsia"/>
          <w:w w:val="90"/>
        </w:rPr>
      </w:pPr>
    </w:p>
    <w:p w14:paraId="4B325B43">
      <w:pPr>
        <w:pStyle w:val="5"/>
        <w:spacing w:before="213"/>
        <w:ind w:left="0" w:right="0" w:firstLine="0"/>
        <w:jc w:val="left"/>
        <w:rPr>
          <w:rFonts w:hint="eastAsia"/>
          <w:w w:val="90"/>
        </w:rPr>
      </w:pPr>
      <w:r>
        <w:rPr>
          <w:rFonts w:hint="eastAsia"/>
          <w:w w:val="90"/>
        </w:rPr>
        <w:t>Now if the afflicted shall reflect upon these two operations of the holy Ghost, making him humble in the sense of sin, heartily to receive Christ Jesus for his relief, and withal do observe an unfeigned purpose and begun endeavor to live more holily and fruitfully by the grace and furniture of Christ, howsoever he labor under many infirmities, not only is he undoubtedly a new creature, but also by observing the foresaid evidence thereof, may conclude, that God hath begun a good work of grace in him, and so shall this first cause of disquietness be removed.</w:t>
      </w:r>
    </w:p>
    <w:p w14:paraId="64AFB9FF">
      <w:pPr>
        <w:pStyle w:val="5"/>
        <w:spacing w:before="213"/>
        <w:ind w:left="0" w:right="0" w:firstLine="0"/>
        <w:jc w:val="left"/>
        <w:rPr>
          <w:rFonts w:hint="eastAsia"/>
          <w:w w:val="90"/>
        </w:rPr>
      </w:pPr>
      <w:r>
        <w:rPr>
          <w:rFonts w:hint="eastAsia"/>
          <w:w w:val="90"/>
        </w:rPr>
        <w:t>现在，如果受苦者反思圣灵的这两样作为，即使他在罪的感觉中谦卑，衷心接受耶稣基督作他的拯救，并且同时观察到一种真诚的意愿和开始的努力，要藉着基督的恩典和装备，更圣洁、更多结果子地生活，无论他忍受多少软弱，他不仅无疑是一个新造的人，而且通过观察前述的凭据，可以断定神已在他里面开始了恩典的美好工作，如此，这第一个不安的原因就将被移除。</w:t>
      </w:r>
    </w:p>
    <w:p w14:paraId="3CB21E38">
      <w:pPr>
        <w:pStyle w:val="5"/>
        <w:spacing w:before="213"/>
        <w:ind w:left="0" w:right="0" w:firstLine="0"/>
        <w:jc w:val="left"/>
        <w:rPr>
          <w:rFonts w:hint="eastAsia"/>
          <w:w w:val="90"/>
        </w:rPr>
      </w:pPr>
    </w:p>
    <w:p w14:paraId="001CF3F6">
      <w:pPr>
        <w:pStyle w:val="5"/>
        <w:spacing w:before="213"/>
        <w:ind w:left="0" w:right="0" w:firstLine="0"/>
        <w:jc w:val="left"/>
        <w:rPr>
          <w:rFonts w:hint="eastAsia"/>
          <w:w w:val="90"/>
        </w:rPr>
      </w:pPr>
      <w:r>
        <w:rPr>
          <w:rFonts w:hint="eastAsia"/>
          <w:w w:val="90"/>
        </w:rPr>
        <w:t>5.Another cause of disquietness is, or may be this, if the afflicted, after examination of the work of grace in himself, being convinced of his blessed estate and confirmed by present sense of God's love shed abroad in his heart, do not hold fast his estimation of God's work in himself longer then the sensible comfort thereof remaineth with him, but either doth retreat his judgment of his blessed estate, or doth not defend his right, doth not resist Satan by being steadfast in the faith, no wonder his disquietness and dejection of courage return upon him.</w:t>
      </w:r>
    </w:p>
    <w:p w14:paraId="11214E9B">
      <w:pPr>
        <w:pStyle w:val="5"/>
        <w:spacing w:before="213"/>
        <w:ind w:left="0" w:right="0" w:firstLine="0"/>
        <w:jc w:val="left"/>
        <w:rPr>
          <w:rFonts w:hint="eastAsia"/>
          <w:w w:val="90"/>
        </w:rPr>
      </w:pPr>
      <w:r>
        <w:rPr>
          <w:rFonts w:hint="eastAsia"/>
          <w:w w:val="90"/>
        </w:rPr>
        <w:t>5.另一个不安的原因是，或可能是这个，如果受苦者在省察自己里面恩典的工作之后，确信自己的蒙福光景，并因当下感受到神的爱浇灌在他心里而得以坚固，却不在那可感受的安慰离开他之后，继续持守他对神在他里面工作的评估，反而要么撤回他对自身蒙福光景的判断，要么不捍卫自己的权利，不在信心里站立得稳以抵挡撒但，那么他的不安和勇气低落重回他身上就不足为奇了。</w:t>
      </w:r>
    </w:p>
    <w:p w14:paraId="3AB06108">
      <w:pPr>
        <w:pStyle w:val="5"/>
        <w:spacing w:before="213"/>
        <w:ind w:left="0" w:right="0" w:firstLine="0"/>
        <w:jc w:val="left"/>
        <w:rPr>
          <w:rFonts w:hint="eastAsia"/>
          <w:w w:val="90"/>
        </w:rPr>
      </w:pPr>
    </w:p>
    <w:p w14:paraId="339E44AE">
      <w:pPr>
        <w:pStyle w:val="5"/>
        <w:spacing w:before="213"/>
        <w:ind w:left="0" w:right="0" w:firstLine="0"/>
        <w:jc w:val="left"/>
        <w:rPr>
          <w:rFonts w:hint="eastAsia"/>
          <w:w w:val="90"/>
        </w:rPr>
      </w:pPr>
      <w:r>
        <w:rPr>
          <w:rFonts w:hint="eastAsia"/>
          <w:w w:val="90"/>
        </w:rPr>
        <w:t>6.For removing of this cause of disquietness, let the afflicted consider, that spiritual consolation, and sensible feeling of God's favor, is granted to God's children to make them steadfast in the faith of God's grace toward them, when sensible comfort is with-drawn, and when they are put to the trial and exercise of their faith, under trouble and temptations.</w:t>
      </w:r>
    </w:p>
    <w:p w14:paraId="0EE72993">
      <w:pPr>
        <w:pStyle w:val="5"/>
        <w:spacing w:before="213"/>
        <w:ind w:left="0" w:right="0" w:firstLine="0"/>
        <w:jc w:val="left"/>
        <w:rPr>
          <w:rFonts w:hint="eastAsia"/>
          <w:w w:val="90"/>
        </w:rPr>
      </w:pPr>
      <w:r>
        <w:rPr>
          <w:rFonts w:hint="eastAsia"/>
          <w:w w:val="90"/>
        </w:rPr>
        <w:t>6.为要移除这个不安的原因，让受苦者思想，属灵的安慰和对神恩惠的可感受感觉，是赐给神儿女的，为要在可感受的安慰被收回时，以及当他们在患难和试探下信心受到试验和操练时，使他们对神向他们施恩的信心站立得稳。</w:t>
      </w:r>
    </w:p>
    <w:p w14:paraId="2A3E1266">
      <w:pPr>
        <w:pStyle w:val="5"/>
        <w:spacing w:before="213"/>
        <w:ind w:left="0" w:right="0" w:firstLine="0"/>
        <w:jc w:val="left"/>
        <w:rPr>
          <w:rFonts w:hint="eastAsia"/>
          <w:w w:val="90"/>
        </w:rPr>
      </w:pPr>
    </w:p>
    <w:p w14:paraId="60B07416">
      <w:pPr>
        <w:pStyle w:val="5"/>
        <w:spacing w:before="213"/>
        <w:ind w:left="0" w:right="0" w:firstLine="0"/>
        <w:jc w:val="left"/>
        <w:rPr>
          <w:rFonts w:hint="eastAsia"/>
          <w:w w:val="90"/>
        </w:rPr>
      </w:pPr>
      <w:r>
        <w:rPr>
          <w:rFonts w:hint="eastAsia"/>
          <w:w w:val="90"/>
        </w:rPr>
        <w:t>And therefore, when the afflicted, once being made clear of his interest in Christ, and of his keeping on him the yoke of Christ, doth find a change in his condition, let him presently humble himself before God, in acknowledgment of the power of the body of sin in himself, and of whatsoever evil fruit it hath brought forth, whereby he hath procured the change of his own comfortable condition; and let him renew the acts of his repentance and of his faith in Christ, striving against all temptations for the faith once given to him, and disputing for his right and interest unto God's grace in Christ, that he may with patience obtain the victory over his temptation, and be able, not only with David to charge his own soul to trust in God, the help and health of his countenance, Psal. 42, and 43, but also to glory with the Apostle, and to say, 2 Tim. 1:22.</w:t>
      </w:r>
    </w:p>
    <w:p w14:paraId="4663ACE9">
      <w:pPr>
        <w:pStyle w:val="5"/>
        <w:spacing w:before="213"/>
        <w:ind w:left="0" w:right="0" w:firstLine="0"/>
        <w:jc w:val="left"/>
        <w:rPr>
          <w:rFonts w:hint="eastAsia"/>
          <w:w w:val="90"/>
        </w:rPr>
      </w:pPr>
      <w:r>
        <w:rPr>
          <w:rFonts w:hint="eastAsia"/>
          <w:w w:val="90"/>
        </w:rPr>
        <w:t>因此，当受苦者一旦清楚了他在基督里的份，以及他持守基督的轭，却发现自己的光景发生变化时，让他立刻在神面前谦卑自己，承认他里面罪身的力量，以及它所结出的任何恶果，藉此他招致了自己舒适光景的改变；让他更新他悔改和在基督里信心的行为，为那曾一次赐给他的信心抵挡一切试探，并为他在基督里得神恩典的权利和份争辩，以便他能用忍耐胜过他的试探，并能够，不仅像大卫那样吩咐自己的灵魂信靠神——祂是我脸上的光荣（诗篇 42篇和43篇），也能像使徒那样夸口说（提摩太后书 1:12）。</w:t>
      </w:r>
    </w:p>
    <w:p w14:paraId="4D3389C1">
      <w:pPr>
        <w:pStyle w:val="5"/>
        <w:spacing w:before="213"/>
        <w:ind w:left="0" w:right="0" w:firstLine="0"/>
        <w:jc w:val="left"/>
        <w:rPr>
          <w:rFonts w:hint="eastAsia"/>
          <w:w w:val="90"/>
        </w:rPr>
      </w:pPr>
    </w:p>
    <w:p w14:paraId="2A6F550C">
      <w:pPr>
        <w:pStyle w:val="5"/>
        <w:spacing w:before="213"/>
        <w:ind w:left="0" w:right="0" w:firstLine="0"/>
        <w:jc w:val="left"/>
        <w:rPr>
          <w:rFonts w:hint="eastAsia"/>
          <w:w w:val="90"/>
        </w:rPr>
      </w:pPr>
      <w:r>
        <w:rPr>
          <w:rFonts w:hint="eastAsia"/>
          <w:w w:val="90"/>
        </w:rPr>
        <w:t>I know whom I have believed, and I am persuaded, that he is able to keep that which I have committed unto him against that day.</w:t>
      </w:r>
    </w:p>
    <w:p w14:paraId="6FD6FB49">
      <w:pPr>
        <w:pStyle w:val="5"/>
        <w:spacing w:before="213"/>
        <w:ind w:left="0" w:right="0" w:firstLine="0"/>
        <w:jc w:val="left"/>
        <w:rPr>
          <w:rFonts w:hint="eastAsia"/>
          <w:w w:val="90"/>
        </w:rPr>
      </w:pPr>
      <w:r>
        <w:rPr>
          <w:rFonts w:hint="eastAsia"/>
          <w:w w:val="90"/>
        </w:rPr>
        <w:t>我知道我所信的是谁，也深信祂能保全我所交付祂的，直到那日。</w:t>
      </w:r>
    </w:p>
    <w:p w14:paraId="03032EC8">
      <w:pPr>
        <w:pStyle w:val="5"/>
        <w:spacing w:before="213"/>
        <w:ind w:left="0" w:right="0" w:firstLine="0"/>
        <w:jc w:val="left"/>
        <w:rPr>
          <w:rFonts w:hint="eastAsia"/>
          <w:w w:val="90"/>
        </w:rPr>
      </w:pPr>
    </w:p>
    <w:p w14:paraId="57E0C365">
      <w:pPr>
        <w:pStyle w:val="5"/>
        <w:spacing w:before="213"/>
        <w:ind w:left="0" w:right="0" w:firstLine="0"/>
        <w:jc w:val="left"/>
        <w:rPr>
          <w:rFonts w:hint="eastAsia"/>
          <w:w w:val="90"/>
        </w:rPr>
      </w:pPr>
      <w:r>
        <w:rPr>
          <w:rFonts w:hint="eastAsia"/>
          <w:w w:val="90"/>
        </w:rPr>
        <w:t>And so may the second cause of disquietness be removed.</w:t>
      </w:r>
    </w:p>
    <w:p w14:paraId="2371B374">
      <w:pPr>
        <w:pStyle w:val="5"/>
        <w:spacing w:before="213"/>
        <w:ind w:left="0" w:right="0" w:firstLine="0"/>
        <w:jc w:val="left"/>
        <w:rPr>
          <w:rFonts w:hint="eastAsia"/>
          <w:w w:val="90"/>
        </w:rPr>
      </w:pPr>
      <w:r>
        <w:rPr>
          <w:rFonts w:hint="eastAsia"/>
          <w:w w:val="90"/>
        </w:rPr>
        <w:t>如此，第二个不安的原因就可以被移除了。</w:t>
      </w:r>
    </w:p>
    <w:p w14:paraId="3CBB2D0E">
      <w:pPr>
        <w:pStyle w:val="5"/>
        <w:spacing w:before="213"/>
        <w:ind w:left="0" w:right="0" w:firstLine="0"/>
        <w:jc w:val="left"/>
        <w:rPr>
          <w:rFonts w:hint="eastAsia"/>
          <w:w w:val="90"/>
        </w:rPr>
      </w:pPr>
    </w:p>
    <w:p w14:paraId="1207D8E5">
      <w:pPr>
        <w:pStyle w:val="5"/>
        <w:spacing w:before="213"/>
        <w:ind w:left="0" w:right="0" w:firstLine="0"/>
        <w:jc w:val="left"/>
        <w:rPr>
          <w:rFonts w:hint="eastAsia"/>
          <w:w w:val="90"/>
        </w:rPr>
      </w:pPr>
      <w:r>
        <w:rPr>
          <w:rFonts w:hint="eastAsia"/>
          <w:w w:val="90"/>
        </w:rPr>
        <w:t>7.A third cause of disquietness is, or may be, this, if a sincere convert, finding himself come short both of his purpose and hope of making progress in the course of new obedience and reformation of heart and conversation, shall, instead of being more humbled and beaten more out of confidence in his own strength and works and instead of laying faster hold on the imputed righteousness of Christ, yield unto discouragement, and so open a door for calling his own conversion in question.</w:t>
      </w:r>
    </w:p>
    <w:p w14:paraId="34E7FE2B">
      <w:pPr>
        <w:pStyle w:val="5"/>
        <w:spacing w:before="213"/>
        <w:ind w:left="0" w:right="0" w:firstLine="0"/>
        <w:jc w:val="left"/>
        <w:rPr>
          <w:rFonts w:hint="eastAsia"/>
          <w:w w:val="90"/>
        </w:rPr>
      </w:pPr>
      <w:r>
        <w:rPr>
          <w:rFonts w:hint="eastAsia"/>
          <w:w w:val="90"/>
        </w:rPr>
        <w:t>7.第三个不安的原因是，或可能是这个，如果一个真诚的归信者，发现自己在遵行新顺服和心灵品行改良的道路上，既达不到自己的意愿，也达不到自己的盼望，他非但没有更加谦卑，更加被打掉对自己力量和行为的信靠，也没有更紧地持定基督所归算的义，反而陷入灰心，从而为质疑自己的归信打开了一扇门。</w:t>
      </w:r>
    </w:p>
    <w:p w14:paraId="1A0491EA">
      <w:pPr>
        <w:pStyle w:val="5"/>
        <w:spacing w:before="213"/>
        <w:ind w:left="0" w:right="0" w:firstLine="0"/>
        <w:jc w:val="left"/>
        <w:rPr>
          <w:rFonts w:hint="eastAsia"/>
          <w:w w:val="90"/>
        </w:rPr>
      </w:pPr>
    </w:p>
    <w:p w14:paraId="22D57D0B">
      <w:pPr>
        <w:pStyle w:val="5"/>
        <w:spacing w:before="213"/>
        <w:ind w:left="0" w:right="0" w:firstLine="0"/>
        <w:jc w:val="left"/>
        <w:rPr>
          <w:rFonts w:hint="eastAsia"/>
          <w:w w:val="90"/>
        </w:rPr>
      </w:pPr>
      <w:r>
        <w:rPr>
          <w:rFonts w:hint="eastAsia"/>
          <w:w w:val="90"/>
        </w:rPr>
        <w:t>In this case, the disquietness of the true convert is augmented, by reason of the conscience of his sincerity in his conversion, wherein he renounced the love and service of all sin, renounced all confidence in his own worth or works, did fly unto the grace offered in Christ, and received him heartily, and purposed honestly to serve God thereafter in newness of life, which maketh him say in himself, I can never put repentance from dead works, and faith in Christ, and purpose of new obedience more sincerely in exercise, then I have done; and now, seeing I come short of my purpose and hope of profiting and can never more sincerely repent of sin or believe in Christ then I have done, have I not just cause of doubting of my estate and of discouragement and disquietness.</w:t>
      </w:r>
    </w:p>
    <w:p w14:paraId="22A36756">
      <w:pPr>
        <w:pStyle w:val="5"/>
        <w:spacing w:before="213"/>
        <w:ind w:left="0" w:right="0" w:firstLine="0"/>
        <w:jc w:val="left"/>
        <w:rPr>
          <w:rFonts w:hint="eastAsia"/>
          <w:w w:val="90"/>
        </w:rPr>
      </w:pPr>
      <w:r>
        <w:rPr>
          <w:rFonts w:hint="eastAsia"/>
          <w:w w:val="90"/>
        </w:rPr>
        <w:t>在这种情况下，真归信者的不安因他对自己归信真诚的良知而加增，在他归信时，他弃绝了对一切罪的爱和服事，弃绝了对自己价值或行为的一切信靠，投奔了在基督里所提供的恩典，并衷心地接受了祂，并诚实地立志此后要在新生命中侍奉神，这使他心里说：“我再也不能比我已经做到的，更真诚地操练从死行中悔改、信靠基督，和立志新顺服了；现在，既然我达不到我的意愿和长进的盼望，并且再也不能比我已经做到的，更真诚地为罪悔改或信靠基督，我岂不有正当的理由怀疑我的光景，并感到灰心和不安吗？”</w:t>
      </w:r>
    </w:p>
    <w:p w14:paraId="2CAB0509">
      <w:pPr>
        <w:pStyle w:val="5"/>
        <w:spacing w:before="213"/>
        <w:ind w:left="0" w:right="0" w:firstLine="0"/>
        <w:jc w:val="left"/>
        <w:rPr>
          <w:rFonts w:hint="eastAsia"/>
          <w:w w:val="90"/>
        </w:rPr>
      </w:pPr>
    </w:p>
    <w:p w14:paraId="58FCF20E">
      <w:pPr>
        <w:pStyle w:val="5"/>
        <w:spacing w:before="213"/>
        <w:ind w:left="0" w:right="0" w:firstLine="0"/>
        <w:jc w:val="left"/>
        <w:rPr>
          <w:rFonts w:hint="eastAsia"/>
          <w:w w:val="90"/>
        </w:rPr>
      </w:pPr>
      <w:r>
        <w:rPr>
          <w:rFonts w:hint="eastAsia"/>
          <w:w w:val="90"/>
        </w:rPr>
        <w:t>8.For removing this cause of disquietness, let the afflicted consider first, that there is a great difference between purpose and practice.</w:t>
      </w:r>
    </w:p>
    <w:p w14:paraId="792A0D26">
      <w:pPr>
        <w:pStyle w:val="5"/>
        <w:spacing w:before="213"/>
        <w:ind w:left="0" w:right="0" w:firstLine="0"/>
        <w:jc w:val="left"/>
        <w:rPr>
          <w:rFonts w:hint="eastAsia"/>
          <w:w w:val="90"/>
        </w:rPr>
      </w:pPr>
      <w:r>
        <w:rPr>
          <w:rFonts w:hint="eastAsia"/>
          <w:w w:val="90"/>
        </w:rPr>
        <w:t>8.为要移除这个不安的原因，让受苦者首先思想，意愿和实践之间有很大的区别。</w:t>
      </w:r>
    </w:p>
    <w:p w14:paraId="629DD5D3">
      <w:pPr>
        <w:pStyle w:val="5"/>
        <w:spacing w:before="213"/>
        <w:ind w:left="0" w:right="0" w:firstLine="0"/>
        <w:jc w:val="left"/>
        <w:rPr>
          <w:rFonts w:hint="eastAsia"/>
          <w:w w:val="90"/>
        </w:rPr>
      </w:pPr>
    </w:p>
    <w:p w14:paraId="6D56AC8B">
      <w:pPr>
        <w:pStyle w:val="5"/>
        <w:spacing w:before="213"/>
        <w:ind w:left="0" w:right="0" w:firstLine="0"/>
        <w:jc w:val="left"/>
        <w:rPr>
          <w:rFonts w:hint="eastAsia"/>
          <w:w w:val="90"/>
        </w:rPr>
      </w:pPr>
      <w:r>
        <w:rPr>
          <w:rFonts w:hint="eastAsia"/>
          <w:w w:val="90"/>
        </w:rPr>
        <w:t>A holy and sincere purpose ofttimes cometh short in practice; for, the Apostle saith, Rom. 7 18.</w:t>
      </w:r>
    </w:p>
    <w:p w14:paraId="7D968D96">
      <w:pPr>
        <w:pStyle w:val="5"/>
        <w:spacing w:before="213"/>
        <w:ind w:left="0" w:right="0" w:firstLine="0"/>
        <w:jc w:val="left"/>
        <w:rPr>
          <w:rFonts w:hint="eastAsia"/>
          <w:w w:val="90"/>
        </w:rPr>
      </w:pPr>
      <w:r>
        <w:rPr>
          <w:rFonts w:hint="eastAsia"/>
          <w:w w:val="90"/>
        </w:rPr>
        <w:t>一个圣洁和真诚的意愿常常在实践中达不到；因为，使徒说（罗马书 7:18）。</w:t>
      </w:r>
    </w:p>
    <w:p w14:paraId="7454715B">
      <w:pPr>
        <w:pStyle w:val="5"/>
        <w:spacing w:before="213"/>
        <w:ind w:left="0" w:right="0" w:firstLine="0"/>
        <w:jc w:val="left"/>
        <w:rPr>
          <w:rFonts w:hint="eastAsia"/>
          <w:w w:val="90"/>
        </w:rPr>
      </w:pPr>
    </w:p>
    <w:p w14:paraId="09DB2138">
      <w:pPr>
        <w:pStyle w:val="5"/>
        <w:spacing w:before="213"/>
        <w:ind w:left="0" w:right="0" w:firstLine="0"/>
        <w:jc w:val="left"/>
        <w:rPr>
          <w:rFonts w:hint="eastAsia"/>
          <w:w w:val="90"/>
        </w:rPr>
      </w:pPr>
      <w:r>
        <w:rPr>
          <w:rFonts w:hint="eastAsia"/>
          <w:w w:val="90"/>
        </w:rPr>
        <w:t>To will is present with me, but how to perform that which is good, I find not.</w:t>
      </w:r>
    </w:p>
    <w:p w14:paraId="3C34D3E6">
      <w:pPr>
        <w:pStyle w:val="5"/>
        <w:spacing w:before="213"/>
        <w:ind w:left="0" w:right="0" w:firstLine="0"/>
        <w:jc w:val="left"/>
        <w:rPr>
          <w:rFonts w:hint="eastAsia"/>
          <w:w w:val="90"/>
        </w:rPr>
      </w:pPr>
      <w:r>
        <w:rPr>
          <w:rFonts w:hint="eastAsia"/>
          <w:w w:val="90"/>
        </w:rPr>
        <w:t>立志为善由得我，只是行出来由不得我。</w:t>
      </w:r>
    </w:p>
    <w:p w14:paraId="7B457D90">
      <w:pPr>
        <w:pStyle w:val="5"/>
        <w:spacing w:before="213"/>
        <w:ind w:left="0" w:right="0" w:firstLine="0"/>
        <w:jc w:val="left"/>
        <w:rPr>
          <w:rFonts w:hint="eastAsia"/>
          <w:w w:val="90"/>
        </w:rPr>
      </w:pPr>
    </w:p>
    <w:p w14:paraId="63E96398">
      <w:pPr>
        <w:pStyle w:val="5"/>
        <w:spacing w:before="213"/>
        <w:ind w:left="0" w:right="0" w:firstLine="0"/>
        <w:jc w:val="left"/>
        <w:rPr>
          <w:rFonts w:hint="eastAsia"/>
          <w:w w:val="90"/>
        </w:rPr>
      </w:pPr>
      <w:r>
        <w:rPr>
          <w:rFonts w:hint="eastAsia"/>
          <w:w w:val="90"/>
        </w:rPr>
        <w:t>The inlake here is of strength to perform, and not in the sincerity of the will and purpose.</w:t>
      </w:r>
    </w:p>
    <w:p w14:paraId="2D06D43F">
      <w:pPr>
        <w:pStyle w:val="5"/>
        <w:spacing w:before="213"/>
        <w:ind w:left="0" w:right="0" w:firstLine="0"/>
        <w:jc w:val="left"/>
        <w:rPr>
          <w:rFonts w:hint="eastAsia"/>
          <w:w w:val="90"/>
        </w:rPr>
      </w:pPr>
      <w:r>
        <w:rPr>
          <w:rFonts w:hint="eastAsia"/>
          <w:w w:val="90"/>
        </w:rPr>
        <w:t>这里的缺乏是行出来的力量，而不是意愿和目的的真诚。</w:t>
      </w:r>
    </w:p>
    <w:p w14:paraId="56F33B42">
      <w:pPr>
        <w:pStyle w:val="5"/>
        <w:spacing w:before="213"/>
        <w:ind w:left="0" w:right="0" w:firstLine="0"/>
        <w:jc w:val="left"/>
        <w:rPr>
          <w:rFonts w:hint="eastAsia"/>
          <w:w w:val="90"/>
        </w:rPr>
      </w:pPr>
    </w:p>
    <w:p w14:paraId="4B3A3D6D">
      <w:pPr>
        <w:pStyle w:val="5"/>
        <w:spacing w:before="213"/>
        <w:ind w:left="0" w:right="0" w:firstLine="0"/>
        <w:jc w:val="left"/>
        <w:rPr>
          <w:rFonts w:hint="eastAsia"/>
          <w:w w:val="90"/>
        </w:rPr>
      </w:pPr>
      <w:r>
        <w:rPr>
          <w:rFonts w:hint="eastAsia"/>
          <w:w w:val="90"/>
        </w:rPr>
        <w:t>Secondly, let him consider, that there is a difference between the consent of a well-informed conscience to the discharge of holy duties, and the practical coming up of the not well-reformed heart, unto the actual discharge of those duties; for ofttimes the heart is like a deceitful bow, that disappointeth the archer; therefore, let not the afflicted deny the sincerity of his purpose, but let him be humbled for the corruption of his heart, which hath not answered his purpose and expectation.</w:t>
      </w:r>
    </w:p>
    <w:p w14:paraId="669654AE">
      <w:pPr>
        <w:pStyle w:val="5"/>
        <w:spacing w:before="213"/>
        <w:ind w:left="0" w:right="0" w:firstLine="0"/>
        <w:jc w:val="left"/>
        <w:rPr>
          <w:rFonts w:hint="eastAsia"/>
          <w:w w:val="90"/>
        </w:rPr>
      </w:pPr>
      <w:r>
        <w:rPr>
          <w:rFonts w:hint="eastAsia"/>
          <w:w w:val="90"/>
        </w:rPr>
        <w:t>第二，让他思想，一个被充分教导的良心对履行圣洁本分的同意，与一个尚未被良好改良的心在实际履行这些本分时的表现，是有区别的；因为心常常像一张诡诈的弓，使射手失望；因此，让受苦者不要否认他意愿的真诚，而要为他心的败坏而谦卑，这心没有回应他的意愿和期望。</w:t>
      </w:r>
    </w:p>
    <w:p w14:paraId="1C5A0887">
      <w:pPr>
        <w:pStyle w:val="5"/>
        <w:spacing w:before="213"/>
        <w:ind w:left="0" w:right="0" w:firstLine="0"/>
        <w:jc w:val="left"/>
        <w:rPr>
          <w:rFonts w:hint="eastAsia"/>
          <w:w w:val="90"/>
        </w:rPr>
      </w:pPr>
    </w:p>
    <w:p w14:paraId="5CD03913">
      <w:pPr>
        <w:pStyle w:val="5"/>
        <w:spacing w:before="213"/>
        <w:ind w:left="0" w:right="0" w:firstLine="0"/>
        <w:jc w:val="left"/>
        <w:rPr>
          <w:rFonts w:hint="eastAsia"/>
          <w:w w:val="90"/>
        </w:rPr>
      </w:pPr>
      <w:r>
        <w:rPr>
          <w:rFonts w:hint="eastAsia"/>
          <w:w w:val="90"/>
        </w:rPr>
        <w:t>Thirdly, let not the afflicted think, that he hath so fully renounced all confidence in his own works as he conceived: we may be clearly convinced not to lean to our own righteousness, and so more easily in our judgment renounce all confidence in our good behavior; but the dregs of the sin of misbelieving Jews is not easily purged out of us, wherein they went about to establish their own righteousness, and did not submit themselves to the righteousness of faith, Rom. 9, and 10:3.</w:t>
      </w:r>
    </w:p>
    <w:p w14:paraId="43AE7EE9">
      <w:pPr>
        <w:pStyle w:val="5"/>
        <w:spacing w:before="213"/>
        <w:ind w:left="0" w:right="0" w:firstLine="0"/>
        <w:jc w:val="left"/>
        <w:rPr>
          <w:rFonts w:hint="eastAsia"/>
          <w:w w:val="90"/>
        </w:rPr>
      </w:pPr>
      <w:r>
        <w:rPr>
          <w:rFonts w:hint="eastAsia"/>
          <w:w w:val="90"/>
        </w:rPr>
        <w:t>第三，让受苦者不要以为，他已经像他所想象的那样，完全弃绝了对自己行为的信靠：我们可能很清楚地被说服不要倚靠自己的义，因此在我们的判断中更容易弃绝一切对我们良好行为的信靠；但不信的犹太人的罪的渣滓，不容易从我们里面被清除，他们曾试图建立自己的义，却不服从信心的义（罗马书 9章及10:3）。</w:t>
      </w:r>
    </w:p>
    <w:p w14:paraId="664D055A">
      <w:pPr>
        <w:pStyle w:val="5"/>
        <w:spacing w:before="213"/>
        <w:ind w:left="0" w:right="0" w:firstLine="0"/>
        <w:jc w:val="left"/>
        <w:rPr>
          <w:rFonts w:hint="eastAsia"/>
          <w:w w:val="90"/>
        </w:rPr>
      </w:pPr>
    </w:p>
    <w:p w14:paraId="434E83B3">
      <w:pPr>
        <w:pStyle w:val="5"/>
        <w:spacing w:before="213"/>
        <w:ind w:left="0" w:right="0" w:firstLine="0"/>
        <w:jc w:val="left"/>
        <w:rPr>
          <w:rFonts w:hint="eastAsia"/>
          <w:w w:val="90"/>
        </w:rPr>
      </w:pPr>
      <w:r>
        <w:rPr>
          <w:rFonts w:hint="eastAsia"/>
          <w:w w:val="90"/>
        </w:rPr>
        <w:t>As he therefore, who denieth, that he leaneth his weight on his staff and yet falleth to the ground when his staff doth slide, is found to have leaned more weight on his staff then he pretended; So he is found to have leaned too much weight upon his own works, who is cast down, because his performances are not answerable to his purpose and hopes.</w:t>
      </w:r>
    </w:p>
    <w:p w14:paraId="6882BDB0">
      <w:pPr>
        <w:pStyle w:val="5"/>
        <w:spacing w:before="213"/>
        <w:ind w:left="0" w:right="0" w:firstLine="0"/>
        <w:jc w:val="left"/>
        <w:rPr>
          <w:rFonts w:hint="eastAsia"/>
          <w:w w:val="90"/>
        </w:rPr>
      </w:pPr>
      <w:r>
        <w:rPr>
          <w:rFonts w:hint="eastAsia"/>
          <w:w w:val="90"/>
        </w:rPr>
        <w:t>因此，正如那否认自己将重量倚靠在拐杖上，却在拐杖滑倒时跌倒在地的人，被发现比他所声称的倚靠了更多重量在拐杖上一样；同样，那因自己的表现不符合他的意愿和盼望而沮丧的人，也被发现倚靠了太多重量在他自己的行为上。</w:t>
      </w:r>
    </w:p>
    <w:p w14:paraId="749784B6">
      <w:pPr>
        <w:pStyle w:val="5"/>
        <w:spacing w:before="213"/>
        <w:ind w:left="0" w:right="0" w:firstLine="0"/>
        <w:jc w:val="left"/>
        <w:rPr>
          <w:rFonts w:hint="eastAsia"/>
          <w:w w:val="90"/>
        </w:rPr>
      </w:pPr>
    </w:p>
    <w:p w14:paraId="3501D8AD">
      <w:pPr>
        <w:pStyle w:val="5"/>
        <w:spacing w:before="213"/>
        <w:ind w:left="0" w:right="0" w:firstLine="0"/>
        <w:jc w:val="left"/>
        <w:rPr>
          <w:rFonts w:hint="eastAsia"/>
          <w:w w:val="90"/>
        </w:rPr>
      </w:pPr>
      <w:r>
        <w:rPr>
          <w:rFonts w:hint="eastAsia"/>
          <w:w w:val="90"/>
        </w:rPr>
        <w:t>Humbled indeed he ought to be, and to lament his misery under the body of death, but not be so dejected and discouraged, as to loose or slacken his grips of the covenant of Grace; especially when he doth consider, that the Lord, by this experience of his own weakness, is teaching him thereafter to have a more high estimation, and make better use, of Christ's imputed righteousness, and to lean less to his own purposes, and promises, and inherent righteousness, that so he may draw more ability from Christ by faith, to bring forth better fruits: for without me, saith Christ, you can do nothing, Joh. 15:5.</w:t>
      </w:r>
    </w:p>
    <w:p w14:paraId="157381C8">
      <w:pPr>
        <w:pStyle w:val="5"/>
        <w:spacing w:before="213"/>
        <w:ind w:left="0" w:right="0" w:firstLine="0"/>
        <w:jc w:val="left"/>
        <w:rPr>
          <w:rFonts w:hint="eastAsia"/>
          <w:w w:val="90"/>
        </w:rPr>
      </w:pPr>
      <w:r>
        <w:rPr>
          <w:rFonts w:hint="eastAsia"/>
          <w:w w:val="90"/>
        </w:rPr>
        <w:t>他确实应当谦卑，并为自己在取死身体下的苦难而哀叹，但不应如此沮丧和灰心，以至于松开或放松他对恩典之约的把握；特别是当他思想，主藉着他自己软弱的这次经历，正教导他此后要更高度地评价，并更好地使用基督所归算的义，更少地倚靠他自己的意愿、承诺和内在的义，以便他能藉着信心从基督那里汲取更多的能力，结出更好的果子：因为基督说：“离了我，你们就不能作什么”（约翰福音 15:5）。</w:t>
      </w:r>
    </w:p>
    <w:p w14:paraId="02BB09B0">
      <w:pPr>
        <w:pStyle w:val="5"/>
        <w:spacing w:before="213"/>
        <w:ind w:left="0" w:right="0" w:firstLine="0"/>
        <w:jc w:val="left"/>
        <w:rPr>
          <w:rFonts w:hint="eastAsia"/>
          <w:w w:val="90"/>
        </w:rPr>
      </w:pPr>
    </w:p>
    <w:p w14:paraId="44A548FC">
      <w:pPr>
        <w:pStyle w:val="5"/>
        <w:spacing w:before="213"/>
        <w:ind w:left="0" w:right="0" w:firstLine="0"/>
        <w:jc w:val="left"/>
        <w:rPr>
          <w:rFonts w:hint="eastAsia"/>
          <w:w w:val="90"/>
        </w:rPr>
      </w:pPr>
      <w:r>
        <w:rPr>
          <w:rFonts w:hint="eastAsia"/>
          <w:w w:val="90"/>
        </w:rPr>
        <w:t>Last of all, let him neither say nor think, that he cannot put forth any act of repentance or faith, or purpose of amendment of life, more sincerely then he hath done; for, no man hath attained such a measure of sincerity in the discharge of any act of saving grace, but there is room for him to receive a greater measure both of activity and sincerity in acting, then he hath attained already: but rather let him examine more narrowly, and find out the corrupt inclination of the heart to lean to its own inherent righteousness, and difficulty of subjecting itself wholly to the righteousness of faith, and sanctification through faith in Christ; for, this doth the Apostle teach us to do, Philip. 3:12-14, he did not think himself already perfect, but reached himself forth to those things which were before him, pressing toward the mark for the prize of the high calling of God in Christ Jesus.</w:t>
      </w:r>
    </w:p>
    <w:p w14:paraId="18EFA6E8">
      <w:pPr>
        <w:pStyle w:val="5"/>
        <w:spacing w:before="213"/>
        <w:ind w:left="0" w:right="0" w:firstLine="0"/>
        <w:jc w:val="left"/>
        <w:rPr>
          <w:rFonts w:hint="eastAsia"/>
          <w:w w:val="90"/>
        </w:rPr>
      </w:pPr>
      <w:r>
        <w:rPr>
          <w:rFonts w:hint="eastAsia"/>
          <w:w w:val="90"/>
        </w:rPr>
        <w:t>最后，让他既不要说也不要想，他不能比他已经做到的，更真诚地发出任何悔改或信心的行为，或改善生活的意愿；因为，没有人在履行任何得救恩典的行为上，达到了如此的真诚程度，以至于他没有空间去领受比他已经达到的，在行动上更大程度的活力和真诚：反而让他更仔细地省察，并找出心倚靠自己内在义的败坏倾向，以及将自己完全服从于信心的义，和藉着信基督而成圣的困难；因为，这是使徒教导我们去做的（腓立比书 3:12-14），他并不以为自己已经完全了，乃是竭力追求前面的事，向着标竿直跑，要得神在基督耶稣里从上面召他来得的奖赏。</w:t>
      </w:r>
    </w:p>
    <w:p w14:paraId="40F7F80C">
      <w:pPr>
        <w:pStyle w:val="5"/>
        <w:spacing w:before="213"/>
        <w:ind w:left="0" w:right="0" w:firstLine="0"/>
        <w:jc w:val="left"/>
        <w:rPr>
          <w:rFonts w:hint="eastAsia"/>
          <w:w w:val="90"/>
        </w:rPr>
      </w:pPr>
    </w:p>
    <w:p w14:paraId="47FFCC93">
      <w:pPr>
        <w:pStyle w:val="5"/>
        <w:spacing w:before="213"/>
        <w:ind w:left="0" w:right="0" w:firstLine="0"/>
        <w:jc w:val="left"/>
        <w:rPr>
          <w:rFonts w:hint="eastAsia"/>
          <w:w w:val="90"/>
        </w:rPr>
      </w:pPr>
      <w:r>
        <w:rPr>
          <w:rFonts w:hint="eastAsia"/>
          <w:w w:val="90"/>
        </w:rPr>
        <w:t>And the end of the pressing of the Law is, that sin may be the more clearly discovered; that as sin hath reigned unto death, even so might grace reign through Christ Jesus our Lord, Rom. 5:20,21.</w:t>
      </w:r>
    </w:p>
    <w:p w14:paraId="45AA6D01">
      <w:pPr>
        <w:pStyle w:val="5"/>
        <w:spacing w:before="213"/>
        <w:ind w:left="0" w:right="0" w:firstLine="0"/>
        <w:jc w:val="left"/>
        <w:rPr>
          <w:rFonts w:hint="eastAsia"/>
          <w:w w:val="90"/>
        </w:rPr>
      </w:pPr>
      <w:r>
        <w:rPr>
          <w:rFonts w:hint="eastAsia"/>
          <w:w w:val="90"/>
        </w:rPr>
        <w:t>并且律法的催逼的目的，是使罪被更清楚地显明；好叫罪怎样在死里作王，恩典也照样藉着我们的主耶稣基督在义里作王（罗马书 5:20,21）。</w:t>
      </w:r>
    </w:p>
    <w:p w14:paraId="783505A3">
      <w:pPr>
        <w:pStyle w:val="5"/>
        <w:spacing w:before="213"/>
        <w:ind w:left="0" w:right="0" w:firstLine="0"/>
        <w:jc w:val="left"/>
        <w:rPr>
          <w:rFonts w:hint="eastAsia"/>
          <w:w w:val="90"/>
        </w:rPr>
      </w:pPr>
    </w:p>
    <w:p w14:paraId="10A34A20">
      <w:pPr>
        <w:pStyle w:val="5"/>
        <w:spacing w:before="213"/>
        <w:ind w:left="0" w:right="0" w:firstLine="0"/>
        <w:jc w:val="left"/>
        <w:rPr>
          <w:rFonts w:hint="eastAsia"/>
          <w:w w:val="90"/>
        </w:rPr>
      </w:pPr>
      <w:r>
        <w:rPr>
          <w:rFonts w:hint="eastAsia"/>
          <w:w w:val="90"/>
        </w:rPr>
        <w:t>9.The fourth cause of disquietness is, or may be, this, if the true convert, being frequently convinced of the manifold deceits of the heart, for this cause shall begin to call in question all the work of grace in himself: which inconvenience doth flow from his not putting difference between the true consent of the heart unto the covenant of Grace and acts of holiness, in so far as the heart is renewed on the one hand, and the doubting or hesitation of the heart, in as far as it is not purged from the relicts of incredulity and backwardness unto godliness on the other hand; or, because he puts no difference between the effects of renewing grace, and the effects of in- dwelling sin in himself, both of them putting forth their power in the self- same actions: for, if this difference shall not be observed, and sentence so given, as that which is in the renewed man be absolved and commended, and that which flows from indwelling sin be disallowed and condemned, without prejudice to any good, which shall be found in the renewed man, it is impossible that the conscience can be quiet, or that any good action of the Saints can be approven, by reason of sin in us; for, the evil which we would not, shall be found in us, as is clear in the Apostles censure of himself, Rom. 7:15 to 20.</w:t>
      </w:r>
    </w:p>
    <w:p w14:paraId="584295D9">
      <w:pPr>
        <w:pStyle w:val="5"/>
        <w:spacing w:before="213"/>
        <w:ind w:left="0" w:right="0" w:firstLine="0"/>
        <w:jc w:val="left"/>
        <w:rPr>
          <w:rFonts w:hint="eastAsia"/>
          <w:w w:val="90"/>
        </w:rPr>
      </w:pPr>
      <w:r>
        <w:rPr>
          <w:rFonts w:hint="eastAsia"/>
          <w:w w:val="90"/>
        </w:rPr>
        <w:t>9.第四个不安的原因是，或可能是这个，如果真归信者，因常常被说服心有许多诡诈，就为此开始质疑自己里面恩典的全部工作：这种不便源于他没有区分一方面心的真诚同意，即同意恩典之约和圣洁的行为，就心被更新而言，和另一方面心的怀疑或犹豫，就心尚未从不信的残余和对敬虔的退缩中被洁净而言；或者，因为他没有区分更新恩典的效果，和他里面内住罪的效果，这两者在同一个行动中都发挥其力量：因为，如果这个区别不被观察到，并且所下的判断是，那在更新之人里面的被证实和称赞，而那源于内住罪的被否认和定罪，而不损害在更新之人里面所找到的任何良善，那么良心就不可能安静，圣徒的任何善行也不可能因我们里面的罪而被悦纳；因为，我们所不愿意的恶，反倒在我们里面，这在使徒对自己的审视中是清楚的（罗马书 7:15-20）。</w:t>
      </w:r>
    </w:p>
    <w:p w14:paraId="6BC960CB">
      <w:pPr>
        <w:pStyle w:val="5"/>
        <w:spacing w:before="213"/>
        <w:ind w:left="0" w:right="0" w:firstLine="0"/>
        <w:jc w:val="left"/>
        <w:rPr>
          <w:rFonts w:hint="eastAsia"/>
          <w:w w:val="90"/>
        </w:rPr>
      </w:pPr>
    </w:p>
    <w:p w14:paraId="5751F58F">
      <w:pPr>
        <w:pStyle w:val="5"/>
        <w:spacing w:before="213"/>
        <w:ind w:left="0" w:right="0" w:firstLine="0"/>
        <w:jc w:val="left"/>
        <w:rPr>
          <w:rFonts w:hint="eastAsia"/>
          <w:w w:val="90"/>
        </w:rPr>
      </w:pPr>
      <w:r>
        <w:rPr>
          <w:rFonts w:hint="eastAsia"/>
          <w:w w:val="90"/>
        </w:rPr>
        <w:t>10.For removing this fourth cause of disquietness, let the afflicted learn so to observe the inlakes and sinful imperfections and pollutions of his best works, as he observe also that which is good in his actions, that of the good he may make thankful confession unto God, and pray for the increase thereof; and of the inlakes and pollutions of his works, he may make confession also, and be humbled for them, and fly to the unspotted righteousness of Christ, and to the fountain opened up in his house for sin and uncleanness, Zech. 13:1.</w:t>
      </w:r>
    </w:p>
    <w:p w14:paraId="582C452C">
      <w:pPr>
        <w:pStyle w:val="5"/>
        <w:spacing w:before="213"/>
        <w:ind w:left="0" w:right="0" w:firstLine="0"/>
        <w:jc w:val="left"/>
        <w:rPr>
          <w:rFonts w:hint="eastAsia"/>
          <w:w w:val="90"/>
        </w:rPr>
      </w:pPr>
      <w:r>
        <w:rPr>
          <w:rFonts w:hint="eastAsia"/>
          <w:w w:val="90"/>
        </w:rPr>
        <w:t>10.为要移除这第四个不安的原因，让受苦者学着如此观察他最好工作中之缺乏、有罪的不完美和污秽，以至于他也观察到他行为中的良善，以便他能为那良善向神作感恩的承认，并为之增长而祷告；并为他工作的缺乏和污秽，也作承认，并为之谦卑，投奔基督无玷污的义，和在祂家中为罪和污秽所开的泉源（撒迦利亚书 13:1）。</w:t>
      </w:r>
    </w:p>
    <w:p w14:paraId="229AE120">
      <w:pPr>
        <w:pStyle w:val="5"/>
        <w:spacing w:before="213"/>
        <w:ind w:left="0" w:right="0" w:firstLine="0"/>
        <w:jc w:val="left"/>
        <w:rPr>
          <w:rFonts w:hint="eastAsia"/>
          <w:w w:val="90"/>
        </w:rPr>
      </w:pPr>
    </w:p>
    <w:p w14:paraId="706DE90E">
      <w:pPr>
        <w:pStyle w:val="5"/>
        <w:spacing w:before="213"/>
        <w:ind w:left="0" w:right="0" w:firstLine="0"/>
        <w:jc w:val="left"/>
        <w:rPr>
          <w:rFonts w:hint="eastAsia"/>
          <w:w w:val="90"/>
        </w:rPr>
      </w:pPr>
      <w:r>
        <w:rPr>
          <w:rFonts w:hint="eastAsia"/>
          <w:w w:val="90"/>
        </w:rPr>
        <w:t>This wisdom is taught us in the example of the father of the child possessed with a dumb and deaf spirit, crying out and saying with tears, Lord, I believe, help thou my unbelief, Mark, 9:24, he maintains the begun work of faith in himself, and confesseth the evil he found in himself, and flyeth by prayer to Christ to help him.</w:t>
      </w:r>
    </w:p>
    <w:p w14:paraId="16279EC8">
      <w:pPr>
        <w:pStyle w:val="5"/>
        <w:spacing w:before="213"/>
        <w:ind w:left="0" w:right="0" w:firstLine="0"/>
        <w:jc w:val="left"/>
        <w:rPr>
          <w:rFonts w:hint="eastAsia"/>
          <w:w w:val="90"/>
        </w:rPr>
      </w:pPr>
      <w:r>
        <w:rPr>
          <w:rFonts w:hint="eastAsia"/>
          <w:w w:val="90"/>
        </w:rPr>
        <w:t>这智慧从那个被又聋又哑的鬼附着之孩子的父亲的榜样中教导了我们，他流泪喊着说：“主啊，我信！但我信不足，求主帮助”（马可福音 9:24），他持守在他里面已开始的信心工作，承认他自己里面发现的邪恶，并藉着祷告投奔基督求祂帮助。</w:t>
      </w:r>
    </w:p>
    <w:p w14:paraId="78EA4773">
      <w:pPr>
        <w:pStyle w:val="5"/>
        <w:spacing w:before="213"/>
        <w:ind w:left="0" w:right="0" w:firstLine="0"/>
        <w:jc w:val="left"/>
        <w:rPr>
          <w:rFonts w:hint="eastAsia"/>
          <w:w w:val="90"/>
        </w:rPr>
      </w:pPr>
    </w:p>
    <w:p w14:paraId="0B964CF3">
      <w:pPr>
        <w:pStyle w:val="5"/>
        <w:spacing w:before="213"/>
        <w:ind w:left="0" w:right="0" w:firstLine="0"/>
        <w:jc w:val="left"/>
        <w:rPr>
          <w:rFonts w:hint="eastAsia"/>
          <w:w w:val="90"/>
        </w:rPr>
      </w:pPr>
      <w:r>
        <w:rPr>
          <w:rFonts w:hint="eastAsia"/>
          <w:w w:val="90"/>
        </w:rPr>
        <w:t>11.The fifth cause of disquietness is, or may be this, if the true convert suspend the absolution of his own faith and fruits thereof from being hypocritical and counterfeit, until he find himself freed from disquietness, and do enjoy peace and tranquility of mind, which he doth apprehend should always accompany sound, sincere and unfeigned faith, and on this ground he esteemeth that faith only to be true faith, which hath overcome all doubting’s, and now being victorious, bringeth peace and quietness with it; and that faith which is tossed, or troubled with doubting’s, he thinketh may justly be suspected of unsoundness, as if temptation to doubting, were a sufficient reason to make a question of the sincerity of believing: or as if it were a sufficient reason for a man to call his faith in question, whether it be true faith or not, because Satan calleth it in question: for if this were a sufficient reason to question a work or act of grace in a man, no work of grace, nor no point of true religion, should be holden for sound and true, because Satan never ceaseth to calumniate and quarrel the truth, both of God's Word and working, for he was so malicious and impudent as to question Christ, If thou be the Son of God, Matth. 4:3.</w:t>
      </w:r>
    </w:p>
    <w:p w14:paraId="15713F23">
      <w:pPr>
        <w:pStyle w:val="5"/>
        <w:spacing w:before="213"/>
        <w:ind w:left="0" w:right="0" w:firstLine="0"/>
        <w:jc w:val="left"/>
        <w:rPr>
          <w:rFonts w:hint="eastAsia"/>
          <w:w w:val="90"/>
        </w:rPr>
      </w:pPr>
      <w:r>
        <w:rPr>
          <w:rFonts w:hint="eastAsia"/>
          <w:w w:val="90"/>
        </w:rPr>
        <w:t>11.第五个不安的原因是，或可能是这个，如果真归信者暂停断定他自己的信心及其果子不是虚假和伪装的，直到他发现自己从不安中得释放，并享受他所认为应当总是伴随健全、真诚和无伪信心的心灵平安与宁静，基于此，他认为只有那克服了一切怀疑，并且现在得胜，带来平安与宁静的信心，才是真信心；而那被怀疑所摇动或困扰的信心，他认为理当被怀疑为不健全，好像对怀疑的试探，是质疑相信之真诚的充分理由：或者好像，因为撒但质疑一个人的信心，这就足以成为那人质疑自己的信心是否是真信心的充分理由：因为如果这是一个足以质疑一个人里面恩典工作或行为的理由，那么没有任何恩典的工作，也没有任何真宗教的要点，可以被持守为健全和真实的，因为撒但从不停止毁谤和争论神话语和作为的真理，因它如此恶意和无耻，以至于质疑基督说：“你若是神的儿子”（马太福音 4:3）。</w:t>
      </w:r>
    </w:p>
    <w:p w14:paraId="07276582">
      <w:pPr>
        <w:pStyle w:val="5"/>
        <w:spacing w:before="213"/>
        <w:ind w:left="0" w:right="0" w:firstLine="0"/>
        <w:jc w:val="left"/>
        <w:rPr>
          <w:rFonts w:hint="eastAsia"/>
          <w:w w:val="90"/>
        </w:rPr>
      </w:pPr>
    </w:p>
    <w:p w14:paraId="34BD3C61">
      <w:pPr>
        <w:pStyle w:val="5"/>
        <w:spacing w:before="213"/>
        <w:ind w:left="0" w:right="0" w:firstLine="0"/>
        <w:jc w:val="left"/>
        <w:rPr>
          <w:rFonts w:hint="eastAsia"/>
          <w:w w:val="90"/>
        </w:rPr>
      </w:pPr>
      <w:r>
        <w:rPr>
          <w:rFonts w:hint="eastAsia"/>
          <w:w w:val="90"/>
        </w:rPr>
        <w:t>12.For removing of this cause of disquietness, let the afflicted consider, first, that the assaults of the enemy do neither diminish the worth, nor the estimation of faith; for, faith fighting, is no less solid and sound in the time of battle, then it is after victory, standing victorious.</w:t>
      </w:r>
    </w:p>
    <w:p w14:paraId="1B86B589">
      <w:pPr>
        <w:pStyle w:val="5"/>
        <w:spacing w:before="213"/>
        <w:ind w:left="0" w:right="0" w:firstLine="0"/>
        <w:jc w:val="left"/>
        <w:rPr>
          <w:rFonts w:hint="eastAsia"/>
          <w:w w:val="90"/>
        </w:rPr>
      </w:pPr>
      <w:r>
        <w:rPr>
          <w:rFonts w:hint="eastAsia"/>
          <w:w w:val="90"/>
        </w:rPr>
        <w:t>12.为要移除这个不安的原因，让受苦者首先思想，敌人的攻击既不减损信心的价值，也不减损对信心的评价；因为，争战中的信心，在战斗时与得胜后站立得胜时，是同样坚固和健全的。</w:t>
      </w:r>
    </w:p>
    <w:p w14:paraId="3EF98C02">
      <w:pPr>
        <w:pStyle w:val="5"/>
        <w:spacing w:before="213"/>
        <w:ind w:left="0" w:right="0" w:firstLine="0"/>
        <w:jc w:val="left"/>
        <w:rPr>
          <w:rFonts w:hint="eastAsia"/>
          <w:w w:val="90"/>
        </w:rPr>
      </w:pPr>
    </w:p>
    <w:p w14:paraId="62F60F7D">
      <w:pPr>
        <w:pStyle w:val="5"/>
        <w:spacing w:before="213"/>
        <w:ind w:left="0" w:right="0" w:firstLine="0"/>
        <w:jc w:val="left"/>
        <w:rPr>
          <w:rFonts w:hint="eastAsia"/>
          <w:w w:val="90"/>
        </w:rPr>
      </w:pPr>
      <w:r>
        <w:rPr>
          <w:rFonts w:hint="eastAsia"/>
          <w:w w:val="90"/>
        </w:rPr>
        <w:t>2. Let him consider that we are called to a warfare, not only against flesh and blood, but also against principalities and powers and spiritual wickedness’s Ephes. 6, and that we may not promise to ourselves, freedom or exemption from Satan's throwing fiery darts at us, so long as we live, as the Apostle doth warn us, Ephes. 5.</w:t>
      </w:r>
    </w:p>
    <w:p w14:paraId="42EDDB23">
      <w:pPr>
        <w:pStyle w:val="5"/>
        <w:spacing w:before="213"/>
        <w:ind w:left="0" w:right="0" w:firstLine="0"/>
        <w:jc w:val="left"/>
        <w:rPr>
          <w:rFonts w:hint="eastAsia"/>
          <w:w w:val="90"/>
        </w:rPr>
      </w:pPr>
      <w:r>
        <w:rPr>
          <w:rFonts w:hint="eastAsia"/>
          <w:w w:val="90"/>
        </w:rPr>
        <w:t>2. 让他思想，我们被召，不是单与属血气的争战，乃是与那些执政的、掌权的，以及属灵气的恶魔争战（以弗所书 6章），并且我们不能向自己保证，在我们活着的时候，能免于撒但向我们投掷的火箭，正如使徒所警告我们的（以弗所书 6章）。</w:t>
      </w:r>
    </w:p>
    <w:p w14:paraId="7B565619">
      <w:pPr>
        <w:pStyle w:val="5"/>
        <w:spacing w:before="213"/>
        <w:ind w:left="0" w:right="0" w:firstLine="0"/>
        <w:jc w:val="left"/>
        <w:rPr>
          <w:rFonts w:hint="eastAsia"/>
          <w:w w:val="90"/>
        </w:rPr>
      </w:pPr>
    </w:p>
    <w:p w14:paraId="2FB5D517">
      <w:pPr>
        <w:pStyle w:val="5"/>
        <w:spacing w:before="213"/>
        <w:ind w:left="0" w:right="0" w:firstLine="0"/>
        <w:jc w:val="left"/>
        <w:rPr>
          <w:rFonts w:hint="eastAsia"/>
          <w:w w:val="90"/>
        </w:rPr>
      </w:pPr>
      <w:r>
        <w:rPr>
          <w:rFonts w:hint="eastAsia"/>
          <w:w w:val="90"/>
        </w:rPr>
        <w:t>Let him consider thirdly, that objections and questions, moved against the converts faith, are rather a token of the sincerity thereof, then a reason for bringing it in question: for, the Pirate Satan can discern well enough between an empty vessel and a ship loadened with precious wares, and useth to set upon the rich ship, that he may spoil it, if he can, of that most precious faith, and not trouble himself to molest a secure presumptuous person, lest he should waken him, by such means, out of his dream, and chase him unto God.</w:t>
      </w:r>
    </w:p>
    <w:p w14:paraId="39A0DA2D">
      <w:pPr>
        <w:pStyle w:val="5"/>
        <w:spacing w:before="213"/>
        <w:ind w:left="0" w:right="0" w:firstLine="0"/>
        <w:jc w:val="left"/>
        <w:rPr>
          <w:rFonts w:hint="eastAsia"/>
          <w:w w:val="90"/>
        </w:rPr>
      </w:pPr>
      <w:r>
        <w:rPr>
          <w:rFonts w:hint="eastAsia"/>
          <w:w w:val="90"/>
        </w:rPr>
        <w:t>让他第三思想，对归信者信心提出的异议和问题，更像是其真诚的记号，而不是质疑它的理由：因为，海盗撒但能很清楚地分辨空船和满载珍贵货物的船，它通常会攻击那富有的船，如果可能的话，要夺走那最宝贵的信心，而不会去打扰一个安逸自负的人，免得用这种方法将他从梦中唤醒，并将他赶到神那里去。</w:t>
      </w:r>
    </w:p>
    <w:p w14:paraId="54D217E0">
      <w:pPr>
        <w:pStyle w:val="5"/>
        <w:spacing w:before="213"/>
        <w:ind w:left="0" w:right="0" w:firstLine="0"/>
        <w:jc w:val="left"/>
        <w:rPr>
          <w:rFonts w:hint="eastAsia"/>
          <w:w w:val="90"/>
        </w:rPr>
      </w:pPr>
    </w:p>
    <w:p w14:paraId="1AC2CBEF">
      <w:pPr>
        <w:pStyle w:val="5"/>
        <w:spacing w:before="213"/>
        <w:ind w:left="0" w:right="0" w:firstLine="0"/>
        <w:jc w:val="left"/>
        <w:rPr>
          <w:rFonts w:hint="eastAsia"/>
          <w:w w:val="90"/>
        </w:rPr>
      </w:pPr>
      <w:r>
        <w:rPr>
          <w:rFonts w:hint="eastAsia"/>
          <w:w w:val="90"/>
        </w:rPr>
        <w:t>But as for a man that is already fled from him and turned to God by faith in Christ, he will not fail to follow the chase, that if he cannot bring him back, yet he may vex him and dog him at the heels till his entry in heaven.</w:t>
      </w:r>
    </w:p>
    <w:p w14:paraId="348ACC3C">
      <w:pPr>
        <w:pStyle w:val="5"/>
        <w:spacing w:before="213"/>
        <w:ind w:left="0" w:right="0" w:firstLine="0"/>
        <w:jc w:val="left"/>
        <w:rPr>
          <w:rFonts w:hint="eastAsia"/>
          <w:w w:val="90"/>
        </w:rPr>
      </w:pPr>
      <w:r>
        <w:rPr>
          <w:rFonts w:hint="eastAsia"/>
          <w:w w:val="90"/>
        </w:rPr>
        <w:t>但对于一个已经逃离它，并藉着信基督转向神的人，它必不停止追赶，如果它不能将他带回来，它仍要搅扰他，紧随其后，直到他进入天堂。</w:t>
      </w:r>
    </w:p>
    <w:p w14:paraId="40BD9759">
      <w:pPr>
        <w:pStyle w:val="5"/>
        <w:spacing w:before="213"/>
        <w:ind w:left="0" w:right="0" w:firstLine="0"/>
        <w:jc w:val="left"/>
        <w:rPr>
          <w:rFonts w:hint="eastAsia"/>
          <w:w w:val="90"/>
        </w:rPr>
      </w:pPr>
    </w:p>
    <w:p w14:paraId="218EA2C5">
      <w:pPr>
        <w:pStyle w:val="5"/>
        <w:spacing w:before="213"/>
        <w:ind w:left="0" w:right="0" w:firstLine="0"/>
        <w:jc w:val="left"/>
        <w:rPr>
          <w:rFonts w:hint="eastAsia"/>
          <w:w w:val="90"/>
        </w:rPr>
      </w:pPr>
      <w:r>
        <w:rPr>
          <w:rFonts w:hint="eastAsia"/>
          <w:w w:val="90"/>
        </w:rPr>
        <w:t>Fourthly, let him consider, that the Lord useth to suffer Satan to trouble the believer with suggestions to waken his faith, of set purpose to teach the believer to fight his battles, and by frequent exercises to be purified more and more, like gold or silver put ofttimes in the furnace, yea, and that the wrestler may be made valiant in fight, Heb. 11:34, whereupon the afflicted must be exhorted not only to take courage and to despise the malice of the adversary, but also to rejoice when he doth meet with manifold temptations (as we are charged, Jam. 1:2) because of the fruit following by God's blessing on such exercise.</w:t>
      </w:r>
    </w:p>
    <w:p w14:paraId="6AC47560">
      <w:pPr>
        <w:pStyle w:val="5"/>
        <w:spacing w:before="213"/>
        <w:ind w:left="0" w:right="0" w:firstLine="0"/>
        <w:jc w:val="left"/>
        <w:rPr>
          <w:rFonts w:hint="eastAsia"/>
          <w:w w:val="90"/>
        </w:rPr>
      </w:pPr>
      <w:r>
        <w:rPr>
          <w:rFonts w:hint="eastAsia"/>
          <w:w w:val="90"/>
        </w:rPr>
        <w:t>第四，让他思想，主通常容许撒但用暗示来搅扰信徒，以唤醒他的信心，其特定目的是教导信徒打祂的仗，并通过频繁的操练，像金银屡次放入炉中一样，越来越被炼净，是的，并使那摔跤者在争战中显出勇敢（希伯来书 11:34），因此，必须劝勉受苦者，不仅要鼓起勇气，藐视仇敌的恶意，也要在遇到百般试探时欢喜（正如我们被吩咐的，雅各书 1:2），因为藉着神对此类操练的祝福而来的果子。</w:t>
      </w:r>
    </w:p>
    <w:p w14:paraId="2B122343">
      <w:pPr>
        <w:pStyle w:val="5"/>
        <w:spacing w:before="213"/>
        <w:ind w:left="0" w:right="0" w:firstLine="0"/>
        <w:jc w:val="left"/>
        <w:rPr>
          <w:rFonts w:hint="eastAsia"/>
          <w:w w:val="90"/>
        </w:rPr>
      </w:pPr>
    </w:p>
    <w:p w14:paraId="03DBEA2E">
      <w:pPr>
        <w:pStyle w:val="5"/>
        <w:spacing w:before="213"/>
        <w:ind w:left="0" w:right="0" w:firstLine="0"/>
        <w:jc w:val="left"/>
        <w:rPr>
          <w:rFonts w:hint="eastAsia"/>
          <w:w w:val="90"/>
        </w:rPr>
      </w:pPr>
      <w:r>
        <w:rPr>
          <w:rFonts w:hint="eastAsia"/>
          <w:w w:val="90"/>
        </w:rPr>
        <w:t>And to this end, let him put on the whole armor of God, that when he hath resisted and overcome one temptation, he may stand and resist another, Ephes. 6.</w:t>
      </w:r>
    </w:p>
    <w:p w14:paraId="62C807F5">
      <w:pPr>
        <w:pStyle w:val="5"/>
        <w:spacing w:before="213"/>
        <w:ind w:left="0" w:right="0" w:firstLine="0"/>
        <w:jc w:val="left"/>
        <w:rPr>
          <w:rFonts w:hint="eastAsia"/>
          <w:w w:val="90"/>
        </w:rPr>
      </w:pPr>
      <w:r>
        <w:rPr>
          <w:rFonts w:hint="eastAsia"/>
          <w:w w:val="90"/>
        </w:rPr>
        <w:t>为此目的，让他穿上神所赐的全副军装，当他抵挡并胜过一个试探后，就能站立得住，并抵挡另一个（以弗所书 6章）。</w:t>
      </w:r>
    </w:p>
    <w:p w14:paraId="0C970457">
      <w:pPr>
        <w:pStyle w:val="5"/>
        <w:spacing w:before="213"/>
        <w:ind w:left="0" w:right="0" w:firstLine="0"/>
        <w:jc w:val="left"/>
        <w:rPr>
          <w:rFonts w:hint="eastAsia"/>
          <w:w w:val="90"/>
        </w:rPr>
      </w:pPr>
    </w:p>
    <w:p w14:paraId="0209C4F2">
      <w:pPr>
        <w:pStyle w:val="5"/>
        <w:spacing w:before="213"/>
        <w:ind w:left="0" w:right="0" w:firstLine="0"/>
        <w:jc w:val="left"/>
        <w:rPr>
          <w:rFonts w:hint="eastAsia"/>
          <w:w w:val="90"/>
        </w:rPr>
      </w:pPr>
      <w:r>
        <w:rPr>
          <w:rFonts w:hint="eastAsia"/>
          <w:w w:val="90"/>
        </w:rPr>
        <w:t>13.The sixth cause of disquietness, is, or may be this, if the true convert do not distinguish, but confound, the peace he hath with God, and the peace he hath in his conscience; if he do not distinguish but confound peace with God and rest from assaults of the adversary; if he do not distinguish, but confound, peace of mind, and peace of conscience; if he do not distinguish and put a due difference between these sorts of peace, he cannot choose but be disquieted, by suspecting his peace with God, because he hath not rest nor peace from Satan's assaults; he cannot eschew disquietness, when he conceives that his peace with God is dissolved, when trouble ariseth in his own conscience.</w:t>
      </w:r>
    </w:p>
    <w:p w14:paraId="2DBA98B9">
      <w:pPr>
        <w:pStyle w:val="5"/>
        <w:spacing w:before="213"/>
        <w:ind w:left="0" w:right="0" w:firstLine="0"/>
        <w:jc w:val="left"/>
        <w:rPr>
          <w:rFonts w:hint="eastAsia"/>
          <w:w w:val="90"/>
        </w:rPr>
      </w:pPr>
      <w:r>
        <w:rPr>
          <w:rFonts w:hint="eastAsia"/>
          <w:w w:val="90"/>
        </w:rPr>
        <w:t>13.第六个不安的原因是，或可能是这个，如果真归信者不区分，反而混淆了他与神的和好，和他良心里的平安；如果他不区分，反而混淆了与神的和好和免于仇敌攻击的安息；如果他不区分，反而混淆了心灵的平静和良心的平安；如果他不区分并在这几种平安之间作适当的分别，他就必然会因怀疑他与神的和好而不安，因为他没有从撒但的攻击中得到安息或平安；当他认为他与神的和好因他自己良心中生出烦恼而瓦解时，他就无法避免不安。</w:t>
      </w:r>
    </w:p>
    <w:p w14:paraId="6CF4F46E">
      <w:pPr>
        <w:pStyle w:val="5"/>
        <w:spacing w:before="213"/>
        <w:ind w:left="0" w:right="0" w:firstLine="0"/>
        <w:jc w:val="left"/>
        <w:rPr>
          <w:rFonts w:hint="eastAsia"/>
          <w:w w:val="90"/>
        </w:rPr>
      </w:pPr>
    </w:p>
    <w:p w14:paraId="29A1F96E">
      <w:pPr>
        <w:pStyle w:val="5"/>
        <w:spacing w:before="213"/>
        <w:ind w:left="0" w:right="0" w:firstLine="0"/>
        <w:jc w:val="left"/>
        <w:rPr>
          <w:rFonts w:hint="eastAsia"/>
          <w:w w:val="90"/>
        </w:rPr>
      </w:pPr>
      <w:r>
        <w:rPr>
          <w:rFonts w:hint="eastAsia"/>
          <w:w w:val="90"/>
        </w:rPr>
        <w:t>And no wonder he be disquieted when he apprehendeth every perturbation of his mind to be a breach of peace with God, or with his own conscience.</w:t>
      </w:r>
    </w:p>
    <w:p w14:paraId="7CD0D2FE">
      <w:pPr>
        <w:pStyle w:val="5"/>
        <w:spacing w:before="213"/>
        <w:ind w:left="0" w:right="0" w:firstLine="0"/>
        <w:jc w:val="left"/>
        <w:rPr>
          <w:rFonts w:hint="eastAsia"/>
          <w:w w:val="90"/>
        </w:rPr>
      </w:pPr>
      <w:r>
        <w:rPr>
          <w:rFonts w:hint="eastAsia"/>
          <w:w w:val="90"/>
        </w:rPr>
        <w:t>并且当他认为他心灵的每一次扰动都是与神或与他自己良心和好的破坏时，他不安就不足为奇了。</w:t>
      </w:r>
    </w:p>
    <w:p w14:paraId="0F109FBF">
      <w:pPr>
        <w:pStyle w:val="5"/>
        <w:spacing w:before="213"/>
        <w:ind w:left="0" w:right="0" w:firstLine="0"/>
        <w:jc w:val="left"/>
        <w:rPr>
          <w:rFonts w:hint="eastAsia"/>
          <w:w w:val="90"/>
        </w:rPr>
      </w:pPr>
    </w:p>
    <w:p w14:paraId="7FBA0018">
      <w:pPr>
        <w:pStyle w:val="5"/>
        <w:spacing w:before="213"/>
        <w:ind w:left="0" w:right="0" w:firstLine="0"/>
        <w:jc w:val="left"/>
        <w:rPr>
          <w:rFonts w:hint="eastAsia"/>
          <w:w w:val="90"/>
        </w:rPr>
      </w:pPr>
      <w:r>
        <w:rPr>
          <w:rFonts w:hint="eastAsia"/>
          <w:w w:val="90"/>
        </w:rPr>
        <w:t>14.For removing of this cause of disquietness, the afflicted must consider, first, that peace with God, doth follow immediately upon an humbled sinners flying to Christ, and embracing the offer of reconciliation with God in Christ, when, in the meantime, the conscience possibly may be going on pursuing the convert with challenges for all sort of sin and guiltiness; for he that is fled to Christ by faith, is justified, and being justified by faith, he hath peace with God, granted, decreed, pronounced in his favors, and registrate in the Court-book of the Evangel, albeit possibly the absolved convert, hath not drawn forth the extract of the decreet, nor considered it, when he hath read it, nor applied the same to himself according as the general sentence giveth him warrant.</w:t>
      </w:r>
    </w:p>
    <w:p w14:paraId="42D7755C">
      <w:pPr>
        <w:pStyle w:val="5"/>
        <w:spacing w:before="213"/>
        <w:ind w:left="0" w:right="0" w:firstLine="0"/>
        <w:jc w:val="left"/>
        <w:rPr>
          <w:rFonts w:hint="eastAsia"/>
          <w:w w:val="90"/>
        </w:rPr>
      </w:pPr>
      <w:r>
        <w:rPr>
          <w:rFonts w:hint="eastAsia"/>
          <w:w w:val="90"/>
        </w:rPr>
        <w:t>14.为要移除这个不安的原因，受苦者必须首先思想，与神的和好，是紧随着一个谦卑的罪人投奔基督，并拥抱在基督里与神和好的邀请而来的，而与此同时，良心可能仍在继续用各种罪和罪咎来追讨那归信者；因为那藉着信投奔基督的人，已被称义，并且既因信称义，他就有与神的和好，这和好已被赐予、被判定、被宣告对他有利，并记录在福音的法庭案卷中，尽管那被宣告无罪的归信者，可能尚未取出判决书的摘录，或在读过之后没有思想它，也没有按照那普遍的判决所给予他的权柄，将它应用在自己身上。</w:t>
      </w:r>
    </w:p>
    <w:p w14:paraId="5CACC870">
      <w:pPr>
        <w:pStyle w:val="5"/>
        <w:spacing w:before="213"/>
        <w:ind w:left="0" w:right="0" w:firstLine="0"/>
        <w:jc w:val="left"/>
        <w:rPr>
          <w:rFonts w:hint="eastAsia"/>
          <w:w w:val="90"/>
        </w:rPr>
      </w:pPr>
    </w:p>
    <w:p w14:paraId="1CE0C5FE">
      <w:pPr>
        <w:pStyle w:val="5"/>
        <w:spacing w:before="213"/>
        <w:ind w:left="0" w:right="0" w:firstLine="0"/>
        <w:jc w:val="left"/>
        <w:rPr>
          <w:rFonts w:hint="eastAsia"/>
          <w:w w:val="90"/>
        </w:rPr>
      </w:pPr>
      <w:r>
        <w:rPr>
          <w:rFonts w:hint="eastAsia"/>
          <w:w w:val="90"/>
        </w:rPr>
        <w:t>Therefore, the humbled sinner, fled unto Christ, and engaged heartily to his service, must not take heed so much to what his sickly, and not clearly informed conscience doth say, as to what God, who is greater than the conscience, and giveth order and rule to the conscience, doth say to such a poor soul fled unto Christ.</w:t>
      </w:r>
    </w:p>
    <w:p w14:paraId="0F866483">
      <w:pPr>
        <w:pStyle w:val="5"/>
        <w:spacing w:before="213"/>
        <w:ind w:left="0" w:right="0" w:firstLine="0"/>
        <w:jc w:val="left"/>
        <w:rPr>
          <w:rFonts w:hint="eastAsia"/>
          <w:w w:val="90"/>
        </w:rPr>
      </w:pPr>
      <w:r>
        <w:rPr>
          <w:rFonts w:hint="eastAsia"/>
          <w:w w:val="90"/>
        </w:rPr>
        <w:t>因此，那谦卑的罪人，投奔了基督，并衷心投身于祂的服事，决不能过多地注意他那有病且不清楚明白的良心所说的话，而要注意那比良心更大，并给良心下达命令和规则的神，对这样一个投奔基督的可怜灵魂所说的话。</w:t>
      </w:r>
    </w:p>
    <w:p w14:paraId="75AC5BBA">
      <w:pPr>
        <w:pStyle w:val="5"/>
        <w:spacing w:before="213"/>
        <w:ind w:left="0" w:right="0" w:firstLine="0"/>
        <w:jc w:val="left"/>
        <w:rPr>
          <w:rFonts w:hint="eastAsia"/>
          <w:w w:val="90"/>
        </w:rPr>
      </w:pPr>
    </w:p>
    <w:p w14:paraId="3819908B">
      <w:pPr>
        <w:pStyle w:val="5"/>
        <w:spacing w:before="213"/>
        <w:ind w:left="0" w:right="0" w:firstLine="0"/>
        <w:jc w:val="left"/>
        <w:rPr>
          <w:rFonts w:hint="eastAsia"/>
          <w:w w:val="90"/>
        </w:rPr>
      </w:pPr>
      <w:r>
        <w:rPr>
          <w:rFonts w:hint="eastAsia"/>
          <w:w w:val="90"/>
        </w:rPr>
        <w:t>Secondly, let him consider, that his peace is not marred with God, by Satan's warring against him; for, peace with God, standeth well with war against all spiritual enemies: and therefore the less rest he hath from Satan's trouble and molestation, let him be the more confident of his peace with God, whose battles he is fighting against Satan.</w:t>
      </w:r>
    </w:p>
    <w:p w14:paraId="7949B2C6">
      <w:pPr>
        <w:pStyle w:val="5"/>
        <w:spacing w:before="213"/>
        <w:ind w:left="0" w:right="0" w:firstLine="0"/>
        <w:jc w:val="left"/>
        <w:rPr>
          <w:rFonts w:hint="eastAsia"/>
          <w:w w:val="90"/>
        </w:rPr>
      </w:pPr>
      <w:r>
        <w:rPr>
          <w:rFonts w:hint="eastAsia"/>
          <w:w w:val="90"/>
        </w:rPr>
        <w:t>第二，让他思想，他与神的和好，不因撒但与他争战而受损害；因为，与神的和好，与对抗所有属灵仇敌的争战并行不悖：因此，他从撒但的搅扰和骚扰中得到的安息越少，让他对他与神的和好越有信心，他正为神与撒但争战。</w:t>
      </w:r>
    </w:p>
    <w:p w14:paraId="727C2C38">
      <w:pPr>
        <w:pStyle w:val="5"/>
        <w:spacing w:before="213"/>
        <w:ind w:left="0" w:right="0" w:firstLine="0"/>
        <w:jc w:val="left"/>
        <w:rPr>
          <w:rFonts w:hint="eastAsia"/>
          <w:w w:val="90"/>
        </w:rPr>
      </w:pPr>
    </w:p>
    <w:p w14:paraId="5822DB76">
      <w:pPr>
        <w:pStyle w:val="5"/>
        <w:spacing w:before="213"/>
        <w:ind w:left="0" w:right="0" w:firstLine="0"/>
        <w:jc w:val="left"/>
        <w:rPr>
          <w:rFonts w:hint="eastAsia"/>
          <w:w w:val="90"/>
        </w:rPr>
      </w:pPr>
      <w:r>
        <w:rPr>
          <w:rFonts w:hint="eastAsia"/>
          <w:w w:val="90"/>
        </w:rPr>
        <w:t>Thirdly, let him consider, that perturbation of mind, doth neither hinder peace with God, nor peace of conscience: for the mind and thoughts of a man, for many reasons may be troubled and disquieted, when peace with God and peace of conscience are settled and established: for, when the mind is troubled, and tempted to anxiety, the Apostle showeth how to remove the perturbation of the mind, and settle the peace of conscience also, Phil. 4:6,7.</w:t>
      </w:r>
    </w:p>
    <w:p w14:paraId="116BD900">
      <w:pPr>
        <w:pStyle w:val="5"/>
        <w:spacing w:before="213"/>
        <w:ind w:left="0" w:right="0" w:firstLine="0"/>
        <w:jc w:val="left"/>
        <w:rPr>
          <w:rFonts w:hint="eastAsia"/>
          <w:w w:val="90"/>
        </w:rPr>
      </w:pPr>
      <w:r>
        <w:rPr>
          <w:rFonts w:hint="eastAsia"/>
          <w:w w:val="90"/>
        </w:rPr>
        <w:t>第三，让他思想，心灵的扰动，既不阻碍与神的和好，也不阻碍良心的平安：因为一个人的心灵和思想，可能因许多原因而烦恼和不安，而此时与神的和好和良心的平安却是安定和确立的：因为，当心灵烦恼，并被试探至焦虑时，使徒指示了如何移除心灵的扰动，并安定良心的平安（腓立比书 4:6,7）。</w:t>
      </w:r>
    </w:p>
    <w:p w14:paraId="0E9C385A">
      <w:pPr>
        <w:pStyle w:val="5"/>
        <w:spacing w:before="213"/>
        <w:ind w:left="0" w:right="0" w:firstLine="0"/>
        <w:jc w:val="left"/>
        <w:rPr>
          <w:rFonts w:hint="eastAsia"/>
          <w:w w:val="90"/>
        </w:rPr>
      </w:pPr>
    </w:p>
    <w:p w14:paraId="042957F3">
      <w:pPr>
        <w:pStyle w:val="5"/>
        <w:spacing w:before="213"/>
        <w:ind w:left="0" w:right="0" w:firstLine="0"/>
        <w:jc w:val="left"/>
        <w:rPr>
          <w:rFonts w:hint="eastAsia"/>
          <w:w w:val="90"/>
        </w:rPr>
      </w:pPr>
      <w:r>
        <w:rPr>
          <w:rFonts w:hint="eastAsia"/>
          <w:w w:val="90"/>
        </w:rPr>
        <w:t>Be careful, saith he, or anxious, for nothing, but in everything by prayer and supplication with thanks giving, let your requests be made manifest to God, and the peace of God which passes all understanding shall keep your hearts and minds through Christ Jesus.</w:t>
      </w:r>
    </w:p>
    <w:p w14:paraId="64D6582D">
      <w:pPr>
        <w:pStyle w:val="5"/>
        <w:spacing w:before="213"/>
        <w:ind w:left="0" w:right="0" w:firstLine="0"/>
        <w:jc w:val="left"/>
        <w:rPr>
          <w:rFonts w:hint="eastAsia"/>
          <w:w w:val="90"/>
        </w:rPr>
      </w:pPr>
      <w:r>
        <w:rPr>
          <w:rFonts w:hint="eastAsia"/>
          <w:w w:val="90"/>
        </w:rPr>
        <w:t>他说：“应当一无挂虑，只要凡事藉着祷告、祈求和感谢，将你们所要的告诉神。神所赐出人意外的平安，必在基督耶稣里保守你们的心怀意念。”</w:t>
      </w:r>
    </w:p>
    <w:p w14:paraId="5C3532D5">
      <w:pPr>
        <w:pStyle w:val="5"/>
        <w:spacing w:before="213"/>
        <w:ind w:left="0" w:right="0" w:firstLine="0"/>
        <w:jc w:val="left"/>
        <w:rPr>
          <w:rFonts w:hint="eastAsia"/>
          <w:w w:val="90"/>
        </w:rPr>
      </w:pPr>
    </w:p>
    <w:p w14:paraId="58DE0E88">
      <w:pPr>
        <w:pStyle w:val="5"/>
        <w:spacing w:before="213"/>
        <w:ind w:left="0" w:right="0" w:firstLine="0"/>
        <w:jc w:val="left"/>
        <w:rPr>
          <w:rFonts w:hint="eastAsia"/>
          <w:w w:val="90"/>
        </w:rPr>
      </w:pPr>
      <w:r>
        <w:rPr>
          <w:rFonts w:hint="eastAsia"/>
          <w:w w:val="90"/>
        </w:rPr>
        <w:t>And in his own experience he lets us see the difference of perturbation of mind, from peace with God and the conscience also, 2 Cor. 7:5,6.</w:t>
      </w:r>
    </w:p>
    <w:p w14:paraId="037856E0">
      <w:pPr>
        <w:pStyle w:val="5"/>
        <w:spacing w:before="213"/>
        <w:ind w:left="0" w:right="0" w:firstLine="0"/>
        <w:jc w:val="left"/>
        <w:rPr>
          <w:rFonts w:hint="eastAsia"/>
          <w:w w:val="90"/>
        </w:rPr>
      </w:pPr>
      <w:r>
        <w:rPr>
          <w:rFonts w:hint="eastAsia"/>
          <w:w w:val="90"/>
        </w:rPr>
        <w:t>并且在他自己的经历中，他让我们看到心灵的扰动与和神并良心的平安的区别（哥林多后书 7:5,6）。</w:t>
      </w:r>
    </w:p>
    <w:p w14:paraId="322EA867">
      <w:pPr>
        <w:pStyle w:val="5"/>
        <w:spacing w:before="213"/>
        <w:ind w:left="0" w:right="0" w:firstLine="0"/>
        <w:jc w:val="left"/>
        <w:rPr>
          <w:rFonts w:hint="eastAsia"/>
          <w:w w:val="90"/>
        </w:rPr>
      </w:pPr>
    </w:p>
    <w:p w14:paraId="34311C22">
      <w:pPr>
        <w:pStyle w:val="5"/>
        <w:spacing w:before="213"/>
        <w:ind w:left="0" w:right="0" w:firstLine="0"/>
        <w:jc w:val="left"/>
        <w:rPr>
          <w:rFonts w:hint="eastAsia"/>
          <w:w w:val="90"/>
        </w:rPr>
      </w:pPr>
      <w:r>
        <w:rPr>
          <w:rFonts w:hint="eastAsia"/>
          <w:w w:val="90"/>
        </w:rPr>
        <w:t>When we were come into Macedonia, our flesh had no rest, but we were troubled on every side, without were fighting’s, within were fears; nevertheless, God that comforteth these that are cast down, comforted us in the coming of Titus: So also, 2 Cor. 2:12-14.</w:t>
      </w:r>
    </w:p>
    <w:p w14:paraId="17F930C7">
      <w:pPr>
        <w:pStyle w:val="5"/>
        <w:spacing w:before="213"/>
        <w:ind w:left="0" w:right="0" w:firstLine="0"/>
        <w:jc w:val="left"/>
        <w:rPr>
          <w:rFonts w:hint="eastAsia"/>
          <w:w w:val="90"/>
        </w:rPr>
      </w:pPr>
      <w:r>
        <w:rPr>
          <w:rFonts w:hint="eastAsia"/>
          <w:w w:val="90"/>
        </w:rPr>
        <w:t>我们从前到了马其顿的时候，身体也不得安宁，周围遭患难，外有争战，内有惧怕；但那安慰丧气之人的神，藉着提多来安慰了我们：同样见哥林多后书 2:12-14。</w:t>
      </w:r>
    </w:p>
    <w:p w14:paraId="2F11AC95">
      <w:pPr>
        <w:pStyle w:val="5"/>
        <w:spacing w:before="213"/>
        <w:ind w:left="0" w:right="0" w:firstLine="0"/>
        <w:jc w:val="left"/>
        <w:rPr>
          <w:rFonts w:hint="eastAsia"/>
          <w:w w:val="90"/>
        </w:rPr>
      </w:pPr>
    </w:p>
    <w:p w14:paraId="69D409D9">
      <w:pPr>
        <w:pStyle w:val="5"/>
        <w:spacing w:before="213"/>
        <w:ind w:left="0" w:right="0" w:firstLine="0"/>
        <w:jc w:val="left"/>
        <w:rPr>
          <w:rFonts w:hint="eastAsia"/>
          <w:w w:val="90"/>
        </w:rPr>
      </w:pPr>
      <w:r>
        <w:rPr>
          <w:rFonts w:hint="eastAsia"/>
          <w:w w:val="90"/>
        </w:rPr>
        <w:t>15.The seventh cause of disquietness, is, or may be this, if the true convert be either ignorant or forgetful of the way of obtaining, maintaining, repairing and recovering the true peace of God in himself, and of the change of God's dispensation toward his children which is common; through many tribulations God doth bring his own to heaven.</w:t>
      </w:r>
    </w:p>
    <w:p w14:paraId="60C7A08E">
      <w:pPr>
        <w:pStyle w:val="5"/>
        <w:spacing w:before="213"/>
        <w:ind w:left="0" w:right="0" w:firstLine="0"/>
        <w:jc w:val="left"/>
        <w:rPr>
          <w:rFonts w:hint="eastAsia"/>
          <w:w w:val="90"/>
        </w:rPr>
      </w:pPr>
      <w:r>
        <w:rPr>
          <w:rFonts w:hint="eastAsia"/>
          <w:w w:val="90"/>
        </w:rPr>
        <w:t>15.第七个不安的原因是，或可能是这个，如果真归信者对获得、维持、修复和恢复在自己里面神真正的平安之道，以及对神向祂儿女护理的常见改变，无知或忘记了；神藉着许多患难，将属祂自己的人带入天堂。</w:t>
      </w:r>
    </w:p>
    <w:p w14:paraId="48DB6C82">
      <w:pPr>
        <w:pStyle w:val="5"/>
        <w:spacing w:before="213"/>
        <w:ind w:left="0" w:right="0" w:firstLine="0"/>
        <w:jc w:val="left"/>
        <w:rPr>
          <w:rFonts w:hint="eastAsia"/>
          <w:w w:val="90"/>
        </w:rPr>
      </w:pPr>
    </w:p>
    <w:p w14:paraId="38386EDD">
      <w:pPr>
        <w:pStyle w:val="5"/>
        <w:spacing w:before="213"/>
        <w:ind w:left="0" w:right="0" w:firstLine="0"/>
        <w:jc w:val="left"/>
        <w:rPr>
          <w:rFonts w:hint="eastAsia"/>
          <w:w w:val="90"/>
        </w:rPr>
      </w:pPr>
      <w:r>
        <w:rPr>
          <w:rFonts w:hint="eastAsia"/>
          <w:w w:val="90"/>
        </w:rPr>
        <w:t>Sometime he shows them his countenance in a comfortable providence, sometime he hides his face, but doth not change his love toward them, Psal. 30:7.</w:t>
      </w:r>
    </w:p>
    <w:p w14:paraId="24F91CFF">
      <w:pPr>
        <w:pStyle w:val="5"/>
        <w:spacing w:before="213"/>
        <w:ind w:left="0" w:right="0" w:firstLine="0"/>
        <w:jc w:val="left"/>
        <w:rPr>
          <w:rFonts w:hint="eastAsia"/>
          <w:w w:val="90"/>
        </w:rPr>
      </w:pPr>
      <w:r>
        <w:rPr>
          <w:rFonts w:hint="eastAsia"/>
          <w:w w:val="90"/>
        </w:rPr>
        <w:t>有时祂在舒适的护理中向他们显出祂的脸面，有时祂掩面，但祂对他们的爱却不改变（诗篇 30:7）。</w:t>
      </w:r>
    </w:p>
    <w:p w14:paraId="6EA70B28">
      <w:pPr>
        <w:pStyle w:val="5"/>
        <w:spacing w:before="213"/>
        <w:ind w:left="0" w:right="0" w:firstLine="0"/>
        <w:jc w:val="left"/>
        <w:rPr>
          <w:rFonts w:hint="eastAsia"/>
          <w:w w:val="90"/>
        </w:rPr>
      </w:pPr>
    </w:p>
    <w:p w14:paraId="4503C0A3">
      <w:pPr>
        <w:pStyle w:val="5"/>
        <w:spacing w:before="213"/>
        <w:ind w:left="0" w:right="0" w:firstLine="0"/>
        <w:jc w:val="left"/>
        <w:rPr>
          <w:rFonts w:hint="eastAsia"/>
          <w:w w:val="90"/>
        </w:rPr>
      </w:pPr>
      <w:r>
        <w:rPr>
          <w:rFonts w:hint="eastAsia"/>
          <w:w w:val="90"/>
        </w:rPr>
        <w:t>Thou hidest thy face, saith David, and I was troubled, but here was his wisdom, he went the straight way to recover his peace, I cried to thee, O Lord, and unto the Lord made I my supplication, and his mourning was turned into dancing, Psal. 30:7,8, to the end.</w:t>
      </w:r>
    </w:p>
    <w:p w14:paraId="621A9E05">
      <w:pPr>
        <w:pStyle w:val="5"/>
        <w:spacing w:before="213"/>
        <w:ind w:left="0" w:right="0" w:firstLine="0"/>
        <w:jc w:val="left"/>
        <w:rPr>
          <w:rFonts w:hint="eastAsia"/>
          <w:w w:val="90"/>
        </w:rPr>
      </w:pPr>
      <w:r>
        <w:rPr>
          <w:rFonts w:hint="eastAsia"/>
          <w:w w:val="90"/>
        </w:rPr>
        <w:t>大卫说：“你掩了面，我就惊惶，”但这就是他的智慧，他走了直路去恢复他的平安，“耶和华啊，我曾求告你；我向耶和华恳求，”他的哀恸就变为跳舞（诗篇 30:7,8 至结尾）。</w:t>
      </w:r>
    </w:p>
    <w:p w14:paraId="02CFDF07">
      <w:pPr>
        <w:pStyle w:val="5"/>
        <w:spacing w:before="213"/>
        <w:ind w:left="0" w:right="0" w:firstLine="0"/>
        <w:jc w:val="left"/>
        <w:rPr>
          <w:rFonts w:hint="eastAsia"/>
          <w:w w:val="90"/>
        </w:rPr>
      </w:pPr>
    </w:p>
    <w:p w14:paraId="2672F5CF">
      <w:pPr>
        <w:pStyle w:val="5"/>
        <w:spacing w:before="213"/>
        <w:ind w:left="0" w:right="0" w:firstLine="0"/>
        <w:jc w:val="left"/>
        <w:rPr>
          <w:rFonts w:hint="eastAsia"/>
          <w:w w:val="90"/>
        </w:rPr>
      </w:pPr>
      <w:r>
        <w:rPr>
          <w:rFonts w:hint="eastAsia"/>
          <w:w w:val="90"/>
        </w:rPr>
        <w:t>But many weak converts are not so wise, who by their inconsiderate courses do cast themselves in fears, jealousies and suspicions, both of God's love to them and of their own interest in him: when they miss felt consolations they fall to quarrel their right.</w:t>
      </w:r>
    </w:p>
    <w:p w14:paraId="50A95E94">
      <w:pPr>
        <w:pStyle w:val="5"/>
        <w:spacing w:before="213"/>
        <w:ind w:left="0" w:right="0" w:firstLine="0"/>
        <w:jc w:val="left"/>
        <w:rPr>
          <w:rFonts w:hint="eastAsia"/>
          <w:w w:val="90"/>
        </w:rPr>
      </w:pPr>
      <w:r>
        <w:rPr>
          <w:rFonts w:hint="eastAsia"/>
          <w:w w:val="90"/>
        </w:rPr>
        <w:t>但许多软弱的归信者没有这么智慧，他们因自己不加思索的行径，使自己陷入对神的爱和自己在祂里面的份的恐惧、嫉妒和怀疑中：当他们失去可感受的安慰时，他们就开始争论自己的权利。</w:t>
      </w:r>
    </w:p>
    <w:p w14:paraId="0CBC7C88">
      <w:pPr>
        <w:pStyle w:val="5"/>
        <w:spacing w:before="213"/>
        <w:ind w:left="0" w:right="0" w:firstLine="0"/>
        <w:jc w:val="left"/>
        <w:rPr>
          <w:rFonts w:hint="eastAsia"/>
          <w:w w:val="90"/>
        </w:rPr>
      </w:pPr>
    </w:p>
    <w:p w14:paraId="42FB0F74">
      <w:pPr>
        <w:pStyle w:val="5"/>
        <w:spacing w:before="213"/>
        <w:ind w:left="0" w:right="0" w:firstLine="0"/>
        <w:jc w:val="left"/>
        <w:rPr>
          <w:rFonts w:hint="eastAsia"/>
          <w:w w:val="90"/>
        </w:rPr>
      </w:pPr>
      <w:r>
        <w:rPr>
          <w:rFonts w:hint="eastAsia"/>
          <w:w w:val="90"/>
        </w:rPr>
        <w:t>And if they resolve to have their condition helped, they prescribe their own time, way and measure, and nothing can satisfy them till they recover possession of lost sense, with the Spouse, Cant. 2:5.</w:t>
      </w:r>
    </w:p>
    <w:p w14:paraId="15AA9B0E">
      <w:pPr>
        <w:pStyle w:val="5"/>
        <w:spacing w:before="213"/>
        <w:ind w:left="0" w:right="0" w:firstLine="0"/>
        <w:jc w:val="left"/>
        <w:rPr>
          <w:rFonts w:hint="eastAsia"/>
          <w:w w:val="90"/>
        </w:rPr>
      </w:pPr>
      <w:r>
        <w:rPr>
          <w:rFonts w:hint="eastAsia"/>
          <w:w w:val="90"/>
        </w:rPr>
        <w:t>如果他们决心要改善自己的光景，他们就规定自己的时间、方式和程度，没有什么能满足他们，直到他们恢复失去的感觉，如同雅歌中的新妇（雅歌 2:5）。</w:t>
      </w:r>
    </w:p>
    <w:p w14:paraId="1B128F12">
      <w:pPr>
        <w:pStyle w:val="5"/>
        <w:spacing w:before="213"/>
        <w:ind w:left="0" w:right="0" w:firstLine="0"/>
        <w:jc w:val="left"/>
        <w:rPr>
          <w:rFonts w:hint="eastAsia"/>
          <w:w w:val="90"/>
        </w:rPr>
      </w:pPr>
    </w:p>
    <w:p w14:paraId="63979998">
      <w:pPr>
        <w:pStyle w:val="5"/>
        <w:spacing w:before="213"/>
        <w:ind w:left="0" w:right="0" w:firstLine="0"/>
        <w:jc w:val="left"/>
        <w:rPr>
          <w:rFonts w:hint="eastAsia"/>
          <w:w w:val="90"/>
        </w:rPr>
      </w:pPr>
      <w:r>
        <w:rPr>
          <w:rFonts w:hint="eastAsia"/>
          <w:w w:val="90"/>
        </w:rPr>
        <w:t>Stay me with flagons, comfort me with apples (saith she) for I am sick of love.</w:t>
      </w:r>
    </w:p>
    <w:p w14:paraId="714CB05D">
      <w:pPr>
        <w:pStyle w:val="5"/>
        <w:spacing w:before="213"/>
        <w:ind w:left="0" w:right="0" w:firstLine="0"/>
        <w:jc w:val="left"/>
        <w:rPr>
          <w:rFonts w:hint="eastAsia"/>
          <w:w w:val="90"/>
        </w:rPr>
      </w:pPr>
      <w:r>
        <w:rPr>
          <w:rFonts w:hint="eastAsia"/>
          <w:w w:val="90"/>
        </w:rPr>
        <w:t>她说：“求你们给我葡萄干增补我力，给我苹果苏醒我灵，因我思爱成病。”</w:t>
      </w:r>
    </w:p>
    <w:p w14:paraId="79973DB6">
      <w:pPr>
        <w:pStyle w:val="5"/>
        <w:spacing w:before="213"/>
        <w:ind w:left="0" w:right="0" w:firstLine="0"/>
        <w:jc w:val="left"/>
        <w:rPr>
          <w:rFonts w:hint="eastAsia"/>
          <w:w w:val="90"/>
        </w:rPr>
      </w:pPr>
    </w:p>
    <w:p w14:paraId="1CD03D47">
      <w:pPr>
        <w:pStyle w:val="5"/>
        <w:spacing w:before="213"/>
        <w:ind w:left="0" w:right="0" w:firstLine="0"/>
        <w:jc w:val="left"/>
        <w:rPr>
          <w:rFonts w:hint="eastAsia"/>
          <w:w w:val="90"/>
        </w:rPr>
      </w:pPr>
      <w:r>
        <w:rPr>
          <w:rFonts w:hint="eastAsia"/>
          <w:w w:val="90"/>
        </w:rPr>
        <w:t>It is true, sometime God doth condescend to their passionate put suit of comfort, but their not believing, in the meantime, and their hasting to have their condition altered, before patience hath wrought the perfect work, is not to be commended or approven.</w:t>
      </w:r>
    </w:p>
    <w:p w14:paraId="15CA71ED">
      <w:pPr>
        <w:pStyle w:val="5"/>
        <w:spacing w:before="213"/>
        <w:ind w:left="0" w:right="0" w:firstLine="0"/>
        <w:jc w:val="left"/>
        <w:rPr>
          <w:rFonts w:hint="eastAsia"/>
          <w:w w:val="90"/>
        </w:rPr>
      </w:pPr>
      <w:r>
        <w:rPr>
          <w:rFonts w:hint="eastAsia"/>
          <w:w w:val="90"/>
        </w:rPr>
        <w:t>诚然，有时神会屈尊俯就他们对安慰的热切追求，但他们在此期间的不信，以及在忍耐作成全功之前就急于改变自己的光景，是不值得称赞或赞同的。</w:t>
      </w:r>
    </w:p>
    <w:p w14:paraId="43258F36">
      <w:pPr>
        <w:pStyle w:val="5"/>
        <w:spacing w:before="213"/>
        <w:ind w:left="0" w:right="0" w:firstLine="0"/>
        <w:jc w:val="left"/>
        <w:rPr>
          <w:rFonts w:hint="eastAsia"/>
          <w:w w:val="90"/>
        </w:rPr>
      </w:pPr>
    </w:p>
    <w:p w14:paraId="7E071FA1">
      <w:pPr>
        <w:pStyle w:val="5"/>
        <w:spacing w:before="213"/>
        <w:ind w:left="0" w:right="0" w:firstLine="0"/>
        <w:jc w:val="left"/>
        <w:rPr>
          <w:rFonts w:hint="eastAsia"/>
          <w:w w:val="90"/>
        </w:rPr>
      </w:pPr>
      <w:r>
        <w:rPr>
          <w:rFonts w:hint="eastAsia"/>
          <w:w w:val="90"/>
        </w:rPr>
        <w:t>16.For removing this cause of disquietness, let the afflicted consider, first, that the Lord neither showeth his loving countenance to the weak disciple, nor hideth it from him, but out of love; he neither corrrecteth nor comforteth him, but out of love; I am the Lord and change not (saith he) Mal. 3:6, Therefore you sons of Jacob are not consumed.</w:t>
      </w:r>
    </w:p>
    <w:p w14:paraId="2D680857">
      <w:pPr>
        <w:pStyle w:val="5"/>
        <w:spacing w:before="213"/>
        <w:ind w:left="0" w:right="0" w:firstLine="0"/>
        <w:jc w:val="left"/>
        <w:rPr>
          <w:rFonts w:hint="eastAsia"/>
          <w:w w:val="90"/>
        </w:rPr>
      </w:pPr>
      <w:r>
        <w:rPr>
          <w:rFonts w:hint="eastAsia"/>
          <w:w w:val="90"/>
        </w:rPr>
        <w:t>16.为要移除这个不安的原因，让受苦者首先思想，主向软弱的门徒显出祂慈爱的脸面，或向他隐藏，都是出于爱；祂管教他或安慰他，都是出于爱；祂说：“我耶和华是不改变的”（玛拉基书 3:6），所以你们雅各的子孙没有灭亡。</w:t>
      </w:r>
    </w:p>
    <w:p w14:paraId="4F61F537">
      <w:pPr>
        <w:pStyle w:val="5"/>
        <w:spacing w:before="213"/>
        <w:ind w:left="0" w:right="0" w:firstLine="0"/>
        <w:jc w:val="left"/>
        <w:rPr>
          <w:rFonts w:hint="eastAsia"/>
          <w:w w:val="90"/>
        </w:rPr>
      </w:pPr>
    </w:p>
    <w:p w14:paraId="2440B0AE">
      <w:pPr>
        <w:pStyle w:val="5"/>
        <w:spacing w:before="213"/>
        <w:ind w:left="0" w:right="0" w:firstLine="0"/>
        <w:jc w:val="left"/>
        <w:rPr>
          <w:rFonts w:hint="eastAsia"/>
          <w:w w:val="90"/>
        </w:rPr>
      </w:pPr>
      <w:r>
        <w:rPr>
          <w:rFonts w:hint="eastAsia"/>
          <w:w w:val="90"/>
        </w:rPr>
        <w:t>If he give consolation sensibly, it is to confirm their weak faith, by sensible experience of the fruit of believing in him, and if he withdraw his consolation, it is that he may exercise their faith, and train them to believe his Word without a sensible pawn for it: And therefore, for removing, this cause of disquietness, by all means let the afflicted beware to mis-construct the Lord's dealing, but let him strive against all suggestions of Satan, or his own misbelieving heart, and entertain friendly thoughts of God; for a true friend, or father among men, will take it for no small injury to be suspected of his friendly or fatherly affection to his friend or child, yea, even Physicians and Surgeons find a good exposition from their Patients, when they give them bitter potions, when they cut, and carve, and burn their flesh, still they are exponed to aim at the patients good; much more should every man, whatsoever dispensation of God he meet with, give a good construction of his working.</w:t>
      </w:r>
    </w:p>
    <w:p w14:paraId="092739E9">
      <w:pPr>
        <w:pStyle w:val="5"/>
        <w:spacing w:before="213"/>
        <w:ind w:left="0" w:right="0" w:firstLine="0"/>
        <w:jc w:val="left"/>
        <w:rPr>
          <w:rFonts w:hint="eastAsia"/>
          <w:w w:val="90"/>
        </w:rPr>
      </w:pPr>
      <w:r>
        <w:rPr>
          <w:rFonts w:hint="eastAsia"/>
          <w:w w:val="90"/>
        </w:rPr>
        <w:t>如果祂赐予可感受的安慰，是为了藉着信靠祂的果子的可感受经历，来坚固他们软弱的信心，如果祂收回祂的安慰，是为了操练他们的信心，训练他们相信祂的话语，而无需可感受的凭据：因此，为要移除这个不安的原因，无论如何让受苦者提防误解主的作为，而要抵挡撒但或他自己不信的心的所有暗示，并对神怀有友善的想法；因为人中间一个真正的朋友或父亲，若被怀疑他对朋友或孩子的友善或父爱，会认为是不小的伤害，是的，即使是医生和外科医生，当他们给病人苦药，当他们切割、雕刻和灼烧病人的肉时，病人仍对他们作美好的解释，他们仍被解释为是为了病人的好处；更何况每一个人，无论遇到神怎样的护理，都应对祂的作为作美好的解释。</w:t>
      </w:r>
    </w:p>
    <w:p w14:paraId="24194F25">
      <w:pPr>
        <w:pStyle w:val="5"/>
        <w:spacing w:before="213"/>
        <w:ind w:left="0" w:right="0" w:firstLine="0"/>
        <w:jc w:val="left"/>
        <w:rPr>
          <w:rFonts w:hint="eastAsia"/>
          <w:w w:val="90"/>
        </w:rPr>
      </w:pPr>
    </w:p>
    <w:p w14:paraId="3689875F">
      <w:pPr>
        <w:pStyle w:val="5"/>
        <w:spacing w:before="213"/>
        <w:ind w:left="0" w:right="0" w:firstLine="0"/>
        <w:jc w:val="left"/>
        <w:rPr>
          <w:rFonts w:hint="eastAsia"/>
          <w:w w:val="90"/>
        </w:rPr>
      </w:pPr>
      <w:r>
        <w:rPr>
          <w:rFonts w:hint="eastAsia"/>
          <w:w w:val="90"/>
        </w:rPr>
        <w:t>Secondly, let him consider, that the Lord hath his own way and order of working; first, he discovereth sin and misery and weakness in the creature, and after that he discovereth his grace, mercy and power in Christ to relieve; first, he humbleth, and then lifteth up; first, he woundeth, and then he healeth; first, he smiteth, and then bindeth up; first he bringeth down to death, and then restoreth unto life, Hos. 6:1, and, Psal. 9:3, and therefore, let the afflicted be humbled under the sense of apprehended causes of his disquietness, and seek of God the restoring of what is lost or wanting, and the healing of the wound inflicted, in due order.</w:t>
      </w:r>
    </w:p>
    <w:p w14:paraId="51325237">
      <w:pPr>
        <w:pStyle w:val="5"/>
        <w:spacing w:before="213"/>
        <w:ind w:left="0" w:right="0" w:firstLine="0"/>
        <w:jc w:val="left"/>
        <w:rPr>
          <w:rFonts w:hint="eastAsia"/>
          <w:w w:val="90"/>
        </w:rPr>
      </w:pPr>
      <w:r>
        <w:rPr>
          <w:rFonts w:hint="eastAsia"/>
          <w:w w:val="90"/>
        </w:rPr>
        <w:t>第二，让他思想，主有祂自己作工的方式和次序；首先，祂揭示受造物里面的罪、苦难和软弱，然后祂揭示祂在基督里拯救的恩典、怜悯和能力；首先，祂使人降卑，然后抬举；首先，祂击伤，然后医治；首先，祂击打，然后缠裹；首先祂使人下到死亡，然后恢复生命（何西阿书 6:1，以及诗篇 90:3），因此，让受苦者在他所察觉的不安原因的感觉下降卑，并按着适当的次序，向神寻求恢复所失去或缺少的，并医治所受的创伤。</w:t>
      </w:r>
    </w:p>
    <w:p w14:paraId="44619CA2">
      <w:pPr>
        <w:pStyle w:val="5"/>
        <w:spacing w:before="213"/>
        <w:ind w:left="0" w:right="0" w:firstLine="0"/>
        <w:jc w:val="left"/>
        <w:rPr>
          <w:rFonts w:hint="eastAsia"/>
          <w:w w:val="90"/>
        </w:rPr>
      </w:pPr>
    </w:p>
    <w:p w14:paraId="65CAB49B">
      <w:pPr>
        <w:pStyle w:val="5"/>
        <w:spacing w:before="213"/>
        <w:ind w:left="0" w:right="0" w:firstLine="0"/>
        <w:jc w:val="left"/>
        <w:rPr>
          <w:rFonts w:hint="eastAsia"/>
          <w:w w:val="90"/>
        </w:rPr>
      </w:pPr>
      <w:r>
        <w:rPr>
          <w:rFonts w:hint="eastAsia"/>
          <w:w w:val="90"/>
        </w:rPr>
        <w:t>Now God's order is this, he will first, have the Law magnified, and his Justice acknowledged by all afflicted sinners, even by them who are in the state of Grace, and are not under the covenant or curse of the Law, to whom notwithstanding the Law must still be a pedagogue to lead them to Christ; and when the Lord's Justice is acknowledged, and all fretting and murmuring against his dealing stopped, then comes, in the next place, the discovery of grace in Christ: for, since the fall of Adam, God hath always been in Christ, going about to reconcile the world to himself not imputing their transgressions to them, 2 Cor. 5:19.</w:t>
      </w:r>
    </w:p>
    <w:p w14:paraId="1F05DD9F">
      <w:pPr>
        <w:pStyle w:val="5"/>
        <w:spacing w:before="213"/>
        <w:ind w:left="0" w:right="0" w:firstLine="0"/>
        <w:jc w:val="left"/>
        <w:rPr>
          <w:rFonts w:hint="eastAsia"/>
          <w:w w:val="90"/>
        </w:rPr>
      </w:pPr>
      <w:r>
        <w:rPr>
          <w:rFonts w:hint="eastAsia"/>
          <w:w w:val="90"/>
        </w:rPr>
        <w:t>现在神的次序是这个，祂首先要使律法被尊为大，并使祂的公义被所有受苦的罪人承认，即使是那些在恩典状态中，不在律法的约或咒诅之下的人，尽管如此，对他们来说，律法仍必须是引导他们到基督那里的启蒙教师；当主的公义被承认，并且所有对祂作为的烦躁和怨言都停止了，接下来就是恩典在基督里的显明：因为，自从亚当堕落以来，神总是在基督里，使世人与自己和好，不将他们的过犯归到他们身上（哥林多后书 5:19）。</w:t>
      </w:r>
    </w:p>
    <w:p w14:paraId="47BFB70F">
      <w:pPr>
        <w:pStyle w:val="5"/>
        <w:spacing w:before="213"/>
        <w:ind w:left="0" w:right="0" w:firstLine="0"/>
        <w:jc w:val="left"/>
        <w:rPr>
          <w:rFonts w:hint="eastAsia"/>
          <w:w w:val="90"/>
        </w:rPr>
      </w:pPr>
    </w:p>
    <w:p w14:paraId="657A0A7B">
      <w:pPr>
        <w:pStyle w:val="5"/>
        <w:spacing w:before="213"/>
        <w:ind w:left="0" w:right="0" w:firstLine="0"/>
        <w:jc w:val="left"/>
        <w:rPr>
          <w:rFonts w:hint="eastAsia"/>
          <w:w w:val="90"/>
        </w:rPr>
      </w:pPr>
      <w:r>
        <w:rPr>
          <w:rFonts w:hint="eastAsia"/>
          <w:w w:val="90"/>
        </w:rPr>
        <w:t>And when God hath drawn the sinner by faith to the Mediator Christ, God incarnate, then there is a matrimonial contract made betwixt God in Christ reconciled and the believer, and an union between Christ and the believer in a judicial manner; and so the believer is made to have a right unto Christ's person, according to that of the Spouse, Cant. 2:16.</w:t>
      </w:r>
    </w:p>
    <w:p w14:paraId="163083BC">
      <w:pPr>
        <w:pStyle w:val="5"/>
        <w:spacing w:before="213"/>
        <w:ind w:left="0" w:right="0" w:firstLine="0"/>
        <w:jc w:val="left"/>
        <w:rPr>
          <w:rFonts w:hint="eastAsia"/>
          <w:w w:val="90"/>
        </w:rPr>
      </w:pPr>
      <w:r>
        <w:rPr>
          <w:rFonts w:hint="eastAsia"/>
          <w:w w:val="90"/>
        </w:rPr>
        <w:t>当神藉着信将罪人引向中保基督，即道成肉身的神时，就在基督里和好的神与信徒之间订立了婚约，并且在基督与信徒之间有了一种司法上的联合；因此信徒就得以对基督的位格有权利，正如新妇所说（雅歌 2:16）。</w:t>
      </w:r>
    </w:p>
    <w:p w14:paraId="2E91DF45">
      <w:pPr>
        <w:pStyle w:val="5"/>
        <w:spacing w:before="213"/>
        <w:ind w:left="0" w:right="0" w:firstLine="0"/>
        <w:jc w:val="left"/>
        <w:rPr>
          <w:rFonts w:hint="eastAsia"/>
          <w:w w:val="90"/>
        </w:rPr>
      </w:pPr>
    </w:p>
    <w:p w14:paraId="00874CE3">
      <w:pPr>
        <w:pStyle w:val="5"/>
        <w:spacing w:before="213"/>
        <w:ind w:left="0" w:right="0" w:firstLine="0"/>
        <w:jc w:val="left"/>
        <w:rPr>
          <w:rFonts w:hint="eastAsia"/>
          <w:w w:val="90"/>
        </w:rPr>
      </w:pPr>
      <w:r>
        <w:rPr>
          <w:rFonts w:hint="eastAsia"/>
          <w:w w:val="90"/>
        </w:rPr>
        <w:t>My beloved is mine, and I am his.</w:t>
      </w:r>
    </w:p>
    <w:p w14:paraId="710486A9">
      <w:pPr>
        <w:pStyle w:val="5"/>
        <w:spacing w:before="213"/>
        <w:ind w:left="0" w:right="0" w:firstLine="0"/>
        <w:jc w:val="left"/>
        <w:rPr>
          <w:rFonts w:hint="eastAsia"/>
          <w:w w:val="90"/>
        </w:rPr>
      </w:pPr>
      <w:r>
        <w:rPr>
          <w:rFonts w:hint="eastAsia"/>
          <w:w w:val="90"/>
        </w:rPr>
        <w:t>我的良人属我，我也属他。</w:t>
      </w:r>
    </w:p>
    <w:p w14:paraId="2E85504C">
      <w:pPr>
        <w:pStyle w:val="5"/>
        <w:spacing w:before="213"/>
        <w:ind w:left="0" w:right="0" w:firstLine="0"/>
        <w:jc w:val="left"/>
        <w:rPr>
          <w:rFonts w:hint="eastAsia"/>
          <w:w w:val="90"/>
        </w:rPr>
      </w:pPr>
    </w:p>
    <w:p w14:paraId="6312DB2A">
      <w:pPr>
        <w:pStyle w:val="5"/>
        <w:spacing w:before="213"/>
        <w:ind w:left="0" w:right="0" w:firstLine="0"/>
        <w:jc w:val="left"/>
        <w:rPr>
          <w:rFonts w:hint="eastAsia"/>
          <w:w w:val="90"/>
        </w:rPr>
      </w:pPr>
      <w:r>
        <w:rPr>
          <w:rFonts w:hint="eastAsia"/>
          <w:w w:val="90"/>
        </w:rPr>
        <w:t>And by this means also, the believer is made to have right unto Christ's purchase and benefits, and to communion with him and his Saints, as the Apostle teacheth us, Rom. 8:32.</w:t>
      </w:r>
    </w:p>
    <w:p w14:paraId="29D41214">
      <w:pPr>
        <w:pStyle w:val="5"/>
        <w:spacing w:before="213"/>
        <w:ind w:left="0" w:right="0" w:firstLine="0"/>
        <w:jc w:val="left"/>
        <w:rPr>
          <w:rFonts w:hint="eastAsia"/>
          <w:w w:val="90"/>
        </w:rPr>
      </w:pPr>
      <w:r>
        <w:rPr>
          <w:rFonts w:hint="eastAsia"/>
          <w:w w:val="90"/>
        </w:rPr>
        <w:t>并且藉着这个方法，信徒也得以对基督所买来的和祂的益处有权利，并与祂和祂的圣徒相交，正如使徒所教导我们的（罗马书 8:32）。</w:t>
      </w:r>
    </w:p>
    <w:p w14:paraId="7CC8B0F7">
      <w:pPr>
        <w:pStyle w:val="5"/>
        <w:spacing w:before="213"/>
        <w:ind w:left="0" w:right="0" w:firstLine="0"/>
        <w:jc w:val="left"/>
        <w:rPr>
          <w:rFonts w:hint="eastAsia"/>
          <w:w w:val="90"/>
        </w:rPr>
      </w:pPr>
    </w:p>
    <w:p w14:paraId="010EA617">
      <w:pPr>
        <w:pStyle w:val="5"/>
        <w:spacing w:before="213"/>
        <w:ind w:left="0" w:right="0" w:firstLine="0"/>
        <w:jc w:val="left"/>
        <w:rPr>
          <w:rFonts w:hint="eastAsia"/>
          <w:w w:val="90"/>
        </w:rPr>
      </w:pPr>
      <w:r>
        <w:rPr>
          <w:rFonts w:hint="eastAsia"/>
          <w:w w:val="90"/>
        </w:rPr>
        <w:t>He that spared not his own Son, but delivered him up for us all, how shall he not with him also freely give us all things?</w:t>
      </w:r>
    </w:p>
    <w:p w14:paraId="76655EFF">
      <w:pPr>
        <w:pStyle w:val="5"/>
        <w:spacing w:before="213"/>
        <w:ind w:left="0" w:right="0" w:firstLine="0"/>
        <w:jc w:val="left"/>
        <w:rPr>
          <w:rFonts w:hint="eastAsia"/>
          <w:w w:val="90"/>
        </w:rPr>
      </w:pPr>
      <w:r>
        <w:rPr>
          <w:rFonts w:hint="eastAsia"/>
          <w:w w:val="90"/>
        </w:rPr>
        <w:t>神既不爱惜自己的儿子，为我们众人舍了，岂不也把万物和祂一同白白地赐给我们吗？</w:t>
      </w:r>
    </w:p>
    <w:p w14:paraId="2784BBFC">
      <w:pPr>
        <w:pStyle w:val="5"/>
        <w:spacing w:before="213"/>
        <w:ind w:left="0" w:right="0" w:firstLine="0"/>
        <w:jc w:val="left"/>
        <w:rPr>
          <w:rFonts w:hint="eastAsia"/>
          <w:w w:val="90"/>
        </w:rPr>
      </w:pPr>
    </w:p>
    <w:p w14:paraId="73E66653">
      <w:pPr>
        <w:pStyle w:val="5"/>
        <w:spacing w:before="213"/>
        <w:ind w:left="0" w:right="0" w:firstLine="0"/>
        <w:jc w:val="left"/>
        <w:rPr>
          <w:rFonts w:hint="eastAsia"/>
          <w:w w:val="90"/>
        </w:rPr>
      </w:pPr>
      <w:r>
        <w:rPr>
          <w:rFonts w:hint="eastAsia"/>
          <w:w w:val="90"/>
        </w:rPr>
        <w:t>And after right given to the believer, in due time the Lord giveth and reneweth the earnest-penny of the inheritance, Ephes. 1:13.</w:t>
      </w:r>
    </w:p>
    <w:p w14:paraId="6AF9F8D1">
      <w:pPr>
        <w:pStyle w:val="5"/>
        <w:spacing w:before="213"/>
        <w:ind w:left="0" w:right="0" w:firstLine="0"/>
        <w:jc w:val="left"/>
        <w:rPr>
          <w:rFonts w:hint="eastAsia"/>
          <w:w w:val="90"/>
        </w:rPr>
      </w:pPr>
      <w:r>
        <w:rPr>
          <w:rFonts w:hint="eastAsia"/>
          <w:w w:val="90"/>
        </w:rPr>
        <w:t>在赐给信徒权利之后，到了适当的时候，主就赐予并更新那基业的凭据（以弗所书 1:13）。</w:t>
      </w:r>
    </w:p>
    <w:p w14:paraId="7A6635CF">
      <w:pPr>
        <w:pStyle w:val="5"/>
        <w:spacing w:before="213"/>
        <w:ind w:left="0" w:right="0" w:firstLine="0"/>
        <w:jc w:val="left"/>
        <w:rPr>
          <w:rFonts w:hint="eastAsia"/>
          <w:w w:val="90"/>
        </w:rPr>
      </w:pPr>
    </w:p>
    <w:p w14:paraId="59B86BAF">
      <w:pPr>
        <w:pStyle w:val="5"/>
        <w:spacing w:before="213"/>
        <w:ind w:left="0" w:right="0" w:firstLine="0"/>
        <w:jc w:val="left"/>
        <w:rPr>
          <w:rFonts w:hint="eastAsia"/>
          <w:w w:val="90"/>
        </w:rPr>
      </w:pPr>
      <w:r>
        <w:rPr>
          <w:rFonts w:hint="eastAsia"/>
          <w:w w:val="90"/>
        </w:rPr>
        <w:t>In whom also ye were sealed with that holy spirit of promise, who really reneweth the believer and giveth him peace, joy, consolation, strength and other gifts of grace, with an ebbing and flowing thereof in the sense and feeling of the believer, as may best serve the good of the believer, and glory of Gods gracious dispensation: and therefore,</w:t>
      </w:r>
    </w:p>
    <w:p w14:paraId="7F87E616">
      <w:pPr>
        <w:pStyle w:val="5"/>
        <w:spacing w:before="213"/>
        <w:ind w:left="0" w:right="0" w:firstLine="0"/>
        <w:jc w:val="left"/>
        <w:rPr>
          <w:rFonts w:hint="eastAsia"/>
          <w:w w:val="90"/>
        </w:rPr>
      </w:pPr>
      <w:r>
        <w:rPr>
          <w:rFonts w:hint="eastAsia"/>
          <w:w w:val="90"/>
        </w:rPr>
        <w:t>你们既听见真理的道，就是那叫你们得救的福音，也信了基督，既然信祂，就受了所应许的圣灵为印记，祂实在更新信徒，赐给他平安、喜乐、安慰、力量和其他恩典的恩赐，这些在信徒的感觉和感受中有起有落，以最能服事信徒的好处，和荣耀神恩典的护理：因此，</w:t>
      </w:r>
    </w:p>
    <w:p w14:paraId="40A6CB3F">
      <w:pPr>
        <w:pStyle w:val="5"/>
        <w:spacing w:before="213"/>
        <w:ind w:left="0" w:right="0" w:firstLine="0"/>
        <w:jc w:val="left"/>
        <w:rPr>
          <w:rFonts w:hint="eastAsia"/>
          <w:w w:val="90"/>
        </w:rPr>
      </w:pPr>
    </w:p>
    <w:p w14:paraId="5C149266">
      <w:pPr>
        <w:pStyle w:val="5"/>
        <w:spacing w:before="213"/>
        <w:ind w:left="0" w:right="0" w:firstLine="0"/>
        <w:jc w:val="left"/>
        <w:rPr>
          <w:rFonts w:hint="eastAsia"/>
          <w:w w:val="90"/>
        </w:rPr>
      </w:pPr>
      <w:r>
        <w:rPr>
          <w:rFonts w:hint="eastAsia"/>
          <w:w w:val="90"/>
        </w:rPr>
        <w:t>Thirdly, let the afflicted person, whatsoever cross-dispensation he meet with, whatsoever distemper of soul he fall into, whatsoever grace or measure of grace he misseth or cometh short of, seek his relief in God's order; that is to say, let him justify the Lord's wisdom and justice, humble himself under his mighty hand, renew the acts of repentance in humility, turn his face toward Christ by the renewed acts of faith in him, lay hold on his right unto Christ's person and benefits, that he may come to the sensible feeling of what he hath right unto by the covenant of Grace.</w:t>
      </w:r>
    </w:p>
    <w:p w14:paraId="4A272B36">
      <w:pPr>
        <w:pStyle w:val="5"/>
        <w:spacing w:before="213"/>
        <w:ind w:left="0" w:right="0" w:firstLine="0"/>
        <w:jc w:val="left"/>
        <w:rPr>
          <w:rFonts w:hint="eastAsia"/>
          <w:w w:val="90"/>
        </w:rPr>
      </w:pPr>
      <w:r>
        <w:rPr>
          <w:rFonts w:hint="eastAsia"/>
          <w:w w:val="90"/>
        </w:rPr>
        <w:t>第三，让受苦者，无论遇到怎样的逆境护理，无论陷入怎样的灵魂失调，无论缺少或达不到怎样的恩典或恩典的程度，都在神的次序中寻求解脱；也就是说，让他称颂主的智慧和公义为义，在祂大能的手下降卑自己，在谦卑中更新悔改的行为，藉着在基督里更新的信心行为，转向基督，持定他对基督位格和益处的权利，以便他能来到对藉着恩典之约他有权得到之物的可感受感觉。</w:t>
      </w:r>
    </w:p>
    <w:p w14:paraId="1A925F19">
      <w:pPr>
        <w:pStyle w:val="5"/>
        <w:spacing w:before="213"/>
        <w:ind w:left="0" w:right="0" w:firstLine="0"/>
        <w:jc w:val="left"/>
        <w:rPr>
          <w:rFonts w:hint="eastAsia"/>
          <w:w w:val="90"/>
        </w:rPr>
      </w:pPr>
    </w:p>
    <w:p w14:paraId="78AE3088">
      <w:pPr>
        <w:pStyle w:val="5"/>
        <w:spacing w:before="213"/>
        <w:ind w:left="0" w:right="0" w:firstLine="0"/>
        <w:jc w:val="left"/>
        <w:rPr>
          <w:rFonts w:hint="eastAsia"/>
          <w:w w:val="90"/>
        </w:rPr>
      </w:pPr>
      <w:r>
        <w:rPr>
          <w:rFonts w:hint="eastAsia"/>
          <w:w w:val="90"/>
        </w:rPr>
        <w:t>And whatsoever defects, transgressions, temptations unto discouragement and disbelief, do brangle his confidence, let them humble himself indeed, but so as they do not drive him from that Covenant, but be made use of as spurs, and forcible motives to lay the faster hold on Christ and his infinite grace contracted in that Covenant.</w:t>
      </w:r>
    </w:p>
    <w:p w14:paraId="1DF22D44">
      <w:pPr>
        <w:pStyle w:val="5"/>
        <w:spacing w:before="213"/>
        <w:ind w:left="0" w:right="0" w:firstLine="0"/>
        <w:jc w:val="left"/>
        <w:rPr>
          <w:rFonts w:hint="eastAsia"/>
          <w:w w:val="90"/>
        </w:rPr>
      </w:pPr>
      <w:r>
        <w:rPr>
          <w:rFonts w:hint="eastAsia"/>
          <w:w w:val="90"/>
        </w:rPr>
        <w:t>无论怎样的缺点、过犯、引致灰心和不信的试探，动摇了他的信心，让它们确实使他谦卑，但要如此，以至于它们不将他从那约中赶走，反而被用作马刺和有力的动机，去更紧地持定基督和祂在那约中所立定的无限恩典。</w:t>
      </w:r>
    </w:p>
    <w:p w14:paraId="57C10914">
      <w:pPr>
        <w:pStyle w:val="5"/>
        <w:spacing w:before="213"/>
        <w:ind w:left="0" w:right="0" w:firstLine="0"/>
        <w:jc w:val="left"/>
        <w:rPr>
          <w:rFonts w:hint="eastAsia"/>
          <w:w w:val="90"/>
        </w:rPr>
      </w:pPr>
    </w:p>
    <w:p w14:paraId="719EC02D">
      <w:pPr>
        <w:pStyle w:val="5"/>
        <w:spacing w:before="213"/>
        <w:ind w:left="0" w:right="0" w:firstLine="0"/>
        <w:jc w:val="left"/>
        <w:rPr>
          <w:rFonts w:hint="eastAsia"/>
          <w:w w:val="90"/>
        </w:rPr>
      </w:pPr>
      <w:r>
        <w:rPr>
          <w:rFonts w:hint="eastAsia"/>
          <w:w w:val="90"/>
        </w:rPr>
        <w:t>17.The eight cause of disquietness, is, or may be this, if the true convert, daily lamenting his own sinfulness, and daily troubled with suspicion of his own blessed estate, by reason of his felt manifold corruptions shall meet either with the calumnies of men, or comforters like Job's friends, who instead of healing his wounds in his affliction, shall foster his suspicion of his estate by uncharitable censure of the poor man's complaint of himself; in this case, if the afflicted do not maintain his righteousness by faith in Christ, as Job did, and his upright endeavor to please God, which is manifest by his daily godly grief for his short coming in his aimed-at holiness, no wonder he be disquieted.</w:t>
      </w:r>
    </w:p>
    <w:p w14:paraId="7049D45A">
      <w:pPr>
        <w:pStyle w:val="5"/>
        <w:spacing w:before="213"/>
        <w:ind w:left="0" w:right="0" w:firstLine="0"/>
        <w:jc w:val="left"/>
        <w:rPr>
          <w:rFonts w:hint="eastAsia"/>
          <w:w w:val="90"/>
        </w:rPr>
      </w:pPr>
      <w:r>
        <w:rPr>
          <w:rFonts w:hint="eastAsia"/>
          <w:w w:val="90"/>
        </w:rPr>
        <w:t>17.第八个不安的原因是，或可能是这个，如果真归信者，每日为自己的罪性哀叹，并因感到自己众多的败坏而每日为自己蒙福光景的怀疑所困扰，却遇到人的毁谤，或像约伯的朋友那样的安慰者，他们非但没有在他苦难中医治他的伤口，反而用不仁慈的指责，来助长他对自身光景的怀疑——因那可怜人对自己的抱怨；在这种情况下，如果受苦者不像约伯那样，藉着信基督来持守他的义，和他那正直地努力讨神喜悦的心，这从他每日为在所追求的圣洁上之不足而有的敬虔忧伤中显明出来，那么他不安就不足为奇了。</w:t>
      </w:r>
    </w:p>
    <w:p w14:paraId="77E7358E">
      <w:pPr>
        <w:pStyle w:val="5"/>
        <w:spacing w:before="213"/>
        <w:ind w:left="0" w:right="0" w:firstLine="0"/>
        <w:jc w:val="left"/>
        <w:rPr>
          <w:rFonts w:hint="eastAsia"/>
          <w:w w:val="90"/>
        </w:rPr>
      </w:pPr>
    </w:p>
    <w:p w14:paraId="3A8B1C45">
      <w:pPr>
        <w:pStyle w:val="5"/>
        <w:spacing w:before="213"/>
        <w:ind w:left="0" w:right="0" w:firstLine="0"/>
        <w:jc w:val="left"/>
        <w:rPr>
          <w:rFonts w:hint="eastAsia"/>
          <w:w w:val="90"/>
        </w:rPr>
      </w:pPr>
      <w:r>
        <w:rPr>
          <w:rFonts w:hint="eastAsia"/>
          <w:w w:val="90"/>
        </w:rPr>
        <w:t>18.For removing of this cause, let the afflicted consider and distinguish what is right in him, and what is wrong, and beware to confound these.</w:t>
      </w:r>
    </w:p>
    <w:p w14:paraId="10B14FEC">
      <w:pPr>
        <w:pStyle w:val="5"/>
        <w:spacing w:before="213"/>
        <w:ind w:left="0" w:right="0" w:firstLine="0"/>
        <w:jc w:val="left"/>
        <w:rPr>
          <w:rFonts w:hint="eastAsia"/>
          <w:w w:val="90"/>
        </w:rPr>
      </w:pPr>
      <w:r>
        <w:rPr>
          <w:rFonts w:hint="eastAsia"/>
          <w:w w:val="90"/>
        </w:rPr>
        <w:t>18.为要移除这个原因，让受苦者思想并区分他里面什么是对的，什么是错的，并提防将这两者混淆。</w:t>
      </w:r>
    </w:p>
    <w:p w14:paraId="7B92C93C">
      <w:pPr>
        <w:pStyle w:val="5"/>
        <w:spacing w:before="213"/>
        <w:ind w:left="0" w:right="0" w:firstLine="0"/>
        <w:jc w:val="left"/>
        <w:rPr>
          <w:rFonts w:hint="eastAsia"/>
          <w:w w:val="90"/>
        </w:rPr>
      </w:pPr>
    </w:p>
    <w:p w14:paraId="2AD5B2A8">
      <w:pPr>
        <w:pStyle w:val="5"/>
        <w:spacing w:before="213"/>
        <w:ind w:left="0" w:right="0" w:firstLine="0"/>
        <w:jc w:val="left"/>
        <w:rPr>
          <w:rFonts w:hint="eastAsia"/>
          <w:w w:val="90"/>
        </w:rPr>
      </w:pPr>
      <w:r>
        <w:rPr>
          <w:rFonts w:hint="eastAsia"/>
          <w:w w:val="90"/>
        </w:rPr>
        <w:t>For example, 1. This is right, that he doth not lean to the worth of his own works, nor is puffed up with a vain conceit of himself before God.</w:t>
      </w:r>
    </w:p>
    <w:p w14:paraId="094252EB">
      <w:pPr>
        <w:pStyle w:val="5"/>
        <w:spacing w:before="213"/>
        <w:ind w:left="0" w:right="0" w:firstLine="0"/>
        <w:jc w:val="left"/>
        <w:rPr>
          <w:rFonts w:hint="eastAsia"/>
          <w:w w:val="90"/>
        </w:rPr>
      </w:pPr>
      <w:r>
        <w:rPr>
          <w:rFonts w:hint="eastAsia"/>
          <w:w w:val="90"/>
        </w:rPr>
        <w:t>例如，1. 这是对的，即他不倚靠自己行为的价值，也不在神面前因虚假的自负而骄傲。</w:t>
      </w:r>
    </w:p>
    <w:p w14:paraId="73586880">
      <w:pPr>
        <w:pStyle w:val="5"/>
        <w:spacing w:before="213"/>
        <w:ind w:left="0" w:right="0" w:firstLine="0"/>
        <w:jc w:val="left"/>
        <w:rPr>
          <w:rFonts w:hint="eastAsia"/>
          <w:w w:val="90"/>
        </w:rPr>
      </w:pPr>
    </w:p>
    <w:p w14:paraId="5A0B1CA2">
      <w:pPr>
        <w:pStyle w:val="5"/>
        <w:spacing w:before="213"/>
        <w:ind w:left="0" w:right="0" w:firstLine="0"/>
        <w:jc w:val="left"/>
        <w:rPr>
          <w:rFonts w:hint="eastAsia"/>
          <w:w w:val="90"/>
        </w:rPr>
      </w:pPr>
      <w:r>
        <w:rPr>
          <w:rFonts w:hint="eastAsia"/>
          <w:w w:val="90"/>
        </w:rPr>
        <w:t>2. That he is sensible of his sinful imperfections and corruptions, and of the bitter root of original sin in him.</w:t>
      </w:r>
    </w:p>
    <w:p w14:paraId="6BC39C01">
      <w:pPr>
        <w:pStyle w:val="5"/>
        <w:spacing w:before="213"/>
        <w:ind w:left="0" w:right="0" w:firstLine="0"/>
        <w:jc w:val="left"/>
        <w:rPr>
          <w:rFonts w:hint="eastAsia"/>
          <w:w w:val="90"/>
        </w:rPr>
      </w:pPr>
      <w:r>
        <w:rPr>
          <w:rFonts w:hint="eastAsia"/>
          <w:w w:val="90"/>
        </w:rPr>
        <w:t>2. 他意识到自己有罪的不完美和败坏，以及在他里面原罪的苦根。</w:t>
      </w:r>
    </w:p>
    <w:p w14:paraId="66C5F286">
      <w:pPr>
        <w:pStyle w:val="5"/>
        <w:spacing w:before="213"/>
        <w:ind w:left="0" w:right="0" w:firstLine="0"/>
        <w:jc w:val="left"/>
        <w:rPr>
          <w:rFonts w:hint="eastAsia"/>
          <w:w w:val="90"/>
        </w:rPr>
      </w:pPr>
    </w:p>
    <w:p w14:paraId="092C69E8">
      <w:pPr>
        <w:pStyle w:val="5"/>
        <w:spacing w:before="213"/>
        <w:ind w:left="0" w:right="0" w:firstLine="0"/>
        <w:jc w:val="left"/>
        <w:rPr>
          <w:rFonts w:hint="eastAsia"/>
          <w:w w:val="90"/>
        </w:rPr>
      </w:pPr>
      <w:r>
        <w:rPr>
          <w:rFonts w:hint="eastAsia"/>
          <w:w w:val="90"/>
        </w:rPr>
        <w:t>3. It is right in him also, that he aimeth toward perfection, forgetting what is behind, and pressing toward the mark and prize of his calling.</w:t>
      </w:r>
    </w:p>
    <w:p w14:paraId="1D5FFD8D">
      <w:pPr>
        <w:pStyle w:val="5"/>
        <w:spacing w:before="213"/>
        <w:ind w:left="0" w:right="0" w:firstLine="0"/>
        <w:jc w:val="left"/>
        <w:rPr>
          <w:rFonts w:hint="eastAsia"/>
          <w:w w:val="90"/>
        </w:rPr>
      </w:pPr>
      <w:r>
        <w:rPr>
          <w:rFonts w:hint="eastAsia"/>
          <w:w w:val="90"/>
        </w:rPr>
        <w:t>3. 这也是对的，即他向着完全的目标前进，忘记背后，向着他蒙召的标竿和奖赏努力。</w:t>
      </w:r>
    </w:p>
    <w:p w14:paraId="79A79B75">
      <w:pPr>
        <w:pStyle w:val="5"/>
        <w:spacing w:before="213"/>
        <w:ind w:left="0" w:right="0" w:firstLine="0"/>
        <w:jc w:val="left"/>
        <w:rPr>
          <w:rFonts w:hint="eastAsia"/>
          <w:w w:val="90"/>
        </w:rPr>
      </w:pPr>
    </w:p>
    <w:p w14:paraId="27F45D93">
      <w:pPr>
        <w:pStyle w:val="5"/>
        <w:spacing w:before="213"/>
        <w:ind w:left="0" w:right="0" w:firstLine="0"/>
        <w:jc w:val="left"/>
        <w:rPr>
          <w:rFonts w:hint="eastAsia"/>
          <w:w w:val="90"/>
        </w:rPr>
      </w:pPr>
      <w:r>
        <w:rPr>
          <w:rFonts w:hint="eastAsia"/>
          <w:w w:val="90"/>
        </w:rPr>
        <w:t>But this is wrong in him, 1. that he fostereth suspicions unjustly of his own blessed estate.</w:t>
      </w:r>
    </w:p>
    <w:p w14:paraId="1FECEDA5">
      <w:pPr>
        <w:pStyle w:val="5"/>
        <w:spacing w:before="213"/>
        <w:ind w:left="0" w:right="0" w:firstLine="0"/>
        <w:jc w:val="left"/>
        <w:rPr>
          <w:rFonts w:hint="eastAsia"/>
          <w:w w:val="90"/>
        </w:rPr>
      </w:pPr>
      <w:r>
        <w:rPr>
          <w:rFonts w:hint="eastAsia"/>
          <w:w w:val="90"/>
        </w:rPr>
        <w:t>但这在他里面是错的，1. 他不公正地助长对自己蒙福光景的怀疑。</w:t>
      </w:r>
    </w:p>
    <w:p w14:paraId="0EC398AB">
      <w:pPr>
        <w:pStyle w:val="5"/>
        <w:spacing w:before="213"/>
        <w:ind w:left="0" w:right="0" w:firstLine="0"/>
        <w:jc w:val="left"/>
        <w:rPr>
          <w:rFonts w:hint="eastAsia"/>
          <w:w w:val="90"/>
        </w:rPr>
      </w:pPr>
    </w:p>
    <w:p w14:paraId="2E63E364">
      <w:pPr>
        <w:pStyle w:val="5"/>
        <w:spacing w:before="213"/>
        <w:ind w:left="0" w:right="0" w:firstLine="0"/>
        <w:jc w:val="left"/>
        <w:rPr>
          <w:rFonts w:hint="eastAsia"/>
          <w:w w:val="90"/>
        </w:rPr>
      </w:pPr>
      <w:r>
        <w:rPr>
          <w:rFonts w:hint="eastAsia"/>
          <w:w w:val="90"/>
        </w:rPr>
        <w:t>2. That he doth not observe the work of God's grace in himself so carefully as he observeth his imperfections and corruptions.</w:t>
      </w:r>
    </w:p>
    <w:p w14:paraId="15C74DA2">
      <w:pPr>
        <w:pStyle w:val="5"/>
        <w:spacing w:before="213"/>
        <w:ind w:left="0" w:right="0" w:firstLine="0"/>
        <w:jc w:val="left"/>
        <w:rPr>
          <w:rFonts w:hint="eastAsia"/>
          <w:w w:val="90"/>
        </w:rPr>
      </w:pPr>
      <w:r>
        <w:rPr>
          <w:rFonts w:hint="eastAsia"/>
          <w:w w:val="90"/>
        </w:rPr>
        <w:t>2. 他没有像观察自己的不完美和败坏那样，仔细地观察神在他里面的恩典工作。</w:t>
      </w:r>
    </w:p>
    <w:p w14:paraId="3E90916C">
      <w:pPr>
        <w:pStyle w:val="5"/>
        <w:spacing w:before="213"/>
        <w:ind w:left="0" w:right="0" w:firstLine="0"/>
        <w:jc w:val="left"/>
        <w:rPr>
          <w:rFonts w:hint="eastAsia"/>
          <w:w w:val="90"/>
        </w:rPr>
      </w:pPr>
    </w:p>
    <w:p w14:paraId="2D3EE1CB">
      <w:pPr>
        <w:pStyle w:val="5"/>
        <w:spacing w:before="213"/>
        <w:ind w:left="0" w:right="0" w:firstLine="0"/>
        <w:jc w:val="left"/>
        <w:rPr>
          <w:rFonts w:hint="eastAsia"/>
          <w:w w:val="90"/>
        </w:rPr>
      </w:pPr>
      <w:r>
        <w:rPr>
          <w:rFonts w:hint="eastAsia"/>
          <w:w w:val="90"/>
        </w:rPr>
        <w:t>3. That he doth not so much the more make use of Christ's imputed righteousness, as he findeth the imperfection of his own inherent righteousness.</w:t>
      </w:r>
    </w:p>
    <w:p w14:paraId="2D3898AE">
      <w:pPr>
        <w:pStyle w:val="5"/>
        <w:spacing w:before="213"/>
        <w:ind w:left="0" w:right="0" w:firstLine="0"/>
        <w:jc w:val="left"/>
        <w:rPr>
          <w:rFonts w:hint="eastAsia"/>
          <w:w w:val="90"/>
        </w:rPr>
      </w:pPr>
      <w:r>
        <w:rPr>
          <w:rFonts w:hint="eastAsia"/>
          <w:w w:val="90"/>
        </w:rPr>
        <w:t>3. 他没有在他发现自己内在义的不完美时，更加地使用基督所归算的义。</w:t>
      </w:r>
    </w:p>
    <w:p w14:paraId="2F6D501A">
      <w:pPr>
        <w:pStyle w:val="5"/>
        <w:spacing w:before="213"/>
        <w:ind w:left="0" w:right="0" w:firstLine="0"/>
        <w:jc w:val="left"/>
        <w:rPr>
          <w:rFonts w:hint="eastAsia"/>
          <w:w w:val="90"/>
        </w:rPr>
      </w:pPr>
    </w:p>
    <w:p w14:paraId="158AA2C6">
      <w:pPr>
        <w:pStyle w:val="5"/>
        <w:spacing w:before="213"/>
        <w:ind w:left="0" w:right="0" w:firstLine="0"/>
        <w:jc w:val="left"/>
        <w:rPr>
          <w:rFonts w:hint="eastAsia"/>
          <w:w w:val="90"/>
        </w:rPr>
      </w:pPr>
      <w:r>
        <w:rPr>
          <w:rFonts w:hint="eastAsia"/>
          <w:w w:val="90"/>
        </w:rPr>
        <w:t>4. That he measureth God's estimation of him, according to the estimation he hath of himself, when indeed God in Scripture doth show no less approbation of him in his wrestling, then he doth in the time of his victory and quiet condition.</w:t>
      </w:r>
    </w:p>
    <w:p w14:paraId="082F9A78">
      <w:pPr>
        <w:pStyle w:val="5"/>
        <w:spacing w:before="213"/>
        <w:ind w:left="0" w:right="0" w:firstLine="0"/>
        <w:jc w:val="left"/>
        <w:rPr>
          <w:rFonts w:hint="eastAsia"/>
          <w:w w:val="90"/>
        </w:rPr>
      </w:pPr>
      <w:r>
        <w:rPr>
          <w:rFonts w:hint="eastAsia"/>
          <w:w w:val="90"/>
        </w:rPr>
        <w:t>4. 他根据自己对自己的评价来衡量神对他的评价，而实际上神在圣经中，在他摔跤时所显出的悦纳，不亚于在他得胜和安静的光景时。</w:t>
      </w:r>
    </w:p>
    <w:p w14:paraId="5763D7DC">
      <w:pPr>
        <w:pStyle w:val="5"/>
        <w:spacing w:before="213"/>
        <w:ind w:left="0" w:right="0" w:firstLine="0"/>
        <w:jc w:val="left"/>
        <w:rPr>
          <w:rFonts w:hint="eastAsia"/>
          <w:w w:val="90"/>
        </w:rPr>
      </w:pPr>
    </w:p>
    <w:p w14:paraId="028458FE">
      <w:pPr>
        <w:pStyle w:val="5"/>
        <w:spacing w:before="213"/>
        <w:ind w:left="0" w:right="0" w:firstLine="0"/>
        <w:jc w:val="left"/>
        <w:rPr>
          <w:rFonts w:hint="eastAsia"/>
          <w:w w:val="90"/>
        </w:rPr>
      </w:pPr>
      <w:r>
        <w:rPr>
          <w:rFonts w:hint="eastAsia"/>
          <w:w w:val="90"/>
        </w:rPr>
        <w:t>5. That he doth not observe the difference of the way he doth walk into which is good, from the sliding’s, imperfections, errors and mistakes in particular actions and passages in that way.</w:t>
      </w:r>
    </w:p>
    <w:p w14:paraId="64A554B6">
      <w:pPr>
        <w:pStyle w:val="5"/>
        <w:spacing w:before="213"/>
        <w:ind w:left="0" w:right="0" w:firstLine="0"/>
        <w:jc w:val="left"/>
        <w:rPr>
          <w:rFonts w:hint="eastAsia"/>
          <w:w w:val="90"/>
        </w:rPr>
      </w:pPr>
      <w:r>
        <w:rPr>
          <w:rFonts w:hint="eastAsia"/>
          <w:w w:val="90"/>
        </w:rPr>
        <w:t>5. 他没有观察到他所走之善道，与在那条道路上具体行动和经历中的滑跌、不完美、错误和失误之间的区别。</w:t>
      </w:r>
    </w:p>
    <w:p w14:paraId="4A15CCDB">
      <w:pPr>
        <w:pStyle w:val="5"/>
        <w:spacing w:before="213"/>
        <w:ind w:left="0" w:right="0" w:firstLine="0"/>
        <w:jc w:val="left"/>
        <w:rPr>
          <w:rFonts w:hint="eastAsia"/>
          <w:w w:val="90"/>
        </w:rPr>
      </w:pPr>
    </w:p>
    <w:p w14:paraId="2D2C77DF">
      <w:pPr>
        <w:pStyle w:val="5"/>
        <w:spacing w:before="213"/>
        <w:ind w:left="0" w:right="0" w:firstLine="0"/>
        <w:jc w:val="left"/>
        <w:rPr>
          <w:rFonts w:hint="eastAsia"/>
          <w:w w:val="90"/>
        </w:rPr>
      </w:pPr>
      <w:r>
        <w:rPr>
          <w:rFonts w:hint="eastAsia"/>
          <w:w w:val="90"/>
        </w:rPr>
        <w:t>6. That he doth lay more weight ofttimes upon the judgment of mistaking spectators of his course, then he hath reason to do, and doth not take heed to the sentence of the Lord in the Gospel, concerning the poor in spirit, the contrite, the meek and lowly disciple.</w:t>
      </w:r>
    </w:p>
    <w:p w14:paraId="23BE1AB2">
      <w:pPr>
        <w:pStyle w:val="5"/>
        <w:spacing w:before="213"/>
        <w:ind w:left="0" w:right="0" w:firstLine="0"/>
        <w:jc w:val="left"/>
        <w:rPr>
          <w:rFonts w:hint="eastAsia"/>
          <w:w w:val="90"/>
        </w:rPr>
      </w:pPr>
      <w:r>
        <w:rPr>
          <w:rFonts w:hint="eastAsia"/>
          <w:w w:val="90"/>
        </w:rPr>
        <w:t>6. 他常常过分看重误解他行径的旁观者的判断，超过他所应有的，并且不注意主在福音中关于灵里贫穷、痛悔、温柔和谦卑门徒的判决。</w:t>
      </w:r>
    </w:p>
    <w:p w14:paraId="6631C589">
      <w:pPr>
        <w:pStyle w:val="5"/>
        <w:spacing w:before="213"/>
        <w:ind w:left="0" w:right="0" w:firstLine="0"/>
        <w:jc w:val="left"/>
        <w:rPr>
          <w:rFonts w:hint="eastAsia"/>
          <w:w w:val="90"/>
        </w:rPr>
      </w:pPr>
    </w:p>
    <w:p w14:paraId="2B2A5B3E">
      <w:pPr>
        <w:pStyle w:val="5"/>
        <w:spacing w:before="213"/>
        <w:ind w:left="0" w:right="0" w:firstLine="0"/>
        <w:jc w:val="left"/>
        <w:rPr>
          <w:rFonts w:hint="eastAsia"/>
          <w:w w:val="90"/>
        </w:rPr>
      </w:pPr>
      <w:r>
        <w:rPr>
          <w:rFonts w:hint="eastAsia"/>
          <w:w w:val="90"/>
        </w:rPr>
        <w:t>These things let the afflicted consider and make good use thereof, for his encouragement in the way of new obedience.</w:t>
      </w:r>
    </w:p>
    <w:p w14:paraId="6FE49E13">
      <w:pPr>
        <w:pStyle w:val="5"/>
        <w:spacing w:before="213"/>
        <w:ind w:left="0" w:right="0" w:firstLine="0"/>
        <w:jc w:val="left"/>
        <w:rPr>
          <w:rFonts w:hint="eastAsia"/>
          <w:w w:val="90"/>
        </w:rPr>
      </w:pPr>
      <w:r>
        <w:rPr>
          <w:rFonts w:hint="eastAsia"/>
          <w:w w:val="90"/>
        </w:rPr>
        <w:t>让受苦者思想这些事，并善用它们，以鼓励他走在新顺服的道路上。</w:t>
      </w:r>
    </w:p>
    <w:p w14:paraId="3D8236C7">
      <w:pPr>
        <w:pStyle w:val="5"/>
        <w:spacing w:before="213"/>
        <w:ind w:left="0" w:right="0" w:firstLine="0"/>
        <w:jc w:val="left"/>
        <w:rPr>
          <w:rFonts w:hint="eastAsia"/>
          <w:w w:val="90"/>
        </w:rPr>
      </w:pPr>
    </w:p>
    <w:p w14:paraId="08A81C0C">
      <w:pPr>
        <w:pStyle w:val="5"/>
        <w:spacing w:before="213"/>
        <w:ind w:left="0" w:right="0" w:firstLine="0"/>
        <w:jc w:val="left"/>
        <w:rPr>
          <w:rFonts w:hint="eastAsia"/>
          <w:w w:val="90"/>
        </w:rPr>
      </w:pPr>
      <w:r>
        <w:rPr>
          <w:rFonts w:hint="eastAsia"/>
          <w:w w:val="90"/>
        </w:rPr>
        <w:t>19.The ninth cause of disquietness is, or may be, this, if the true convert be not acquainted with living by faith; for there are many honest and tender- hearted converts, who, in the sense of their sins, are fled unto Christ, resolved never to depart from him, and careful to lead a blameless life, who notwithstanding, whensoever they meet with changes of dispensation, with variety of temptations, fresh feeling of the power of sin in themselves, or any cross bodily or spiritual, are disquieted and cast in suspicion of their state: and albeit they neither will give over to follow after Christ, nor will God suffer them to perish, yet they make themselves an uncomfortable and miserable life, by their leaning to present sense and feeling, when they should remember the saying of the Apostle (2 Cor. 5:7, we walk not by sight but by faith) they are cast down, do mourn and complain, because it is not with them as they would, and are most part male-content with their lot, frequently regrating unto God their wants and imperfections, and seldom are they praising or thanking God for what they have gotten of him.</w:t>
      </w:r>
    </w:p>
    <w:p w14:paraId="6C89178D">
      <w:pPr>
        <w:pStyle w:val="5"/>
        <w:spacing w:before="213"/>
        <w:ind w:left="0" w:right="0" w:firstLine="0"/>
        <w:jc w:val="left"/>
        <w:rPr>
          <w:rFonts w:hint="eastAsia"/>
          <w:w w:val="90"/>
        </w:rPr>
      </w:pPr>
      <w:r>
        <w:rPr>
          <w:rFonts w:hint="eastAsia"/>
          <w:w w:val="90"/>
        </w:rPr>
        <w:t>19.第九个不安的原因是，或可能是这个，如果真归信者不熟悉凭信而活；因为有许多诚实和心里柔和的归信者，他们因感到自己的罪而投奔基督，决心永不离开祂，并小心过无可指摘的生活，然而尽管如此，每当他们遇到护理的改变，各种的试探，重新感到自己里面罪的力量，或任何身体或属灵的十字架时，他们就感到不安，并对自己的光景产生怀疑：虽然他们既不愿放弃跟随基督，神也不会让他们灭亡，但他们却因倚靠当下的感觉和感受，而使自己过着不舒适和可怜的生活，此时他们本应记住使徒的话（哥林多后书 5:7，我们行事为人是凭着信心，不是凭着眼见）；他们沮丧、哀恸和抱怨，因为他们的光景不如他们所愿，并且大部分时间对自己的命运不满，常常向神抱怨他们的缺乏和不完美，却很少为从祂那里所得的而赞美或感谢神。</w:t>
      </w:r>
    </w:p>
    <w:p w14:paraId="784B2BF2">
      <w:pPr>
        <w:pStyle w:val="5"/>
        <w:spacing w:before="213"/>
        <w:ind w:left="0" w:right="0" w:firstLine="0"/>
        <w:jc w:val="left"/>
        <w:rPr>
          <w:rFonts w:hint="eastAsia"/>
          <w:w w:val="90"/>
        </w:rPr>
      </w:pPr>
    </w:p>
    <w:p w14:paraId="02B97474">
      <w:pPr>
        <w:pStyle w:val="5"/>
        <w:spacing w:before="213"/>
        <w:ind w:left="0" w:right="0" w:firstLine="0"/>
        <w:jc w:val="left"/>
        <w:rPr>
          <w:rFonts w:hint="eastAsia"/>
          <w:w w:val="90"/>
        </w:rPr>
      </w:pPr>
      <w:r>
        <w:rPr>
          <w:rFonts w:hint="eastAsia"/>
          <w:w w:val="90"/>
        </w:rPr>
        <w:t>20.For removing this cause, let the afflicted, first, consider what the Apostle speaketh to the afflicted Hebrews, Heb. 10:36, ye have need of patience, that when ye have done the will of God ye may receive the promise; for yet a little while, and he that will come, shall come, and will not tarry.</w:t>
      </w:r>
    </w:p>
    <w:p w14:paraId="7A0D30F0">
      <w:pPr>
        <w:pStyle w:val="5"/>
        <w:spacing w:before="213"/>
        <w:ind w:left="0" w:right="0" w:firstLine="0"/>
        <w:jc w:val="left"/>
        <w:rPr>
          <w:rFonts w:hint="eastAsia"/>
          <w:w w:val="90"/>
        </w:rPr>
      </w:pPr>
      <w:r>
        <w:rPr>
          <w:rFonts w:hint="eastAsia"/>
          <w:w w:val="90"/>
        </w:rPr>
        <w:t>20.为要移除这个原因，让受苦者，首先，思想使徒对受苦的希伯来人所说的话（希伯来书 10:36）：“你们必须忍耐，使你们行完了神的旨意，就可以得着所应许的；因为还有一点点时候，那要来的就来，并不迟延。”</w:t>
      </w:r>
    </w:p>
    <w:p w14:paraId="27E82340">
      <w:pPr>
        <w:pStyle w:val="5"/>
        <w:spacing w:before="213"/>
        <w:ind w:left="0" w:right="0" w:firstLine="0"/>
        <w:jc w:val="left"/>
        <w:rPr>
          <w:rFonts w:hint="eastAsia"/>
          <w:w w:val="90"/>
        </w:rPr>
      </w:pPr>
    </w:p>
    <w:p w14:paraId="742DD019">
      <w:pPr>
        <w:pStyle w:val="5"/>
        <w:spacing w:before="213"/>
        <w:ind w:left="0" w:right="0" w:firstLine="0"/>
        <w:jc w:val="left"/>
        <w:rPr>
          <w:rFonts w:hint="eastAsia"/>
          <w:w w:val="90"/>
        </w:rPr>
      </w:pPr>
      <w:r>
        <w:rPr>
          <w:rFonts w:hint="eastAsia"/>
          <w:w w:val="90"/>
        </w:rPr>
        <w:t>Now, the just man shall live by faith, saith he.</w:t>
      </w:r>
    </w:p>
    <w:p w14:paraId="0F4A334C">
      <w:pPr>
        <w:pStyle w:val="5"/>
        <w:spacing w:before="213"/>
        <w:ind w:left="0" w:right="0" w:firstLine="0"/>
        <w:jc w:val="left"/>
        <w:rPr>
          <w:rFonts w:hint="eastAsia"/>
          <w:w w:val="90"/>
        </w:rPr>
      </w:pPr>
      <w:r>
        <w:rPr>
          <w:rFonts w:hint="eastAsia"/>
          <w:w w:val="90"/>
        </w:rPr>
        <w:t>他说：“义人必因信得生。”</w:t>
      </w:r>
    </w:p>
    <w:p w14:paraId="352C70AF">
      <w:pPr>
        <w:pStyle w:val="5"/>
        <w:spacing w:before="213"/>
        <w:ind w:left="0" w:right="0" w:firstLine="0"/>
        <w:jc w:val="left"/>
        <w:rPr>
          <w:rFonts w:hint="eastAsia"/>
          <w:w w:val="90"/>
        </w:rPr>
      </w:pPr>
    </w:p>
    <w:p w14:paraId="11EEB47C">
      <w:pPr>
        <w:pStyle w:val="5"/>
        <w:spacing w:before="213"/>
        <w:ind w:left="0" w:right="0" w:firstLine="0"/>
        <w:jc w:val="left"/>
        <w:rPr>
          <w:rFonts w:hint="eastAsia"/>
          <w:w w:val="90"/>
        </w:rPr>
      </w:pPr>
      <w:r>
        <w:rPr>
          <w:rFonts w:hint="eastAsia"/>
          <w:w w:val="90"/>
        </w:rPr>
        <w:t>Secondly, let him consider, that to live by faith, doth require these six duties, 1. That we renounce our own corrupt reason and sense, lest we count that to be our life which may be seen or felt, or that which may be altered and changed, but reckon that to be our life, which is hid with God in Christ, and shall be revealed at the glorious coming of our Lord.</w:t>
      </w:r>
    </w:p>
    <w:p w14:paraId="7684FFCF">
      <w:pPr>
        <w:pStyle w:val="5"/>
        <w:spacing w:before="213"/>
        <w:ind w:left="0" w:right="0" w:firstLine="0"/>
        <w:jc w:val="left"/>
        <w:rPr>
          <w:rFonts w:hint="eastAsia"/>
          <w:w w:val="90"/>
        </w:rPr>
      </w:pPr>
      <w:r>
        <w:rPr>
          <w:rFonts w:hint="eastAsia"/>
          <w:w w:val="90"/>
        </w:rPr>
        <w:t>第二，让他思想，凭信而活，需要这六项本分，1. 我们要弃绝自己败坏的理性和感觉，免得我们将那可以看见或感觉到的，或那可以改变和变化的东西，算为我们的生命，而要将那与基督一同藏在神里面的，并在我们主荣耀降临时将要显明的，算为我们的生命。</w:t>
      </w:r>
    </w:p>
    <w:p w14:paraId="78D7A21A">
      <w:pPr>
        <w:pStyle w:val="5"/>
        <w:spacing w:before="213"/>
        <w:ind w:left="0" w:right="0" w:firstLine="0"/>
        <w:jc w:val="left"/>
        <w:rPr>
          <w:rFonts w:hint="eastAsia"/>
          <w:w w:val="90"/>
        </w:rPr>
      </w:pPr>
    </w:p>
    <w:p w14:paraId="5A3D4D5F">
      <w:pPr>
        <w:pStyle w:val="5"/>
        <w:spacing w:before="213"/>
        <w:ind w:left="0" w:right="0" w:firstLine="0"/>
        <w:jc w:val="left"/>
        <w:rPr>
          <w:rFonts w:hint="eastAsia"/>
          <w:w w:val="90"/>
        </w:rPr>
      </w:pPr>
      <w:r>
        <w:rPr>
          <w:rFonts w:hint="eastAsia"/>
          <w:w w:val="90"/>
        </w:rPr>
        <w:t>2. That the covenant of grace, and rich promises of the Gospel be esteemed of us as our meet and drink, whereby our hearts may be sustained in all adversity, and our hope upholden in patience through the comfort of the Scriptures.</w:t>
      </w:r>
    </w:p>
    <w:p w14:paraId="4582C72B">
      <w:pPr>
        <w:pStyle w:val="5"/>
        <w:spacing w:before="213"/>
        <w:ind w:left="0" w:right="0" w:firstLine="0"/>
        <w:jc w:val="left"/>
        <w:rPr>
          <w:rFonts w:hint="eastAsia"/>
          <w:w w:val="90"/>
        </w:rPr>
      </w:pPr>
      <w:r>
        <w:rPr>
          <w:rFonts w:hint="eastAsia"/>
          <w:w w:val="90"/>
        </w:rPr>
        <w:t>2. 恩典之约和福音丰富的应许，要被我们看作是我们的食物和饮料，藉此我们的心在一切逆境中得以扶持，我们的盼望藉着圣经的安慰在忍耐中得以坚固。</w:t>
      </w:r>
    </w:p>
    <w:p w14:paraId="4B0AEB7E">
      <w:pPr>
        <w:pStyle w:val="5"/>
        <w:spacing w:before="213"/>
        <w:ind w:left="0" w:right="0" w:firstLine="0"/>
        <w:jc w:val="left"/>
        <w:rPr>
          <w:rFonts w:hint="eastAsia"/>
          <w:w w:val="90"/>
        </w:rPr>
      </w:pPr>
    </w:p>
    <w:p w14:paraId="3CF5C09D">
      <w:pPr>
        <w:pStyle w:val="5"/>
        <w:spacing w:before="213"/>
        <w:ind w:left="0" w:right="0" w:firstLine="0"/>
        <w:jc w:val="left"/>
        <w:rPr>
          <w:rFonts w:hint="eastAsia"/>
          <w:w w:val="90"/>
        </w:rPr>
      </w:pPr>
      <w:r>
        <w:rPr>
          <w:rFonts w:hint="eastAsia"/>
          <w:w w:val="90"/>
        </w:rPr>
        <w:t>3. That we make use of all God's benefits bestowed upon us by virtue of that new right made unto us in Christ for being partakers thereof.</w:t>
      </w:r>
    </w:p>
    <w:p w14:paraId="39EA1DFA">
      <w:pPr>
        <w:pStyle w:val="5"/>
        <w:spacing w:before="213"/>
        <w:ind w:left="0" w:right="0" w:firstLine="0"/>
        <w:jc w:val="left"/>
        <w:rPr>
          <w:rFonts w:hint="eastAsia"/>
          <w:w w:val="90"/>
        </w:rPr>
      </w:pPr>
      <w:r>
        <w:rPr>
          <w:rFonts w:hint="eastAsia"/>
          <w:w w:val="90"/>
        </w:rPr>
        <w:t>3. 我们要藉着在基督里赐给我们作分享者的那新权利，来使用神所赐给我们的一切好处。</w:t>
      </w:r>
    </w:p>
    <w:p w14:paraId="21AFDF2B">
      <w:pPr>
        <w:pStyle w:val="5"/>
        <w:spacing w:before="213"/>
        <w:ind w:left="0" w:right="0" w:firstLine="0"/>
        <w:jc w:val="left"/>
        <w:rPr>
          <w:rFonts w:hint="eastAsia"/>
          <w:w w:val="90"/>
        </w:rPr>
      </w:pPr>
    </w:p>
    <w:p w14:paraId="41D54619">
      <w:pPr>
        <w:pStyle w:val="5"/>
        <w:spacing w:before="213"/>
        <w:ind w:left="0" w:right="0" w:firstLine="0"/>
        <w:jc w:val="left"/>
        <w:rPr>
          <w:rFonts w:hint="eastAsia"/>
          <w:w w:val="90"/>
        </w:rPr>
      </w:pPr>
      <w:r>
        <w:rPr>
          <w:rFonts w:hint="eastAsia"/>
          <w:w w:val="90"/>
        </w:rPr>
        <w:t>4. That in all our actions we implore and seek our strength from Christ, and give him thanks for the measure whatsoever he bestoweth.</w:t>
      </w:r>
    </w:p>
    <w:p w14:paraId="22404584">
      <w:pPr>
        <w:pStyle w:val="5"/>
        <w:spacing w:before="213"/>
        <w:ind w:left="0" w:right="0" w:firstLine="0"/>
        <w:jc w:val="left"/>
        <w:rPr>
          <w:rFonts w:hint="eastAsia"/>
          <w:w w:val="90"/>
        </w:rPr>
      </w:pPr>
      <w:r>
        <w:rPr>
          <w:rFonts w:hint="eastAsia"/>
          <w:w w:val="90"/>
        </w:rPr>
        <w:t>4. 在我们一切的行为中，我们都祈求并寻求从基督而来的力量，并为祂所赐予的任何程度而感谢祂。</w:t>
      </w:r>
    </w:p>
    <w:p w14:paraId="3B01B17E">
      <w:pPr>
        <w:pStyle w:val="5"/>
        <w:spacing w:before="213"/>
        <w:ind w:left="0" w:right="0" w:firstLine="0"/>
        <w:jc w:val="left"/>
        <w:rPr>
          <w:rFonts w:hint="eastAsia"/>
          <w:w w:val="90"/>
        </w:rPr>
      </w:pPr>
    </w:p>
    <w:p w14:paraId="39058447">
      <w:pPr>
        <w:pStyle w:val="5"/>
        <w:spacing w:before="213"/>
        <w:ind w:left="0" w:right="0" w:firstLine="0"/>
        <w:jc w:val="left"/>
        <w:rPr>
          <w:rFonts w:hint="eastAsia"/>
          <w:w w:val="90"/>
        </w:rPr>
      </w:pPr>
      <w:r>
        <w:rPr>
          <w:rFonts w:hint="eastAsia"/>
          <w:w w:val="90"/>
        </w:rPr>
        <w:t>So did the Apostle live, Gal. 2:20.</w:t>
      </w:r>
    </w:p>
    <w:p w14:paraId="322515C6">
      <w:pPr>
        <w:pStyle w:val="5"/>
        <w:spacing w:before="213"/>
        <w:ind w:left="0" w:right="0" w:firstLine="0"/>
        <w:jc w:val="left"/>
        <w:rPr>
          <w:rFonts w:hint="eastAsia"/>
          <w:w w:val="90"/>
        </w:rPr>
      </w:pPr>
      <w:r>
        <w:rPr>
          <w:rFonts w:hint="eastAsia"/>
          <w:w w:val="90"/>
        </w:rPr>
        <w:t>使徒就是这样活的（加拉太书 2:20）。</w:t>
      </w:r>
    </w:p>
    <w:p w14:paraId="565C897F">
      <w:pPr>
        <w:pStyle w:val="5"/>
        <w:spacing w:before="213"/>
        <w:ind w:left="0" w:right="0" w:firstLine="0"/>
        <w:jc w:val="left"/>
        <w:rPr>
          <w:rFonts w:hint="eastAsia"/>
          <w:w w:val="90"/>
        </w:rPr>
      </w:pPr>
    </w:p>
    <w:p w14:paraId="12601059">
      <w:pPr>
        <w:pStyle w:val="5"/>
        <w:spacing w:before="213"/>
        <w:ind w:left="0" w:right="0" w:firstLine="0"/>
        <w:jc w:val="left"/>
        <w:rPr>
          <w:rFonts w:hint="eastAsia"/>
          <w:w w:val="90"/>
        </w:rPr>
      </w:pPr>
      <w:r>
        <w:rPr>
          <w:rFonts w:hint="eastAsia"/>
          <w:w w:val="90"/>
        </w:rPr>
        <w:t>The life which I now live in the flesh, I live by the faith of the Son of God.</w:t>
      </w:r>
    </w:p>
    <w:p w14:paraId="5B9656BC">
      <w:pPr>
        <w:pStyle w:val="5"/>
        <w:spacing w:before="213"/>
        <w:ind w:left="0" w:right="0" w:firstLine="0"/>
        <w:jc w:val="left"/>
        <w:rPr>
          <w:rFonts w:hint="eastAsia"/>
          <w:w w:val="90"/>
        </w:rPr>
      </w:pPr>
      <w:r>
        <w:rPr>
          <w:rFonts w:hint="eastAsia"/>
          <w:w w:val="90"/>
        </w:rPr>
        <w:t>我现在在肉身活着，是因信神的儿子而活。</w:t>
      </w:r>
    </w:p>
    <w:p w14:paraId="3FD260B4">
      <w:pPr>
        <w:pStyle w:val="5"/>
        <w:spacing w:before="213"/>
        <w:ind w:left="0" w:right="0" w:firstLine="0"/>
        <w:jc w:val="left"/>
        <w:rPr>
          <w:rFonts w:hint="eastAsia"/>
          <w:w w:val="90"/>
        </w:rPr>
      </w:pPr>
    </w:p>
    <w:p w14:paraId="38097DD8">
      <w:pPr>
        <w:pStyle w:val="5"/>
        <w:spacing w:before="213"/>
        <w:ind w:left="0" w:right="0" w:firstLine="0"/>
        <w:jc w:val="left"/>
        <w:rPr>
          <w:rFonts w:hint="eastAsia"/>
          <w:w w:val="90"/>
        </w:rPr>
      </w:pPr>
      <w:r>
        <w:rPr>
          <w:rFonts w:hint="eastAsia"/>
          <w:w w:val="90"/>
        </w:rPr>
        <w:t>5. That we rejoice and glory more in Christ Jesus in the midst of trouble, then we grieve for our troubles whatsoever, whereby as with a sharp pencil, he is drawing in us the lineaments of his own Image and conformity with himself; So did the Saints, Rom. 5:3,4,5.</w:t>
      </w:r>
    </w:p>
    <w:p w14:paraId="61A043F1">
      <w:pPr>
        <w:pStyle w:val="5"/>
        <w:spacing w:before="213"/>
        <w:ind w:left="0" w:right="0" w:firstLine="0"/>
        <w:jc w:val="left"/>
        <w:rPr>
          <w:rFonts w:hint="eastAsia"/>
          <w:w w:val="90"/>
        </w:rPr>
      </w:pPr>
      <w:r>
        <w:rPr>
          <w:rFonts w:hint="eastAsia"/>
          <w:w w:val="90"/>
        </w:rPr>
        <w:t>5. 我们在患难中，要更多地在基督耶稣里欢喜夸口，过于为我们任何的患难而忧伤，藉着这些患难，祂如同用尖锐的画笔，在我们里面描绘祂自己形象和与祂自己相似的轮廓；圣徒就是这样做的（罗马书 5:3,4,5）。</w:t>
      </w:r>
    </w:p>
    <w:p w14:paraId="02B53DF2">
      <w:pPr>
        <w:pStyle w:val="5"/>
        <w:spacing w:before="213"/>
        <w:ind w:left="0" w:right="0" w:firstLine="0"/>
        <w:jc w:val="left"/>
        <w:rPr>
          <w:rFonts w:hint="eastAsia"/>
          <w:w w:val="90"/>
        </w:rPr>
      </w:pPr>
    </w:p>
    <w:p w14:paraId="1FECE059">
      <w:pPr>
        <w:pStyle w:val="5"/>
        <w:spacing w:before="213"/>
        <w:ind w:left="0" w:right="0" w:firstLine="0"/>
        <w:jc w:val="left"/>
        <w:rPr>
          <w:rFonts w:hint="eastAsia"/>
          <w:w w:val="90"/>
        </w:rPr>
      </w:pPr>
      <w:r>
        <w:rPr>
          <w:rFonts w:hint="eastAsia"/>
          <w:w w:val="90"/>
        </w:rPr>
        <w:t>Last of all, to live by faith, requireth that in every condition we should keep faith and a good conscience in Christ Jesus, and esteem ourselves blessed of the Lord, albeit we be tossed with troubles immediately sent from God to exercise us, albeit we do fall in manifold temptations, be assaulted with doubting’s, and persecuted unjustly by men: for, it should and may suffice a believer in Christ, if he be not distressed, albeit he be troubled on every side; he must not despair albeit he be perplexed; he shall not be forsaken, albeit he be persecuted; he shall not be destroyed, albeit he be cast down, 2 Cor. 4:8,9.</w:t>
      </w:r>
    </w:p>
    <w:p w14:paraId="5CF36E4D">
      <w:pPr>
        <w:pStyle w:val="5"/>
        <w:spacing w:before="213"/>
        <w:ind w:left="0" w:right="0" w:firstLine="0"/>
        <w:jc w:val="left"/>
        <w:rPr>
          <w:rFonts w:hint="eastAsia"/>
          <w:w w:val="90"/>
        </w:rPr>
      </w:pPr>
      <w:r>
        <w:rPr>
          <w:rFonts w:hint="eastAsia"/>
          <w:w w:val="90"/>
        </w:rPr>
        <w:t>最后，凭信而活，要求我们在每一种光景中，都应在基督耶稣里存着信心和无亏的良心，并看自己为蒙主赐福的，尽管我们被神直接差来操练我们的患难所摇动，尽管我们落在百般试探中，被怀疑所攻击，并被不公地逼迫：因为，对于一个在基督里的信徒来说，如果他四面受敌，却不被困住，就应当并且可以满足了；他心里作难，却不至失望；他遭逼迫，却不被丢弃；他被打倒了，却不至死亡（哥林多后书 4:8,9）。</w:t>
      </w:r>
    </w:p>
    <w:p w14:paraId="1B395E2C">
      <w:pPr>
        <w:pStyle w:val="5"/>
        <w:spacing w:before="213"/>
        <w:ind w:left="0" w:right="0" w:firstLine="0"/>
        <w:jc w:val="left"/>
        <w:rPr>
          <w:rFonts w:hint="eastAsia"/>
          <w:w w:val="90"/>
        </w:rPr>
      </w:pPr>
    </w:p>
    <w:p w14:paraId="23ED4F6F">
      <w:pPr>
        <w:pStyle w:val="5"/>
        <w:spacing w:before="213"/>
        <w:ind w:left="0" w:right="0" w:firstLine="0"/>
        <w:jc w:val="left"/>
        <w:rPr>
          <w:rFonts w:hint="eastAsia"/>
          <w:w w:val="90"/>
        </w:rPr>
      </w:pPr>
      <w:r>
        <w:rPr>
          <w:rFonts w:hint="eastAsia"/>
          <w:w w:val="90"/>
        </w:rPr>
        <w:t>Upon these and the like grounds, the Apostle lived a comfortable life, Phil. 4:12.</w:t>
      </w:r>
    </w:p>
    <w:p w14:paraId="3D6CE643">
      <w:pPr>
        <w:pStyle w:val="5"/>
        <w:spacing w:before="213"/>
        <w:ind w:left="0" w:right="0" w:firstLine="0"/>
        <w:jc w:val="left"/>
        <w:rPr>
          <w:rFonts w:hint="eastAsia"/>
          <w:w w:val="90"/>
        </w:rPr>
      </w:pPr>
      <w:r>
        <w:rPr>
          <w:rFonts w:hint="eastAsia"/>
          <w:w w:val="90"/>
        </w:rPr>
        <w:t>基于这些以及类似的根据，使徒过着舒适的生活（腓立比书 4:12）。</w:t>
      </w:r>
    </w:p>
    <w:p w14:paraId="78F9AEA2">
      <w:pPr>
        <w:pStyle w:val="5"/>
        <w:spacing w:before="213"/>
        <w:ind w:left="0" w:right="0" w:firstLine="0"/>
        <w:jc w:val="left"/>
        <w:rPr>
          <w:rFonts w:hint="eastAsia"/>
          <w:w w:val="90"/>
        </w:rPr>
      </w:pPr>
    </w:p>
    <w:p w14:paraId="6AA17AA0">
      <w:pPr>
        <w:pStyle w:val="5"/>
        <w:spacing w:before="213"/>
        <w:ind w:left="0" w:right="0" w:firstLine="0"/>
        <w:jc w:val="left"/>
        <w:rPr>
          <w:rFonts w:hint="eastAsia"/>
          <w:w w:val="90"/>
        </w:rPr>
      </w:pPr>
      <w:r>
        <w:rPr>
          <w:rFonts w:hint="eastAsia"/>
          <w:w w:val="90"/>
        </w:rPr>
        <w:t>I know both how to be abased, and I know how to abound, everywhere and in all things I am instructed, both to be full, and to be hungry, both to abound and suffer need; I can do all things through Christ who strengthens me.</w:t>
      </w:r>
    </w:p>
    <w:p w14:paraId="03B4CFA1">
      <w:pPr>
        <w:pStyle w:val="5"/>
        <w:spacing w:before="213"/>
        <w:ind w:left="0" w:right="0" w:firstLine="0"/>
        <w:jc w:val="left"/>
        <w:rPr>
          <w:rFonts w:hint="eastAsia"/>
          <w:w w:val="90"/>
        </w:rPr>
      </w:pPr>
      <w:r>
        <w:rPr>
          <w:rFonts w:hint="eastAsia"/>
          <w:w w:val="90"/>
        </w:rPr>
        <w:t>我知道怎样处卑贱，也知道怎样处丰富，或饱足，或饥饿，或有余，或缺乏，随事随在，我都得了秘诀；我靠着那加给我力量的，凡事都能作。</w:t>
      </w:r>
    </w:p>
    <w:p w14:paraId="439BD11F">
      <w:pPr>
        <w:pStyle w:val="5"/>
        <w:spacing w:before="213"/>
        <w:ind w:left="0" w:right="0" w:firstLine="0"/>
        <w:jc w:val="left"/>
        <w:rPr>
          <w:rFonts w:hint="eastAsia"/>
          <w:w w:val="90"/>
        </w:rPr>
      </w:pPr>
    </w:p>
    <w:p w14:paraId="0F41432B">
      <w:pPr>
        <w:pStyle w:val="5"/>
        <w:spacing w:before="213"/>
        <w:ind w:left="0" w:right="0" w:firstLine="0"/>
        <w:jc w:val="left"/>
        <w:rPr>
          <w:rFonts w:hint="eastAsia"/>
          <w:w w:val="90"/>
        </w:rPr>
      </w:pPr>
      <w:r>
        <w:rPr>
          <w:rFonts w:hint="eastAsia"/>
          <w:w w:val="90"/>
        </w:rPr>
        <w:t>Thus must Christian soldiers live in the midst of their toiling, in warfare, in want of many things, in watching and running hazard of life, in hope of victory and promised glory, holding up their hearts by faith in Christ.</w:t>
      </w:r>
    </w:p>
    <w:p w14:paraId="3FF80F5B">
      <w:pPr>
        <w:pStyle w:val="5"/>
        <w:spacing w:before="213"/>
        <w:ind w:left="0" w:right="0" w:firstLine="0"/>
        <w:jc w:val="left"/>
        <w:rPr>
          <w:rFonts w:hint="eastAsia"/>
          <w:w w:val="90"/>
        </w:rPr>
      </w:pPr>
      <w:r>
        <w:rPr>
          <w:rFonts w:hint="eastAsia"/>
          <w:w w:val="90"/>
        </w:rPr>
        <w:t>基督的精兵必须如此生活，在劳苦中，在争战中，在缺乏许多事物中，在警醒和冒生命危险中，盼望着胜利和所应许的荣耀，藉着信基督而高举他们的心。</w:t>
      </w:r>
    </w:p>
    <w:p w14:paraId="0095524E">
      <w:pPr>
        <w:pStyle w:val="5"/>
        <w:spacing w:before="213"/>
        <w:ind w:left="0" w:right="0" w:firstLine="0"/>
        <w:jc w:val="left"/>
        <w:rPr>
          <w:rFonts w:hint="eastAsia"/>
          <w:w w:val="90"/>
        </w:rPr>
      </w:pPr>
    </w:p>
    <w:p w14:paraId="5C18AF99">
      <w:pPr>
        <w:pStyle w:val="5"/>
        <w:spacing w:before="213"/>
        <w:ind w:left="0" w:right="0" w:firstLine="0"/>
        <w:jc w:val="left"/>
        <w:rPr>
          <w:rFonts w:hint="eastAsia"/>
          <w:w w:val="90"/>
        </w:rPr>
      </w:pPr>
      <w:r>
        <w:rPr>
          <w:rFonts w:hint="eastAsia"/>
          <w:w w:val="90"/>
        </w:rPr>
        <w:t>And these things which we have spoken in explication of this case, are not intended to hinder the tender hearted believer from praying, and endeavoring by all means, that the face of the Lord may shine upon him, and that he may be filled with the joy of his Spirit; for we are charged to seek his face and strength continually, Psal. 105:4.</w:t>
      </w:r>
    </w:p>
    <w:p w14:paraId="75CA3B28">
      <w:pPr>
        <w:pStyle w:val="5"/>
        <w:spacing w:before="213"/>
        <w:ind w:left="0" w:right="0" w:firstLine="0"/>
        <w:jc w:val="left"/>
        <w:rPr>
          <w:rFonts w:hint="eastAsia"/>
          <w:w w:val="90"/>
        </w:rPr>
      </w:pPr>
      <w:r>
        <w:rPr>
          <w:rFonts w:hint="eastAsia"/>
          <w:w w:val="90"/>
        </w:rPr>
        <w:t>我们为解释这种情况所说的这些事，并非意在阻碍心里柔和的信徒祷告，并用尽一切方法努力，使主的脸光照他，并使他被祂圣灵的喜乐充满；因为我们被吩咐要时常寻求祂的面和祂的能力（诗篇 105:4）。</w:t>
      </w:r>
    </w:p>
    <w:p w14:paraId="0485BBEE">
      <w:pPr>
        <w:pStyle w:val="5"/>
        <w:spacing w:before="213"/>
        <w:ind w:left="0" w:right="0" w:firstLine="0"/>
        <w:jc w:val="left"/>
        <w:rPr>
          <w:rFonts w:hint="eastAsia"/>
          <w:w w:val="90"/>
        </w:rPr>
      </w:pPr>
    </w:p>
    <w:p w14:paraId="256C3C06">
      <w:pPr>
        <w:pStyle w:val="5"/>
        <w:spacing w:before="213"/>
        <w:ind w:left="0" w:right="0" w:firstLine="0"/>
        <w:jc w:val="left"/>
        <w:rPr>
          <w:rFonts w:hint="eastAsia"/>
          <w:w w:val="90"/>
        </w:rPr>
      </w:pPr>
      <w:r>
        <w:rPr>
          <w:rFonts w:hint="eastAsia"/>
          <w:w w:val="90"/>
        </w:rPr>
        <w:t>But all our speech doth drive at this mainly, that the afflicted in his discouragement and unquietness, meekly submit himself to the will of God, howsoever he be exercised, always going on in the way of God according to his vocation, through honor and dishonor, through good report and evil report, looking unto the promises which are made to him that endureth to the end.</w:t>
      </w:r>
    </w:p>
    <w:p w14:paraId="6FB23666">
      <w:pPr>
        <w:pStyle w:val="5"/>
        <w:spacing w:before="213"/>
        <w:ind w:left="0" w:right="0" w:firstLine="0"/>
        <w:jc w:val="left"/>
        <w:rPr>
          <w:rFonts w:hint="eastAsia"/>
          <w:w w:val="90"/>
        </w:rPr>
      </w:pPr>
      <w:r>
        <w:rPr>
          <w:rFonts w:hint="eastAsia"/>
          <w:w w:val="90"/>
        </w:rPr>
        <w:t>但我们所有的话语主要都旨在这一点，即受苦者在他的灰心和不安中，温顺地顺服神的旨意，无论他如何被操练，总要按照他的呼召，走在神的道路上，经历荣耀和羞辱，经历美名和恶名，仰望那向忍耐到底之人所作的应许。</w:t>
      </w:r>
    </w:p>
    <w:p w14:paraId="31EAF3B3">
      <w:pPr>
        <w:pStyle w:val="5"/>
        <w:spacing w:before="213"/>
        <w:ind w:left="0" w:right="0" w:firstLine="0"/>
        <w:jc w:val="left"/>
        <w:rPr>
          <w:rFonts w:hint="eastAsia"/>
          <w:w w:val="90"/>
        </w:rPr>
      </w:pPr>
    </w:p>
    <w:p w14:paraId="4FB67CF8">
      <w:pPr>
        <w:pStyle w:val="5"/>
        <w:spacing w:before="213"/>
        <w:ind w:left="0" w:right="0" w:firstLine="0"/>
        <w:jc w:val="left"/>
        <w:rPr>
          <w:rFonts w:hint="eastAsia"/>
          <w:w w:val="90"/>
        </w:rPr>
      </w:pPr>
      <w:r>
        <w:rPr>
          <w:rFonts w:hint="eastAsia"/>
          <w:w w:val="90"/>
        </w:rPr>
        <w:t>And what is spoken here of living by faith, must not be abused to softer negligence in well doing or bringing forth fruits of faith in every condition, or to hinder the daily exercise of repentance, or to require of a Christian a stoical stupidity under trouble; but the thing we aim at, is, that the Christian in all cross dispensations and vexations, endeavor by faith to be of good courage in the Lord, and endeavor to draw virtue from Christ to bring forth fruits, giving glory to him, whatsoever measure he shall bestow more or less, because it is Christ who is made unto us wisdom and righteousness, sanctification and redemption, and in him alone shall the soul of the afflicted have rest, Matth. 11:24.</w:t>
      </w:r>
    </w:p>
    <w:p w14:paraId="16591236">
      <w:pPr>
        <w:pStyle w:val="5"/>
        <w:spacing w:before="213"/>
        <w:ind w:left="0" w:right="0" w:firstLine="0"/>
        <w:jc w:val="left"/>
        <w:rPr>
          <w:rFonts w:hint="eastAsia"/>
          <w:w w:val="90"/>
        </w:rPr>
      </w:pPr>
      <w:r>
        <w:rPr>
          <w:rFonts w:hint="eastAsia"/>
          <w:w w:val="90"/>
        </w:rPr>
        <w:t>这里所说的凭信而活，绝不能被滥用来助长在行善或在各种光景中结出信心果子上的疏忽，或阻碍每日悔改的操练，或要求一个基督徒在患难下有斯多葛式的麻木；但我们所追求的是，基督徒在一切逆境的护理和烦恼中，努力凭信在主里刚强壮胆，并努力从基督那里汲取能力来结果子，将荣耀归给祂，无论祂所赐予的程度或多或少，因为是基督成了我们的智慧、公义、圣洁、救赎，并且唯独在祂里面，受苦者的灵魂才能得安息（马太福音 11:29）。</w:t>
      </w:r>
    </w:p>
    <w:p w14:paraId="190383A8">
      <w:pPr>
        <w:pStyle w:val="5"/>
        <w:spacing w:before="213"/>
        <w:ind w:left="0" w:right="0" w:firstLine="0"/>
        <w:jc w:val="left"/>
        <w:rPr>
          <w:rFonts w:hint="eastAsia"/>
          <w:w w:val="90"/>
        </w:rPr>
      </w:pPr>
    </w:p>
    <w:p w14:paraId="48667C18">
      <w:pPr>
        <w:pStyle w:val="5"/>
        <w:spacing w:before="213"/>
        <w:ind w:left="0" w:right="0" w:firstLine="0"/>
        <w:jc w:val="left"/>
        <w:rPr>
          <w:rFonts w:hint="eastAsia"/>
          <w:w w:val="90"/>
        </w:rPr>
      </w:pPr>
    </w:p>
    <w:p w14:paraId="0D7209A9">
      <w:pPr>
        <w:pStyle w:val="4"/>
        <w:bidi w:val="0"/>
        <w:rPr>
          <w:rFonts w:hint="eastAsia"/>
        </w:rPr>
      </w:pPr>
      <w:bookmarkStart w:id="13" w:name="20. CHAP. IX. - Wherein the converts dou"/>
      <w:bookmarkEnd w:id="13"/>
      <w:bookmarkStart w:id="14" w:name="_bookmark20"/>
      <w:bookmarkEnd w:id="14"/>
      <w:r>
        <w:rPr>
          <w:rFonts w:hint="eastAsia"/>
        </w:rPr>
        <w:t>CHAP. IX. - Wherein the converts doubt, arising from his uncertainty as what time he was converted, is solved.</w:t>
      </w:r>
    </w:p>
    <w:p w14:paraId="68DA2631">
      <w:pPr>
        <w:pStyle w:val="4"/>
        <w:bidi w:val="0"/>
        <w:rPr>
          <w:rFonts w:hint="eastAsia"/>
        </w:rPr>
      </w:pPr>
      <w:r>
        <w:rPr>
          <w:rFonts w:hint="eastAsia"/>
        </w:rPr>
        <w:t>第九章 - 解答归信者因不确定自己何时归信而产生的疑惑。</w:t>
      </w:r>
    </w:p>
    <w:p w14:paraId="3526C17C">
      <w:pPr>
        <w:pStyle w:val="5"/>
        <w:spacing w:line="333" w:lineRule="auto"/>
        <w:ind w:firstLine="0"/>
        <w:rPr>
          <w:rFonts w:hint="eastAsia"/>
          <w:w w:val="85"/>
        </w:rPr>
      </w:pPr>
    </w:p>
    <w:p w14:paraId="5C3F0E41">
      <w:pPr>
        <w:pStyle w:val="5"/>
        <w:spacing w:line="333" w:lineRule="auto"/>
        <w:ind w:firstLine="0"/>
        <w:rPr>
          <w:rFonts w:hint="eastAsia"/>
          <w:w w:val="85"/>
        </w:rPr>
      </w:pPr>
      <w:r>
        <w:rPr>
          <w:rFonts w:hint="eastAsia"/>
          <w:w w:val="85"/>
        </w:rPr>
        <w:t>THERE ARE SOME TRUE converts, who after they have passed a good part of their journey to heaven, begin to halt and make slow progress, by doubting whether they be walking in the true converts foot-steps, or whether they be converted at all, or not.</w:t>
      </w:r>
    </w:p>
    <w:p w14:paraId="5F7B7FB1">
      <w:pPr>
        <w:pStyle w:val="5"/>
        <w:spacing w:line="333" w:lineRule="auto"/>
        <w:ind w:firstLine="0"/>
        <w:rPr>
          <w:rFonts w:hint="eastAsia"/>
          <w:w w:val="85"/>
        </w:rPr>
      </w:pPr>
      <w:r>
        <w:rPr>
          <w:rFonts w:hint="eastAsia"/>
          <w:w w:val="85"/>
        </w:rPr>
        <w:t>有一些真归信者，在他们走过了一段通往天堂的旅程后，开始步履蹒跚，进展缓慢，因为他们怀疑自己是否正走在真归信者的脚踪里，或者他们到底是否已经归信。</w:t>
      </w:r>
    </w:p>
    <w:p w14:paraId="6DDEF191">
      <w:pPr>
        <w:pStyle w:val="5"/>
        <w:spacing w:line="333" w:lineRule="auto"/>
        <w:ind w:firstLine="0"/>
        <w:rPr>
          <w:rFonts w:hint="eastAsia"/>
          <w:w w:val="85"/>
        </w:rPr>
      </w:pPr>
    </w:p>
    <w:p w14:paraId="5B1B8EC4">
      <w:pPr>
        <w:pStyle w:val="5"/>
        <w:spacing w:line="333" w:lineRule="auto"/>
        <w:ind w:firstLine="0"/>
        <w:rPr>
          <w:rFonts w:hint="eastAsia"/>
          <w:w w:val="85"/>
        </w:rPr>
      </w:pPr>
      <w:r>
        <w:rPr>
          <w:rFonts w:hint="eastAsia"/>
          <w:w w:val="85"/>
        </w:rPr>
        <w:t>The reason of their doubting, ariseth from this, that in conference with sundry of the Saints of their acquaintance, they have observed, that every one of them could design the time of their conversion, and from that time can reckon their age in Christ: Or, from this is their doubt arisen, that in the Treatise of some modern Writer, they have read, or from the Sermon of some well esteemed Preacher they have heard some such doctrine, whereupon the true convert falleth out with himself in saying, I was bred and brought up in a godly family, I have followed the exercises of religion; after hearing the heads and sum of Christian Religion, I have embraced the truth; I seemed to myself to believe in Christ, and entertain the exercise of repentance, and to endeavor the amendment of my life; I love these whom I see to live holily, and I do hate the ways of the profane, but because I cannot tell when or what day or year I was really converted, as I know sundry of the godly of my acquaintance can do; therefore I doubt whether my conversion be begun or not, but mean time, though I will not turn off the way I have been following, yet I go on halting and heartless till I be cleared of my doubt.</w:t>
      </w:r>
    </w:p>
    <w:p w14:paraId="3B2BCB82">
      <w:pPr>
        <w:pStyle w:val="5"/>
        <w:spacing w:line="333" w:lineRule="auto"/>
        <w:ind w:firstLine="0"/>
        <w:rPr>
          <w:rFonts w:hint="eastAsia"/>
          <w:w w:val="85"/>
        </w:rPr>
      </w:pPr>
      <w:r>
        <w:rPr>
          <w:rFonts w:hint="eastAsia"/>
          <w:w w:val="85"/>
        </w:rPr>
        <w:t>他们怀疑的原因，源于此，即在与他们所认识的一些圣徒交谈时，他们观察到，他们每一个人都能指出自己归信的时间，并从那时起计算他们在基督里的年岁：或者，他们的怀疑源于此，即在某位现代作家的论著中，他们读到，或在某位备受尊敬的讲道者的讲道中，他们听到某些教义，于是那真归信者便与自己争论说：“我生长在一个敬虔的家庭，我一直遵行宗教的操练；在听了基督教教义的要点和总纲后，我接受了真理；我似乎觉得自己相信基督，并且操练悔改，并努力改善我的生活；我爱那些我看见过着圣洁生活的人，我憎恨不敬虔之人的道路，但因为我不能说出我是何时、何日或何年真正归信的，而我知道我认识的一些敬虔之人却能；因此我怀疑我的归信是否已经开始，但与此同时，虽然我不会偏离我一直所走的道路，我却步履蹒跚、心灰意冷地前行，直到我的疑惑被澄清。”</w:t>
      </w:r>
    </w:p>
    <w:p w14:paraId="68A58E09">
      <w:pPr>
        <w:pStyle w:val="5"/>
        <w:spacing w:line="333" w:lineRule="auto"/>
        <w:ind w:firstLine="0"/>
        <w:rPr>
          <w:rFonts w:hint="eastAsia"/>
          <w:w w:val="85"/>
        </w:rPr>
      </w:pPr>
    </w:p>
    <w:p w14:paraId="31F29342">
      <w:pPr>
        <w:pStyle w:val="5"/>
        <w:spacing w:line="333" w:lineRule="auto"/>
        <w:ind w:firstLine="0"/>
        <w:rPr>
          <w:rFonts w:hint="eastAsia"/>
          <w:w w:val="85"/>
        </w:rPr>
      </w:pPr>
      <w:r>
        <w:rPr>
          <w:rFonts w:hint="eastAsia"/>
          <w:w w:val="85"/>
        </w:rPr>
        <w:t>2. For removing this doubt, we must yield this far to the afflicted, that many indeed deceive themselves, who being civilly educated, and from their child-age accustomed with the exercises of religion; are nothing beyond the foolish virgins, and do rest satisfied with their own and others opinion of themselves.</w:t>
      </w:r>
    </w:p>
    <w:p w14:paraId="15D25C7B">
      <w:pPr>
        <w:pStyle w:val="5"/>
        <w:spacing w:line="333" w:lineRule="auto"/>
        <w:ind w:firstLine="0"/>
        <w:rPr>
          <w:rFonts w:hint="eastAsia"/>
          <w:w w:val="85"/>
        </w:rPr>
      </w:pPr>
      <w:r>
        <w:rPr>
          <w:rFonts w:hint="eastAsia"/>
          <w:w w:val="85"/>
        </w:rPr>
        <w:t>2. 为要移除这个疑惑，我们必须向受苦者让步到这个地步，即许多人确实欺骗了自己，他们受过文明的教育，并从小就习惯了宗教的操練；他们不过是愚拙的童女，并对自己和他人对自己的看法感到满足。</w:t>
      </w:r>
    </w:p>
    <w:p w14:paraId="2AB21F55">
      <w:pPr>
        <w:pStyle w:val="5"/>
        <w:spacing w:line="333" w:lineRule="auto"/>
        <w:ind w:firstLine="0"/>
        <w:rPr>
          <w:rFonts w:hint="eastAsia"/>
          <w:w w:val="85"/>
        </w:rPr>
      </w:pPr>
    </w:p>
    <w:p w14:paraId="2DAE9E6A">
      <w:pPr>
        <w:pStyle w:val="5"/>
        <w:spacing w:line="333" w:lineRule="auto"/>
        <w:ind w:firstLine="0"/>
        <w:rPr>
          <w:rFonts w:hint="eastAsia"/>
          <w:w w:val="85"/>
        </w:rPr>
      </w:pPr>
      <w:r>
        <w:rPr>
          <w:rFonts w:hint="eastAsia"/>
          <w:w w:val="85"/>
        </w:rPr>
        <w:t>If such persons be questioned, when they began to repent, or believe in Christ; it is true, they cannot design the time when they were unconverted, but have still been pleased, and are pleased, with their own estate, and in effect were never converted.</w:t>
      </w:r>
    </w:p>
    <w:p w14:paraId="385DF195">
      <w:pPr>
        <w:pStyle w:val="5"/>
        <w:spacing w:line="333" w:lineRule="auto"/>
        <w:ind w:firstLine="0"/>
        <w:rPr>
          <w:rFonts w:hint="eastAsia"/>
          <w:w w:val="85"/>
        </w:rPr>
      </w:pPr>
      <w:r>
        <w:rPr>
          <w:rFonts w:hint="eastAsia"/>
          <w:w w:val="85"/>
        </w:rPr>
        <w:t>如果这样的人被问及，他们何时开始悔改，或相信基督；的确，他们无法指出他们未归信的时间，但他们一直以来都对自己的光景感到满意，现在仍然如此，实际上他们从未归信。</w:t>
      </w:r>
    </w:p>
    <w:p w14:paraId="4AFD92D5">
      <w:pPr>
        <w:pStyle w:val="5"/>
        <w:spacing w:line="333" w:lineRule="auto"/>
        <w:ind w:firstLine="0"/>
        <w:rPr>
          <w:rFonts w:hint="eastAsia"/>
          <w:w w:val="85"/>
        </w:rPr>
      </w:pPr>
    </w:p>
    <w:p w14:paraId="71C29F21">
      <w:pPr>
        <w:pStyle w:val="5"/>
        <w:spacing w:line="333" w:lineRule="auto"/>
        <w:ind w:firstLine="0"/>
        <w:rPr>
          <w:rFonts w:hint="eastAsia"/>
          <w:w w:val="85"/>
        </w:rPr>
      </w:pPr>
      <w:r>
        <w:rPr>
          <w:rFonts w:hint="eastAsia"/>
          <w:w w:val="85"/>
        </w:rPr>
        <w:t>But it is no less true on the other hand, that there are some who indeed are renewed, in whom, piece and piece, without any notable change, faith and repentance, and a holy conversation, have grown with the growing knowledge of the Gospel, and will of God therein; of whom it may be truly said, the kingdom of heaven cometh not with observation; of whom it is said, Mark. 4:26.</w:t>
      </w:r>
    </w:p>
    <w:p w14:paraId="1088C9FD">
      <w:pPr>
        <w:pStyle w:val="5"/>
        <w:spacing w:line="333" w:lineRule="auto"/>
        <w:ind w:firstLine="0"/>
        <w:rPr>
          <w:rFonts w:hint="eastAsia"/>
          <w:w w:val="85"/>
        </w:rPr>
      </w:pPr>
      <w:r>
        <w:rPr>
          <w:rFonts w:hint="eastAsia"/>
          <w:w w:val="85"/>
        </w:rPr>
        <w:t>但另一方面，同样真实的是，有一些人确实是更新了的，在他们里面，信心、悔改和圣洁的品行，是一点一点地，随着对福音和其中神旨意的知识增长而增长的，没有任何显著的改变；关于这些人，可以真实地说，天国来临不是眼所能见的；关于他们，经上记着说（马可福音 4:26）。</w:t>
      </w:r>
    </w:p>
    <w:p w14:paraId="72E3443F">
      <w:pPr>
        <w:pStyle w:val="5"/>
        <w:spacing w:line="333" w:lineRule="auto"/>
        <w:ind w:firstLine="0"/>
        <w:rPr>
          <w:rFonts w:hint="eastAsia"/>
          <w:w w:val="85"/>
        </w:rPr>
      </w:pPr>
    </w:p>
    <w:p w14:paraId="04CF83C2">
      <w:pPr>
        <w:pStyle w:val="5"/>
        <w:spacing w:line="333" w:lineRule="auto"/>
        <w:ind w:firstLine="0"/>
        <w:rPr>
          <w:rFonts w:hint="eastAsia"/>
          <w:w w:val="85"/>
        </w:rPr>
      </w:pPr>
      <w:r>
        <w:rPr>
          <w:rFonts w:hint="eastAsia"/>
          <w:w w:val="85"/>
        </w:rPr>
        <w:t>So is the kingdom of God, as if a man should cast seed into the ground, and should sleep, and rise night and day, and the seed should spring and grow up, he knoweth not how.</w:t>
      </w:r>
    </w:p>
    <w:p w14:paraId="6AA5F742">
      <w:pPr>
        <w:pStyle w:val="5"/>
        <w:spacing w:line="333" w:lineRule="auto"/>
        <w:ind w:firstLine="0"/>
        <w:rPr>
          <w:rFonts w:hint="eastAsia"/>
          <w:w w:val="85"/>
        </w:rPr>
      </w:pPr>
      <w:r>
        <w:rPr>
          <w:rFonts w:hint="eastAsia"/>
          <w:w w:val="85"/>
        </w:rPr>
        <w:t>神的国，如同人把种撒在地上，黑夜睡觉，白日起来，这种就发芽渐长，那人却不晓得如何这样。</w:t>
      </w:r>
    </w:p>
    <w:p w14:paraId="663106DB">
      <w:pPr>
        <w:pStyle w:val="5"/>
        <w:spacing w:line="333" w:lineRule="auto"/>
        <w:ind w:firstLine="0"/>
        <w:rPr>
          <w:rFonts w:hint="eastAsia"/>
          <w:w w:val="85"/>
        </w:rPr>
      </w:pPr>
    </w:p>
    <w:p w14:paraId="6C88F29D">
      <w:pPr>
        <w:pStyle w:val="5"/>
        <w:spacing w:line="333" w:lineRule="auto"/>
        <w:ind w:firstLine="0"/>
        <w:rPr>
          <w:rFonts w:hint="eastAsia"/>
          <w:w w:val="85"/>
        </w:rPr>
      </w:pPr>
      <w:r>
        <w:rPr>
          <w:rFonts w:hint="eastAsia"/>
          <w:w w:val="85"/>
        </w:rPr>
        <w:t>But to solve the doubt, it matters not whether a man know or not know the day of his conversion, provided he be indeed regenerate and made a new creature.</w:t>
      </w:r>
    </w:p>
    <w:p w14:paraId="675737FF">
      <w:pPr>
        <w:pStyle w:val="5"/>
        <w:spacing w:line="333" w:lineRule="auto"/>
        <w:ind w:firstLine="0"/>
        <w:rPr>
          <w:rFonts w:hint="eastAsia"/>
          <w:w w:val="85"/>
        </w:rPr>
      </w:pPr>
      <w:r>
        <w:rPr>
          <w:rFonts w:hint="eastAsia"/>
          <w:w w:val="85"/>
        </w:rPr>
        <w:t>但要解决这个疑惑，一个人知道或不知道他归信的日子并不重要，只要他确实是重生了，成了一个新造的人。</w:t>
      </w:r>
    </w:p>
    <w:p w14:paraId="7C9B219D">
      <w:pPr>
        <w:pStyle w:val="5"/>
        <w:spacing w:line="333" w:lineRule="auto"/>
        <w:ind w:firstLine="0"/>
        <w:rPr>
          <w:rFonts w:hint="eastAsia"/>
          <w:w w:val="85"/>
        </w:rPr>
      </w:pPr>
    </w:p>
    <w:p w14:paraId="410B8DF7">
      <w:pPr>
        <w:pStyle w:val="5"/>
        <w:spacing w:line="333" w:lineRule="auto"/>
        <w:ind w:firstLine="0"/>
        <w:rPr>
          <w:rFonts w:hint="eastAsia"/>
          <w:w w:val="85"/>
        </w:rPr>
      </w:pPr>
      <w:r>
        <w:rPr>
          <w:rFonts w:hint="eastAsia"/>
          <w:w w:val="85"/>
        </w:rPr>
        <w:t>Wherefore the afflicted may be of good courage, if after serious examination of his own conscience, he be humbled frequently in the sense, not only of his actual sins and short-coming of his duty, but also in the sense of his original and in-dwelling corruption or body of death; if, as he doth indeed loath himself, and renounce all confidence in his best works, so he seriously embrace the imputed righteousness of Christ, and in his strength, by faith in him, doth endeavor to live holily, righteously and soberly, (albeit joined with many imperfections) he may conclude, he is regenerate: for, if these three be joined in him in any measure of honesty, he needeth not be anxious what day, month or year the holy Spirit began to work these things in him.</w:t>
      </w:r>
    </w:p>
    <w:p w14:paraId="19399F91">
      <w:pPr>
        <w:pStyle w:val="5"/>
        <w:spacing w:line="333" w:lineRule="auto"/>
        <w:ind w:firstLine="0"/>
        <w:rPr>
          <w:rFonts w:hint="eastAsia"/>
          <w:w w:val="85"/>
        </w:rPr>
      </w:pPr>
      <w:r>
        <w:rPr>
          <w:rFonts w:hint="eastAsia"/>
          <w:w w:val="85"/>
        </w:rPr>
        <w:t>因此，受苦者可以鼓起勇气，如果在认真省察自己的良心之后，他不仅常常因感到自己的本罪和本分上的亏欠而谦卑，也因感到自己的原罪和内住的败坏或取死的身体而谦卑；如果，他确实厌恶自己，并弃绝一切对自己最好行为的信靠，同时又认真地拥抱基督所归算的义，并在祂的力量中，藉着信祂，努力过圣洁、公义和节制的生活（尽管伴随着许多不完美），他就可以断定，他是重生了：因为，如果这三者在他里面以任何程度的诚实结合在一起，他就不必焦虑圣灵是在何日、何月或何年开始在他里面作这些工的。</w:t>
      </w:r>
    </w:p>
    <w:p w14:paraId="160D680C">
      <w:pPr>
        <w:pStyle w:val="5"/>
        <w:spacing w:line="333" w:lineRule="auto"/>
        <w:ind w:firstLine="0"/>
        <w:rPr>
          <w:rFonts w:hint="eastAsia"/>
          <w:w w:val="85"/>
        </w:rPr>
      </w:pPr>
    </w:p>
    <w:p w14:paraId="2B39A940">
      <w:pPr>
        <w:pStyle w:val="5"/>
        <w:spacing w:line="333" w:lineRule="auto"/>
        <w:ind w:firstLine="0"/>
        <w:rPr>
          <w:rFonts w:hint="eastAsia"/>
          <w:w w:val="85"/>
        </w:rPr>
      </w:pPr>
      <w:r>
        <w:rPr>
          <w:rFonts w:hint="eastAsia"/>
          <w:w w:val="85"/>
        </w:rPr>
        <w:t>Only let him give all diligence to grow in humility, faith and new obedience, and to hold on this way, whatsoever doubts or impediments he shall meet with; for, the Apostle exempteth such a man from the number of hypocrites and unconverted, Phil. 3:3.</w:t>
      </w:r>
    </w:p>
    <w:p w14:paraId="068164B9">
      <w:pPr>
        <w:pStyle w:val="5"/>
        <w:spacing w:line="333" w:lineRule="auto"/>
        <w:ind w:firstLine="0"/>
        <w:rPr>
          <w:rFonts w:hint="eastAsia"/>
          <w:w w:val="85"/>
        </w:rPr>
      </w:pPr>
      <w:r>
        <w:rPr>
          <w:rFonts w:hint="eastAsia"/>
          <w:w w:val="85"/>
        </w:rPr>
        <w:t>只要让他竭力在谦卑、信心和新顺服上长进，并持守这条道路，无论他会遇到怎样的疑惑或障碍；因为，使徒将这样的人从假冒为善和未归信之人的数目中分别出来（腓立比书 3:3）。</w:t>
      </w:r>
    </w:p>
    <w:p w14:paraId="5CF99988">
      <w:pPr>
        <w:pStyle w:val="5"/>
        <w:spacing w:line="333" w:lineRule="auto"/>
        <w:ind w:firstLine="0"/>
        <w:rPr>
          <w:rFonts w:hint="eastAsia"/>
          <w:w w:val="85"/>
        </w:rPr>
      </w:pPr>
    </w:p>
    <w:p w14:paraId="5F92EBB4">
      <w:pPr>
        <w:pStyle w:val="5"/>
        <w:spacing w:line="333" w:lineRule="auto"/>
        <w:ind w:firstLine="0"/>
        <w:rPr>
          <w:rFonts w:hint="eastAsia"/>
          <w:w w:val="85"/>
        </w:rPr>
      </w:pPr>
      <w:r>
        <w:rPr>
          <w:rFonts w:hint="eastAsia"/>
          <w:w w:val="85"/>
        </w:rPr>
        <w:t>We, saith he, are the circumcision, or the Christian converts, who worship God in the spirit, and rejoice in Christ Jesus, and have no confidence in the flesh.</w:t>
      </w:r>
    </w:p>
    <w:p w14:paraId="6FD78C28">
      <w:pPr>
        <w:pStyle w:val="5"/>
        <w:spacing w:line="333" w:lineRule="auto"/>
        <w:ind w:firstLine="0"/>
        <w:rPr>
          <w:rFonts w:hint="eastAsia"/>
          <w:w w:val="85"/>
        </w:rPr>
      </w:pPr>
      <w:r>
        <w:rPr>
          <w:rFonts w:hint="eastAsia"/>
          <w:w w:val="85"/>
        </w:rPr>
        <w:t>他说：“我们这在灵里敬拜神，在基督耶稣里夸口，不靠着肉体的，才是真受割礼的”，或作“真基督徒”。</w:t>
      </w:r>
    </w:p>
    <w:p w14:paraId="319D23E1">
      <w:pPr>
        <w:pStyle w:val="5"/>
        <w:spacing w:line="333" w:lineRule="auto"/>
        <w:ind w:firstLine="0"/>
        <w:rPr>
          <w:rFonts w:hint="eastAsia"/>
          <w:w w:val="85"/>
        </w:rPr>
      </w:pPr>
    </w:p>
    <w:p w14:paraId="63E2CE11">
      <w:pPr>
        <w:pStyle w:val="4"/>
        <w:bidi w:val="0"/>
        <w:rPr>
          <w:rFonts w:hint="eastAsia"/>
        </w:rPr>
      </w:pPr>
      <w:r>
        <w:rPr>
          <w:rFonts w:hint="eastAsia"/>
        </w:rPr>
        <w:t>CHAP. X. - Wherein is solved the converts doubt of his regeneration, arising from his apprehension, that the beginning of the change of his life, was not from the sincere love of God, but either from terror or self-love, which he conceiveth to be but carnal.</w:t>
      </w:r>
    </w:p>
    <w:p w14:paraId="7D110E61">
      <w:pPr>
        <w:pStyle w:val="4"/>
        <w:bidi w:val="0"/>
        <w:rPr>
          <w:rFonts w:hint="eastAsia"/>
        </w:rPr>
      </w:pPr>
      <w:r>
        <w:rPr>
          <w:rFonts w:hint="eastAsia"/>
        </w:rPr>
        <w:t>第十章 - 解答归信者因察觉自己生命改变的开端并非出于对神的真诚之爱，而是出于恐惧或自爱——他认为这不过是属肉体的——而怀疑自己是否重生的问题。</w:t>
      </w:r>
    </w:p>
    <w:p w14:paraId="2AE2A1EA">
      <w:pPr>
        <w:pStyle w:val="5"/>
        <w:spacing w:line="333" w:lineRule="auto"/>
        <w:ind w:firstLine="0"/>
        <w:rPr>
          <w:rFonts w:hint="eastAsia"/>
          <w:w w:val="85"/>
        </w:rPr>
      </w:pPr>
    </w:p>
    <w:p w14:paraId="7D60C56D">
      <w:pPr>
        <w:pStyle w:val="5"/>
        <w:spacing w:line="333" w:lineRule="auto"/>
        <w:ind w:firstLine="0"/>
        <w:rPr>
          <w:rFonts w:hint="eastAsia"/>
          <w:w w:val="85"/>
        </w:rPr>
      </w:pPr>
      <w:r>
        <w:rPr>
          <w:rFonts w:hint="eastAsia"/>
          <w:w w:val="85"/>
        </w:rPr>
        <w:t>SOME TRUE CONVERTS ARE, who can design the time of the change of their way from sin to Christ, and to a holy life, whereof they have not only the Church they live in, but also their own conscience witnesses; yet after a considerable time, do fall in suspicion, whether that time of their change was the time of their effectual calling; some of them bringing no other reason of their doubting, save this, that they were never much troubled with the terrors of the Law, but most part allured to draw near to God, and to eschew the way of sinning by the love of eternal life.</w:t>
      </w:r>
    </w:p>
    <w:p w14:paraId="3B52F9FF">
      <w:pPr>
        <w:pStyle w:val="5"/>
        <w:spacing w:line="333" w:lineRule="auto"/>
        <w:ind w:firstLine="0"/>
        <w:rPr>
          <w:rFonts w:hint="eastAsia"/>
          <w:w w:val="85"/>
        </w:rPr>
      </w:pPr>
      <w:r>
        <w:rPr>
          <w:rFonts w:hint="eastAsia"/>
          <w:w w:val="85"/>
        </w:rPr>
        <w:t>有一些真归信者，他们能指出自己从罪转向基督和圣洁生活的时间，对此不仅他们所在的教会，他们自己的良心也能作见证；然而在相当长一段时间后，他们开始怀疑，他们改变的时间是否是他们蒙有效恩召的时间；他们中有些人为自己的怀疑所提出的理由无非是这个，即他们从未被律法的威严大大困扰，而大部分是被对永生的爱所吸引，去亲近神，并躲避犯罪的道路。</w:t>
      </w:r>
    </w:p>
    <w:p w14:paraId="3B62A1AD">
      <w:pPr>
        <w:pStyle w:val="5"/>
        <w:spacing w:line="333" w:lineRule="auto"/>
        <w:ind w:firstLine="0"/>
        <w:rPr>
          <w:rFonts w:hint="eastAsia"/>
          <w:w w:val="85"/>
        </w:rPr>
      </w:pPr>
    </w:p>
    <w:p w14:paraId="68E384EE">
      <w:pPr>
        <w:pStyle w:val="5"/>
        <w:spacing w:line="333" w:lineRule="auto"/>
        <w:ind w:firstLine="0"/>
        <w:rPr>
          <w:rFonts w:hint="eastAsia"/>
          <w:w w:val="85"/>
        </w:rPr>
      </w:pPr>
      <w:r>
        <w:rPr>
          <w:rFonts w:hint="eastAsia"/>
          <w:w w:val="85"/>
        </w:rPr>
        <w:t>Other some, doubting of the soundness of their conversion, because the terror of God and fear of condemnation and hell prevailed more with them, for changing their course, then the love of God and true holiness did; and both the one sort and the other do conceive the chief rise of their change to have been natural or carnal, self-love, fearing harm, and loving life.</w:t>
      </w:r>
    </w:p>
    <w:p w14:paraId="725C2B84">
      <w:pPr>
        <w:pStyle w:val="5"/>
        <w:spacing w:line="333" w:lineRule="auto"/>
        <w:ind w:firstLine="0"/>
        <w:rPr>
          <w:rFonts w:hint="eastAsia"/>
          <w:w w:val="85"/>
        </w:rPr>
      </w:pPr>
      <w:r>
        <w:rPr>
          <w:rFonts w:hint="eastAsia"/>
          <w:w w:val="85"/>
        </w:rPr>
        <w:t>另一些人，则怀疑他们归信的健全性，因为神的威严以及对定罪和地狱的恐惧，在改变他们行径上，比对神的爱和真实的圣洁更有影响力；并且这两种人都认为，他们改变的主要起因是属乎天然或肉体的，是自爱，是惧怕伤害，和喜爱生命。</w:t>
      </w:r>
    </w:p>
    <w:p w14:paraId="49741A59">
      <w:pPr>
        <w:pStyle w:val="5"/>
        <w:spacing w:line="333" w:lineRule="auto"/>
        <w:ind w:firstLine="0"/>
        <w:rPr>
          <w:rFonts w:hint="eastAsia"/>
          <w:w w:val="85"/>
        </w:rPr>
      </w:pPr>
    </w:p>
    <w:p w14:paraId="4AD34B1E">
      <w:pPr>
        <w:pStyle w:val="5"/>
        <w:spacing w:line="333" w:lineRule="auto"/>
        <w:ind w:firstLine="0"/>
        <w:rPr>
          <w:rFonts w:hint="eastAsia"/>
          <w:w w:val="85"/>
        </w:rPr>
      </w:pPr>
      <w:r>
        <w:rPr>
          <w:rFonts w:hint="eastAsia"/>
          <w:w w:val="85"/>
        </w:rPr>
        <w:t>2. For removing of this doubt, we grant, that there are many, who after some notable delivery from death, or some notable benefit received, or after some sharp rod of chastisement for their sin, have changed their outward way of living, left off gross vices, and led a more civil and blameless outward life, and yet have neither seriously repented them of sin, nor seriously fled in unto the grace of Jesus Christ offered in the Gospel, neither knowing what saving faith is, nor careful to know it; but of such we do not speak here, for we are speaking of the true convert and renewed man, who in the sense of sin is fled to Christ, in the sense of his unworthiness maketh the grace offered his refuge, and in the sense of indigence, looketh up to Christ and seeketh supply of him in all things, and by the holy Spirit is striving against sin, endeavoring in some measure of sincerity to bring forth the fruits of faith and repentance; and yet for all this, he doubteth of the sincerity of his own conversion, for the reasons foresaid.</w:t>
      </w:r>
    </w:p>
    <w:p w14:paraId="3D969334">
      <w:pPr>
        <w:pStyle w:val="5"/>
        <w:spacing w:line="333" w:lineRule="auto"/>
        <w:ind w:firstLine="0"/>
        <w:rPr>
          <w:rFonts w:hint="eastAsia"/>
          <w:w w:val="85"/>
        </w:rPr>
      </w:pPr>
      <w:r>
        <w:rPr>
          <w:rFonts w:hint="eastAsia"/>
          <w:w w:val="85"/>
        </w:rPr>
        <w:t>2. 为要移除这个疑惑，我们承认，有许多人，在经历了一次显著的从死亡中得拯救，或领受了一次显著的好处，或因他们的罪受了一次严厉的管教之杖后，改变了他们外在的生活方式，戒除了严重的恶习，并过着一种更文明和无可指摘的外在生活，然而他们既没有认真地为罪悔改，也没有认真地投奔福音中所提供的耶稣基督的恩典，既不知道什么是得救的信心，也不留心去知道；但我们在此不谈论这样的人，因为我们谈论的是真归信者和更新了的人，他因感到罪而投奔基督，因感到自己的不配而以所提供的恩典为避难所，并因感到贫乏而仰望基督，并在凡事上寻求祂的供应，并藉着圣灵与罪争战，以某种程度的真诚努力结出信心和悔改的果子；然而尽管如此，他仍因前述的理由，怀疑自己归信的真诚性。</w:t>
      </w:r>
    </w:p>
    <w:p w14:paraId="3E7C4C93">
      <w:pPr>
        <w:pStyle w:val="5"/>
        <w:spacing w:line="333" w:lineRule="auto"/>
        <w:ind w:firstLine="0"/>
        <w:rPr>
          <w:rFonts w:hint="eastAsia"/>
          <w:w w:val="85"/>
        </w:rPr>
      </w:pPr>
    </w:p>
    <w:p w14:paraId="170261D5">
      <w:pPr>
        <w:pStyle w:val="5"/>
        <w:spacing w:line="333" w:lineRule="auto"/>
        <w:ind w:firstLine="0"/>
        <w:rPr>
          <w:rFonts w:hint="eastAsia"/>
          <w:w w:val="85"/>
        </w:rPr>
      </w:pPr>
      <w:r>
        <w:rPr>
          <w:rFonts w:hint="eastAsia"/>
          <w:w w:val="85"/>
        </w:rPr>
        <w:t>To this soldier and wrestler we say (as before we said to him that doubteth of his conversion, because he cannot design the time of his conversion) it is not material by what way, or means or motives, a man is brought unto Christ, provided he doth come and indeed adhere to Christ; it is all one whether the rise of the man's turning from sin to God, was love alluring, or terror driving him, whether a benefit or a sharp rod, whether fear or hope did at the first beginning of his change, move him to seek God; provided, God manifested in the flesh Christ Jesus the Redeemer of sinners, be now his beloved Lord, and precious in his eyes: for, he that is most sweetly allured to come to God, and without much fear is converted, who possibly after serious conviction of sin and deserved death, is not keeped long at the door of mercy, but forthwith is admitted to the throne of grace, and tenderly entertained by the Spirit of consolation, may fall in hard exercises afterward.</w:t>
      </w:r>
    </w:p>
    <w:p w14:paraId="4682BD97">
      <w:pPr>
        <w:pStyle w:val="5"/>
        <w:spacing w:line="333" w:lineRule="auto"/>
        <w:ind w:firstLine="0"/>
        <w:rPr>
          <w:rFonts w:hint="eastAsia"/>
          <w:w w:val="85"/>
        </w:rPr>
      </w:pPr>
      <w:r>
        <w:rPr>
          <w:rFonts w:hint="eastAsia"/>
          <w:w w:val="85"/>
        </w:rPr>
        <w:t>对这位士兵和摔跤者，我们说（正如我们之前对那位因无法指出归信时间而怀疑自己归信之人所说的），一个人藉着何种途径、方法或动机被带到基督面前，并不重要，只要他确实来到并持守基督；那人从罪转向神的起因，是爱所吸引，还是恐惧所驱使，是一个好处还是一根严厉的杖，是恐惧还是盼望在他改变之初激励他寻求神，都无关紧要；只要，神在肉身显现的基督耶稣——罪人的救赎主，现在是他所爱的王，在他眼中为宝贵：因为，那被最甜蜜地吸引到神面前，并且没有多少恐惧就归信的人，他可能在对罪和当受之死有了深刻的认识之后，没有在怜悯之门前久留，而是立刻被接纳到施恩的宝座前，并被安慰的灵温柔地款待，之后却可能陷入艰难的操练中。</w:t>
      </w:r>
    </w:p>
    <w:p w14:paraId="0F854D81">
      <w:pPr>
        <w:pStyle w:val="5"/>
        <w:spacing w:line="333" w:lineRule="auto"/>
        <w:ind w:firstLine="0"/>
        <w:rPr>
          <w:rFonts w:hint="eastAsia"/>
          <w:w w:val="85"/>
        </w:rPr>
      </w:pPr>
    </w:p>
    <w:p w14:paraId="5AA42B67">
      <w:pPr>
        <w:pStyle w:val="5"/>
        <w:spacing w:line="333" w:lineRule="auto"/>
        <w:ind w:firstLine="0"/>
        <w:rPr>
          <w:rFonts w:hint="eastAsia"/>
          <w:w w:val="85"/>
        </w:rPr>
      </w:pPr>
      <w:r>
        <w:rPr>
          <w:rFonts w:hint="eastAsia"/>
          <w:w w:val="85"/>
        </w:rPr>
        <w:t>This is evident in the experience of the Prophet David, in whom his brethren, living in the same family with him, did not perceive any signs of a sorrowful or heavy heart, as his brother Eliab 's words do show, 1 Sam. 17:28.</w:t>
      </w:r>
    </w:p>
    <w:p w14:paraId="38608B88">
      <w:pPr>
        <w:pStyle w:val="5"/>
        <w:spacing w:line="333" w:lineRule="auto"/>
        <w:ind w:firstLine="0"/>
        <w:rPr>
          <w:rFonts w:hint="eastAsia"/>
          <w:w w:val="85"/>
        </w:rPr>
      </w:pPr>
      <w:r>
        <w:rPr>
          <w:rFonts w:hint="eastAsia"/>
          <w:w w:val="85"/>
        </w:rPr>
        <w:t>这在先知大卫的经历中是明显的，与他同住一个家庭的兄长，在他身上并未察觉到任何忧伤或沉重心情的迹象，正如他哥哥以利押的话所显明的（撒母耳记上 17:28）。</w:t>
      </w:r>
    </w:p>
    <w:p w14:paraId="47818C59">
      <w:pPr>
        <w:pStyle w:val="5"/>
        <w:spacing w:line="333" w:lineRule="auto"/>
        <w:ind w:firstLine="0"/>
        <w:rPr>
          <w:rFonts w:hint="eastAsia"/>
          <w:w w:val="85"/>
        </w:rPr>
      </w:pPr>
    </w:p>
    <w:p w14:paraId="5DBDC195">
      <w:pPr>
        <w:pStyle w:val="5"/>
        <w:spacing w:line="333" w:lineRule="auto"/>
        <w:ind w:firstLine="0"/>
        <w:rPr>
          <w:rFonts w:hint="eastAsia"/>
          <w:w w:val="85"/>
        </w:rPr>
      </w:pPr>
      <w:r>
        <w:rPr>
          <w:rFonts w:hint="eastAsia"/>
          <w:w w:val="85"/>
        </w:rPr>
        <w:t>I know thy pride, and the naughtiness of thy heart.</w:t>
      </w:r>
    </w:p>
    <w:p w14:paraId="370C2D89">
      <w:pPr>
        <w:pStyle w:val="5"/>
        <w:spacing w:line="333" w:lineRule="auto"/>
        <w:ind w:firstLine="0"/>
        <w:rPr>
          <w:rFonts w:hint="eastAsia"/>
          <w:w w:val="85"/>
        </w:rPr>
      </w:pPr>
      <w:r>
        <w:rPr>
          <w:rFonts w:hint="eastAsia"/>
          <w:w w:val="85"/>
        </w:rPr>
        <w:t>我知道你的骄傲和你心里的恶意。</w:t>
      </w:r>
    </w:p>
    <w:p w14:paraId="5E3368A3">
      <w:pPr>
        <w:pStyle w:val="5"/>
        <w:spacing w:line="333" w:lineRule="auto"/>
        <w:ind w:firstLine="0"/>
        <w:rPr>
          <w:rFonts w:hint="eastAsia"/>
          <w:w w:val="85"/>
        </w:rPr>
      </w:pPr>
    </w:p>
    <w:p w14:paraId="786EA715">
      <w:pPr>
        <w:pStyle w:val="5"/>
        <w:spacing w:line="333" w:lineRule="auto"/>
        <w:ind w:firstLine="0"/>
        <w:rPr>
          <w:rFonts w:hint="eastAsia"/>
          <w:w w:val="85"/>
        </w:rPr>
      </w:pPr>
      <w:r>
        <w:rPr>
          <w:rFonts w:hint="eastAsia"/>
          <w:w w:val="85"/>
        </w:rPr>
        <w:t>Thus did Eliab judge of David 's cheerful carriage, whereof also we have some evidence, that David was of a ruddy and beautiful countenance, and for some years of his youth, did pass the time pleasantly, serving God with his songs and harp while he was feeding his sheep in the wilderness: now none can justly question his conversion all this time, or his sincerity in this service, yet afterward he was other ways exercised: for ofttimes he felt the power of the Law upon his spirit, and was tossed with the terror thereof, and made to mourn and weep heavily.</w:t>
      </w:r>
    </w:p>
    <w:p w14:paraId="15705B0B">
      <w:pPr>
        <w:pStyle w:val="5"/>
        <w:spacing w:line="333" w:lineRule="auto"/>
        <w:ind w:firstLine="0"/>
        <w:rPr>
          <w:rFonts w:hint="eastAsia"/>
          <w:w w:val="85"/>
        </w:rPr>
      </w:pPr>
      <w:r>
        <w:rPr>
          <w:rFonts w:hint="eastAsia"/>
          <w:w w:val="85"/>
        </w:rPr>
        <w:t>以利押就是这样判断大卫愉快的举止的，对此我们也有一些证据，即大卫面色红润，容貌俊美，在他年轻的几年里，他愉快地度过时光，当他在旷野牧羊时，用他的诗歌和竖琴侍奉神：现在没有人能公正地质疑他在这整个时期的归信，或他在这服事中的真诚，然而之后他却受到了别的操练：因为他常常感到律法的能力临到他的灵，并被其威严所摇动，以致沉重地哀恸和哭泣。</w:t>
      </w:r>
    </w:p>
    <w:p w14:paraId="60DC3D8D">
      <w:pPr>
        <w:pStyle w:val="5"/>
        <w:spacing w:line="333" w:lineRule="auto"/>
        <w:ind w:firstLine="0"/>
        <w:rPr>
          <w:rFonts w:hint="eastAsia"/>
          <w:w w:val="85"/>
        </w:rPr>
      </w:pPr>
    </w:p>
    <w:p w14:paraId="6BBC39D4">
      <w:pPr>
        <w:pStyle w:val="5"/>
        <w:spacing w:line="333" w:lineRule="auto"/>
        <w:ind w:firstLine="0"/>
        <w:rPr>
          <w:rFonts w:hint="eastAsia"/>
          <w:w w:val="85"/>
        </w:rPr>
      </w:pPr>
      <w:r>
        <w:rPr>
          <w:rFonts w:hint="eastAsia"/>
          <w:w w:val="85"/>
        </w:rPr>
        <w:t>Such doth Job 's condition seem to be in his youth, as it is described, Job 29, but afterward in the trial of his faith, what a conflict with temptation he had, the sacred History doth testify.</w:t>
      </w:r>
    </w:p>
    <w:p w14:paraId="7D003DDF">
      <w:pPr>
        <w:pStyle w:val="5"/>
        <w:spacing w:line="333" w:lineRule="auto"/>
        <w:ind w:firstLine="0"/>
        <w:rPr>
          <w:rFonts w:hint="eastAsia"/>
          <w:w w:val="85"/>
        </w:rPr>
      </w:pPr>
      <w:r>
        <w:rPr>
          <w:rFonts w:hint="eastAsia"/>
          <w:w w:val="85"/>
        </w:rPr>
        <w:t>约伯年轻时的光景似乎也是如此，正如约伯记29章所描述的，但后来在他信心的试炼中，他与试探有了何等的争战，圣史作了见证。</w:t>
      </w:r>
    </w:p>
    <w:p w14:paraId="5CF562E3">
      <w:pPr>
        <w:pStyle w:val="5"/>
        <w:spacing w:line="333" w:lineRule="auto"/>
        <w:ind w:firstLine="0"/>
        <w:rPr>
          <w:rFonts w:hint="eastAsia"/>
          <w:w w:val="85"/>
        </w:rPr>
      </w:pPr>
    </w:p>
    <w:p w14:paraId="5CE4D40F">
      <w:pPr>
        <w:pStyle w:val="5"/>
        <w:spacing w:line="333" w:lineRule="auto"/>
        <w:ind w:firstLine="0"/>
        <w:rPr>
          <w:rFonts w:hint="eastAsia"/>
          <w:w w:val="85"/>
        </w:rPr>
      </w:pPr>
      <w:r>
        <w:rPr>
          <w:rFonts w:hint="eastAsia"/>
          <w:w w:val="85"/>
        </w:rPr>
        <w:t>Therefore, there is no reason why any, in whom these evidences of a true Israelite are found in any measure, should suspect the sincerity of his regeneration, because he hath been gently handled in his conversion: for it may come to pass, that the same person may fall in fiery trials and so hard temptations, as he may fall in doubt of his conversion, in regard of the sad afflictions inward and outward whereby he is exercised.</w:t>
      </w:r>
    </w:p>
    <w:p w14:paraId="48E4EECA">
      <w:pPr>
        <w:pStyle w:val="5"/>
        <w:spacing w:line="333" w:lineRule="auto"/>
        <w:ind w:firstLine="0"/>
        <w:rPr>
          <w:rFonts w:hint="eastAsia"/>
          <w:w w:val="85"/>
        </w:rPr>
      </w:pPr>
      <w:r>
        <w:rPr>
          <w:rFonts w:hint="eastAsia"/>
          <w:w w:val="85"/>
        </w:rPr>
        <w:t>因此，任何在他身上以任何程度找到真以色列人凭据的人，没有理由因为他在归信时被温柔地对待，就怀疑他重生的真诚性：因为可能会发生这样的事，同一个人可能会陷入火炼的试炼和如此艰难的试探，以至于他因所受的内外悲伤苦难，而怀疑自己的归信。</w:t>
      </w:r>
    </w:p>
    <w:p w14:paraId="5C84A634">
      <w:pPr>
        <w:pStyle w:val="5"/>
        <w:spacing w:line="333" w:lineRule="auto"/>
        <w:ind w:firstLine="0"/>
        <w:rPr>
          <w:rFonts w:hint="eastAsia"/>
          <w:w w:val="85"/>
        </w:rPr>
      </w:pPr>
    </w:p>
    <w:p w14:paraId="221B9281">
      <w:pPr>
        <w:pStyle w:val="5"/>
        <w:spacing w:line="333" w:lineRule="auto"/>
        <w:ind w:firstLine="0"/>
        <w:rPr>
          <w:rFonts w:hint="eastAsia"/>
          <w:w w:val="85"/>
        </w:rPr>
      </w:pPr>
      <w:r>
        <w:rPr>
          <w:rFonts w:hint="eastAsia"/>
          <w:w w:val="85"/>
        </w:rPr>
        <w:t>In which case he will be found to be mistaken no less than he was mistaken in the former case and condition; for, some dear children of God may possibly, both in their conversion and most part of their life, be exercised with the terrors of the Law, and yet retain fast hold by faith on Christ's grace in their deepest afflictions: For instance, we offer that precious soul Heman the Ezrahite, who came near unto Solomon in the point of wisdom, 1 King. 4:31, and yet how bitter his afflictions of spirit were, the 88th Psalm beareth witness, specially. v. 13-15.</w:t>
      </w:r>
    </w:p>
    <w:p w14:paraId="5B2FD1BB">
      <w:pPr>
        <w:pStyle w:val="5"/>
        <w:spacing w:line="333" w:lineRule="auto"/>
        <w:ind w:firstLine="0"/>
        <w:rPr>
          <w:rFonts w:hint="eastAsia"/>
          <w:w w:val="85"/>
        </w:rPr>
      </w:pPr>
      <w:r>
        <w:rPr>
          <w:rFonts w:hint="eastAsia"/>
          <w:w w:val="85"/>
        </w:rPr>
        <w:t>在这种情况下，他将会被发现，他犯的错误不亚于他在前一种情况和光景中所犯的错误；因为，一些神亲爱的儿女，可能在他们的归信和大部分生命中，都受律法的威严所操练，然而在他们最深的苦难中，仍藉着信紧紧持守基督的恩典：例如，我们提出那个宝贵的灵魂，以斯拉人希幔，他在智慧上接近所罗门（列王纪上 4:31），然而他灵里苦难的痛苦程度，诗篇第88篇作了见证，特别是第13-15节。</w:t>
      </w:r>
    </w:p>
    <w:p w14:paraId="0B32B5E0">
      <w:pPr>
        <w:pStyle w:val="5"/>
        <w:spacing w:line="333" w:lineRule="auto"/>
        <w:ind w:firstLine="0"/>
        <w:rPr>
          <w:rFonts w:hint="eastAsia"/>
          <w:w w:val="85"/>
        </w:rPr>
      </w:pPr>
    </w:p>
    <w:p w14:paraId="4B3F1835">
      <w:pPr>
        <w:pStyle w:val="5"/>
        <w:spacing w:line="333" w:lineRule="auto"/>
        <w:ind w:firstLine="0"/>
        <w:rPr>
          <w:rFonts w:hint="eastAsia"/>
          <w:w w:val="85"/>
        </w:rPr>
      </w:pPr>
      <w:r>
        <w:rPr>
          <w:rFonts w:hint="eastAsia"/>
          <w:w w:val="85"/>
        </w:rPr>
        <w:t>But unto thee have I cried, O Lord, and in the morning shall my prayer prevent thee.</w:t>
      </w:r>
    </w:p>
    <w:p w14:paraId="38864413">
      <w:pPr>
        <w:pStyle w:val="5"/>
        <w:spacing w:line="333" w:lineRule="auto"/>
        <w:ind w:firstLine="0"/>
        <w:rPr>
          <w:rFonts w:hint="eastAsia"/>
          <w:w w:val="85"/>
        </w:rPr>
      </w:pPr>
      <w:r>
        <w:rPr>
          <w:rFonts w:hint="eastAsia"/>
          <w:w w:val="85"/>
        </w:rPr>
        <w:t>耶和华啊，我曾向你哀求；早晨我的祷告要达到你面前。</w:t>
      </w:r>
    </w:p>
    <w:p w14:paraId="336DA59D">
      <w:pPr>
        <w:pStyle w:val="5"/>
        <w:spacing w:line="333" w:lineRule="auto"/>
        <w:ind w:firstLine="0"/>
        <w:rPr>
          <w:rFonts w:hint="eastAsia"/>
          <w:w w:val="85"/>
        </w:rPr>
      </w:pPr>
    </w:p>
    <w:p w14:paraId="050E1172">
      <w:pPr>
        <w:pStyle w:val="5"/>
        <w:spacing w:line="333" w:lineRule="auto"/>
        <w:ind w:firstLine="0"/>
        <w:rPr>
          <w:rFonts w:hint="eastAsia"/>
          <w:w w:val="85"/>
        </w:rPr>
      </w:pPr>
      <w:r>
        <w:rPr>
          <w:rFonts w:hint="eastAsia"/>
          <w:w w:val="85"/>
        </w:rPr>
        <w:t>And why castest thou off my soul?</w:t>
      </w:r>
    </w:p>
    <w:p w14:paraId="596B2E51">
      <w:pPr>
        <w:pStyle w:val="5"/>
        <w:spacing w:line="333" w:lineRule="auto"/>
        <w:ind w:firstLine="0"/>
        <w:rPr>
          <w:rFonts w:hint="eastAsia"/>
          <w:w w:val="85"/>
        </w:rPr>
      </w:pPr>
      <w:r>
        <w:rPr>
          <w:rFonts w:hint="eastAsia"/>
          <w:w w:val="85"/>
        </w:rPr>
        <w:t>你为何丢弃我的灵魂？</w:t>
      </w:r>
    </w:p>
    <w:p w14:paraId="2493FD6D">
      <w:pPr>
        <w:pStyle w:val="5"/>
        <w:spacing w:line="333" w:lineRule="auto"/>
        <w:ind w:firstLine="0"/>
        <w:rPr>
          <w:rFonts w:hint="eastAsia"/>
          <w:w w:val="85"/>
        </w:rPr>
      </w:pPr>
    </w:p>
    <w:p w14:paraId="151C036F">
      <w:pPr>
        <w:pStyle w:val="5"/>
        <w:spacing w:line="333" w:lineRule="auto"/>
        <w:ind w:firstLine="0"/>
        <w:rPr>
          <w:rFonts w:hint="eastAsia"/>
          <w:w w:val="85"/>
        </w:rPr>
      </w:pPr>
      <w:r>
        <w:rPr>
          <w:rFonts w:hint="eastAsia"/>
          <w:w w:val="85"/>
        </w:rPr>
        <w:t>Why hidest thou thy face from me?</w:t>
      </w:r>
    </w:p>
    <w:p w14:paraId="01BC190C">
      <w:pPr>
        <w:pStyle w:val="5"/>
        <w:spacing w:line="333" w:lineRule="auto"/>
        <w:ind w:firstLine="0"/>
        <w:rPr>
          <w:rFonts w:hint="eastAsia"/>
          <w:w w:val="85"/>
        </w:rPr>
      </w:pPr>
      <w:r>
        <w:rPr>
          <w:rFonts w:hint="eastAsia"/>
          <w:w w:val="85"/>
        </w:rPr>
        <w:t>为何向我掩面？</w:t>
      </w:r>
    </w:p>
    <w:p w14:paraId="0BDB1951">
      <w:pPr>
        <w:pStyle w:val="5"/>
        <w:spacing w:line="333" w:lineRule="auto"/>
        <w:ind w:firstLine="0"/>
        <w:rPr>
          <w:rFonts w:hint="eastAsia"/>
          <w:w w:val="85"/>
        </w:rPr>
      </w:pPr>
    </w:p>
    <w:p w14:paraId="2BEAC605">
      <w:pPr>
        <w:pStyle w:val="5"/>
        <w:spacing w:line="333" w:lineRule="auto"/>
        <w:ind w:firstLine="0"/>
        <w:rPr>
          <w:rFonts w:hint="eastAsia"/>
          <w:w w:val="85"/>
        </w:rPr>
      </w:pPr>
      <w:r>
        <w:rPr>
          <w:rFonts w:hint="eastAsia"/>
          <w:w w:val="85"/>
        </w:rPr>
        <w:t>I am afflicted and ready to die from my youth up: while I suffer thy terrors, I am distracted, &amp;c.</w:t>
      </w:r>
    </w:p>
    <w:p w14:paraId="136D50F1">
      <w:pPr>
        <w:pStyle w:val="5"/>
        <w:spacing w:line="333" w:lineRule="auto"/>
        <w:ind w:firstLine="0"/>
        <w:rPr>
          <w:rFonts w:hint="eastAsia"/>
          <w:w w:val="85"/>
        </w:rPr>
      </w:pPr>
      <w:r>
        <w:rPr>
          <w:rFonts w:hint="eastAsia"/>
          <w:w w:val="85"/>
        </w:rPr>
        <w:t>我自幼受苦，几乎死亡；我受你的惊吓，便魂不守舍，等等。</w:t>
      </w:r>
    </w:p>
    <w:p w14:paraId="2D6C406E">
      <w:pPr>
        <w:pStyle w:val="5"/>
        <w:spacing w:line="333" w:lineRule="auto"/>
        <w:ind w:firstLine="0"/>
        <w:rPr>
          <w:rFonts w:hint="eastAsia"/>
          <w:w w:val="85"/>
        </w:rPr>
      </w:pPr>
    </w:p>
    <w:p w14:paraId="607E2513">
      <w:pPr>
        <w:pStyle w:val="5"/>
        <w:spacing w:line="333" w:lineRule="auto"/>
        <w:ind w:firstLine="0"/>
        <w:rPr>
          <w:rFonts w:hint="eastAsia"/>
          <w:w w:val="85"/>
        </w:rPr>
      </w:pPr>
      <w:r>
        <w:rPr>
          <w:rFonts w:hint="eastAsia"/>
          <w:w w:val="85"/>
        </w:rPr>
        <w:t>And therefore, there is no just cause, that any, in whom the evidences of faith and repentance may be found, should call the sincerity of his own conversion in question, how hardly soever he seem to be handled of God: for whosoever is joined to the Lord Jesus, and will neither suffer himself to be driven from him, nor yet will endure sin to remain in himself uncontrolled, is certainly a true convert.</w:t>
      </w:r>
    </w:p>
    <w:p w14:paraId="751DE764">
      <w:pPr>
        <w:pStyle w:val="5"/>
        <w:spacing w:line="333" w:lineRule="auto"/>
        <w:ind w:firstLine="0"/>
        <w:rPr>
          <w:rFonts w:hint="eastAsia"/>
          <w:w w:val="85"/>
        </w:rPr>
      </w:pPr>
      <w:r>
        <w:rPr>
          <w:rFonts w:hint="eastAsia"/>
          <w:w w:val="85"/>
        </w:rPr>
        <w:t>因此，任何在他身上可以找到信心和悔改凭据的人，无论他似乎被神如何严厉地对待，都没有正当的理由质疑自己归信的真诚性：因为凡与主耶稣联合，既不容自己被从祂那里赶走，也不容罪在自己里面不受控制地存留的人，无疑是一个真归信者。</w:t>
      </w:r>
    </w:p>
    <w:p w14:paraId="75F32DBF">
      <w:pPr>
        <w:pStyle w:val="5"/>
        <w:spacing w:line="333" w:lineRule="auto"/>
        <w:ind w:firstLine="0"/>
        <w:rPr>
          <w:rFonts w:hint="eastAsia"/>
          <w:w w:val="85"/>
        </w:rPr>
      </w:pPr>
    </w:p>
    <w:p w14:paraId="178C59B7">
      <w:pPr>
        <w:pStyle w:val="5"/>
        <w:spacing w:line="333" w:lineRule="auto"/>
        <w:ind w:firstLine="0"/>
        <w:rPr>
          <w:rFonts w:hint="eastAsia"/>
          <w:w w:val="85"/>
        </w:rPr>
      </w:pPr>
      <w:r>
        <w:rPr>
          <w:rFonts w:hint="eastAsia"/>
          <w:w w:val="85"/>
        </w:rPr>
        <w:t>As for these, who for some temporal cause, are come to Christ (as many did come in the days of his flesh) that they might be delivered from some temporal evil, or obtain some temporal benefit, and for that cause do doubt of their conversion or sincerity thereof; they need not dispute much about the occasions of their first seeking after God, provided that they have learned what Christ's grace is, and do seek righteousness and salvation in him; for, we read in the Evangel, that sundry, that they might be cured of leprosy, palsy, blindness, &amp;c. came unto Christ, who afterward came and adhered to him by faith, as the only Redeemer and Savior of their souls from sin and misery.</w:t>
      </w:r>
    </w:p>
    <w:p w14:paraId="7FA955D8">
      <w:pPr>
        <w:pStyle w:val="5"/>
        <w:spacing w:line="333" w:lineRule="auto"/>
        <w:ind w:firstLine="0"/>
        <w:rPr>
          <w:rFonts w:hint="eastAsia"/>
          <w:w w:val="85"/>
        </w:rPr>
      </w:pPr>
      <w:r>
        <w:rPr>
          <w:rFonts w:hint="eastAsia"/>
          <w:w w:val="85"/>
        </w:rPr>
        <w:t>至于那些因某些属世的原因而来到基督面前的人（正如在祂肉身的日子里许多人所做的），为要从某些属世的邪恶中得释放，或获得某些属世的好处，并因此怀疑他们的归信或其真诚性；他们无需过多地争论他们最初寻求神的缘由，只要他们已经学会了基督的恩典是什么，并在祂里面寻求公义和救恩；因为，我们在福音书中读到，有许多人，为要得医治，脱离麻风、瘫痪、瞎眼等，来到基督面前，他们后来又藉着信来到并持守祂，作为他们灵魂脱离罪和苦难的唯一救赎主和救主。</w:t>
      </w:r>
    </w:p>
    <w:p w14:paraId="1D2BD52C">
      <w:pPr>
        <w:pStyle w:val="5"/>
        <w:spacing w:line="333" w:lineRule="auto"/>
        <w:ind w:firstLine="0"/>
        <w:rPr>
          <w:rFonts w:hint="eastAsia"/>
          <w:w w:val="85"/>
        </w:rPr>
      </w:pPr>
    </w:p>
    <w:p w14:paraId="023C1861">
      <w:pPr>
        <w:pStyle w:val="5"/>
        <w:spacing w:line="333" w:lineRule="auto"/>
        <w:ind w:firstLine="0"/>
        <w:rPr>
          <w:rFonts w:hint="eastAsia"/>
          <w:w w:val="85"/>
        </w:rPr>
      </w:pPr>
      <w:r>
        <w:rPr>
          <w:rFonts w:hint="eastAsia"/>
          <w:w w:val="85"/>
        </w:rPr>
        <w:t>Wherefore, in such doubting’s, let not the afflicted trouble himself, nor call his conversion in question; but let him give all diligence to strengthen his faith, and to increase in holiness, making his calling and election sure by well-doing: for, if he do this, he shall neither be found idle, nor unfruitful in the knowledge of our Lord Jesus, as the Apostle promiseth, 2 Pet. 1:8.</w:t>
      </w:r>
    </w:p>
    <w:p w14:paraId="3E1FAE9A">
      <w:pPr>
        <w:pStyle w:val="5"/>
        <w:spacing w:line="333" w:lineRule="auto"/>
        <w:ind w:firstLine="0"/>
        <w:rPr>
          <w:rFonts w:hint="eastAsia"/>
          <w:w w:val="85"/>
        </w:rPr>
      </w:pPr>
      <w:r>
        <w:rPr>
          <w:rFonts w:hint="eastAsia"/>
          <w:w w:val="85"/>
        </w:rPr>
        <w:t>因此，在这样的怀疑中，让受苦者不要自扰，也不要质疑他的归信；而要竭力坚固他的信心，在圣洁上长进，藉着善行使他所蒙的恩召和拣选坚定不移：因为，如果他这样做，他在我们主耶稣的知识上，就必不至于闲懒不结果子了，正如使徒所应许的（彼得后书 1:8）。</w:t>
      </w:r>
    </w:p>
    <w:p w14:paraId="16DC9E44">
      <w:pPr>
        <w:pStyle w:val="5"/>
        <w:spacing w:line="333" w:lineRule="auto"/>
        <w:ind w:firstLine="0"/>
        <w:rPr>
          <w:rFonts w:hint="eastAsia"/>
          <w:w w:val="85"/>
        </w:rPr>
      </w:pPr>
    </w:p>
    <w:p w14:paraId="5811F852">
      <w:pPr>
        <w:pStyle w:val="4"/>
        <w:bidi w:val="0"/>
        <w:rPr>
          <w:rFonts w:hint="eastAsia"/>
        </w:rPr>
      </w:pPr>
      <w:r>
        <w:rPr>
          <w:rFonts w:hint="eastAsia"/>
        </w:rPr>
        <w:t>CHAP. XI. - Wherein the converts doubt of his being in the state of grace, arising from heavy aﬄictions and grievous temptations, is solved.</w:t>
      </w:r>
    </w:p>
    <w:p w14:paraId="7ECEB62A">
      <w:pPr>
        <w:pStyle w:val="4"/>
        <w:bidi w:val="0"/>
        <w:rPr>
          <w:rFonts w:hint="eastAsia"/>
        </w:rPr>
      </w:pPr>
      <w:r>
        <w:rPr>
          <w:rFonts w:hint="eastAsia"/>
        </w:rPr>
        <w:t>第十一章 - 解答归信者因沉重的苦难和严峻的试探而怀疑自己是否处于恩典状态的问题。</w:t>
      </w:r>
    </w:p>
    <w:p w14:paraId="743ABFD5">
      <w:pPr>
        <w:pStyle w:val="5"/>
        <w:spacing w:line="333" w:lineRule="auto"/>
        <w:ind w:firstLine="0"/>
        <w:rPr>
          <w:rFonts w:hint="eastAsia"/>
          <w:w w:val="85"/>
        </w:rPr>
      </w:pPr>
    </w:p>
    <w:p w14:paraId="383C3A8C">
      <w:pPr>
        <w:pStyle w:val="5"/>
        <w:spacing w:line="333" w:lineRule="auto"/>
        <w:ind w:firstLine="0"/>
        <w:rPr>
          <w:rFonts w:hint="eastAsia"/>
          <w:w w:val="85"/>
        </w:rPr>
      </w:pPr>
      <w:r>
        <w:rPr>
          <w:rFonts w:hint="eastAsia"/>
          <w:w w:val="85"/>
        </w:rPr>
        <w:t>SOME TRUE CONVERTS SOMETIME fall into great suspicions of their regeneration, of their effectual calling, and of the love of God unto them, and that because they meet with sore outward afflictions, and are assaulted also possibly with horrible inward temptations which do befall them unexpectedly, and are ready to swallow them up; for whereas, after divers conflicts in their conversion, and peace of conscience following after these sad exercises of mind, they hoped to have enjoyed God's peace still after, they do meet possibly with sad calamities which they did not foresee nor fear, and being yoked in conflict with more fearful temptations than ever before, which they find themselves unable to overcome, they seem to themselves, to have just cause to call in question all the former work of grace in themselves, and to doubt of their regeneration, and of their reconciliation with God.</w:t>
      </w:r>
    </w:p>
    <w:p w14:paraId="7E8F113D">
      <w:pPr>
        <w:pStyle w:val="5"/>
        <w:spacing w:line="333" w:lineRule="auto"/>
        <w:ind w:firstLine="0"/>
        <w:rPr>
          <w:rFonts w:hint="eastAsia"/>
          <w:w w:val="85"/>
        </w:rPr>
      </w:pPr>
      <w:r>
        <w:rPr>
          <w:rFonts w:hint="eastAsia"/>
          <w:w w:val="85"/>
        </w:rPr>
        <w:t>一些真归信者有时会对自己是否重生、是否蒙有效恩召、以及神对他们的爱产生极大的怀疑，这是因为他们遇到了严峻的外在苦难，并且可能还受到了可怕的内在试探的攻击，这些试探出乎意料地临到他们，并且几乎要将他们吞噬；因为，在他们归信时经历了各种挣扎，并在这些悲伤的心灵操练后得着了良心的平安，他们本希望此后能一直享受神的平安，但他们可能遇到了他们未曾预见也未曾惧怕的悲惨灾难，并被套在比以往任何时候都更可怕的试探的挣扎中，他们发现自己无力胜过，于是他们似乎觉得自己有正当的理由质疑自己里面所有先前的恩典工作，并怀疑自己的重生和与神的和好。</w:t>
      </w:r>
    </w:p>
    <w:p w14:paraId="672FAE3D">
      <w:pPr>
        <w:pStyle w:val="5"/>
        <w:spacing w:line="333" w:lineRule="auto"/>
        <w:ind w:firstLine="0"/>
        <w:rPr>
          <w:rFonts w:hint="eastAsia"/>
          <w:w w:val="85"/>
        </w:rPr>
      </w:pPr>
    </w:p>
    <w:p w14:paraId="21008447">
      <w:pPr>
        <w:pStyle w:val="5"/>
        <w:spacing w:line="333" w:lineRule="auto"/>
        <w:ind w:firstLine="0"/>
        <w:rPr>
          <w:rFonts w:hint="eastAsia"/>
          <w:w w:val="85"/>
        </w:rPr>
      </w:pPr>
      <w:r>
        <w:rPr>
          <w:rFonts w:hint="eastAsia"/>
          <w:w w:val="85"/>
        </w:rPr>
        <w:t>Of this sort, some who lived in great wealth and outward prosperity, do fall in so deep poverty, that they are neither able to sustain themselves nor their families, but are forced to live on the private charity of others, or openly to beg.</w:t>
      </w:r>
    </w:p>
    <w:p w14:paraId="19478721">
      <w:pPr>
        <w:pStyle w:val="5"/>
        <w:spacing w:line="333" w:lineRule="auto"/>
        <w:ind w:firstLine="0"/>
        <w:rPr>
          <w:rFonts w:hint="eastAsia"/>
          <w:w w:val="85"/>
        </w:rPr>
      </w:pPr>
      <w:r>
        <w:rPr>
          <w:rFonts w:hint="eastAsia"/>
          <w:w w:val="85"/>
        </w:rPr>
        <w:t>属于这一类的，有些曾生活在巨大财富和外在亨通中的人，陷入如此深重的贫困，以至于他们既不能维持自己，也不能维持他们的家庭，而是被迫依靠他人的私下施舍生活，或公开乞讨。</w:t>
      </w:r>
    </w:p>
    <w:p w14:paraId="2C777474">
      <w:pPr>
        <w:pStyle w:val="5"/>
        <w:spacing w:line="333" w:lineRule="auto"/>
        <w:ind w:firstLine="0"/>
        <w:rPr>
          <w:rFonts w:hint="eastAsia"/>
          <w:w w:val="85"/>
        </w:rPr>
      </w:pPr>
    </w:p>
    <w:p w14:paraId="343830F2">
      <w:pPr>
        <w:pStyle w:val="5"/>
        <w:spacing w:line="333" w:lineRule="auto"/>
        <w:ind w:firstLine="0"/>
        <w:rPr>
          <w:rFonts w:hint="eastAsia"/>
          <w:w w:val="85"/>
        </w:rPr>
      </w:pPr>
      <w:r>
        <w:rPr>
          <w:rFonts w:hint="eastAsia"/>
          <w:w w:val="85"/>
        </w:rPr>
        <w:t>Other some do fall in heavy sicknesses, yea, in uncouth diseases, which but rarely do befall any, which seem to be evidences of the wrath of God.</w:t>
      </w:r>
    </w:p>
    <w:p w14:paraId="236F9C29">
      <w:pPr>
        <w:pStyle w:val="5"/>
        <w:spacing w:line="333" w:lineRule="auto"/>
        <w:ind w:firstLine="0"/>
        <w:rPr>
          <w:rFonts w:hint="eastAsia"/>
          <w:w w:val="85"/>
        </w:rPr>
      </w:pPr>
      <w:r>
        <w:rPr>
          <w:rFonts w:hint="eastAsia"/>
          <w:w w:val="85"/>
        </w:rPr>
        <w:t>另一些人则陷入沉重的疾病，是的，陷入罕见的疾病，这些疾病很少临到任何人，似乎是神忿怒的凭据。</w:t>
      </w:r>
    </w:p>
    <w:p w14:paraId="04A09290">
      <w:pPr>
        <w:pStyle w:val="5"/>
        <w:spacing w:line="333" w:lineRule="auto"/>
        <w:ind w:firstLine="0"/>
        <w:rPr>
          <w:rFonts w:hint="eastAsia"/>
          <w:w w:val="85"/>
        </w:rPr>
      </w:pPr>
    </w:p>
    <w:p w14:paraId="2B150D43">
      <w:pPr>
        <w:pStyle w:val="5"/>
        <w:spacing w:line="333" w:lineRule="auto"/>
        <w:ind w:firstLine="0"/>
        <w:rPr>
          <w:rFonts w:hint="eastAsia"/>
          <w:w w:val="85"/>
        </w:rPr>
      </w:pPr>
      <w:r>
        <w:rPr>
          <w:rFonts w:hint="eastAsia"/>
          <w:w w:val="85"/>
        </w:rPr>
        <w:t>Other some do fall in horrible temptations, and are troubled with blasphemous suggestions against God and the holy Scripture, and the way of the Saints, which as fiery darts do stick fast unto them, and disquiet them continually.</w:t>
      </w:r>
    </w:p>
    <w:p w14:paraId="46E74DF0">
      <w:pPr>
        <w:pStyle w:val="5"/>
        <w:spacing w:line="333" w:lineRule="auto"/>
        <w:ind w:firstLine="0"/>
        <w:rPr>
          <w:rFonts w:hint="eastAsia"/>
          <w:w w:val="85"/>
        </w:rPr>
      </w:pPr>
      <w:r>
        <w:rPr>
          <w:rFonts w:hint="eastAsia"/>
          <w:w w:val="85"/>
        </w:rPr>
        <w:t>另一些人则陷入可怕的试探，并被针对神、圣经和圣徒之道的亵渎性暗示所困扰，这些暗示如火箭般牢牢地粘附在他们身上，并持续地使他们不安。</w:t>
      </w:r>
    </w:p>
    <w:p w14:paraId="6B4D0646">
      <w:pPr>
        <w:pStyle w:val="5"/>
        <w:spacing w:line="333" w:lineRule="auto"/>
        <w:ind w:firstLine="0"/>
        <w:rPr>
          <w:rFonts w:hint="eastAsia"/>
          <w:w w:val="85"/>
        </w:rPr>
      </w:pPr>
    </w:p>
    <w:p w14:paraId="2CD36D19">
      <w:pPr>
        <w:pStyle w:val="5"/>
        <w:spacing w:line="333" w:lineRule="auto"/>
        <w:ind w:firstLine="0"/>
        <w:rPr>
          <w:rFonts w:hint="eastAsia"/>
          <w:w w:val="85"/>
        </w:rPr>
      </w:pPr>
      <w:r>
        <w:rPr>
          <w:rFonts w:hint="eastAsia"/>
          <w:w w:val="85"/>
        </w:rPr>
        <w:t>Other some are tempted unto heinous sins and to such wickedness against themselves or others, as nature doth abhor, to which acts of wickedness they find themselves so powerfully solicited, as they fear God hath decreed to give them over, and that they shall be overcome with the temptations; some after one way, some after another way, by one sort or other of vexation, are tossed, so as they suspect God is pursuing them in wrath and dealing with them other ways then with any of his children.</w:t>
      </w:r>
    </w:p>
    <w:p w14:paraId="004BA2DC">
      <w:pPr>
        <w:pStyle w:val="5"/>
        <w:spacing w:line="333" w:lineRule="auto"/>
        <w:ind w:firstLine="0"/>
        <w:rPr>
          <w:rFonts w:hint="eastAsia"/>
          <w:w w:val="85"/>
        </w:rPr>
      </w:pPr>
      <w:r>
        <w:rPr>
          <w:rFonts w:hint="eastAsia"/>
          <w:w w:val="85"/>
        </w:rPr>
        <w:t>另一些人则被试探去犯滔天大罪，以及对自己或他人作出连本性都憎恶的邪恶之事，他们发现自己被如此有力地引诱去行这些邪恶之事，以至于他们害怕神已命定要将他们交出，并且他们将被试探所胜；有些人以这种方式，有些人以那种方式，被这样或那样的烦恼所摇动，以至于他们怀疑神正在忿怒中追赶他们，并以不同于对待祂任何儿女的方式来对待他们。</w:t>
      </w:r>
    </w:p>
    <w:p w14:paraId="689788CA">
      <w:pPr>
        <w:pStyle w:val="5"/>
        <w:spacing w:line="333" w:lineRule="auto"/>
        <w:ind w:firstLine="0"/>
        <w:rPr>
          <w:rFonts w:hint="eastAsia"/>
          <w:w w:val="85"/>
        </w:rPr>
      </w:pPr>
    </w:p>
    <w:p w14:paraId="594208B7">
      <w:pPr>
        <w:pStyle w:val="5"/>
        <w:spacing w:line="333" w:lineRule="auto"/>
        <w:ind w:firstLine="0"/>
        <w:rPr>
          <w:rFonts w:hint="eastAsia"/>
          <w:w w:val="85"/>
        </w:rPr>
      </w:pPr>
      <w:r>
        <w:rPr>
          <w:rFonts w:hint="eastAsia"/>
          <w:w w:val="85"/>
        </w:rPr>
        <w:t>Whereupon ofttimes they break forth in sad complaints, and misbelieving suspicions, saying, if God loved me he would not deal thus and thus with me; if I were a true convert, and reconciled with God, he would not thus pursue me; my case is not the case of the children of God, for anything I know, and other such like regrates and lamentations are uttered by them.</w:t>
      </w:r>
    </w:p>
    <w:p w14:paraId="56F5B52B">
      <w:pPr>
        <w:pStyle w:val="5"/>
        <w:spacing w:line="333" w:lineRule="auto"/>
        <w:ind w:firstLine="0"/>
        <w:rPr>
          <w:rFonts w:hint="eastAsia"/>
          <w:w w:val="85"/>
        </w:rPr>
      </w:pPr>
      <w:r>
        <w:rPr>
          <w:rFonts w:hint="eastAsia"/>
          <w:w w:val="85"/>
        </w:rPr>
        <w:t>于是他们常常发出悲伤的抱怨和不信的怀疑，说：“如果神爱我，祂就不会如此这般地对待我；如果我是一个真归信者，并与神和好了，祂就不会这样追赶我；就我所知，我的情况不是神儿女的情况”，以及其他类似的哀叹和悲鸣。</w:t>
      </w:r>
    </w:p>
    <w:p w14:paraId="6C7520C8">
      <w:pPr>
        <w:pStyle w:val="5"/>
        <w:spacing w:line="333" w:lineRule="auto"/>
        <w:ind w:firstLine="0"/>
        <w:rPr>
          <w:rFonts w:hint="eastAsia"/>
          <w:w w:val="85"/>
        </w:rPr>
      </w:pPr>
    </w:p>
    <w:p w14:paraId="1533D470">
      <w:pPr>
        <w:pStyle w:val="5"/>
        <w:spacing w:line="333" w:lineRule="auto"/>
        <w:ind w:firstLine="0"/>
        <w:rPr>
          <w:rFonts w:hint="eastAsia"/>
          <w:w w:val="85"/>
        </w:rPr>
      </w:pPr>
      <w:r>
        <w:rPr>
          <w:rFonts w:hint="eastAsia"/>
          <w:w w:val="85"/>
        </w:rPr>
        <w:t>2.For solving this doubt, we neither esteem such exercises, and temptations proper to the regenerate man, or a token of regeneration; neither do we deny, that such exercises may befall true converts: for, all sorts of afflictions and calamities are common to the good and evil, to the godly and the wicked, so that by those troubles and miseries neither the love or hatred of God can be certainly concluded; but thus much may be said in reason, if these calamities do befall a man, while he is walking in his own sinful ways, then are they undoubtedly to be interpret as evidences of God's wrath, at least fatherly anger, against the afflicted, and to be esteemed as forewarnings of more and more heavy calamities to come upon him, yea, and final perdition also, if he do not repent.</w:t>
      </w:r>
    </w:p>
    <w:p w14:paraId="584D638B">
      <w:pPr>
        <w:pStyle w:val="5"/>
        <w:spacing w:line="333" w:lineRule="auto"/>
        <w:ind w:firstLine="0"/>
        <w:rPr>
          <w:rFonts w:hint="eastAsia"/>
          <w:w w:val="85"/>
        </w:rPr>
      </w:pPr>
      <w:r>
        <w:rPr>
          <w:rFonts w:hint="eastAsia"/>
          <w:w w:val="85"/>
        </w:rPr>
        <w:t>2.为要解决这个疑惑，我们既不认为这样的操练和试探是重生之人所特有的，或重生的记号；我们也不否认，这样的操练可能临到真归信者：因为，各种苦难和灾祸，对善人和恶人，对敬虔之人和邪恶之人，都是共同的，因此藉着那些患难和苦难，既不能确定神的爱，也不能确定神的恨；但可以合理地说，如果这些灾难临到一个正走在自己罪恶道路上的人，那么它们无疑应被解释为神忿怒的凭据，至少是父亲般的怒气，是针对受苦者的，并应被看作是预警，预示着将有更多更沉重的灾难临到他，是的，如果他不悔改，还会有最终的灭亡。</w:t>
      </w:r>
    </w:p>
    <w:p w14:paraId="7A81C820">
      <w:pPr>
        <w:pStyle w:val="5"/>
        <w:spacing w:line="333" w:lineRule="auto"/>
        <w:ind w:firstLine="0"/>
        <w:rPr>
          <w:rFonts w:hint="eastAsia"/>
          <w:w w:val="85"/>
        </w:rPr>
      </w:pPr>
    </w:p>
    <w:p w14:paraId="01078657">
      <w:pPr>
        <w:pStyle w:val="5"/>
        <w:spacing w:line="333" w:lineRule="auto"/>
        <w:ind w:firstLine="0"/>
        <w:rPr>
          <w:rFonts w:hint="eastAsia"/>
          <w:w w:val="85"/>
        </w:rPr>
      </w:pPr>
      <w:r>
        <w:rPr>
          <w:rFonts w:hint="eastAsia"/>
          <w:w w:val="85"/>
        </w:rPr>
        <w:t>3.In which case the afflicted shall do well to humble himself before God, and give a good construction of God's purpose in sending on him such calamities, in regard when he might forthwith have destroyed the sinner, he hath sent forth these sad afflictions to waken his conscience, and to warn him to fly from the wrath to come, least he perish utterly.</w:t>
      </w:r>
    </w:p>
    <w:p w14:paraId="625A30AC">
      <w:pPr>
        <w:pStyle w:val="5"/>
        <w:spacing w:line="333" w:lineRule="auto"/>
        <w:ind w:firstLine="0"/>
        <w:rPr>
          <w:rFonts w:hint="eastAsia"/>
          <w:w w:val="85"/>
        </w:rPr>
      </w:pPr>
      <w:r>
        <w:rPr>
          <w:rFonts w:hint="eastAsia"/>
          <w:w w:val="85"/>
        </w:rPr>
        <w:t>3.在这种情况下，受苦者最好在神面前谦卑自己，并对神降下如此灾难于他的旨意作美好的解释，因为当祂本可以立刻毁灭那罪人时，祂却降下这些悲伤的苦难，来唤醒他的良心，并警告他要逃避那将来的忿怒，免得他彻底灭亡。</w:t>
      </w:r>
    </w:p>
    <w:p w14:paraId="1B912FC0">
      <w:pPr>
        <w:pStyle w:val="5"/>
        <w:spacing w:line="333" w:lineRule="auto"/>
        <w:ind w:firstLine="0"/>
        <w:rPr>
          <w:rFonts w:hint="eastAsia"/>
          <w:w w:val="85"/>
        </w:rPr>
      </w:pPr>
    </w:p>
    <w:p w14:paraId="60CF2A06">
      <w:pPr>
        <w:pStyle w:val="5"/>
        <w:spacing w:line="333" w:lineRule="auto"/>
        <w:ind w:firstLine="0"/>
        <w:rPr>
          <w:rFonts w:hint="eastAsia"/>
          <w:w w:val="85"/>
        </w:rPr>
      </w:pPr>
      <w:r>
        <w:rPr>
          <w:rFonts w:hint="eastAsia"/>
          <w:w w:val="85"/>
        </w:rPr>
        <w:t>4.He shall do well also to consider with himself, and to acknowledge, that such a bitter potion was necessary, in so deadly and desperate-like disease, as his soul was lying into: for, what should the Lord do unto those who despise the worth of their own souls and of eternal life, and do seek their felicity in vain and perishing pleasure, profit and honor?</w:t>
      </w:r>
    </w:p>
    <w:p w14:paraId="2953E38C">
      <w:pPr>
        <w:pStyle w:val="5"/>
        <w:spacing w:line="333" w:lineRule="auto"/>
        <w:ind w:firstLine="0"/>
        <w:rPr>
          <w:rFonts w:hint="eastAsia"/>
          <w:w w:val="85"/>
        </w:rPr>
      </w:pPr>
      <w:r>
        <w:rPr>
          <w:rFonts w:hint="eastAsia"/>
          <w:w w:val="85"/>
        </w:rPr>
        <w:t>4.他也最好自己思想，并承认，在他灵魂所处的如此致命和看似绝望的疾病中，这样一剂苦药是必要的：因为，对于那些藐视自己灵魂和永生价值，并在虚空和必朽的快乐、利益和荣誉中寻求福乐的人，主当怎样行呢？</w:t>
      </w:r>
    </w:p>
    <w:p w14:paraId="648B4B66">
      <w:pPr>
        <w:pStyle w:val="5"/>
        <w:spacing w:line="333" w:lineRule="auto"/>
        <w:ind w:firstLine="0"/>
        <w:rPr>
          <w:rFonts w:hint="eastAsia"/>
          <w:w w:val="85"/>
        </w:rPr>
      </w:pPr>
    </w:p>
    <w:p w14:paraId="28BFBAF9">
      <w:pPr>
        <w:pStyle w:val="5"/>
        <w:spacing w:line="333" w:lineRule="auto"/>
        <w:ind w:firstLine="0"/>
        <w:rPr>
          <w:rFonts w:hint="eastAsia"/>
          <w:w w:val="85"/>
        </w:rPr>
      </w:pPr>
      <w:r>
        <w:rPr>
          <w:rFonts w:hint="eastAsia"/>
          <w:w w:val="85"/>
        </w:rPr>
        <w:t>What shall he do with those whom he will not suffer to perish with this evil world, but break their Idols in pieces and put themselves to grief, who vex his holy Spirit?</w:t>
      </w:r>
    </w:p>
    <w:p w14:paraId="031BCF7E">
      <w:pPr>
        <w:pStyle w:val="5"/>
        <w:spacing w:line="333" w:lineRule="auto"/>
        <w:ind w:firstLine="0"/>
        <w:rPr>
          <w:rFonts w:hint="eastAsia"/>
          <w:w w:val="85"/>
        </w:rPr>
      </w:pPr>
      <w:r>
        <w:rPr>
          <w:rFonts w:hint="eastAsia"/>
          <w:w w:val="85"/>
        </w:rPr>
        <w:t>对于那些祂不愿让他们与这邪恶世界一同灭亡，而要打碎他们的偶像，并使那些搅扰祂圣灵的人自己受苦的人，祂当怎样行呢？</w:t>
      </w:r>
    </w:p>
    <w:p w14:paraId="262E6F3D">
      <w:pPr>
        <w:pStyle w:val="5"/>
        <w:spacing w:line="333" w:lineRule="auto"/>
        <w:ind w:firstLine="0"/>
        <w:rPr>
          <w:rFonts w:hint="eastAsia"/>
          <w:w w:val="85"/>
        </w:rPr>
      </w:pPr>
    </w:p>
    <w:p w14:paraId="687C901D">
      <w:pPr>
        <w:pStyle w:val="5"/>
        <w:spacing w:line="333" w:lineRule="auto"/>
        <w:ind w:firstLine="0"/>
        <w:rPr>
          <w:rFonts w:hint="eastAsia"/>
          <w:w w:val="85"/>
        </w:rPr>
      </w:pPr>
      <w:r>
        <w:rPr>
          <w:rFonts w:hint="eastAsia"/>
          <w:w w:val="85"/>
        </w:rPr>
        <w:t>Wherefore let the afflicted read his sin in the rod wherewith he is beaten; if he be deprived of temporal goods, or earthly comforts, which he hath abused to the hazard of his own soul, let God have the glory of his justice and mercy also, in that he by cutting off earthly things from him, is sending him to seek things spiritual and everlasting in heaven, where Christ is at the right hand of the Father, Col. 3:2.</w:t>
      </w:r>
    </w:p>
    <w:p w14:paraId="7B178D6E">
      <w:pPr>
        <w:pStyle w:val="5"/>
        <w:spacing w:line="333" w:lineRule="auto"/>
        <w:ind w:firstLine="0"/>
        <w:rPr>
          <w:rFonts w:hint="eastAsia"/>
          <w:w w:val="85"/>
        </w:rPr>
      </w:pPr>
      <w:r>
        <w:rPr>
          <w:rFonts w:hint="eastAsia"/>
          <w:w w:val="85"/>
        </w:rPr>
        <w:t>因此，让受苦者在他被击打的杖中读出他的罪；如果他被剥夺了属世的财物，或地上的安慰，这些他曾滥用以致危及自己的灵魂，让神得着祂公义和怜悯的荣耀，因为祂藉着从他身上剪除属地的事物，正差他去寻求天上属灵和永恒的事物，那里有基督在父的右边（歌罗西书 3:2）。</w:t>
      </w:r>
    </w:p>
    <w:p w14:paraId="7A8F70B1">
      <w:pPr>
        <w:pStyle w:val="5"/>
        <w:spacing w:line="333" w:lineRule="auto"/>
        <w:ind w:firstLine="0"/>
        <w:rPr>
          <w:rFonts w:hint="eastAsia"/>
          <w:w w:val="85"/>
        </w:rPr>
      </w:pPr>
    </w:p>
    <w:p w14:paraId="64E83F72">
      <w:pPr>
        <w:pStyle w:val="5"/>
        <w:spacing w:line="333" w:lineRule="auto"/>
        <w:ind w:firstLine="0"/>
        <w:rPr>
          <w:rFonts w:hint="eastAsia"/>
          <w:w w:val="85"/>
        </w:rPr>
      </w:pPr>
      <w:r>
        <w:rPr>
          <w:rFonts w:hint="eastAsia"/>
          <w:w w:val="85"/>
        </w:rPr>
        <w:t>If he be vexed with temptations unto blasphemies, and such horrid fearful sins which even nature doth abhor, let him consider, that misbelief of threatening’s and promises are no less in effect, than real asserting of blasphemies, and that entertaining of sinful lusts which fight against his soul, is in effect a defiling and destroying of his own soul; by which afflictions and temptations, if the afflicted take not warning and repent, he may justly fear these calamities and tormenting temptations are but the beginnings of sorrows.</w:t>
      </w:r>
    </w:p>
    <w:p w14:paraId="0E4AC261">
      <w:pPr>
        <w:pStyle w:val="5"/>
        <w:spacing w:line="333" w:lineRule="auto"/>
        <w:ind w:firstLine="0"/>
        <w:rPr>
          <w:rFonts w:hint="eastAsia"/>
          <w:w w:val="85"/>
        </w:rPr>
      </w:pPr>
      <w:r>
        <w:rPr>
          <w:rFonts w:hint="eastAsia"/>
          <w:w w:val="85"/>
        </w:rPr>
        <w:t>如果他被引诱去亵渎，以及连本性都憎恶的如此可怕的罪所搅扰，让他思想，不信威胁和应许，实际上不亚于公然宣称亵渎，并且怀有与他灵魂争战的罪欲，实际上是玷污和毁灭他自己的灵魂；藉着这些苦难和试探，如果受苦者不警醒悔改，他理当害怕这些灾难和折磨人的试探不过是灾难的起头。</w:t>
      </w:r>
    </w:p>
    <w:p w14:paraId="2BE826DF">
      <w:pPr>
        <w:pStyle w:val="5"/>
        <w:spacing w:line="333" w:lineRule="auto"/>
        <w:ind w:firstLine="0"/>
        <w:rPr>
          <w:rFonts w:hint="eastAsia"/>
          <w:w w:val="85"/>
        </w:rPr>
      </w:pPr>
    </w:p>
    <w:p w14:paraId="32C1E0F2">
      <w:pPr>
        <w:pStyle w:val="5"/>
        <w:spacing w:line="333" w:lineRule="auto"/>
        <w:ind w:firstLine="0"/>
        <w:rPr>
          <w:rFonts w:hint="eastAsia"/>
          <w:w w:val="85"/>
        </w:rPr>
      </w:pPr>
      <w:r>
        <w:rPr>
          <w:rFonts w:hint="eastAsia"/>
          <w:w w:val="85"/>
        </w:rPr>
        <w:t>But if these calamities and fearful temptations befall a man walking in the ways of God, who is a believer in Christ, who hath casten his anchor within the veil, and studieth in any measure of uprightness to please God, let not such a man be afraid; for, God is not pursuing him in wrath, as Satan his adversary suggesteth, but as a most wise and loving father is trying, and training his faith, and bringing forth the evidence of grace bestowed upon him, to the praise of his own name, shaming of Satan and edifying all beholders of this man’s exercise: Wherefore let the afflicted comfort himself in the Lord, and be strong in the faith of holy Scripture, which is granted to the Church for upholding of believers in patience and hope of the promised reward: for even Job, the holiest man on earth in his generation, was both suddenly surprised with a multitude of concurring calamities, and also deprived of all consolation from God and man for a season; for at once he was spoiled of all his goods, deprived of all his children, tempted by his wife to despair, despised by his servants, judged to be a hypocrite by his most entire godly friends, stricken by Satan with an unusual plague of botch-biles; and how far the Lord did hide all comfort for a time, the history of his complaints make evident.</w:t>
      </w:r>
    </w:p>
    <w:p w14:paraId="75AD6280">
      <w:pPr>
        <w:pStyle w:val="5"/>
        <w:spacing w:line="333" w:lineRule="auto"/>
        <w:ind w:firstLine="0"/>
        <w:rPr>
          <w:rFonts w:hint="eastAsia"/>
          <w:w w:val="85"/>
        </w:rPr>
      </w:pPr>
      <w:r>
        <w:rPr>
          <w:rFonts w:hint="eastAsia"/>
          <w:w w:val="85"/>
        </w:rPr>
        <w:t>但如果这些灾难和可怕的试探临到一个走在神道路上的人，他是一个信基督的人，他已将锚抛在幔内，并以任何程度的正直努力讨神喜悦，这样的人就不要害怕；因为，神不是在忿怒中追赶他，如他的仇敌撒但所暗示的，而是作为一位最智慧和慈爱的父亲，在试验和训练他的信心，并显出所赐给他的恩典的凭据，以赞美祂自己的名，羞辱撒但，并造就所有看见这人操练的人：因此，让受苦者在主里得安慰，并在圣经的信心里刚强，圣经被赐给教会，为要在忍耐中扶持信徒，并盼望所应许的赏赐：因为即使是约伯，他那一代地上最圣洁的人，也曾突然被众多并发的灾难所袭击，并且在一个时期内被剥夺了来自神和人的一切安慰；因为他一瞬间被夺去所有财物，失去所有儿女，被他的妻子试探去绝望，被他的仆人藐视，被他最亲密的敬虔朋友判断为假冒为善，被撒但用一种不寻常的毒疮之灾所击打；主在一个时期内隐藏了一切安慰到何种程度，他抱怨的历史作了清楚的证明。</w:t>
      </w:r>
    </w:p>
    <w:p w14:paraId="5F8F4042">
      <w:pPr>
        <w:pStyle w:val="5"/>
        <w:spacing w:line="333" w:lineRule="auto"/>
        <w:ind w:firstLine="0"/>
        <w:rPr>
          <w:rFonts w:hint="eastAsia"/>
          <w:w w:val="85"/>
        </w:rPr>
      </w:pPr>
    </w:p>
    <w:p w14:paraId="42FDFF18">
      <w:pPr>
        <w:pStyle w:val="5"/>
        <w:spacing w:line="333" w:lineRule="auto"/>
        <w:ind w:firstLine="0"/>
        <w:rPr>
          <w:rFonts w:hint="eastAsia"/>
          <w:w w:val="85"/>
        </w:rPr>
      </w:pPr>
      <w:r>
        <w:rPr>
          <w:rFonts w:hint="eastAsia"/>
          <w:w w:val="85"/>
        </w:rPr>
        <w:t>Yea, our blessed Lord Jesus Christ, hath sanctified in his own person, the hardest exercises of this sort which his children can fall into; for albeit he could not be defiled with sin, yet he was tempted of Satan unto most abominable sins, in special he was tempted to cast himself down from the pinnacle of the Temple, which was to kill himself; he was tempted to fall down and worship the devil, which O how horrible blasphemy is it?</w:t>
      </w:r>
    </w:p>
    <w:p w14:paraId="0E7B25C0">
      <w:pPr>
        <w:pStyle w:val="5"/>
        <w:spacing w:line="333" w:lineRule="auto"/>
        <w:ind w:firstLine="0"/>
        <w:rPr>
          <w:rFonts w:hint="eastAsia"/>
          <w:w w:val="85"/>
        </w:rPr>
      </w:pPr>
      <w:r>
        <w:rPr>
          <w:rFonts w:hint="eastAsia"/>
          <w:w w:val="85"/>
        </w:rPr>
        <w:t>是的，我们蒙福的主耶稣基督，在祂自己的位格里，圣化了祂儿女所能陷入的这类最艰难的操练；因为尽管祂不能被罪玷污，祂却被撒但试探去犯最可憎的罪，特别是祂被试探从殿顶上跳下去，这等于自杀；祂被试探俯伏拜魔鬼，哦，这是何等可怕的亵渎？</w:t>
      </w:r>
    </w:p>
    <w:p w14:paraId="1FB3E003">
      <w:pPr>
        <w:pStyle w:val="5"/>
        <w:spacing w:line="333" w:lineRule="auto"/>
        <w:ind w:firstLine="0"/>
        <w:rPr>
          <w:rFonts w:hint="eastAsia"/>
          <w:w w:val="85"/>
        </w:rPr>
      </w:pPr>
    </w:p>
    <w:p w14:paraId="4BB7998D">
      <w:pPr>
        <w:pStyle w:val="5"/>
        <w:spacing w:line="333" w:lineRule="auto"/>
        <w:ind w:firstLine="0"/>
        <w:rPr>
          <w:rFonts w:hint="eastAsia"/>
          <w:w w:val="85"/>
        </w:rPr>
      </w:pPr>
      <w:r>
        <w:rPr>
          <w:rFonts w:hint="eastAsia"/>
          <w:w w:val="85"/>
        </w:rPr>
        <w:t>Yea, for a time power was given to Satan, albeit not to hurt Christ, yet to carry his body from one place to another, as we read in Matth. 4, and therefore let this be for consolation to such of God's children as are vexed with vile and blasphemous temptations, and solicitations to abominable sins, Heb. 2:18, for in that our Lord himself hath suffered, being tempted, he is able to succor them that are tempted.</w:t>
      </w:r>
    </w:p>
    <w:p w14:paraId="0A10A08E">
      <w:pPr>
        <w:pStyle w:val="5"/>
        <w:spacing w:line="333" w:lineRule="auto"/>
        <w:ind w:firstLine="0"/>
        <w:rPr>
          <w:rFonts w:hint="eastAsia"/>
          <w:w w:val="85"/>
        </w:rPr>
      </w:pPr>
      <w:r>
        <w:rPr>
          <w:rFonts w:hint="eastAsia"/>
          <w:w w:val="85"/>
        </w:rPr>
        <w:t>是的，在一个时期内，权柄被交给了撒但，尽管不能伤害基督，却能将祂的身体从一处带到另一处，正如我们在马太福音第4章所读到的，因此，让这成为对那些被卑鄙和亵渎的试探，以及对可憎之罪的引诱所搅扰的神的儿女的安慰（希伯来书 2:18），因为我们主自己既被试探而受苦，祂就能搭救被试探的人。</w:t>
      </w:r>
    </w:p>
    <w:p w14:paraId="2A5402CB">
      <w:pPr>
        <w:pStyle w:val="5"/>
        <w:spacing w:line="333" w:lineRule="auto"/>
        <w:ind w:firstLine="0"/>
        <w:rPr>
          <w:rFonts w:hint="eastAsia"/>
          <w:w w:val="85"/>
        </w:rPr>
      </w:pPr>
    </w:p>
    <w:p w14:paraId="32E4C911">
      <w:pPr>
        <w:pStyle w:val="5"/>
        <w:spacing w:line="333" w:lineRule="auto"/>
        <w:ind w:firstLine="0"/>
        <w:rPr>
          <w:rFonts w:hint="eastAsia"/>
          <w:w w:val="85"/>
        </w:rPr>
      </w:pPr>
      <w:r>
        <w:rPr>
          <w:rFonts w:hint="eastAsia"/>
          <w:w w:val="85"/>
        </w:rPr>
        <w:t>4. But if the afflicted insist and say he is so put to it by Satan's temptations to commit sin against his light, and is ready to succumb, because he neither hath strength in himself to resist and stand out, nor is their appearance or hope of God's assisting him in his conflict, because God seemeth to have not only deserted him, but also to have given him over in the hands of an unclean spirit to be vexed.</w:t>
      </w:r>
    </w:p>
    <w:p w14:paraId="09397AD0">
      <w:pPr>
        <w:pStyle w:val="5"/>
        <w:spacing w:line="333" w:lineRule="auto"/>
        <w:ind w:firstLine="0"/>
        <w:rPr>
          <w:rFonts w:hint="eastAsia"/>
          <w:w w:val="85"/>
        </w:rPr>
      </w:pPr>
      <w:r>
        <w:rPr>
          <w:rFonts w:hint="eastAsia"/>
          <w:w w:val="85"/>
        </w:rPr>
        <w:t>4. 但如果受苦者坚持说，他被撒但的试探如此逼迫，要去违背他的光照犯罪，并且快要屈服了，因为他自己既没有力量抵挡和站立，也没有神在他争战中帮助他的迹象或盼望，因为神似乎不但离弃了他，还将他交在一个污鬼手中受搅扰。</w:t>
      </w:r>
    </w:p>
    <w:p w14:paraId="7572D9DD">
      <w:pPr>
        <w:pStyle w:val="5"/>
        <w:spacing w:line="333" w:lineRule="auto"/>
        <w:ind w:firstLine="0"/>
        <w:rPr>
          <w:rFonts w:hint="eastAsia"/>
          <w:w w:val="85"/>
        </w:rPr>
      </w:pPr>
    </w:p>
    <w:p w14:paraId="3313EC9B">
      <w:pPr>
        <w:pStyle w:val="5"/>
        <w:spacing w:line="333" w:lineRule="auto"/>
        <w:ind w:firstLine="0"/>
        <w:rPr>
          <w:rFonts w:hint="eastAsia"/>
          <w:w w:val="85"/>
        </w:rPr>
      </w:pPr>
      <w:r>
        <w:rPr>
          <w:rFonts w:hint="eastAsia"/>
          <w:w w:val="85"/>
        </w:rPr>
        <w:t>Unto this temptation we answer, first, that the dearest of God's children have been exercised after this manner, for even to the Apostle Paul (2 Cor. 12:7) there was given to him a thorn in the flesh, the messenger of Satan to buffet him, to keep him from pride: which temptation was so strong and violent, that he could not resist it by any strength in himself, but was forced to fly unto God by prayer and beg strength from Christ to bear him out against the temptation and to be delivered from the power of it.</w:t>
      </w:r>
    </w:p>
    <w:p w14:paraId="5361E56C">
      <w:pPr>
        <w:pStyle w:val="5"/>
        <w:spacing w:line="333" w:lineRule="auto"/>
        <w:ind w:firstLine="0"/>
        <w:rPr>
          <w:rFonts w:hint="eastAsia"/>
          <w:w w:val="85"/>
        </w:rPr>
      </w:pPr>
      <w:r>
        <w:rPr>
          <w:rFonts w:hint="eastAsia"/>
          <w:w w:val="85"/>
        </w:rPr>
        <w:t>对于这个试探，我们回答说，首先，神最亲爱的儿女也曾被如此操练过，因为即使是使徒保罗（哥林多后书 12:7），也有一根刺加在他肉体上，就是撒但的差役要攻击他，免得他骄傲：这个试探如此强烈和猛烈，以至于他无法靠自己的任何力量来抵挡，而是被迫藉着祷告投奔神，并向基督祈求力量，以扶持他抵挡试探，并从其权势下得释放。</w:t>
      </w:r>
    </w:p>
    <w:p w14:paraId="597FD18A">
      <w:pPr>
        <w:pStyle w:val="5"/>
        <w:spacing w:line="333" w:lineRule="auto"/>
        <w:ind w:firstLine="0"/>
        <w:rPr>
          <w:rFonts w:hint="eastAsia"/>
          <w:w w:val="85"/>
        </w:rPr>
      </w:pPr>
    </w:p>
    <w:p w14:paraId="60B24131">
      <w:pPr>
        <w:pStyle w:val="5"/>
        <w:spacing w:line="333" w:lineRule="auto"/>
        <w:ind w:firstLine="0"/>
        <w:rPr>
          <w:rFonts w:hint="eastAsia"/>
          <w:w w:val="85"/>
        </w:rPr>
      </w:pPr>
      <w:r>
        <w:rPr>
          <w:rFonts w:hint="eastAsia"/>
          <w:w w:val="85"/>
        </w:rPr>
        <w:t>Secondly, let the afflicted under this exercise put a difference between the sin of Satan the tempter of him, and his own sin under the temptation; for, the fiery darts of Satan, and suggested blasphemies are Satan's sins, and not properly the sins of the afflicted to whom these wicked temptations are not pleasant, but are his greatest affliction.</w:t>
      </w:r>
    </w:p>
    <w:p w14:paraId="0EF53BDB">
      <w:pPr>
        <w:pStyle w:val="5"/>
        <w:spacing w:line="333" w:lineRule="auto"/>
        <w:ind w:firstLine="0"/>
        <w:rPr>
          <w:rFonts w:hint="eastAsia"/>
          <w:w w:val="85"/>
        </w:rPr>
      </w:pPr>
      <w:r>
        <w:rPr>
          <w:rFonts w:hint="eastAsia"/>
          <w:w w:val="85"/>
        </w:rPr>
        <w:t>第二，让处在这种操练下的受苦者，区分试探他的撒但的罪，和他自己在试探下的罪；因为，撒但的火箭和所暗示的亵渎，是撒但的罪，而不是受苦者自己的罪，对受苦者来说，这些邪恶的试探不是愉快的，而是他最大的苦难。</w:t>
      </w:r>
    </w:p>
    <w:p w14:paraId="523AA7C3">
      <w:pPr>
        <w:pStyle w:val="5"/>
        <w:spacing w:line="333" w:lineRule="auto"/>
        <w:ind w:firstLine="0"/>
        <w:rPr>
          <w:rFonts w:hint="eastAsia"/>
          <w:w w:val="85"/>
        </w:rPr>
      </w:pPr>
    </w:p>
    <w:p w14:paraId="49092A29">
      <w:pPr>
        <w:pStyle w:val="5"/>
        <w:spacing w:line="333" w:lineRule="auto"/>
        <w:ind w:firstLine="0"/>
        <w:rPr>
          <w:rFonts w:hint="eastAsia"/>
          <w:w w:val="85"/>
        </w:rPr>
      </w:pPr>
      <w:r>
        <w:rPr>
          <w:rFonts w:hint="eastAsia"/>
          <w:w w:val="85"/>
        </w:rPr>
        <w:t>It is true indeed, that temptations unto sin in some measure draw on some degree of pollution ofttimes in sinful men, because it is not with us as it was with Christ; for when the prince of this world came to tempt him, he had no stuff of his own in Christ to work upon; but when he cometh to sinners, he findeth our corrupt nature and inclination to yield to his temptations, as his own materials to work upon, ready to be kindled by his fiery darts; and yet must we still distinguish the sin of Satan suggesting and tempting, from the suffering of the poor afflicted child of God, who is vexed, with the temptation: for if the afflicted shall own the temptation as his own sin, and confound Satan's part, and his own part in that exercise, he is in danger to be swallowed up in the sense of the sin which is not his own but Satan's.</w:t>
      </w:r>
    </w:p>
    <w:p w14:paraId="39BE9FF9">
      <w:pPr>
        <w:pStyle w:val="5"/>
        <w:spacing w:line="333" w:lineRule="auto"/>
        <w:ind w:firstLine="0"/>
        <w:rPr>
          <w:rFonts w:hint="eastAsia"/>
          <w:w w:val="85"/>
        </w:rPr>
      </w:pPr>
      <w:r>
        <w:rPr>
          <w:rFonts w:hint="eastAsia"/>
          <w:w w:val="85"/>
        </w:rPr>
        <w:t>诚然，引诱人犯罪的试探，在有罪的人身上，常常在某种程度上带来某种程度的污秽，因为我们的情况与基督不同；因为当这世界的王来试探祂时，它在基督里面没有任何属于它自己的东西可以利用；但当它来到罪人面前时，它发现我们败坏的本性和屈服于它试探的倾向，如同它自己的材料，随时准备被它的火箭点燃；然而我们仍必须区分撒但暗示和试探的罪，与那被试探所搅扰的可怜受苦的神的儿女的受苦：因为如果受苦者将试探当作自己的罪，并混淆了撒但的部分和他自己在那个操练中的部分，他就有被那不是他自己而是撒但的罪的感觉所吞噬的危险。</w:t>
      </w:r>
    </w:p>
    <w:p w14:paraId="707F81A8">
      <w:pPr>
        <w:pStyle w:val="5"/>
        <w:spacing w:line="333" w:lineRule="auto"/>
        <w:ind w:firstLine="0"/>
        <w:rPr>
          <w:rFonts w:hint="eastAsia"/>
          <w:w w:val="85"/>
        </w:rPr>
      </w:pPr>
    </w:p>
    <w:p w14:paraId="652DEEFC">
      <w:pPr>
        <w:pStyle w:val="5"/>
        <w:spacing w:line="333" w:lineRule="auto"/>
        <w:ind w:firstLine="0"/>
        <w:rPr>
          <w:rFonts w:hint="eastAsia"/>
          <w:w w:val="85"/>
        </w:rPr>
      </w:pPr>
      <w:r>
        <w:rPr>
          <w:rFonts w:hint="eastAsia"/>
          <w:w w:val="85"/>
        </w:rPr>
        <w:t>Thirdly, the afflicted must put difference between sin and troublesome exercise: for God is the author of trouble, whereby he is about to try, exercise and train the faith of his child, to reach him patience, and hope under his trouble; but Satan is the author of the sin, whereunto he doth tempt the afflicted, and shall be punished for it.</w:t>
      </w:r>
    </w:p>
    <w:p w14:paraId="13F77F3E">
      <w:pPr>
        <w:pStyle w:val="5"/>
        <w:spacing w:line="333" w:lineRule="auto"/>
        <w:ind w:firstLine="0"/>
        <w:rPr>
          <w:rFonts w:hint="eastAsia"/>
          <w:w w:val="85"/>
        </w:rPr>
      </w:pPr>
      <w:r>
        <w:rPr>
          <w:rFonts w:hint="eastAsia"/>
          <w:w w:val="85"/>
        </w:rPr>
        <w:t>第三，受苦者必须区分罪和烦恼的操练：因为神是患难的创始者，祂藉此要试验、操练和训练祂孩子的信心，使他在患难下得着忍耐和盼望；但撒但是罪的创始者，它引诱受苦者犯罪，并必为此受罚。</w:t>
      </w:r>
    </w:p>
    <w:p w14:paraId="24A93730">
      <w:pPr>
        <w:pStyle w:val="5"/>
        <w:spacing w:line="333" w:lineRule="auto"/>
        <w:ind w:firstLine="0"/>
        <w:rPr>
          <w:rFonts w:hint="eastAsia"/>
          <w:w w:val="85"/>
        </w:rPr>
      </w:pPr>
    </w:p>
    <w:p w14:paraId="7AB69AC0">
      <w:pPr>
        <w:pStyle w:val="5"/>
        <w:spacing w:line="333" w:lineRule="auto"/>
        <w:ind w:firstLine="0"/>
        <w:rPr>
          <w:rFonts w:hint="eastAsia"/>
          <w:w w:val="85"/>
        </w:rPr>
      </w:pPr>
      <w:r>
        <w:rPr>
          <w:rFonts w:hint="eastAsia"/>
          <w:w w:val="85"/>
        </w:rPr>
        <w:t>Fourthly, let the afflicted wisely observe Satan's drift, and wiles to drive him unto sin one way or other by these his horrid and bitter temptations; for though he prevail not with his grosser temptations, to cause the afflicted commit or consent unto that wickedness which he suggesteth by his fiery darts, yet he in some measure prevaileth ofttimes by new temptations following on the back of the other; for when he hath troubled the soul of the afflicted child of God with these terrible temptations, then he beareth in upon the mind of the afflicted, that he hath acted or consented to these vile blasphemies, and soliciteth him to impatience, under this trouble, and to doubt of God's love to him, and of his being in the state of grace, and to suspect he is not one of the elect, and to fear that God will not deliver him from these evils whereunto he is tempted.</w:t>
      </w:r>
    </w:p>
    <w:p w14:paraId="5266A457">
      <w:pPr>
        <w:pStyle w:val="5"/>
        <w:spacing w:line="333" w:lineRule="auto"/>
        <w:ind w:firstLine="0"/>
        <w:rPr>
          <w:rFonts w:hint="eastAsia"/>
          <w:w w:val="85"/>
        </w:rPr>
      </w:pPr>
      <w:r>
        <w:rPr>
          <w:rFonts w:hint="eastAsia"/>
          <w:w w:val="85"/>
        </w:rPr>
        <w:t>第四，让受苦者明智地观察撒但藉着这些可怕和痛苦的试探，用这样或那样的方式将他驱向犯罪的意图和诡计；因为虽然它未能用它较粗俗的试探得逞，使受苦者犯下或同意它用火箭所暗示的邪恶，但它常常在某种程度上，藉着紧随其后的新试探得逞；因为当它用这些可怕的试探搅扰了受苦的神的儿女的灵魂后，它就向受苦者的心灵施压，说他已经行了或同意了这些卑鄙的亵渎，并引诱他在这种烦恼下不耐烦，怀疑神对他的爱，怀疑他是否处于恩典状态，怀疑他不是选民之一，并害怕神不会将他从他所受试探的这些邪恶中拯救出来。</w:t>
      </w:r>
    </w:p>
    <w:p w14:paraId="11F2DC9F">
      <w:pPr>
        <w:pStyle w:val="5"/>
        <w:spacing w:line="333" w:lineRule="auto"/>
        <w:ind w:firstLine="0"/>
        <w:rPr>
          <w:rFonts w:hint="eastAsia"/>
          <w:w w:val="85"/>
        </w:rPr>
      </w:pPr>
    </w:p>
    <w:p w14:paraId="4D44DD46">
      <w:pPr>
        <w:pStyle w:val="5"/>
        <w:spacing w:line="333" w:lineRule="auto"/>
        <w:ind w:firstLine="0"/>
        <w:rPr>
          <w:rFonts w:hint="eastAsia"/>
          <w:w w:val="85"/>
        </w:rPr>
      </w:pPr>
      <w:r>
        <w:rPr>
          <w:rFonts w:hint="eastAsia"/>
          <w:w w:val="85"/>
        </w:rPr>
        <w:t>Now, these latter temptations ofttimes prevail so far with the afflicted, as he hearkens unto them, yields unto them in some measure and suspects Satan's false allegiance to be too true.</w:t>
      </w:r>
    </w:p>
    <w:p w14:paraId="73B79273">
      <w:pPr>
        <w:pStyle w:val="5"/>
        <w:spacing w:line="333" w:lineRule="auto"/>
        <w:ind w:firstLine="0"/>
        <w:rPr>
          <w:rFonts w:hint="eastAsia"/>
          <w:w w:val="85"/>
        </w:rPr>
      </w:pPr>
      <w:r>
        <w:rPr>
          <w:rFonts w:hint="eastAsia"/>
          <w:w w:val="85"/>
        </w:rPr>
        <w:t>现在，后面这些试探常常在受苦者身上得逞，以至于他听从它们，在某种程度上屈服于它们，并怀疑撒但虚假的控告太过真实。</w:t>
      </w:r>
    </w:p>
    <w:p w14:paraId="53E29F25">
      <w:pPr>
        <w:pStyle w:val="5"/>
        <w:spacing w:line="333" w:lineRule="auto"/>
        <w:ind w:firstLine="0"/>
        <w:rPr>
          <w:rFonts w:hint="eastAsia"/>
          <w:w w:val="85"/>
        </w:rPr>
      </w:pPr>
    </w:p>
    <w:p w14:paraId="18B78979">
      <w:pPr>
        <w:pStyle w:val="5"/>
        <w:spacing w:line="333" w:lineRule="auto"/>
        <w:ind w:firstLine="0"/>
        <w:rPr>
          <w:rFonts w:hint="eastAsia"/>
          <w:w w:val="85"/>
        </w:rPr>
      </w:pPr>
      <w:r>
        <w:rPr>
          <w:rFonts w:hint="eastAsia"/>
          <w:w w:val="85"/>
        </w:rPr>
        <w:t>And so these acts of unbelief, impatience and discouragement, become indeed the sins of the afflicted, because they are not so resisted, disclaimed, abhorred and sorrowed for, as the first sort of temptations were, which do most vex the afflicted.</w:t>
      </w:r>
    </w:p>
    <w:p w14:paraId="3FC92FB4">
      <w:pPr>
        <w:pStyle w:val="5"/>
        <w:spacing w:line="333" w:lineRule="auto"/>
        <w:ind w:firstLine="0"/>
        <w:rPr>
          <w:rFonts w:hint="eastAsia"/>
          <w:w w:val="85"/>
        </w:rPr>
      </w:pPr>
      <w:r>
        <w:rPr>
          <w:rFonts w:hint="eastAsia"/>
          <w:w w:val="85"/>
        </w:rPr>
        <w:t>因此，这些不信、不耐烦和灰心的行为，确实成了受苦者的罪，因为它们没有像第一类试探那样，被抵挡、否认、憎恶和为之忧伤，而第一类试探最使受苦者烦恼。</w:t>
      </w:r>
    </w:p>
    <w:p w14:paraId="4C7DB466">
      <w:pPr>
        <w:pStyle w:val="5"/>
        <w:spacing w:line="333" w:lineRule="auto"/>
        <w:ind w:firstLine="0"/>
        <w:rPr>
          <w:rFonts w:hint="eastAsia"/>
          <w:w w:val="85"/>
        </w:rPr>
      </w:pPr>
    </w:p>
    <w:p w14:paraId="504ED89E">
      <w:pPr>
        <w:pStyle w:val="5"/>
        <w:spacing w:line="333" w:lineRule="auto"/>
        <w:ind w:firstLine="0"/>
        <w:rPr>
          <w:rFonts w:hint="eastAsia"/>
          <w:w w:val="85"/>
        </w:rPr>
      </w:pPr>
      <w:r>
        <w:rPr>
          <w:rFonts w:hint="eastAsia"/>
          <w:w w:val="85"/>
        </w:rPr>
        <w:t>These wiles of Satan the afflicted must beware of, least he continue in, or foster these ordinary sins, whereinto, that Satan might cast and catch him, he did lay his net in these extraordinary temptations.</w:t>
      </w:r>
    </w:p>
    <w:p w14:paraId="0F3594EF">
      <w:pPr>
        <w:pStyle w:val="5"/>
        <w:spacing w:line="333" w:lineRule="auto"/>
        <w:ind w:firstLine="0"/>
        <w:rPr>
          <w:rFonts w:hint="eastAsia"/>
          <w:w w:val="85"/>
        </w:rPr>
      </w:pPr>
      <w:r>
        <w:rPr>
          <w:rFonts w:hint="eastAsia"/>
          <w:w w:val="85"/>
        </w:rPr>
        <w:t>受苦者必须提防撒但的这些诡计，免得他持续或助长这些寻常的罪，为要将他投入并捕捉，撒但在这些非凡的试探中设下了它的网罗。</w:t>
      </w:r>
    </w:p>
    <w:p w14:paraId="1774DF58">
      <w:pPr>
        <w:pStyle w:val="5"/>
        <w:spacing w:line="333" w:lineRule="auto"/>
        <w:ind w:firstLine="0"/>
        <w:rPr>
          <w:rFonts w:hint="eastAsia"/>
          <w:w w:val="85"/>
        </w:rPr>
      </w:pPr>
    </w:p>
    <w:p w14:paraId="5EA5E90A">
      <w:pPr>
        <w:pStyle w:val="5"/>
        <w:spacing w:line="333" w:lineRule="auto"/>
        <w:ind w:firstLine="0"/>
        <w:rPr>
          <w:rFonts w:hint="eastAsia"/>
          <w:w w:val="85"/>
        </w:rPr>
      </w:pPr>
      <w:r>
        <w:rPr>
          <w:rFonts w:hint="eastAsia"/>
          <w:w w:val="85"/>
        </w:rPr>
        <w:t>Fifthly, let the afflicted after he hath perceived Satan's wiles and malice, and his own foolishness and weakness, look upon the Lord's wise purpose, who by suffering his child so to be exercised, is calling him to a deeper acknowledgment of his original sin, that he may be humbled yet more before God, and loath himself yet more, and have Christ's righteousness imputed to the believer in higher estimation.</w:t>
      </w:r>
    </w:p>
    <w:p w14:paraId="343222EE">
      <w:pPr>
        <w:pStyle w:val="5"/>
        <w:spacing w:line="333" w:lineRule="auto"/>
        <w:ind w:firstLine="0"/>
        <w:rPr>
          <w:rFonts w:hint="eastAsia"/>
          <w:w w:val="85"/>
        </w:rPr>
      </w:pPr>
      <w:r>
        <w:rPr>
          <w:rFonts w:hint="eastAsia"/>
          <w:w w:val="85"/>
        </w:rPr>
        <w:t>第五，让受苦者在察觉了撒但的诡计和恶意，以及他自己的愚蠢和软弱之后，仰望主的智慧旨意，祂藉着容许祂的孩子如此受操练，正呼召他更深地承认他的原罪，以便他能在神面前更谦卑，更厌恶自己，并更高度地评价归算给信徒的基督之义。</w:t>
      </w:r>
    </w:p>
    <w:p w14:paraId="407566D5">
      <w:pPr>
        <w:pStyle w:val="5"/>
        <w:spacing w:line="333" w:lineRule="auto"/>
        <w:ind w:firstLine="0"/>
        <w:rPr>
          <w:rFonts w:hint="eastAsia"/>
          <w:w w:val="85"/>
        </w:rPr>
      </w:pPr>
    </w:p>
    <w:p w14:paraId="13E5483C">
      <w:pPr>
        <w:pStyle w:val="5"/>
        <w:spacing w:line="333" w:lineRule="auto"/>
        <w:ind w:firstLine="0"/>
        <w:rPr>
          <w:rFonts w:hint="eastAsia"/>
          <w:w w:val="85"/>
        </w:rPr>
      </w:pPr>
      <w:r>
        <w:rPr>
          <w:rFonts w:hint="eastAsia"/>
          <w:w w:val="85"/>
        </w:rPr>
        <w:t>Upon which consideration, let him so press the removing of the troublesome temptation, as in the meantime he submit himself unto God, and patiently endure the trouble, and put repentance and faith, hope and love to God in exercise, following his external vocation as he is able, least Satan take advantage of him if he be idle; and withal let him have such a care of his bodily health as he may be fitted the better for God's service in his calling: for we are not our own, but Christ's, who hath bought us with a price, and are bound to glorify God both in our bodies and spirits, which are the Lord's, 2 Cor. 6:19,20, and therefore, whether we eat or drink, or whatsoever else we are about, which is lawful, we ought to do it in his name, and so to glorify him, 1 Cor. 10:30.</w:t>
      </w:r>
    </w:p>
    <w:p w14:paraId="05CAC0E9">
      <w:pPr>
        <w:pStyle w:val="5"/>
        <w:spacing w:line="333" w:lineRule="auto"/>
        <w:ind w:firstLine="0"/>
        <w:rPr>
          <w:rFonts w:hint="eastAsia"/>
          <w:w w:val="85"/>
        </w:rPr>
      </w:pPr>
      <w:r>
        <w:rPr>
          <w:rFonts w:hint="eastAsia"/>
          <w:w w:val="85"/>
        </w:rPr>
        <w:t>基于此考量，让他如此催促移除那烦恼的试探，以至于在此期间他顺服神，并忍耐地忍受那烦恼，并在操练中表现出悔改和信心、盼望和对神的爱，尽其所能地遵行他外在的呼召，免得他若闲懒，撒但就趁机利用他；并且同时让他如此关心自己的身体健康，以便他能更好地在他的呼召中服事神：因为我们不是自己的人，乃是基督的，祂用重价买了我们，我们有责任在我们的身体和灵上荣耀神，这些都是属主的（哥林多后书 6:19,20），因此，我们或吃或喝，或无论作什么合法的事，都当奉祂的名行，如此荣耀祂（哥林多前书 10:31）。</w:t>
      </w:r>
    </w:p>
    <w:p w14:paraId="169A1DE0">
      <w:pPr>
        <w:pStyle w:val="5"/>
        <w:spacing w:line="333" w:lineRule="auto"/>
        <w:ind w:firstLine="0"/>
        <w:rPr>
          <w:rFonts w:hint="eastAsia"/>
          <w:w w:val="85"/>
        </w:rPr>
      </w:pPr>
    </w:p>
    <w:p w14:paraId="4761DB52">
      <w:pPr>
        <w:pStyle w:val="5"/>
        <w:spacing w:line="333" w:lineRule="auto"/>
        <w:ind w:firstLine="0"/>
        <w:rPr>
          <w:rFonts w:hint="eastAsia"/>
          <w:w w:val="85"/>
        </w:rPr>
      </w:pPr>
    </w:p>
    <w:p w14:paraId="0D835ED0">
      <w:pPr>
        <w:pStyle w:val="5"/>
        <w:spacing w:line="333" w:lineRule="auto"/>
        <w:ind w:firstLine="0"/>
        <w:rPr>
          <w:rFonts w:hint="eastAsia"/>
          <w:w w:val="85"/>
        </w:rPr>
      </w:pPr>
    </w:p>
    <w:p w14:paraId="3E1133F5">
      <w:pPr>
        <w:pStyle w:val="5"/>
        <w:spacing w:line="333" w:lineRule="auto"/>
        <w:ind w:firstLine="0"/>
        <w:rPr>
          <w:rFonts w:hint="eastAsia"/>
          <w:w w:val="85"/>
        </w:rPr>
      </w:pPr>
    </w:p>
    <w:p w14:paraId="4FCDE1B8">
      <w:pPr>
        <w:pStyle w:val="5"/>
        <w:spacing w:line="333" w:lineRule="auto"/>
        <w:ind w:firstLine="0"/>
        <w:rPr>
          <w:rFonts w:hint="eastAsia"/>
          <w:w w:val="85"/>
        </w:rPr>
      </w:pPr>
    </w:p>
    <w:p w14:paraId="5109C969">
      <w:pPr>
        <w:pStyle w:val="5"/>
        <w:spacing w:line="333" w:lineRule="auto"/>
        <w:ind w:firstLine="0"/>
        <w:rPr>
          <w:rFonts w:hint="eastAsia"/>
          <w:w w:val="85"/>
        </w:rPr>
      </w:pPr>
    </w:p>
    <w:p w14:paraId="3D590A86">
      <w:pPr>
        <w:pStyle w:val="5"/>
        <w:spacing w:line="333" w:lineRule="auto"/>
        <w:ind w:firstLine="0"/>
        <w:rPr>
          <w:rFonts w:hint="eastAsia"/>
          <w:w w:val="85"/>
        </w:rPr>
      </w:pPr>
    </w:p>
    <w:p w14:paraId="37D95F17">
      <w:pPr>
        <w:pStyle w:val="5"/>
        <w:spacing w:line="333" w:lineRule="auto"/>
        <w:ind w:firstLine="0"/>
        <w:rPr>
          <w:rFonts w:hint="eastAsia"/>
          <w:w w:val="85"/>
        </w:rPr>
      </w:pPr>
    </w:p>
    <w:p w14:paraId="4AE88C41">
      <w:pPr>
        <w:pStyle w:val="5"/>
        <w:spacing w:line="333" w:lineRule="auto"/>
        <w:ind w:firstLine="0"/>
        <w:rPr>
          <w:rFonts w:hint="eastAsia"/>
          <w:w w:val="85"/>
        </w:rPr>
      </w:pPr>
    </w:p>
    <w:p w14:paraId="3759247F">
      <w:pPr>
        <w:pStyle w:val="5"/>
        <w:spacing w:line="333" w:lineRule="auto"/>
        <w:ind w:firstLine="0"/>
        <w:rPr>
          <w:rFonts w:hint="eastAsia"/>
          <w:w w:val="85"/>
        </w:rPr>
      </w:pPr>
    </w:p>
    <w:p w14:paraId="4FCB302D">
      <w:pPr>
        <w:pStyle w:val="5"/>
        <w:spacing w:line="333" w:lineRule="auto"/>
        <w:ind w:firstLine="0"/>
        <w:rPr>
          <w:rFonts w:hint="eastAsia"/>
          <w:w w:val="85"/>
        </w:rPr>
      </w:pPr>
    </w:p>
    <w:p w14:paraId="67F07FD0">
      <w:pPr>
        <w:pStyle w:val="5"/>
        <w:spacing w:line="333" w:lineRule="auto"/>
        <w:ind w:firstLine="0"/>
        <w:rPr>
          <w:rFonts w:hint="eastAsia"/>
          <w:w w:val="85"/>
        </w:rPr>
      </w:pPr>
    </w:p>
    <w:p w14:paraId="683903EE">
      <w:pPr>
        <w:pStyle w:val="2"/>
        <w:bidi w:val="0"/>
        <w:rPr>
          <w:rFonts w:hint="eastAsia"/>
        </w:rPr>
      </w:pPr>
      <w:r>
        <w:rPr>
          <w:rFonts w:hint="eastAsia"/>
        </w:rPr>
        <w:t>CHAP. XII. - Wherein is solved, the converts doubt of his conversion, arising from the power of his corruption manifesting itself more a er his entry upon the course of new obedience, then it did before he began to repent.</w:t>
      </w:r>
    </w:p>
    <w:p w14:paraId="1E505111">
      <w:pPr>
        <w:pStyle w:val="2"/>
        <w:bidi w:val="0"/>
        <w:rPr>
          <w:rFonts w:hint="eastAsia"/>
        </w:rPr>
      </w:pPr>
      <w:r>
        <w:rPr>
          <w:rFonts w:hint="eastAsia"/>
        </w:rPr>
        <w:t>第十二章 - 解答归信者因其败坏的力量在他开始新顺服之路后比他开始悔改前更显明，而怀疑自己是否归信的问题。</w:t>
      </w:r>
    </w:p>
    <w:p w14:paraId="13E4D464">
      <w:pPr>
        <w:pStyle w:val="5"/>
        <w:spacing w:line="333" w:lineRule="auto"/>
        <w:ind w:firstLine="0"/>
        <w:rPr>
          <w:rFonts w:hint="eastAsia"/>
          <w:w w:val="85"/>
        </w:rPr>
      </w:pPr>
    </w:p>
    <w:p w14:paraId="334832AE">
      <w:pPr>
        <w:pStyle w:val="5"/>
        <w:spacing w:line="333" w:lineRule="auto"/>
        <w:ind w:firstLine="0"/>
        <w:rPr>
          <w:rFonts w:hint="eastAsia"/>
          <w:w w:val="85"/>
        </w:rPr>
      </w:pPr>
      <w:r>
        <w:rPr>
          <w:rFonts w:hint="eastAsia"/>
          <w:w w:val="85"/>
        </w:rPr>
        <w:t>SOME CONVERTS BEING YET but young soldiers in the Christian warfare, when they find the corruption of their nature breaking forth more powerfully than it did before they did engage their heart to serve the Lord, do readily fall in deep discouragement and sad suspicion, that the renewing grace of God was never bestowed upon them, whatsoever were their purposes, promises, and beginnings to mortify their lusts and affections.</w:t>
      </w:r>
    </w:p>
    <w:p w14:paraId="48FC7B5F">
      <w:pPr>
        <w:pStyle w:val="5"/>
        <w:spacing w:line="333" w:lineRule="auto"/>
        <w:ind w:firstLine="0"/>
        <w:rPr>
          <w:rFonts w:hint="eastAsia"/>
          <w:w w:val="85"/>
        </w:rPr>
      </w:pPr>
      <w:r>
        <w:rPr>
          <w:rFonts w:hint="eastAsia"/>
          <w:w w:val="85"/>
        </w:rPr>
        <w:t>一些归信者，在基督徒的争战中尚是年轻的士兵，当他们发现他们本性的败坏比他们立志侍奉主之前更猛烈地爆发时，他们很容易陷入深深的灰心和悲伤的怀疑中，怀疑神的更新之恩从未赐给他们，无论他们曾有怎样的意愿、承诺和开始去治死他们的私欲和情感。</w:t>
      </w:r>
    </w:p>
    <w:p w14:paraId="16E1F02C">
      <w:pPr>
        <w:pStyle w:val="5"/>
        <w:spacing w:line="333" w:lineRule="auto"/>
        <w:ind w:firstLine="0"/>
        <w:rPr>
          <w:rFonts w:hint="eastAsia"/>
          <w:w w:val="85"/>
        </w:rPr>
      </w:pPr>
    </w:p>
    <w:p w14:paraId="71FCC05B">
      <w:pPr>
        <w:pStyle w:val="5"/>
        <w:spacing w:line="333" w:lineRule="auto"/>
        <w:ind w:firstLine="0"/>
        <w:rPr>
          <w:rFonts w:hint="eastAsia"/>
          <w:w w:val="85"/>
        </w:rPr>
      </w:pPr>
      <w:r>
        <w:rPr>
          <w:rFonts w:hint="eastAsia"/>
          <w:w w:val="85"/>
        </w:rPr>
        <w:t>And we must confess, that this is no small temptation: for, they who have renounced the service of their lusts, and have consecrate their life to God's service, when they find their lusts prevail, and like to reign in them, no wonder they suspect their state in grace; for (2 Pet. 2:20) it is told to us, If men after they have escaped the pollutions of the world, through the knowledge of the Lord and Savior Jesus Christ, they are again entangled therein, and overcome, the latter end is worse with them then the beginning: for, it had been better for them, not to have known the way of righteousness, then after they have known it, to turn from the holy commandment delivered unto them.</w:t>
      </w:r>
    </w:p>
    <w:p w14:paraId="40F9F9FE">
      <w:pPr>
        <w:pStyle w:val="5"/>
        <w:spacing w:line="333" w:lineRule="auto"/>
        <w:ind w:firstLine="0"/>
        <w:rPr>
          <w:rFonts w:hint="eastAsia"/>
          <w:w w:val="85"/>
        </w:rPr>
      </w:pPr>
      <w:r>
        <w:rPr>
          <w:rFonts w:hint="eastAsia"/>
          <w:w w:val="85"/>
        </w:rPr>
        <w:t>我们必须承认，这不是一个小小的试探：因为，那些已经弃绝了服事他们私欲的人，并将他们的生命奉献给神的服事，当他们发现他们的私欲得胜，并且似乎要在他们里面作王时，他们怀疑自己在恩典中的光景就不足为奇了；因为（彼得后书 2:20）告诉我们，倘若他们因认识主救主耶稣基督，得以脱离世上的污秽，后来又在其中被缠住制伏，他们末后的景况，就比先前更不好了：因为，他们晓得义路，竟背弃了所传给他们的圣命，倒不如不晓得为妙。</w:t>
      </w:r>
    </w:p>
    <w:p w14:paraId="24FF5599">
      <w:pPr>
        <w:pStyle w:val="5"/>
        <w:spacing w:line="333" w:lineRule="auto"/>
        <w:ind w:firstLine="0"/>
        <w:rPr>
          <w:rFonts w:hint="eastAsia"/>
          <w:w w:val="85"/>
        </w:rPr>
      </w:pPr>
    </w:p>
    <w:p w14:paraId="40466C22">
      <w:pPr>
        <w:pStyle w:val="5"/>
        <w:spacing w:line="333" w:lineRule="auto"/>
        <w:ind w:firstLine="0"/>
        <w:rPr>
          <w:rFonts w:hint="eastAsia"/>
          <w:w w:val="85"/>
        </w:rPr>
      </w:pPr>
      <w:r>
        <w:rPr>
          <w:rFonts w:hint="eastAsia"/>
          <w:w w:val="85"/>
        </w:rPr>
        <w:t>But it is happened unto them, according to the true proverb, the dog is turned to his own vomit again, and the sow that was washed to her wallowing in the mire.</w:t>
      </w:r>
    </w:p>
    <w:p w14:paraId="20F80732">
      <w:pPr>
        <w:pStyle w:val="5"/>
        <w:spacing w:line="333" w:lineRule="auto"/>
        <w:ind w:firstLine="0"/>
        <w:rPr>
          <w:rFonts w:hint="eastAsia"/>
          <w:w w:val="85"/>
        </w:rPr>
      </w:pPr>
      <w:r>
        <w:rPr>
          <w:rFonts w:hint="eastAsia"/>
          <w:w w:val="85"/>
        </w:rPr>
        <w:t>俗语说得真不错：狗所吐的，牠转过来又吃；猪洗净了，又回到泥里去滚。这话在他们身上正合式。</w:t>
      </w:r>
    </w:p>
    <w:p w14:paraId="365A0544">
      <w:pPr>
        <w:pStyle w:val="5"/>
        <w:spacing w:line="333" w:lineRule="auto"/>
        <w:ind w:firstLine="0"/>
        <w:rPr>
          <w:rFonts w:hint="eastAsia"/>
          <w:w w:val="85"/>
        </w:rPr>
      </w:pPr>
    </w:p>
    <w:p w14:paraId="542A9417">
      <w:pPr>
        <w:pStyle w:val="5"/>
        <w:spacing w:line="333" w:lineRule="auto"/>
        <w:ind w:firstLine="0"/>
        <w:rPr>
          <w:rFonts w:hint="eastAsia"/>
          <w:w w:val="85"/>
        </w:rPr>
      </w:pPr>
      <w:r>
        <w:rPr>
          <w:rFonts w:hint="eastAsia"/>
          <w:w w:val="85"/>
        </w:rPr>
        <w:t>2.This condition indeed is perilous, when after profession of repentance, sin doth recover its strength again, and prevail over the whole man, and show forth its victory over him in the gross pollution of the external man: But most of all is it perilous, when the overcome and enslaved sinner, lieth still in his sin, senseless and secure, and doth please himself in his pollutions; for, whatsoever he may be, the holy Ghost points him forth among the unregenerate as a dog or sow.</w:t>
      </w:r>
    </w:p>
    <w:p w14:paraId="5612CEF9">
      <w:pPr>
        <w:pStyle w:val="5"/>
        <w:spacing w:line="333" w:lineRule="auto"/>
        <w:ind w:firstLine="0"/>
        <w:rPr>
          <w:rFonts w:hint="eastAsia"/>
          <w:w w:val="85"/>
        </w:rPr>
      </w:pPr>
      <w:r>
        <w:rPr>
          <w:rFonts w:hint="eastAsia"/>
          <w:w w:val="85"/>
        </w:rPr>
        <w:t>这种情况确实是危险的，当在宣认悔改之后，罪又恢复了它的力量，并胜过了整个人，并在外在人的严重污秽中显出它对他的胜利：但最危险的是，当那被胜过和被奴役的罪人，仍躺卧在他的罪中，麻木和安逸，并以他的污秽为乐；因为，无论他是什么样的人，圣灵都将他指出来，列在未重生之人中，如同狗或猪。</w:t>
      </w:r>
    </w:p>
    <w:p w14:paraId="19ABDFF6">
      <w:pPr>
        <w:pStyle w:val="5"/>
        <w:spacing w:line="333" w:lineRule="auto"/>
        <w:ind w:firstLine="0"/>
        <w:rPr>
          <w:rFonts w:hint="eastAsia"/>
          <w:w w:val="85"/>
        </w:rPr>
      </w:pPr>
    </w:p>
    <w:p w14:paraId="5A4C6E68">
      <w:pPr>
        <w:pStyle w:val="5"/>
        <w:spacing w:line="333" w:lineRule="auto"/>
        <w:ind w:firstLine="0"/>
        <w:rPr>
          <w:rFonts w:hint="eastAsia"/>
          <w:w w:val="85"/>
        </w:rPr>
      </w:pPr>
      <w:r>
        <w:rPr>
          <w:rFonts w:hint="eastAsia"/>
          <w:w w:val="85"/>
        </w:rPr>
        <w:t>If such a man after a time shall repent and bewail his condition, and set himself to the seeking of God in Christ, and to draw grace out of Christ to mortify his lusts we shall not pronounce or determine of his former estate, whether he was before that time regenerate or not, but for the present case of his repenting, he is on the way to evidence his regeneration more clearly than before: only let him take heed to humble himself in earnest before God, and to repent more seriously, that so he may confirm himself, and go on in the course of faith and obedience of the Evangel, strengthening his brethren as Peter was commanded to do by our Lord, Luk. 22:22.</w:t>
      </w:r>
    </w:p>
    <w:p w14:paraId="257F68F2">
      <w:pPr>
        <w:pStyle w:val="5"/>
        <w:spacing w:line="333" w:lineRule="auto"/>
        <w:ind w:firstLine="0"/>
        <w:rPr>
          <w:rFonts w:hint="eastAsia"/>
          <w:w w:val="85"/>
        </w:rPr>
      </w:pPr>
      <w:r>
        <w:rPr>
          <w:rFonts w:hint="eastAsia"/>
          <w:w w:val="85"/>
        </w:rPr>
        <w:t>如果这样的人过了一段时间后悔改，并为自己的光景哀恸，并致力于在基督里寻求神，并从基督那里汲取恩典来治死他的私欲，我们就不对他先前的光景下定论或判断，即他那时是否重生，但就他目前悔改的情况而言，他正走在比以前更清楚地证明他重生的道路上：只要他留意在神面前认真地谦卑自己，并更认真地悔改，以便他能坚固自己，并继续走在信靠和顺服福音的道路上，坚固他的弟兄，正如我们的主吩咐彼得去做的（路加福音 22:32）。</w:t>
      </w:r>
    </w:p>
    <w:p w14:paraId="70F96FDE">
      <w:pPr>
        <w:pStyle w:val="5"/>
        <w:spacing w:line="333" w:lineRule="auto"/>
        <w:ind w:firstLine="0"/>
        <w:rPr>
          <w:rFonts w:hint="eastAsia"/>
          <w:w w:val="85"/>
        </w:rPr>
      </w:pPr>
    </w:p>
    <w:p w14:paraId="6028C50D">
      <w:pPr>
        <w:pStyle w:val="5"/>
        <w:spacing w:line="333" w:lineRule="auto"/>
        <w:ind w:firstLine="0"/>
        <w:rPr>
          <w:rFonts w:hint="eastAsia"/>
          <w:w w:val="85"/>
        </w:rPr>
      </w:pPr>
      <w:r>
        <w:rPr>
          <w:rFonts w:hint="eastAsia"/>
          <w:w w:val="85"/>
        </w:rPr>
        <w:t>3.But if corruption of nature do not break forth to defile the whole man, but inwardly stirreth and striveth to bring its old servant into bondage again; unto which temptations albeit the afflicted do not succumb, yet he is shaken and staggers in his faith, doubting of his state, and of the sincerity of his conversion, because he findeth the power of sin in him more vigorous, then he had found it before the change of his old conversation.</w:t>
      </w:r>
    </w:p>
    <w:p w14:paraId="07052172">
      <w:pPr>
        <w:pStyle w:val="5"/>
        <w:spacing w:line="333" w:lineRule="auto"/>
        <w:ind w:firstLine="0"/>
        <w:rPr>
          <w:rFonts w:hint="eastAsia"/>
          <w:w w:val="85"/>
        </w:rPr>
      </w:pPr>
      <w:r>
        <w:rPr>
          <w:rFonts w:hint="eastAsia"/>
          <w:w w:val="85"/>
        </w:rPr>
        <w:t>3.但如果本性的败坏没有爆发出来玷污整个人，而是在内在搅动和挣扎，要将其旧的仆人再次带入捆绑之中；对于这些试探，尽管受苦者没有屈服，他却在信心中被摇动和摇摆，怀疑他的光景，和他归信的真诚性，因为他发现他里面罪的力量，比他改变旧品行之前所发现的更有活力。</w:t>
      </w:r>
    </w:p>
    <w:p w14:paraId="0598BE34">
      <w:pPr>
        <w:pStyle w:val="5"/>
        <w:spacing w:line="333" w:lineRule="auto"/>
        <w:ind w:firstLine="0"/>
        <w:rPr>
          <w:rFonts w:hint="eastAsia"/>
          <w:w w:val="85"/>
        </w:rPr>
      </w:pPr>
    </w:p>
    <w:p w14:paraId="4CC2FBF1">
      <w:pPr>
        <w:pStyle w:val="5"/>
        <w:spacing w:line="333" w:lineRule="auto"/>
        <w:ind w:firstLine="0"/>
        <w:rPr>
          <w:rFonts w:hint="eastAsia"/>
          <w:w w:val="85"/>
        </w:rPr>
      </w:pPr>
      <w:r>
        <w:rPr>
          <w:rFonts w:hint="eastAsia"/>
          <w:w w:val="85"/>
        </w:rPr>
        <w:t>We do not deny, but this case is readily incident unto such as are lately converted, from formality in religion, and fair civil carriage before men, to true repentance and inward holiness beseeming Christians.</w:t>
      </w:r>
    </w:p>
    <w:p w14:paraId="1D8FF1A3">
      <w:pPr>
        <w:pStyle w:val="5"/>
        <w:spacing w:line="333" w:lineRule="auto"/>
        <w:ind w:firstLine="0"/>
        <w:rPr>
          <w:rFonts w:hint="eastAsia"/>
          <w:w w:val="85"/>
        </w:rPr>
      </w:pPr>
      <w:r>
        <w:rPr>
          <w:rFonts w:hint="eastAsia"/>
          <w:w w:val="85"/>
        </w:rPr>
        <w:t>我们不否认，这种情况很容易临到那些最近从宗教的形式主义和在人前良好的公民举止，归信到真悔改和合乎基督徒身份的内在圣洁之人。</w:t>
      </w:r>
    </w:p>
    <w:p w14:paraId="369B3C39">
      <w:pPr>
        <w:pStyle w:val="5"/>
        <w:spacing w:line="333" w:lineRule="auto"/>
        <w:ind w:firstLine="0"/>
        <w:rPr>
          <w:rFonts w:hint="eastAsia"/>
          <w:w w:val="85"/>
        </w:rPr>
      </w:pPr>
    </w:p>
    <w:p w14:paraId="55CAEC97">
      <w:pPr>
        <w:pStyle w:val="5"/>
        <w:spacing w:line="333" w:lineRule="auto"/>
        <w:ind w:firstLine="0"/>
        <w:rPr>
          <w:rFonts w:hint="eastAsia"/>
          <w:w w:val="85"/>
        </w:rPr>
      </w:pPr>
      <w:r>
        <w:rPr>
          <w:rFonts w:hint="eastAsia"/>
          <w:w w:val="85"/>
        </w:rPr>
        <w:t>This case because it may have sundry causes, doth require also sundry cures.</w:t>
      </w:r>
    </w:p>
    <w:p w14:paraId="7B23C191">
      <w:pPr>
        <w:pStyle w:val="5"/>
        <w:spacing w:line="333" w:lineRule="auto"/>
        <w:ind w:firstLine="0"/>
        <w:rPr>
          <w:rFonts w:hint="eastAsia"/>
          <w:w w:val="85"/>
        </w:rPr>
      </w:pPr>
      <w:r>
        <w:rPr>
          <w:rFonts w:hint="eastAsia"/>
          <w:w w:val="85"/>
        </w:rPr>
        <w:t>这种情况因为它可能有多种原因，也需要多种疗法。</w:t>
      </w:r>
    </w:p>
    <w:p w14:paraId="376EDA4C">
      <w:pPr>
        <w:pStyle w:val="5"/>
        <w:spacing w:line="333" w:lineRule="auto"/>
        <w:ind w:firstLine="0"/>
        <w:rPr>
          <w:rFonts w:hint="eastAsia"/>
          <w:w w:val="85"/>
        </w:rPr>
      </w:pPr>
    </w:p>
    <w:p w14:paraId="16934682">
      <w:pPr>
        <w:pStyle w:val="5"/>
        <w:spacing w:line="333" w:lineRule="auto"/>
        <w:ind w:firstLine="0"/>
        <w:rPr>
          <w:rFonts w:hint="eastAsia"/>
          <w:w w:val="85"/>
        </w:rPr>
      </w:pPr>
      <w:r>
        <w:rPr>
          <w:rFonts w:hint="eastAsia"/>
          <w:w w:val="85"/>
        </w:rPr>
        <w:t>4.First, this case may befall a young convert, who because he hath not as yet gotten the experience of his own weakness, is somewhat puffed up in the conceit of his own strength, and is more confident than he hath reason, that the sincerity of his purpose, shall bear down and overcome all his spiritual enemies, so oft as they shall oppose his holy resolution.</w:t>
      </w:r>
    </w:p>
    <w:p w14:paraId="05B9A612">
      <w:pPr>
        <w:pStyle w:val="5"/>
        <w:spacing w:line="333" w:lineRule="auto"/>
        <w:ind w:firstLine="0"/>
        <w:rPr>
          <w:rFonts w:hint="eastAsia"/>
          <w:w w:val="85"/>
        </w:rPr>
      </w:pPr>
      <w:r>
        <w:rPr>
          <w:rFonts w:hint="eastAsia"/>
          <w:w w:val="85"/>
        </w:rPr>
        <w:t>4.首先，这种情况可能临到一个年轻的归信者，他因为还没有得到他自己软弱的经历，就在自己力量的观念上有些骄傲，并且比他理当有的更自信，认为他意愿的真诚，每当他的属灵仇敌抵挡他圣洁的决心时，都能压倒并胜过他们。</w:t>
      </w:r>
    </w:p>
    <w:p w14:paraId="13CD65C0">
      <w:pPr>
        <w:pStyle w:val="5"/>
        <w:spacing w:line="333" w:lineRule="auto"/>
        <w:ind w:firstLine="0"/>
        <w:rPr>
          <w:rFonts w:hint="eastAsia"/>
          <w:w w:val="85"/>
        </w:rPr>
      </w:pPr>
    </w:p>
    <w:p w14:paraId="24F59D48">
      <w:pPr>
        <w:pStyle w:val="5"/>
        <w:spacing w:line="333" w:lineRule="auto"/>
        <w:ind w:firstLine="0"/>
        <w:rPr>
          <w:rFonts w:hint="eastAsia"/>
          <w:w w:val="85"/>
        </w:rPr>
      </w:pPr>
      <w:r>
        <w:rPr>
          <w:rFonts w:hint="eastAsia"/>
          <w:w w:val="85"/>
        </w:rPr>
        <w:t>In this case, what wonder is it, that the Lord by a new proof of the man's weakness, let him see, that it is not in him that willeth or in him that runneth, but in God that hath mercy?</w:t>
      </w:r>
    </w:p>
    <w:p w14:paraId="3B1A8502">
      <w:pPr>
        <w:pStyle w:val="5"/>
        <w:spacing w:line="333" w:lineRule="auto"/>
        <w:ind w:firstLine="0"/>
        <w:rPr>
          <w:rFonts w:hint="eastAsia"/>
          <w:w w:val="85"/>
        </w:rPr>
      </w:pPr>
      <w:r>
        <w:rPr>
          <w:rFonts w:hint="eastAsia"/>
          <w:w w:val="85"/>
        </w:rPr>
        <w:t>在这种情况下，主藉着对那人软弱的新证明，让他看见，这不在乎那定意的，也不在乎那奔跑的，只在乎发怜悯的神，这又有什么奇怪呢？</w:t>
      </w:r>
    </w:p>
    <w:p w14:paraId="2CDF4446">
      <w:pPr>
        <w:pStyle w:val="5"/>
        <w:spacing w:line="333" w:lineRule="auto"/>
        <w:ind w:firstLine="0"/>
        <w:rPr>
          <w:rFonts w:hint="eastAsia"/>
          <w:w w:val="85"/>
        </w:rPr>
      </w:pPr>
    </w:p>
    <w:p w14:paraId="42EADA26">
      <w:pPr>
        <w:pStyle w:val="5"/>
        <w:spacing w:line="333" w:lineRule="auto"/>
        <w:ind w:firstLine="0"/>
        <w:rPr>
          <w:rFonts w:hint="eastAsia"/>
          <w:w w:val="85"/>
        </w:rPr>
      </w:pPr>
      <w:r>
        <w:rPr>
          <w:rFonts w:hint="eastAsia"/>
          <w:w w:val="85"/>
        </w:rPr>
        <w:t>To the intent his pride may be broken down, and that he being humbled in himself, may learn not to trust any more to himself, but to God, to Christ who by his Spirit maketh his children to mortify sin in themselves, as the Apostle teacheth us, Rom. 8:13, saying, if ye mortify the deeds of the flesh by the Spirit, ye shall live.</w:t>
      </w:r>
    </w:p>
    <w:p w14:paraId="2F57204C">
      <w:pPr>
        <w:pStyle w:val="5"/>
        <w:spacing w:line="333" w:lineRule="auto"/>
        <w:ind w:firstLine="0"/>
        <w:rPr>
          <w:rFonts w:hint="eastAsia"/>
          <w:w w:val="85"/>
        </w:rPr>
      </w:pPr>
      <w:r>
        <w:rPr>
          <w:rFonts w:hint="eastAsia"/>
          <w:w w:val="85"/>
        </w:rPr>
        <w:t>为要使他的骄傲被破碎，并且他因自己而谦卑，可以学会不再信靠自己，而是信靠神，信靠基督，祂藉着祂的灵使祂的儿女治死他们里面的罪，正如使徒所教导我们的（罗马书 8:13），说：“你们若靠着圣灵治死身体的恶行，必要活着。”</w:t>
      </w:r>
    </w:p>
    <w:p w14:paraId="2E09D511">
      <w:pPr>
        <w:pStyle w:val="5"/>
        <w:spacing w:line="333" w:lineRule="auto"/>
        <w:ind w:firstLine="0"/>
        <w:rPr>
          <w:rFonts w:hint="eastAsia"/>
          <w:w w:val="85"/>
        </w:rPr>
      </w:pPr>
    </w:p>
    <w:p w14:paraId="727EDF1A">
      <w:pPr>
        <w:pStyle w:val="5"/>
        <w:spacing w:line="333" w:lineRule="auto"/>
        <w:ind w:firstLine="0"/>
        <w:rPr>
          <w:rFonts w:hint="eastAsia"/>
          <w:w w:val="85"/>
        </w:rPr>
      </w:pPr>
      <w:r>
        <w:rPr>
          <w:rFonts w:hint="eastAsia"/>
          <w:w w:val="85"/>
        </w:rPr>
        <w:t>Therefore the afflicted in this case, must beware to fret, or murmur, or entertain suspicions of God's grace in himself, but rather let him, after experience of his own weakness, humble himself and renew the exercise of repentance, and resolve in the use of the means to lean to the strength of Christ who doth help his soldiers in their conflict against sin and Satan, either by giving them the victory quickly, or else sustaining them in the conflict by his grace, as he did the Apostle, 2 Cor. 12:7, to whom Christ did not grant the victory, till he, despairing of his own ability to stand out against the messenger of Satan, did humbly beg deliverance from the temptation, and then he gave him assurance, that the assistance of his grace should prove sufficient to sustain him in the conflict, and to deliver him in due time.</w:t>
      </w:r>
    </w:p>
    <w:p w14:paraId="3563A371">
      <w:pPr>
        <w:pStyle w:val="5"/>
        <w:spacing w:line="333" w:lineRule="auto"/>
        <w:ind w:firstLine="0"/>
        <w:rPr>
          <w:rFonts w:hint="eastAsia"/>
          <w:w w:val="85"/>
        </w:rPr>
      </w:pPr>
      <w:r>
        <w:rPr>
          <w:rFonts w:hint="eastAsia"/>
          <w:w w:val="85"/>
        </w:rPr>
        <w:t>因此，在这种情况下，受苦者必须提防烦躁、埋怨，或怀有对自己里面神恩典的怀疑，反而让他，在经历了自己的软弱之后，谦卑自己，并更新悔改的操练，并决心在使用方法时，倚靠基督的力量，祂在祂的士兵与罪和撒但的争战中帮助他们，要么迅速地赐给他们胜利，要么藉着祂的恩典在争战中扶持他们，正如祂对使徒所做的（哥林多后书 12:9），基督没有立刻赐给使徒胜利，直到他对自己抵挡撒但差役的能力绝望，谦卑地祈求从试探中得释放，然后祂才向他保证，祂恩典的帮助足以在争战中扶持他，并在适当的时候拯救他。</w:t>
      </w:r>
    </w:p>
    <w:p w14:paraId="0817C7A5">
      <w:pPr>
        <w:pStyle w:val="5"/>
        <w:spacing w:line="333" w:lineRule="auto"/>
        <w:ind w:firstLine="0"/>
        <w:rPr>
          <w:rFonts w:hint="eastAsia"/>
          <w:w w:val="85"/>
        </w:rPr>
      </w:pPr>
    </w:p>
    <w:p w14:paraId="580ABDF9">
      <w:pPr>
        <w:pStyle w:val="5"/>
        <w:spacing w:line="333" w:lineRule="auto"/>
        <w:ind w:firstLine="0"/>
        <w:rPr>
          <w:rFonts w:hint="eastAsia"/>
          <w:w w:val="85"/>
        </w:rPr>
      </w:pPr>
      <w:r>
        <w:rPr>
          <w:rFonts w:hint="eastAsia"/>
          <w:w w:val="85"/>
        </w:rPr>
        <w:t>Secondly, this case may fall out by the mere malice of Satan, who doth set himself to vex the young and tender convert, lately taken out of his dominion, to the intent he may make him repent his coming out of Egypt, if it be possible, and by leading out against him a new army of temptations, may move him to despair of the victory, and so bring him back to the flesh pots, and taking on again the yoke of bondage if he can.</w:t>
      </w:r>
    </w:p>
    <w:p w14:paraId="527DD692">
      <w:pPr>
        <w:pStyle w:val="5"/>
        <w:spacing w:line="333" w:lineRule="auto"/>
        <w:ind w:firstLine="0"/>
        <w:rPr>
          <w:rFonts w:hint="eastAsia"/>
          <w:w w:val="85"/>
        </w:rPr>
      </w:pPr>
      <w:r>
        <w:rPr>
          <w:rFonts w:hint="eastAsia"/>
          <w:w w:val="85"/>
        </w:rPr>
        <w:t>第二，这种情况可能是出于撒但纯粹的恶意，它致力于搅扰那年轻柔弱、刚从它权下被夺去的归信者，为要使他后悔自己出离埃及，如果可能的话，并藉着带领一支新的试探大军来攻击他，可以使他对胜利绝望，从而将他带回肉锅旁，如果它能的话，让他重新负上为奴的轭。</w:t>
      </w:r>
    </w:p>
    <w:p w14:paraId="39799289">
      <w:pPr>
        <w:pStyle w:val="5"/>
        <w:spacing w:line="333" w:lineRule="auto"/>
        <w:ind w:firstLine="0"/>
        <w:rPr>
          <w:rFonts w:hint="eastAsia"/>
          <w:w w:val="85"/>
        </w:rPr>
      </w:pPr>
    </w:p>
    <w:p w14:paraId="1BF85DE6">
      <w:pPr>
        <w:pStyle w:val="5"/>
        <w:spacing w:line="333" w:lineRule="auto"/>
        <w:ind w:firstLine="0"/>
        <w:rPr>
          <w:rFonts w:hint="eastAsia"/>
          <w:w w:val="85"/>
        </w:rPr>
      </w:pPr>
      <w:r>
        <w:rPr>
          <w:rFonts w:hint="eastAsia"/>
          <w:w w:val="85"/>
        </w:rPr>
        <w:t>2.And here consideration must be had, of God's wise and holy permission, who suffereth Satan to put a young convert to so hard trials, that in the weakness of his own child, he may make evident his great power, in upholding his young soldier against the forest assaults of Satan; and his wisdom, in breaking by this mean the strength of in-born corruption, raging against the work of grace in his child.</w:t>
      </w:r>
    </w:p>
    <w:p w14:paraId="19D74F5B">
      <w:pPr>
        <w:pStyle w:val="5"/>
        <w:spacing w:line="333" w:lineRule="auto"/>
        <w:ind w:firstLine="0"/>
        <w:rPr>
          <w:rFonts w:hint="eastAsia"/>
          <w:w w:val="85"/>
        </w:rPr>
      </w:pPr>
      <w:r>
        <w:rPr>
          <w:rFonts w:hint="eastAsia"/>
          <w:w w:val="85"/>
        </w:rPr>
        <w:t>2.在这里必须思想神的智慧和圣洁的许可，祂容许撒但将一个年轻的归信者置于如此艰难的试炼中，以便在祂自己孩子的软弱中，祂可以显明祂的大能，在扶持祂的年轻士兵抵挡撒但最猛烈的攻击时；以及祂的智慧，在藉此方法破碎那生来就有的败坏的力量时，这败坏正狂怒地抵挡在祂孩子里面恩典的工作。</w:t>
      </w:r>
    </w:p>
    <w:p w14:paraId="0FB2278E">
      <w:pPr>
        <w:pStyle w:val="5"/>
        <w:spacing w:line="333" w:lineRule="auto"/>
        <w:ind w:firstLine="0"/>
        <w:rPr>
          <w:rFonts w:hint="eastAsia"/>
          <w:w w:val="85"/>
        </w:rPr>
      </w:pPr>
    </w:p>
    <w:p w14:paraId="7B163770">
      <w:pPr>
        <w:pStyle w:val="5"/>
        <w:spacing w:line="333" w:lineRule="auto"/>
        <w:ind w:firstLine="0"/>
        <w:rPr>
          <w:rFonts w:hint="eastAsia"/>
          <w:w w:val="85"/>
        </w:rPr>
      </w:pPr>
      <w:r>
        <w:rPr>
          <w:rFonts w:hint="eastAsia"/>
          <w:w w:val="85"/>
        </w:rPr>
        <w:t>In this case, let the afflicted remember he is called to give a proof of his faith and sincerity, that he may acquit himself manfully, and not be afraid of the power of temptations but bear out stoutly, resisting Satan, being confident of the victory and of tramping Satan under his feet shortly; yea, pre-suppose with inward temptations, external persecution be joined, let the Lord's soldier follow the example of the godly Hebrews, whom the Apostle doth exhort to prepare themselves, after spoliation of their goods, to meet with grievous affliction, under hope to overcome, Heb. 10:32,36, and 12:4.</w:t>
      </w:r>
    </w:p>
    <w:p w14:paraId="6841E933">
      <w:pPr>
        <w:pStyle w:val="5"/>
        <w:spacing w:line="333" w:lineRule="auto"/>
        <w:ind w:firstLine="0"/>
        <w:rPr>
          <w:rFonts w:hint="eastAsia"/>
          <w:w w:val="85"/>
        </w:rPr>
      </w:pPr>
      <w:r>
        <w:rPr>
          <w:rFonts w:hint="eastAsia"/>
          <w:w w:val="85"/>
        </w:rPr>
        <w:t>在这种情况下，让受苦者记住，他被召，是要证明他的信心和真诚，以便他能勇敢地行事，不惧怕试探的力量，而是坚强地承受，抵挡撒但，确信胜利，并确信不久就能将撒但践踏在脚下；是的，即使内在的试探与外在的逼迫相结合，让主的士兵效法敬虔的希伯来人的榜样，使徒劝勉他们在财物被掠夺后，要预备自己去面对严峻的苦难，并怀着得胜的盼望（希伯来书 10:32,36 和 12:4）。</w:t>
      </w:r>
    </w:p>
    <w:p w14:paraId="111C8D37">
      <w:pPr>
        <w:pStyle w:val="5"/>
        <w:spacing w:line="333" w:lineRule="auto"/>
        <w:ind w:firstLine="0"/>
        <w:rPr>
          <w:rFonts w:hint="eastAsia"/>
          <w:w w:val="85"/>
        </w:rPr>
      </w:pPr>
    </w:p>
    <w:p w14:paraId="165280DE">
      <w:pPr>
        <w:pStyle w:val="5"/>
        <w:spacing w:line="333" w:lineRule="auto"/>
        <w:ind w:firstLine="0"/>
        <w:rPr>
          <w:rFonts w:hint="eastAsia"/>
          <w:w w:val="85"/>
        </w:rPr>
      </w:pPr>
      <w:r>
        <w:rPr>
          <w:rFonts w:hint="eastAsia"/>
          <w:w w:val="85"/>
        </w:rPr>
        <w:t>3.This case may fall out, not so much from the growing power of corruption, as from the growing light of grace, discovering sin more clearly than before regeneration: for he, who before regeneration, was lying dead in sin, did not feel the weight of sin at all, or was sensible only of gross out- breakings, but when the clearer light of the Law doth come, opening up the dens and caves of natures corruption, out of which come forth legions of sinful motions, and amongst these, sundry monsters of unperceived wickedness, are discovered to the young convert, what wonder he be afraid, and cast in many doubts and suspicions?</w:t>
      </w:r>
    </w:p>
    <w:p w14:paraId="25A0C92A">
      <w:pPr>
        <w:pStyle w:val="5"/>
        <w:spacing w:line="333" w:lineRule="auto"/>
        <w:ind w:firstLine="0"/>
        <w:rPr>
          <w:rFonts w:hint="eastAsia"/>
          <w:w w:val="85"/>
        </w:rPr>
      </w:pPr>
      <w:r>
        <w:rPr>
          <w:rFonts w:hint="eastAsia"/>
          <w:w w:val="85"/>
        </w:rPr>
        <w:t>3.这种情况的发生，与其说是由于败坏力量的增长，不如说是由于恩典之光的增长，比重生前更清楚地显明了罪：因为，那在重生前死在罪中的人，根本感觉不到罪的重担，或只感觉到严重的爆发，但当律法更明亮的光来临时，揭开了本性败坏的巢穴和洞窟，从中涌出无数罪恶的动机，并且在这些当中，各种未曾察觉的邪恶的怪物，被显明给年轻的归信者，他害怕，并陷入许多怀疑和猜忌，又有什么奇怪呢？</w:t>
      </w:r>
    </w:p>
    <w:p w14:paraId="5A95F685">
      <w:pPr>
        <w:pStyle w:val="5"/>
        <w:spacing w:line="333" w:lineRule="auto"/>
        <w:ind w:firstLine="0"/>
        <w:rPr>
          <w:rFonts w:hint="eastAsia"/>
          <w:w w:val="85"/>
        </w:rPr>
      </w:pPr>
    </w:p>
    <w:p w14:paraId="5E6D686C">
      <w:pPr>
        <w:pStyle w:val="5"/>
        <w:spacing w:line="333" w:lineRule="auto"/>
        <w:ind w:firstLine="0"/>
        <w:rPr>
          <w:rFonts w:hint="eastAsia"/>
          <w:w w:val="85"/>
        </w:rPr>
      </w:pPr>
      <w:r>
        <w:rPr>
          <w:rFonts w:hint="eastAsia"/>
          <w:w w:val="85"/>
        </w:rPr>
        <w:t>For, if even the Apostle Paul himself, out of the sense of inherent sin, and of the bonds thereof, where- with he did find himself bound, was compelled with tears to cry out, Miserable man that I am, who shall deliver me from the body of this death?</w:t>
      </w:r>
    </w:p>
    <w:p w14:paraId="0C37BAEE">
      <w:pPr>
        <w:pStyle w:val="5"/>
        <w:spacing w:line="333" w:lineRule="auto"/>
        <w:ind w:firstLine="0"/>
        <w:rPr>
          <w:rFonts w:hint="eastAsia"/>
          <w:w w:val="85"/>
        </w:rPr>
      </w:pPr>
      <w:r>
        <w:rPr>
          <w:rFonts w:hint="eastAsia"/>
          <w:w w:val="85"/>
        </w:rPr>
        <w:t>因为，如果连使徒保罗自己，也因感到内在的罪，以及他发现自己被其捆绑的束缚，而被迫流泪喊叫说：“我真是苦啊！谁能救我脱离这取死的身体呢？”（罗马书 7:24），</w:t>
      </w:r>
    </w:p>
    <w:p w14:paraId="57B6CD78">
      <w:pPr>
        <w:pStyle w:val="5"/>
        <w:spacing w:line="333" w:lineRule="auto"/>
        <w:ind w:firstLine="0"/>
        <w:rPr>
          <w:rFonts w:hint="eastAsia"/>
          <w:w w:val="85"/>
        </w:rPr>
      </w:pPr>
    </w:p>
    <w:p w14:paraId="6D49C5E5">
      <w:pPr>
        <w:pStyle w:val="5"/>
        <w:spacing w:line="333" w:lineRule="auto"/>
        <w:ind w:firstLine="0"/>
        <w:rPr>
          <w:rFonts w:hint="eastAsia"/>
          <w:w w:val="85"/>
        </w:rPr>
      </w:pPr>
      <w:r>
        <w:rPr>
          <w:rFonts w:hint="eastAsia"/>
          <w:w w:val="85"/>
        </w:rPr>
        <w:t>Rom. 7:24, what wonder is it that a novice in Religion do tremble when he seeth and smelleth the dunghill and filthy stable of his own unclean heart?</w:t>
      </w:r>
    </w:p>
    <w:p w14:paraId="3261EBAB">
      <w:pPr>
        <w:pStyle w:val="5"/>
        <w:spacing w:line="333" w:lineRule="auto"/>
        <w:ind w:firstLine="0"/>
        <w:rPr>
          <w:rFonts w:hint="eastAsia"/>
          <w:w w:val="85"/>
        </w:rPr>
      </w:pPr>
      <w:r>
        <w:rPr>
          <w:rFonts w:hint="eastAsia"/>
          <w:w w:val="85"/>
        </w:rPr>
        <w:t>那么，一个宗教上的新手，当他看见并闻到自己不洁之心的粪堆和肮脏的马厩时，他颤抖又有什么奇怪呢？</w:t>
      </w:r>
    </w:p>
    <w:p w14:paraId="00C7E7DB">
      <w:pPr>
        <w:pStyle w:val="5"/>
        <w:spacing w:line="333" w:lineRule="auto"/>
        <w:ind w:firstLine="0"/>
        <w:rPr>
          <w:rFonts w:hint="eastAsia"/>
          <w:w w:val="85"/>
        </w:rPr>
      </w:pPr>
    </w:p>
    <w:p w14:paraId="240ABDE8">
      <w:pPr>
        <w:pStyle w:val="5"/>
        <w:spacing w:line="333" w:lineRule="auto"/>
        <w:ind w:firstLine="0"/>
        <w:rPr>
          <w:rFonts w:hint="eastAsia"/>
          <w:w w:val="85"/>
        </w:rPr>
      </w:pPr>
      <w:r>
        <w:rPr>
          <w:rFonts w:hint="eastAsia"/>
          <w:w w:val="85"/>
        </w:rPr>
        <w:t>In this case, all the comforts which the Gospel doth furnish are to be ministered to the afflicted, hope is to be fostered in him of victory over all those evils; the wisdom of God is to be set forth before his eyes under this exercise, wherein the Lord hath brought to light the latent corruption of nature, of set purpose, that he might yoke his young soldier in combat with it, and give him the victory by the holy Ghost, over not only those evils which do trouble him for the time, but also all other sins, and so promoveth the mortification and abolition of the whole body of corruption in him.</w:t>
      </w:r>
    </w:p>
    <w:p w14:paraId="2703B97A">
      <w:pPr>
        <w:pStyle w:val="5"/>
        <w:spacing w:line="333" w:lineRule="auto"/>
        <w:ind w:firstLine="0"/>
        <w:rPr>
          <w:rFonts w:hint="eastAsia"/>
          <w:w w:val="85"/>
        </w:rPr>
      </w:pPr>
      <w:r>
        <w:rPr>
          <w:rFonts w:hint="eastAsia"/>
          <w:w w:val="85"/>
        </w:rPr>
        <w:t>在这种情况下，福音所提供的一切安慰都当给予受苦者，在他里面当培养胜过所有这些邪恶的盼望；在这种操练下，神的智慧当被陈明在他眼前，在这操练中，主特意将本性潜在的败坏显明出来，以便祂能使祂的年轻士兵与它争战，并藉着圣灵赐给他胜利，不仅胜过那些暂时搅扰他的邪恶，也胜过所有其他的罪，从而促进在他里面整个败坏身体的治死和废除。</w:t>
      </w:r>
    </w:p>
    <w:p w14:paraId="3A577B8F">
      <w:pPr>
        <w:pStyle w:val="5"/>
        <w:spacing w:line="333" w:lineRule="auto"/>
        <w:ind w:firstLine="0"/>
        <w:rPr>
          <w:rFonts w:hint="eastAsia"/>
          <w:w w:val="85"/>
        </w:rPr>
      </w:pPr>
    </w:p>
    <w:p w14:paraId="4C93E765">
      <w:pPr>
        <w:pStyle w:val="5"/>
        <w:spacing w:line="333" w:lineRule="auto"/>
        <w:ind w:firstLine="0"/>
        <w:rPr>
          <w:rFonts w:hint="eastAsia"/>
          <w:w w:val="85"/>
        </w:rPr>
      </w:pPr>
      <w:r>
        <w:rPr>
          <w:rFonts w:hint="eastAsia"/>
          <w:w w:val="85"/>
        </w:rPr>
        <w:t>4.The fourth cause is, or may be this, that the afflicted hath not such estimation of the imputed righteousness of Christ as is requisite, but with the slighting of Christ's satisfaction and righteousness purchased to the believer by Christ, goeth about to establish his own righteousness, whereupon the Lord discovereth his short-coming in sanctification, which in this life is imperfect, and should indeed be followed after carefully, but not be rested upon.</w:t>
      </w:r>
    </w:p>
    <w:p w14:paraId="0D8F0E24">
      <w:pPr>
        <w:pStyle w:val="5"/>
        <w:spacing w:line="333" w:lineRule="auto"/>
        <w:ind w:firstLine="0"/>
        <w:rPr>
          <w:rFonts w:hint="eastAsia"/>
          <w:w w:val="85"/>
        </w:rPr>
      </w:pPr>
      <w:r>
        <w:rPr>
          <w:rFonts w:hint="eastAsia"/>
          <w:w w:val="85"/>
        </w:rPr>
        <w:t>4.第四个原因是，或可能是这个，即受苦者对基督所归算的义没有应有的评价，反而轻视基督的补赎和基督为信徒所买来的义，试图建立自己的义，于是主就显明他在成圣上的亏欠，这在今生是不完全的，确实应当被认真地追求，但不能倚靠于此。</w:t>
      </w:r>
    </w:p>
    <w:p w14:paraId="74066E90">
      <w:pPr>
        <w:pStyle w:val="5"/>
        <w:spacing w:line="333" w:lineRule="auto"/>
        <w:ind w:firstLine="0"/>
        <w:rPr>
          <w:rFonts w:hint="eastAsia"/>
          <w:w w:val="85"/>
        </w:rPr>
      </w:pPr>
    </w:p>
    <w:p w14:paraId="2A0A0C7D">
      <w:pPr>
        <w:pStyle w:val="5"/>
        <w:spacing w:line="333" w:lineRule="auto"/>
        <w:ind w:firstLine="0"/>
        <w:rPr>
          <w:rFonts w:hint="eastAsia"/>
          <w:w w:val="85"/>
        </w:rPr>
      </w:pPr>
      <w:r>
        <w:rPr>
          <w:rFonts w:hint="eastAsia"/>
          <w:w w:val="85"/>
        </w:rPr>
        <w:t>It is indeed natural unto us, to seek to have perfection in ourselves, for our own glory, and not to follow the way prescribed to us of God, for perfecting of us unto the glory of God, as may be seen in the flower of Israel after the flesh, Rom. 9 and 10.</w:t>
      </w:r>
    </w:p>
    <w:p w14:paraId="372B1078">
      <w:pPr>
        <w:pStyle w:val="5"/>
        <w:spacing w:line="333" w:lineRule="auto"/>
        <w:ind w:firstLine="0"/>
        <w:rPr>
          <w:rFonts w:hint="eastAsia"/>
          <w:w w:val="85"/>
        </w:rPr>
      </w:pPr>
      <w:r>
        <w:rPr>
          <w:rFonts w:hint="eastAsia"/>
          <w:w w:val="85"/>
        </w:rPr>
        <w:t>我们本性上确实倾向于在自己里面寻求完全，为了我们自己的荣耀，而不愿遵循神为我们所规定的道路，即为了神的荣耀而成全我们，这可以从按肉体生的以色列的精英身上看到（罗马书 9章和10章）。</w:t>
      </w:r>
    </w:p>
    <w:p w14:paraId="12A9F9D9">
      <w:pPr>
        <w:pStyle w:val="5"/>
        <w:spacing w:line="333" w:lineRule="auto"/>
        <w:ind w:firstLine="0"/>
        <w:rPr>
          <w:rFonts w:hint="eastAsia"/>
          <w:w w:val="85"/>
        </w:rPr>
      </w:pPr>
    </w:p>
    <w:p w14:paraId="285B8820">
      <w:pPr>
        <w:pStyle w:val="5"/>
        <w:spacing w:line="333" w:lineRule="auto"/>
        <w:ind w:firstLine="0"/>
        <w:rPr>
          <w:rFonts w:hint="eastAsia"/>
          <w:w w:val="85"/>
        </w:rPr>
      </w:pPr>
      <w:r>
        <w:rPr>
          <w:rFonts w:hint="eastAsia"/>
          <w:w w:val="85"/>
        </w:rPr>
        <w:t>Now the order of God is, that we should be first justified by faith in Christ without the works of the law, that is, God will have us in the first place to confess unto him our sins, and renounce all confidence in our own works before, in, and after our conversion, and to renounce all confidence in our own worthiness or our own strength, and betake us to that righteousness, which by the obedience and satisfaction of Christ is purchased unto us, and offered in the Gospel to be accounted ours of mere free grace: In the second place, God will have us, being clothed with Christ's imputed righteousness, to approach unto the throne of grace, that by faith in Christ, we may receive the power of the holy Spirit in a larger and larger measure for increasing our sanctification more and more.</w:t>
      </w:r>
    </w:p>
    <w:p w14:paraId="609EFBF2">
      <w:pPr>
        <w:pStyle w:val="5"/>
        <w:spacing w:line="333" w:lineRule="auto"/>
        <w:ind w:firstLine="0"/>
        <w:rPr>
          <w:rFonts w:hint="eastAsia"/>
          <w:w w:val="85"/>
        </w:rPr>
      </w:pPr>
      <w:r>
        <w:rPr>
          <w:rFonts w:hint="eastAsia"/>
          <w:w w:val="85"/>
        </w:rPr>
        <w:t>现在神的次序是，我们应当首先因信基督而不靠律法的行为称义，也就是说，神要我们首先向祂承认我们的罪，并在我们归信之前、之中和之后，都弃绝一切对自己行为的信靠，并弃绝一切对自己价值或力量的信靠，而投奔那藉着基督的顺服和补赎为我们所买来，并在福音中提供给我们，单凭白白的恩典就算为我们的义：其次，神要我们，既被基督所归算的义所遮盖，就来到施恩的宝座前，以便我们藉着信基督，可以领受圣灵越来越大的能力，使我们的成圣越来越增长。</w:t>
      </w:r>
    </w:p>
    <w:p w14:paraId="25FB1502">
      <w:pPr>
        <w:pStyle w:val="5"/>
        <w:spacing w:line="333" w:lineRule="auto"/>
        <w:ind w:firstLine="0"/>
        <w:rPr>
          <w:rFonts w:hint="eastAsia"/>
          <w:w w:val="85"/>
        </w:rPr>
      </w:pPr>
    </w:p>
    <w:p w14:paraId="235C19A3">
      <w:pPr>
        <w:pStyle w:val="5"/>
        <w:spacing w:line="333" w:lineRule="auto"/>
        <w:ind w:firstLine="0"/>
        <w:rPr>
          <w:rFonts w:hint="eastAsia"/>
          <w:w w:val="85"/>
        </w:rPr>
      </w:pPr>
      <w:r>
        <w:rPr>
          <w:rFonts w:hint="eastAsia"/>
          <w:w w:val="85"/>
        </w:rPr>
        <w:t>And in the third place, he will have us, as we profit and grow in holiness, to give the thanks and praise and glory thereof unto God in Jesus Christ, who both justifieth us and sanctifieth us by his own Spirit; and in as far as we come short in the measure of sanctification which we aim at, he will have us to be humbled in ourselves, and lay faster hold on Christ who justifieth us, that he, by his Spirit, may more and more sanctify us,, and that because Christ is made of God unto us, not only our righteousness, but also our sanctification, as the Apostle teacheth us, 1 Cor. 1:30.</w:t>
      </w:r>
    </w:p>
    <w:p w14:paraId="3B184099">
      <w:pPr>
        <w:pStyle w:val="5"/>
        <w:spacing w:line="333" w:lineRule="auto"/>
        <w:ind w:firstLine="0"/>
        <w:rPr>
          <w:rFonts w:hint="eastAsia"/>
          <w:w w:val="85"/>
        </w:rPr>
      </w:pPr>
      <w:r>
        <w:rPr>
          <w:rFonts w:hint="eastAsia"/>
          <w:w w:val="85"/>
        </w:rPr>
        <w:t>第三，祂要我们，当我们长进并在圣洁上成长时，将感谢、赞美和荣耀归给在耶稣基督里的神，是祂藉着祂自己的灵使我们称义和成圣；并且，当我们在所追求的成圣程度上有所亏欠时，祂要我们在自己里面谦卑，并更紧地持定那使我们称义的基督，以便祂藉着祂的灵，能越来越使我们成圣，这是因为基督成了神为我们所立的，不仅是我们的公义，也是我们的圣洁，正如使徒所教导我们的（哥林多前书 1:30）。</w:t>
      </w:r>
    </w:p>
    <w:p w14:paraId="6993897D">
      <w:pPr>
        <w:pStyle w:val="5"/>
        <w:spacing w:line="333" w:lineRule="auto"/>
        <w:ind w:firstLine="0"/>
        <w:rPr>
          <w:rFonts w:hint="eastAsia"/>
          <w:w w:val="85"/>
        </w:rPr>
      </w:pPr>
    </w:p>
    <w:p w14:paraId="12F98F41">
      <w:pPr>
        <w:pStyle w:val="5"/>
        <w:spacing w:line="333" w:lineRule="auto"/>
        <w:ind w:firstLine="0"/>
        <w:rPr>
          <w:rFonts w:hint="eastAsia"/>
          <w:w w:val="85"/>
        </w:rPr>
      </w:pPr>
      <w:r>
        <w:rPr>
          <w:rFonts w:hint="eastAsia"/>
          <w:w w:val="85"/>
        </w:rPr>
        <w:t>Now, when any man breaks this order, and seeketh justification by Christ, but sanctification by himself, as it were; and when he findeth sanctification not to grow as he hoped it should, doth not fly in to the garment of Christ's imputed righteousness, which alone is able to hide his nakedness, Rev. 3:18, but instead of humbling himself in the exercise of repentance, is ready to call his justification and conversion in question, and to cast it away, as it were, what wonder is it, that God, being justly offended, because the righteousness of Christ is not in due estimation and precious in that man's eyes, doth not grant unto him a better measure of sanctification, especially while he is contending to have his own prescribed measure of sanctification, with the prejudice of that divine righteousness which is by faith in Jesus Christ, and will not, as a humble penitent, hold grip of Christ's righteousness, except he obtain such a measure of sanctification and freedom from wrestling with sin, as he hath resolved to find in himself before he can stand to his interest in Christ for justification?</w:t>
      </w:r>
    </w:p>
    <w:p w14:paraId="3319404D">
      <w:pPr>
        <w:pStyle w:val="5"/>
        <w:spacing w:line="333" w:lineRule="auto"/>
        <w:ind w:firstLine="0"/>
        <w:rPr>
          <w:rFonts w:hint="eastAsia"/>
          <w:w w:val="85"/>
        </w:rPr>
      </w:pPr>
      <w:r>
        <w:rPr>
          <w:rFonts w:hint="eastAsia"/>
          <w:w w:val="85"/>
        </w:rPr>
        <w:t>现在，当任何人破坏这个次序，寻求藉着基督称义，却仿佛靠着自己成圣；当他发现成圣没有如他所盼望的那样增长时，他不是投奔基督所归算的义袍——唯有这义袍能遮盖他的赤身（启示录 3:18），反而不愿在悔改的操练中谦卑自己，准备质疑他的称义和归信，并且仿佛要将它抛弃，那么，神因基督的义在那人眼中没有得到应有的评价和珍视而被公正地冒犯，不赐给他更深程度的成圣，又有什么奇怪呢？特别是当他正争辩着要得到他自己所规定的成圣程度，而这有损于那藉着信耶稣基督而来的神圣之义，并且，除非他得到他已决心在自己里面找到的那种成圣程度和脱离与罪争战的自由，否则他就不愿作为一个谦卑的悔罪者，持守基督的义，以至于他无法坚持自己在基督里称义的份？</w:t>
      </w:r>
    </w:p>
    <w:p w14:paraId="0D5059D7">
      <w:pPr>
        <w:pStyle w:val="5"/>
        <w:spacing w:line="333" w:lineRule="auto"/>
        <w:ind w:firstLine="0"/>
        <w:rPr>
          <w:rFonts w:hint="eastAsia"/>
          <w:w w:val="85"/>
        </w:rPr>
      </w:pPr>
    </w:p>
    <w:p w14:paraId="16E2FD61">
      <w:pPr>
        <w:pStyle w:val="5"/>
        <w:spacing w:line="333" w:lineRule="auto"/>
        <w:ind w:firstLine="0"/>
        <w:rPr>
          <w:rFonts w:hint="eastAsia"/>
          <w:w w:val="85"/>
        </w:rPr>
      </w:pPr>
      <w:r>
        <w:rPr>
          <w:rFonts w:hint="eastAsia"/>
          <w:w w:val="85"/>
        </w:rPr>
        <w:t>What wonder is it, that God suffer sin in the afflicted to put forth its power more than before, that he may teach his young convert and soldier, ignorant of his duty and of God's order of proceeding with his children, to be more wise, and to adhere more closely under the sense of his sinfulness, unto the righteousness of Christ, unto which he did fly and was forced to fly in his conversion?</w:t>
      </w:r>
    </w:p>
    <w:p w14:paraId="644D2937">
      <w:pPr>
        <w:pStyle w:val="5"/>
        <w:spacing w:line="333" w:lineRule="auto"/>
        <w:ind w:firstLine="0"/>
        <w:rPr>
          <w:rFonts w:hint="eastAsia"/>
          <w:w w:val="85"/>
        </w:rPr>
      </w:pPr>
      <w:r>
        <w:rPr>
          <w:rFonts w:hint="eastAsia"/>
          <w:w w:val="85"/>
        </w:rPr>
        <w:t>神容许在受苦者里面的罪比以前更显出其力量，以便祂可以教导祂那年轻的归信者和士兵——他对自己本分和神对待祂儿女的次序无知——变得更智慧，并在感到自己罪性时，更紧密地持守基督的义，这是他在归信时所投奔并被迫投奔的，这又有什么奇怪呢？</w:t>
      </w:r>
    </w:p>
    <w:p w14:paraId="006906EB">
      <w:pPr>
        <w:pStyle w:val="5"/>
        <w:spacing w:line="333" w:lineRule="auto"/>
        <w:ind w:firstLine="0"/>
        <w:rPr>
          <w:rFonts w:hint="eastAsia"/>
          <w:w w:val="85"/>
        </w:rPr>
      </w:pPr>
    </w:p>
    <w:p w14:paraId="40160EF0">
      <w:pPr>
        <w:pStyle w:val="5"/>
        <w:spacing w:line="333" w:lineRule="auto"/>
        <w:ind w:firstLine="0"/>
        <w:rPr>
          <w:rFonts w:hint="eastAsia"/>
          <w:w w:val="85"/>
        </w:rPr>
      </w:pPr>
      <w:r>
        <w:rPr>
          <w:rFonts w:hint="eastAsia"/>
          <w:w w:val="85"/>
        </w:rPr>
        <w:t>As also, that he may teach his child, that sanctification must be drawn out of no other fountain then Christ, out of whose fullness we must receive grace for grace, and who by faith applieth to his redeemed ones his imputed righteousness, and by faith applieth and worketh in them sanctification purchased unto them in the covenant of Redemption?</w:t>
      </w:r>
    </w:p>
    <w:p w14:paraId="178C482A">
      <w:pPr>
        <w:pStyle w:val="5"/>
        <w:spacing w:line="333" w:lineRule="auto"/>
        <w:ind w:firstLine="0"/>
        <w:rPr>
          <w:rFonts w:hint="eastAsia"/>
          <w:w w:val="85"/>
        </w:rPr>
      </w:pPr>
      <w:r>
        <w:rPr>
          <w:rFonts w:hint="eastAsia"/>
          <w:w w:val="85"/>
        </w:rPr>
        <w:t>也为了祂可以教导祂的孩子，成圣必须从基督——这唯一的泉源中汲取，我们必须从祂的丰满里领受恩上加恩，祂藉着信将祂所归算的义应用在祂所赎回的人身上，并藉着信在他们里面应用和作成那在救赎之约中为他们所买来的成圣？</w:t>
      </w:r>
    </w:p>
    <w:p w14:paraId="641BF0FA">
      <w:pPr>
        <w:pStyle w:val="5"/>
        <w:spacing w:line="333" w:lineRule="auto"/>
        <w:ind w:firstLine="0"/>
        <w:rPr>
          <w:rFonts w:hint="eastAsia"/>
          <w:w w:val="85"/>
        </w:rPr>
      </w:pPr>
    </w:p>
    <w:p w14:paraId="0C55C4AB">
      <w:pPr>
        <w:pStyle w:val="5"/>
        <w:spacing w:line="333" w:lineRule="auto"/>
        <w:ind w:firstLine="0"/>
        <w:rPr>
          <w:rFonts w:hint="eastAsia"/>
          <w:w w:val="85"/>
        </w:rPr>
      </w:pPr>
      <w:r>
        <w:rPr>
          <w:rFonts w:hint="eastAsia"/>
          <w:w w:val="85"/>
        </w:rPr>
        <w:t>5.Wherefore, for remedy of this mistake, first, let the afflicted, when he perceiveth and feeleth the power of sin to be more then he conceived he should have found in himself after his conversion, let him (I say) forthwith humble himself before God, acknowledge his natural uncleanness, and utter inability by his own strength to resist sin, and being humbled at the heart, let him bless God, who of his free grace hath prepared and freely granted unto him a righteousness purchased by Christ, 2 Cor. 5:21, with which being clothed, he may stand before the Tribunal of grace absolved.</w:t>
      </w:r>
    </w:p>
    <w:p w14:paraId="2BC4EA68">
      <w:pPr>
        <w:pStyle w:val="5"/>
        <w:spacing w:line="333" w:lineRule="auto"/>
        <w:ind w:firstLine="0"/>
        <w:rPr>
          <w:rFonts w:hint="eastAsia"/>
          <w:w w:val="85"/>
        </w:rPr>
      </w:pPr>
      <w:r>
        <w:rPr>
          <w:rFonts w:hint="eastAsia"/>
          <w:w w:val="85"/>
        </w:rPr>
        <w:t>5.因此，为补救这个错误，首先，让受苦者，当他察觉并感到罪的力量比他想象中在归信后会在自己里面发现的更强大时，让他（我说）立刻在神面前谦卑自己，承认他天然的污秽，以及完全无力靠自己的力量抵挡罪，并在心里谦卑后，让他称颂神，是祂凭着祂白白的恩典，为他预备并白白地赐给他由基督所买来的义（哥林多后书 5:21），他既披戴了这义，就可以站在恩典的审判台前被宣告无罪。</w:t>
      </w:r>
    </w:p>
    <w:p w14:paraId="53090FDB">
      <w:pPr>
        <w:pStyle w:val="5"/>
        <w:spacing w:line="333" w:lineRule="auto"/>
        <w:ind w:firstLine="0"/>
        <w:rPr>
          <w:rFonts w:hint="eastAsia"/>
          <w:w w:val="85"/>
        </w:rPr>
      </w:pPr>
    </w:p>
    <w:p w14:paraId="6D37FDA4">
      <w:pPr>
        <w:pStyle w:val="5"/>
        <w:spacing w:line="333" w:lineRule="auto"/>
        <w:ind w:firstLine="0"/>
        <w:rPr>
          <w:rFonts w:hint="eastAsia"/>
          <w:w w:val="85"/>
        </w:rPr>
      </w:pPr>
      <w:r>
        <w:rPr>
          <w:rFonts w:hint="eastAsia"/>
          <w:w w:val="85"/>
        </w:rPr>
        <w:t>Next, let him earnestly and daily pray, that he may both hold fast grips of that righteousness of Christ by faith, and out of the same fountain of God's glorious grace in Christ, study to increase in sanctification, and piece and piece to mortify and abolish the corruption of nature.</w:t>
      </w:r>
    </w:p>
    <w:p w14:paraId="7E48B445">
      <w:pPr>
        <w:pStyle w:val="5"/>
        <w:spacing w:line="333" w:lineRule="auto"/>
        <w:ind w:firstLine="0"/>
        <w:rPr>
          <w:rFonts w:hint="eastAsia"/>
          <w:w w:val="85"/>
        </w:rPr>
      </w:pPr>
      <w:r>
        <w:rPr>
          <w:rFonts w:hint="eastAsia"/>
          <w:w w:val="85"/>
        </w:rPr>
        <w:t>其次，让他恳切地每日祷告，使他既能藉着信紧紧持守基督的义，又能从基督里神荣耀恩典的同一泉源中，努力在成圣上长进，并一点一点地治死和废除本性的败坏。</w:t>
      </w:r>
    </w:p>
    <w:p w14:paraId="0DA86922">
      <w:pPr>
        <w:pStyle w:val="5"/>
        <w:spacing w:line="333" w:lineRule="auto"/>
        <w:ind w:firstLine="0"/>
        <w:rPr>
          <w:rFonts w:hint="eastAsia"/>
          <w:w w:val="85"/>
        </w:rPr>
      </w:pPr>
    </w:p>
    <w:p w14:paraId="58067C40">
      <w:pPr>
        <w:pStyle w:val="5"/>
        <w:spacing w:line="333" w:lineRule="auto"/>
        <w:ind w:firstLine="0"/>
        <w:rPr>
          <w:rFonts w:hint="eastAsia"/>
          <w:w w:val="85"/>
        </w:rPr>
      </w:pPr>
      <w:r>
        <w:rPr>
          <w:rFonts w:hint="eastAsia"/>
          <w:w w:val="85"/>
        </w:rPr>
        <w:t>Thirdly, let the afflicted use the ordinances and means appointed of God for mortifying of sin and reparation of the Image of God in him.</w:t>
      </w:r>
    </w:p>
    <w:p w14:paraId="119C1645">
      <w:pPr>
        <w:pStyle w:val="5"/>
        <w:spacing w:line="333" w:lineRule="auto"/>
        <w:ind w:firstLine="0"/>
        <w:rPr>
          <w:rFonts w:hint="eastAsia"/>
          <w:w w:val="85"/>
        </w:rPr>
      </w:pPr>
      <w:r>
        <w:rPr>
          <w:rFonts w:hint="eastAsia"/>
          <w:w w:val="85"/>
        </w:rPr>
        <w:t>第三，让受苦者使用神为治死罪和在他里面修复神的形象所定规的典章和方法。</w:t>
      </w:r>
    </w:p>
    <w:p w14:paraId="7D9B33C2">
      <w:pPr>
        <w:pStyle w:val="5"/>
        <w:spacing w:line="333" w:lineRule="auto"/>
        <w:ind w:firstLine="0"/>
        <w:rPr>
          <w:rFonts w:hint="eastAsia"/>
          <w:w w:val="85"/>
        </w:rPr>
      </w:pPr>
    </w:p>
    <w:p w14:paraId="176B7CDB">
      <w:pPr>
        <w:pStyle w:val="5"/>
        <w:spacing w:line="333" w:lineRule="auto"/>
        <w:ind w:firstLine="0"/>
        <w:rPr>
          <w:rFonts w:hint="eastAsia"/>
          <w:w w:val="85"/>
        </w:rPr>
      </w:pPr>
      <w:r>
        <w:rPr>
          <w:rFonts w:hint="eastAsia"/>
          <w:w w:val="85"/>
        </w:rPr>
        <w:t>And fourthly, let the afflicted, in the use of appointed means and ordinances of God by faith look unto Christ, that out of him he may suck sap, and the furniture of his Spirit, to bring forth good fruits: for, without him we can do nothing; but if we abide in him, we shall bring forth abundant fruits, Joh. 15:5.</w:t>
      </w:r>
    </w:p>
    <w:p w14:paraId="61A1F08F">
      <w:pPr>
        <w:pStyle w:val="5"/>
        <w:numPr>
          <w:ilvl w:val="0"/>
          <w:numId w:val="3"/>
        </w:numPr>
        <w:spacing w:line="333" w:lineRule="auto"/>
        <w:ind w:firstLine="0"/>
        <w:rPr>
          <w:rFonts w:hint="eastAsia"/>
          <w:w w:val="85"/>
        </w:rPr>
      </w:pPr>
      <w:r>
        <w:rPr>
          <w:rFonts w:hint="eastAsia"/>
          <w:w w:val="85"/>
        </w:rPr>
        <w:t>让受苦者，在使用神所定规的方法和典章时，凭信仰望基督，以便他能从祂那里吸取汁浆，和祂圣灵的装备，来结出美好的果子：因为，离了祂我们什么都不能作；但我们若常在祂里面，我们就能多结果子（约翰福音 15:5）。</w:t>
      </w:r>
    </w:p>
    <w:p w14:paraId="2DA90109">
      <w:pPr>
        <w:pStyle w:val="5"/>
        <w:widowControl w:val="0"/>
        <w:numPr>
          <w:numId w:val="0"/>
        </w:numPr>
        <w:autoSpaceDE w:val="0"/>
        <w:autoSpaceDN w:val="0"/>
        <w:spacing w:before="65" w:after="0" w:line="333" w:lineRule="auto"/>
        <w:ind w:right="97" w:rightChars="0"/>
        <w:jc w:val="both"/>
        <w:rPr>
          <w:rFonts w:hint="eastAsia"/>
          <w:w w:val="85"/>
        </w:rPr>
      </w:pPr>
    </w:p>
    <w:p w14:paraId="1E8F1526">
      <w:pPr>
        <w:pStyle w:val="5"/>
        <w:widowControl w:val="0"/>
        <w:numPr>
          <w:numId w:val="0"/>
        </w:numPr>
        <w:autoSpaceDE w:val="0"/>
        <w:autoSpaceDN w:val="0"/>
        <w:spacing w:before="65" w:after="0" w:line="333" w:lineRule="auto"/>
        <w:ind w:right="97" w:rightChars="0"/>
        <w:jc w:val="both"/>
        <w:rPr>
          <w:rFonts w:hint="eastAsia"/>
          <w:w w:val="85"/>
        </w:rPr>
      </w:pPr>
    </w:p>
    <w:p w14:paraId="39C374EE">
      <w:pPr>
        <w:pStyle w:val="5"/>
        <w:widowControl w:val="0"/>
        <w:numPr>
          <w:numId w:val="0"/>
        </w:numPr>
        <w:autoSpaceDE w:val="0"/>
        <w:autoSpaceDN w:val="0"/>
        <w:spacing w:before="65" w:after="0" w:line="333" w:lineRule="auto"/>
        <w:ind w:right="97" w:rightChars="0"/>
        <w:jc w:val="both"/>
        <w:rPr>
          <w:rFonts w:hint="eastAsia"/>
          <w:w w:val="85"/>
        </w:rPr>
      </w:pPr>
    </w:p>
    <w:p w14:paraId="0FB68F32">
      <w:pPr>
        <w:pStyle w:val="5"/>
        <w:widowControl w:val="0"/>
        <w:numPr>
          <w:numId w:val="0"/>
        </w:numPr>
        <w:autoSpaceDE w:val="0"/>
        <w:autoSpaceDN w:val="0"/>
        <w:spacing w:before="65" w:after="0" w:line="333" w:lineRule="auto"/>
        <w:ind w:right="97" w:rightChars="0"/>
        <w:jc w:val="both"/>
        <w:rPr>
          <w:rFonts w:hint="eastAsia"/>
          <w:w w:val="85"/>
        </w:rPr>
      </w:pPr>
    </w:p>
    <w:p w14:paraId="27B54C98">
      <w:pPr>
        <w:pStyle w:val="5"/>
        <w:widowControl w:val="0"/>
        <w:numPr>
          <w:numId w:val="0"/>
        </w:numPr>
        <w:autoSpaceDE w:val="0"/>
        <w:autoSpaceDN w:val="0"/>
        <w:spacing w:before="65" w:after="0" w:line="333" w:lineRule="auto"/>
        <w:ind w:right="97" w:rightChars="0"/>
        <w:jc w:val="both"/>
        <w:rPr>
          <w:rFonts w:hint="eastAsia"/>
          <w:w w:val="85"/>
        </w:rPr>
      </w:pPr>
    </w:p>
    <w:p w14:paraId="7A992827">
      <w:pPr>
        <w:pStyle w:val="5"/>
        <w:widowControl w:val="0"/>
        <w:numPr>
          <w:numId w:val="0"/>
        </w:numPr>
        <w:autoSpaceDE w:val="0"/>
        <w:autoSpaceDN w:val="0"/>
        <w:spacing w:before="65" w:after="0" w:line="333" w:lineRule="auto"/>
        <w:ind w:right="97" w:rightChars="0"/>
        <w:jc w:val="both"/>
        <w:rPr>
          <w:rFonts w:hint="eastAsia"/>
          <w:w w:val="85"/>
        </w:rPr>
      </w:pPr>
    </w:p>
    <w:p w14:paraId="7A61F156">
      <w:pPr>
        <w:pStyle w:val="5"/>
        <w:widowControl w:val="0"/>
        <w:numPr>
          <w:numId w:val="0"/>
        </w:numPr>
        <w:autoSpaceDE w:val="0"/>
        <w:autoSpaceDN w:val="0"/>
        <w:spacing w:before="65" w:after="0" w:line="333" w:lineRule="auto"/>
        <w:ind w:right="97" w:rightChars="0"/>
        <w:jc w:val="both"/>
        <w:rPr>
          <w:rFonts w:hint="eastAsia"/>
          <w:w w:val="85"/>
        </w:rPr>
      </w:pPr>
    </w:p>
    <w:p w14:paraId="777BD3E9">
      <w:pPr>
        <w:pStyle w:val="5"/>
        <w:widowControl w:val="0"/>
        <w:numPr>
          <w:numId w:val="0"/>
        </w:numPr>
        <w:autoSpaceDE w:val="0"/>
        <w:autoSpaceDN w:val="0"/>
        <w:spacing w:before="65" w:after="0" w:line="333" w:lineRule="auto"/>
        <w:ind w:right="97" w:rightChars="0"/>
        <w:jc w:val="both"/>
        <w:rPr>
          <w:rFonts w:hint="eastAsia"/>
          <w:w w:val="85"/>
        </w:rPr>
      </w:pPr>
    </w:p>
    <w:p w14:paraId="408E32DC">
      <w:pPr>
        <w:pStyle w:val="5"/>
        <w:widowControl w:val="0"/>
        <w:numPr>
          <w:numId w:val="0"/>
        </w:numPr>
        <w:autoSpaceDE w:val="0"/>
        <w:autoSpaceDN w:val="0"/>
        <w:spacing w:before="65" w:after="0" w:line="333" w:lineRule="auto"/>
        <w:ind w:right="97" w:rightChars="0"/>
        <w:jc w:val="both"/>
        <w:rPr>
          <w:rFonts w:hint="eastAsia"/>
          <w:w w:val="85"/>
        </w:rPr>
      </w:pPr>
    </w:p>
    <w:p w14:paraId="6564E921">
      <w:pPr>
        <w:pStyle w:val="5"/>
        <w:widowControl w:val="0"/>
        <w:numPr>
          <w:numId w:val="0"/>
        </w:numPr>
        <w:autoSpaceDE w:val="0"/>
        <w:autoSpaceDN w:val="0"/>
        <w:spacing w:before="65" w:after="0" w:line="333" w:lineRule="auto"/>
        <w:ind w:right="97" w:rightChars="0"/>
        <w:jc w:val="both"/>
        <w:rPr>
          <w:rFonts w:hint="eastAsia"/>
          <w:w w:val="85"/>
        </w:rPr>
      </w:pPr>
    </w:p>
    <w:p w14:paraId="678096C7">
      <w:pPr>
        <w:pStyle w:val="5"/>
        <w:widowControl w:val="0"/>
        <w:numPr>
          <w:numId w:val="0"/>
        </w:numPr>
        <w:autoSpaceDE w:val="0"/>
        <w:autoSpaceDN w:val="0"/>
        <w:spacing w:before="65" w:after="0" w:line="333" w:lineRule="auto"/>
        <w:ind w:right="97" w:rightChars="0"/>
        <w:jc w:val="both"/>
        <w:rPr>
          <w:rFonts w:hint="eastAsia"/>
          <w:w w:val="85"/>
        </w:rPr>
      </w:pPr>
    </w:p>
    <w:p w14:paraId="539715C1">
      <w:pPr>
        <w:pStyle w:val="5"/>
        <w:widowControl w:val="0"/>
        <w:numPr>
          <w:numId w:val="0"/>
        </w:numPr>
        <w:autoSpaceDE w:val="0"/>
        <w:autoSpaceDN w:val="0"/>
        <w:spacing w:before="65" w:after="0" w:line="333" w:lineRule="auto"/>
        <w:ind w:right="97" w:rightChars="0"/>
        <w:jc w:val="both"/>
        <w:rPr>
          <w:rFonts w:hint="eastAsia"/>
          <w:w w:val="85"/>
        </w:rPr>
      </w:pPr>
    </w:p>
    <w:p w14:paraId="1603DB0D">
      <w:pPr>
        <w:pStyle w:val="5"/>
        <w:widowControl w:val="0"/>
        <w:numPr>
          <w:numId w:val="0"/>
        </w:numPr>
        <w:autoSpaceDE w:val="0"/>
        <w:autoSpaceDN w:val="0"/>
        <w:spacing w:before="65" w:after="0" w:line="333" w:lineRule="auto"/>
        <w:ind w:right="97" w:rightChars="0"/>
        <w:jc w:val="both"/>
        <w:rPr>
          <w:rFonts w:hint="eastAsia"/>
          <w:w w:val="85"/>
        </w:rPr>
      </w:pPr>
    </w:p>
    <w:p w14:paraId="24320783">
      <w:pPr>
        <w:pStyle w:val="5"/>
        <w:widowControl w:val="0"/>
        <w:numPr>
          <w:numId w:val="0"/>
        </w:numPr>
        <w:autoSpaceDE w:val="0"/>
        <w:autoSpaceDN w:val="0"/>
        <w:spacing w:before="65" w:after="0" w:line="333" w:lineRule="auto"/>
        <w:ind w:right="97" w:rightChars="0"/>
        <w:jc w:val="both"/>
        <w:rPr>
          <w:rFonts w:hint="eastAsia"/>
          <w:w w:val="85"/>
        </w:rPr>
      </w:pPr>
    </w:p>
    <w:p w14:paraId="3CC61173">
      <w:pPr>
        <w:pStyle w:val="5"/>
        <w:widowControl w:val="0"/>
        <w:numPr>
          <w:numId w:val="0"/>
        </w:numPr>
        <w:autoSpaceDE w:val="0"/>
        <w:autoSpaceDN w:val="0"/>
        <w:spacing w:before="65" w:after="0" w:line="333" w:lineRule="auto"/>
        <w:ind w:right="97" w:rightChars="0"/>
        <w:jc w:val="both"/>
        <w:rPr>
          <w:rFonts w:hint="eastAsia"/>
          <w:w w:val="85"/>
        </w:rPr>
      </w:pPr>
    </w:p>
    <w:p w14:paraId="00AB566A">
      <w:pPr>
        <w:pStyle w:val="5"/>
        <w:widowControl w:val="0"/>
        <w:numPr>
          <w:numId w:val="0"/>
        </w:numPr>
        <w:autoSpaceDE w:val="0"/>
        <w:autoSpaceDN w:val="0"/>
        <w:spacing w:before="65" w:after="0" w:line="333" w:lineRule="auto"/>
        <w:ind w:right="97" w:rightChars="0"/>
        <w:jc w:val="both"/>
        <w:rPr>
          <w:rFonts w:hint="eastAsia"/>
          <w:w w:val="85"/>
        </w:rPr>
      </w:pPr>
    </w:p>
    <w:p w14:paraId="3460896D">
      <w:pPr>
        <w:pStyle w:val="5"/>
        <w:widowControl w:val="0"/>
        <w:numPr>
          <w:numId w:val="0"/>
        </w:numPr>
        <w:autoSpaceDE w:val="0"/>
        <w:autoSpaceDN w:val="0"/>
        <w:spacing w:before="65" w:after="0" w:line="333" w:lineRule="auto"/>
        <w:ind w:right="97" w:rightChars="0"/>
        <w:jc w:val="both"/>
        <w:rPr>
          <w:rFonts w:hint="eastAsia"/>
          <w:w w:val="85"/>
        </w:rPr>
      </w:pPr>
    </w:p>
    <w:p w14:paraId="70D1170E">
      <w:pPr>
        <w:pStyle w:val="5"/>
        <w:spacing w:line="333" w:lineRule="auto"/>
        <w:ind w:firstLine="0"/>
        <w:rPr>
          <w:rFonts w:hint="eastAsia"/>
          <w:w w:val="85"/>
        </w:rPr>
      </w:pPr>
    </w:p>
    <w:p w14:paraId="4FF708EB">
      <w:pPr>
        <w:pStyle w:val="2"/>
        <w:bidi w:val="0"/>
        <w:rPr>
          <w:rFonts w:hint="eastAsia"/>
        </w:rPr>
      </w:pPr>
      <w:r>
        <w:rPr>
          <w:rFonts w:hint="eastAsia"/>
        </w:rPr>
        <w:t>CHAP. XIII. - Wherein is solved the converts doubt, whether he be in the state of grace, arising from his comparing of himself with the hypocrite and unregenerate in those perfections they may attain unto.</w:t>
      </w:r>
    </w:p>
    <w:p w14:paraId="61C08F6B">
      <w:pPr>
        <w:pStyle w:val="2"/>
        <w:bidi w:val="0"/>
        <w:rPr>
          <w:rFonts w:hint="eastAsia"/>
        </w:rPr>
      </w:pPr>
      <w:r>
        <w:rPr>
          <w:rFonts w:hint="eastAsia"/>
        </w:rPr>
        <w:t>第十三章 - 解答归信者因将自己与假冒为善者和未重生之人所能达到的完全相比较，而怀疑自己是否处于恩典状态的问题。</w:t>
      </w:r>
    </w:p>
    <w:p w14:paraId="27BE961D">
      <w:pPr>
        <w:pStyle w:val="5"/>
        <w:spacing w:line="333" w:lineRule="auto"/>
        <w:ind w:firstLine="0"/>
        <w:rPr>
          <w:rFonts w:hint="eastAsia"/>
          <w:w w:val="85"/>
        </w:rPr>
      </w:pPr>
    </w:p>
    <w:p w14:paraId="063F8C20">
      <w:pPr>
        <w:pStyle w:val="5"/>
        <w:spacing w:line="333" w:lineRule="auto"/>
        <w:ind w:firstLine="0"/>
        <w:rPr>
          <w:rFonts w:hint="eastAsia"/>
          <w:w w:val="85"/>
        </w:rPr>
      </w:pPr>
      <w:r>
        <w:rPr>
          <w:rFonts w:hint="eastAsia"/>
          <w:w w:val="85"/>
        </w:rPr>
        <w:t>SOMETIME A TRUE CONVERT, when he perceiveth how far specious hypocrites may make progress in the way of righteousness, with how many virtues they may be endued, with how many gifts they may be adorned, how-like the foolish virgins may be unto the wise, and how far temporary faith may carry a man, especially when it is busked with spiritual common gifts, how many glorious professors of the true Christian Religion have made apostasy, how many ways men do deceive themselves and may possibly further and further deceive themselves (of which self-deceiving’s somewhat is spoken in the end of the former book) what wonder is it, the weak convert stagger, and fear least he also deceive himself, especially when he seeth nothing in himself which may not be counterfeit?</w:t>
      </w:r>
    </w:p>
    <w:p w14:paraId="069E3FCE">
      <w:pPr>
        <w:pStyle w:val="5"/>
        <w:spacing w:line="333" w:lineRule="auto"/>
        <w:ind w:firstLine="0"/>
        <w:rPr>
          <w:rFonts w:hint="eastAsia"/>
          <w:w w:val="85"/>
        </w:rPr>
      </w:pPr>
      <w:r>
        <w:rPr>
          <w:rFonts w:hint="eastAsia"/>
          <w:w w:val="85"/>
        </w:rPr>
        <w:t>有时，一个真归信者，当他察觉到外表敬虔的假冒为善者在义路上能走多远，他们能被赋予多少美德，能被多少恩赐所装饰，愚拙的童女能与聪明的有多么相似，以及暂时的信心能将一个人带到何种地步，特别是当它被属灵的普遍恩赐所装扮时，当他看到有多少真基督教信仰的光荣宣信者已经背道，有多少种方式人们欺骗自己并可能进一步欺骗自己（关于这些自我欺骗，在前一卷书的末尾已有所论述），那么，软弱的归信者动摇，并害怕自己也欺骗了自己，又有什么奇怪呢？特别是当他在自己里面看不到任何不可能是伪装的东西时。</w:t>
      </w:r>
    </w:p>
    <w:p w14:paraId="491BF231">
      <w:pPr>
        <w:pStyle w:val="5"/>
        <w:spacing w:line="333" w:lineRule="auto"/>
        <w:ind w:firstLine="0"/>
        <w:rPr>
          <w:rFonts w:hint="eastAsia"/>
          <w:w w:val="85"/>
        </w:rPr>
      </w:pPr>
    </w:p>
    <w:p w14:paraId="392068E5">
      <w:pPr>
        <w:pStyle w:val="5"/>
        <w:spacing w:line="333" w:lineRule="auto"/>
        <w:ind w:firstLine="0"/>
        <w:rPr>
          <w:rFonts w:hint="eastAsia"/>
          <w:w w:val="85"/>
        </w:rPr>
      </w:pPr>
      <w:r>
        <w:rPr>
          <w:rFonts w:hint="eastAsia"/>
          <w:w w:val="85"/>
        </w:rPr>
        <w:t>2. For lousing of this doubt, wherein many have been puzzled, we must yield to the afflicted, that there are many indeed, who do deceive and destroy themselves with their vain thoughts; which because it doth very frequently come to pass, it should stir up all men to be circumspect and wary least they deceive themselves in the matter of their salvation, and for that intent to examine themselves whether they be in the faith, 2 Cor. 13, least they be beguiled, and so perish.</w:t>
      </w:r>
    </w:p>
    <w:p w14:paraId="014A0FD0">
      <w:pPr>
        <w:pStyle w:val="5"/>
        <w:spacing w:line="333" w:lineRule="auto"/>
        <w:ind w:firstLine="0"/>
        <w:rPr>
          <w:rFonts w:hint="eastAsia"/>
          <w:w w:val="85"/>
        </w:rPr>
      </w:pPr>
      <w:r>
        <w:rPr>
          <w:rFonts w:hint="eastAsia"/>
          <w:w w:val="85"/>
        </w:rPr>
        <w:t>2. 为要解开这个使许多人困惑的疑惑，我们必须向受苦者让步，即确实有许多人，用他们虚妄的想法欺骗并毁灭了自己；因为这事常常发生，它应当激励所有的人谨慎小心，免得他们在自己救恩的事上欺骗了自己，并为此目的省察自己是否在信心里（哥林多后书 13章），免得他们被迷惑，以致灭亡。</w:t>
      </w:r>
    </w:p>
    <w:p w14:paraId="2747DF61">
      <w:pPr>
        <w:pStyle w:val="5"/>
        <w:spacing w:line="333" w:lineRule="auto"/>
        <w:ind w:firstLine="0"/>
        <w:rPr>
          <w:rFonts w:hint="eastAsia"/>
          <w:w w:val="85"/>
        </w:rPr>
      </w:pPr>
    </w:p>
    <w:p w14:paraId="1073E612">
      <w:pPr>
        <w:pStyle w:val="5"/>
        <w:spacing w:line="333" w:lineRule="auto"/>
        <w:ind w:firstLine="0"/>
        <w:rPr>
          <w:rFonts w:hint="eastAsia"/>
          <w:w w:val="85"/>
        </w:rPr>
      </w:pPr>
      <w:r>
        <w:rPr>
          <w:rFonts w:hint="eastAsia"/>
          <w:w w:val="85"/>
        </w:rPr>
        <w:t>And because tender faith is easily hurt, all their fear must be turned into a holy carefulness, to be found sincere and serious in the use of the Lord's ordinances, least Satan beguile them on the right hand or on the left.</w:t>
      </w:r>
    </w:p>
    <w:p w14:paraId="31F3ED02">
      <w:pPr>
        <w:pStyle w:val="5"/>
        <w:spacing w:line="333" w:lineRule="auto"/>
        <w:ind w:firstLine="0"/>
        <w:rPr>
          <w:rFonts w:hint="eastAsia"/>
          <w:w w:val="85"/>
        </w:rPr>
      </w:pPr>
      <w:r>
        <w:rPr>
          <w:rFonts w:hint="eastAsia"/>
          <w:w w:val="85"/>
        </w:rPr>
        <w:t>并且因为柔弱的信心容易受伤，他们所有的恐惧都必须转变为一种圣洁的谨慎，以便在使用主的典章时被发现是真诚和认真的，免得撒但在右边或左边迷惑他们。</w:t>
      </w:r>
    </w:p>
    <w:p w14:paraId="2268FAB6">
      <w:pPr>
        <w:pStyle w:val="5"/>
        <w:spacing w:line="333" w:lineRule="auto"/>
        <w:ind w:firstLine="0"/>
        <w:rPr>
          <w:rFonts w:hint="eastAsia"/>
          <w:w w:val="85"/>
        </w:rPr>
      </w:pPr>
    </w:p>
    <w:p w14:paraId="16C7E540">
      <w:pPr>
        <w:pStyle w:val="5"/>
        <w:spacing w:line="333" w:lineRule="auto"/>
        <w:ind w:firstLine="0"/>
        <w:rPr>
          <w:rFonts w:hint="eastAsia"/>
          <w:w w:val="85"/>
        </w:rPr>
      </w:pPr>
      <w:r>
        <w:rPr>
          <w:rFonts w:hint="eastAsia"/>
          <w:w w:val="85"/>
        </w:rPr>
        <w:t>And for this end, we offer advice to the afflicted to discern things that differ, and first to distinguish gifts, common to hypocrites and true converts, from saving graces or benefits accompanying salvation: for, learning, and skill to govern great matters, and eloquence and understanding of deep mysteries, and revelation of things to come, and the gift of working miracles, and the gift of preaching the Gospel, may be granted unto the unregenerate for the use and edification of the Church.</w:t>
      </w:r>
    </w:p>
    <w:p w14:paraId="1B73F8E8">
      <w:pPr>
        <w:pStyle w:val="5"/>
        <w:spacing w:line="333" w:lineRule="auto"/>
        <w:ind w:firstLine="0"/>
        <w:rPr>
          <w:rFonts w:hint="eastAsia"/>
          <w:w w:val="85"/>
        </w:rPr>
      </w:pPr>
      <w:r>
        <w:rPr>
          <w:rFonts w:hint="eastAsia"/>
          <w:w w:val="85"/>
        </w:rPr>
        <w:t>为此目的，我们向受苦者提供建议，以辨别不同之事，首先要区分假冒为善者和真归信者共有的恩赐，与得救的恩典或伴随救恩的益处：因为，学问，和治理大事的技能，和口才，和明白深奥的奥秘，和启示将来的事，和行神迹的恩赐，和传福音的恩赐，都可能被赐给未重生之人，为要使用并造就教会。</w:t>
      </w:r>
    </w:p>
    <w:p w14:paraId="6CBBD7F1">
      <w:pPr>
        <w:pStyle w:val="5"/>
        <w:spacing w:line="333" w:lineRule="auto"/>
        <w:ind w:firstLine="0"/>
        <w:rPr>
          <w:rFonts w:hint="eastAsia"/>
          <w:w w:val="85"/>
        </w:rPr>
      </w:pPr>
    </w:p>
    <w:p w14:paraId="3F0E4970">
      <w:pPr>
        <w:pStyle w:val="5"/>
        <w:spacing w:line="333" w:lineRule="auto"/>
        <w:ind w:firstLine="0"/>
        <w:rPr>
          <w:rFonts w:hint="eastAsia"/>
          <w:w w:val="85"/>
        </w:rPr>
      </w:pPr>
      <w:r>
        <w:rPr>
          <w:rFonts w:hint="eastAsia"/>
          <w:w w:val="85"/>
        </w:rPr>
        <w:t>The observing of this difference shall teach the afflicted to esteem well of all the gifts of God, which may serve for human society, or to edify the Church, but not to look upon them as evidences of regeneration, for they are nothing in comparison of saving graces; for, if he shall study to humility and repentance toward God and faith toward Jesus Christ, and love to God and his Saints, and to a holy life by the grace of Christ, in any measure, let him esteem more of them, then of all these common gifts how glorious soever they seem.</w:t>
      </w:r>
    </w:p>
    <w:p w14:paraId="3FCE8322">
      <w:pPr>
        <w:pStyle w:val="5"/>
        <w:spacing w:line="333" w:lineRule="auto"/>
        <w:ind w:firstLine="0"/>
        <w:rPr>
          <w:rFonts w:hint="eastAsia"/>
          <w:w w:val="85"/>
        </w:rPr>
      </w:pPr>
      <w:r>
        <w:rPr>
          <w:rFonts w:hint="eastAsia"/>
          <w:w w:val="85"/>
        </w:rPr>
        <w:t>观察这个区别将教导受苦者，要珍视神的一切恩赐，这些恩赐可以服务于人类社会，或造就教会，但不要将它们看作是重生的凭据，因为与得救的恩典相比，它们算不得什么；因为，如果他努力追求在任何程度上向神谦卑和悔改，向耶稣基督有信心，爱神和祂的圣徒，并藉着基督的恩典过圣洁的生活，让他看重这些，过于看重所有那些无论看起来多么荣耀的普遍恩赐。</w:t>
      </w:r>
    </w:p>
    <w:p w14:paraId="05B97FA3">
      <w:pPr>
        <w:pStyle w:val="5"/>
        <w:spacing w:line="333" w:lineRule="auto"/>
        <w:ind w:firstLine="0"/>
        <w:rPr>
          <w:rFonts w:hint="eastAsia"/>
          <w:w w:val="85"/>
        </w:rPr>
      </w:pPr>
    </w:p>
    <w:p w14:paraId="5A503BCC">
      <w:pPr>
        <w:pStyle w:val="5"/>
        <w:spacing w:line="333" w:lineRule="auto"/>
        <w:ind w:firstLine="0"/>
        <w:rPr>
          <w:rFonts w:hint="eastAsia"/>
          <w:w w:val="85"/>
        </w:rPr>
      </w:pPr>
      <w:r>
        <w:rPr>
          <w:rFonts w:hint="eastAsia"/>
          <w:w w:val="85"/>
        </w:rPr>
        <w:t>As also let him put a difference betwixt the judgment of charity concerning other men's estate, which contents itself with probabilities, and the judgment of certainty and real verity, concerning his own estate, which proceeds from the operation of the holy Spirit, bearing witness to our spirits, that we are the children of God, and revealing unto us what things are freely given to us of God, to wit, among other gifts, giving unto us eye- salve to make us know, that we are blind, poor, naked and miserable, with grace leading us to buy without money or price from Christ, gold tried in the fire, and garments to hide our nakedness, which is the righteousness of Christ imputed unto us.</w:t>
      </w:r>
    </w:p>
    <w:p w14:paraId="7899929D">
      <w:pPr>
        <w:pStyle w:val="5"/>
        <w:spacing w:line="333" w:lineRule="auto"/>
        <w:ind w:firstLine="0"/>
        <w:rPr>
          <w:rFonts w:hint="eastAsia"/>
          <w:w w:val="85"/>
        </w:rPr>
      </w:pPr>
      <w:r>
        <w:rPr>
          <w:rFonts w:hint="eastAsia"/>
          <w:w w:val="85"/>
        </w:rPr>
        <w:t>也让他区分，对他人光景出于爱心的判断——这满足于可能性，和对自身光景出于确定和真实真理的判断——这源于圣灵的作为，圣灵与我们的心同证我们是神的儿女，并向我们启示神白白赐给我们的事，即，在其他恩赐中，赐给我们眼药，使我们知道，我们是瞎眼、贫穷、赤身和可怜的，并用恩典带领我们不用银钱，不用价值，向基督买火炼的金子，和遮盖我们赤身的衣裳，这就是基督归算给我们的义。</w:t>
      </w:r>
    </w:p>
    <w:p w14:paraId="1E845249">
      <w:pPr>
        <w:pStyle w:val="5"/>
        <w:spacing w:line="333" w:lineRule="auto"/>
        <w:ind w:firstLine="0"/>
        <w:rPr>
          <w:rFonts w:hint="eastAsia"/>
          <w:w w:val="85"/>
        </w:rPr>
      </w:pPr>
    </w:p>
    <w:p w14:paraId="78DA82F3">
      <w:pPr>
        <w:pStyle w:val="5"/>
        <w:spacing w:line="333" w:lineRule="auto"/>
        <w:ind w:firstLine="0"/>
        <w:rPr>
          <w:rFonts w:hint="eastAsia"/>
          <w:w w:val="85"/>
        </w:rPr>
      </w:pPr>
      <w:r>
        <w:rPr>
          <w:rFonts w:hint="eastAsia"/>
          <w:w w:val="85"/>
        </w:rPr>
        <w:t>In the judgment of charity concerning other men's estate, we see nothing save what is outward, and cannot pierce into their hearts, which God only can and doth search; but concerning our own estate, we may know certainly, if we search well, 1 Cor. 2:10-12.</w:t>
      </w:r>
    </w:p>
    <w:p w14:paraId="45E172B7">
      <w:pPr>
        <w:pStyle w:val="5"/>
        <w:spacing w:line="333" w:lineRule="auto"/>
        <w:ind w:firstLine="0"/>
        <w:rPr>
          <w:rFonts w:hint="eastAsia"/>
          <w:w w:val="85"/>
        </w:rPr>
      </w:pPr>
      <w:r>
        <w:rPr>
          <w:rFonts w:hint="eastAsia"/>
          <w:w w:val="85"/>
        </w:rPr>
        <w:t>在对他人光景出于爱心的判断中，我们只看见外在的，不能穿透他们的内心，唯有神能并且确实鉴察；但关于我们自己的光景，如果我们仔细省察，我们就能确实地知道（哥林多前书 2:10-12）。</w:t>
      </w:r>
    </w:p>
    <w:p w14:paraId="4E7F30A2">
      <w:pPr>
        <w:pStyle w:val="5"/>
        <w:spacing w:line="333" w:lineRule="auto"/>
        <w:ind w:firstLine="0"/>
        <w:rPr>
          <w:rFonts w:hint="eastAsia"/>
          <w:w w:val="85"/>
        </w:rPr>
      </w:pPr>
    </w:p>
    <w:p w14:paraId="7F2D3774">
      <w:pPr>
        <w:pStyle w:val="5"/>
        <w:spacing w:line="333" w:lineRule="auto"/>
        <w:ind w:firstLine="0"/>
        <w:rPr>
          <w:rFonts w:hint="eastAsia"/>
          <w:w w:val="85"/>
        </w:rPr>
      </w:pPr>
      <w:r>
        <w:rPr>
          <w:rFonts w:hint="eastAsia"/>
          <w:w w:val="85"/>
        </w:rPr>
        <w:t>Wherefore that the afflicted may overcome this doubt, let him leave unto God the judgment of the hearts of these hypocrites and apostates, which were never humbled in the sense of sin, nor seriously believed in Christ; but to satisfy himself concerning his own estate, let him study to discern the power of sin in himself more and more, and daily be humbled before God in the sense of it.</w:t>
      </w:r>
    </w:p>
    <w:p w14:paraId="0724EDAB">
      <w:pPr>
        <w:pStyle w:val="5"/>
        <w:spacing w:line="333" w:lineRule="auto"/>
        <w:ind w:firstLine="0"/>
        <w:rPr>
          <w:rFonts w:hint="eastAsia"/>
          <w:w w:val="85"/>
        </w:rPr>
      </w:pPr>
      <w:r>
        <w:rPr>
          <w:rFonts w:hint="eastAsia"/>
          <w:w w:val="85"/>
        </w:rPr>
        <w:t>因此，为使受苦者能胜过这个疑惑，让他将那些从未在罪的感觉中谦卑，也从未认真相信基督的假冒为善者和背道者的内心判断，留给神；但为要使自己对自身的光景感到满足，让他努力越来越辨识自己里面罪的力量，并每日在神面前因感到罪而谦卑。</w:t>
      </w:r>
    </w:p>
    <w:p w14:paraId="5386672F">
      <w:pPr>
        <w:pStyle w:val="5"/>
        <w:spacing w:line="333" w:lineRule="auto"/>
        <w:ind w:firstLine="0"/>
        <w:rPr>
          <w:rFonts w:hint="eastAsia"/>
          <w:w w:val="85"/>
        </w:rPr>
      </w:pPr>
    </w:p>
    <w:p w14:paraId="2CBA9611">
      <w:pPr>
        <w:pStyle w:val="5"/>
        <w:spacing w:line="333" w:lineRule="auto"/>
        <w:ind w:firstLine="0"/>
        <w:rPr>
          <w:rFonts w:hint="eastAsia"/>
          <w:w w:val="85"/>
        </w:rPr>
      </w:pPr>
      <w:r>
        <w:rPr>
          <w:rFonts w:hint="eastAsia"/>
          <w:w w:val="85"/>
        </w:rPr>
        <w:t>And the more he discern the loathsomeness of sin in himself, let him the more heartily embrace Christ offered in the Gospel and consecrate himself wholly unto him, that in his furniture, drawn by faith out of Christ, he may bring forth good fruits and add one virtue to another, and so shall he be sure, that he hath passed the perfection of the unregenerate, and is a true subject of the kingdom of God effectually called, and elected of God unto eternal life, 2 Pet. 1:5-8.</w:t>
      </w:r>
    </w:p>
    <w:p w14:paraId="0E87EDE3">
      <w:pPr>
        <w:pStyle w:val="5"/>
        <w:spacing w:line="333" w:lineRule="auto"/>
        <w:ind w:firstLine="0"/>
        <w:rPr>
          <w:rFonts w:hint="eastAsia"/>
          <w:w w:val="85"/>
        </w:rPr>
      </w:pPr>
      <w:r>
        <w:rPr>
          <w:rFonts w:hint="eastAsia"/>
          <w:w w:val="85"/>
        </w:rPr>
        <w:t>他越是在自己里面辨识出罪的可憎，就让他越衷心地拥抱福音中所提供的基督，并将自己完全献给祂，以便在他从基督那里藉着信汲取的装备中，他能结出美好的果子，并加上一种美德到另一种美德之上，如此他就能确信，他已超过了未重生之人的完全，并且是神国度里一个真正被有效恩召，并被神拣选得永生的子民（彼得后书 1:5-8）。</w:t>
      </w:r>
    </w:p>
    <w:p w14:paraId="59B92E7E">
      <w:pPr>
        <w:pStyle w:val="5"/>
        <w:spacing w:line="333" w:lineRule="auto"/>
        <w:ind w:firstLine="0"/>
        <w:rPr>
          <w:rFonts w:hint="eastAsia"/>
          <w:w w:val="85"/>
        </w:rPr>
      </w:pPr>
    </w:p>
    <w:p w14:paraId="37B0AC1D">
      <w:pPr>
        <w:pStyle w:val="5"/>
        <w:spacing w:line="333" w:lineRule="auto"/>
        <w:ind w:firstLine="0"/>
        <w:rPr>
          <w:rFonts w:hint="eastAsia"/>
          <w:w w:val="85"/>
        </w:rPr>
      </w:pPr>
    </w:p>
    <w:p w14:paraId="753CFC20">
      <w:pPr>
        <w:pStyle w:val="5"/>
        <w:spacing w:line="333" w:lineRule="auto"/>
        <w:ind w:firstLine="0"/>
        <w:rPr>
          <w:rFonts w:hint="eastAsia"/>
          <w:w w:val="85"/>
        </w:rPr>
      </w:pPr>
    </w:p>
    <w:p w14:paraId="124C5C2D">
      <w:pPr>
        <w:pStyle w:val="5"/>
        <w:spacing w:line="333" w:lineRule="auto"/>
        <w:ind w:firstLine="0"/>
        <w:rPr>
          <w:rFonts w:hint="eastAsia"/>
          <w:w w:val="85"/>
        </w:rPr>
      </w:pPr>
    </w:p>
    <w:p w14:paraId="7863DFCF">
      <w:pPr>
        <w:pStyle w:val="5"/>
        <w:spacing w:line="333" w:lineRule="auto"/>
        <w:ind w:firstLine="0"/>
        <w:rPr>
          <w:rFonts w:hint="eastAsia"/>
          <w:w w:val="85"/>
        </w:rPr>
      </w:pPr>
    </w:p>
    <w:p w14:paraId="7AB08A59">
      <w:pPr>
        <w:pStyle w:val="5"/>
        <w:spacing w:line="333" w:lineRule="auto"/>
        <w:ind w:firstLine="0"/>
        <w:rPr>
          <w:rFonts w:hint="eastAsia"/>
          <w:w w:val="85"/>
        </w:rPr>
      </w:pPr>
    </w:p>
    <w:p w14:paraId="734D71AF">
      <w:pPr>
        <w:pStyle w:val="5"/>
        <w:spacing w:line="333" w:lineRule="auto"/>
        <w:ind w:firstLine="0"/>
        <w:rPr>
          <w:rFonts w:hint="eastAsia"/>
          <w:w w:val="85"/>
        </w:rPr>
      </w:pPr>
    </w:p>
    <w:p w14:paraId="3190CC09">
      <w:pPr>
        <w:pStyle w:val="5"/>
        <w:spacing w:line="333" w:lineRule="auto"/>
        <w:ind w:firstLine="0"/>
        <w:rPr>
          <w:rFonts w:hint="eastAsia"/>
          <w:w w:val="85"/>
        </w:rPr>
      </w:pPr>
    </w:p>
    <w:p w14:paraId="3393F2DF">
      <w:pPr>
        <w:pStyle w:val="5"/>
        <w:spacing w:line="333" w:lineRule="auto"/>
        <w:ind w:firstLine="0"/>
        <w:rPr>
          <w:rFonts w:hint="eastAsia"/>
          <w:w w:val="85"/>
        </w:rPr>
      </w:pPr>
    </w:p>
    <w:p w14:paraId="054E9561">
      <w:pPr>
        <w:pStyle w:val="5"/>
        <w:spacing w:line="333" w:lineRule="auto"/>
        <w:ind w:firstLine="0"/>
        <w:rPr>
          <w:rFonts w:hint="eastAsia"/>
          <w:w w:val="85"/>
        </w:rPr>
      </w:pPr>
    </w:p>
    <w:p w14:paraId="235C89D4">
      <w:pPr>
        <w:pStyle w:val="5"/>
        <w:spacing w:line="333" w:lineRule="auto"/>
        <w:ind w:firstLine="0"/>
        <w:rPr>
          <w:rFonts w:hint="eastAsia"/>
          <w:w w:val="85"/>
        </w:rPr>
      </w:pPr>
    </w:p>
    <w:p w14:paraId="57D023B6">
      <w:pPr>
        <w:pStyle w:val="2"/>
        <w:bidi w:val="0"/>
        <w:rPr>
          <w:rFonts w:hint="eastAsia"/>
        </w:rPr>
      </w:pPr>
      <w:r>
        <w:rPr>
          <w:rFonts w:hint="eastAsia"/>
        </w:rPr>
        <w:t>CHAP. XIV. - Wherein is solved the doubt of the true convert, whether he be in the state of grace, because some godly persons look upon him as a hypocrite.</w:t>
      </w:r>
    </w:p>
    <w:p w14:paraId="3C9B9C69">
      <w:pPr>
        <w:pStyle w:val="2"/>
        <w:bidi w:val="0"/>
        <w:rPr>
          <w:rFonts w:hint="eastAsia"/>
        </w:rPr>
      </w:pPr>
      <w:r>
        <w:rPr>
          <w:rFonts w:hint="eastAsia"/>
        </w:rPr>
        <w:t>第十四章 - 解答真归信者因一些敬虔之人视他为假冒为善者，而怀疑自己是否处于恩典状态的问题。</w:t>
      </w:r>
    </w:p>
    <w:p w14:paraId="4C7EC066">
      <w:pPr>
        <w:pStyle w:val="5"/>
        <w:spacing w:line="333" w:lineRule="auto"/>
        <w:ind w:firstLine="0"/>
        <w:rPr>
          <w:rFonts w:hint="eastAsia"/>
          <w:w w:val="85"/>
        </w:rPr>
      </w:pPr>
    </w:p>
    <w:p w14:paraId="3B263708">
      <w:pPr>
        <w:pStyle w:val="5"/>
        <w:spacing w:line="333" w:lineRule="auto"/>
        <w:ind w:firstLine="0"/>
        <w:rPr>
          <w:rFonts w:hint="eastAsia"/>
          <w:w w:val="85"/>
        </w:rPr>
      </w:pPr>
      <w:r>
        <w:rPr>
          <w:rFonts w:hint="eastAsia"/>
          <w:w w:val="85"/>
        </w:rPr>
        <w:t>SOME TRUE CONVERTS, DO suspect themselves not to be true converts, because some of the godly of their acquaintance (whose judgment other ways is not to be lightly rejected) not only do suspect them to be hypocrites, but by words spoken of them and behavior toward them, declare their judgment of them.</w:t>
      </w:r>
    </w:p>
    <w:p w14:paraId="13A58991">
      <w:pPr>
        <w:pStyle w:val="5"/>
        <w:spacing w:line="333" w:lineRule="auto"/>
        <w:ind w:firstLine="0"/>
        <w:rPr>
          <w:rFonts w:hint="eastAsia"/>
          <w:w w:val="85"/>
        </w:rPr>
      </w:pPr>
      <w:r>
        <w:rPr>
          <w:rFonts w:hint="eastAsia"/>
          <w:w w:val="85"/>
        </w:rPr>
        <w:t>一些真归信者，怀疑自己不是真归信者，因为他们认识的一些敬虔之人（他们的判断在其他方面是不容轻视的），不仅怀疑他们是假冒为善者，而且通过对他们所说的话和对他们的行为，表明了他们对他们的判断。</w:t>
      </w:r>
    </w:p>
    <w:p w14:paraId="2CAF0DA3">
      <w:pPr>
        <w:pStyle w:val="5"/>
        <w:spacing w:line="333" w:lineRule="auto"/>
        <w:ind w:firstLine="0"/>
        <w:rPr>
          <w:rFonts w:hint="eastAsia"/>
          <w:w w:val="85"/>
        </w:rPr>
      </w:pPr>
    </w:p>
    <w:p w14:paraId="6CEE5F1F">
      <w:pPr>
        <w:pStyle w:val="5"/>
        <w:spacing w:line="333" w:lineRule="auto"/>
        <w:ind w:firstLine="0"/>
        <w:rPr>
          <w:rFonts w:hint="eastAsia"/>
          <w:w w:val="85"/>
        </w:rPr>
      </w:pPr>
      <w:r>
        <w:rPr>
          <w:rFonts w:hint="eastAsia"/>
          <w:w w:val="85"/>
        </w:rPr>
        <w:t>2. This temptation doth not a little afflict the weak in faith, who of themselves are ready to call in question their own conversion, and when they perceive their own suspicion of themselves to be as it were confirmed by the suspicion and testimony of some Saints (howsoever rashly judging other men's hearts) no wonder the temptation of Satan, questioning whether they be the children of God, grow strong against them.</w:t>
      </w:r>
    </w:p>
    <w:p w14:paraId="6DE59F5D">
      <w:pPr>
        <w:pStyle w:val="5"/>
        <w:spacing w:line="333" w:lineRule="auto"/>
        <w:ind w:firstLine="0"/>
        <w:rPr>
          <w:rFonts w:hint="eastAsia"/>
          <w:w w:val="85"/>
        </w:rPr>
      </w:pPr>
      <w:r>
        <w:rPr>
          <w:rFonts w:hint="eastAsia"/>
          <w:w w:val="85"/>
        </w:rPr>
        <w:t>2. 这个试探不小地困扰着信心软弱的人，他们自己就容易质疑自己的归信，当他们察觉到自己对自己的怀疑，仿佛被某些圣徒的怀疑和见证所证实（尽管他们是鲁莽地判断别人的内心），那么撒但质疑他们是否是神儿女的试探，在他们身上变得强大就不足为奇了。</w:t>
      </w:r>
    </w:p>
    <w:p w14:paraId="4F1755F9">
      <w:pPr>
        <w:pStyle w:val="5"/>
        <w:spacing w:line="333" w:lineRule="auto"/>
        <w:ind w:firstLine="0"/>
        <w:rPr>
          <w:rFonts w:hint="eastAsia"/>
          <w:w w:val="85"/>
        </w:rPr>
      </w:pPr>
    </w:p>
    <w:p w14:paraId="3B15C3F1">
      <w:pPr>
        <w:pStyle w:val="5"/>
        <w:spacing w:line="333" w:lineRule="auto"/>
        <w:ind w:firstLine="0"/>
        <w:rPr>
          <w:rFonts w:hint="eastAsia"/>
          <w:w w:val="85"/>
        </w:rPr>
      </w:pPr>
      <w:r>
        <w:rPr>
          <w:rFonts w:hint="eastAsia"/>
          <w:w w:val="85"/>
        </w:rPr>
        <w:t>By this stratagem Satan useth to assault the strongest in faith, and to vex them at least, as we may see in the exercise of Job, whose faith was mightily assaulted when his godly friends mistook his affliction, and condemned him as a wicked hypocrite.</w:t>
      </w:r>
    </w:p>
    <w:p w14:paraId="2A0CC63C">
      <w:pPr>
        <w:pStyle w:val="5"/>
        <w:spacing w:line="333" w:lineRule="auto"/>
        <w:ind w:firstLine="0"/>
        <w:rPr>
          <w:rFonts w:hint="eastAsia"/>
          <w:w w:val="85"/>
        </w:rPr>
      </w:pPr>
      <w:r>
        <w:rPr>
          <w:rFonts w:hint="eastAsia"/>
          <w:w w:val="85"/>
        </w:rPr>
        <w:t>藉着这个策略，撒但通常会攻击信心最强的人，并至少搅扰他们，正如我们在约伯的操练中所见，当他敬虔的朋友误解了他的苦难，并定他为一个邪恶的假冒为善者时，他的信心受到了猛烈的攻击。</w:t>
      </w:r>
    </w:p>
    <w:p w14:paraId="648CE531">
      <w:pPr>
        <w:pStyle w:val="5"/>
        <w:spacing w:line="333" w:lineRule="auto"/>
        <w:ind w:firstLine="0"/>
        <w:rPr>
          <w:rFonts w:hint="eastAsia"/>
          <w:w w:val="85"/>
        </w:rPr>
      </w:pPr>
    </w:p>
    <w:p w14:paraId="1DFB5194">
      <w:pPr>
        <w:pStyle w:val="5"/>
        <w:spacing w:line="333" w:lineRule="auto"/>
        <w:ind w:firstLine="0"/>
        <w:rPr>
          <w:rFonts w:hint="eastAsia"/>
          <w:w w:val="85"/>
        </w:rPr>
      </w:pPr>
      <w:r>
        <w:rPr>
          <w:rFonts w:hint="eastAsia"/>
          <w:w w:val="85"/>
        </w:rPr>
        <w:t>The like we see in the exercise of the Prophet, Psal. 38:11, when his friends stood aloof from his plague.</w:t>
      </w:r>
    </w:p>
    <w:p w14:paraId="1798A92C">
      <w:pPr>
        <w:pStyle w:val="5"/>
        <w:spacing w:line="333" w:lineRule="auto"/>
        <w:ind w:firstLine="0"/>
        <w:rPr>
          <w:rFonts w:hint="eastAsia"/>
          <w:w w:val="85"/>
        </w:rPr>
      </w:pPr>
      <w:r>
        <w:rPr>
          <w:rFonts w:hint="eastAsia"/>
          <w:w w:val="85"/>
        </w:rPr>
        <w:t>我们在先知的操练中也看到类似的情况（诗篇 38:11），当他的朋友们远离他的灾病时。</w:t>
      </w:r>
    </w:p>
    <w:p w14:paraId="259B7258">
      <w:pPr>
        <w:pStyle w:val="5"/>
        <w:spacing w:line="333" w:lineRule="auto"/>
        <w:ind w:firstLine="0"/>
        <w:rPr>
          <w:rFonts w:hint="eastAsia"/>
          <w:w w:val="85"/>
        </w:rPr>
      </w:pPr>
    </w:p>
    <w:p w14:paraId="3C964A43">
      <w:pPr>
        <w:pStyle w:val="5"/>
        <w:spacing w:line="333" w:lineRule="auto"/>
        <w:ind w:firstLine="0"/>
        <w:rPr>
          <w:rFonts w:hint="eastAsia"/>
          <w:w w:val="85"/>
        </w:rPr>
      </w:pPr>
      <w:r>
        <w:rPr>
          <w:rFonts w:hint="eastAsia"/>
          <w:w w:val="85"/>
        </w:rPr>
        <w:t>3. For strengthening the afflicted under this temptation; first, let him examine himself so much the more accurately, because of the suspicion that the godly have of him: after which examination, if he find any measure of sorrow for sin in himself, and of faith flying to Christ for relief, and of endeavor to live holily, righteously and soberly, albeit joined with much infirmity and manifold imperfections, let him not cast away his confidence, but rather strengthen what he findeth of the Lord's gracious work in him, although it seem to him ready to die.</w:t>
      </w:r>
    </w:p>
    <w:p w14:paraId="7754DD05">
      <w:pPr>
        <w:pStyle w:val="5"/>
        <w:spacing w:line="333" w:lineRule="auto"/>
        <w:ind w:firstLine="0"/>
        <w:rPr>
          <w:rFonts w:hint="eastAsia"/>
          <w:w w:val="85"/>
        </w:rPr>
      </w:pPr>
      <w:r>
        <w:rPr>
          <w:rFonts w:hint="eastAsia"/>
          <w:w w:val="85"/>
        </w:rPr>
        <w:t>3. 为要在这种试探下坚固受苦者；首先，让他因敬虔之人对他的怀疑，而更精确地省察自己：在省察之后，如果他在自己里面发现任何程度的为罪忧伤，以及投奔基督寻求拯救的信心，和努力过圣洁、公义、节制生活的行动，尽管伴随着许多软弱和众多的不完美，让他不要抛弃他的信心，反而要坚固他所发现的主在他里面的恩典工作，即使它在他看来似乎快要死了。</w:t>
      </w:r>
    </w:p>
    <w:p w14:paraId="05264A82">
      <w:pPr>
        <w:pStyle w:val="5"/>
        <w:spacing w:line="333" w:lineRule="auto"/>
        <w:ind w:firstLine="0"/>
        <w:rPr>
          <w:rFonts w:hint="eastAsia"/>
          <w:w w:val="85"/>
        </w:rPr>
      </w:pPr>
    </w:p>
    <w:p w14:paraId="52802081">
      <w:pPr>
        <w:pStyle w:val="5"/>
        <w:spacing w:line="333" w:lineRule="auto"/>
        <w:ind w:firstLine="0"/>
        <w:rPr>
          <w:rFonts w:hint="eastAsia"/>
          <w:w w:val="85"/>
        </w:rPr>
      </w:pPr>
      <w:r>
        <w:rPr>
          <w:rFonts w:hint="eastAsia"/>
          <w:w w:val="85"/>
        </w:rPr>
        <w:t>Secondly, let him consider whether this exercise and affliction be a correction from God, chastising him for his rash judgment of others, whom possibly he hath wounded with such rash suspicions of them; but whether he find this or not, let him not despise this exercise, but be humbled before God in the acknowledgment of the relics of hypocrisy in our corrupt nature, and fly unto Christ (in whose mouth there was no guile) that he may be clothed with his righteousness head and feet; and let him study unto more and more sincerity, that he may approve himself to God, and to discreet Judges of his conversation, and let him not alienate himself altogether so far as in him lieth from them, by whose suspicions his faith and good name hath been wounded, but in humility and charity toward them, in the constant following of piety toward God and righteousness toward men, labor to commend himself to all men's consciences.</w:t>
      </w:r>
    </w:p>
    <w:p w14:paraId="3A987811">
      <w:pPr>
        <w:pStyle w:val="5"/>
        <w:spacing w:line="333" w:lineRule="auto"/>
        <w:ind w:firstLine="0"/>
        <w:rPr>
          <w:rFonts w:hint="eastAsia"/>
          <w:w w:val="85"/>
        </w:rPr>
      </w:pPr>
      <w:r>
        <w:rPr>
          <w:rFonts w:hint="eastAsia"/>
          <w:w w:val="85"/>
        </w:rPr>
        <w:t>第二，让他思想这个操练和苦难是否是从神而来的管教，惩戒他因鲁莽地判断他人，他可能曾用这种鲁莽的怀疑伤害了他们；但无论他是否发现这一点，让他不要藐视这个操练，而要在神面前谦卑，承认我们败坏本性中假冒为善的残余，并投奔基督（祂口中没有诡诈），以便他能从头到脚被祂的义所遮盖；让他努力越来越真诚，以便他能向神，和向他品行的明智判断者，证明自己，并且让他不要，尽其所能地，完全疏远那些因其怀疑而伤害了他的信心和好名声的人，而要在对他们谦卑和仁爱中，在对神敬虔和对人公义的持续追求中，努力将自己举荐给所有人的良心。</w:t>
      </w:r>
    </w:p>
    <w:p w14:paraId="2E82F4F0">
      <w:pPr>
        <w:pStyle w:val="5"/>
        <w:spacing w:line="333" w:lineRule="auto"/>
        <w:ind w:firstLine="0"/>
        <w:rPr>
          <w:rFonts w:hint="eastAsia"/>
          <w:w w:val="85"/>
        </w:rPr>
      </w:pPr>
    </w:p>
    <w:p w14:paraId="70AE462B">
      <w:pPr>
        <w:pStyle w:val="5"/>
        <w:spacing w:line="333" w:lineRule="auto"/>
        <w:ind w:firstLine="0"/>
        <w:rPr>
          <w:rFonts w:hint="eastAsia"/>
          <w:w w:val="85"/>
        </w:rPr>
      </w:pPr>
      <w:r>
        <w:rPr>
          <w:rFonts w:hint="eastAsia"/>
          <w:w w:val="85"/>
        </w:rPr>
        <w:t>And in so doing he needeth not stand for the rash judgment of any man: for by so doing Job was victorious over this temptation in his conflict with his friends: and it is sure, that men may be deceived in their judgment of other men's estate; for, first, the ignorance of another man's heart, maketh the Judge to judge what he knoweth not.</w:t>
      </w:r>
    </w:p>
    <w:p w14:paraId="7E467E0F">
      <w:pPr>
        <w:pStyle w:val="5"/>
        <w:spacing w:line="333" w:lineRule="auto"/>
        <w:ind w:firstLine="0"/>
        <w:rPr>
          <w:rFonts w:hint="eastAsia"/>
          <w:w w:val="85"/>
        </w:rPr>
      </w:pPr>
      <w:r>
        <w:rPr>
          <w:rFonts w:hint="eastAsia"/>
          <w:w w:val="85"/>
        </w:rPr>
        <w:t>并且如此行，他无需在意任何人的鲁莽判断：因为如此行，约伯在他与朋友的争论中胜过了这个试探：并且可以肯定，人在判断他人光景上可能会被欺骗；因为，首先，对他人内心的无知，使判断者去判断他所不知道的事。</w:t>
      </w:r>
    </w:p>
    <w:p w14:paraId="2347DB8C">
      <w:pPr>
        <w:pStyle w:val="5"/>
        <w:spacing w:line="333" w:lineRule="auto"/>
        <w:ind w:firstLine="0"/>
        <w:rPr>
          <w:rFonts w:hint="eastAsia"/>
          <w:w w:val="85"/>
        </w:rPr>
      </w:pPr>
    </w:p>
    <w:p w14:paraId="61D1C600">
      <w:pPr>
        <w:pStyle w:val="5"/>
        <w:spacing w:line="333" w:lineRule="auto"/>
        <w:ind w:firstLine="0"/>
        <w:rPr>
          <w:rFonts w:hint="eastAsia"/>
          <w:w w:val="85"/>
        </w:rPr>
      </w:pPr>
      <w:r>
        <w:rPr>
          <w:rFonts w:hint="eastAsia"/>
          <w:w w:val="85"/>
        </w:rPr>
        <w:t>It is true, God hath granted unto his children liberty according to his Word to judge of the actions of other men, and from their actions to judge of their condition and temper in relation to those actions; but to judge of their state who outwardly do what is right, doth not belong to men, but to God who hath reserved to himself the searching of every man's heart, and only knoweth who is the upright and who is the hypocrite, who is the wise and who is the foolish virgin, the outward conversation of both being like one to another.</w:t>
      </w:r>
    </w:p>
    <w:p w14:paraId="5E169B61">
      <w:pPr>
        <w:pStyle w:val="5"/>
        <w:spacing w:line="333" w:lineRule="auto"/>
        <w:ind w:firstLine="0"/>
        <w:rPr>
          <w:rFonts w:hint="eastAsia"/>
          <w:w w:val="85"/>
        </w:rPr>
      </w:pPr>
      <w:r>
        <w:rPr>
          <w:rFonts w:hint="eastAsia"/>
          <w:w w:val="85"/>
        </w:rPr>
        <w:t>诚然，神已赐给祂的儿女自由，可以根据祂的话语判断他人的行为，并从他们的行为来判断他们与那些行为相关的光景和性情；但判断那些外在行为正确之人的光景，不属于人，而属于神，祂为自己保留了鉴察各人内心的权柄，并且唯有祂知道谁是正直的，谁是假冒为善的，谁是聪明的，谁是愚拙的童女，尽管两者的外在品行彼此相似。</w:t>
      </w:r>
    </w:p>
    <w:p w14:paraId="697717D5">
      <w:pPr>
        <w:pStyle w:val="5"/>
        <w:spacing w:line="333" w:lineRule="auto"/>
        <w:ind w:firstLine="0"/>
        <w:rPr>
          <w:rFonts w:hint="eastAsia"/>
          <w:w w:val="85"/>
        </w:rPr>
      </w:pPr>
    </w:p>
    <w:p w14:paraId="78DFB822">
      <w:pPr>
        <w:pStyle w:val="5"/>
        <w:spacing w:line="333" w:lineRule="auto"/>
        <w:ind w:firstLine="0"/>
        <w:rPr>
          <w:rFonts w:hint="eastAsia"/>
          <w:w w:val="85"/>
        </w:rPr>
      </w:pPr>
      <w:r>
        <w:rPr>
          <w:rFonts w:hint="eastAsia"/>
          <w:w w:val="85"/>
        </w:rPr>
        <w:t>Again, to know another man's manners, engine, inclination and way of his life, doth require long conversing with him, comparison of his actions one with another, and a prudent conjunction of all signs of his inward disposition, before a discreet charitable judgment can be had of him.</w:t>
      </w:r>
    </w:p>
    <w:p w14:paraId="190BD093">
      <w:pPr>
        <w:pStyle w:val="5"/>
        <w:spacing w:line="333" w:lineRule="auto"/>
        <w:ind w:firstLine="0"/>
        <w:rPr>
          <w:rFonts w:hint="eastAsia"/>
          <w:w w:val="85"/>
        </w:rPr>
      </w:pPr>
      <w:r>
        <w:rPr>
          <w:rFonts w:hint="eastAsia"/>
          <w:w w:val="85"/>
        </w:rPr>
        <w:t>再者，要了解另一个人的品行、心智、倾向和生活方式，需要与他长期交往，将他的行为彼此比较，并在对他作出明智仁慈的判断之前，审慎地结合他所有内在性情的记号。</w:t>
      </w:r>
    </w:p>
    <w:p w14:paraId="0C8E78DE">
      <w:pPr>
        <w:pStyle w:val="5"/>
        <w:spacing w:line="333" w:lineRule="auto"/>
        <w:ind w:firstLine="0"/>
        <w:rPr>
          <w:rFonts w:hint="eastAsia"/>
          <w:w w:val="85"/>
        </w:rPr>
      </w:pPr>
    </w:p>
    <w:p w14:paraId="700E5781">
      <w:pPr>
        <w:pStyle w:val="5"/>
        <w:spacing w:line="333" w:lineRule="auto"/>
        <w:ind w:firstLine="0"/>
        <w:rPr>
          <w:rFonts w:hint="eastAsia"/>
          <w:w w:val="85"/>
        </w:rPr>
      </w:pPr>
      <w:r>
        <w:rPr>
          <w:rFonts w:hint="eastAsia"/>
          <w:w w:val="85"/>
        </w:rPr>
        <w:t>And whosoever do judge rashly of other men's hearts, do not well know their own heart, or of what spirit they are in judging: for many presume too much to justify their own condition and state, and make themselves to be as rules and patterns unto others, and so become too too rigid censurers and severe judges of other men's conditions and state, except they find it like to their own.</w:t>
      </w:r>
    </w:p>
    <w:p w14:paraId="0DA9731A">
      <w:pPr>
        <w:pStyle w:val="5"/>
        <w:spacing w:line="333" w:lineRule="auto"/>
        <w:ind w:firstLine="0"/>
        <w:rPr>
          <w:rFonts w:hint="eastAsia"/>
          <w:w w:val="85"/>
        </w:rPr>
      </w:pPr>
      <w:r>
        <w:rPr>
          <w:rFonts w:hint="eastAsia"/>
          <w:w w:val="85"/>
        </w:rPr>
        <w:t>凡鲁莽地判断他人内心的人，都不太了解自己的内心，或不知道他们在判断时是出于何种灵：因为许多人过于自负地称义自己的光景和状态，并使自己成为他人的规则和榜样，因此除非他们发现别人的光景和状态与他们自己的相似，否则他们就成了过于严厉的批评者和苛刻的审判者。</w:t>
      </w:r>
    </w:p>
    <w:p w14:paraId="4581EBCF">
      <w:pPr>
        <w:pStyle w:val="5"/>
        <w:spacing w:line="333" w:lineRule="auto"/>
        <w:ind w:firstLine="0"/>
        <w:rPr>
          <w:rFonts w:hint="eastAsia"/>
          <w:w w:val="85"/>
        </w:rPr>
      </w:pPr>
    </w:p>
    <w:p w14:paraId="42FEBEE4">
      <w:pPr>
        <w:pStyle w:val="5"/>
        <w:spacing w:line="333" w:lineRule="auto"/>
        <w:ind w:firstLine="0"/>
        <w:rPr>
          <w:rFonts w:hint="eastAsia"/>
          <w:w w:val="85"/>
        </w:rPr>
      </w:pPr>
      <w:r>
        <w:rPr>
          <w:rFonts w:hint="eastAsia"/>
          <w:w w:val="85"/>
        </w:rPr>
        <w:t>And if there be any dissimilitude of manners or discrepancy of judgment, or contention about any matter, then partiality hindereth a right judgment one of another, and affection marreth reason many times that it cannot discern what is right.</w:t>
      </w:r>
    </w:p>
    <w:p w14:paraId="0856E3FA">
      <w:pPr>
        <w:pStyle w:val="5"/>
        <w:spacing w:line="333" w:lineRule="auto"/>
        <w:ind w:firstLine="0"/>
        <w:rPr>
          <w:rFonts w:hint="eastAsia"/>
          <w:w w:val="85"/>
        </w:rPr>
      </w:pPr>
      <w:r>
        <w:rPr>
          <w:rFonts w:hint="eastAsia"/>
          <w:w w:val="85"/>
        </w:rPr>
        <w:t>如果品行有任何不同，或判断有任何分歧，或对任何事有任何争论，那么偏袒就会阻碍彼此作出正确的判断，而情感常常损害理性，以致它不能辨别什么是对的。</w:t>
      </w:r>
    </w:p>
    <w:p w14:paraId="65F130DC">
      <w:pPr>
        <w:pStyle w:val="5"/>
        <w:spacing w:line="333" w:lineRule="auto"/>
        <w:ind w:firstLine="0"/>
        <w:rPr>
          <w:rFonts w:hint="eastAsia"/>
          <w:w w:val="85"/>
        </w:rPr>
      </w:pPr>
    </w:p>
    <w:p w14:paraId="74B1EE5A">
      <w:pPr>
        <w:pStyle w:val="5"/>
        <w:spacing w:line="333" w:lineRule="auto"/>
        <w:ind w:firstLine="0"/>
        <w:rPr>
          <w:rFonts w:hint="eastAsia"/>
          <w:w w:val="85"/>
        </w:rPr>
      </w:pPr>
      <w:r>
        <w:rPr>
          <w:rFonts w:hint="eastAsia"/>
          <w:w w:val="85"/>
        </w:rPr>
        <w:t>Therefore let the person afflicted with this temptation, turn himself to God who searcheth the reins, and let him humble himself in his sight, renewing the exercise of repentance and faith in Christ, and let him apply to himself what the Scripture doth pronounce of these who in the sense of their sin do fly to Christ Jesus, that in him they may have remission of sin and amendment of their life: for so did the Prophet in the whole Psal. 17, when he had to do with his uncharitable friends and kinsfolk, and so let the afflicted do.</w:t>
      </w:r>
    </w:p>
    <w:p w14:paraId="61BE4723">
      <w:pPr>
        <w:pStyle w:val="5"/>
        <w:spacing w:line="333" w:lineRule="auto"/>
        <w:ind w:firstLine="0"/>
        <w:rPr>
          <w:rFonts w:hint="eastAsia"/>
          <w:w w:val="85"/>
        </w:rPr>
      </w:pPr>
      <w:r>
        <w:rPr>
          <w:rFonts w:hint="eastAsia"/>
          <w:w w:val="85"/>
        </w:rPr>
        <w:t>因此，让受此试探困扰的人，转向那鉴察肺腑心肠的神，让他在祂眼前谦卑自己，更新悔改和在基督里信心的操练，并让他将圣经对那些因感到自己的罪而投奔耶稣基督之人的宣告，应用在自己身上，即他们在祂里面可以得着罪的赦免和生命的更新：因为先知在整篇诗篇第17篇中，当他面对他那些不仁慈的朋友和亲属时，就是这样做的，也让受苦者如此行。</w:t>
      </w:r>
    </w:p>
    <w:p w14:paraId="61EC3A95">
      <w:pPr>
        <w:pStyle w:val="5"/>
        <w:spacing w:line="333" w:lineRule="auto"/>
        <w:ind w:firstLine="0"/>
        <w:rPr>
          <w:rFonts w:hint="eastAsia"/>
          <w:w w:val="85"/>
        </w:rPr>
      </w:pPr>
    </w:p>
    <w:p w14:paraId="59C0B495">
      <w:pPr>
        <w:pStyle w:val="2"/>
        <w:bidi w:val="0"/>
        <w:rPr>
          <w:rFonts w:hint="eastAsia"/>
        </w:rPr>
      </w:pPr>
      <w:r>
        <w:rPr>
          <w:rFonts w:hint="eastAsia"/>
        </w:rPr>
        <w:t>CHAP. XV. - Wherein the converts doubting of his being in the state of grace, so o as he doth not feel the sense of his reconciliation with God, is examined and answered.</w:t>
      </w:r>
    </w:p>
    <w:p w14:paraId="6690CAA6">
      <w:pPr>
        <w:pStyle w:val="2"/>
        <w:bidi w:val="0"/>
        <w:rPr>
          <w:rFonts w:hint="eastAsia"/>
        </w:rPr>
      </w:pPr>
      <w:r>
        <w:rPr>
          <w:rFonts w:hint="eastAsia"/>
        </w:rPr>
        <w:t>第十五章 - 检视并解答归信者因感觉不到与神和好之感，而怀疑自己是否处于恩典状态的问题。</w:t>
      </w:r>
    </w:p>
    <w:p w14:paraId="15D3D8CD">
      <w:pPr>
        <w:pStyle w:val="5"/>
        <w:spacing w:line="333" w:lineRule="auto"/>
        <w:ind w:firstLine="0"/>
        <w:rPr>
          <w:rFonts w:hint="eastAsia"/>
          <w:w w:val="85"/>
        </w:rPr>
      </w:pPr>
    </w:p>
    <w:p w14:paraId="1ABA3FF3">
      <w:pPr>
        <w:pStyle w:val="5"/>
        <w:spacing w:line="333" w:lineRule="auto"/>
        <w:ind w:firstLine="0"/>
        <w:rPr>
          <w:rFonts w:hint="eastAsia"/>
          <w:w w:val="85"/>
        </w:rPr>
      </w:pPr>
      <w:r>
        <w:rPr>
          <w:rFonts w:hint="eastAsia"/>
          <w:w w:val="85"/>
        </w:rPr>
        <w:t>SOME TRUE CONVERTS ARE, who indeed are endued with the saving graces of faith, hope and charity, and give evident proof of the in-dwelling of the holy Spirit in them, and do rejoice now and then in God their Savior, when his love to them is shed abroad in their heart, but when a cloud cometh over their eyes, and they do not feel the warm beams of the Sun of righteousness shining in their soul as they before have felt, they are assaulted with doubting if any saving grace be in them at all, and do entertain these temptations ofttimes, so far as to suspect and express in words, that there is no solid faith in themselves, no lively hope, no Christian charity, no mortification of sin, no purity of heart, and such like; if when they are thus tempted and tossed they lay hold on Christ, as in their first conversion, and find the sensible comfort of the holy Spirit by the word of the Gospel applied unto them, then all is well, their doubting is overcome for the time, they rejoice and praise God: But if the Lord shall delay, for his own wise ends, to renew their sensible consolations, and to renew the earnest-penny of their inheritance, forthwith they begin to doubt again, and to hearken to Satan's suggestions, and to suspect that their former feelings were but temporary, and not the special operations of the holy Spirit, and at length break forth in many sad complaints.</w:t>
      </w:r>
    </w:p>
    <w:p w14:paraId="2AA1A176">
      <w:pPr>
        <w:pStyle w:val="5"/>
        <w:spacing w:line="333" w:lineRule="auto"/>
        <w:ind w:firstLine="0"/>
        <w:rPr>
          <w:rFonts w:hint="eastAsia"/>
          <w:w w:val="85"/>
        </w:rPr>
      </w:pPr>
      <w:r>
        <w:rPr>
          <w:rFonts w:hint="eastAsia"/>
          <w:w w:val="85"/>
        </w:rPr>
        <w:t>有一些真归信者，他们确实被赋予了信心、盼望和仁爱这些得救的恩典，并显出圣灵内住的明证，当祂的爱浇灌在他们心里时，他们时常在他们的救主神里面欢喜，但当一朵云彩遮蔽了他们的眼睛，他们感觉不到公义的日头温暖的光芒照耀在他们灵魂中，如他们先前所感受的那样时，他们就被怀疑所攻击，怀疑他们里面到底有没有任何得救的恩典，并且他们常常容让这些试探，以至于怀疑并用言语表达说，他们自己里面没有坚固的信心，没有活泼的盼望，没有基督徒的仁爱，没有治死罪，没有心灵的纯洁，等等；如果当他们如此被试探和摇动时，他们像在他们初次归信时那样抓住基督，并因福音的话语应用在他们身上而找到圣灵可感受的安慰，那么一切都好了，他们的怀疑暂时被克服了，他们欢喜并赞美神：但如果主为了祂自己智慧的目的，延迟更新他们可感受的安慰，并延迟更新他们基业的凭据，他们就立刻又开始怀疑，并听从撒但的暗示，怀疑他们先前的感觉不过是暂时的，而不是圣灵特别的作为，并最终发出许多悲伤的抱怨。</w:t>
      </w:r>
    </w:p>
    <w:p w14:paraId="3A5BA770">
      <w:pPr>
        <w:pStyle w:val="5"/>
        <w:spacing w:line="333" w:lineRule="auto"/>
        <w:ind w:firstLine="0"/>
        <w:rPr>
          <w:rFonts w:hint="eastAsia"/>
          <w:w w:val="85"/>
        </w:rPr>
      </w:pPr>
    </w:p>
    <w:p w14:paraId="4EA33D63">
      <w:pPr>
        <w:pStyle w:val="5"/>
        <w:spacing w:line="333" w:lineRule="auto"/>
        <w:ind w:firstLine="0"/>
        <w:rPr>
          <w:rFonts w:hint="eastAsia"/>
          <w:w w:val="85"/>
        </w:rPr>
      </w:pPr>
      <w:r>
        <w:rPr>
          <w:rFonts w:hint="eastAsia"/>
          <w:w w:val="85"/>
        </w:rPr>
        <w:t>And, in a word, they do not maintain the work of saving grace in themselves longer then the sun shine of spiritual felt consolations abideth with them.</w:t>
      </w:r>
    </w:p>
    <w:p w14:paraId="1B8E6124">
      <w:pPr>
        <w:pStyle w:val="5"/>
        <w:spacing w:line="333" w:lineRule="auto"/>
        <w:ind w:firstLine="0"/>
        <w:rPr>
          <w:rFonts w:hint="eastAsia"/>
          <w:w w:val="85"/>
        </w:rPr>
      </w:pPr>
      <w:r>
        <w:rPr>
          <w:rFonts w:hint="eastAsia"/>
          <w:w w:val="85"/>
        </w:rPr>
        <w:t>一言以蔽之，他们维持自己里面得救恩典的工作，不会比属灵可感安慰的阳光照耀在他们身上的时间更长。</w:t>
      </w:r>
    </w:p>
    <w:p w14:paraId="6B04A68E">
      <w:pPr>
        <w:pStyle w:val="5"/>
        <w:spacing w:line="333" w:lineRule="auto"/>
        <w:ind w:firstLine="0"/>
        <w:rPr>
          <w:rFonts w:hint="eastAsia"/>
          <w:w w:val="85"/>
        </w:rPr>
      </w:pPr>
    </w:p>
    <w:p w14:paraId="556D3947">
      <w:pPr>
        <w:pStyle w:val="5"/>
        <w:spacing w:line="333" w:lineRule="auto"/>
        <w:ind w:firstLine="0"/>
        <w:rPr>
          <w:rFonts w:hint="eastAsia"/>
          <w:w w:val="85"/>
        </w:rPr>
      </w:pPr>
      <w:r>
        <w:rPr>
          <w:rFonts w:hint="eastAsia"/>
          <w:w w:val="85"/>
        </w:rPr>
        <w:t>And albeit their exercise be no ways so hard as was the Prophets, Psal. 77, yet they fall out in the same complaint which the Prophet expresseth, ver. 7,8,9.</w:t>
      </w:r>
    </w:p>
    <w:p w14:paraId="101B776A">
      <w:pPr>
        <w:pStyle w:val="5"/>
        <w:spacing w:line="333" w:lineRule="auto"/>
        <w:ind w:firstLine="0"/>
        <w:rPr>
          <w:rFonts w:hint="eastAsia"/>
          <w:w w:val="85"/>
        </w:rPr>
      </w:pPr>
      <w:r>
        <w:rPr>
          <w:rFonts w:hint="eastAsia"/>
          <w:w w:val="85"/>
        </w:rPr>
        <w:t>尽管他们的操练绝不像先知的那么艰难（诗篇 77篇），他们却陷入先知所表达的同样的抱怨中（第7,8,9节）。</w:t>
      </w:r>
    </w:p>
    <w:p w14:paraId="5EC71277">
      <w:pPr>
        <w:pStyle w:val="5"/>
        <w:spacing w:line="333" w:lineRule="auto"/>
        <w:ind w:firstLine="0"/>
        <w:rPr>
          <w:rFonts w:hint="eastAsia"/>
          <w:w w:val="85"/>
        </w:rPr>
      </w:pPr>
    </w:p>
    <w:p w14:paraId="14F37002">
      <w:pPr>
        <w:pStyle w:val="5"/>
        <w:spacing w:line="333" w:lineRule="auto"/>
        <w:ind w:firstLine="0"/>
        <w:rPr>
          <w:rFonts w:hint="eastAsia"/>
          <w:w w:val="85"/>
        </w:rPr>
      </w:pPr>
      <w:r>
        <w:rPr>
          <w:rFonts w:hint="eastAsia"/>
          <w:w w:val="85"/>
        </w:rPr>
        <w:t>Will the Lord cast off forever?</w:t>
      </w:r>
    </w:p>
    <w:p w14:paraId="50F974C8">
      <w:pPr>
        <w:pStyle w:val="5"/>
        <w:spacing w:line="333" w:lineRule="auto"/>
        <w:ind w:firstLine="0"/>
        <w:rPr>
          <w:rFonts w:hint="eastAsia"/>
          <w:w w:val="85"/>
        </w:rPr>
      </w:pPr>
      <w:r>
        <w:rPr>
          <w:rFonts w:hint="eastAsia"/>
          <w:w w:val="85"/>
        </w:rPr>
        <w:t>难道主要永远丢弃我吗？</w:t>
      </w:r>
    </w:p>
    <w:p w14:paraId="2CEA91C9">
      <w:pPr>
        <w:pStyle w:val="5"/>
        <w:spacing w:line="333" w:lineRule="auto"/>
        <w:ind w:firstLine="0"/>
        <w:rPr>
          <w:rFonts w:hint="eastAsia"/>
          <w:w w:val="85"/>
        </w:rPr>
      </w:pPr>
    </w:p>
    <w:p w14:paraId="2D551154">
      <w:pPr>
        <w:pStyle w:val="5"/>
        <w:spacing w:line="333" w:lineRule="auto"/>
        <w:ind w:firstLine="0"/>
        <w:rPr>
          <w:rFonts w:hint="eastAsia"/>
          <w:w w:val="85"/>
        </w:rPr>
      </w:pPr>
      <w:r>
        <w:rPr>
          <w:rFonts w:hint="eastAsia"/>
          <w:w w:val="85"/>
        </w:rPr>
        <w:t>And will he be favorable no more?</w:t>
      </w:r>
    </w:p>
    <w:p w14:paraId="1852A5D1">
      <w:pPr>
        <w:pStyle w:val="5"/>
        <w:spacing w:line="333" w:lineRule="auto"/>
        <w:ind w:firstLine="0"/>
        <w:rPr>
          <w:rFonts w:hint="eastAsia"/>
          <w:w w:val="85"/>
        </w:rPr>
      </w:pPr>
      <w:r>
        <w:rPr>
          <w:rFonts w:hint="eastAsia"/>
          <w:w w:val="85"/>
        </w:rPr>
        <w:t>不再施恩吗？</w:t>
      </w:r>
    </w:p>
    <w:p w14:paraId="4B970F52">
      <w:pPr>
        <w:pStyle w:val="5"/>
        <w:spacing w:line="333" w:lineRule="auto"/>
        <w:ind w:firstLine="0"/>
        <w:rPr>
          <w:rFonts w:hint="eastAsia"/>
          <w:w w:val="85"/>
        </w:rPr>
      </w:pPr>
    </w:p>
    <w:p w14:paraId="1AB01DAC">
      <w:pPr>
        <w:pStyle w:val="5"/>
        <w:spacing w:line="333" w:lineRule="auto"/>
        <w:ind w:firstLine="0"/>
        <w:rPr>
          <w:rFonts w:hint="eastAsia"/>
          <w:w w:val="85"/>
        </w:rPr>
      </w:pPr>
      <w:r>
        <w:rPr>
          <w:rFonts w:hint="eastAsia"/>
          <w:w w:val="85"/>
        </w:rPr>
        <w:t>Is his mercy clean gone forever?</w:t>
      </w:r>
    </w:p>
    <w:p w14:paraId="5C1873C6">
      <w:pPr>
        <w:pStyle w:val="5"/>
        <w:spacing w:line="333" w:lineRule="auto"/>
        <w:ind w:firstLine="0"/>
        <w:rPr>
          <w:rFonts w:hint="eastAsia"/>
          <w:w w:val="85"/>
        </w:rPr>
      </w:pPr>
      <w:r>
        <w:rPr>
          <w:rFonts w:hint="eastAsia"/>
          <w:w w:val="85"/>
        </w:rPr>
        <w:t>祂的慈爱永远断绝吗？</w:t>
      </w:r>
    </w:p>
    <w:p w14:paraId="453BBE6C">
      <w:pPr>
        <w:pStyle w:val="5"/>
        <w:spacing w:line="333" w:lineRule="auto"/>
        <w:ind w:firstLine="0"/>
        <w:rPr>
          <w:rFonts w:hint="eastAsia"/>
          <w:w w:val="85"/>
        </w:rPr>
      </w:pPr>
    </w:p>
    <w:p w14:paraId="72AC9782">
      <w:pPr>
        <w:pStyle w:val="5"/>
        <w:spacing w:line="333" w:lineRule="auto"/>
        <w:ind w:firstLine="0"/>
        <w:rPr>
          <w:rFonts w:hint="eastAsia"/>
          <w:w w:val="85"/>
        </w:rPr>
      </w:pPr>
      <w:r>
        <w:rPr>
          <w:rFonts w:hint="eastAsia"/>
          <w:w w:val="85"/>
        </w:rPr>
        <w:t>Doth his promise fail for evermore?</w:t>
      </w:r>
    </w:p>
    <w:p w14:paraId="320BAE3E">
      <w:pPr>
        <w:pStyle w:val="5"/>
        <w:spacing w:line="333" w:lineRule="auto"/>
        <w:ind w:firstLine="0"/>
        <w:rPr>
          <w:rFonts w:hint="eastAsia"/>
          <w:w w:val="85"/>
        </w:rPr>
      </w:pPr>
      <w:r>
        <w:rPr>
          <w:rFonts w:hint="eastAsia"/>
          <w:w w:val="85"/>
        </w:rPr>
        <w:t>祂的应许世世废弃吗？</w:t>
      </w:r>
    </w:p>
    <w:p w14:paraId="19B17D5D">
      <w:pPr>
        <w:pStyle w:val="5"/>
        <w:spacing w:line="333" w:lineRule="auto"/>
        <w:ind w:firstLine="0"/>
        <w:rPr>
          <w:rFonts w:hint="eastAsia"/>
          <w:w w:val="85"/>
        </w:rPr>
      </w:pPr>
    </w:p>
    <w:p w14:paraId="11B2DB95">
      <w:pPr>
        <w:pStyle w:val="5"/>
        <w:spacing w:line="333" w:lineRule="auto"/>
        <w:ind w:firstLine="0"/>
        <w:rPr>
          <w:rFonts w:hint="eastAsia"/>
          <w:w w:val="85"/>
        </w:rPr>
      </w:pPr>
      <w:r>
        <w:rPr>
          <w:rFonts w:hint="eastAsia"/>
          <w:w w:val="85"/>
        </w:rPr>
        <w:t>Hath God forgotten to be gracious?</w:t>
      </w:r>
    </w:p>
    <w:p w14:paraId="1590C1A4">
      <w:pPr>
        <w:pStyle w:val="5"/>
        <w:spacing w:line="333" w:lineRule="auto"/>
        <w:ind w:firstLine="0"/>
        <w:rPr>
          <w:rFonts w:hint="eastAsia"/>
          <w:w w:val="85"/>
        </w:rPr>
      </w:pPr>
      <w:r>
        <w:rPr>
          <w:rFonts w:hint="eastAsia"/>
          <w:w w:val="85"/>
        </w:rPr>
        <w:t>难道神忘记开恩吗？</w:t>
      </w:r>
    </w:p>
    <w:p w14:paraId="0283BAAF">
      <w:pPr>
        <w:pStyle w:val="5"/>
        <w:spacing w:line="333" w:lineRule="auto"/>
        <w:ind w:firstLine="0"/>
        <w:rPr>
          <w:rFonts w:hint="eastAsia"/>
          <w:w w:val="85"/>
        </w:rPr>
      </w:pPr>
    </w:p>
    <w:p w14:paraId="21710463">
      <w:pPr>
        <w:pStyle w:val="5"/>
        <w:spacing w:line="333" w:lineRule="auto"/>
        <w:ind w:firstLine="0"/>
        <w:rPr>
          <w:rFonts w:hint="eastAsia"/>
          <w:w w:val="85"/>
        </w:rPr>
      </w:pPr>
      <w:r>
        <w:rPr>
          <w:rFonts w:hint="eastAsia"/>
          <w:w w:val="85"/>
        </w:rPr>
        <w:t>Hath he in anger shut up his tender mercies.</w:t>
      </w:r>
    </w:p>
    <w:p w14:paraId="6E817B40">
      <w:pPr>
        <w:pStyle w:val="5"/>
        <w:spacing w:line="333" w:lineRule="auto"/>
        <w:ind w:firstLine="0"/>
        <w:rPr>
          <w:rFonts w:hint="eastAsia"/>
          <w:w w:val="85"/>
        </w:rPr>
      </w:pPr>
      <w:r>
        <w:rPr>
          <w:rFonts w:hint="eastAsia"/>
          <w:w w:val="85"/>
        </w:rPr>
        <w:t>因发怒就止住祂的慈悲吗？</w:t>
      </w:r>
    </w:p>
    <w:p w14:paraId="1592B8A7">
      <w:pPr>
        <w:pStyle w:val="5"/>
        <w:spacing w:line="333" w:lineRule="auto"/>
        <w:ind w:firstLine="0"/>
        <w:rPr>
          <w:rFonts w:hint="eastAsia"/>
          <w:w w:val="85"/>
        </w:rPr>
      </w:pPr>
    </w:p>
    <w:p w14:paraId="090CCDED">
      <w:pPr>
        <w:pStyle w:val="5"/>
        <w:spacing w:line="333" w:lineRule="auto"/>
        <w:ind w:firstLine="0"/>
        <w:rPr>
          <w:rFonts w:hint="eastAsia"/>
          <w:w w:val="85"/>
        </w:rPr>
      </w:pPr>
      <w:r>
        <w:rPr>
          <w:rFonts w:hint="eastAsia"/>
          <w:w w:val="85"/>
        </w:rPr>
        <w:t>2. For clearing of this case, two diseases may be perceived in the afflicted which is here described.</w:t>
      </w:r>
    </w:p>
    <w:p w14:paraId="222A8CA3">
      <w:pPr>
        <w:pStyle w:val="5"/>
        <w:spacing w:line="333" w:lineRule="auto"/>
        <w:ind w:firstLine="0"/>
        <w:rPr>
          <w:rFonts w:hint="eastAsia"/>
          <w:w w:val="85"/>
        </w:rPr>
      </w:pPr>
      <w:r>
        <w:rPr>
          <w:rFonts w:hint="eastAsia"/>
          <w:w w:val="85"/>
        </w:rPr>
        <w:t>2. 为要澄清这种情况，可以在这里所描述的受苦者身上，察觉到两种病症。</w:t>
      </w:r>
    </w:p>
    <w:p w14:paraId="66479A38">
      <w:pPr>
        <w:pStyle w:val="5"/>
        <w:spacing w:line="333" w:lineRule="auto"/>
        <w:ind w:firstLine="0"/>
        <w:rPr>
          <w:rFonts w:hint="eastAsia"/>
          <w:w w:val="85"/>
        </w:rPr>
      </w:pPr>
    </w:p>
    <w:p w14:paraId="1D6D7068">
      <w:pPr>
        <w:pStyle w:val="5"/>
        <w:spacing w:line="333" w:lineRule="auto"/>
        <w:ind w:firstLine="0"/>
        <w:rPr>
          <w:rFonts w:hint="eastAsia"/>
          <w:w w:val="85"/>
        </w:rPr>
      </w:pPr>
      <w:r>
        <w:rPr>
          <w:rFonts w:hint="eastAsia"/>
          <w:w w:val="85"/>
        </w:rPr>
        <w:t>The one is this, the afflicted setteth himself to live rather by sense then by faith, and doth put his faith on work of set purpose that he may obtain or recover consolation shortly; but if his desire be not shortly granted, he maketh not use of the formerly felt consolations to strengthen his own faith when consolation is withdrawn: The other sickness is this, the afflicted doth not take up the nature of saving graces, nor perceive the beauty thereof, except in the sun-shine of sensible divine approbation thereof, he doth not take up the right definition or description of saving graces: for, faith is to him nothing, if it be not a full persuasion; except he can pour forth tears always, he thinks he doth not repent; except he find a joyful expectation of Christ's coming in glory, he thinks his hope not lively; and so of charity and patience, temperance, righteousness and holiness, if he do not find them in some eminent measure as they may near- by stand before the law, the afflicted of whom we are now speaking, thinketh he hath nothing of saving grace in him.</w:t>
      </w:r>
    </w:p>
    <w:p w14:paraId="1A039DC6">
      <w:pPr>
        <w:pStyle w:val="5"/>
        <w:spacing w:line="333" w:lineRule="auto"/>
        <w:ind w:firstLine="0"/>
        <w:rPr>
          <w:rFonts w:hint="eastAsia"/>
          <w:w w:val="85"/>
        </w:rPr>
      </w:pPr>
      <w:r>
        <w:rPr>
          <w:rFonts w:hint="eastAsia"/>
          <w:w w:val="85"/>
        </w:rPr>
        <w:t>其一是这个，受苦者立志凭感觉而不是凭信心生活，并特意运用他的信心，为要尽快获得或恢复安慰；但如果他的愿望没有很快被应允，他就不使用先前所感受到的安慰来坚固自己的信心，当安慰被收回时：另一种病症是这个，受苦者不理解得救恩典的本质，也察觉不到它们的美，除非在可感受的神圣悦纳的阳光下，他不理解得救恩典的正确定义或描述：因为，对他来说，信心若不是完全的确据，就什么也不是；除非他能常常流泪，他认为他没有悔改；除非他找到对基督在荣耀中降临的喜乐盼望，他认为他的盼望不活泼；仁爱、忍耐、节制、公义和圣洁也是如此，如果他没有在某种程度上显著地找到它们，以至于它们几乎可以在律法面前站立得住，我们现在所说的受苦者，就认为他里面没有任何得救的恩典。</w:t>
      </w:r>
    </w:p>
    <w:p w14:paraId="2DEF837C">
      <w:pPr>
        <w:pStyle w:val="5"/>
        <w:spacing w:line="333" w:lineRule="auto"/>
        <w:ind w:firstLine="0"/>
        <w:rPr>
          <w:rFonts w:hint="eastAsia"/>
          <w:w w:val="85"/>
        </w:rPr>
      </w:pPr>
    </w:p>
    <w:p w14:paraId="070259C7">
      <w:pPr>
        <w:pStyle w:val="5"/>
        <w:spacing w:line="333" w:lineRule="auto"/>
        <w:ind w:firstLine="0"/>
        <w:rPr>
          <w:rFonts w:hint="eastAsia"/>
          <w:w w:val="85"/>
        </w:rPr>
      </w:pPr>
      <w:r>
        <w:rPr>
          <w:rFonts w:hint="eastAsia"/>
          <w:w w:val="85"/>
        </w:rPr>
        <w:t>We grant, that this sickness is very rare, and few they are that are troubled with it; yet where it appeareth, it must be speedily cured, but with great circumspection cured; for the earnest desire he hath of feeling the sweet sense of the joy of the holy Ghost, must not be disallowed, but commended to him, and he taught to cry as it is said, Cant. 2:5.</w:t>
      </w:r>
    </w:p>
    <w:p w14:paraId="158D58AF">
      <w:pPr>
        <w:pStyle w:val="5"/>
        <w:spacing w:line="333" w:lineRule="auto"/>
        <w:ind w:firstLine="0"/>
        <w:rPr>
          <w:rFonts w:hint="eastAsia"/>
          <w:w w:val="85"/>
        </w:rPr>
      </w:pPr>
      <w:r>
        <w:rPr>
          <w:rFonts w:hint="eastAsia"/>
          <w:w w:val="85"/>
        </w:rPr>
        <w:t>我们承认，这种病症非常罕见，受此困扰的人很少；然而一旦出现，就必须迅速医治，但要非常谨慎地医治；因为他渴望感受到圣灵喜乐的甜蜜感觉，这不应被否定，而应向他称赞，并教导他呼求，如雅歌 2:5 所说。</w:t>
      </w:r>
    </w:p>
    <w:p w14:paraId="766190C3">
      <w:pPr>
        <w:pStyle w:val="5"/>
        <w:spacing w:line="333" w:lineRule="auto"/>
        <w:ind w:firstLine="0"/>
        <w:rPr>
          <w:rFonts w:hint="eastAsia"/>
          <w:w w:val="85"/>
        </w:rPr>
      </w:pPr>
    </w:p>
    <w:p w14:paraId="4E37822D">
      <w:pPr>
        <w:pStyle w:val="5"/>
        <w:spacing w:line="333" w:lineRule="auto"/>
        <w:ind w:firstLine="0"/>
        <w:rPr>
          <w:rFonts w:hint="eastAsia"/>
          <w:w w:val="85"/>
        </w:rPr>
      </w:pPr>
      <w:r>
        <w:rPr>
          <w:rFonts w:hint="eastAsia"/>
          <w:w w:val="85"/>
        </w:rPr>
        <w:t>Stay me with flagons, comfort me with apples, for I am sick of love, yet with holy submission unto God's will for time, manner and measure.</w:t>
      </w:r>
    </w:p>
    <w:p w14:paraId="592DB0AB">
      <w:pPr>
        <w:pStyle w:val="5"/>
        <w:spacing w:line="333" w:lineRule="auto"/>
        <w:ind w:firstLine="0"/>
        <w:rPr>
          <w:rFonts w:hint="eastAsia"/>
          <w:w w:val="85"/>
        </w:rPr>
      </w:pPr>
      <w:r>
        <w:rPr>
          <w:rFonts w:hint="eastAsia"/>
          <w:w w:val="85"/>
        </w:rPr>
        <w:t>求你们给我葡萄干增补我力，给我苹果苏醒我灵，因我思爱成病，然而要以圣洁的顺服，将时间、方式和程度交在神的旨意中。</w:t>
      </w:r>
    </w:p>
    <w:p w14:paraId="1FE819CD">
      <w:pPr>
        <w:pStyle w:val="5"/>
        <w:spacing w:line="333" w:lineRule="auto"/>
        <w:ind w:firstLine="0"/>
        <w:rPr>
          <w:rFonts w:hint="eastAsia"/>
          <w:w w:val="85"/>
        </w:rPr>
      </w:pPr>
    </w:p>
    <w:p w14:paraId="54C23E14">
      <w:pPr>
        <w:pStyle w:val="5"/>
        <w:spacing w:line="333" w:lineRule="auto"/>
        <w:ind w:firstLine="0"/>
        <w:rPr>
          <w:rFonts w:hint="eastAsia"/>
          <w:w w:val="85"/>
        </w:rPr>
      </w:pPr>
      <w:r>
        <w:rPr>
          <w:rFonts w:hint="eastAsia"/>
          <w:w w:val="85"/>
        </w:rPr>
        <w:t>2. He is also to be commended, that in his trouble he goeth to God in Christ, not altogether without faith which he putteth forth in active exercise thereof by confession of sin, by supplication and other ways; but here is he to be reproved, that while he is actually exercising faith, love, hope, &amp;c. he reckoneth all he doeth to be nothing, no faith, no hope, &amp;c. because it is not in such a measure as he would.</w:t>
      </w:r>
    </w:p>
    <w:p w14:paraId="50912144">
      <w:pPr>
        <w:pStyle w:val="5"/>
        <w:spacing w:line="333" w:lineRule="auto"/>
        <w:ind w:firstLine="0"/>
        <w:rPr>
          <w:rFonts w:hint="eastAsia"/>
          <w:w w:val="85"/>
        </w:rPr>
      </w:pPr>
      <w:r>
        <w:rPr>
          <w:rFonts w:hint="eastAsia"/>
          <w:w w:val="85"/>
        </w:rPr>
        <w:t>2. 他也值得称赞，因为他在患难中到基督里的神那里去，并非完全没有信心，他藉着认罪、祈求和其他方式，将信心在积极的操练中表现出来；但在这里他当受责备，因为当他实际操练信心、爱心、盼望等时，他将他所做的一切都算为无有，没有信心，没有盼望等，因为它们没有达到他所希望的程度。</w:t>
      </w:r>
    </w:p>
    <w:p w14:paraId="32D171E8">
      <w:pPr>
        <w:pStyle w:val="5"/>
        <w:spacing w:line="333" w:lineRule="auto"/>
        <w:ind w:firstLine="0"/>
        <w:rPr>
          <w:rFonts w:hint="eastAsia"/>
          <w:w w:val="85"/>
        </w:rPr>
      </w:pPr>
    </w:p>
    <w:p w14:paraId="22DC4885">
      <w:pPr>
        <w:pStyle w:val="5"/>
        <w:spacing w:line="333" w:lineRule="auto"/>
        <w:ind w:firstLine="0"/>
        <w:rPr>
          <w:rFonts w:hint="eastAsia"/>
          <w:w w:val="85"/>
        </w:rPr>
      </w:pPr>
      <w:r>
        <w:rPr>
          <w:rFonts w:hint="eastAsia"/>
          <w:w w:val="85"/>
        </w:rPr>
        <w:t>3. He is to be commended, that he doth aim at the highest degrees of faith, love, hope, patience, mortification of sin, and practice of holiness, and all commanded virtues; but here he faileth, that he counteth all as naught, when consolation and sensible approbation of what he hath is not felt; for here he despiseth the day of small things, and unthankfully mis-regardeth the lower degrees of these saving graces, which notwithstanding are bought to the redeemed by the same price wherewith the highest degrees are bought, to wit, with the precious blood of Jesus Christ.</w:t>
      </w:r>
    </w:p>
    <w:p w14:paraId="22367BCB">
      <w:pPr>
        <w:pStyle w:val="5"/>
        <w:spacing w:line="333" w:lineRule="auto"/>
        <w:ind w:firstLine="0"/>
        <w:rPr>
          <w:rFonts w:hint="eastAsia"/>
          <w:w w:val="85"/>
        </w:rPr>
      </w:pPr>
      <w:r>
        <w:rPr>
          <w:rFonts w:hint="eastAsia"/>
          <w:w w:val="85"/>
        </w:rPr>
        <w:t>3. 他值得称赞，因为他追求最高程度的信心、爱心、盼望、忍耐、治死罪、和圣洁的实践，以及所有被命令的美德；但在这里他失败了，因为当安慰和对他所拥有的可感悦纳没有被感觉到时，他将一切都算为无有；因为在这里他藐视微小事的日子，并不感恩地轻视这些得救恩典的较低程度，尽管这些恩典是用与最高程度相同的代价买来的，即，用耶稣基督的宝血。</w:t>
      </w:r>
    </w:p>
    <w:p w14:paraId="34E95E5C">
      <w:pPr>
        <w:pStyle w:val="5"/>
        <w:spacing w:line="333" w:lineRule="auto"/>
        <w:ind w:firstLine="0"/>
        <w:rPr>
          <w:rFonts w:hint="eastAsia"/>
          <w:w w:val="85"/>
        </w:rPr>
      </w:pPr>
    </w:p>
    <w:p w14:paraId="2D5B1180">
      <w:pPr>
        <w:pStyle w:val="5"/>
        <w:spacing w:line="333" w:lineRule="auto"/>
        <w:ind w:firstLine="0"/>
        <w:rPr>
          <w:rFonts w:hint="eastAsia"/>
          <w:w w:val="85"/>
        </w:rPr>
      </w:pPr>
      <w:r>
        <w:rPr>
          <w:rFonts w:hint="eastAsia"/>
          <w:w w:val="85"/>
        </w:rPr>
        <w:t>3. Wherefore let the afflicted consider, first, that the will of God revealed, requireth of us, that we walk by faith, and under the sense of our sinfulness and afflictions whatsoever, hold fast the covenant of grace in Christ Jesus, and by adhering unto him hold up our heart, and entertain spiritual life in us.</w:t>
      </w:r>
    </w:p>
    <w:p w14:paraId="2677A398">
      <w:pPr>
        <w:pStyle w:val="5"/>
        <w:spacing w:line="333" w:lineRule="auto"/>
        <w:ind w:firstLine="0"/>
        <w:rPr>
          <w:rFonts w:hint="eastAsia"/>
          <w:w w:val="85"/>
        </w:rPr>
      </w:pPr>
      <w:r>
        <w:rPr>
          <w:rFonts w:hint="eastAsia"/>
          <w:w w:val="85"/>
        </w:rPr>
        <w:t>3. 因此，让受苦者首先思想，神所启示的旨意，要求我们凭信而行，并在我们罪性和任何苦难的感觉下，持守在基督耶稣里恩典的约，并藉着持守祂而高举我们的心，在我们里面持守属灵的生命。</w:t>
      </w:r>
    </w:p>
    <w:p w14:paraId="1B24F4DD">
      <w:pPr>
        <w:pStyle w:val="5"/>
        <w:spacing w:line="333" w:lineRule="auto"/>
        <w:ind w:firstLine="0"/>
        <w:rPr>
          <w:rFonts w:hint="eastAsia"/>
          <w:w w:val="85"/>
        </w:rPr>
      </w:pPr>
    </w:p>
    <w:p w14:paraId="3211EB50">
      <w:pPr>
        <w:pStyle w:val="5"/>
        <w:spacing w:line="333" w:lineRule="auto"/>
        <w:ind w:firstLine="0"/>
        <w:rPr>
          <w:rFonts w:hint="eastAsia"/>
          <w:w w:val="85"/>
        </w:rPr>
      </w:pPr>
      <w:r>
        <w:rPr>
          <w:rFonts w:hint="eastAsia"/>
          <w:w w:val="85"/>
        </w:rPr>
        <w:t>Secondly, let him consider, that this way of living by faith and dependence on the word of God's grace, doth please the Lord well; for, without faith it is impossible to please him; and thus living by faith in him, doth give more glory of truth, grace, mercy and constancy unto God then when we suspend the glorifying of him, till we find the sense of consolation from him: for if we believe in God, only because we find the consolations of his Spirit, our faith in that case is weak, and leaneth more upon the pledge and sensible evidence of his truth bestowed upon us, then upon his promise without a pledge: for, no man will refuse to give credit to a man upon a pawn, but God is worthy to be credited upon his word without a pawn, yea, when his dispensation seemeth contrary to his promise.</w:t>
      </w:r>
    </w:p>
    <w:p w14:paraId="6BABDD06">
      <w:pPr>
        <w:pStyle w:val="5"/>
        <w:spacing w:line="333" w:lineRule="auto"/>
        <w:ind w:firstLine="0"/>
        <w:rPr>
          <w:rFonts w:hint="eastAsia"/>
          <w:w w:val="85"/>
        </w:rPr>
      </w:pPr>
      <w:r>
        <w:rPr>
          <w:rFonts w:hint="eastAsia"/>
          <w:w w:val="85"/>
        </w:rPr>
        <w:t>第二，让他思想，这种凭信而活，并倚靠神恩典话语的生活方式，甚得主的喜悦；因为，人非有信，就不能得祂的喜悦；并且如此凭信活在祂里面，比我们将荣耀祂的事暂停，直到我们从祂那里找到安慰的感觉，更能将真理、恩典、怜悯和恒常的荣耀归给神：因为如果我们相信神，只是因为我们找到了祂圣灵的安慰，那么在这种情况下，我们的信心是软弱的，并且更多地倚靠于赐给我们祂真理的凭据和可感凭证，而不是倚靠于祂没有凭据的应许：因为，没有人会拒绝凭着抵押品而信任一个人，但神配得凭着祂的话语而被信靠，无需抵押品，是的，即使当祂的护理似乎与祂的应许相反时。</w:t>
      </w:r>
    </w:p>
    <w:p w14:paraId="1DDB33E0">
      <w:pPr>
        <w:pStyle w:val="5"/>
        <w:spacing w:line="333" w:lineRule="auto"/>
        <w:ind w:firstLine="0"/>
        <w:rPr>
          <w:rFonts w:hint="eastAsia"/>
          <w:w w:val="85"/>
        </w:rPr>
      </w:pPr>
    </w:p>
    <w:p w14:paraId="5DFD2504">
      <w:pPr>
        <w:pStyle w:val="5"/>
        <w:spacing w:line="333" w:lineRule="auto"/>
        <w:ind w:firstLine="0"/>
        <w:rPr>
          <w:rFonts w:hint="eastAsia"/>
          <w:w w:val="85"/>
        </w:rPr>
      </w:pPr>
      <w:r>
        <w:rPr>
          <w:rFonts w:hint="eastAsia"/>
          <w:w w:val="85"/>
        </w:rPr>
        <w:t>Thirdly, let him consider, that the Lord useth to give sensible consolations not only to help our faith, in the time of consolation, but also to help our faith when the consolations are withdrawn from us, and we are put to hard exercise: wherein it is our duty to glorify our God for his truth and grace, whereof we have sometime had confirmations by felt consolation, and patiently to wait till he restore unto us the joy of his Spirit: for if in the want of sensible consolation we shall put aspersions upon the Lord's work and graces bestowed upon us, and call them in question, we shall be found in so doing more careful of self-satisfaction then to do the duties which God requireth of us.</w:t>
      </w:r>
    </w:p>
    <w:p w14:paraId="60E0E29B">
      <w:pPr>
        <w:pStyle w:val="5"/>
        <w:spacing w:line="333" w:lineRule="auto"/>
        <w:ind w:firstLine="0"/>
        <w:rPr>
          <w:rFonts w:hint="eastAsia"/>
          <w:w w:val="85"/>
        </w:rPr>
      </w:pPr>
      <w:r>
        <w:rPr>
          <w:rFonts w:hint="eastAsia"/>
          <w:w w:val="85"/>
        </w:rPr>
        <w:t>第三，让他思想，主通常赐予可感受的安慰，不仅是为了在有安慰的时候帮助我们的信心，也是为了在安慰从我们身上被收回，我们被置于艰难的操练中时，帮助我们的信心：在这种操练中，我们的本分是为祂的真理和恩典荣耀我们的神，我们有时曾藉着所感受到的安慰，得着了对这些的证实，并要忍耐地等候，直到祂将祂圣灵的喜乐恢复给我们：因为如果在缺乏可感受的安慰时，我们对主的工作和赐给我们的恩典加以毁谤，并质疑它们，我们将会被发现，这样做更关心自我满足，而不是履行神所要求于我们的本分。</w:t>
      </w:r>
    </w:p>
    <w:p w14:paraId="512C6F2E">
      <w:pPr>
        <w:pStyle w:val="5"/>
        <w:spacing w:line="333" w:lineRule="auto"/>
        <w:ind w:firstLine="0"/>
        <w:rPr>
          <w:rFonts w:hint="eastAsia"/>
          <w:w w:val="85"/>
        </w:rPr>
      </w:pPr>
    </w:p>
    <w:p w14:paraId="2C3247A9">
      <w:pPr>
        <w:pStyle w:val="5"/>
        <w:spacing w:line="333" w:lineRule="auto"/>
        <w:ind w:firstLine="0"/>
        <w:rPr>
          <w:rFonts w:hint="eastAsia"/>
          <w:w w:val="85"/>
        </w:rPr>
      </w:pPr>
      <w:r>
        <w:rPr>
          <w:rFonts w:hint="eastAsia"/>
          <w:w w:val="85"/>
        </w:rPr>
        <w:t>Fourthly, let the afflicted learn so to describe and define every saving grace of faith, repentance, hope, love and mortification of sin, as the description may take in the meanest measure of those graces; for, it is hard to say, that there is no sound faith where there is not a full persuasion; for the hungry looking of a trembling sinner unto Christ, must not be excluded from being an act of faith; it is hard to restrain the exercise of repentance to the shedding of tears, for many other signs of repentance may be found where these are seldom, such as is the hatred of sin striving against all temptations unto it, and flying from all occasions which may ensnare the believer in Christ in trespasses.</w:t>
      </w:r>
    </w:p>
    <w:p w14:paraId="1ADFA7FC">
      <w:pPr>
        <w:pStyle w:val="5"/>
        <w:spacing w:line="333" w:lineRule="auto"/>
        <w:ind w:firstLine="0"/>
        <w:rPr>
          <w:rFonts w:hint="eastAsia"/>
          <w:w w:val="85"/>
        </w:rPr>
      </w:pPr>
      <w:r>
        <w:rPr>
          <w:rFonts w:hint="eastAsia"/>
          <w:w w:val="85"/>
        </w:rPr>
        <w:t>第四，让受苦者学着如此描述和定义每一种得救的恩典——信心、悔改、盼望、爱心和治死罪，以至于这描述能包含这些恩典的最低程度；因为，很难说，没有完全确据的地方，就没有健全的信心；因为一个战兢的罪人饥渴地仰望基督，决不能被排除在信心行为之外；很难将悔改的操练局限于流泪，因为在很少有眼泪的地方，可以找到许多其他悔改的记号，例如对罪的憎恨，抵挡一切引诱人犯罪的试探，并逃避一切可能使在基督里的信徒陷入过犯的场合。</w:t>
      </w:r>
    </w:p>
    <w:p w14:paraId="2B348521">
      <w:pPr>
        <w:pStyle w:val="5"/>
        <w:spacing w:line="333" w:lineRule="auto"/>
        <w:ind w:firstLine="0"/>
        <w:rPr>
          <w:rFonts w:hint="eastAsia"/>
          <w:w w:val="85"/>
        </w:rPr>
      </w:pPr>
    </w:p>
    <w:p w14:paraId="4F8FABCC">
      <w:pPr>
        <w:pStyle w:val="5"/>
        <w:spacing w:line="333" w:lineRule="auto"/>
        <w:ind w:firstLine="0"/>
        <w:rPr>
          <w:rFonts w:hint="eastAsia"/>
          <w:w w:val="85"/>
        </w:rPr>
      </w:pPr>
      <w:r>
        <w:rPr>
          <w:rFonts w:hint="eastAsia"/>
          <w:w w:val="85"/>
        </w:rPr>
        <w:t>Fifthly, let the afflicted distinguish between faith and sense of joy, both are God's gifts, but the grounds of faith whereupon we are commanded to rest ourselves should be rested on constantly, whatsoever dispensation of joy or grief we shall meet with: and this is our perpetual duty, but sense is at God's free dispensation to give and withdraw and restore at his pleasure, and is a movable benefit, which, the Lord, as his wisdom seeth expedient for our good, doth give and continue, withdraw and restore, diminish or augment.</w:t>
      </w:r>
    </w:p>
    <w:p w14:paraId="28C063FC">
      <w:pPr>
        <w:pStyle w:val="5"/>
        <w:spacing w:line="333" w:lineRule="auto"/>
        <w:ind w:firstLine="0"/>
        <w:rPr>
          <w:rFonts w:hint="eastAsia"/>
          <w:w w:val="85"/>
        </w:rPr>
      </w:pPr>
      <w:r>
        <w:rPr>
          <w:rFonts w:hint="eastAsia"/>
          <w:w w:val="85"/>
        </w:rPr>
        <w:t>第五，让受苦者区分信心和喜乐的感觉，两者都是神的恩赐，但我们被命令在其上安息的信心根基，应当被持续地倚靠，无论我们遇到怎样的喜乐或悲伤的护理：这是我们永恒的本分，但感觉在于神的自由护理，祂随己意赐予、收回和恢复，是一种可变的益处，主，照着祂的智慧看为对我们有益，就赐予和持续，收回和恢复，减少或增加。</w:t>
      </w:r>
    </w:p>
    <w:p w14:paraId="5954667E">
      <w:pPr>
        <w:pStyle w:val="5"/>
        <w:spacing w:line="333" w:lineRule="auto"/>
        <w:ind w:firstLine="0"/>
        <w:rPr>
          <w:rFonts w:hint="eastAsia"/>
          <w:w w:val="85"/>
        </w:rPr>
      </w:pPr>
    </w:p>
    <w:p w14:paraId="004D9269">
      <w:pPr>
        <w:pStyle w:val="5"/>
        <w:spacing w:line="333" w:lineRule="auto"/>
        <w:ind w:firstLine="0"/>
        <w:rPr>
          <w:rFonts w:hint="eastAsia"/>
          <w:w w:val="85"/>
        </w:rPr>
      </w:pPr>
      <w:r>
        <w:rPr>
          <w:rFonts w:hint="eastAsia"/>
          <w:w w:val="85"/>
        </w:rPr>
        <w:t>And therefore the afflicted is bound by duty still to believe and rejoice in believing.</w:t>
      </w:r>
    </w:p>
    <w:p w14:paraId="7022D581">
      <w:pPr>
        <w:pStyle w:val="5"/>
        <w:spacing w:line="333" w:lineRule="auto"/>
        <w:ind w:firstLine="0"/>
        <w:rPr>
          <w:rFonts w:hint="eastAsia"/>
          <w:w w:val="85"/>
        </w:rPr>
      </w:pPr>
      <w:r>
        <w:rPr>
          <w:rFonts w:hint="eastAsia"/>
          <w:w w:val="85"/>
        </w:rPr>
        <w:t>因此，受苦者有本分仍要相信，并在相信中欢喜。</w:t>
      </w:r>
    </w:p>
    <w:p w14:paraId="2FA1F5A0">
      <w:pPr>
        <w:pStyle w:val="5"/>
        <w:spacing w:line="333" w:lineRule="auto"/>
        <w:ind w:firstLine="0"/>
        <w:rPr>
          <w:rFonts w:hint="eastAsia"/>
          <w:w w:val="85"/>
        </w:rPr>
      </w:pPr>
    </w:p>
    <w:p w14:paraId="67DEC139">
      <w:pPr>
        <w:pStyle w:val="5"/>
        <w:spacing w:line="333" w:lineRule="auto"/>
        <w:ind w:firstLine="0"/>
        <w:rPr>
          <w:rFonts w:hint="eastAsia"/>
          <w:w w:val="85"/>
        </w:rPr>
      </w:pPr>
      <w:r>
        <w:rPr>
          <w:rFonts w:hint="eastAsia"/>
          <w:w w:val="85"/>
        </w:rPr>
        <w:t>And to have the joy of sense also he may lawfully study, but ought not to suffer his faith to be weakened by the want of it, as the Prophet doth teach us, Psal. 42:11, and, 43:5, and 88.</w:t>
      </w:r>
    </w:p>
    <w:p w14:paraId="07C0791B">
      <w:pPr>
        <w:pStyle w:val="5"/>
        <w:spacing w:line="333" w:lineRule="auto"/>
        <w:ind w:firstLine="0"/>
        <w:rPr>
          <w:rFonts w:hint="eastAsia"/>
          <w:w w:val="85"/>
        </w:rPr>
      </w:pPr>
      <w:r>
        <w:rPr>
          <w:rFonts w:hint="eastAsia"/>
          <w:w w:val="85"/>
        </w:rPr>
        <w:t>并且他也可以合法地追求感觉的喜乐，但不应容许他的信心因缺乏它而软弱，正如先知所教导我们的（诗篇 42:11, 和 43:5, 和 88篇）。</w:t>
      </w:r>
    </w:p>
    <w:p w14:paraId="7991D575">
      <w:pPr>
        <w:pStyle w:val="5"/>
        <w:spacing w:line="333" w:lineRule="auto"/>
        <w:ind w:firstLine="0"/>
        <w:rPr>
          <w:rFonts w:hint="eastAsia"/>
          <w:w w:val="85"/>
        </w:rPr>
      </w:pPr>
    </w:p>
    <w:p w14:paraId="0304AFDD">
      <w:pPr>
        <w:pStyle w:val="5"/>
        <w:spacing w:line="333" w:lineRule="auto"/>
        <w:ind w:firstLine="0"/>
        <w:rPr>
          <w:rFonts w:hint="eastAsia"/>
          <w:w w:val="85"/>
        </w:rPr>
      </w:pPr>
      <w:r>
        <w:rPr>
          <w:rFonts w:hint="eastAsia"/>
          <w:w w:val="85"/>
        </w:rPr>
        <w:t>Last of all, let the afflicted be posed upon his conscience if he dare condemn his flying to Christ in the sense of his sins as no act of faith, or if he dare deny his hunger after renewed consolation, and beholding of God with joy as reconciled in Christ, to be an act of love to God and of communion with him?</w:t>
      </w:r>
    </w:p>
    <w:p w14:paraId="5A60B84E">
      <w:pPr>
        <w:pStyle w:val="5"/>
        <w:spacing w:line="333" w:lineRule="auto"/>
        <w:ind w:firstLine="0"/>
        <w:rPr>
          <w:rFonts w:hint="eastAsia"/>
          <w:w w:val="85"/>
        </w:rPr>
      </w:pPr>
      <w:r>
        <w:rPr>
          <w:rFonts w:hint="eastAsia"/>
          <w:w w:val="85"/>
        </w:rPr>
        <w:t>最后，让受苦者凭着他的良心被质问，他是否敢于将他因感到自己的罪而投奔基督的行为，定为不是信心的行为，或者他是否敢于否认他渴慕更新的安慰，和在基督里与神和好后喜乐地瞻仰神，是一种对神的爱和与祂相交的行为？</w:t>
      </w:r>
    </w:p>
    <w:p w14:paraId="1D0275ED">
      <w:pPr>
        <w:pStyle w:val="5"/>
        <w:spacing w:line="333" w:lineRule="auto"/>
        <w:ind w:firstLine="0"/>
        <w:rPr>
          <w:rFonts w:hint="eastAsia"/>
          <w:w w:val="85"/>
        </w:rPr>
      </w:pPr>
    </w:p>
    <w:p w14:paraId="4EF1BE6D">
      <w:pPr>
        <w:pStyle w:val="5"/>
        <w:spacing w:line="333" w:lineRule="auto"/>
        <w:ind w:firstLine="0"/>
        <w:rPr>
          <w:rFonts w:hint="eastAsia"/>
          <w:w w:val="85"/>
        </w:rPr>
      </w:pPr>
      <w:r>
        <w:rPr>
          <w:rFonts w:hint="eastAsia"/>
          <w:w w:val="85"/>
        </w:rPr>
        <w:t>Therefore, let him confess with the Psalmist, Psal. 77:10.</w:t>
      </w:r>
    </w:p>
    <w:p w14:paraId="2C31C484">
      <w:pPr>
        <w:pStyle w:val="5"/>
        <w:spacing w:line="333" w:lineRule="auto"/>
        <w:ind w:firstLine="0"/>
        <w:rPr>
          <w:rFonts w:hint="eastAsia"/>
          <w:w w:val="85"/>
        </w:rPr>
      </w:pPr>
      <w:r>
        <w:rPr>
          <w:rFonts w:hint="eastAsia"/>
          <w:w w:val="85"/>
        </w:rPr>
        <w:t>因此，让他与诗篇作者一同承认（诗篇 77:10）。</w:t>
      </w:r>
    </w:p>
    <w:p w14:paraId="0B200A38">
      <w:pPr>
        <w:pStyle w:val="5"/>
        <w:spacing w:line="333" w:lineRule="auto"/>
        <w:ind w:firstLine="0"/>
        <w:rPr>
          <w:rFonts w:hint="eastAsia"/>
          <w:w w:val="85"/>
        </w:rPr>
      </w:pPr>
    </w:p>
    <w:p w14:paraId="762F2127">
      <w:pPr>
        <w:pStyle w:val="5"/>
        <w:spacing w:line="333" w:lineRule="auto"/>
        <w:ind w:firstLine="0"/>
        <w:rPr>
          <w:rFonts w:hint="eastAsia"/>
          <w:w w:val="85"/>
        </w:rPr>
      </w:pPr>
      <w:r>
        <w:rPr>
          <w:rFonts w:hint="eastAsia"/>
          <w:w w:val="85"/>
        </w:rPr>
        <w:t>This my doubting is my infirmity, I will remember the years of the right hand of the Lord.</w:t>
      </w:r>
    </w:p>
    <w:p w14:paraId="655870DC">
      <w:pPr>
        <w:pStyle w:val="5"/>
        <w:spacing w:line="333" w:lineRule="auto"/>
        <w:ind w:firstLine="0"/>
        <w:sectPr>
          <w:pgSz w:w="12240" w:h="15840"/>
          <w:pgMar w:top="1440" w:right="1440" w:bottom="280" w:left="1440" w:header="720" w:footer="720" w:gutter="0"/>
          <w:cols w:space="720" w:num="1"/>
        </w:sectPr>
      </w:pPr>
      <w:r>
        <w:rPr>
          <w:rFonts w:hint="eastAsia"/>
          <w:w w:val="85"/>
        </w:rPr>
        <w:t>我的这疑惑是我的软弱，我要追念主右手所行的年日。</w:t>
      </w:r>
    </w:p>
    <w:p w14:paraId="2C721AFE">
      <w:pPr>
        <w:pStyle w:val="2"/>
        <w:bidi w:val="0"/>
        <w:rPr>
          <w:rFonts w:hint="default"/>
          <w:lang w:val="en-US" w:eastAsia="en-US"/>
        </w:rPr>
      </w:pPr>
      <w:bookmarkStart w:id="15" w:name="_bookmark27"/>
      <w:bookmarkEnd w:id="15"/>
      <w:bookmarkStart w:id="16" w:name="27. CHAP. XVI. - Wherein is solved the t"/>
      <w:bookmarkEnd w:id="16"/>
      <w:r>
        <w:rPr>
          <w:rFonts w:hint="default"/>
          <w:lang w:val="en-US" w:eastAsia="en-US"/>
        </w:rPr>
        <w:t>CHAP. XVI. - Wherein is solved the true converts doubt of his regeneration, because he seemeth to himself not to grow in grace by the use of the means appointed for his growth.</w:t>
      </w:r>
    </w:p>
    <w:p w14:paraId="3C406450">
      <w:pPr>
        <w:pStyle w:val="2"/>
        <w:bidi w:val="0"/>
        <w:rPr>
          <w:rFonts w:hint="default"/>
          <w:lang w:val="en-US" w:eastAsia="en-US"/>
        </w:rPr>
      </w:pPr>
      <w:r>
        <w:rPr>
          <w:rFonts w:hint="default"/>
          <w:lang w:val="en-US" w:eastAsia="en-US"/>
        </w:rPr>
        <w:t>第十六章 - 解答真归信者因似乎觉得自己使用神所定规的长进方法并未在恩典上长进，而怀疑自己是否重生的问题。</w:t>
      </w:r>
    </w:p>
    <w:p w14:paraId="38C6895F">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DC41F3D">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SOME TRUE CONVERTS ARE brought to suspect their own regeneration, because in the using of the means leading to sanctification and salvation, sundry complain and say, I do not perceive the Lord's blessing on my pains and diligence; I grow not in the knowledge of things spiritual; my faith doth not grow by hearing nor reading of the Word of God, nor by meditation of it; I do not prevail in wrestling against my in-bred sin and corrupt nature, neither by prayer nor fasting: and therefore, what shall I judge of my state, but that it is like I am not converted and renewed?</w:t>
      </w:r>
    </w:p>
    <w:p w14:paraId="4A052B1C">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一些真归信者被引导去怀疑他们自己的重生，因为在使用引向成圣和救恩的方法时，许多人抱怨说：“我没有察觉到主对我劳苦和勤奋的祝福；我在属灵事物的知识上没有长进；我的信心没有因听道或读神的话语，或默想祂的话语而增长；我既不能藉着祷告，也不能藉着禁食，胜过我与生俱来的罪和败坏的本性：因此，我该如何判断我的光景呢？岂不就是我可能没有归信和更新吗？”</w:t>
      </w:r>
    </w:p>
    <w:p w14:paraId="007A0556">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9A5B62A">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For, if I were indeed converted and reconciled with God, I conceive it should fair other ways with me then it doth.</w:t>
      </w:r>
    </w:p>
    <w:p w14:paraId="128AFB04">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因为，如果我真是归信了，并与神和好了，我想我的光景应当与现在不同。</w:t>
      </w:r>
    </w:p>
    <w:p w14:paraId="3997088B">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8D86A97">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2.In this case the true convert is in hazard of growing slack and careless in the use of the means, and to grieve the holy Spirit, by prescribing unto him and limiting of him unto such a measure of profiting in the use of the means, and making him know how far he had profited and advanced in the course of sanctification.</w:t>
      </w:r>
    </w:p>
    <w:p w14:paraId="132C34E7">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2.在这种情况下，真归信者有在使用方法上变得懒散和粗心的危险，并因向圣灵规定和限制祂在使用方法上获益的程度，以及让祂知道他在成圣道路上获益和进步了多少，而使圣灵担忧。</w:t>
      </w:r>
    </w:p>
    <w:p w14:paraId="2E909048">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B722EAD">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Yea, there is danger, lest in this case the convert not only become cold-rife in the exercises of piety, but also turn loose in his conversation, and follow the allurements of the world, having so far hearkened to the temptation, as to think it in vain that he hath washen his hands in innocence; as (Psal. 73) befell the Prophet.</w:t>
      </w:r>
    </w:p>
    <w:p w14:paraId="3C263B6F">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是的，有危险，恐怕在这种情况下，归信者不仅在敬虔的操练上变得冷淡，也在他的品行上变得放纵，并跟随世界的诱惑，因为他如此听从了试探，以至于认为他洁手清心是徒然的；正如（诗篇 73篇）先知所经历的。</w:t>
      </w:r>
    </w:p>
    <w:p w14:paraId="48FA60FD">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06081FE">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3.For removing of this doubt, the afflicted hath reason to check himself for hearkening so far unto the temptation, as to join with hypocrites in his complaint, Isa. 58:5.</w:t>
      </w:r>
    </w:p>
    <w:p w14:paraId="52C8827D">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3.为要移除这个疑惑，受苦者有理由因如此听从试探，以至于与假冒为善者一同抱怨而自责（以赛亚书 58:3）。</w:t>
      </w:r>
    </w:p>
    <w:p w14:paraId="30884E07">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FBD72FC">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Wherefore have we fasted (say they) and thou seest not?</w:t>
      </w:r>
    </w:p>
    <w:p w14:paraId="2253F44A">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他们说：“我们禁食，你为何不看见呢？”</w:t>
      </w:r>
    </w:p>
    <w:p w14:paraId="54B1A3E3">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1AD4C0E">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Wherefore have we afflicted our souls, and thou takest no knowledge?</w:t>
      </w:r>
    </w:p>
    <w:p w14:paraId="40B97387">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我们刻苦己心，你为何不理会呢？</w:t>
      </w:r>
    </w:p>
    <w:p w14:paraId="25802825">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3BFFEF1">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because nothing doth more trouble the afflicted then his suspicion of his own hypocrisy, let the causes be searched from which his suspicion doth arise.</w:t>
      </w:r>
    </w:p>
    <w:p w14:paraId="0A36993E">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但因为没有什么比受苦者对自己假冒为善的怀疑更使他困扰的了，让我们来探究他怀疑所源于的原因。</w:t>
      </w:r>
    </w:p>
    <w:p w14:paraId="7C8BFD1E">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15A4F1E">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One of them may be this, that in the use of the means, the eyes of the afflicted are more and more opened to perceive the power and poison of his natural corruption more clearly than he perceived before.</w:t>
      </w:r>
    </w:p>
    <w:p w14:paraId="7189ADBB">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其中一个原因可能是这个，即在使用方法时，受苦者的眼睛越来越被打开，比他以前更清楚地察觉到他天然败坏的力量和毒害。</w:t>
      </w:r>
    </w:p>
    <w:p w14:paraId="563A9831">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45A4644">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this deciphering of sin more and more, doth hinder him to see the growth of his light and the growth of his hatred against manifested sin, joined with the overturning of his own high imaginations and native pride.</w:t>
      </w:r>
    </w:p>
    <w:p w14:paraId="4F2C6CFA">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并且这种越来越清楚地辨识罪，阻碍了他看见他光照的增长和他对已显明之罪的憎恨的增长，以及他自己高傲的想象和天生的骄傲的倾覆。</w:t>
      </w:r>
    </w:p>
    <w:p w14:paraId="05D36467">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B0E5B46">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Another cause may be this, that the true convert hath promised unto himself, in the use of the means, more and greater benefits spiritual from God, then he doth by experience find, which because he doth not find, he thinketh he hath not profited.</w:t>
      </w:r>
    </w:p>
    <w:p w14:paraId="6C4447F5">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另一个原因可能是这个，即真归信者在使用方法时，曾向自己承诺从神那里得到更多更大的属灵好处，超过他凭经验所发现的，因为他没有发现，他就认为他没有获益。</w:t>
      </w:r>
    </w:p>
    <w:p w14:paraId="56194219">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1140D90">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 third cause may be this, that the Lord is about the purging of him from practical errors, such as are the high estimation of his own diligence in the use of the means, as if there were some sort of merit annexed unto the works prescribed to the convert by the Lord, or as if the use of the means had in them some force and efficacy in producing such effects in him as the convert hath expected; or, as if the Lord had obliged himself to bless, sensibly, diligence in the use of the means, to the diligent man's satisfaction.</w:t>
      </w:r>
    </w:p>
    <w:p w14:paraId="320B5118">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三个原因可能是这个，即主正在洁净他脱离实践性的错误，例如高估他自己在使用方法上的勤奋，好像主为归信者所规定的工作附带有某种功劳，或者好像使用方法本身具有某种力量和功效，能在他里面产生归信者所期望的那种果效；或者，好像主有义务，可感受地，祝福在使用方法上的勤奋，以使勤奋之人满意。</w:t>
      </w:r>
    </w:p>
    <w:p w14:paraId="11AD9625">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E4AE2FE">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4.Therefore, first, let the afflicted continue in his diligence, and beware of the foresaid practical errors; let him humble himself before Christ, that he may draw more virtue out of him by faith, and by so much the more as he findeth sin himself, and not profiting in the use of the means, let him lay the faster hold on the covenant of grace, and on Christ offered therein, for giving righteousness and sanctification.</w:t>
      </w:r>
    </w:p>
    <w:p w14:paraId="63283858">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因此，首先，让受苦者继续他的勤奋，并提防前述的实践性错误；让他自己在基督面前谦卑，以便他能藉着信从祂那里汲取更多的能力，并且他越是在自己里面发现罪，以及在使用方法上没有获益，就让他越紧地持定恩典的约，和其中所提供的基督，为要赐予公义和圣洁。</w:t>
      </w:r>
    </w:p>
    <w:p w14:paraId="31953F13">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3B25000">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Secondly, let him set upon the exercise of every duty with prayer, that he may follow the duty in Christ's name with his eye fixed on God's grace; and after the discharge of the duty, let him look to Christ, that from him, he may have the blessing: for, without Christ we can do nothing acceptably, nor with profit.</w:t>
      </w:r>
    </w:p>
    <w:p w14:paraId="1FB1D201">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二，让他以祷告开始操练每一项本分，以便他能奉基督的名遵行本分，眼睛定睛在神的恩典上；并且在履行本分之后，让他仰望基督，以便他能从祂那里得到祝福：因为，离了基督我们什么都不能做得蒙悦纳，也无益处。</w:t>
      </w:r>
    </w:p>
    <w:p w14:paraId="1987E9AA">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8A4D1D5">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Last of all, let him not esteem lightly of the effects of his diligence, as if he did no ways profit; but when he hath rightly considered matters, if he find the least fruit following his using of the means, let him give the glory of it to God in Christ the giver thereof, and humbly put up his lamentation for his short-coming in duties unto God by prayer: for, this is the way to make progress in faith and repentance, and humility and submission of his will unto God in the use of the means, and let him thank the Lord, that from day today he is keeped from scandalous out-breaking.</w:t>
      </w:r>
    </w:p>
    <w:p w14:paraId="77BBE7F7">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最后，让他不要轻看他勤奋的果效，好像他毫无获益；但当他正确地思想了事情之后，如果他发现他使用方法后有最微小的果子，让他将荣耀归给在基督里的神——那赐予者，并藉着祷告，谦卑地向神呈上他因在本分上亏欠的哀叹：因为，这是在信心、悔改、谦卑和在使用方法上将他的意志顺服于神方面取得进步的方法，让他感谢主，因为祂天天保守他免于可耻的爆发。</w:t>
      </w:r>
    </w:p>
    <w:p w14:paraId="0282F538">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4777B98">
      <w:pPr>
        <w:pStyle w:val="2"/>
        <w:bidi w:val="0"/>
        <w:rPr>
          <w:rFonts w:hint="default"/>
          <w:lang w:val="en-US" w:eastAsia="en-US"/>
        </w:rPr>
      </w:pPr>
      <w:r>
        <w:rPr>
          <w:rFonts w:hint="default"/>
          <w:lang w:val="en-US" w:eastAsia="en-US"/>
        </w:rPr>
        <w:t>CHAP. XVII. - Wherein is solved the converts doubt, whether he be regenerate, because he seemeth to himself to follow religion and righteousness from the common operation of God's working by moral suasion, and not from the special operation and impulsion of the holy Spirit.</w:t>
      </w:r>
    </w:p>
    <w:p w14:paraId="0E2AA7FD">
      <w:pPr>
        <w:pStyle w:val="2"/>
        <w:bidi w:val="0"/>
        <w:rPr>
          <w:rFonts w:hint="default"/>
          <w:lang w:val="en-US" w:eastAsia="en-US"/>
        </w:rPr>
      </w:pPr>
      <w:r>
        <w:rPr>
          <w:rFonts w:hint="default"/>
          <w:lang w:val="en-US" w:eastAsia="en-US"/>
        </w:rPr>
        <w:t>第十七章 - 解答归信者因似乎觉得自己遵循宗教和公义是出于神藉道德劝说的一般作为，而非圣灵特别的作为和推动，而怀疑自己是否重生的问题。</w:t>
      </w:r>
    </w:p>
    <w:p w14:paraId="314DAA84">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03CA4D5">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THERE ARE SOME TRUE converts, who have profited so far in the amendment of their life, and conforming their conversation unto the rule of God's Word, that the yoke of Christ is become easy to them, and their delight is to be frequently about the exercises of religion and works of righteousness, and yet sometime they are troubled with suspicion, whether the work of regeneration in them be solid, because anything they do, may be done, as they conceive, by temporary believers, in whom no sound renovation of corrupt nature will be found.</w:t>
      </w:r>
    </w:p>
    <w:p w14:paraId="4182B61C">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有一些真归信者，他们在改善自己的生活，并将他们的品行遵照神话语的规则上，已经进步到如此地步，以至于基督的轭对他们来说变得容易，他们的喜乐是常常操练宗教和行公义的事，然而有时他们却被怀疑所困扰，怀疑他们里面重生的工作是否坚固，因为他们所做的任何事，都可能，如他们所想象的，被暂时的信徒所行，在这些信徒里面，将找不到败坏本性的健全更新。</w:t>
      </w:r>
    </w:p>
    <w:p w14:paraId="2C80D9C8">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903B96C">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find nothing in me (saith one) of the effectual motion of the holy Spirit, but all by way of moral suasion, by imitation of others, by education, as may be found in the unrenewed disciples of moral philosophy: for as they by frequent actions do acquire habits, wherewith being endued, they discharge moral duties more easily and with delight; So, I by discharging acts of religion, and acquainting myself with them daily, do seem to myself to have acquired a facility and delectation in religious actions and works of righteousness toward my neighbors.</w:t>
      </w:r>
    </w:p>
    <w:p w14:paraId="4AB21A9D">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有一个人说：“我在自己里面找不到任何圣灵有效的感动，而全是通过道德劝说、模仿他人、教育的方式，正如在未更新的道德哲学门徒身上所能找到的：因为他们通过频繁的行动获得习惯，被赋予这些习惯后，他们更容易并带着喜悦地履行道德责任；同样，我通过履行宗教行为，并每日熟悉它们，似乎也获得了在宗教行为和对邻舍行公义之事上的便利和喜悦。”</w:t>
      </w:r>
    </w:p>
    <w:p w14:paraId="030FDAD0">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CAE0D63">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2.This case we grant is very perilous, and subtly colored by Satan to deceive and weaken the true convert; for, it is true, what power hath been seen in moral philosophy among Pagans, to put a luster on men's civil conversation, must be also granted to Theology among professed Christians, because divine threatening’s and promises, for procuring outward reformation of a man's life, are more apt to prevail with a man, then all moral philosophy; and it is true also, that education by parents, and imitation of good men, is of great force morally to persuade a man to the following of the outward duties of religion, and to a civil conversation.</w:t>
      </w:r>
    </w:p>
    <w:p w14:paraId="50E713D9">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我们承认这种情况非常危险，并被撒但巧妙地粉饰，以欺骗和削弱真归信者；因为，诚然，在异教徒中道德哲学所显出的，能为人文交往增添光彩的力量，也必须被承认存在于宣信基督徒中的神学里，因为神的威胁和应许，在促使一个人生命外在改良上，比所有道德哲学都更能说服一个人；并且也诚然，父母的教育和对善人的模仿，在道德上具有巨大的力量，能说服一个人去遵行宗教的外在责任，并过一种文明的生活。</w:t>
      </w:r>
    </w:p>
    <w:p w14:paraId="0A4E6C2A">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AF48D03">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Wherefore it is no wonder to see a true convert doubt of his own regeneration, when he compareth external duties discharged by himself, with the external duties discharged by others whose heart he cannot see, but must judge charitably of them, and yet can neither be clear determinately to affirm all such to be true converts, nor to affirm himself to be a true convert, so long as he suspecteth, that as some others reformation, So also his own reformation, may prove no better than from moral suasion, which may be found in a man unregenerate.</w:t>
      </w:r>
    </w:p>
    <w:p w14:paraId="264F17DD">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当一个真归信者将自己履行的外在责任，与他人履行的外在责任相比较时，他怀疑自己的重生就不足为奇了，因为他看不见别人的内心，而必须仁慈地判断他们，然而他既不能清楚地确定地断言所有这样的人都是真归信者，也不能确定地断言自己是真归信者，只要他怀疑，正如某些其他人的改良一样，他自己的改良也可能不过是出于道德劝说，这可以在一个未重生的人身上找到。</w:t>
      </w:r>
    </w:p>
    <w:p w14:paraId="23156D3B">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38DA04C">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3.For lousing of this doubt and strengthening of the faith of the true convert, let him examine himself, whether in the conscience of his natural sinfulness, and sense of his own unworthiness and inability to deliver himself from the power of sin, wrath and misery, he hath fled, and from time to time doth fly to Christ according to the tenor of the covenant of grace, to be justified, sanctified and saved by him, and doth follow the exercises of religion and righteousness in obedience to the commands of God.</w:t>
      </w:r>
    </w:p>
    <w:p w14:paraId="3FAF013B">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为要解开这个疑惑并坚固真归信者的信心，让他省察自己，是否在他天然罪性的良知中，以及在他感到自己的不配和无力从罪、忿怒和苦难的权势下拯救自己时，他已经，并时常照着恩典之约的旨意，投奔基督，为要被祂称义、成圣和拯救，并且是否在顺服神的命令中，遵行宗教和公义的操练。</w:t>
      </w:r>
    </w:p>
    <w:p w14:paraId="50881404">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BDEE4B5">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his conscience answer him, that so he doth, then, first, let him look upon his doubting of his state, as the subtle temptation of Satan; and that he may be strong against this temptation, let him renew the acknowledgment of his sins and sinfulness, of his weakness and unworthiness and renew also his consent to the covenant of grace in Jesus Christ and his purpose to obey the commandments of God in the strength of Christ: for, by this means he shall gain the entry into his refuge where-from Satan was drawing him, by furnishing doubts and weakening his faith.</w:t>
      </w:r>
    </w:p>
    <w:p w14:paraId="17F2E9AE">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他的良心回答他说，他确实如此，那么，首先，让他将他对自身光景的怀疑，看作是撒但巧妙的试探；为要使他能抵挡这个试探，让他更新对他罪和罪性的承认，对他软弱和不配的承认，并更新他对在耶稣基督里恩典之约的同意，以及他在基督的力量中顺服神命令的意愿：因为，藉着这个方法，他将进入他的避难所，撒但正藉着提供怀疑和削弱他的信心，将他从那里拉出来。</w:t>
      </w:r>
    </w:p>
    <w:p w14:paraId="1BFD0793">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B46A199">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Secondly, having casten his anchor within the veil, and settled his faith on Christ Jesus, let him now maintain his former course, so far as truth will suffer, that his former course of life, in following with delight the exercise of religion and righteousness, did proceed from the holy Spirit; and let him consider, that it is not a sufficient reason to call in question the infused habits of saving grace, because supernatural habits, infused immediately by the Spirit of Christ, are entertained, augmented and confirmed by frequent acts and daily exercise, no less then natural or moral habits are, which are acquired by exercise: And this is clear from Scripture, wherein are many exhortations to put faith, love, repentance, patience, &amp;c. in frequent exercise, that these gracious habits may grow strong, as the Apostle Peter doth speak, 2nd Epist., 1st chap., ver. 5,6. &amp;c.</w:t>
      </w:r>
    </w:p>
    <w:p w14:paraId="0447B7F9">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二，既已将锚抛在幔内，并将他的信心建立在基督耶稣身上，让他现在，在真理容许的范围内，持守他先前的行径，即他先前带着喜悦遵行宗教和公义操练的生活方式，是出于圣灵；让他思想，这不足以成为质疑被注入的得救恩典习惯的理由，因为超自然的习惯，由基督的灵直接注入，是通过频繁的行为和每日的操练来持守、增长和坚固的，不亚于那些通过操练获得的天然或道德习惯：这从圣经中是清楚的，圣经中有许多劝勉，要将信心、爱心、悔改、忍耐等，常常操练，以便这些恩典的习惯可以增长强壮，正如使徒彼得在彼得后书第一章第五、六节等所说的。</w:t>
      </w:r>
    </w:p>
    <w:p w14:paraId="7B0B4098">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93FAA3B">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Thirdly, let him put a difference in judging of his own conversation and the conversation of others, of whose principles and ends of outward godly carriage, he cannot judge, as he can do of his own: for, a man in nature unregenerate, or a temporary believer, may make profession of true religion, and outwardly go on in a blameless conversation, with this opinion, that by his works he shall please God, and procure salvation to himself.</w:t>
      </w:r>
    </w:p>
    <w:p w14:paraId="1CD5DD69">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三，让他区分，在判断他自己的品行和他人品行时，他不能像判断自己那样，判断他们外在敬虔举止的原则和目的：因为，一个本性未重生的人，或一个暂时的信徒，可以宣认真宗教，并在外表上过着无可指摘的生活，抱着这样的看法，即藉着他的行为，他将讨神喜悦，并为自己获得救恩。</w:t>
      </w:r>
    </w:p>
    <w:p w14:paraId="3631D865">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33F74CE">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the true convert shall be found a renouncer of confidence in his own works, a man sensible of his own sinfulness and imperfections, who hath fled and resolveth still to adhere to Christ for righteousness and salvation through him; the finding whereof in any measure after examination, may solve the converts doubt: for, a man in nature, cannot so hate sin and follow holiness, as to renounce confidence in his holiness, and fly unto Christ for righteousness.</w:t>
      </w:r>
    </w:p>
    <w:p w14:paraId="02968C8C">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真归信者将会被发现是一个弃绝对自己行为信靠的人，一个感到自己罪性和不完美的人，他已经投奔并决心仍要持守基督，为要藉着祂得着公义和救恩；在省察后以任何程度找到这一点，就可以解决归信者的疑惑：因为，一个本性之人，不能如此憎恨罪并追求圣洁，以至于弃绝对自己圣洁的信靠，并投奔基督寻求公义。</w:t>
      </w:r>
    </w:p>
    <w:p w14:paraId="75E9CF3B">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2EDCFE4">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Fourthly, let the afflicted convert consider, that the Lord's dealing with his children both by moral motives, and by effectual persuasion unto the obedience of faith, may and doth very well concur and agree together, neither is the special operation of the holy Spirit with any reason to be suspected, because he sweetly leadeth on his child, by way of counsel, (without the child's observation of any notable impulse) making him to overcome strong temptations unto sin, whereunto he is naturally inclined: for, the more victorious grace is over corruption, the efficacy of the Lord's grace is the more conspicuous, and that obedience is most pleasant to God wherein corrupt nature maketh most opposition.</w:t>
      </w:r>
    </w:p>
    <w:p w14:paraId="30524E7F">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四，让受苦的归信者思想，主对祂儿女的对待，既藉着道德动机，也藉着对信心顺服的有效劝说，这两者可以并且确实很好地并行不悖；圣灵特别的作为，也没有任何理由被怀疑，因为祂温柔地带领祂的孩子，藉着劝告的方式（孩子没有察觉到任何显著的冲动），使他胜过那他本性倾向于的强烈罪的试探：因为，恩典越是胜过败坏，主恩典的功效就越是显著，并且在那败坏本性作出最大抵挡之处的顺服，最得神的喜悦。</w:t>
      </w:r>
    </w:p>
    <w:p w14:paraId="79DBB2C5">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A0CE62B">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Therefore in this case here presupposed, let him stand to the defense of his faith in Christ, and go on cheerfully in the way of righteousness against Satan's temptation soliciting him to doubting and discouragement; which counsel if he follow, he shall find by experience, that he hath made use of the shield of faith, and gotten the victory not without the special operation and impulse of the holy Spirit.</w:t>
      </w:r>
    </w:p>
    <w:p w14:paraId="226C969F">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在这里所预设的情况下，让他持守他对基督信心的辩护，并欢欣地走在公义的道路上，抵挡撒但引诱他怀疑和灰心的试探；如果他遵循这个劝告，他将会凭经验发现，他已经使用了信心的盾牌，并且并非没有圣灵特别的作为和推动，而获得了胜利。</w:t>
      </w:r>
    </w:p>
    <w:p w14:paraId="6EBF5E05">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2B6CC9B">
      <w:pPr>
        <w:pStyle w:val="2"/>
        <w:bidi w:val="0"/>
        <w:rPr>
          <w:rFonts w:hint="default"/>
          <w:lang w:val="en-US" w:eastAsia="en-US"/>
        </w:rPr>
      </w:pPr>
      <w:r>
        <w:rPr>
          <w:rFonts w:hint="default"/>
          <w:lang w:val="en-US" w:eastAsia="en-US"/>
        </w:rPr>
        <w:t>CHAP. XVIII. - Wherein is solved the true converts doubt, whether he be regenerate, because he ﬁndeth not self-denial in the measure which is requisite in converts.</w:t>
      </w:r>
    </w:p>
    <w:p w14:paraId="580F4365">
      <w:pPr>
        <w:pStyle w:val="2"/>
        <w:bidi w:val="0"/>
        <w:rPr>
          <w:rFonts w:hint="default"/>
          <w:lang w:val="en-US" w:eastAsia="en-US"/>
        </w:rPr>
      </w:pPr>
      <w:r>
        <w:rPr>
          <w:rFonts w:hint="default"/>
          <w:lang w:val="en-US" w:eastAsia="en-US"/>
        </w:rPr>
        <w:t>第十八章 - 解答真归信者因发现自己没有达到归信者所要求的舍己程度，而怀疑自己是否重生的问题。</w:t>
      </w:r>
    </w:p>
    <w:p w14:paraId="450A8C35">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054BE45">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SOME TRUE CONVERTS ARE found, who having for a time enjoyed peace of conscience, have called their conversion in question by occasion of hearing or reading some sermon of some zealous Preacher pressing the marks of true and sincere conversion, and making self-denial and loving of God for himself, the main marks of conversion, and without circumspect and wise difference put by him betwixt legal perfection and evangelical sincerity, pressing self-denial and the loving of God abstractly, further than any Saint doth attain unto in this life.</w:t>
      </w:r>
    </w:p>
    <w:p w14:paraId="7AC49F97">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有一些真归信者，在享受了一段时间的良心平安后，因听了或读了某位热心讲道者的讲道，强调真诚归信的标记，并将舍己和为神本身而爱祂，作为归信的主要标记，并且讲道者没有谨慎而智慧地区分律法上的完全和福音里的真诚，抽象地强调舍己和爱神，超过任何圣徒在今生所能达到的程度，而开始质疑他们的归信。</w:t>
      </w:r>
    </w:p>
    <w:p w14:paraId="021E7C4A">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B39784E">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Whereupon some tender souls, do fall in question with themselves, whether they be among the true and sincere converts, because they know that our Lord requireth self-denial in every person who will follow him, and doth condemn them all for unbelievers who seek glory of men, and not the glory which is of God: And because the Preacher possibly hath made the loving of God for his benefits, to be too too mercenary, and hath pressed without respect to benefits, that God must be loved for himself, therefore the weak convert beginneth to be troubled, as if he were not a true convert at all, saying, what shall I think of myself and of my following of Christ, seeing I feel so little of self-denial in me, seeing I have loved Christ for my own good, and many a time in my best actions I have sought the commendation of men in my heart, and I have been ill pleased when I did not obtain it?</w:t>
      </w:r>
    </w:p>
    <w:p w14:paraId="54AE8F4F">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于是，一些柔弱的灵魂便开始与自己争论，他们是否属于真诚的归信者，因为他们知道我们的主在每一个要跟随祂的人身上都要求舍己，并且祂定所有寻求人的荣耀，而不寻求从神来的荣耀的人为不信者：并且因为讲道者可能将为神的好处而爱祂，说得太过功利，并强调，无论有无好处，神都必须为祂自己而被爱，因此软弱的归信者便开始困扰，好像他根本不是一个真归信者，说：“我该如何看待我自己和我跟随基督呢？我感到我里面舍己如此之少，我爱基督是为了我自己的好处，并且许多时候在我最好的行为中，我心里寻求人的称赞，当得不到时，我就不悦。”</w:t>
      </w:r>
    </w:p>
    <w:p w14:paraId="256C3A76">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075B891">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2.For solving of this doubt, we grant that every man who will follow Christ, is bound to deny himself: And true it is, there is nothing more difficile than to forsake our own carnal wisdom, and estimation of our own worth, works and abilities how small soever.</w:t>
      </w:r>
    </w:p>
    <w:p w14:paraId="43B23999">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2.为要解决这个疑惑，我们承认，每一个要跟随基督的人，都有责任舍己：并且诚然，没有什么比舍弃我们自己属肉体的智慧，以及对我们自己价值、行为和能力的评价——无论它们多么微小——更困难的了。</w:t>
      </w:r>
    </w:p>
    <w:p w14:paraId="3EC62B5E">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31F5F7C">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Neither is there any more dangerous evil, then in the discharge of Christian duties, to seek or accept our own glory and the applause of men: for he that in this point doth foster his natural corruption, certainly doth not in so far favor these things which are God's, but serveth his own flesh.</w:t>
      </w:r>
    </w:p>
    <w:p w14:paraId="788B0A1A">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在履行基督徒的本分中，寻求或接受我们自己的荣耀和人的称赞，也没有比这更危险的邪恶了：因为，在这点上助长他天然败坏的人，无疑不是体贴神的事，而是服事他自己的肉体。</w:t>
      </w:r>
    </w:p>
    <w:p w14:paraId="540E422C">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19FF2F6">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Therefore, because the relics of this and all other sin do remain in the regenerate, the Lord by variety of exercises setteth his children daily to learn this lesson over and over for mortifying their corrupt lusts.</w:t>
      </w:r>
    </w:p>
    <w:p w14:paraId="3D47FEC0">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因此，因为这种罪和所有其他罪的残余都留在重生之人里面，主藉着各种操练，使祂的儿女每日反复学习这个功课，为要治死他们败坏的私欲。</w:t>
      </w:r>
    </w:p>
    <w:p w14:paraId="77FF84E2">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2FD1A3B">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their duty therefore, when any spark of this evil of self-seeking doth appear, to cast themselves down humbly at Christ's feet and confess the sin, lest some spark of wrath break forth upon them from the Lord.</w:t>
      </w:r>
    </w:p>
    <w:p w14:paraId="380D6F00">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因此，当这自私自利的邪恶火花一出现，他们的本分就是谦卑地俯伏在基督脚前，承认这罪，免得主的忿怒火花向他们发出。</w:t>
      </w:r>
    </w:p>
    <w:p w14:paraId="4F5928E0">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0A850E8">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For, the end of this exercise, yea, and the reason of the Lord's not removing fully in-dwelling sin, is to humble us, and send us to Christ, least if he should other ways deal with us, we should grow proud, and not make such use as becometh us of God's free grace and Christ's righteousness imputed to the believer; mean time we must not yield to Satan's temptation, colored with pretense of Scripture, as if Christ had discharged us to seek any good from him to ourselves.</w:t>
      </w:r>
    </w:p>
    <w:p w14:paraId="11C3BB85">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为，这个操练的目的，是的，以及主不完全移除内住罪的原因，是为了使我们谦卑，并将我们送到基督那里去，免得祂若以别的方式对待我们，我们就会变得骄傲，而不像我们应有的那样，使用神白白的恩典和归算给信徒的基督之义；与此同时，我们决不能屈服于撒但的试探，这试探以圣经为借口，仿佛基督已禁止我们为自己向祂寻求任何好处。</w:t>
      </w:r>
    </w:p>
    <w:p w14:paraId="2D4D0C89">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32DFA07">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Or to love him for the good which he hath purchased to us, and which he from time to time bestoweth on us: for, when Christ requireth of us to deny ourselves, he requireth indeed the renunciation of our own carnal and corrupt lusts, and confidence in our own wisdom, worth and works.</w:t>
      </w:r>
    </w:p>
    <w:p w14:paraId="0924BB20">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或者为祂为我们所买来的，并时常赐给我们的好处而爱祂：因为，当基督要求我们舍己时，祂确实要求我们弃绝我们自己属肉体和败坏的私欲，以及对自己智慧、价值和行为的信靠。</w:t>
      </w:r>
    </w:p>
    <w:p w14:paraId="410C1C01">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9B6EDE2">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he doth not require of us to renounce the sanctified love of our own well-being, or the seeking our sanctification, consolation and salvation in him alone; for, the love of God and of his glory, is the main end of all our desires; and the seeking that God would glorify his own grace and truth in his promises to us by sanctifying, comforting and saving us, is a subordinate mean unto God's glory: yea, the more we seek our righteousness, consolation and salvation in God, through Christ, the more we glorify God, and do say in substance of God, that he is the fountain of all felicity, and that he is good and faithful to grant all good things to such as believe in him and do seek grace for grace from him.</w:t>
      </w:r>
    </w:p>
    <w:p w14:paraId="7D613BB9">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祂不要求我们弃绝对自己福祉的圣洁之爱，或弃绝单单在祂里面寻求我们的成圣、安慰和救恩；因为，对神和祂荣耀的爱，是我们所有愿望的主要目的；并且寻求神藉着使我们成圣、安慰我们和拯救我们，而在祂对我们的应许中荣耀祂自己的恩典和真理，是通向神荣耀的次要方法：是的，我们越是在神里面，藉着基督，寻求我们的公义、安慰和救恩，我们就越荣耀神，并且实质上是说，神是所有福乐的泉源，祂是良善和信实的，要将一切美好的事物赐给那些相信祂并向祂寻求恩上加恩的人。</w:t>
      </w:r>
    </w:p>
    <w:p w14:paraId="28CA62ED">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DFD85E8">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3.It is true, that we should love God above all things, and love him more than ourselves, and love him though he should slay us; but it is true also, that the more we love him for any cause, the more we esteem of him, the more we magnify and glorify him; and what is love to, and seeking of, God, but the acknowledgement of our own emptiness and his all-sufficiency?</w:t>
      </w:r>
    </w:p>
    <w:p w14:paraId="3381CC57">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诚然，我们应当爱神超过万有，爱祂超过我们自己，并且即使祂杀我们，我们也要爱祂；但也诚然，我们越是因任何原因爱祂，我们就越尊重祂，越尊崇和荣耀祂；对神的爱和寻求，除了承认我们自己的空虚和祂的全足，又是什么呢？</w:t>
      </w:r>
    </w:p>
    <w:p w14:paraId="73DB99EC">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7EDF1B6">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what is our seeking communion with him, but a refounding of ourselves into the fountain whence we have our being, that he may be glorified in our being, and fully well-being?</w:t>
      </w:r>
    </w:p>
    <w:p w14:paraId="005B362F">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我们寻求与祂相交，除了将我们自己重新融入我们存在的泉源，以便祂在我们的存在和完全的福祉中得荣耀，又是什么呢？</w:t>
      </w:r>
    </w:p>
    <w:p w14:paraId="3CDFA73D">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F6C24B8">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so our spiritual love of God for himself and for the goodness which is let forth in doing good to us, is not mercenary love, but is the acknowledgement of his perfections and of his grace to us, to whom he will be our God in Christ, even all in all to us in him.</w:t>
      </w:r>
    </w:p>
    <w:p w14:paraId="163FD096">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因此，我们为神自己，以及为祂向我们行善所显出的良善而有的属灵之爱，不是功利之爱，而是承认祂的完全和祂对我们的恩典，祂将在基督里作我们的神，是的，在祂里面作我们的一切。</w:t>
      </w:r>
    </w:p>
    <w:p w14:paraId="41DBF917">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24F306E">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As for seeking of men's applause, whensoever, whether upon receiving of any benefit, or discharge of any duty, the corrupt lust of vain glory doth mix itself (which cannot but obscure and hinder the shining of his glory, which should be aimed at in all things by us) incontinent upon the first motion of this our sinful corruption perceived, let out sin be humbly acknowledged and confessed unto God, the searcher of the heart, and let supplication in our spirit be made unto him, to pardon our sin, and mortify the bitter root of this and all other evils in us.</w:t>
      </w:r>
    </w:p>
    <w:p w14:paraId="78C39876">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至于寻求人的称赞，无论何时，无论是在领受任何好处，或履行任何本分时，虚荣的败坏私欲混杂其中（这必然会遮蔽和阻碍祂荣耀的光辉，而我们本应在凡事上都以祂的荣耀为目标），一旦察觉到我们这有罪的败坏的最初动机，就当谦卑地向那鉴察人心的神承认和忏悔这罪，并在我们灵里向祂祈求，赦免我们的罪，并治死我们里面这个以及所有其他邪恶的苦根。</w:t>
      </w:r>
    </w:p>
    <w:p w14:paraId="43E58BBA">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1AA6317">
      <w:pPr>
        <w:pStyle w:val="2"/>
        <w:bidi w:val="0"/>
        <w:rPr>
          <w:rFonts w:hint="default"/>
          <w:lang w:val="en-US" w:eastAsia="en-US"/>
        </w:rPr>
      </w:pPr>
      <w:r>
        <w:rPr>
          <w:rFonts w:hint="default"/>
          <w:lang w:val="en-US" w:eastAsia="en-US"/>
        </w:rPr>
        <w:t>CHAP. XIX. - Wherein is solved the doubt of the true convert, whether he be indeed converted, arising from this, that he knoweth no child of God so hardly exercised as he is.</w:t>
      </w:r>
    </w:p>
    <w:p w14:paraId="2C62B765">
      <w:pPr>
        <w:pStyle w:val="2"/>
        <w:bidi w:val="0"/>
        <w:rPr>
          <w:rFonts w:hint="default"/>
          <w:lang w:val="en-US" w:eastAsia="en-US"/>
        </w:rPr>
      </w:pPr>
      <w:r>
        <w:rPr>
          <w:rFonts w:hint="default"/>
          <w:lang w:val="en-US" w:eastAsia="en-US"/>
        </w:rPr>
        <w:t>第十九章 - 解答真归信者因知道没有神的儿女像他那样受到如此艰难的操练，而怀疑自己是否真已归信的问题。</w:t>
      </w:r>
    </w:p>
    <w:p w14:paraId="044D5019">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90DF69C">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SOME CONVERTS ARE, WHO by the light of the Law of God are brought to the acknowledgment of their sin and misery, and by the doctrine of the Gospel are brought to seek their relief in Christ, and have taken on his yoke and submitted themselves to his discipline, and yet fall in question, whether they be converted, because they do find such inequality in their conversation, and such changes in their condition, and variety of temptations, as they can find no example of the like in Scripture; and where it pleaseth them to be free with their Pastor or confident Christian friend, do fall out in questions, if ever they have read in Scripture any like unto them, in such and such particulars as they please to condescend upon; and if their Pastor or Christian friend shall give them some example in the Scripture, of God's children so exercised, they are ready to find such differences between the case of the godly in Scripture, and their case, as they cannot receive satisfaction.</w:t>
      </w:r>
    </w:p>
    <w:p w14:paraId="5AB9A830">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有些归信者，藉着神律法的光，被带到承认自己的罪和苦难，并藉着福音的教义，被带到在基督里寻求拯救，并且已经负起祂的轭，顺服祂的管教，然而却开始怀疑，他们是否已经归信，因为他们发现他们的品行如此不一，他们的光景如此多变，以及各种各样的试探，以至于他们在圣经中找不到类似的例子；当他们乐意向他们的牧师或信赖的基督徒朋友坦诚时，他们会提出问题，即他们是否曾在圣经中读到过任何与他们相似的人，在他们愿意具体谈到的这样或那样的细节上；如果他们的牧师或基督徒朋友给他们一些圣经中神儿女如此受操练的例子，他们又准备找出圣经中敬虔之人的情况与他们情况之间的如此不同，以至于他们无法得到满足。</w:t>
      </w:r>
    </w:p>
    <w:p w14:paraId="649E47FE">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0A9A696">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if possibly it be told them, that their case is not singular, but such as hath befallen sundry of their Christian acquaintance in this present age, yet they cannot receive satisfaction for all this, but still do insist, that their case is not like to any of the godly.</w:t>
      </w:r>
    </w:p>
    <w:p w14:paraId="33802045">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如果可能的话，有人告诉他们，他们的光景并非独一无二，而是像他们当今基督徒朋友中一些人所经历的那样，他们仍不能因此得到满足，反而坚持说，他们的光景与任何敬虔之人都不相似。</w:t>
      </w:r>
    </w:p>
    <w:p w14:paraId="6E3062C2">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57863EF">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Whereupon they foster the suspicion of their not being converted.</w:t>
      </w:r>
    </w:p>
    <w:p w14:paraId="69D2E639">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于是他们便助长了自己尚未归信的怀疑。</w:t>
      </w:r>
    </w:p>
    <w:p w14:paraId="144D0C65">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075E95E">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2.This ground of judging of men's conversion by the manner of God's exercising of them, so as other converted Saints have been exercised before them, and of judging the man to be unregenerate, who is other ways exercised then they know any convert to have been exercised, did deceive the friends of Job, who in Job's face avowed this their error, Job, 5:1.</w:t>
      </w:r>
    </w:p>
    <w:p w14:paraId="449F86CB">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这种根据神操练人的方式来判断人的归信，即按照其他归信圣徒先前受操练的方式，以及判断那受操练的方式与他们所知道的任何归信者都不同的人为未重生的，这种根据欺骗了约伯的朋友，他们在约伯面前公然宣称他们的这个错误（约伯记 5:1）。</w:t>
      </w:r>
    </w:p>
    <w:p w14:paraId="793E9F95">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158A10C">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Call now, say they, if their be any that will answer thee, and unto which of the Saints wilt thou turn?</w:t>
      </w:r>
    </w:p>
    <w:p w14:paraId="6B84CCAD">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他们说：“你且呼求，有谁答应你？诸圣者之中，你转向哪一位呢？”</w:t>
      </w:r>
    </w:p>
    <w:p w14:paraId="58E79F2D">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95AF87B">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That is, name any example of any upright man who hath been dealt with by God as thou art?</w:t>
      </w:r>
    </w:p>
    <w:p w14:paraId="21405913">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也就是说，举出任何一个正直的人的例子，他曾像你一样被神对待？</w:t>
      </w:r>
    </w:p>
    <w:p w14:paraId="3DDB9462">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187352A">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what Saint or holy man can thou name, to whom thou can compare thyself and say, such a man hath suffered such things as I do?</w:t>
      </w:r>
    </w:p>
    <w:p w14:paraId="40FFC3FF">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你能举出哪个圣徒或圣人，你能将自己与他相比，并说，某某人曾受过我所受的这些苦难？</w:t>
      </w:r>
    </w:p>
    <w:p w14:paraId="068A1C28">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15CCDDA">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doubt doth arise from this error and mistake; the afflicted doth without ground suppose, that express examples of every particular case of the Saints is set down in Scripture.</w:t>
      </w:r>
    </w:p>
    <w:p w14:paraId="5471913A">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这个疑惑源于这个错误和误解；受苦者毫无根据地假设，圣经中记载了圣徒每一个特殊情况的明确例子。</w:t>
      </w:r>
    </w:p>
    <w:p w14:paraId="505FD4BC">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25FCB27">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true, there are examples of many cases which may befall the godly; but it is not to be expected that we shall find examples of every particular exercise of mind, wherein the Saints may fall: For as the Evangelist saith, if all particulars were written, the world could not hold or make use thereof.</w:t>
      </w:r>
    </w:p>
    <w:p w14:paraId="3D138627">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诚然，有许多可能临到敬虔之人的情况的例子；但我们不应期望能找到圣徒可能陷入的每一个特殊心灵操练的例子：因为正如福音书作者所说，若是一一都写出来，我想，所写的书就是世界也容不下了。</w:t>
      </w:r>
    </w:p>
    <w:p w14:paraId="28BFB30F">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131E84B">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sufficient that the Scripture hath set down rules whereunto the Saints should labor to conform themselves, and that it hath opened up the causes and remedies of all spiritual diseases, and hath given so many examples as may clear the rule.</w:t>
      </w:r>
    </w:p>
    <w:p w14:paraId="71179371">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圣经已定下规则，圣徒应努力使自己遵从，并且它已揭示了所有属灵疾病的原因和补救方法，并给出了足够多的例子来阐明规则，这就足够了。</w:t>
      </w:r>
    </w:p>
    <w:p w14:paraId="42084A40">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E573274">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also a mistake to make the experience of the most exercised soldier a rule for every Saints exercises, or to think that any man can know the variety of cases which befall the Saints: for, there are many whose cases are not revealed to any, but laid open unto God only, by prayer, and are helped by faith in Christ.</w:t>
      </w:r>
    </w:p>
    <w:p w14:paraId="46F75734">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将那最受操练的士兵的经历作为每一位圣徒操练的规则，或者认为任何人能知道临到圣徒的各种情况，也是一个错误：因为，有许多人的情况未向任何人启示，只藉着祷告向神敞开，并藉着信基督得帮助。</w:t>
      </w:r>
    </w:p>
    <w:p w14:paraId="6E9AF455">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4D205BB">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3.Wherefore the afflicted must walk by rules set down in Scripture, whether he find the practices thereof in Scripture or not.</w:t>
      </w:r>
    </w:p>
    <w:p w14:paraId="7C2CF4AF">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3.因此，受苦者必须按照圣经所定的规则行事，无论他在圣经中是否找到其应用的例子。</w:t>
      </w:r>
    </w:p>
    <w:p w14:paraId="39910F6B">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8090516">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Now this is the rule, that whatsoever evil condition we fall into, whatsoever temptation, whatsoever pollution hath defiled our consciences, we must humble ourselves before God, and fly unto Christ for remission of the guiltiness, for washing away the filthiness thereof, for breaking down the power of corruption, and pulling out the roots thereof; withal praising and thanking Christ, who hath discovered unto us these evils and hath made them our affliction, and not suffered them to break forth to the scandal of others.</w:t>
      </w:r>
    </w:p>
    <w:p w14:paraId="07554486">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现在的规则是这个，无论我们陷入何种邪恶的光景，无论何种试探，无论何种污秽玷污了我们的良心，我们都必须在神面前谦卑自己，并投奔基督，为要得着罪咎的赦免，为要洗去其污秽，为要破碎败坏的力量，并拔出其根源；同时赞美和感谢基督，祂向我们显明了这些邪恶，并使它们成为我们的苦难，而没有容许它们爆发出来，成为他人的绊脚石。</w:t>
      </w:r>
    </w:p>
    <w:p w14:paraId="2E7BA93D">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DF39DAA">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whatsoever calamity or temporal misery we shall fall into, the Scripture hath given order unto us, humbly to submit ourselves to God's dispensation, and to make a good construction of God's love and wisdom in exercising us so: for, by this rule Job did walk, defending his faith in Christ, his living and loving Redeemer, against Satan's temptations, and his friends uncharitable wrangling disputations, when the question was about his state, whether he had ever been converted or not, whether he was a wicked hypocrite or not?</w:t>
      </w:r>
    </w:p>
    <w:p w14:paraId="33A24015">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无论我们陷入何种灾难或属世的苦难，圣经都已吩咐我们，要谦卑地顺服神的护理，并对神如此操练我们的爱和智慧作美好的解释：因为，约伯就是按照这个规则行事的，当问题关乎他的光景，他是否曾归信，他是否是一个邪恶的假冒为善者时，他捍卫了他对基督——他活着的和慈爱的救赎主的信心，抵挡了撒但的试探，和他朋友不仁慈的争辩。</w:t>
      </w:r>
    </w:p>
    <w:p w14:paraId="66A0C5C2">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0D534A8">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by so doing, he over-came the temptation whereof we are now speaking.</w:t>
      </w:r>
    </w:p>
    <w:p w14:paraId="21C600F2">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并且如此行，他胜过了我们现在所说的这个试探。</w:t>
      </w:r>
    </w:p>
    <w:p w14:paraId="6457E802">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27B1EC8">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let not the afflicted lay it for a ground that by his hearing of the exercise of another, like unto his condition, he can be cured: because no example of the exercise of another can be found so quadrant unto his condition, as he could thereby take satisfaction.</w:t>
      </w:r>
    </w:p>
    <w:p w14:paraId="5611976E">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让受苦者不要以为，藉着听见与他光景相似之人的操练，他就能得医治：因为找不到任何一个他人的操练例子，能如此贴合他的光景，以至于他能因此得到满足。</w:t>
      </w:r>
    </w:p>
    <w:p w14:paraId="69691F9B">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B434D7D">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For, as in comparing of men's faces one with another, (such is the incomprehensible variety of the riches of God's wisdom in framing them) some difference and dissimilitude will be found betwixt face and face; So, in comparing of the cases of the Saints, none of them can be found in all things so like one to another, but some dissimilitude shall be found between them.</w:t>
      </w:r>
    </w:p>
    <w:p w14:paraId="7D6B5AF5">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为，正如在比较人与人之间的面孔时（神塑造它们之智慧的丰富，其变化之多是不可测度的），面孔与面孔之间总会发现一些差异和不同；同样，在比较圣徒的情况时，没有一个能在所有方面都如此相似，以至于它们之间找不到一些不同。</w:t>
      </w:r>
    </w:p>
    <w:p w14:paraId="4D50363B">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5E4829F">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Wherefore, the afflicted shall do well, in every condition, to draw near God, and pour out his heart before him at all times: for, God is a refuge for us in all cases, Psal. 62:8.</w:t>
      </w:r>
    </w:p>
    <w:p w14:paraId="11912C39">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因此，受苦者最好在每一种光景中，都亲近神，时时在祂面前倾心吐意：因为，在所有情况下，神都是我们的避难所（诗篇 62:8）。</w:t>
      </w:r>
    </w:p>
    <w:p w14:paraId="6F7FEA0C">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94A2EE6">
      <w:pPr>
        <w:pStyle w:val="2"/>
        <w:bidi w:val="0"/>
        <w:rPr>
          <w:rFonts w:hint="default"/>
          <w:lang w:val="en-US" w:eastAsia="en-US"/>
        </w:rPr>
      </w:pPr>
      <w:r>
        <w:rPr>
          <w:rFonts w:hint="default"/>
          <w:lang w:val="en-US" w:eastAsia="en-US"/>
        </w:rPr>
        <w:t>CHAP. XX. - Wherein is solved the converts doubt, whether he be converted, because he doth not ﬁnd in himself the infallible marks of regeneration.</w:t>
      </w:r>
    </w:p>
    <w:p w14:paraId="665DF348">
      <w:pPr>
        <w:pStyle w:val="2"/>
        <w:bidi w:val="0"/>
        <w:rPr>
          <w:rFonts w:hint="default"/>
          <w:lang w:val="en-US" w:eastAsia="en-US"/>
        </w:rPr>
      </w:pPr>
      <w:r>
        <w:rPr>
          <w:rFonts w:hint="default"/>
          <w:lang w:val="en-US" w:eastAsia="en-US"/>
        </w:rPr>
        <w:t>第二十章 - 解答归信者因在自己里面找不到重生的无误标记，而怀疑自己是否归信的问题。</w:t>
      </w:r>
    </w:p>
    <w:p w14:paraId="1EEE9D41">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B38E953">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SOME TRUE CONVERTS SOMETIME are in suspense, doubting whether they be indeed converted, because they do not discern in themselves the unquestionable evidences of their conversion; and albeit they have the undoubted marks of regeneration, to wit, the daily conviction and acknowledgement of their sins, and do fly daily by faith unto Jesus Christ, and are endeavoring in some measure of sincerity to bring forth the fruits of new obedience, with respect to all the Commandments concerning love to God and the brethren, yet they dare not defend the sincerity of these evidences, because of the discerned imperfection thereof: for, when they do compare these marks of the new creature with the rule, they find much halting and short-coming therein.</w:t>
      </w:r>
    </w:p>
    <w:p w14:paraId="49F05807">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一些真归信者有时会犹豫不决，怀疑他们是否真的归信了，因为他们在自己里面辨识不出他们归信的无可置疑的凭据；尽管他们有重生的无疑标记，即，每日对自己罪的认识和承认，并每日藉着信投奔耶稣基督，并且以某种程度的真诚努力结出新顺服的果子，遵守所有关于爱神和爱弟兄的诫命，然而他们却不敢为这些凭据的真诚性辩护，因为他们察觉到其中的不完美：因为，当他们将这些新造之物的标记与规则相比较时，他们发现其中有许多的蹒跚和亏欠。</w:t>
      </w:r>
    </w:p>
    <w:p w14:paraId="7E30D7E0">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9C531A3">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 special, they find their sense of sin to be but weak, their faith in Christ to be weak, and their failings and short- comings in the love of God and their neighbors, to be many, So that they scarcely dare allow these begun saving graces, the name of saving graces.</w:t>
      </w:r>
    </w:p>
    <w:p w14:paraId="4E711FB8">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特别是，他们发现他们对罪的感觉不过是软弱的，他们对基督的信心是软弱的，他们在爱神和爱邻舍上的失败和亏欠是众多的，以至于他们几乎不敢称这些已开始的得救恩典为得救恩典。</w:t>
      </w:r>
    </w:p>
    <w:p w14:paraId="08E5CA3B">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E8BECD5">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among other defects, they reckon their not feeling of the spirit of Adoption, whereof the Apostle speaketh to the converted Galatians, Gal. 4:6.</w:t>
      </w:r>
    </w:p>
    <w:p w14:paraId="705EFF8A">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在其他的缺点中，他们算上了自己感觉不到儿子的灵，使徒曾对归信的加拉太人论到这一点（加拉太书 4:6）。</w:t>
      </w:r>
    </w:p>
    <w:p w14:paraId="64407282">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AC61082">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Because ye are Sons, saith he, God hath sent forth the Spirit of his Son into your hearts, crying, Abba, Father.</w:t>
      </w:r>
    </w:p>
    <w:p w14:paraId="119F70FE">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他说：“你们既为儿子，神就差祂儿子的灵进入你们的心，呼叫：‘阿爸，父。’”</w:t>
      </w:r>
    </w:p>
    <w:p w14:paraId="7EEE5647">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D7B1F98">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Ephes. 1:13.</w:t>
      </w:r>
    </w:p>
    <w:p w14:paraId="166F7EA1">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并且（以弗所书 1:13）。</w:t>
      </w:r>
    </w:p>
    <w:p w14:paraId="0515136A">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87D6017">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 whom after you believed, ye were sealed with the holy Spirit of promise.</w:t>
      </w:r>
    </w:p>
    <w:p w14:paraId="2767AD1A">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你们既信祂，就受了所应许的圣灵为印记。</w:t>
      </w:r>
    </w:p>
    <w:p w14:paraId="35529BED">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0477910">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Which Spirit of promise and of adoption, sealing believers, they conceived was known and discerned in the Apostles time by every believers feeling in himself.</w:t>
      </w:r>
    </w:p>
    <w:p w14:paraId="2ABFAEF5">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他们认为，这应许和儿子的灵，给信徒作印记，在使徒时代是每个信徒自己都能感觉到并辨识出来的。</w:t>
      </w:r>
    </w:p>
    <w:p w14:paraId="1BA265ED">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8048D4B">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2.For solving of this doubt, something is spoken before concerning the imperfect fruits of faith, the buddings and blossoming whereof are not despised by Christ, Cant. 2:13, and, 6:12.</w:t>
      </w:r>
    </w:p>
    <w:p w14:paraId="24204ADE">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2.为要解决这个疑惑，之前已论及信心不完美的果子，其萌芽和开花并不被基督所藐视（雅歌 2:13 和 6:11）。</w:t>
      </w:r>
    </w:p>
    <w:p w14:paraId="14958206">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7D71CB7">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that this doubt may be more fully answered, let us take up the causes thereof, 1.</w:t>
      </w:r>
    </w:p>
    <w:p w14:paraId="4DDC2B36">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但为要更充分地回答这个疑惑，让我们来探讨其原因，1.</w:t>
      </w:r>
    </w:p>
    <w:p w14:paraId="40F37D45">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1CA564C">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One cause is or may be this, that the afflicted, albeit, together with the endeavor to lead a blameless life, he be endued with the grace of prayer, and looketh on God as his father; yet he doth not take up this work of God in him, to be the work of the Spirit of Christ, illuminating his mind about duties, framing his will and affections unto new obedience, stirring him up to prayer and helping him in prayer, but in the earnest desire he hath to find the operations of the Spirit in a larger measure of evidence, he doth not mark the present operation, but doth slight it as nothing, or doth not esteem of it as becometh, and so in his advertence raiseth and fostereth doubts in himself, which do keep his faith in chains: for removing of which cause, let the afflicted observe the operation of the Spirit of Christ in the meanest degree, for the confirmation of his own faith, and comfort and thanksgiving unto God, as narrowly as he doth observe in himself the first motions of sin and stirrings of corruption, for his own humiliation and exercise of repentance; for wrong judgment under pretext of humility, doth not please God.</w:t>
      </w:r>
    </w:p>
    <w:p w14:paraId="55ACEF6B">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一个原因可能是这个，即受苦者，尽管他努力过无可指摘的生活，并被赋予了祷告的恩典，并视神为他的父；然而他没有将神在他里面的这个工作，看作是基督之灵的工作，即光照他的心明白本分，塑造他的意志和情感去顺服新的命令，激动他祷告并在祷告中帮助他，而是在他切切渴望找到圣灵更明显作为的更大凭据时，他不留意当下的作为，反而轻视它为无有，或不以应有的方式珍视它，于是他在不经意间在自己里面兴起并助长了怀疑，这些怀疑将他的信心捆锁起来：为要移除这个原因，让受苦者观察基督之灵最微小的作为，为要坚固自己的信心，并安慰和感谢神，就像他仔细观察自己里面罪的最初动机和败坏的搅动，为要自己谦卑并操练悔改一样；因为在谦卑的借口下作出错误的判断，并不讨神的喜悦。</w:t>
      </w:r>
    </w:p>
    <w:p w14:paraId="0E634A20">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FA31023">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Now it is an act of injustice not to give unto God the praise of every good thing in a man, especially when the man is found to be cast down in himself, and to be thirsting in his soul for a more intimate communion with Christ, as is presupposed in this case.</w:t>
      </w:r>
    </w:p>
    <w:p w14:paraId="3EDA2DB8">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现在，不将一个人里面每一件美事的赞美归给神，是一种不义的行为，特别是当那人发现自己沮丧，并且他的灵魂渴慕与基督有更亲密的相交时，正如这种情况所预设的。</w:t>
      </w:r>
    </w:p>
    <w:p w14:paraId="4BFC87F8">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637E5C8">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3.The second cause is or may be this, that the afflicted, albeit he hath had oft times sweet and sensible consolation, and confirmation of the promises of the Gospel, and hath thereby been put out of doubt of his adoption for the time, yet when new temptations do arise (according to what was expedient for the exercise of his faith) because the same sweetness is not felt, but heaviness for the while, 1 Pet. 1:6,7, he forgetteth the consolations he hath had, or suffereth them to be called in question.</w:t>
      </w:r>
    </w:p>
    <w:p w14:paraId="00E4257F">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第二个原因可能是这个，即受苦者，尽管他常常得着甜蜜和可感受的安慰，以及福音应许的证实，并因此暂时消除了他对自己儿子名分的怀疑，然而当新的试探兴起时（这是为操练他的信心所必需的），因为没有感受到同样的甜蜜，反而是暂时的沉重（彼得前书 1:6,7），他便忘记了他曾有过的安慰，或容许它们受到质疑。</w:t>
      </w:r>
    </w:p>
    <w:p w14:paraId="0BFCD406">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F59A2E7">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For removing whereof, whensoever the afflicted is cut short in the point of sense or sensible consolation, let him then strive to abound in the work of the Lord, and not slacken his hand in the exercise of religion and of his lawful calling, and his endeavor to please God in all things: for, seeing the covenant of grace embraced, is a firm and solid ground for faith to fix upon, albeit full persuasion and victorious consolation were neither at all, or but very rarely felt in this life; the afflicted (whom we have to speak to here) hath no cause to stumble, but reason to bless God, who hath in any measure, at any time, comforted him by the Gospel: for, that condition which the afflicted wisheth for, is reserved unto us in heaven.</w:t>
      </w:r>
    </w:p>
    <w:p w14:paraId="02236140">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为要移除此症，每当受苦者在感觉或可感安慰上有所亏欠时，让他就努力多作主工，不要在宗教操练和合法呼召的操练上，以及在凡事上讨神喜悦的努力上，懈怠他的手：因为，所拥抱的恩典之约，是信心可以立足的坚固根基，尽管完全的确据和得胜的安慰在今生可能根本没有，或非常罕见地被感觉到；受苦者（我们在此要对他说话）没有理由跌倒，反而有理由称颂神，是祂在任何程度上，在任何时候，藉着福音安慰了他：因为，受苦者所盼望的那种光景，是为我们在天上存留的。</w:t>
      </w:r>
    </w:p>
    <w:p w14:paraId="3914CE27">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DF06B37">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presuppose the afflicted should have what he wisheth, consolations always running like a river, where were place for trying, exercising and training of him in his faith?</w:t>
      </w:r>
    </w:p>
    <w:p w14:paraId="0D18B5B9">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并且假设受苦者能得到他所盼望的，即安慰如同江河般长流，那么哪里还有地方来试验、操练和训练他的信心呢？</w:t>
      </w:r>
    </w:p>
    <w:p w14:paraId="2C2C4AD6">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0E986A1">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let him work and wrestle on, and among hands he shall have as much peace as may suffice a pilgrim.</w:t>
      </w:r>
    </w:p>
    <w:p w14:paraId="3AD3EEAB">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但让他继续工作和争战，在此期间他将得到足以满足一个客旅的平安。</w:t>
      </w:r>
    </w:p>
    <w:p w14:paraId="15BBB6F4">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CE153D2">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4.The third cause is, or may be this, that the afflicted hath grieved the Spirit of God, either by ascribing his gracious operations to some other cause then grace, or counting his consolations to be but flashes, and like unto delusions; or, that the afflicted by corrupt communication, or gross offenses, hath provoked God to anger, as befell David, Psal. 51.</w:t>
      </w:r>
    </w:p>
    <w:p w14:paraId="1F635894">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第三个原因可能是这个，即受苦者使神的灵担忧了，要么是将祂恩典的作为归于恩典之外的某个原因，要么将祂的安慰看作不过是闪光，如同幻觉；或者，受苦者因污秽的言语，或严重的过犯，惹动了神的怒气，正如临到大卫的那样（诗篇 51篇）。</w:t>
      </w:r>
    </w:p>
    <w:p w14:paraId="383C911E">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1F8F17B">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For removing of this cause, whether the sin of the afflicted hath been more or less provoking, let him with David (Psal. 51) renew the exercise of repentance and faith in God's mercy, who only can renew a right spirit in him, or rather restore him to the formerly-felt consolation and joy of his Spirit, and let him walk more warily hereafter, that he provoke not to wrath so merciful a father.</w:t>
      </w:r>
    </w:p>
    <w:p w14:paraId="5E3BC350">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为要移除这个原因，无论受苦者的罪是多或少地惹动怒气，让他与大卫一同（诗篇 51篇）更新悔改和信靠神怜悯的操练，唯有神能在他里面更新正直的灵，或者更确切地说，将他恢复到先前所感受到的安慰和祂圣灵的喜乐，并且让他此后行事更加谨慎，免得他惹动如此慈悲的父的怒气。</w:t>
      </w:r>
    </w:p>
    <w:p w14:paraId="1F4C1DB7">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E591AC6">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5.The fourth cause is, or may be this, that the afflicted, albeit he hath consented to the covenant of grace, and hath embraced Christ Jesus offered in the Evangel, yet he doth not set to his seal to the truth of God without an hink, or fear and suspicion of his right to apply the grace offered; in which case so long as he doubts, and doth not rest his sinful soul on the Word of God, offering grace to every soul sensible of sin, who shall fly to Jesus Christ, what wonder the holy Spirit doth with-hold the sealing of the man's faith?</w:t>
      </w:r>
    </w:p>
    <w:p w14:paraId="010DC84F">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第四个原因可能是这个，即受苦者，尽管他已同意恩典的约，并已拥抱福音中所提供的耶稣基督，他却不毫无犹豫地，或不带着对自己应用所提供之恩典权利的恐惧和怀疑，而为神的真理盖印；在这种情况下，只要他怀疑，并且不将他有罪的灵魂安息在神的话语上——这话语向每一个感到罪，并投奔耶稣基督的灵魂提供恩典，那么圣灵不为那人的信心盖印，又有什么奇怪呢？</w:t>
      </w:r>
    </w:p>
    <w:p w14:paraId="49129F73">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8EC5817">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For this is God's order holden forth, Ephes. 1:13, that a sinner should first six his faith on Christ offered in the Gospel, and after he hath believed (not before he do believe) wait for the sealing of the holy Spirit.</w:t>
      </w:r>
    </w:p>
    <w:p w14:paraId="71D4AB5D">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因为这是神所定的次序（以弗所书 1:13），即罪人应当首先将他的信心建立在福音中所提供的基督身上，并且在他相信之后（而不是在他相信之前），等候圣灵的印记。</w:t>
      </w:r>
    </w:p>
    <w:p w14:paraId="32529E33">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8A44E9E">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For removing this cause, 1. Let the afflicted acknowledge that his hesitation, doubting and suspicion, is justly chastised of God, because he hath not firmly adhered to the covenant embraced by him, and because he hath not given unto God the glory of his truth without a pawn, and yet doth in effect quarrel and complain, that he doth not find these consolations which are given and but rarely, it may be even to the sound and strong in the faith.</w:t>
      </w:r>
    </w:p>
    <w:p w14:paraId="7821433A">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为要移除这个原因，1. 让受苦者承认，他的犹豫、怀疑和猜忌，是神公义的管教，因为他没有坚定地持守他所拥抱的约，并且因为他没有在没有凭据的情况下，将他真理的荣耀归给神，然而他实际上却争论和抱怨，说他找不到那些安慰——这些安慰可能甚至只赐给那些信心健全和刚强的人，而且是罕见的。</w:t>
      </w:r>
    </w:p>
    <w:p w14:paraId="39A4AD0B">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0CC4C91">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Let him for the confirmation of his faith, hereafter consider well, how strong and solid a foundation faith hath to lean unto, even God's promise and oath given unto all that do fly to Christ for refuge and relief from sin and misery, Heb. 6:17,18, that the afflicted may with the Psalmist, Psal. 56:10, sing in God I will praise his Word.</w:t>
      </w:r>
    </w:p>
    <w:p w14:paraId="18F52445">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为要坚固他的信心，让他此后仔细思想，信心所倚靠的根基是何等坚固和稳固，就是神赐给所有投奔基督寻求庇护和从罪和苦难中得释放之人的应许和誓言（希伯来书 6:17,18），以便受苦者能与诗篇作者一同（诗篇 56:10），在神里面歌唱，我要赞美祂的话。</w:t>
      </w:r>
    </w:p>
    <w:p w14:paraId="590D2C2B">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AD6DCBB">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 Let the afflicted study to be so fast glued unto Christ in every condition and case he findeth himself, and go about the exercise of repentance and faith and new obedience in his calling, submitting himself to the will of God in every dispensation: which direction if he shall aim to follow, he shall not want the fruit of his faith, and honest endeavor to please God: for, Psal. 97:11.</w:t>
      </w:r>
    </w:p>
    <w:p w14:paraId="1BE6E737">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 让受苦者努力，在他所发现的每一种光景和情况下，都如此紧密地与基督联合，并在他的呼召中，操练悔改、信心和新顺服，在每一次护理中都将自己顺服在神的旨意之下：如果他旨在遵循这个指引，他将不会缺少他信心的果子，和讨神喜悦的诚实努力：因为（诗篇 97:11）。</w:t>
      </w:r>
    </w:p>
    <w:p w14:paraId="53702A0C">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A2641EB">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Light is sown for the righteous, and joy for the upright in heart.</w:t>
      </w:r>
    </w:p>
    <w:p w14:paraId="2B807BEF">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散布亮光，是为义人；预备喜乐，是为正直人。</w:t>
      </w:r>
    </w:p>
    <w:p w14:paraId="057C3B68">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8F1EFFA">
      <w:pPr>
        <w:pStyle w:val="2"/>
        <w:bidi w:val="0"/>
        <w:rPr>
          <w:rFonts w:hint="default"/>
          <w:lang w:val="en-US" w:eastAsia="en-US"/>
        </w:rPr>
      </w:pPr>
      <w:r>
        <w:rPr>
          <w:rFonts w:hint="default"/>
          <w:lang w:val="en-US" w:eastAsia="en-US"/>
        </w:rPr>
        <w:t>CHAP. XXI. - Wherein is solved the doubt of the true convert, whether he be indeed converted, because he cannot conﬁdently apply to himself the promises of the Gospel.</w:t>
      </w:r>
    </w:p>
    <w:p w14:paraId="50B1C5DD">
      <w:pPr>
        <w:pStyle w:val="2"/>
        <w:bidi w:val="0"/>
        <w:rPr>
          <w:rFonts w:hint="default"/>
          <w:lang w:val="en-US" w:eastAsia="en-US"/>
        </w:rPr>
      </w:pPr>
      <w:r>
        <w:rPr>
          <w:rFonts w:hint="default"/>
          <w:lang w:val="en-US" w:eastAsia="en-US"/>
        </w:rPr>
        <w:t>第二十一章 - 解答真归信者因不能满怀信心地将福音的应许应用在自己身上，而怀疑自己是否真已归信的问题。</w:t>
      </w:r>
    </w:p>
    <w:p w14:paraId="70FD36C1">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A0D08D6">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THERE ARE SOME TRUE converts, who albeit for fear of the wrath of God for their sins, are already fled unto Christ, and have hid themselves under the wings of the propitiatory in the shadow of the Almighty Mediator, and are already begun in earnest to give new obedience to the law of God; yet from time to time they fall in fear and trembling suspicion that all be not a sound work of grace in them; and that partly because they cannot confidently apply to themselves the promises of the Gospel, whether absolute, such as are made to the Elect, Jer. 31:31, or conditional, such as are made to believers in Christ offered in the Gospel; or qualified promises, such as are made to the meek and merciful, Matth. 5, which qualified promises they look upon as conditional, excluding them (as they conceive) who do not find in themselves such qualifications: and partly because they are not clear about their right to receive the offer of the Gospel, because they want, as they conceive, fitness in themselves to receive the same, and thus are they ofttimes vexed with doubts whether they be in the state of grace or not,</w:t>
      </w:r>
    </w:p>
    <w:p w14:paraId="7C8D7B3A">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有一些真归信者，他们虽然因害怕神对他们罪的忿怒，已经投奔了基督，并在施恩座的翅膀下，在全能中保的荫下藏身，并且已经开始认真地对神的律法献上新的顺服；然而他们时常陷入恐惧和战兢的怀疑中，怀疑他们里面的一切都不是健全的恩典工作；这部分是因为他们不能满怀信心地将福音的应许应用在自己身上，无论是绝对的应许，如向选民所作的（耶利米书 31:31），还是有条件的应许，如向福音中所提供的信基督之人所作的；或是带有资格的应许，如向温柔和怜悯之人所作的（马太福音 5章），他们将这些带有资格的应许看作是有条件的，（如他们所想的）排除了那些在自己里面找不到这种资格的人：部分是因为他们不清楚自己领受福音邀请的权利，因为他们（如他们所想的）缺乏领受这邀请的适宜性，因此他们常常因怀疑自己是否处于恩典状态而烦恼。</w:t>
      </w:r>
    </w:p>
    <w:p w14:paraId="1C21A035">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E69EF62">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2.For lousing of this doubt, sundry things are already said, by the way, in answering other doubtful cases.</w:t>
      </w:r>
    </w:p>
    <w:p w14:paraId="65906A71">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2.为要解开这个疑惑，在回答其他可疑情况时，顺便已经说了一些事。</w:t>
      </w:r>
    </w:p>
    <w:p w14:paraId="57BBBBF7">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F2D200F">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because many do meet with this difficulty, we shall speak a little more particularly to the case; and, first, it is needful, that the afflicted be confirmed about that which is right in him, that the thing which remaineth and is ready to die, may be strengthened: To this intent we commend the afflicted, that being sensible of sin, and feared for- wrath, he hath fled unto Christ for refuge; next we commend him, that he hath begun to give new obedience to God's Law, and doth purpose to follow on as he shall be enabled; and thirdly, we commend him, that albeit he cannot attain that near conjunction with Christ, which he would, yet he neither will, nor dare forsake Christ, nor put himself out of the number of weak believers in Christ, for he hath said in his heart with Peter, Joh. 6:68.</w:t>
      </w:r>
    </w:p>
    <w:p w14:paraId="15616AF5">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因为许多人遇到这个困难，我们将更具体地谈论这种情况；首先，需要的是，受苦者在他里面正确之处得到坚固，以便那剩下将要衰微的得以坚固：为此目的，我们称赞受苦者，他既感到罪，并惧怕忿怒，就已投奔基督为避难所；其次我们称赞他，他已开始对神的律法献上新的顺服，并定意要继续遵行，只要他被赋予能力；第三，我们称赞他，尽管他不能达到他所愿的与基督那亲密的联合，他却既不愿，也不敢离弃基督，也不将自己排除在基督里软弱信徒的数目之外，因为他已在心里与彼得一同说（约翰福音 6:68）。</w:t>
      </w:r>
    </w:p>
    <w:p w14:paraId="0F7D870C">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F557261">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To whom shall I go?</w:t>
      </w:r>
    </w:p>
    <w:p w14:paraId="11B5835C">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我还要归从谁呢？</w:t>
      </w:r>
    </w:p>
    <w:p w14:paraId="24B32D4E">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D71867A">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For Christ hath the words of eternal life.</w:t>
      </w:r>
    </w:p>
    <w:p w14:paraId="6C1D5670">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因为基督有永生之道。</w:t>
      </w:r>
    </w:p>
    <w:p w14:paraId="5CE6ABB8">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801E918">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Hitherto all is right, and the afflicted must resolve to cleave close to this foundation, because Christ hath said, John 6:37.</w:t>
      </w:r>
    </w:p>
    <w:p w14:paraId="283AE4C7">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至此一切都对，受苦者必须决心紧紧持守这个根基，因为基督曾说（约翰福音 6:37）。</w:t>
      </w:r>
    </w:p>
    <w:p w14:paraId="3DF4FE46">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FC2F6C5">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These that come unto me I will in no case cast out.</w:t>
      </w:r>
    </w:p>
    <w:p w14:paraId="4BA5F94D">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到我这里来的，我总不丢弃他。</w:t>
      </w:r>
    </w:p>
    <w:p w14:paraId="3FCE890C">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FB1BF98">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3.For his doubt arising from the nature of the promises absolute, conditional and qualified, looked upon by him as if they were conditional, we answer.</w:t>
      </w:r>
    </w:p>
    <w:p w14:paraId="31BFF8D7">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3.对于他因绝对的、有条件的和带有资格的应许的性质而产生的疑惑，他将它们看作是有条件的，我们回答说。</w:t>
      </w:r>
    </w:p>
    <w:p w14:paraId="3CE9FE9A">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B27FA75">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 That these qualified promises, having some mark in them of true believers, are not exclusive of these believers who find in themselves a defect of the qualification, but they are inductive unto all believers, to study the attaining of that qualification, and are corroborative of these believers who find in any sensible measure these qualifications: For example, promises made to the merciful, to the peace-makers, to the upright in heart, do not exclude these who find themselves short in these graces, and yet are hungry and thirsty for righteousness, yet are poor and indigent of all good in themselves and daily beggars at the throne of grace for what they want, Matth. 5, for, these qualifications, sound in a weak believer, are signs and effects of sound faith in them.</w:t>
      </w:r>
    </w:p>
    <w:p w14:paraId="7402895B">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 这些带有资格的应许，其中有真信徒的某些标记，并非排斥那些在自己里面发现缺乏该资格的信徒，而是引导所有信徒，去努力获得那资格，并且是坚固那些以任何可感受程度找到这些资格的信徒：例如，向怜悯人、使人和睦、心里正直的人所作的应许，并不排除那些发现自己缺乏这些恩典，却饥渴慕义，在自己里面贫穷困苦，并每日在施恩的宝座前为自己所缺乏的祈求的人（马太福音 5章），因为，这些资格，在软弱的信徒里面是健全的，是他们里面健全信心的记号和果效。</w:t>
      </w:r>
    </w:p>
    <w:p w14:paraId="12724083">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0010414">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we must grant, that of these graces, specified in these qualified promises, some of them are more eminent in some of the Saints, and other some of them more eminently seen and felt in other some of the Saints.</w:t>
      </w:r>
    </w:p>
    <w:p w14:paraId="1F055CBB">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我们必须承认，在这些带有资格的应许中所指明的这些恩典中，有些在某些圣徒身上更显著，另一些则在另一些圣徒身上更显著地被看见和感觉到。</w:t>
      </w:r>
    </w:p>
    <w:p w14:paraId="1FE206F3">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02C950E">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in the same person, one of these qualifications may sometime shine more clearly, and at another time by some temptation, or mistake, be over-clouded, and not shine so clearly as before, yet the qualifications are comfortable to all them who find the same in themselves, and are inductive to make every believer to aim to excel in these graces, and so to confirm their own faith more and more, as (2 Pet. 1:4-7) we are exhorted.</w:t>
      </w:r>
    </w:p>
    <w:p w14:paraId="098BC8A2">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并且在同一个人身上，这些资格中的一个，有时可能更清楚地闪耀，另一些时候则因某些试探或错误，而被遮蔽，不如以前那样清楚地闪耀，然而这些资格对所有在自己里面找到它们的人来说都是安慰，并且是引导，使每一个信徒都以在这些恩典上卓越为目标，从而越来越坚固自己的信心，正如我们被劝勉的（彼得后书 1:4-7）。</w:t>
      </w:r>
    </w:p>
    <w:p w14:paraId="730D5574">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F85B0DE">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Again, these qualifications, are signs of a believer already entered in the covenant of grace by faith in Christ, and begun to bring forth good fruits, but they are not the conditions of entering into the covenant; for then none could enter in covenant till first these qualifications in exercise were sound in them, and that were to dis-annul the covenant of grace, and to set up a sort of covenant of works; for there is not another condition of entering in the covenant but faith in Christ only, whereby the humbled sinner, renouncing all confidence in any good in himself, or from himself, doth betake himself wholly to the grace offered in Jesus Christ in whom perfect righteousness is to be found.</w:t>
      </w:r>
    </w:p>
    <w:p w14:paraId="251A414F">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再者，这些资格，是一个信徒已经藉着信基督进入恩典之约，并开始结出美好果子的记号，但它们不是进入该约的条件；因为若然，除非这些资格在操练中首先在他们里面是健全的，否则无人能进入该约，而那将是废除恩典之约，并设立一种行为之约；因为进入该约的条件，除了单单信基督之外，没有别的，藉此，那谦卑的罪人，弃绝一切对自己里面或从自己而来的任何好处的信靠，而将自己完全投奔在耶稣基督里所提供的恩典，在祂里面可以找到完全的义。</w:t>
      </w:r>
    </w:p>
    <w:p w14:paraId="25136F2A">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BEC2E5B">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Now unto the man who shall believe in Christ, all the promises of the Gospel are made, upon this condition, that he do believe in Jesus Christ; which condition of faith in Christ, when it is now performed, and by the grace of God, the man made a believer in Christ, then the absolute promises of making a new heart, and of writing the Law of the Lord therein, (Jer. 31:31, and Ezek. 11:19.) and all the promises of saving graces set down in holy Scripture, do all of them belong to the believer in Christ, in whom all the promises are yea and amen, as if his name were set down.</w:t>
      </w:r>
    </w:p>
    <w:p w14:paraId="33668C3D">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现在，对于那相信基督的人，福音的所有应许都是向他作出的，条件是，他要相信耶稣基督；当信基督这个条件现在被履行了，并且藉着神的恩典，那人成了在基督里的信徒，那么，赐给新心，并将主的律法写在其上的绝对应许（耶利米书 31:31，和以西结书 11:19），以及圣经中所记载的所有得救恩典的应许，就全都属于在基督里的信徒，在祂里面所有的应许都是是的和阿们的，就好像他的名字被写下来一样。</w:t>
      </w:r>
    </w:p>
    <w:p w14:paraId="72D108AD">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7D40CF0">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4.As to his doubt, arising from his weak and infirm application of the promises, let the afflicted consider what God hath already wrought and is a working in him by way of application: for, first, God hath granted to him the use of the means with others in the visible Kirk, so that it may be said unto him in this respect, as it is, Isa. 5:4, what could be done in outward means and offer-making of grace which is not done?</w:t>
      </w:r>
    </w:p>
    <w:p w14:paraId="7A04D997">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4.至于他因软弱无力地应用应许而产生的疑惑，让受苦者思想神已经并正在他里面藉着应用所作的工：因为，首先，神已赐给他，与有形教会中的其他人一同，使用方法，因此在这方面，可以对他说，如以赛亚书 5:4 所说：“在外面方法和恩典提供上，还有什么可作而未作的呢？”</w:t>
      </w:r>
    </w:p>
    <w:p w14:paraId="7EB10CD0">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3669526">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Secondly, God hath drawn more near unto him, and hath illuminate his mind about his sinful state in nature, and about the way of delivery by faith in Christ, and yet more, hath inclined his heart to accept of the offer of Christ and make answer to the call, as David did: When thou saidst, seek my face, my soul answered, thy face O Lord will I seek, Psal. 27:8.</w:t>
      </w:r>
    </w:p>
    <w:p w14:paraId="6671E7A4">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二，神已更亲近他，并已光照他的心，使他明白他本性中有罪的光景，和藉着信基督得拯救的道路，并且更进一步，已使他的心倾向于接受基督的邀请，并回应那呼召，正如大卫所做的：“你说，你们当寻求我的面；我的心回答说，耶和华啊，你的面我正要寻求”（诗篇 27:8）。</w:t>
      </w:r>
    </w:p>
    <w:p w14:paraId="50541C63">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D8D6688">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Thus God hath applied Christ and the promises of the Gospel to the afflicted, and hath made the afflicted to fly unto Christ offered in the Gospel and to apply him unto himself, that hitherto the afflicted hath no reason to complain of not application of Christ and his promises, on God's part, nor yet of begun- application on the afflicted's part.</w:t>
      </w:r>
    </w:p>
    <w:p w14:paraId="33955726">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此，神已将基督和福音的应许应用在受苦者身上，并已使受苦者投奔福音中所提供的基督，并将祂应用在自己身上，以至于到目前为止，受苦者没有理由抱怨神方面未应用基督和祂的应许，也没有理由抱怨受苦者方面已开始的应用。</w:t>
      </w:r>
    </w:p>
    <w:p w14:paraId="0E655FFA">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F4D8D4F">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Where is the in-lake then?</w:t>
      </w:r>
    </w:p>
    <w:p w14:paraId="50C4BAA0">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那么，亏欠在哪里呢？</w:t>
      </w:r>
    </w:p>
    <w:p w14:paraId="120F3232">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AA76C6B">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answer, the defect is, first, in the afflicted, who hath not duly considered the passages of God's gracious approaching to him, and drawing of the man to himself in Christ; another defect is, that the afflicted upon groundless mistakes, doth not lay claim to Christ and to all the promises of grace for righteousness and salvation in him, and that because he is not so clear of his right unto, and interest in, Christ, as he can lay claim confidently unto the same.</w:t>
      </w:r>
    </w:p>
    <w:p w14:paraId="0C3687ED">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回答说，缺点，首先，在于受苦者，他没有适当地思想神恩慈地亲近他，并将那人引向在基督里的祂自己的过程；另一个缺点是，受苦者基于毫无根据的错误，没有要求基督和所有在祂里面为公义和救恩的恩典应许，这是因为他对他对基督的权利和份，不像他能满怀信心地要求那样清楚。</w:t>
      </w:r>
    </w:p>
    <w:p w14:paraId="0A3C0394">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35CD419">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5.For clearing of the afflicted in this his right and warrant, confidently to apply Christ and all the promises of the Gospel, let him consider, first, the dreadful sentence of the curse and condemnation of all them that do not believe on Christ, John 3:18.</w:t>
      </w:r>
    </w:p>
    <w:p w14:paraId="2A9E8879">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5.为要使受苦者清楚他有权利和权柄，满怀信心地应用基督和福音的所有应许，让他首先思想，对所有不信基督之人的咒诅和定罪的可怕判决（约翰福音 3:18）。</w:t>
      </w:r>
    </w:p>
    <w:p w14:paraId="38C759A8">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FB6E065">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 that believeth in Christ, is not condemned; but he that believeth not, is condemned already, because he hath not believed in the only begotten Son of God.</w:t>
      </w:r>
    </w:p>
    <w:p w14:paraId="12347F60">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信基督的人，不被定罪；不信的人，罪已经定了，因为他不信神独生子的名。</w:t>
      </w:r>
    </w:p>
    <w:p w14:paraId="1DEE5DE4">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150111B">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Secondly, let him consider the largeness of the Gospel, wherein grace is offered to all and every believer, John 3:16.</w:t>
      </w:r>
    </w:p>
    <w:p w14:paraId="3C493329">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第二，让他思想福音的广阔，其中恩典被提供给所有和每一个信徒（约翰福音 3:16）。</w:t>
      </w:r>
    </w:p>
    <w:p w14:paraId="43AE0CC7">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5E7B337">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God so loved the world, that he gave his only begotten Son, that whosoever believeth in him should not perish, but have everlasting life.</w:t>
      </w:r>
    </w:p>
    <w:p w14:paraId="27590270">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神爱世人，甚至将祂的独生子赐给他们，叫一切信祂的，不至灭亡，反得永生。</w:t>
      </w:r>
    </w:p>
    <w:p w14:paraId="3150D629">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1FA9CEE">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 saith whosoever, without exception, lest any man who desireth to believe in Christ, should doubt that he shall be received and made welcome.</w:t>
      </w:r>
    </w:p>
    <w:p w14:paraId="601AAEB6">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祂说“凡是”，毫无例外，免得任何渴望相信基督的人，会怀疑他是否会被接纳和欢迎。</w:t>
      </w:r>
    </w:p>
    <w:p w14:paraId="0CC82340">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BEE18E3">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Thirdly, let him mediate upon the wonderful mystery of the incarnation of the Son of God, who, that he might ransom and redeem his people from sin and misery, hath assumed human nature into the union of person with his divine nature, and given a perpetual pawn and pledge of his hearty willingness to reconcile, justify, sanctify and save to the uttermost everyone who shall come unto God through him: whereunto his mediatory Office, and clothing himself with most sweet relations of Prophet, Priest and King to all his followers, doth hear abundant witness.</w:t>
      </w:r>
    </w:p>
    <w:p w14:paraId="3F2E780A">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三，让他默想神儿子道成肉身的奇妙奥秘，祂为要将祂的子民从罪和苦难中赎回和拯救，已将人性纳入祂神性位格的联合中，并赐下了祂衷心愿意与所有藉着祂来到神面前的人和好、称义、成圣并拯救到底的永久凭据和保证：对此，祂的中保职分，以及祂为自己穿戴上对所有跟随祂之人最甘美的先知、祭司和君王的关系，都作了丰盛的见证。</w:t>
      </w:r>
    </w:p>
    <w:p w14:paraId="6498B50A">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4699C3C">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Fourthly, let him hearken to the quickening and comfortable invitations which by his Spirit, speaking in Scripture, he uttereth in the ears of all to whom the Gospel cometh with a joyful sound; Ho, everyone that thirsteth!</w:t>
      </w:r>
    </w:p>
    <w:p w14:paraId="1C9BB413">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第四，让他倾听那使人活泼和安慰的邀请，这是祂藉着祂的灵，在圣经中说话，向所有听到福音喜乐声音的人所发出的；“喂！凡口渴的！”（以赛亚书 55:1）。</w:t>
      </w:r>
    </w:p>
    <w:p w14:paraId="16B6F322">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9334FBE">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Isa. 55:1-10. Come unto me all ye that labor and are heavy loaden, Matth. 11:28.</w:t>
      </w:r>
    </w:p>
    <w:p w14:paraId="24A2D4DA">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（以赛亚书 55:1-10）“凡劳苦担重担的人，可以到我这里来”（马太福音 11:28）。</w:t>
      </w:r>
    </w:p>
    <w:p w14:paraId="12C527DB">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BDCC42E">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 are Ambassadors for Christ, as though God did beseech you by us, we pray you, in Christ's stead, be ye reconciled to God, 2 Cor. 5:20.</w:t>
      </w:r>
    </w:p>
    <w:p w14:paraId="750549F6">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我们作基督的使者，就好像神藉我们劝你们一般，我们替基督求你们与神和好（哥林多后书 5:20）。</w:t>
      </w:r>
    </w:p>
    <w:p w14:paraId="57E1BA93">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8A852ED">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whosoever will, let him take the water of life freely. Rev. 22:17.</w:t>
      </w:r>
    </w:p>
    <w:p w14:paraId="45EAB85F">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凡愿意的，都可以白白取生命的水喝（启示录 22:17）。</w:t>
      </w:r>
    </w:p>
    <w:p w14:paraId="5677CC80">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C48C80A">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Fifthly, let the afflicted consider what answer he will give to the express command of God, 1 John 3:23.</w:t>
      </w:r>
    </w:p>
    <w:p w14:paraId="3D3D0817">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第五，让受苦者思想他将如何回答神明确的命令（约翰一书 3:23）。</w:t>
      </w:r>
    </w:p>
    <w:p w14:paraId="2DD60BAF">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5D3F70E">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is his commandment, that we should believe in the name of his Son Jesus Christ, and love one another as he hath commanded us.</w:t>
      </w:r>
    </w:p>
    <w:p w14:paraId="39059ADE">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这是祂的命令，就是要我们信祂儿子耶稣基督的名，且照祂所赐给我们的命令彼此相爱。</w:t>
      </w:r>
    </w:p>
    <w:p w14:paraId="08544008">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794B622">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For, this commandment being directed to all the hearers of the Gospel, chargeth everyone without exception, first to examine seriously their life by the rule of God's Law, that thereby they may be convinced of their damnable state in nature, and made to acknowledge their sin and misery, and inability to help themselves: Secondly, having examined and acknowledged their natural lost condition they are commanded to fly to Jesus Christ, that by faith in him they may be delivered.</w:t>
      </w:r>
    </w:p>
    <w:p w14:paraId="2B974066">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为，这命令是向所有听福音之人发出的，它吩咐每一个人，毫无例外，首先要用神的律法为准则，认真省察他们的生活，以便他们能因此确信他们在本性中可咒诅的光景，并被引导承认他们的罪和苦难，以及无力自救：其次，在省察并承认他们天然失丧的光景后，他们被命令要投奔耶稣基督，以便他们能藉着信祂得拯救。</w:t>
      </w:r>
    </w:p>
    <w:p w14:paraId="09543AF0">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A2C53B9">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Thirdly, that having fled to Christ, they should evidence their faith by love to Christ or God in Christ, and their neighbors, especially such as are of the household of faith.</w:t>
      </w:r>
    </w:p>
    <w:p w14:paraId="48F7C52F">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第三，既已投奔基督，他们就应当藉着爱基督，或在基督里的神，以及他们的邻舍，特别是那些在信家里的人，来显明他们的信心。</w:t>
      </w:r>
    </w:p>
    <w:p w14:paraId="78BC2D1C">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C3DCE03">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 which commandment, both the order of applying Law and Gospel, is set down, and the necessity of believing in Christ, upon the warrant of this clear command; so that whosoever is a hearer of the Gospel, and doth not in this order fly unto Christ, he is inexcusable, even the wicked and worst of men.</w:t>
      </w:r>
    </w:p>
    <w:p w14:paraId="2120375C">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在这命令中，既定下了应用律法和福音的次序，也定下了基于这明确命令的权柄而相信基督的必要性；因此，凡听福音之人，若不按此次序投奔基督，他就无可推诿，即使是邪恶和最坏的人。</w:t>
      </w:r>
    </w:p>
    <w:p w14:paraId="6B4A3B2C">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E51B6DE">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much less excusable is the afflicted convert of whom we are now speaking, who already hath acknowledged his lost condition without Christ, and knoweth that there is no hope of relief, except by faith in Jesus, and hath fled to Christ, and dare not depart from him, if this man shall stand here and not rely on Christ and rest his soul upon him confidently, what excuse can he make?</w:t>
      </w:r>
    </w:p>
    <w:p w14:paraId="736D9FFF">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现在所说的受苦归信者，更无可推诿了，他已经承认了他没有基督的失丧光景，并且知道除了藉着信耶稣之外，没有拯救的盼望，并且已经投奔了基督，又不敢离开祂，如果这个人站在这里，而不满怀信心地倚靠基督，将他的灵魂安息在祂身上，他能有什么借口呢？</w:t>
      </w:r>
    </w:p>
    <w:p w14:paraId="07E16D29">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8A2B720">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he do object, that his name is not written in this command, 1 John 3:23, it hath no force to impede his faith, for neither is his name written in any of the ten commands of the moral Law, and yet he findeth himself tied to the obedience of every one of them, and why is he not tied also to this sweet command of the Gospel of grace, as well as to other commands?</w:t>
      </w:r>
    </w:p>
    <w:p w14:paraId="0EB3C3DE">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如果他反对说，他的名字没有写在这条命令里（约翰一书 3:23），这不足以阻碍他的信心，因为他的名字也没有写在道德律的十条诫命中，然而他发现自己有责任顺服每一条，那么为什么他没有责任也顺服恩典福音的这条甘美命令，如同顺服其他命令一样呢？</w:t>
      </w:r>
    </w:p>
    <w:p w14:paraId="697F66C7">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E9A17F9">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command being given forth as the last declaration of God's will, for relief of them who acknowledge that they by the law are condemned?</w:t>
      </w:r>
    </w:p>
    <w:p w14:paraId="0D807F20">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这命令既是作为神旨意的最后宣告而发出的，为要拯救那些承认自己被律法定罪的人？</w:t>
      </w:r>
    </w:p>
    <w:p w14:paraId="5B59E913">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C487B43">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Wherefore let not the afflicted anymore pretend the difficulty of applying Christ and his graces offered in the Gospel, seeing it is presupposed he hath fled to Christ, and dare neither depart from him, nor for the pretended scruple draw confidently in unto him; but let him check and chide himself for not haunting Christ, and conversing with him in heaven in that humility and confidence which the Word of the Lord doth allow unto him and commandeth him to take up and hold fast.</w:t>
      </w:r>
    </w:p>
    <w:p w14:paraId="6553A33B">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让受苦者不要再假装应用基督和祂在福音中所提供的恩典有多困难，既然预设了他已投奔基督，并且既不敢离开祂，也不敢因那假装的顾虑而满怀信心地亲近祂；而要让他因不常亲近基督，并在主的话语所允许并命令他持守的那种谦卑和信心中与祂在天上相交，而自责和斥责自己。</w:t>
      </w:r>
    </w:p>
    <w:p w14:paraId="4E395CB3">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AC641A1">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7B50A5E">
      <w:pPr>
        <w:pStyle w:val="2"/>
        <w:bidi w:val="0"/>
        <w:rPr>
          <w:rFonts w:hint="default"/>
          <w:lang w:val="en-US" w:eastAsia="en-US"/>
        </w:rPr>
      </w:pPr>
      <w:r>
        <w:rPr>
          <w:rFonts w:hint="default"/>
          <w:lang w:val="en-US" w:eastAsia="en-US"/>
        </w:rPr>
        <w:t>CHAP. XXII. - Wherein is solved the doubt of the true convert concerning his conversion, arising from the observation in himself of presumption and security in his prosperity and of his misbelief in adversity.</w:t>
      </w:r>
    </w:p>
    <w:p w14:paraId="4C11BFB1">
      <w:pPr>
        <w:pStyle w:val="2"/>
        <w:bidi w:val="0"/>
        <w:rPr>
          <w:rFonts w:hint="default"/>
          <w:lang w:val="en-US" w:eastAsia="en-US"/>
        </w:rPr>
      </w:pPr>
      <w:r>
        <w:rPr>
          <w:rFonts w:hint="default"/>
          <w:lang w:val="en-US" w:eastAsia="en-US"/>
        </w:rPr>
        <w:t>第二十二章 - 解答真归信者因在自己身上观察到亨通时的僭越和安逸，以及逆境时的不信，而怀疑自己是否归信的问题。</w:t>
      </w:r>
    </w:p>
    <w:p w14:paraId="0A8594C9">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9AE8E43">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THERE ARE SOME TRUE converts, who albeit they are neither idle nor unfruitful in the work of the Lord, and in acknowledging of Christ, yet are frequently called in question about their state in grace; for when their conscience is quiet, they fall in suspicion that their faith is but presumption, and when through temptation in adversity they are put to wrestling, their suspicion is, that then felt weakness of faith in wrestling is but misbelief.</w:t>
      </w:r>
    </w:p>
    <w:p w14:paraId="2AE51137">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有一些真归信者，尽管他们在主的工作和承认基督的事上，既不闲懒也不不结果子，然而他们常常被质疑他们在恩典中的光景；因为当他们的良心安静时，他们就怀疑他们的信心不过是僭越，而当他们在逆境中因试探而挣扎时，他们的怀疑是，那时所感到的信心软弱不过是不信。</w:t>
      </w:r>
    </w:p>
    <w:p w14:paraId="48644AEA">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EBA7535">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when the frequent perturbations of their mind, do make them indisposed for any exercise of religion, a suspicion is raised, that the faith which they seemed to have, is but dead, because when there is most need of bringing forth fruits they are altogether unfit and unable to bring forth any fruits.</w:t>
      </w:r>
    </w:p>
    <w:p w14:paraId="6251565C">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当他们心灵频繁的扰动，使他们不适合任何宗教操练时，就生出一种怀疑，即他们似乎拥有的信心不过是死的，因为在最需要结果子的时候，他们却完全不适合也无力结出任何果子。</w:t>
      </w:r>
    </w:p>
    <w:p w14:paraId="2FBF3DDC">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181E94E">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 shall I think of my estate, faith the afflicted, who when an enemy doth not appear am secure, and when I must enter the combat with the adversary, I faint, and ofttimes when I am called to the exercise of religion, I am confounded, I am stupid and impotent to discharge any duty therein?</w:t>
      </w:r>
    </w:p>
    <w:p w14:paraId="124A269C">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受苦者说：“我该如何看待我的光景呢？当仇敌不出现时，我就安逸；当必须与仇敌争战时，我就昏厥；并且常常当被召去操练宗教时，我就混乱，我愚钝无能，不能履行其中的任何本分。”</w:t>
      </w:r>
    </w:p>
    <w:p w14:paraId="56B5F305">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7B34A29">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2.That this doubt may be solved, the three causes of his doubting must be removed.</w:t>
      </w:r>
    </w:p>
    <w:p w14:paraId="69C8D772">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2.为要解决这个疑惑，他怀疑的三个原因必须被移除。</w:t>
      </w:r>
    </w:p>
    <w:p w14:paraId="0125BA4C">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1E3E731">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As to the first, which is the suspicion, that his faith is presumption, we do not deny that carnal confidence in prosperity useth to assume to itself the name of true faith, and that even true converts, do sometime deceive themselves concerning the measure of their faith, both on the right hand and on the left, by judging faith not questioned, to be strong faith, and faith in wrestling to be weak or none at all.</w:t>
      </w:r>
    </w:p>
    <w:p w14:paraId="3079479A">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至于第一个，即怀疑他的信心是僭越，我们不否认，在亨通时的属肉体自信，常常冒充真信心的名，并且即使是真归信者，有时也会在他们信心的程度上欺骗自己，无论是在右边还是左边，即判断未受质疑的信心为刚强的信心，而在摔跤中的信心为软弱或全无。</w:t>
      </w:r>
    </w:p>
    <w:p w14:paraId="35976515">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838AB6F">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 grant also, that some mixture of presumption will be found joined with true faith, and of misbelief also.</w:t>
      </w:r>
    </w:p>
    <w:p w14:paraId="32FB0816">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我们也承认，在真信心里面，会发现一些僭越的混杂，也有不信的混杂。</w:t>
      </w:r>
    </w:p>
    <w:p w14:paraId="513056B1">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DDADB2E">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Which evils do lurk and hide their power, till the man be put to some trial.</w:t>
      </w:r>
    </w:p>
    <w:p w14:paraId="408C72B1">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这些邪恶潜伏并隐藏其力量，直到那人受到某种试验。</w:t>
      </w:r>
    </w:p>
    <w:p w14:paraId="3CEC7D7C">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1223213">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Wherefor the afflicted hath need of discretion, that he may have a right esteem both of the operation of the holy Spirit, and of the power of native corruption in himself, for faith must not be condemned for the imperfections of it, or for the mixture of presumption and misbelief with it.</w:t>
      </w:r>
    </w:p>
    <w:p w14:paraId="0730FEF5">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因此受苦者需要明辨，以便他能正确地评价圣灵的作为，和他自己里面天然败坏的力量，因为信心不应因其不完美，或因僭越和不信的混杂而受谴责。</w:t>
      </w:r>
    </w:p>
    <w:p w14:paraId="22E57872">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B3C5D4A">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to help his judgment, let him observe the nature of prevalent presumption, and the nature of true faith, which differ one from another in these four respects, first, presumption is founded upon a false imagination without any warrant of God's Word; but faith taketh heed to the Scripture, that from the Word it may give a reason of believing.</w:t>
      </w:r>
    </w:p>
    <w:p w14:paraId="6464BF08">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为帮助他的判断，让他观察普遍存在的僭越的本质，和真信心的本质，这两者在以下四方面彼此不同，首先，僭越是建立在虚假的想象之上，没有任何神话语的凭据；但信心留意圣经，以便从话语中给出相信的理由。</w:t>
      </w:r>
    </w:p>
    <w:p w14:paraId="7D63D02D">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CCF6D5F">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Presumption is negligent and idle in the discharge of duties, but faith taketh head to the commands of God, and is diligent and serious in the use of the means.</w:t>
      </w:r>
    </w:p>
    <w:p w14:paraId="64B7842F">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僭越在履行本分上是疏忽和懒惰的，但信心留意神的命令，并在使用方法上是勤奋和认真的。</w:t>
      </w:r>
    </w:p>
    <w:p w14:paraId="20EACF71">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4CC471F">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 The presumptuous man doth not make question of his estate, but blesseth himself, when his way is to be hated, for he doth not examine himself, that he may know certainly in what condition he is, but he that puts his faith in exercise, doth carefully examine his carriage and condition, lest he deceive himself.</w:t>
      </w:r>
    </w:p>
    <w:p w14:paraId="4EAAB8CB">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 僭越的人不质疑自己的光景，反而在他的道路当被憎恨时，为自己祝福，因为他不省察自己，以便他能确切地知道自己处于何种光景，但那操练信心的人，则仔细省察他的品行和光景，免得他欺骗了自己。</w:t>
      </w:r>
    </w:p>
    <w:p w14:paraId="1AA00DB1">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20AFEEB">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 The presumptuous man in all his ways and actions is well pleased with himself, but the believer, because of the sinfulness he findeth in all his actions, is ill pleased with himself in his best actions many times, and renounceth all confidence in his works, that he may wholly depend on the grace of God.</w:t>
      </w:r>
    </w:p>
    <w:p w14:paraId="79170950">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 僭越的人在他一切的道路和行为上都对自己很满意，但信徒，因为他在他一切的行为中都发现罪性，许多时候在他最好的行为中也对自己不满意，并弃绝一切对自己行为的信靠，以便他能完全倚靠神的恩典。</w:t>
      </w:r>
    </w:p>
    <w:p w14:paraId="0A98E6E5">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FA20091">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3.Let the afflicted therefore who so doth look to the Gospel, as he also maketh use of the Law, both in prosperity and adversity, maketh conscience of the exercise of religion and duties of his calling in some measure, and is never so well pleased with himself but he observeth the power of corruption in himself, let him (I say) not reckon himself among the presumptuous, let him not esteem his quietness in believing to be presumption.</w:t>
      </w:r>
    </w:p>
    <w:p w14:paraId="39D434AD">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因此，让那如此仰望福音，同时也在亨通和逆境中都使用律法，并在某种程度上凭良心操练宗教和履行他呼召本分，并且从不对自己如此满意以至于不观察自己里面败坏力量的受苦者（我说），不要将自己算在僭越之人之列，不要将他在相信时的安静看作是僭越。</w:t>
      </w:r>
    </w:p>
    <w:p w14:paraId="6A65145C">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5721B4B">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4.As for his suspicion, that his faith is null, because it proveth weak in conflict, let the afflicted beware lest he help and strengthen Satan's temptations against his faith, albeit he find his faith weak in trials and assaults, and not answerable either to his own hope or others expectation of him; yet let him not quench the smoking flax, nor break the bruised reed, but let him follow Christ, humbling himself before God because of his defects, and going about to strengthen that which is remaining.</w:t>
      </w:r>
    </w:p>
    <w:p w14:paraId="40C40183">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至于他怀疑他的信心是无效的，因为它在争战中显得软弱，让受苦者提防，免得他帮助和加强撒但对他信心的试探，尽管他发现他的信心在试炼和攻击中软弱，并且不符合他自己的盼望或他人对他的期望；然而让他不要熄灭将残的灯火，也不要折断压伤的芦苇，而要跟随基督，因他的缺点在神面前谦卑自己，并着手坚固那剩下的。</w:t>
      </w:r>
    </w:p>
    <w:p w14:paraId="01AF05ED">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9444F18">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Albeit in some fit of temptation he slide, as Peter did, and find that he hath presumed too much of his own strength and honest purpose as Peter also did, yet let him not think that his faith is null, but let him weep with Peter, and turn again by repentance, and watch better over his own heart for time to come.</w:t>
      </w:r>
    </w:p>
    <w:p w14:paraId="7EA46423">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尽管在某些试探的发作中他滑跌了，像彼得那样，并发现他像彼得那样，过于相信自己的力量和诚实的意愿，然而让他不要以为他的信心是无效的，而要与彼得一同哭泣，并藉着悔改再次回转，并为将来的日子更好地看守自己的心。</w:t>
      </w:r>
    </w:p>
    <w:p w14:paraId="598F0445">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4220F95">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5.As for the suspicion he hath, that his faith is dead or idle, because when fruits are chiefly called for, he finds himself utterly indisposed, unfit and unable to discharge any work of religion, as cometh to pass in the time of passions, perturbations of mind, and pollution of the conscience: for clearing whereof, we do acknowledge, that wrath and contention do hinder prayer and other exercises of religion, as the Apostle doth insinuate, 1 Pet. 3:7, where he commandeth husbands to carry themselves discreetly toward their wives, least their prayers in the family or in secret be hindered; and, 1 Tim. 2:8, the Apostle commandeth men to pray everywhere, lifting up pure hands without wrath or doubting.</w:t>
      </w:r>
    </w:p>
    <w:p w14:paraId="31563DB1">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至于他怀疑他的信心是死的或闲懒的，因为当最需要结果子时，他发现自己完全不适合、不适宜也无力履行任何宗教工作，正如在情绪激动、心灵扰动和良心污秽之时所发生的那样：为要澄清这一点，我们承认，忿怒和争竞会阻碍祷告和其他宗教操练，正如使徒所暗示的（彼得前书 3:7），他在那里命令丈夫要谨慎地对待他们的妻子，免得他们在家庭或暗中的祷告受阻；并且（提摩太前书 2:8），使徒命令男人要随处祷告，举起圣洁的手，无忿怒，无疑惑。</w:t>
      </w:r>
    </w:p>
    <w:p w14:paraId="629E12D9">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092381E">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 acknowledge also, that not only wrath, or any other passion or action which defileth the conscience, are able to hinder the exercise of religion, and discharge of Christian duties at a time, but also it is found by experience, that any perturbation of mind, albeit it do not defile or concern the conscience, may in some part hinder the discharge of a religious exercise, as may be seen when any person is surprised with the report of some notable damage, or is possibly wounded by some accident, or terrified by the sight of imminent danger; yet for all this, none of these things can prove faith to be dead, but doth show the infirmity of a man's mind, the use of whose reason may be hindered for a time by perturbations and sudden passions; and at the most, the presupposed cases may prove the weakness of faith, and the interruption of it in the putting forth itself vigorously for the time, but cannot prove the deadness or nullity of faith, which after such passions are past, doth set forward to bring forth fruits in better measure: wherefore let not the afflicted halt in his way for such temptations, but let him make straight steps to himself, least that which is halting be turned out of the way; let him reject these fiery darts and temptations tending to weaken his confidence, let him humble himself in the sense of inherent corruption, and wash frequently his conscience at the fountain, which is opened up in the house of David for purging away sin and uncleanness; let him carry himself the more circumspectly in all things, because of his frequent experience of Satan's malice, of the power of sin, and of his own infirmities.</w:t>
      </w:r>
    </w:p>
    <w:p w14:paraId="30BA0697">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也承认，不仅是忿怒，或任何其他玷污良心的情绪或行为，都能暂时阻碍宗教的操练和基督徒本分的履行，而且凭经验也发现，任何心灵的扰动，尽管它不玷污或关乎良心，也可能在某种程度上阻碍宗教操练的履行，正如当任何人因听到某个显著损失的报告而吃惊，或可能因某个意外受伤，或因看见迫在眉睫的危险而恐惧时所见的那样；然而尽管如此，这些事没有一件能证明信心是死的，而只是显明了一个人心灵的软弱，其理性的运用可能因扰动和突然的情绪而暂时受阻；至多，所预设的情况可能证明信心的软弱，和它暂时不能有力地表现出来，但不能证明信心的死亡或无效，因为在这种情绪过去之后，信心又开始结出更丰盛的果子：因此，让受苦者不要因这样的试探而在他的道路上蹒跚，而要为自己修直道路，免得那瘸腿的被扭出道路；让他拒绝那些旨在削弱他信心的火箭和试探，让他在感到内在败坏时谦卑自己，并常常在大卫家中为洁除罪恶和污秽而开的泉源里洗净他的良心；让他因他常常经历撒但的恶意、罪的力量和他自己的软弱，而在凡事上行事更加谨慎。</w:t>
      </w:r>
    </w:p>
    <w:p w14:paraId="76BFCA11">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C659ED1">
      <w:pPr>
        <w:pStyle w:val="2"/>
        <w:bidi w:val="0"/>
        <w:rPr>
          <w:rFonts w:hint="default"/>
          <w:lang w:val="en-US" w:eastAsia="en-US"/>
        </w:rPr>
      </w:pPr>
      <w:r>
        <w:rPr>
          <w:rFonts w:hint="default"/>
          <w:lang w:val="en-US" w:eastAsia="en-US"/>
        </w:rPr>
        <w:t>CHAP. XXIII. - Wherein is solved the doubt of a true converts regeneration, arising from some false rule applied without reason to himself.</w:t>
      </w:r>
    </w:p>
    <w:p w14:paraId="0A5059FB">
      <w:pPr>
        <w:pStyle w:val="2"/>
        <w:bidi w:val="0"/>
        <w:rPr>
          <w:rFonts w:hint="default"/>
          <w:lang w:val="en-US" w:eastAsia="en-US"/>
        </w:rPr>
      </w:pPr>
      <w:r>
        <w:rPr>
          <w:rFonts w:hint="default"/>
          <w:lang w:val="en-US" w:eastAsia="en-US"/>
        </w:rPr>
        <w:t>第二十三章 - 解答真归信者因将某个虚假规则无理地应用在自己身上，而怀疑自己是否重生的问题。</w:t>
      </w:r>
    </w:p>
    <w:p w14:paraId="1C34C7E3">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D529B92">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SOME TRUE CONVERTS, JUDGING their state by some false rule, do not only torment themselves, but also (so far as in them lieth) by pronouncing false sentences of their own state, go about to extinguish the spunk of piety which is in them.</w:t>
      </w:r>
    </w:p>
    <w:p w14:paraId="69B07A11">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一些真归信者，用某个虚假的规则来判断他们的光景，不仅折磨自己，而且（尽其所能地）通过对自己光景作出错误的判决，试图熄灭他们里面敬虔的火花。</w:t>
      </w:r>
    </w:p>
    <w:p w14:paraId="78F65D30">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17F35DE">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false rule whereby they do judge themselves, is strengthened by a groundless persuasion, that it is a true and sure rule, and ordinarily when they think or speak of it, they prefix no reason for it, but some confident asseveration, such as without doubt, it is most certain, and I am persuaded of it, and such like.</w:t>
      </w:r>
    </w:p>
    <w:p w14:paraId="4A712BCC">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他们用以判断自己的虚假规则，被一个毫无根据的说服所加强，即它是一个真实可靠的规则，通常当他们想到或谈到它时，他们不为其提出任何理由，而是一些自信的断言，例如“毫无疑问”，“这是最确定的”，以及“我对此深信不疑”，等等。</w:t>
      </w:r>
    </w:p>
    <w:p w14:paraId="328F5DE9">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8EC0770">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I were regenerate and truly converted, without doubt, I should be in a better disposition then I am, I should love the Lord more fervently, I should understand the mysteries of God's Word more clearly, I should not be so little affected with the sense of God's benefits bestowed on me, I should not go so lightly under the conviction of so many sins against God as I feel in me, I should be more diligent in the work of the Lord, in my calling I should walk more humbly and circumspectly in all my conversation, and such like many expressions.</w:t>
      </w:r>
    </w:p>
    <w:p w14:paraId="481F6020">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我重生了，并且真归信了，毫无疑问，我的性情会比现在更好，我会更热切地爱主，我会更清楚地明白神话语的奥秘，我不会对我所领受的神的恩惠感觉如此淡薄，我不会对我所感觉到的如此多的冒犯神的罪，如此轻易地接受其定罪，我会在主的工作上更勤奋，在我的呼召中，我会在我的一切品行中行事更谦卑、更谨慎，以及许多类似的表达。</w:t>
      </w:r>
    </w:p>
    <w:p w14:paraId="093A98D9">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5E5E69F">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same course doth the afflicted follow in his examination of the operations of the holy Spirit, and of every Christian virtue in himself: without doubt, saith he, if this were truly as a Christian virtue in me, there would not be such a disposition as I find in me, my condition should be such and such as became a new creature, which because I do not find in me, I have just reason to call in question my conversion.</w:t>
      </w:r>
    </w:p>
    <w:p w14:paraId="7BADF875">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受苦者在他省察圣灵的作为，以及他自己里面每一项基督徒美德时，也遵循同样的做法：他说：“毫无疑问，如果这在我里面真是一项基督徒的美德，就不会有我所发现的这种性情，我的光景应当是这样那样，合乎一个新造的人，因为我在自己里面找不到，我就有正当的理由质疑我的归信。”</w:t>
      </w:r>
    </w:p>
    <w:p w14:paraId="727FE1F5">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B450769">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here is a port opened for Satan to enter at, and to throw all his fiery darts at the miserable soul of the weak convert, whence many complaints do break forth, and thanksgiving for mercies received and for the time enjoyed, is broken off and ceaseth: And partly through diffidence, partly through murmuring, the Spirit of the Lord is provoked to wrath.</w:t>
      </w:r>
    </w:p>
    <w:p w14:paraId="7D960C8E">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里为撒但打开了一个入口，可以进入，并将他所有的火箭射向软弱归信者的可怜灵魂，于是许多抱怨就发出来，对所领受的怜悯和暂时享受的恩典的感谢就中断和停止了：并且部分由于不自信，部分由于怨言，主的灵就惹动了怒气。</w:t>
      </w:r>
    </w:p>
    <w:p w14:paraId="0353F78F">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0E63F3D">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2.We grant, that this is a dangerous evil not only to the person afflicted, but also to such as are familiarly acquainted with his condition, because this disease readily doth infect others, as it came to pass in the camp of Israel, where the murmuring of some, set the body of the army on a mutiny against God: for, one that is weak in the faith, when he heareth such complaints in the mouth of one whom he judgeth to be holier than himself, incontinent he falleth on complaining of his own state, saying, that he hath more weighty reason to suspect the soundness of his conversion, then the person hath whom he hath heard suspecting his being in the state of grace.</w:t>
      </w:r>
    </w:p>
    <w:p w14:paraId="691C4743">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我们承认，这不仅对受苦者本人，也对那些熟悉他光景的人，是一个危险的邪恶，因为这种病症很容易传染给他人，正如在以色列营中所发生的那样，一些人的怨言，使军队全体起来反叛神：因为，一个信心软弱的人，当他听到一个他认为比自己更圣洁的人口中发出这样的抱怨时，他立刻就开始抱怨自己的光景，说，他有比他所听到的那个怀疑自己是否处于恩典状态的人更重的理由，来怀疑自己归信的健全性。</w:t>
      </w:r>
    </w:p>
    <w:p w14:paraId="2A474769">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7383F9C">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3.Wherefore let the afflicted before he shall vent his suspicion of his state, examine the rule whereby he hath passed sentence on himself, whether he can make it good from the Scripture: for, it is not sufficient to say, without doubt, and I am persuaded it is true, except it can be confirmed by the infallible warrant of God's Word; and let his friend who shall hear his complaint, expressly require a reason of his confidence, that such a rule is clear from Scripture, and that the application thereof is made righteously.</w:t>
      </w:r>
    </w:p>
    <w:p w14:paraId="2F2F9C56">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因此，让受苦者在他发泄对自己光景的怀疑之前，省察他用以对自己下判决的规则，看他是否能从圣经中证明它是正确的：因为，仅仅说“毫无疑问”，和“我深信这是真的”是不够的，除非它能被神话语无误的权柄所证实；让他听他抱怨的朋友，明确地要求他自信的理由，即这样的规则从圣经中是清楚的，并且它的应用是公义的。</w:t>
      </w:r>
    </w:p>
    <w:p w14:paraId="52002536">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4E4D58A">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Which if he cannot prove other ways then Satan doth enforce his temptations, that is, either without Scripture, or by abusing Scripture contrary to the intent thereof, let him acknowledge his readiness to misbelieve and disobey the Word of the Lord, and to hearken to Satan's temptations to the weakening of his own faith, and hindering of his cheerful obedience to the Lord's commands: and because such question-making of being in the state of grace, is ofttimes very inconsiderately uttered, even before them who do not allow the complainers misconstruction of his state, or if they should allow it, and say to the complainer, that they believed that suspicion of his state were very just, it should grieve the complainer more than the doubt itself: Therefore let the afflicted neither hearken to the suspicion, nor vent it when it is strongly suggested; but let him humble himself before Christ, because of these defects and wants of such evidences of saving grace as he would have; and in the sense of these wants, let him cleave close to Christ for covering his nakedness, and earnestly endeavor by faith in Christ to be made more and more conform to the exemplar of holiness holden forth in the Scripture.</w:t>
      </w:r>
    </w:p>
    <w:p w14:paraId="0FB61773">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他不能用撒但加强他试探的方式之外的方式来证明它，也就是说，要么没有圣经，要么滥用圣经违背其意图，让他就承认他倾向于不信和不顺服主的话语，并倾向于听从撒但的试探，以削弱他自己的信心，并阻碍他对主命令的乐意顺服：并且因为这种对自己是否处于恩典状态的质疑，常常在那些不允许抱怨者误解他光景的人面前，非常不加思索地被说出来，或者如果他们应该允许，并对抱怨者说，他们相信他对自身光景的怀疑非常公正，这将会比怀疑本身更使抱怨者忧伤：因此让受苦者既不要听从那怀疑，也不要在它被强烈暗示时发泄出来；而要让他因缺少他所希望的得救恩典的凭据而有的这些缺点和缺乏，在基督面前谦卑自己；并且在感到这些缺乏时，让他紧紧持守基督以遮盖他的赤身，并恳切地努力藉着信基督，越来越效法圣经中所显明的圣洁榜样。</w:t>
      </w:r>
    </w:p>
    <w:p w14:paraId="7BCDCA7D">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C5CF712">
      <w:pPr>
        <w:pStyle w:val="2"/>
        <w:bidi w:val="0"/>
        <w:rPr>
          <w:rFonts w:hint="default"/>
          <w:lang w:val="en-US" w:eastAsia="en-US"/>
        </w:rPr>
      </w:pPr>
      <w:r>
        <w:rPr>
          <w:rFonts w:hint="default"/>
          <w:lang w:val="en-US" w:eastAsia="en-US"/>
        </w:rPr>
        <w:t>CHAP. XXIV. - Wherein is solved the converts doubt of his own conversion, because he hath found the deceitfulness of his own heart, and dare not trust it anymore.</w:t>
      </w:r>
    </w:p>
    <w:p w14:paraId="57B2F1CC">
      <w:pPr>
        <w:pStyle w:val="2"/>
        <w:bidi w:val="0"/>
        <w:rPr>
          <w:rFonts w:hint="default"/>
          <w:lang w:val="en-US" w:eastAsia="en-US"/>
        </w:rPr>
      </w:pPr>
      <w:r>
        <w:rPr>
          <w:rFonts w:hint="default"/>
          <w:lang w:val="en-US" w:eastAsia="en-US"/>
        </w:rPr>
        <w:t>第二十四章 - 解答归信者因发现自己心的诡诈，而不敢再信靠它，从而怀疑自己是否归信的问题。</w:t>
      </w:r>
    </w:p>
    <w:p w14:paraId="615F5552">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439D0B1">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SOME SINCERE CONVERTS, WHO uprightly do serve Christ, and adhere unto him by faith, when they consider the doctrine of the deceitfulness of the heart of man, and how many are deceived by trusting to the testimony of their own heart, concerning their regeneration and justification, do begin to call in question all the work of their own conversion, and do fear least they be found in the number of the finer sort of hypocrites, who deceive both themselves and others, having nothing in them but a civil life and form of religion, without the power of godliness, and do sleep to death in security: of which sort our Lord Jesus forewarneth, that not only private persons, but also many preachers shall be found, Matth. 7:22, of whom we may suppose, that they were not conscious of open and gross wickedness, but were of a blameless carriage before the world, professing the Christian faith, and teaching others to believe in Christ, and doubted nothing but Christ should judge of them as real Saints; to whom for all that, Christ shall one day say, depart from me ye workers of iniquity, I never knew you.</w:t>
      </w:r>
    </w:p>
    <w:p w14:paraId="334B2F21">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一些真诚的归信者，他们正直地侍奉基督，并藉着信持守祂，当他们思想人心诡诈的教义，以及有多少人因信靠自己内心关于自己重生和称义的见证而被欺骗时，他们便开始质疑他们自己归信的全部工作，并害怕自己会被发现在那些更精细的假冒为善者之列，他们既欺骗自己也欺骗他人，他们里面一无所有，只有一种文明的生活和宗教的形式，却没有敬虔的能力，并且在安逸中睡至死亡：关于这一类人，我们的主耶稣预警说，不仅有平信徒，也有许多传道人会被发现（马太福音 7:22），我们可以推测，他们没有意识到公开和严重的邪恶，而是在世人面前品行无可指摘，宣信基督教信仰，并教导他人相信基督，并且毫不怀疑基督会判断他们为真正的圣徒；然而尽管如此，基督有一天要对他们说：“你们这些作恶的人，离开我去吧！我从来不认识你们。”</w:t>
      </w:r>
    </w:p>
    <w:p w14:paraId="197B5D8B">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2DD1311">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certain that such men have been deceived by their own heart: which when the afflicted doth consider, he standeth astonished and trembleth for fear, saying with himself, what shall I think of my former opinion of my blessed state, I fear my heart hath deceived me, as others of greater gifts and better life, have been deceived by their own heart.</w:t>
      </w:r>
    </w:p>
    <w:p w14:paraId="2DEC5890">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可以肯定，这样的人是被他们自己的心欺骗了：当受苦者思想这一点时，他惊愕不已，恐惧战兢，心里说：“我该如何看待我先前对我蒙福光景的看法呢？我害怕我的心欺骗了我，就像其他有更大恩赐和更好生活的人，被他们自己的心欺骗了一样。”</w:t>
      </w:r>
    </w:p>
    <w:p w14:paraId="24E472FE">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97C2722">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2.This is a doubt which hath need to be solved; but neither this nor any other doubt can be solidly and effectually solved by any mean, except the holy Spirit give a blessing to the means: for, it is certain, that there are many, who being religiously educate and free from gross vices, do not repent of their sins, are not touched with the sense of their original sin and corrupt lusts, but without taking any burden on their consciences for these, do pass by their time, well pleased with their own estate.</w:t>
      </w:r>
    </w:p>
    <w:p w14:paraId="38152247">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这是一个需要被解决的疑惑；但这个疑惑或任何其他疑惑，都无法藉着任何方法被坚固和有效地解决，除非圣灵赐福于这些方法：因为，可以肯定，有许多人，他们受过宗教教育，没有严重的恶习，却不为他们的罪悔改，不为他们的原罪和败坏的私欲而感动，反而不为这些在良心上负任何重担，而度过他们的时光，对自己所处的光景很满意。</w:t>
      </w:r>
    </w:p>
    <w:p w14:paraId="24BD8C4F">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5C7DC57">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Some also there are, who having fallen in gross and scandalous sins, do find for some time remorse of conscience for these gross sins, but for their other sins beside those, and for their in-born corruptions, are not careful, thinking it sufficient if thereafter they do not fall in such gross faults: The first sort of men, do deceive themselves, thinking they have little to repent of, in regard they are free of gross out-breakings.</w:t>
      </w:r>
    </w:p>
    <w:p w14:paraId="525BE39B">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也有些人，在犯了严重和可耻的罪后，一个时期内会为这些严重的罪感到良心的自责，但对于除了那些罪之外的其他罪，以及他们与生俱来的败坏，却不留心，认为只要此后不犯如此严重的过错就够了：第一种人欺骗了自己，认为他们没有什么可悔改的，因为他们没有严重的爆发。</w:t>
      </w:r>
    </w:p>
    <w:p w14:paraId="21805590">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6581A77">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last sort deceive themselves also, because they esteem their natural sorrow for such sins as are gross and scandalous, to be true repentance, albeit they be not humbled for the fountain of these out-breakings, to wit, their in-born corruption of nature and filthy concupiscence, and the daily out-breakings thereof, to the polluting of their spirits, whereof they do take little or no notice.</w:t>
      </w:r>
    </w:p>
    <w:p w14:paraId="2FBA3306">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后一种人也欺骗了自己，因为他们将他们对严重和可耻之罪的天然忧伤，看作是真悔改，尽管他们没有为这些爆发的源头，即他们与生俱来的本性败坏和污秽的情欲，以及其每日的爆发，即玷污他们灵的事，而谦卑，他们对此很少或根本不注意。</w:t>
      </w:r>
    </w:p>
    <w:p w14:paraId="08628CAE">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C445EDE">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Many also there are who deceive themselves, esteeming the outward exercises of religion, and some works (in themselves commendable) to be sufficient fruits and evidences of their faith in Christ and of their regeneration, albeit they have not as yet fled to Christ sincerely, neither ever put a right estimation upon the imputed righteousness of Christ.</w:t>
      </w:r>
    </w:p>
    <w:p w14:paraId="7D4A60BE">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也有许多人欺骗了自己，将宗教的外在操练，和一些（本身值得称赞的）工作，看作是他们信基督和重生的充足果子和凭据，尽管他们尚未真诚地投奔基督，也从未正确地评价基督所归算的义。</w:t>
      </w:r>
    </w:p>
    <w:p w14:paraId="5CBDC9C9">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DDEB8A0">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Such men, when they should renounce all confidence in their own works, and in the sense of their sinfulness fly unto the covenant of grace offered in Christ, that in him they might have remission of sin, and from him by faith draw strength and ability to bring forth good works, they run a contrary course; for in the confidence of their own strength they go about sundry duties toward men, and exercises of religion toward God, trusting in those works, as if by works they were to be justified.</w:t>
      </w:r>
    </w:p>
    <w:p w14:paraId="0AAC5BC3">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样的人，当他们应当弃绝一切对自己行为的信靠，并在感到自己罪性时投奔基督里所提供的恩典之约，以便他们在祂里面可以得着罪的赦免，并从祂那里藉着信汲取力量和能力来行善时，他们却走了一条相反的道路；因为他们信靠自己的力量，去履行对人的各种本分，和对神的宗教操练，信靠这些工作，好像他们要藉着行为被称义一样。</w:t>
      </w:r>
    </w:p>
    <w:p w14:paraId="60669DF7">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3D9DB94">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Therefore justly shall Christ say unto them, depart from me ye workers of iniquity, I never knew you.</w:t>
      </w:r>
    </w:p>
    <w:p w14:paraId="3B4BA778">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因此，基督将公正地对他们说：“你们这些作恶的人，离开我去吧！我从来不认识你们。”</w:t>
      </w:r>
    </w:p>
    <w:p w14:paraId="1BAE634F">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9DF59EC">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Such were many of the Israelites, who being ignorant of the righteousness of God, went about to establish their own righteousness.</w:t>
      </w:r>
    </w:p>
    <w:p w14:paraId="3B564B47">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许多以色列人就是如此，他们既不知道神的义，就试图建立自己的义。</w:t>
      </w:r>
    </w:p>
    <w:p w14:paraId="109BBD93">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7378215">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These things when one, weak in faith doth consider, no wonder he be troubled and be afraid lest he deceive himself and perish as others have done.</w:t>
      </w:r>
    </w:p>
    <w:p w14:paraId="6815A8A3">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当一个信心软弱的人思想这些事时，他困扰并害怕自己会像别人一样欺骗了自己并灭亡，就不足为奇了。</w:t>
      </w:r>
    </w:p>
    <w:p w14:paraId="3215BA3E">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2CB99E3">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3.This is a dangerous disease, and so long as it is not cured, it hinders much the tender beginnings of the new creature, that it cannot come up to manly strength, First therefore, let the afflicted wisely examine the course of his by-gone life, lest he either absolve, or condemn himself, rashly; and let him beware lest he esteem the worse of the evidences of a new creature, and the fruits of faith, because these that look to be justified by their works, can produce the like works.</w:t>
      </w:r>
    </w:p>
    <w:p w14:paraId="050D0DBC">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这是一种危险的病症，只要它不被治愈，它就大大地阻碍了新造之人柔弱的开端，使它不能成长到男子的力量，因此，首先，让受苦者明智地省察他过去生活的历程，免得他或鲁莽地为自己开脱，或定自己的罪；让他提防，免得他因那些期望藉着行为称义之人也能行出类似的行为，而轻看新造之物的凭据和信心的果子。</w:t>
      </w:r>
    </w:p>
    <w:p w14:paraId="4CB91783">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668ABCA">
      <w:pPr>
        <w:pStyle w:val="11"/>
        <w:numPr>
          <w:ilvl w:val="0"/>
          <w:numId w:val="0"/>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Secondly, let the afflicted call to mind whether in the beginning of the reformation of his life, the Law as a Pedagogy did lead him unto Christ; and whether since that time, the law did daily put him on, and force him to fly to Christ, and to embrace Christ and his righteousness, and hath made him to study obedience to the law, out of love to God, so much the more carefully, as he perceived himself obliged thankfully to acknowledge grace granted in Christ to him; for if any measure of the daily exercise of repentance, if any measure of love to Christ, and any measure of endeavor of new obedience, be found after examination in the person afflicted, out of doubt the ground is laid solidly of his salvation, out of doubt he hath an evidence of the work of grace by the operation of the holy Spirit in himself.</w:t>
      </w:r>
    </w:p>
    <w:p w14:paraId="6DDA2DB4">
      <w:pPr>
        <w:pStyle w:val="11"/>
        <w:numPr>
          <w:ilvl w:val="0"/>
          <w:numId w:val="4"/>
        </w:numPr>
        <w:tabs>
          <w:tab w:val="left" w:pos="63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让受苦者回想，在他生命改良之初，律法是否如启蒙教师般引导他到基督面前；并且从那时起，律法是否每日催促他，并迫使他投奔基督，拥抱基督和祂的义，并使他出于对神的爱，更仔细地学习顺服律法，因为他察觉到自己有义务感恩地承认在基督里所赐给他的恩典；因为如果在省察后，在受苦者身上发现任何程度的每日悔改操练，任何程度的对基督的爱，和任何程度的新顺服的努力，那么无疑，他救恩的根基已稳固地奠定了，无疑，他已有了圣灵在他里面恩典工作的凭据。</w:t>
      </w:r>
    </w:p>
    <w:p w14:paraId="3C668852">
      <w:pPr>
        <w:pStyle w:val="11"/>
        <w:numPr>
          <w:numId w:val="0"/>
        </w:numPr>
        <w:tabs>
          <w:tab w:val="left" w:pos="636"/>
        </w:tabs>
        <w:spacing w:before="1" w:after="0" w:line="333" w:lineRule="auto"/>
        <w:ind w:right="97" w:right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17CAFA9">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4.If in this examination the afflicted be not clear, but the doubt doth yet stick, because of the suspicion he hath of the felt deceitfulness of his own heart, we offer unto him this counsel, that he quickly humble himself before God, and do ingenuously acknowledge the native perverseness and deceitfulness of his heart; and for that very reason, let him embrace Christ the Redeemer in the arms of faith, offering himself to every condemned sinner; and let him thank God who hath deciphered unto him this deceitfulness of his heart, and offered Christ unto him for the true remedy of this and every other sinful malady.</w:t>
      </w:r>
    </w:p>
    <w:p w14:paraId="00B5C9A5">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如果在这次省察中，受苦者仍不清楚，疑惑仍存，因为他对他所感觉到的自己心的诡诈有所怀疑，我们向他提供这个劝告，就是要他立刻在神面前谦卑自己，并真诚地承认他心的天然悖逆和诡诈；并且正因那个理由，让他用信心的双臂拥抱那将自己提供给每一个被定罪之罪人的救赎主基督；让他感谢神，是神向他揭示了他心的这种诡诈，并将基督提供给他，作为这个以及每一个其他有罪病症的真正补救。</w:t>
      </w:r>
    </w:p>
    <w:p w14:paraId="4AC57246">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7ADB24BD">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in the meantime, let him put a difference between himself and an hypocrite, in whom the deceit of the heart is neither acknowledged nor seen, but fostered and defended: for, a close hypocrite, after hearing of the doctrine of the deceitfulness of the heart, will stand to the defending of his own sincerity, and will take it hardly if any man labor to convince him of any measure of hypocrisy: but a true convert, or regenerate person, will not deny but much hypocrisy may be found in him; and albeit he be sorrowful, that this deceitfulness of heart hath had lodging in him and lurked too long, yet is he willing and glad to have this evil more and more discovered unto him, and heartily doth he deliver up this traitor to Christ, to be mortified and abolished by his Spirit.</w:t>
      </w:r>
    </w:p>
    <w:p w14:paraId="579A74C6">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与此同时，让他区分自己和一个假冒为善者，在假冒为善者里面，心的诡诈既不被承认也不被看见，反而被助长和辩护：因为，一个隐藏的假冒为善者，在听了心诡诈的教义后，会坚持为自己的真诚辩护，并且如果任何人努力要说服他有任何程度的假冒为善，他会很难接受：但一个真归信者，或重生的人，不会否认在他里面可能会发现许多假冒为善；尽管他为这心的诡诈在他里面安家并潜伏太久而忧伤，他却愿意并乐于让这个邪恶越来越向他显明，并且他衷心地将这个叛徒交给基督，好被祂的灵治死和废除。</w:t>
      </w:r>
    </w:p>
    <w:p w14:paraId="5DF5D6F5">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B43AD1F">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5.But if the afflicted cannot be quiet and satisfied, still fearing and suspecting he be found a man unrenewed, and that for the running issue of this filthy boil, opened up to him by the sword of the Spirit, let him beware that he pass not peremptory sentence against himself, that he do not conclude himself to be a man altogether in the bond of iniquity; but let him suspend for a time, the disputation, and do that which is allowed unto every self-condemned man in the beginning of his conversion, that is, quickly let him fly unto Christ for remission of sin, let him lay hold on that righteousness purchased by him; and the more he feareth to find God a severe judge, let him the more firmly lay hold on Jesus Christ the Mediator, who justifieth the ungodly by faith: this is the only solid way to persevere in faith, to overcome Satan, to solve doubts, to resist temptations, and to cure the wound made by Satan's fiery darts; for, unto that man, who in the sense of his sins and ill deserving, and inability to help himself, doth fly unto Christ, it shall never be said by Christ, depart from me, I never knew thee.</w:t>
      </w:r>
    </w:p>
    <w:p w14:paraId="1D6A9885">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但如果受苦者不能安静和满足，仍然害怕并怀疑自己会被发现是一个未更新的人，并且是因为圣灵的宝剑向他揭开的这个污秽毒疮流脓不止，让他提防，不要对自己下断然的判决，不要断定自己是一个完全在不义的捆绑中的人；而要让他暂时停止争论，并去做那在归信之初被允许给每一个自责之人的事，即，立刻投奔基督以求罪的赦免，让他持定祂所买来的那义；他越是害怕发现神是一位严厉的审判者，就让他越坚定地持定中保耶稣基督，祂藉着信称不敬虔之人为义：这是在信心里坚忍、胜过撒但、解决疑惑、抵挡试探，和医治撒但火箭所造成之伤口的唯一坚固方法；因为，对于那因感到自己的罪和不配，以及无力自救而投奔基督的人，基督绝不会对他说：“离开我去吧，我从来不认识你。”</w:t>
      </w:r>
    </w:p>
    <w:p w14:paraId="4BDA30BD">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5648C5E">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6.Now when the person afflicted hath of new laid hold on Christ and guarded the fortress of faith, and repulsed the tempter, who by all means, and specially by quarreling and questioning the by-past work of grace in him, had labored to weaken and overturn his faith for by-gones, and for the present also, lest it should convalesce and grow stronger for time to come; now (I say) let the afflicted after victory return to the dispute and to the examination of his state in grace, of his faith in Christ and of his regeneration, and he shall see all the begun saving graces which were darkened by temptations clearly appear, and shall perceive the several steps and degrees of God's grace toward him in former times, more evidently then he could discern them in the hour of darkness and temptation.</w:t>
      </w:r>
    </w:p>
    <w:p w14:paraId="35CFFA98">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现在，当受苦者重新持定了基督，守卫了信心的堡垒，并击退了那试探者——他曾用尽一切方法，特别是通过争论和质疑在他里面过去恩典的工作，努力要削弱和颠覆他过去的信心，以及现在的信心，免得它在将来康复并变得更强壮；现在（我说）让受苦者在得胜后，回到那争论，和对他恩典光景、对基督信心及重生的省察中，他将看见所有被试探所遮蔽的已开始的得救恩典都清楚地显现出来，并将比他在黑暗和试探的时刻所能辨识的，更明显地察觉到神在过去时期向他施恩的各个步骤和程度。</w:t>
      </w:r>
    </w:p>
    <w:p w14:paraId="1D3B6BF7">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2A1D2C3A">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so he shall return from this battle stronger in faith then he was before, and more persuaded of the work of the holy Spirit in him, then he was before the temptation.</w:t>
      </w:r>
    </w:p>
    <w:p w14:paraId="76FBAFFF">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如此，他将从这场争战中回来，信心比以前更刚强，并且比在试探之前，更确信圣灵在他里面的工作。</w:t>
      </w:r>
    </w:p>
    <w:p w14:paraId="47397446">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3EC35B67">
      <w:pPr>
        <w:pStyle w:val="2"/>
        <w:bidi w:val="0"/>
        <w:rPr>
          <w:rFonts w:hint="default"/>
          <w:lang w:val="en-US" w:eastAsia="en-US"/>
        </w:rPr>
      </w:pPr>
      <w:r>
        <w:rPr>
          <w:rFonts w:hint="default"/>
          <w:lang w:val="en-US" w:eastAsia="en-US"/>
        </w:rPr>
        <w:t>CHAP. XXV. - Wherein is solved the doubt of the true converts conversion, arising from his breach of the covenant of Grace, as he conceiveth.</w:t>
      </w:r>
    </w:p>
    <w:p w14:paraId="25707D87">
      <w:pPr>
        <w:pStyle w:val="2"/>
        <w:bidi w:val="0"/>
        <w:rPr>
          <w:rFonts w:hint="default"/>
          <w:lang w:val="en-US" w:eastAsia="en-US"/>
        </w:rPr>
      </w:pPr>
      <w:r>
        <w:rPr>
          <w:rFonts w:hint="default"/>
          <w:lang w:val="en-US" w:eastAsia="en-US"/>
        </w:rPr>
        <w:t>第二十五章 - 解答真归信者因他所认为的自己违背了恩典之约，而怀疑自己是否归信的问题。</w:t>
      </w:r>
    </w:p>
    <w:p w14:paraId="079B57D6">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521FF194">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THERE ARE SOME SINCERE converts, who, albeit they do not doubt but penitents, flying to Christ, are received in favor with God, are justified from their sins, and do obtain right unto all the privileges of the Saints; yet, they doubt whether every sincere convert shall remain in the covenant of Grace, if possibly they have so far abused grace, as to defile themselves again with the pollutions which they seemed to repent of before.</w:t>
      </w:r>
    </w:p>
    <w:p w14:paraId="1FB1CFF3">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有一些真诚的归信者，尽管他们不怀疑悔罪者，投奔基督，就能蒙神悦纳，罪得称义，并得着圣徒的一切特权；然而，他们却怀疑，每一个真诚的归信者是否都能留在恩典之约中，如果他们可能滥用恩典到了如此地步，以至于再次用他们先前似乎已经悔改的污秽玷污了自己。</w:t>
      </w:r>
    </w:p>
    <w:p w14:paraId="2C87157F">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609415FE">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this erroneous opinion of the instability of the covenant of grace, they do apply to themselves; for, when they have found by experience, the power of sin, as it were not only raging, but in appearance reigning in them, as the conscience of their relapsing in their old sins beareth witness.</w:t>
      </w:r>
    </w:p>
    <w:p w14:paraId="3C103860">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并且他们将这种关于恩典之约不稳定性的错误看法，应用在自己身上；因为，当他们凭经验发现，罪的力量，仿佛不仅在他们里面狂怒，而且在表面上作王，正如他们重犯旧罪的良心所见证的那样。</w:t>
      </w:r>
    </w:p>
    <w:p w14:paraId="4FC872AD">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DFF9971">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when they know their nature so corrupt and ready to sin yet more, they doubt if this condition can stand with being in the covenant of Grace; and whatsoever they have found of their being in this covenant, they now fear that they be fallen from grace, because they have, as they conceive, broken the covenant of Grace on their part, therefore they apprehend also, that God in justice, being provoked ofttimes by them, hath now at last dissolved the covenant of Grace on his part: for (say they) it is no reason that God should be tied unto them in covenant, who so many ways have violated that covenant; but as Adam, by sinning, excluded himself from all benefit of the covenant of Works, So is it reason, that everyone who have violated the covenant of Grace as I have done, should be excluded from the covenant of Grace.</w:t>
      </w:r>
    </w:p>
    <w:p w14:paraId="0EDB3DC5">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当他们知道自己的本性如此败坏，并且随时准备犯更多的罪时，他们就怀疑这种情况是否能与在恩典之约中并存；并且无论他们曾发现自己处于这个约中，他们现在都害怕自己已经从恩典中堕落了，因为他们（如他们所想的）已经在他们那方面破坏了恩典之约，因此他们也认为，神在公义中，因常常被他们惹动，现在终于在祂那方面解除了恩典之约：因为（他们说）神没有理由被一个约所捆绑，去对待那些以多种方式违背了那约的人；而是正如亚当，因犯罪，将自己排除在行为之约的一切益处之外一样，同样有理由，每一个像我一样违背了恩典之约的人，都应当被排除在恩典之约之外。</w:t>
      </w:r>
    </w:p>
    <w:p w14:paraId="3F0D86CF">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50929E16">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here the afflicted doth stand as a miserable man, uncertain what to do: in which condition, horrible temptations and heavy suspicions of their state do arise, namely, that they are in the condition and case wherein Esau was, who when he had sold his birth-right for a mess of pottage, found no place for repentance, albeit he sought the blessing with tears.</w:t>
      </w:r>
    </w:p>
    <w:p w14:paraId="72FED438">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这里，受苦者如同一个可怜的人站着，不知所措：在这种光景中，可怕的试探和对他们光景的沉重怀疑就生出来，即，他们正处于以扫的光景和情况中，他为了一碗红豆汤卖了长子的名分，虽然流泪寻求祝福，却找不到悔改的余地。</w:t>
      </w:r>
    </w:p>
    <w:p w14:paraId="61FA1F15">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39EADB08">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Now what torment may be in the conscience of the afflicted in this case, it is easy (for them who at any time have felt the wrath of God) to conjecture.</w:t>
      </w:r>
    </w:p>
    <w:p w14:paraId="3B9E4592">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现在，在这种情况下，受苦者良心中的折磨可能有多大，（对于那些曾感受过神忿怒的人来说）是容易推测的。</w:t>
      </w:r>
    </w:p>
    <w:p w14:paraId="44717AD3">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52CE2977">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this doubt doth vex the man most, who is conscious of his often abuse of the grace of God: for, what shall I do, saith he?</w:t>
      </w:r>
    </w:p>
    <w:p w14:paraId="354CF10F">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这个疑惑最使那意识到自己常常滥用神恩典的人烦恼：因为，他说：“我当怎样行呢？”</w:t>
      </w:r>
    </w:p>
    <w:p w14:paraId="22E607A8">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23F6910D">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Shall I defile myself and go and wash, and again defile myself and go and wash, and by this means augment my own guiltiness from day today?</w:t>
      </w:r>
    </w:p>
    <w:p w14:paraId="529DFBF6">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我岂可玷污自己又去洗净，再玷污自己又去洗净，并藉此方法天天加增我自己的罪咎吗？</w:t>
      </w:r>
    </w:p>
    <w:p w14:paraId="6F3644DF">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5B4FF799">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 is, if this be not, to abuse the grace of God?</w:t>
      </w:r>
    </w:p>
    <w:p w14:paraId="13B07CC0">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如果这不是滥用神的恩典，又是什么呢？</w:t>
      </w:r>
    </w:p>
    <w:p w14:paraId="23F478B4">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A2A331A">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2.That this evil may be removed, we must confess that there are many, who after some remorse for some sins, raised by a natural and unrenewed conscience, do weep now and then (as Saul did for his injust persecution of David) and do think, that by their tears they have washen away their sin, and attained to some sort of quietness in their conscience for a time, who yet do not cease from their wickedness, but remain in their natural state strangers from God and Christ.</w:t>
      </w:r>
    </w:p>
    <w:p w14:paraId="48EA2B89">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为要移除这个邪恶，我们必须承认，有许多人，在因某些罪而有了一些由天然和未更新的良心所引起的懊悔之后，时常哭泣（如扫罗为他不公正地逼迫大卫所做的那样），并认为，他们藉着他们的眼泪，已经洗去了他们的罪，并在他们的良心中暂时得到某种安静，然而他们却没有停止他们的邪恶，而是仍留在他们天然的光景中，与神和基督为外人。</w:t>
      </w:r>
    </w:p>
    <w:p w14:paraId="4BCDBE18">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4E8A9387">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 must also acknowledge, that some of the regenerate in their carnal security, falling back in their old sins, ordinarily are sharply chastised by God; and indeed no wonder is, that such as have once attained to peace with God, do meet with broken bones, after they have abused the grace of God, in giving way to their sinful lusts, which was the case of David, Psal. 51.</w:t>
      </w:r>
    </w:p>
    <w:p w14:paraId="5C0E85B9">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也必须承认，一些重生之人在他们属肉体的安逸中，重犯他们的旧罪，通常会受到神严厉的管教；诚然，那些曾一度与神和好的人，在他们滥用神的恩典，容让他们的罪欲之后，遇到骨头破碎，是不足为奇的，这曾是大卫的光景（诗篇 51篇）。</w:t>
      </w:r>
    </w:p>
    <w:p w14:paraId="4B6A876F">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2426739F">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3.As for those who fall in open gross scandalous sins which defile the whole man, soul and body both, it is safest for them (whether they were before that time converted or not) to let alone long disputation, whether they were regenerate or not before their fearful fall, and to stir up themselves to a deep search of the wickedness of their nature, that they may be humbled before God, and in the sense of their in-born sin and gross actual out-breakings, fly unto Christ for pardon and grace to bring forth better fruits then they have done.</w:t>
      </w:r>
    </w:p>
    <w:p w14:paraId="7F35329E">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至于那些犯了公开、严重、可耻之罪，以致玷污了整个人，灵魂和身体都玷污了的人，对他们来说最安全的（无论他们那时是否已归信）是，搁置长篇的争论，即在他们可怕的堕落之前他们是否重生，而是要激励自己去深刻地探究他们本性的邪恶，以便他们能在神面前谦卑，并在感到他们与生俱来的罪和严重的实际爆发时，投奔基督以求赦免和恩典，来结出比他们以前所结更好的果子。</w:t>
      </w:r>
    </w:p>
    <w:p w14:paraId="5A190BC6">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2994BCF4">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4.As for these who have not fallen in grievous open transgressions, but in their wrestling against sin, not obtaining the victory they would, or hoped to have, do find themselves polluted in their spirits, and put to the worse in their conflict against their sinful lusts and passions, and that very frequently; and thereupon they apprehend, that either they were never in the state of grace, or if they were in it, that they have abused and broken the covenant of grace; To these we answer, that every transgression of the commands, albeit it be a violation of the covenant of works, yet is not a dissolution of the covenant of grace: for, it is one thing to fail in a duty, which the covenanted party should have done; another thing to break or dissolve the covenant of grace; for, it is provided in the covenant of grace as a special article, that God will forgive the sin of his confederate people, when they confess their faults, and sue for pardon according to the promise of mercy to the covenanted, Jer. 31:32: and lest any humble sinner should be discouraged and not receive this solution of his doubt, let him consider the words of the Apostle, Gal. 6:1, expressly set down for their comfort, who, having resolved to live holily, justly and temperately, are overtaken in an offense, and are not purposed to abuse mercy, or turn the grace of God into lasciviousness; and, 1 Joh. 2:1.</w:t>
      </w:r>
    </w:p>
    <w:p w14:paraId="33E27469">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至于那些没有犯严重公开过犯，而是在与罪争战中，没有得到他们所愿或所盼望的胜利，发现自己的灵被玷污，并在与罪欲和情欲的争战中处于下风，并且这种情况非常频繁的人；于是他们就认为，他们要么从未处于恩典状态，要么如果曾处于，他们已经滥用并破坏了恩典之约；对这些人我们回答说，每一次违背命令，尽管是对行为之约的违背，却不是对恩典之约的解除：因为，在立约一方本应履行的本分上失败是一回事；破坏或解除恩典之约是另一回事；因为，在恩典之约中，作为一个特别条款，规定了，当祂的立约子民承认他们的过错，并按照对立约之人的怜悯应许祈求赦免时，神将赦免他们的罪（耶利米书 31:34）：并且，免得任何谦卑的罪人灰心，而不接受对他疑惑的这个解答，让他思想使徒的话（加拉太书 6:1），这是明确地为那些决心过圣洁、公义和节制生活，却偶然被过犯所胜，并且无意滥用怜悯，或将神的恩典变为放纵之人的安慰而设的；以及（约翰一书 2:1）。</w:t>
      </w:r>
    </w:p>
    <w:p w14:paraId="2158FC09">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EED43DA">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These things I write unto you (to wit, believers in Christ, careful to live holily) that ye sin not; but if any man sin, we have an advocate with the father, Jesus Christ the just one.</w:t>
      </w:r>
    </w:p>
    <w:p w14:paraId="6CC1E5BB">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我将这些话写给你们（即，信基督，小心过圣洁生活的人），是要叫你们不犯罪；若有人犯罪，我们在父那里有一位中保，就是那义者耶稣基督。</w:t>
      </w:r>
    </w:p>
    <w:p w14:paraId="140ED5BA">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73A384DD">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this article of the covenant, for granting daily remission according to the necessity of the Saints, maketh the covenant of grace perpetual, and to be daily made use of, as we are directed in the Lord's prayer.</w:t>
      </w:r>
    </w:p>
    <w:p w14:paraId="678C78FF">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并且，这约的条款，即按照圣徒的需要，每日赐予赦免，使恩典之约成为永恒的，并要被每日使用，正如我们在主祷文中所被指引的那样。</w:t>
      </w:r>
    </w:p>
    <w:p w14:paraId="77D7FA8F">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9DA429B">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in this doth the covenant of grace differ from the covenant of works, which by any one sin is so violate, as the curse doth follow, till the sinner run in to the covenant of grace in Jesus Christ: And by this doctrine a door is not opened unto sinning, but the door only is closed to keep in the true convert from desperation, and running away from Christ, and to help him out of the mire of discouragement wherein he is fallen, lest he sink in it and despair.</w:t>
      </w:r>
    </w:p>
    <w:p w14:paraId="0929595A">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恩典之约与行为之约的不同之处就在于此，行为之约因任何一个罪而被如此违背，以至于咒诅随之而来，直到罪人奔入在耶稣基督里的恩典之约：并且藉着这个教义，不是为犯罪打开了一扇门，而只是关闭了一扇门，以保守真归信者不至绝望，和逃离基督，并帮助他脱离他所陷入的灰心的泥潭，免得他在其中沉沦并绝望。</w:t>
      </w:r>
    </w:p>
    <w:p w14:paraId="7A11BB75">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735F017C">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Neither is the study of holiness hindered by this way, or the diligence of the convert slackened in the duties of new obedience and pleasing of God, but only servile fear in the manner of serving God, is taken away, and the obligation of love to God (who is found to be so merciful) is more strictly tied upon us: which love (as it is augmented daily by new confirmations of faith, and fresh experiences of his grace to us) doth cast out servile fear, as the Apostle teacheth, 1 John 4:18.</w:t>
      </w:r>
    </w:p>
    <w:p w14:paraId="393E4C72">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藉着这条路，既不阻碍对圣洁的追求，也不使归信者在新顺服和讨神喜悦的本分上松懈，而只是除去了在服事神的方式中的奴仆式恐惧，并且对神的爱（祂被发现是如此慈悲）的义务，更紧密地系在我们身上：这种爱（当它每日藉着信心新的证实，和对祂向我们施恩的新的经历而增长时），就将奴仆式的恐惧除去，正如使徒所教导的（约翰一书 4:18）。</w:t>
      </w:r>
    </w:p>
    <w:p w14:paraId="5F99FA07">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7CC50446">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As for the afflicted convert, his fear that he be like Saul, who though he felt remorse and shame, when all the beholders in his army saw him so confounded by David's loyal carriage toward him, yet did he not repent this sin at all, nor amend his life at all; there is no ground to suspect himself to be like unto him, or to Esau who was solicitous only for an earthly blessing; and when he could not have the first place in his fathers blessing, contented himself with what portion in the earth he could have beside.</w:t>
      </w:r>
    </w:p>
    <w:p w14:paraId="215869B7">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至于受苦的归信者，他害怕自己像扫罗，扫罗虽然在他全军的旁观者看见他因大卫对他忠诚的举止而如此狼狈时，感到懊悔和羞愧，他却没有丝毫悔改这罪，也丝毫没有改善他的生活；没有根据怀疑自己像他，或像以扫——他只关心属地的祝福；当他不能在他父亲的祝福中得到首位时，他就满足于他此外能得到的任何属地福分。</w:t>
      </w:r>
    </w:p>
    <w:p w14:paraId="22195D59">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5E95EF0F">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Therefore let the afflicted labor to understand well the nature of the covenant of grace and the several articles thereof; and let him consider, that there is no advantage to be had by excluding of himself from that covenant, but that if he will be saved, in every condition he must draw near to Christ, and lay hold on him for remission of sin, and fresh furniture of grace for every duty: for, it is good always to draw near to him, because he will destroy all them that depart far from him, Psal. 73:27.</w:t>
      </w:r>
    </w:p>
    <w:p w14:paraId="1872F0A6">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因此，让受苦者努力去 хорошо理解恩典之约的性质及其各项条款；让他思想，将自己排除在那约之外，毫无益处，而是如果他要得救，在每一种光景中，他都必须亲近基督，并持定祂，以求罪的赦免，和为每一项本分得着新鲜的恩典装备：因为，时常亲近祂是好的，因为祂要灭绝所有远离祂的人（诗篇 73:27）。</w:t>
      </w:r>
    </w:p>
    <w:p w14:paraId="0AFEBB32">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58CA98FF">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540B49C1">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39898D53">
      <w:pPr>
        <w:pStyle w:val="2"/>
        <w:bidi w:val="0"/>
        <w:rPr>
          <w:rFonts w:hint="default"/>
          <w:sz w:val="44"/>
          <w:szCs w:val="44"/>
          <w:lang w:val="en-US" w:eastAsia="en-US"/>
        </w:rPr>
      </w:pPr>
      <w:r>
        <w:rPr>
          <w:rFonts w:hint="default"/>
          <w:sz w:val="44"/>
          <w:szCs w:val="44"/>
          <w:lang w:val="en-US" w:eastAsia="en-US"/>
        </w:rPr>
        <w:t>CHAP. XXVI. - Wherein is solved the true converts doubt, whether he be regenerate, because he ﬁndeth himself not only far from the measure of holiness which he observeth to have been in the Saints commended in Scripture; but also short of the measure which some of his acquaintance have attained unto.</w:t>
      </w:r>
    </w:p>
    <w:p w14:paraId="10A075B0">
      <w:pPr>
        <w:pStyle w:val="2"/>
        <w:bidi w:val="0"/>
        <w:rPr>
          <w:rFonts w:hint="default"/>
          <w:sz w:val="44"/>
          <w:szCs w:val="44"/>
          <w:lang w:val="en-US" w:eastAsia="en-US"/>
        </w:rPr>
      </w:pPr>
      <w:r>
        <w:rPr>
          <w:rFonts w:hint="default"/>
          <w:sz w:val="44"/>
          <w:szCs w:val="44"/>
          <w:lang w:val="en-US" w:eastAsia="en-US"/>
        </w:rPr>
        <w:t>第二十六章 - 解答真归信者因发现自己不仅远离他在圣经中观察到的受称赞圣徒的圣洁程度；也达不到他一些熟人所达到的程度，而怀疑自己是否重生的问题。</w:t>
      </w:r>
    </w:p>
    <w:p w14:paraId="1648F0F7">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747A1525">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SOME TRUE CONVERTS ARE, who in the time wherein they are about to strengthen their faith by all means, do fall in comparison of themselves with other converts in the matter of their faith, love, endeavor and attainment of an holy conversation; and finding themselves very short of that measure which not only Saints commended in Scripture have attained unto, but also short of what sundry of their acquaintance have gained and given proof of, suddenly are overtaken with a sad suspicion, that they may be found none of the number of true converts: as for example, when they read what David saith of himself in the Psalms, and namely in the hundred and nineteen Psalm, they seem to themselves so unlike the copy he hath cast unto them, so far short of that affection to the Word of God, of that faith, of that diligence, of that sincerity, of that patience, of that fortitude in afflictions, and delectation in God, which the practice of this servant of God doth hold forth, that they are ashamed to assume the name of a visible Saint, or faithful servant of God.</w:t>
      </w:r>
    </w:p>
    <w:p w14:paraId="4F4E58A1">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有一些真归信者，在他们正要用尽一切方法坚固他们的信心时，却在他们的信心、爱心、努力和达到圣洁品行方面，将自己与其他的归信者相比较；并且发现自己远远达不到不仅是圣经中所称赞的圣徒所达到的程度，也达不到他们一些熟人所获得并证明的程度，他们便突然被一种悲伤的怀疑所抓住，即他们可能会被发现不属于真归信者之列：例如，当他们读到大卫在诗篇中，特别是在诗篇第一百一十九篇中所说的关于他自己的话时，他们似乎觉得自己与他所向他们展示的榜样如此不同，如此远远达不到这位神仆人的实践所显明的那种对神话语的情感、那种信心、那种勤奋、那种真诚、那种忍耐、那种在苦难中的坚毅，和在神里面的喜乐，以至于他们羞于取一个有形圣徒，或忠信神仆人的名。</w:t>
      </w:r>
    </w:p>
    <w:p w14:paraId="61D5CD04">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48D37BA">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for the same reason, do forbear under this exercise to apply unto themselves the precious promises made to the faithful servants of God in the Scripture.</w:t>
      </w:r>
    </w:p>
    <w:p w14:paraId="124E9385">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并且因同样的理由，在这种操练下，他们不敢将圣经中向神忠信仆人所作的宝贵应许，应用在自己身上。</w:t>
      </w:r>
    </w:p>
    <w:p w14:paraId="55DD6622">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762A54D5">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 am I (saith the afflicted) that I should presume to intrude myself in the number of the Saints?</w:t>
      </w:r>
    </w:p>
    <w:p w14:paraId="5053189A">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受苦者说：“我是谁，竟敢僭越地将自己挤入圣徒之列？”</w:t>
      </w:r>
    </w:p>
    <w:p w14:paraId="07098CC9">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247B4DE8">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 am I, that I should apply to myself what is promised to true converts and sincere servants of God?</w:t>
      </w:r>
    </w:p>
    <w:p w14:paraId="016279B8">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我是谁，竟敢将那应许给真归信者和真诚神仆人的，应用在自己身上？</w:t>
      </w:r>
    </w:p>
    <w:p w14:paraId="713020DA">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5A004D0D">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Were I such a one as this person, or that person is, I might then, for my consolation, apply promises made unto such Saints; but now I cannot apply their privileges, except for conviction of my conscience, that I am justly for my unlikeness unto them, secluded from the promises made unto them, and those that are like unto them.</w:t>
      </w:r>
    </w:p>
    <w:p w14:paraId="582370E2">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我是这个人，或那个人那样，那么我或许可以，为了我的安慰，应用向那些圣徒所作的应许；但现在我不能应用他们的特权，除非是为了定我良心的罪，即我因与他们不相似，而被公正地排除在向他们和那些与他们相似之人所作的应许之外。</w:t>
      </w:r>
    </w:p>
    <w:p w14:paraId="49B92263">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3E527471">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2.For lousing of this doubt, we must acknowledge, that the comparison of ourselves with the rule of perfection holden forth in the Scripture, is to be aimed at by all; and the comparison of ourselves with the eminent servants of God, who have attained a great measure of growth in holiness, is very profitable if it be prudently managed: For, the first comparison teacheth us what we should endeavor to attain, and the other teacheth us what may be by the grace of God attained unto even in this life.</w:t>
      </w:r>
    </w:p>
    <w:p w14:paraId="6D0FA764">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为要解开这个疑惑，我们必须承认，将我们自己与圣经中所显明的完全规则相比较，是所有人都应当追求的；将我们自己与那些在圣洁上已达到极大长进的杰出神仆人相比较，如果处理得当，是非常有益的：因为，第一个比较教导我们应当努力达到的，而另一个则教导我们藉着神的恩典，即使在今生也能达到的。</w:t>
      </w:r>
    </w:p>
    <w:p w14:paraId="45F0C0EB">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E117CB1">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Again, both these comparisons do serve to humble us before God, when we perceive ourselves not only short of perfection, which cannot be fully attained unto in this life, but also short of these degrees which may be attained, and have been attained by others in this life, we cannot choose but think the more meanly of ourselves, and put down the sails of self- estimation.</w:t>
      </w:r>
    </w:p>
    <w:p w14:paraId="5A29BBC6">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再者，这两个比较都助于我们在神面前谦卑，当我们察觉到我们不仅达不到完全——这在今生是无法完全达到的，而且也达不到那些在今生可以达到，并已被他人达到的程度时，我们必然会更轻看自己，并放下自我评价的风帆。</w:t>
      </w:r>
    </w:p>
    <w:p w14:paraId="1ADDAEC5">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6754B14F">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Thirdly, this sort of comparison is profitable to make us more uprightly renounce all confidence in our own inherent righteousness, and fly for refuge to the righteousness of Christ obedience and satisfaction imputed unto all that believe in him, according as the example of the Apostle Paul who renounced all confidence in his privileges, performances, sufferings and inherent righteousness, counting them all but dung, that he might win Christ and be found in him, not having his own righteousness which is of the law, but that which is through the faith of Christ; the righteousness which is of God by faith, Phil. 3:8,9.</w:t>
      </w:r>
    </w:p>
    <w:p w14:paraId="221C8B22">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三，这种比较有助于使我们更正直地弃绝一切对自己内在义的信靠，并投奔基督顺服和补赎的义为避难所，这义被归算给所有信祂的人，正如使徒保罗的榜样，他弃绝了对自己特权、行为、苦难和内在义的一切信靠，将它们都看作粪土，为要得着基督，并在祂里面被寻见，不是有自己因律法而得的义，乃是有那藉着信基督而来的义；就是因信从神而来的义（腓立比书 3:8,9）。</w:t>
      </w:r>
    </w:p>
    <w:p w14:paraId="7016A21D">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2583DAD4">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3.But this sort of comparison is dangerous and hurtful, when it tendeth to discouragement, when it maketh us think little of the measure of God's grace granted unto us, when it makes us heartless in the course of obedience, and hopeless that we shall attain unto the measure whereunto the Saints have attained.</w:t>
      </w:r>
    </w:p>
    <w:p w14:paraId="336DD05C">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3.但这种比较，当它倾向于使人灰心，使我们轻看神所赐给我们恩典的程度，使我们在顺服的道路上心灰意冷，并对我们能达到圣徒所达到的程度感到无望时，就是危险和有害的。</w:t>
      </w:r>
    </w:p>
    <w:p w14:paraId="67B249C9">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58683A5F">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4.Wherefore let the afflicted strengthen the thing which remaineth and is ready to die, Rev. 3:2, let him beware lest he quench the smoking flax, or break the bruised reed, wherein he hath Christ's help to look unto, Isa. 42:3.</w:t>
      </w:r>
    </w:p>
    <w:p w14:paraId="37CB1E36">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4.因此，让受苦者坚固那剩下将要衰微的（启示录 3:2），让他提防，免得他熄灭那将残的灯火，或折断那压伤的芦苇，在这事上他有基督的帮助可以仰望（以赛亚书 42:3）。</w:t>
      </w:r>
    </w:p>
    <w:p w14:paraId="473BD394">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6B4F40F7">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Again, let the afflicted consider, that there are divers degrees of saving faith, divers degrees of the measure of sanctification and growth in grace; for, some are old men, some young, and strong men, and some babes in Christ, and that the same duties in the same measure, are not to be expected from the tender and weak beginner, which are required of the strong and experimented soldier.</w:t>
      </w:r>
    </w:p>
    <w:p w14:paraId="4ED405DF">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再者，让受苦者思想，得救的信心有不同的程度，成圣和在恩典上长进的程度也有不同；因为，有些是老年人，有些是年轻人和强壮的人，有些是在基督里的婴孩，并且不能期望从柔弱的初学者那里，得到与从强壮和有经验的士兵那里所要求的，相同程度的相同本分。</w:t>
      </w:r>
    </w:p>
    <w:p w14:paraId="4EED390D">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6C8EB608">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 Let the afflicted remember, that nothing is given, nor promised, nor done unto the Saints in Scripture or in latter ages for any merit or worthiness in them, but altogether of free grace: and so much the more should this be remembered, as this doubting of the afflicted, arising from comparison of his condition with the measure of sanctification in others, doth presuppone the contrary, as if God did deal with his children according to the worthiness of their persons and merit of their good works, which is a false supposition; for, why doth the afflicted cast down his courage and weaken his faith and confidence in God, but for this very cause, that he counteth himself a much more unworthy man, and of less merit before God then those Saints were, or are, with whom he hath compared himself?</w:t>
      </w:r>
    </w:p>
    <w:p w14:paraId="72AB1380">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 让受苦者记住，在圣经中或后世，没有任何东西是因圣徒的任何功劳或价值而赐给、应许或为他们所行的，而完全是出于白白的恩典：并且这一点更应当被记住，因为受苦者因将自己的光景与他人成圣的程度相比较而产生的这个怀疑，预设了相反的情况，好像神是按照祂儿女位格的价值和他们善行的功劳来对待他们的，这是一个错误的假设；因为，受苦者为何灰心丧志，并削弱他对神的信心和信靠，岂不正是因为这个原因，即他认为自己比他所与之比较的那些圣徒，在神面前更不配，功劳更少吗？</w:t>
      </w:r>
    </w:p>
    <w:p w14:paraId="49C0DC68">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3C7A7004">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 Let the afflicted by so much as he doth perceive himself more unworthy, and more sinful then those Saints with whom he hath compared himself, thrust himself the more into the bosom of rich grace; let him so much the more lay hold on the imputation of Christ's righteousness, and cover his nakedness therewith, and employ Christ by faith so much the more, that out of his fullness he may receive grace for grace, and be made able by his Spirit to bring forth more abundant fruits, and come up nearer unto conformity with Christ, and the examples of renowned Saints.</w:t>
      </w:r>
    </w:p>
    <w:p w14:paraId="45F26A1B">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 让受苦者，在他察觉到自己比他所与之比较的那些圣徒更不配、更有罪时，就更要投身于丰盛恩典的怀抱中；让他更要持定基督之义的归算，并用它遮盖他的赤身，并更要藉着信使用基督，以便他能从祂的丰满里领受恩上加恩，并被祂的灵使之能够结出更丰盛的果子，并更接近于与基督和著名圣徒的榜样相似。</w:t>
      </w:r>
    </w:p>
    <w:p w14:paraId="3F0C4476">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46F33E4D">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 Let the afflicted consider, that we must live by rules set down in Scripture, aiming sincerely at obedience of holy precepts, albeit we have not yet come up unto the practice of the rule in that measure, which others have attained unto.</w:t>
      </w:r>
    </w:p>
    <w:p w14:paraId="683A0024">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 让受苦者思想，我们必须按照圣经所定的规则生活，真诚地以顺服圣洁的训诫为目标，尽管我们尚未在遵行那规则上，达到他人所达到的程度。</w:t>
      </w:r>
    </w:p>
    <w:p w14:paraId="3991ADF0">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3C9AF453">
      <w:pPr>
        <w:pStyle w:val="2"/>
        <w:bidi w:val="0"/>
        <w:rPr>
          <w:rFonts w:hint="default"/>
          <w:sz w:val="40"/>
          <w:szCs w:val="40"/>
          <w:lang w:val="en-US" w:eastAsia="en-US"/>
        </w:rPr>
      </w:pPr>
      <w:r>
        <w:rPr>
          <w:rFonts w:hint="default"/>
          <w:sz w:val="40"/>
          <w:szCs w:val="40"/>
          <w:lang w:val="en-US" w:eastAsia="en-US"/>
        </w:rPr>
        <w:t>CHAP. XXVII. - Wherein is solved the true converts doubt, whether he be in the blessed state of grace, because he ﬁndeth himself frequently in an evil condition.</w:t>
      </w:r>
    </w:p>
    <w:p w14:paraId="135ED4AE">
      <w:pPr>
        <w:pStyle w:val="2"/>
        <w:bidi w:val="0"/>
        <w:rPr>
          <w:rFonts w:hint="default"/>
          <w:sz w:val="40"/>
          <w:szCs w:val="40"/>
          <w:lang w:val="en-US" w:eastAsia="en-US"/>
        </w:rPr>
      </w:pPr>
      <w:r>
        <w:rPr>
          <w:rFonts w:hint="default"/>
          <w:sz w:val="40"/>
          <w:szCs w:val="40"/>
          <w:lang w:val="en-US" w:eastAsia="en-US"/>
        </w:rPr>
        <w:t>第二十七章 - 解答真归信者因发现自己常常处于一种邪恶的光景中，而怀疑自己是否处于蒙福的恩典状态的问题。</w:t>
      </w:r>
    </w:p>
    <w:p w14:paraId="06B4B583">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DE56594">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EXPERIENCE TEACHETH, THAT SUNDRY true converts, because they, feeling themselves ofttimes in an ill condition, do call in question their being in the blessed state of grace, not considering, that the condition of a man, whether in the state of nature unrenewed, or in the state of grace, may be comparatively in better or worse condition, and yet his state remain the same.</w:t>
      </w:r>
    </w:p>
    <w:p w14:paraId="6FDF772A">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经验教导我们，一些真归信者，因为他们常常感觉自己处于一种不好的光景中，就质疑他们是否处于蒙福的恩典状态，却没有考虑到，一个人的光景，无论是在未更新的本性状态中，还是在恩典的状态中，都可能相对地处于更好或更坏的光景，而他的状态却保持不变。</w:t>
      </w:r>
    </w:p>
    <w:p w14:paraId="45D2A501">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65AE2EAF">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multitude of the misbelieving Hebrews, were in an evil condition, at the one side of the red Sea, when they repented their coming out of Egypt, but in a better condition when they did sing praises unto God on the other side of the Sea, and yet for their state, some were, yea most part, still in nature unrenewed: Moses and Aaron were in an evil condition when their passion offended God at the smiting of the rock; but when they did intercede with God for the people, when wrath was kindled against the host, they were in a better condition: and both in the one time and in the other they were in the state of grace, true Saints in God's estimation.</w:t>
      </w:r>
    </w:p>
    <w:p w14:paraId="36519592">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众多不信的希伯来人，在红海的一边，当他们后悔出埃及时，处于一种邪恶的光景中，但在海的另一边，当他们向神唱赞美诗时，则处于一种更好的光景中，然而就他们的状态而言，一些人，是的，大部分，仍然在本性上未更新：摩西和亚伦，当他们在击打磐石时因他们的情绪冒犯了神，处于一种邪恶的光景中；但当他们为百姓向神代求，当忿怒向全军发作时，他们则处于一种更好的光景中：并且无论是在这个时候还是那个时候，他们都处于恩典的状态中，在神的评价中是真正的圣徒。</w:t>
      </w:r>
    </w:p>
    <w:p w14:paraId="19FEB70B">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4AFE3298">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mistake of the weak in faith, not putting difference between their present disposition and their state, maketh them judge of themselves to be in the state of grace when their condition is good, and to be in the state of nature unrenewed when they feel themselves in an evil condition: when they observe their heart enlarged to run the way of God's commandments, then they esteem themselves truly regenerate, and when they feel themselves sluggish in the work of the Lord, dull in hearing the Word, flow to believe what the Scripture speaketh, when they esteem their ordinary service to be after a form of godliness, without affection and power, and what service they do, to proceed from fear of wrath, rather than from the new and right principles of a regenerate man, then they question all the works of grace in themselves.</w:t>
      </w:r>
    </w:p>
    <w:p w14:paraId="05473FB8">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信心软弱之人的这个错误，即不区分他们当下的性情和他们的状态，使他们在光景好时，判断自己处于恩典的状态中，而在感觉自己处于邪恶的光景中时，判断自己处于未更新的本性状态中：当他们观察到自己的心被扩张，去奔跑神诫命的道路时，他们就认为自己是真正重生了，而当他们感觉自己在主的工作上懒散，听道迟钝，迟于相信圣经所说的，当他们认为他们寻常的服事不过是敬虔的形式，没有情感和能力，并且他们所做的服事，是出于对忿怒的恐惧，而不是出于一个重生之人新的和正确的原则时，他们就质疑自己里面所有的恩典工作。</w:t>
      </w:r>
    </w:p>
    <w:p w14:paraId="66D3FB31">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7F640D66">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 shall I think, saith the afflicted, concerning my state in grace, when I find my condition so frequently not only short of what it should be, but also polluted with divers sorts of sins?</w:t>
      </w:r>
    </w:p>
    <w:p w14:paraId="6972A3E6">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受苦者说：“当我发现我的光景如此频繁地不仅达不到它应有的，而且还被各种各样的罪所玷污时，我该如何看待我在恩典中的状态呢？”</w:t>
      </w:r>
    </w:p>
    <w:p w14:paraId="42D46759">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24E3894F">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For answer, we must grant, that the external duties of religion, may be discharged from fleshly and corrupt principles; for, many do perform commanded external duties, that they may eschew the reproach of impiety, or that they may insinuate themselves in the good estimation and favor of the godly, or for some base earthly ends for which gross hypocrites do whatsoever they do in religion.</w:t>
      </w:r>
    </w:p>
    <w:p w14:paraId="2A87BAA8">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为回答此问题，我们必须承认，宗教的外在责任，可能是出于属肉体和败坏的原则而被履行的；因为，许多人履行被命令的外在责任，为要避免不敬虔的责备，或为要讨得敬虔之人的好评价和喜爱，或为了一些卑鄙的属世目的，而严重的假冒为善者在宗教上所做的一切，都是为了这些目的。</w:t>
      </w:r>
    </w:p>
    <w:p w14:paraId="57B2BF31">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70F0776E">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Like unto these are all self-deceiving hypocrites, who go about to establish their own righteousness, mistaking that righteousness which is of God by faith, as if God could be obliged to take their performance for a full, satisfaction for their former sins, and would look upon their works as meritorious of eternal life; and therefore because men may deceive themselves, 1. the afflicted shall do well to examine himself whether he hath renounced all confidence in the flesh, or his own works, Phil. 3:8,9, and fled unto Christ for righteousness, with some measure of honest endeavoring to worship and serve God in his spirit; which if his conscience can witness unto him to be his way wherein he is walking, then may he be assured that he is a true convert.</w:t>
      </w:r>
    </w:p>
    <w:p w14:paraId="22A9E175">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与这些人相似的是所有自欺的假冒为善者，他们试图建立自己的义，误解了那本乎神因信而来的义，好像神有义务接受他们的行为作为对他们先前罪的完全补赎，并会将他们的工作看作是配得永生的；因此，因为人可能会欺骗自己，1. 受苦者最好省察自己是否已弃绝了一切对肉体或自己行为的信靠（腓立比书 3:8,9），并投奔基督寻求公义，并以某种程度的诚实努力，在灵里敬拜和侍奉神；如果他的良心能向他见证，这是他正走在其上的道路，那么他就可以确信他是一个真归信者。</w:t>
      </w:r>
    </w:p>
    <w:p w14:paraId="62B0D6FA">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3DF18FAA">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And albeit it be true that the imperfections of the regenerate man do many times obscure his state in grace, yet can they not extinguish the spark of regeneration begun in him, or prove the work of grace in him not to be at all.</w:t>
      </w:r>
    </w:p>
    <w:p w14:paraId="0DE2B7C9">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尽管诚然，重生之人的不完美常常会遮蔽他在恩典中的光景，但它们不能熄灭在他里面已开始的重生火花，也不能证明在他里面的恩典工作根本不存在。</w:t>
      </w:r>
    </w:p>
    <w:p w14:paraId="0B5BC35A">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65EEF4A6">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 We grant that the condition of a true convert at sometimes may be so bad by reason of sinful distemper and fleshly carriage, that many unrenewed men's conversation shall be found far more commendable, then the present condition and carriage of the renewed man in his sinful condition: In which case neither God nor his own conscience, nor any that feareth God can speak anything but wrath to him, till he repent and turn to God for mercy in Christ; yet the afflicted penitent convert, lamenting his bad condition, is in better case then any unrenewed man can be into: for, the very grief and perplexity which he findeth because his condition is so oft ill and sinful, proveth his good affection toward God, and his earnest desire to walk before God unto all well-pleasing, in all things and at all times.</w:t>
      </w:r>
    </w:p>
    <w:p w14:paraId="2BDE239D">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 我们承认，一个真归信者的光景，有时可能因有罪的失调和属肉体的举止而变得如此糟糕，以至于许多未更新之人的品行，将被发现远比那更新之人在他有罪光景中的当前光景和举止更值得称赞：在这种情况下，无论是神，还是他自己的良心，还是任何敬畏神的人，除了向他说忿怒的话之外，不能说别的，直到他悔改，并转向在基督里的神寻求怜悯；然而那受苦的悔罪归信者，为他糟糕的光景而哀叹，却比任何未更新之人所能处的，都处于更好的光景中：因为，他因自己的光景常常不好且有罪而发现的忧伤和困惑本身，就证明了他对神的良好情感，和他恳切渴望在凡事上和任何时候，都在神面前行事，以得祂完全的喜悦。</w:t>
      </w:r>
    </w:p>
    <w:p w14:paraId="00CDB86B">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0EE51C3">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 But if the afflicted shall insist and object, that the fear of God's wrath and judgments, ordinarily is a main motive which setteth him on to do the duties and service which God requireth of him, and not the love of God, the felt in-lake whereof, doth make him go on halting and heavy in the ways of God.</w:t>
      </w:r>
    </w:p>
    <w:p w14:paraId="34624E70">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 但如果受苦者坚持并反对说，对神忿怒和审判的恐惧，通常是激励他去履行神所要求于他的本分和服事的主要动机，而不是对神的爱，他所感觉到的对爱的缺乏，使他步履蹒跚、沉重地走在神的道路上。</w:t>
      </w:r>
    </w:p>
    <w:p w14:paraId="396CEC91">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3D722D3D">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 answer, that albeit the fear of God's wrath and judgments looked upon alone, doth not prove regeneration, yet it may well consist with regeneration: because God doth not for naught join with his precepts, fearful threatening’s of judgments against those who shall transgress his commands, that they may be as a spur in his children's sides to press them to their duties, and as a bridle to curb and check their vicious inclination unto sin, which lodgeth in all men by nature.</w:t>
      </w:r>
    </w:p>
    <w:p w14:paraId="55020464">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回答说，尽管单看对神忿怒和审判的恐惧，并不能证明重生，但它却可以与重生并存：因为神并非无故地在祂的训诫旁，加上对那些将违背祂命令之人的可怕审判威胁，以便这些威胁能像马刺一样刺在祂儿女的肋旁，催促他们履行他们的本分，并像嚼环一样勒住和制止他们本性上倾向于罪的恶习，这恶习寄居在所有人里面。</w:t>
      </w:r>
    </w:p>
    <w:p w14:paraId="320245BC">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715FD561">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this motive is evident in the experience of the Prophet, Psal. 119:120.</w:t>
      </w:r>
    </w:p>
    <w:p w14:paraId="4097ABE5">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这个动机在先知的经历中是明显的（诗篇 119:120）。</w:t>
      </w:r>
    </w:p>
    <w:p w14:paraId="7561F0DF">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51F3EA91">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My flesh trembleth for fear of thee, and I am afraid of thy judgments.</w:t>
      </w:r>
    </w:p>
    <w:p w14:paraId="61E1EF86">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我因惧怕你，肉就发抖，我也怕你的典章。</w:t>
      </w:r>
    </w:p>
    <w:p w14:paraId="2FF75172">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4E21F258">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It may be that the afflicted, lately converted unto God, be not free as yet from the spirit of bondage, but be keeped in some measure under the bonds of servile fear, God so disposing, for the humbling, exercising and training of his child lately entered in his holy warfare; in which condition his fear is commendable, when it ariseth from the conscience of his sinful short-coming in God's service, and of the prevailing of his corruption against the begun work of renovation.</w:t>
      </w:r>
    </w:p>
    <w:p w14:paraId="39BAA8CD">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可能受苦者，最近才归信神，尚未脱离为奴的灵，而是在某种程度上被奴仆式的恐惧所捆绑，神如此安排，为要使祂那刚进入祂圣洁争战的孩子谦卑、操练和训练；在这种光景中，当他的恐惧源于他对自己有罪地亏欠神的服事，以及他的败坏胜过已开始的更新工作的良知时，他的恐惧是值得称赞的。</w:t>
      </w:r>
    </w:p>
    <w:p w14:paraId="16E64789">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607DD544">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Wherefore, let the afflicted go about the discharge of commanded duties in his Christian calling, and particular station wherein God hath placed him, in what condition soever he shall find himself.</w:t>
      </w:r>
    </w:p>
    <w:p w14:paraId="44F060AB">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因此，让受苦者去履行他基督徒呼召中的命令本分，以及神将他安置于的特殊岗位，无论他发现自己处于何种光景。</w:t>
      </w:r>
    </w:p>
    <w:p w14:paraId="77BCA3D4">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3E1AF94B">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Let him compare his present condition, which he doth count an ill condition, with the by-gone better conditions whereof he hath had possibly experience frequently; and when he calleth to mind the comforts he hath had, and the enlargement of heart to run in the way of God's commandment, in hope of a change of his present condition to the better, in hope of finding renewed blinks of the Lord's countenance, let him humbly wait on God in the use of the means appointed, till the day-star arise in his heart, praying with the Psalmist, that God would quicken him according to his loving kindness.</w:t>
      </w:r>
    </w:p>
    <w:p w14:paraId="30ABD771">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让他将他目前的，他认为是不好的光景，与他过去可能常常经历的更好的光景相比较；当他回想起他曾有过的安慰，和他心中被扩张去奔跑神诫命道路的经历时，在盼望他目前的光景会变得更好，盼望找到主脸面的重新一瞥时，让他谦卑地在使用所定规的方法中等候神，直到晨星在他心里出现，与诗篇作者一同祷告，求神照着祂的慈爱使他苏醒。</w:t>
      </w:r>
    </w:p>
    <w:p w14:paraId="5C77F783">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76570ED5">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 Let him cleave the more closely to the covenant of grace and the righteousness which is by faith in Jesus Christ, withal giving thanks unto God for the grace bestowed on him, for the giving unto him eye-salve to see his blindness, nakedness and misery, and for making sin odious and grievous unto him in any measure, and for drawing him to Christ to be his refuge in his worst condition.</w:t>
      </w:r>
    </w:p>
    <w:p w14:paraId="6F77652F">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 让他更紧密地持守恩典之约和那本乎信耶稣基督而来的义，同时感谢神所赐给他的恩典，因祂赐给他眼药，使他看见自己的瞎眼、赤身和苦难，并因祂在任何程度上使罪在他看来为可憎和沉重，并因祂吸引他到基督那里，作他在最坏光景中的避难所。</w:t>
      </w:r>
    </w:p>
    <w:p w14:paraId="28518FCB">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5F68CC66">
      <w:pPr>
        <w:pStyle w:val="2"/>
        <w:bidi w:val="0"/>
        <w:rPr>
          <w:rFonts w:hint="default"/>
          <w:sz w:val="36"/>
          <w:szCs w:val="36"/>
          <w:lang w:val="en-US" w:eastAsia="en-US"/>
        </w:rPr>
      </w:pPr>
      <w:r>
        <w:rPr>
          <w:rFonts w:hint="default"/>
          <w:sz w:val="36"/>
          <w:szCs w:val="36"/>
          <w:lang w:val="en-US" w:eastAsia="en-US"/>
        </w:rPr>
        <w:t>CHAP. XXVIII. - Wherein is solved the doubt of the true convert concerning his regeneration, because he ﬁndeth the power of the body of death in the pollution of the imaginations of his heart, vigorous and powerful.</w:t>
      </w:r>
    </w:p>
    <w:p w14:paraId="1399580C">
      <w:pPr>
        <w:pStyle w:val="2"/>
        <w:bidi w:val="0"/>
        <w:rPr>
          <w:rFonts w:hint="default"/>
          <w:sz w:val="36"/>
          <w:szCs w:val="36"/>
          <w:lang w:val="en-US" w:eastAsia="en-US"/>
        </w:rPr>
      </w:pPr>
      <w:r>
        <w:rPr>
          <w:rFonts w:hint="default"/>
          <w:sz w:val="36"/>
          <w:szCs w:val="36"/>
          <w:lang w:val="en-US" w:eastAsia="en-US"/>
        </w:rPr>
        <w:t>第二十八章 - 解答真归信者因发现取死身体的力量在他心想象的污秽中显为活泼有力，而怀疑自己是否重生的问题。</w:t>
      </w:r>
    </w:p>
    <w:p w14:paraId="53AC19CC">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E761B6B">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THERE ARE SOME TRUE converts, who albeit they be cleansed from the pollutions that are in the world, and have their conversation blameless and without giving scandal unto them they live among, yet frequently are troubled with doubting of their state in grace, because they feel in themselves such a power of in-bred corruption of their hearts, as can hardly consist (as they conceive) with regeneration and saving faith, because, James 3:11, maketh the question thus, doth a fountain send forth at the same place sweet water and bitter?</w:t>
      </w:r>
    </w:p>
    <w:p w14:paraId="64F2B0A0">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有一些真归信者，尽管他们已从世上的污秽中被洁净，并且他们的品行无可指摘，也没有给他们所同住的人带来绊脚石，然而他们常常因怀疑自己在恩典中的光景而困扰，因为他们在自己里面感到一种如此强大的与生俱来的心之败坏的力量，以至于（如他们所想的）这几乎不能与重生和得救的信心并存，因为，雅各书 3:11 如此提问：“泉源从一个眼里能发出甜苦两样的水吗？”</w:t>
      </w:r>
    </w:p>
    <w:p w14:paraId="529E8E7C">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8B51C3D">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&amp;c. unto the end of the Chapter.</w:t>
      </w:r>
    </w:p>
    <w:p w14:paraId="05289B86">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等等，直到本章结束。</w:t>
      </w:r>
    </w:p>
    <w:p w14:paraId="37C08348">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7CE286D6">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doubt the afflicted wrestles with, and saith with himself, what shall I think of myself, whose heart is so polluted, that it casteth forth continually dirt and mire?</w:t>
      </w:r>
    </w:p>
    <w:p w14:paraId="5B866010">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受苦者与这个疑惑争战，并心里说：“我该如何看待我自己呢？我的心如此污秽，以至于它不断地涌出污泥和浊水？”</w:t>
      </w:r>
    </w:p>
    <w:p w14:paraId="3F847043">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632C1121">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How shall I reckon myself among the Saints?</w:t>
      </w:r>
    </w:p>
    <w:p w14:paraId="136BEEC8">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我怎能将自己算在圣徒之列呢？</w:t>
      </w:r>
    </w:p>
    <w:p w14:paraId="2A71962D">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F727224">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How shall I intrude myself among the justified, who find so little evidence of the work of sanctification in me?</w:t>
      </w:r>
    </w:p>
    <w:p w14:paraId="3D0AB9EF">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我怎能挤入那称义之人的行列呢？我在自己里面找到的成圣工作的凭据如此之少。</w:t>
      </w:r>
    </w:p>
    <w:p w14:paraId="233E0E59">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60BAD24">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For, faith should purify the heart from this pollution, whereof I do justly complain.</w:t>
      </w:r>
    </w:p>
    <w:p w14:paraId="37E0FAF8">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因为，信心应当洁净心，脱离我所公正抱怨的这种污秽。</w:t>
      </w:r>
    </w:p>
    <w:p w14:paraId="6658CA13">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223540C7">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For solving of this doubt, many things are already spoken which serve for the curing of this case, and comforting the afflicted in this condition; but because one and the same doubt, doth diversely present itself now in one shape, then in another, and doth vex the afflicted in sundry ways, we shall answer this doubt proposed as it is set down.</w:t>
      </w:r>
    </w:p>
    <w:p w14:paraId="79BB1F5E">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为要解决这个疑惑，已经说了许多事，可以用来医治这种情况，并安慰在这种光景下的受苦者；但因为同一个疑惑，常常以不同的形式呈现，时而这样，时而那样，并以多种方式搅扰受苦者，我们将按照它被提出的方式来回答这个疑惑。</w:t>
      </w:r>
    </w:p>
    <w:p w14:paraId="108320B0">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2179A59">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First therefore, let the afflicted examine himself whether he may with some measure of honesty say with the Psalmist, Psal. 66:18.</w:t>
      </w:r>
    </w:p>
    <w:p w14:paraId="189E160B">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因此，首先，让受苦者省察自己，他是否能以某种程度的诚实，与诗篇作者一同说（诗篇 66:18）。</w:t>
      </w:r>
    </w:p>
    <w:p w14:paraId="00D551F5">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2788C0E8">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do not regard iniquity-in my heart.</w:t>
      </w:r>
    </w:p>
    <w:p w14:paraId="230F6072">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我若心里注重罪孽。</w:t>
      </w:r>
    </w:p>
    <w:p w14:paraId="54D1FFB2">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FA60D61">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do not so delight in sin, but that sin is still my affliction and my daily grief.</w:t>
      </w:r>
    </w:p>
    <w:p w14:paraId="0687C974">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我并非如此喜爱罪，以至于罪不是我持续的苦难和我每日的忧伤。</w:t>
      </w:r>
    </w:p>
    <w:p w14:paraId="513D55AC">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2CF396D">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Secondly, let him examine himself, whether the power of corruption doth break forth in words and deeds or not, or if it do burst out in some passionate fits, whether he doth open the sluice and give it way, or whether he sets himself to oppose the out-breaking of sin, and is humbled for what doth break forth.</w:t>
      </w:r>
    </w:p>
    <w:p w14:paraId="48BFD627">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第二，让他省察自己，败坏的力量是否在言语和行为中爆发出来，或者如果它在某些情绪激动时爆发，他是否打开了闸门，容让它，或者他是否致力于抵挡罪的爆发，并为所爆发的而谦卑。</w:t>
      </w:r>
    </w:p>
    <w:p w14:paraId="70FAA6D0">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3DF047B8">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Thirdly, let him examine whether he flyeth to Christ to wash him, and help him against the power of sin, or not.</w:t>
      </w:r>
    </w:p>
    <w:p w14:paraId="4F9A1B73">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第三，让他省察，他是否投奔基督，求祂洗净他，并帮助他抵挡罪的力量。</w:t>
      </w:r>
    </w:p>
    <w:p w14:paraId="389E17E5">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39C80B28">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after examination he can in any measure of honesty join with the Apostle in his lamentation, and recourse unto Christ for delivery, Rom. 7:24,25, he may be assured, he is in the state of grace: For, there is a vast difference between a man's being sold unto sin by his native corruption captivating him, and a man's setting of himself unto sin, as a voluntary servant of sin; for, a renewed man may be in sundry cases a captive to sin, and is a fighter against sin; But a man selling himself to sin, is a slave voluntarily suffering sin to reign in his mortal body.</w:t>
      </w:r>
    </w:p>
    <w:p w14:paraId="15BB018E">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如果在省察后，他能以任何程度的诚实，与使徒一同哀叹，并投奔基督寻求拯救（罗马书 7:24,25），他就可以确信，他处于恩典的状态中：因为，一个人被他天然的败坏所掳，卖给罪，与一个人将自己献给罪，作罪的自愿仆人，有极大的区别；因为，一个更新的人，在多种情况下可能是罪的俘虏，并且是与罪争战的人；但一个将自己卖给罪的人，是一个自愿容让罪在他必死的身上作王的奴隶。</w:t>
      </w:r>
    </w:p>
    <w:p w14:paraId="0188D393">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425EBFE7">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Let the afflicted therefore comfort himself, because in him there is a perpetual conflict between the flesh and the spirit, between his native inclination to sin, and the new creature, or inclination to holiness.</w:t>
      </w:r>
    </w:p>
    <w:p w14:paraId="2E08BEFF">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因此，让受苦者安慰自己，因为在他里面，肉体和圣灵之间，他天然倾向于罪的本性和新造的人，或倾向于圣洁的本性之间，有持续的争战。</w:t>
      </w:r>
    </w:p>
    <w:p w14:paraId="68C70434">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569D65A">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Neither let him by mis-understood Scripture formerly cited, vex himself; for, his faith is indeed upon the work, and the way of purifying his heart; first, because he doth fly to the blood of Christ, which cleanseth him from all sin, in respect of remission granted.</w:t>
      </w:r>
    </w:p>
    <w:p w14:paraId="208DF3C5">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也让他不要因先前所引用的被误解的圣经而自扰；因为，他的信心确实在工作，并且在洁净他心的道路上；首先，因为他投奔基督的宝血，这宝血就所赐的赦免而言，洁净他脱离一切的罪。</w:t>
      </w:r>
    </w:p>
    <w:p w14:paraId="11FFB681">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44E6DD4">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Secondly, there is a constant endeavor to be more and more holy, and to draw virtue by faith from Christ to bring forth good fruits, well-pleasing unto God.</w:t>
      </w:r>
    </w:p>
    <w:p w14:paraId="7215BF2C">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第二，有一种持续的努力，要越来越圣洁，并藉着信从基督那里汲取能力来结出美好的果子，甚得神的喜悦。</w:t>
      </w:r>
    </w:p>
    <w:p w14:paraId="6709DECE">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529C8180">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Thirdly, he is about to mortify his lusts by the Spirit of Christ, and to purge out the leaven of all filthiness of flesh and spirit, albeit he cannot purge it out all at once, or wholly in in this life.</w:t>
      </w:r>
    </w:p>
    <w:p w14:paraId="1067C531">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第三，他正要藉着基督的灵治死他的私欲，并除去一切肉体和灵的污秽的酵，尽管他不能一次或在今生完全地除去它。</w:t>
      </w:r>
    </w:p>
    <w:p w14:paraId="3CD5C193">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EF2C385">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fourthly, because albeit his doubting of his estate in grace be not allowable, yet it doth bear witness that the remainder of pollution in him is his grief, affliction and vexation.</w:t>
      </w:r>
    </w:p>
    <w:p w14:paraId="41723496">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第四，因为尽管他对自己恩典光景的怀疑是不被允许的，但这怀疑却见证了，在他里面污染的残余是他的忧伤、苦难和烦恼。</w:t>
      </w:r>
    </w:p>
    <w:p w14:paraId="5B640B7C">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6CD85015">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So also that other Scripture, James 3:11, which faith, that out of the same fountain proceedeth not salt water and sweet, is not to be understood so as if no rotten speech could possibly proceed out of the mouth of a regenerate man at any time; for James doth witness, that in many things we sin all, in thought, word and deed: But the meaning is, that he that bridleth not his tongue, his religion is vain, and nothing but a presumptuous boasting of that which is not real and in truth, and that it is inconsistent with regeneration, that out of a man's mouth, pretending to bless God, cursing of men who are made after the similitude of God, should flow forth as waters flow forth from a running fountain without controlment.</w:t>
      </w:r>
    </w:p>
    <w:p w14:paraId="303D280C">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同样，另一处经文（雅各书 3:11），说同一个泉源发不出咸水和甜水，也不应被理解为，任何时候重生之人的口中都绝不可能发出污秽的言语；因为雅各作见证说，我们在许多事上都有过失，在思想、言语和行为上：但其意思是，那不勒住自己舌头的人，他的敬虔是虚的，不过是对那不真实、不真切之事的僭越夸口，并且，从一个声称祝福神的人口中，涌出对那些照着神形象所造之人的咒骂，如同水从奔流的泉源中不受控制地流出，这与重生是不相符的。</w:t>
      </w:r>
    </w:p>
    <w:p w14:paraId="70572DD6">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9B023BC">
      <w:pPr>
        <w:pStyle w:val="2"/>
        <w:bidi w:val="0"/>
        <w:rPr>
          <w:rFonts w:hint="default"/>
          <w:sz w:val="36"/>
          <w:szCs w:val="36"/>
          <w:lang w:val="en-US" w:eastAsia="en-US"/>
        </w:rPr>
      </w:pPr>
      <w:r>
        <w:rPr>
          <w:rFonts w:hint="default"/>
          <w:sz w:val="36"/>
          <w:szCs w:val="36"/>
          <w:lang w:val="en-US" w:eastAsia="en-US"/>
        </w:rPr>
        <w:t>CHAP. XXIX. - Showing how to quench the ﬁery darts of Satan, and resist his sinful suggestions whether of shorter endurance or of longer continuance.</w:t>
      </w:r>
    </w:p>
    <w:p w14:paraId="0CB74B04">
      <w:pPr>
        <w:pStyle w:val="2"/>
        <w:bidi w:val="0"/>
        <w:rPr>
          <w:rFonts w:hint="default" w:ascii="Times New Roman" w:hAnsi="Times New Roman" w:eastAsia="Times New Roman" w:cs="Times New Roman"/>
          <w:b w:val="0"/>
          <w:bCs w:val="0"/>
          <w:i w:val="0"/>
          <w:iCs w:val="0"/>
          <w:spacing w:val="0"/>
          <w:w w:val="100"/>
          <w:szCs w:val="30"/>
          <w:lang w:val="en-US" w:eastAsia="en-US" w:bidi="ar-SA"/>
        </w:rPr>
      </w:pPr>
      <w:r>
        <w:rPr>
          <w:rFonts w:hint="default"/>
          <w:sz w:val="36"/>
          <w:szCs w:val="36"/>
          <w:lang w:val="en-US" w:eastAsia="en-US"/>
        </w:rPr>
        <w:t>第二十九章 - 指示如何熄灭撒但的火箭，并抵挡它有罪的暗示，无论是短暂的还是持续的</w:t>
      </w:r>
      <w:r>
        <w:rPr>
          <w:rFonts w:hint="default" w:ascii="Times New Roman" w:hAnsi="Times New Roman" w:eastAsia="Times New Roman" w:cs="Times New Roman"/>
          <w:b w:val="0"/>
          <w:bCs w:val="0"/>
          <w:i w:val="0"/>
          <w:iCs w:val="0"/>
          <w:spacing w:val="0"/>
          <w:w w:val="100"/>
          <w:szCs w:val="30"/>
          <w:lang w:val="en-US" w:eastAsia="en-US" w:bidi="ar-SA"/>
        </w:rPr>
        <w:t>。</w:t>
      </w:r>
    </w:p>
    <w:p w14:paraId="4DC47408">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4DB0356">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SOMETIME ON A SUDDEN Satan casteth a fiery dart of temptation unto some sin, as his messenger seeking to prepare the lodging for him: which temptation he doth so furiously press, as if he would not be refused, or could not be resisted; and possibly may so bear-in his temptation, as the convert may be afraid that Satan shall prevail, finding himself, as it were, over-powered and unable to bear out in such a case, as the Apostle had experience of, 2 Cor. 12:7-9, who found himself, as it were, buffeted and abused by the messenger of Satan, and unable of himself to resist him.</w:t>
      </w:r>
    </w:p>
    <w:p w14:paraId="5424A97E">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有时，撒但突然投出一支引向某种罪的试探的火箭，如同它的差役，要为它预备住处：它如此猛烈地催逼这个试探，好像它不容被拒绝，或不能被抵挡；并且可能如此施压它的试探，以至于归信者可能会害怕撒但会得胜，发现自己仿佛被压倒，无法在这种情况下坚持下去，正如使徒所经历的（哥林多后书 12:7-9），他发现自己仿佛被撒但的差役攻击和凌辱，并且无力靠自己抵挡它。</w:t>
      </w:r>
    </w:p>
    <w:p w14:paraId="75EB0B41">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534771DE">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remedy whereof is, that the afflicted with the Apostle be humbled in himself, in the sense of his in-born sinfulness and inability to overcome temptations.</w:t>
      </w:r>
    </w:p>
    <w:p w14:paraId="3BBA0574">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其补救方法是，受苦者与使徒一同，在感到自己与生俱来的罪性和无力胜过试探时，谦卑自己。</w:t>
      </w:r>
    </w:p>
    <w:p w14:paraId="114F1F08">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AC233DB">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That he fly to Christ the captain of militant soldiers, and do pray unto him instantly to help to bear out in the conflict, and to be rid of the Tempter.</w:t>
      </w:r>
    </w:p>
    <w:p w14:paraId="22E3D2D0">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他要投奔基督——争战士兵的元帅，并恳切地向祂祷告，求祂帮助在争战中坚持下去，并脱离那试探者。</w:t>
      </w:r>
    </w:p>
    <w:p w14:paraId="36A298E5">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6D12CA8E">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 Let him hold fast the faith of promised grace, and wrestle on so long as it shall please God to exercise him so.</w:t>
      </w:r>
    </w:p>
    <w:p w14:paraId="2A33F322">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 让他持守所应许恩典的信心，并继续争战，直到神乐意如此操练他。</w:t>
      </w:r>
    </w:p>
    <w:p w14:paraId="751F75C0">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6D6686F0">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With such a temptation Job also was exercised, which so far prevailed as to make carnal and corrupt nature speak for it.</w:t>
      </w:r>
    </w:p>
    <w:p w14:paraId="62241302">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约伯也曾被这样的试探所操练，这试探得逞到如此地步，以至于使属肉体和败坏的本性为之说话。</w:t>
      </w:r>
    </w:p>
    <w:p w14:paraId="2E35D616">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5A7CCD5C">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temptation was very fearful, and no less then self-murder, Job, 7:13-15.</w:t>
      </w:r>
    </w:p>
    <w:p w14:paraId="270838E2">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那试探非常可怕，不亚于自杀（约伯记 7:13-15）。</w:t>
      </w:r>
    </w:p>
    <w:p w14:paraId="4C1075EB">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77AA390">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When I say my couch shall ease my complaint, then thou scarest me with dreams, and terrifiest me with night-visions, so that my soul chooseth strangling and death rather than life.</w:t>
      </w:r>
    </w:p>
    <w:p w14:paraId="4D4D8A69">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我若说，我的床必安慰我，我的榻必解我苦情，你就用梦惊骇我，用异象恐吓我，甚至我宁肯噎死，宁肯死亡，胜似留我这骨头。</w:t>
      </w:r>
    </w:p>
    <w:p w14:paraId="3083E7E7">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622C970">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remedy whereof is, with Job to fly to the Redeemer, and fix faith upon him, and to present the temptation unto God by prayer and humble lamentation, striving against the suggestion, and never to give over relying on God, as he did.</w:t>
      </w:r>
    </w:p>
    <w:p w14:paraId="322E4208">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其补救方法是，与约伯一同投奔救赎主，将信心建立在祂身上，并藉着祷告和谦卑的哀叹，将试探呈献给神，抵挡那暗示，并永不放弃倚靠神，正如他所做的。</w:t>
      </w:r>
    </w:p>
    <w:p w14:paraId="649B5C5A">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6138A43B">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2.Sometime Satan when he cannot find instruments to charge the convert with hypocrisy, and a course of wickedness, as he found in Job's trial, by his uncharitable friends, he useth immediately to fall a railing against the whole course of the work of grace in the convert, and charge him falsely with deep guiltiness, as calumniators use to do in their furious flyting and slandering of such as they hate, hoping how false and groundless soever the calumnies be, that yet something shall prove likely and probable, and so fasten something upon the innocent.</w:t>
      </w:r>
    </w:p>
    <w:p w14:paraId="5D7D5FE5">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有时，当撒但找不到工具来控告归信者假冒为善和行径邪恶时，如它在约伯的试炼中藉着他不仁慈的朋友所找到的那样，它就立刻开始辱骂归信者里面恩典工作的整个过程，并虚假地控告他有深重的罪咎，如同毁谤者在他们狂怒的谩骂和中伤他们所恨的人时所做的那样，希望无论那些毁谤是多么虚假和毫无根据，总有一些会显得可能和可信，从而将某些事强加在无辜者身上。</w:t>
      </w:r>
    </w:p>
    <w:p w14:paraId="525DC9A8">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23519464">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 which case, let the afflicted lift up his mind to the Lord, and pray him to rebuke Satan.</w:t>
      </w:r>
    </w:p>
    <w:p w14:paraId="774B726F">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在这种情况下，让受苦者将他的心举向主，并求祂斥责撒但。</w:t>
      </w:r>
    </w:p>
    <w:p w14:paraId="0794B7C7">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3EF8464">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Let him humble himself in acknowledgment of his natural corruption, and having fled to Christ for righteousness, let him take the shield of faith for quenching that dart.</w:t>
      </w:r>
    </w:p>
    <w:p w14:paraId="3E887B54">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让他谦卑自己，承认他天然的败坏，既已投奔基督寻求公义，就让他拿起信心的盾牌来熄灭那火箭。</w:t>
      </w:r>
    </w:p>
    <w:p w14:paraId="38FD51D2">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5917326C">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 Let him as he is enabled contemn these devilish slanders of Satan, and set his mind on some better employment then to dispute with so impudent and restless an adversary; for we have other business to go about, then to take notice of the dogs barking at us: but if it please God to continue that exercise from day today, let the afflicted in patience submit himself to God, and direct his speech and thoughts unto God only, not answering directly such a Shimei at all.</w:t>
      </w:r>
    </w:p>
    <w:p w14:paraId="3B350D96">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 让他尽其所能地藐视撒但这些魔鬼般的毁谤，并将他的心思放在比与如此无耻和不休的仇敌争辩更好的事上；因为我们有别的事要做，而不是去理会向我们吠叫的狗：但如果神乐意天天持续那个操练，让受苦者在忍耐中将自己顺服在神之下，并将他的言语和思想只指向神，完全不直接回答这样一个示每。</w:t>
      </w:r>
    </w:p>
    <w:p w14:paraId="210677ED">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58B27C63">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not safe to direct our speech to Satan at all, but let us say to God, the Lord rebuke Satan.</w:t>
      </w:r>
    </w:p>
    <w:p w14:paraId="55FDE415">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根本不安全将我们的言语直接对撒但说，而要让我们对神说：“愿主斥责撒但。”</w:t>
      </w:r>
    </w:p>
    <w:p w14:paraId="425EAFDE">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459DB9B8">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3.Sometime Satan falleth on with suggestions, blasphemous against God and all the grounds of religion, and fathers all these blasphemies on the afflicted as his proper sins.</w:t>
      </w:r>
    </w:p>
    <w:p w14:paraId="246DBDC9">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3.有时，撒但用亵渎神和所有宗教根基的暗示来攻击，并将所有这些亵渎归咎于受苦者，如同他自己的罪。</w:t>
      </w:r>
    </w:p>
    <w:p w14:paraId="163A49C8">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6CC240B">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 which case, let the afflicted be humbled before God, because of original sin, whereof Satan maketh use, as of something of his own in us.</w:t>
      </w:r>
    </w:p>
    <w:p w14:paraId="15DF2EBF">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在这种情况下，让受苦者因原罪而在神面前谦卑，撒但利用这原罪，如同利用我们里面属于它自己的东西。</w:t>
      </w:r>
    </w:p>
    <w:p w14:paraId="3A9DFE7C">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2EEDD5F1">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Let him renew the grips of faith on Christ the Mediator in whom the fullness of the Godhead dwelleth, reconciling the elect world to himself, not imputing their sins unto them.</w:t>
      </w:r>
    </w:p>
    <w:p w14:paraId="2F8CD7CD">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让他更新对中保基督的信心把握，神性一切的丰盛都有形有体地居住在祂里面，祂使蒙拣选的世界与自己和好，不将他们的罪归到他们身上。</w:t>
      </w:r>
    </w:p>
    <w:p w14:paraId="318B5D3A">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243F2AB0">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 Let not the afflicted look upon these blasphemies other ways then as Satan's malice against God, for so they are indeed, and not the sins of the poor soul vexed with such suggestions.</w:t>
      </w:r>
    </w:p>
    <w:p w14:paraId="5D73E9EE">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 让受苦者不要将这些亵渎看作别的，而只看作是撒但对神的恶意，因为它们确实如此，而不是那被这种暗示所搅扰的可怜灵魂的罪。</w:t>
      </w:r>
    </w:p>
    <w:p w14:paraId="37718944">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20CDA823">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 Let the afflicted beware of discouragements, misbelief or weakening of his faith in God, of impatiency and fretting under this sad exercise: for, there is more cause of fear from Satan's second subtle temptations then from his gross suggestions, whereby at the back of the former gross blasphemies, he goeth about to draw the afflicted to the suspicion of the former work of grace in him, and of God's love unto him.</w:t>
      </w:r>
    </w:p>
    <w:p w14:paraId="18D1CE86">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 让受苦者提防灰心、不信或削弱他对神的信心，提防在这种悲伤的操练下不耐烦和烦躁：因为，从撒但第二个巧妙的试探中，比从他粗俗的暗示中，更有理由害怕，他藉着在先前粗俗的亵渎之后，试图引诱受苦者去怀疑他里面先前恩典的工作，和神对他的爱。</w:t>
      </w:r>
    </w:p>
    <w:p w14:paraId="1BAA7432">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60BD4BC8">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His wiles in this case are much more dangerous than his violence in his furious lion-like assaults: for he may more easily get the consent of the afflicted to some sits of misbelief and impatience or some other sins, then to admit or consent unto any of these gross blasphemies suggested.</w:t>
      </w:r>
    </w:p>
    <w:p w14:paraId="1578D2D3">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在这种情况下，他的诡计比他狂怒的狮子般攻击中的暴力更危险：因为他可能更容易得到受苦者对某些不信和不耐烦的发作或其他某些罪的同意，过于得到对任何那些被暗示的粗俗亵渎的承认或同意。</w:t>
      </w:r>
    </w:p>
    <w:p w14:paraId="5A38BBAB">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6610BCE5">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4.Sometime when the young and tender convert, is reading or hearing in Sermon, the sad sentences of God against such and such sins, which do reign in the wicked, Satan flyeth on him with a false application, saying, thou art the man, and doth not a little disquiet the weak in faith.</w:t>
      </w:r>
    </w:p>
    <w:p w14:paraId="425F339C">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4.有时，当年轻柔弱的归信者，在读经或听道时，听到神对在恶人中作王的这样或那样的罪的悲伤判决，撒但就用虚假的应用飞向他，说：“你就是那人”，并且不小地搅扰信心软弱的人。</w:t>
      </w:r>
    </w:p>
    <w:p w14:paraId="5A813578">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356DF273">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 which case, let the afflicted consider, that whatsoever is spoken in or from Scripture of the maledictions of the law, are spoken against them that are under the curse of the law and covenant of works, 1 Tim. 1:8, who have not repented their sins, nor fled to Christ, nor are aiming at reformation of life and sanctification, but these curses are not spoken against the righteous, that is to say, against such as in the sense of their sinfulness do loath themselves and are fled to Christ for refuge, and have taken on his yoke upon them, already justified, and begun to be sanctified.</w:t>
      </w:r>
    </w:p>
    <w:p w14:paraId="09A3D865">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在这种情况下，让受苦者思想，无论在圣经中或从圣经中所说的律法的咒诅，都是针对那些在律法和行为之约的咒诅之下的人说的（提摩太前书 1:9），他们没有悔改他们的罪，没有投奔基督，也没有以生命改良和成圣为目标，但这些咒诅不是针对义人说的，也就是说，不是针对那些因感到自己的罪性而厌恶自己，并已投奔基督为避难所，并且已经负起祂的轭，已经被称义，并已开始成圣的人说的。</w:t>
      </w:r>
    </w:p>
    <w:p w14:paraId="2248DD19">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2990A8A6">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5.Sometime Satan doth abuse the Scripture and put a wrong sense upon it, that thereby he may wound these that are weak in the faith: For example, it is written, Rom. 14:23, whosoever doubteth, is damned if he eat.</w:t>
      </w:r>
    </w:p>
    <w:p w14:paraId="76CE33E3">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5.有时，撒但滥用圣经，并对其作错误的解释，以便藉此伤害那些信心软弱的人：例如，经上记着说（罗马书 14:23）：“凡怀疑的人，若吃就必被定罪。”</w:t>
      </w:r>
    </w:p>
    <w:p w14:paraId="5BD8A146">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E98651E">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thou (saith Satan to the young and weak convert) hast done many things whereof thou didst doubt whether they were lawful or not, yea thou hast eaten the Supper of the Lord with doubting: therefore thou art damned.</w:t>
      </w:r>
    </w:p>
    <w:p w14:paraId="13BDD599">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但撒但对年轻软弱的归信者说：“你做了许多你怀疑其是否合法的事，是的，你带着怀疑吃了主的晚餐：因此你被定罪了。”</w:t>
      </w:r>
    </w:p>
    <w:p w14:paraId="68B5375D">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613139C5">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Again it is written, 1 Cor. 11:29.</w:t>
      </w:r>
    </w:p>
    <w:p w14:paraId="7CD37D22">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又经上记着说（哥林多前书 11:29）。</w:t>
      </w:r>
    </w:p>
    <w:p w14:paraId="28B646FA">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6F7F55E6">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 that eateth the sacramental bread of the Lord, or drinketh of the cup of the Lord unworthily, eateth and drinketh his own condemnation: but thou, saith Satan hast eaten the bread and drunken the cup of the Lord unworthily, for thou knowest thou art very unworthy: therefore thou hast eaten and drunken thy own condemnation.</w:t>
      </w:r>
    </w:p>
    <w:p w14:paraId="0C8543EF">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人吃喝，若不分辨是主的身体，就是吃喝自己的罪了：但撒但说：“你不按理吃主的饼，喝主的杯，因为你知道你很不配：因此你吃喝了自己的罪。”</w:t>
      </w:r>
    </w:p>
    <w:p w14:paraId="0D48111B">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CB11D67">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 this case and such other like, let the afflicted convert inquire of the Pastor, or some faithful Christian better acquaint with Scripture, concerning the sense of the words of Scripture, which seem to make against him, that the words being well understood, the doubt may be dissolved.</w:t>
      </w:r>
    </w:p>
    <w:p w14:paraId="53360541">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在这种情况下以及其他类似的情况下，让受苦的归信者向牧师，或某个更熟悉圣经的忠信基督徒，询问那些似乎对他不利的圣经话语的意义，以便话语被正确理解后，疑惑可以被解开。</w:t>
      </w:r>
    </w:p>
    <w:p w14:paraId="1601B6C7">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662E0919">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As for example, these foresaid abused Scriptures, do only declare the sentence of the law against him that doth what he doubteth to be lawful, but doth not exclude him from mercy upon the acknowledgment of his sin, and flying to the mercy offered in Christ Jesus.</w:t>
      </w:r>
    </w:p>
    <w:p w14:paraId="52FE08D8">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例如，前述被滥用的经文，只宣告了律法对那行他所怀疑为合法之事之人的判决，但并不将他排除在怜悯之外，只要他承认他的罪，并投奔在基督耶稣里所提供的怜悯。</w:t>
      </w:r>
    </w:p>
    <w:p w14:paraId="7A0C5F21">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7D51CF43">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by eating and drinking unworthily, we must not understand that everyone, who finding himself unworthy, flyeth to the grace offered and sealed in the Supper of the Lord, eateth unworthily, for, so no man should eat worthily, for all worthy communicants, in the sense of their unworthiness, must and do fly to free grace offered in Christ; but the meaning is, that these do eat and drink unworthily, who profane the Sacrament, and put no difference betwixt this holy banquet of the Lord, and a common supper; yea and even this sin of not discerning the Lord's Body, doth not exclude the man from mercy: for, the Apostle, for remedy of this sin, exhorteth these who are guilty to judge themselves, that so they may not be judged by God, who pardoneth the penitent, 1 Cor. 11:31.</w:t>
      </w:r>
    </w:p>
    <w:p w14:paraId="26401492">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并且，所谓“不按理吃喝”，我们绝不能理解为，每一个发现自己不配，而投奔在主的晚餐中所提供并印证的恩典的人，就是不按理吃，因为，这样就没有人能按理吃了，因为所有配领圣餐的人，在感到自己不配时，都必须并且确实投奔在基督里所提供的白白恩典；但其意思是，那些亵渎圣餐，不区分这主的神圣筵席和普通晚餐的人，就是不按理吃喝；是的，即使这不分辨是主的身体的罪，也不将那人排除在怜悯之外：因为，使徒，为补救这罪，劝勉那些有罪的人要省察自己，以便他们不被神审判，神赦免悔罪的人（哥林多前书 11:31）。</w:t>
      </w:r>
    </w:p>
    <w:p w14:paraId="1D496AEB">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252A57F9">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so let the afflicted, for strengthening of his faith, know, that every Scripture which speaketh against sin, doth drive the guilty man unto repentance and faith in Christ, without whose grace, sought after and embraced, there is no salvation.</w:t>
      </w:r>
    </w:p>
    <w:p w14:paraId="10CC8F80">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因此，让受苦者，为要坚固他的信心，知道，每一处论及罪的经文，都驱使有罪的人去悔改和信基督，没有祂的恩典，被寻求和拥抱，就没有救恩。</w:t>
      </w:r>
    </w:p>
    <w:p w14:paraId="6DF0C4F8">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8E39BE6">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6.Sometime Satan, the adversary of all converts, doth assault the faith of God's children, when he findeth them under some present guiltiness lately contracted, or under trial of their faith, as under desertion and disconsolation, or some miserable condition, whereof he taketh advantage to suggest to the child of God, that his faith is but fantasy, that God neither loveth him, nor can love the like of him.</w:t>
      </w:r>
    </w:p>
    <w:p w14:paraId="5E205F57">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有时，撒但，所有归信者的仇敌，当他发现神的儿女处于某种最近所犯的罪咎之下，或处于信心的试炼之下，如在灵里被离弃和无安慰，或某种可怜的光景中时，他就会攻击他们的信心，他利用这些来向神的儿女暗示，他的信心不过是幻想，神既不爱他，也不能爱像他这样的人。</w:t>
      </w:r>
    </w:p>
    <w:p w14:paraId="6C588918">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6525952F">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 which case, let the afflicted humble himself before God, and fly to him in Christ offering reconciliation; let him, 1. resolve firmly to adhere to the covenant of grace offered to self- condemned sinners through Christ.</w:t>
      </w:r>
    </w:p>
    <w:p w14:paraId="7C8C90DC">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在这种情况下，让受苦者在神面前谦卑自己，并投奔在基督里提供和好的祂；让他，1. 坚定地决心持守那藉着基督向自责罪人所提供的恩典之约。</w:t>
      </w:r>
    </w:p>
    <w:p w14:paraId="78B0B34B">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8EDF692">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Let him observe his present condition to be the day of his visitation, trial and probation what use he will make of Christ in his difficulties and straits.</w:t>
      </w:r>
    </w:p>
    <w:p w14:paraId="1134D81E">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让他观察他目前的光景，是祂鉴察、试验和考验他的日子，看他在他的困难和困境中，将如何使用基督。</w:t>
      </w:r>
    </w:p>
    <w:p w14:paraId="5C261BCD">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6A207C4E">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 Let him in the use of God's worship wait for the day-star of divine consolation promised to those that wait on the Lord, Isa. 49:10,11, and Hos. 6:3, and Isa. 40:31.</w:t>
      </w:r>
    </w:p>
    <w:p w14:paraId="5D22B69F">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 让他使用神的敬拜，等候那应许给等候主之人的神圣安慰的晨星（以赛亚书 49:10,11，和何西阿书 6:3，和以赛亚书 40:31）。</w:t>
      </w:r>
    </w:p>
    <w:p w14:paraId="7B0CAE32">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58B42432">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last of all (lest we insist too long in reckoning the innumerable wiles of the crafty serpent) let every convert consider, that there is no time while we dwell in the tabernacle of this body of death, wherein we may be secure from Satan's insinuations and crafty suggestions, or his more discovered and open assaults; that there is no business we can go about wherein this crafty hunter shall not dig a pit or lay a snare to entrap us, no affliction nor difficulty, wherein he shall not study to keep us back from making Christ our refuge, our helper and deliverer: and that therefore we must take heed to obey the warning of the Apostle, Ephes. 6:10-13.</w:t>
      </w:r>
    </w:p>
    <w:p w14:paraId="6D20FDA1">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最后（免得我们过于冗长地列举那狡猾蛇的无数诡计），让每一个归信者思想，只要我们住在这取死身体的帐棚里，就没有什么时候我们可以免于撒但的暗示和狡猾的建议，或他更公开和明显的攻击；我们所能做的任何事，这个狡猾的猎人都不会不在其中挖一个坑或设一个网罗来陷害我们，没有任何苦难或困难，他不会不在其中努力阻止我们以基督为我们的避难所、我们的帮助者和我们的拯救者：因此我们必须留意顺服使徒的警告（以弗所书 6:10-13）。</w:t>
      </w:r>
    </w:p>
    <w:p w14:paraId="02EF89F7">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93E73E0">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Finally, my brethren, be strong in the Lord and in the power of his might; put on the whole armor of God, that ye may be able to stand against the wiles of the devil, and so forth to the end of the Chapter.</w:t>
      </w:r>
    </w:p>
    <w:p w14:paraId="4A666913">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我还有末了的话：你们要靠着主，倚赖祂的大能大力，作刚强的人。要穿戴神所赐的全副军装，就能抵挡魔鬼的诡计，等等，直到本章结束。</w:t>
      </w:r>
    </w:p>
    <w:p w14:paraId="1C761459">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29436B4D">
      <w:pPr>
        <w:pStyle w:val="2"/>
        <w:bidi w:val="0"/>
        <w:rPr>
          <w:rFonts w:hint="default"/>
          <w:sz w:val="36"/>
          <w:szCs w:val="36"/>
          <w:lang w:val="en-US" w:eastAsia="en-US"/>
        </w:rPr>
      </w:pPr>
      <w:r>
        <w:rPr>
          <w:rFonts w:hint="default"/>
          <w:sz w:val="36"/>
          <w:szCs w:val="36"/>
          <w:lang w:val="en-US" w:eastAsia="en-US"/>
        </w:rPr>
        <w:t>CHAP. XXX. - Wherein are some mixed cases spoken of, whereunto the true convert is subject, and so may fall to doubt of his conversion or interest in Christ.</w:t>
      </w:r>
    </w:p>
    <w:p w14:paraId="567820BB">
      <w:pPr>
        <w:pStyle w:val="2"/>
        <w:bidi w:val="0"/>
        <w:rPr>
          <w:rFonts w:hint="default"/>
          <w:sz w:val="36"/>
          <w:szCs w:val="36"/>
          <w:lang w:val="en-US" w:eastAsia="en-US"/>
        </w:rPr>
      </w:pPr>
      <w:r>
        <w:rPr>
          <w:rFonts w:hint="default"/>
          <w:sz w:val="36"/>
          <w:szCs w:val="36"/>
          <w:lang w:val="en-US" w:eastAsia="en-US"/>
        </w:rPr>
        <w:t>第三十章 - 论及一些混合的情况，真归信者会受其影响，并因此可能怀疑自己的归信或在基督里的份。</w:t>
      </w:r>
    </w:p>
    <w:p w14:paraId="535FB3C9">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33ADC2C4">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THERE ARE, BESIDE THE cases whereof we have given some examples and instances, other cases also, which we may call mixed cases, the causes whereof are partly natural, partly spiritual, wherein the true convert may be afflicted with both bodily and spiritual distempers; melancholious humors abounding in the body, and Satan, busy to stir himself in these distempers to the weakening the faith of the convert, may take advantage to vex the child of God.</w:t>
      </w:r>
    </w:p>
    <w:p w14:paraId="529C0D0D">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除了我们已给出一些例子和实例的情况之外，还有其他情况，我们可以称之为混合的情况，其原因部分是属乎天然的，部分是属灵的，在这种情况下，真归信者可能会受到身体和属灵失调的双重困扰；身体中忧郁体液的过剩，和撒但，忙于在这些失调中搅动自己，以削弱归信者的信心，可能会利用机会来搅扰神的儿女。</w:t>
      </w:r>
    </w:p>
    <w:p w14:paraId="2F314529">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952F21C">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These bodily distempers are common both to the unrenewed and to the regenerate: for, God hath not exempted his children from diseases of the body; for, the righteous and the wise, and their works, are in the hand of God; no man knoweth either love or hatred by all that is before him: all things come alike to all, there is one event, (or accident which may befall) to the righteous and to the wicked, to the good and to the clean, and to the unclean; to him that sacrificeth, and to him that sacrificeth not; as is the good, so is the sinner, and he that sweareth, as he that feareth an oath, Eccles. 9:1,2.</w:t>
      </w:r>
    </w:p>
    <w:p w14:paraId="4FEB4DFA">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这些身体的失调，对未更新之人和重生之人都是共同的：因为，神没有免除祂儿女身体的疾病；因为，义人和智慧人，并他们的作为，都在神手中；无人藉着他面前的一切事，能知道是爱是恨：万事都照样临到众人，义人和恶人，善人和洁净的与不洁净的，献祭的与不献祭的，所遭遇的都是一样（或，可能临到的意外）；好人如何，罪人也如何，起誓的如何，怕起誓的也如何（传道书 9:1,2）。</w:t>
      </w:r>
    </w:p>
    <w:p w14:paraId="5666FD4D">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E086D35">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Saul the King of Israel in his melancholious fit, may (by the instigation of an unclean spirit, changing himself into an angel of light) fall on prophesying in the midst of his house, while he is about to murder David, 1 Sam: 18:10, and experience hath showed, that some lying in gross sins, who while they were themselves and in their wits, were found very rude and ignorant in matters of religion and things divine; but sometimes suddenly falling in a melancholious ecstasy and rapture, they could rehearse a number of passages of Scripture, and seemed to pray, and to bring a number of arguments in their praying, as if they had been wrestling with God for mercy, of which Scriptures or words of prayer, they had neither sense nor memory, when they came to themselves, after the melancholious ecstasy was over, which sit lasted sometimes an hour, sometimes two or thereby; all which time they neither did hear nor see the witnesses sitting by, and beholding the spectacle.</w:t>
      </w:r>
    </w:p>
    <w:p w14:paraId="71A68CF4">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以色列王扫罗，在他忧郁症发作时，可能（藉着一个污鬼的煽动，那鬼装作光明的天使）在他家中说起预言来，而他正要谋杀大卫（撒母耳记上 18:10），并且经验表明，一些犯有严重罪行的人，当他们清醒和理智时，被发现在宗教和神圣的事物上非常粗鲁和无知；但有时突然陷入一种忧郁的狂喜和出神状态，他们能背诵许多经文，并且似乎在祷告，并在他们的祷告中提出许多论点，好像他们正与神摔跤求怜悯，对于这些经文或祷告的话语，当他们忧郁的狂喜过去，他们恢复正常时，他们既没有感觉也没有记忆，这种发作有时持续一小时，有时两小时左右；在这整个期间，他们既听不见也看不见坐在旁边观看这景象的见证人。</w:t>
      </w:r>
    </w:p>
    <w:p w14:paraId="18D27D42">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2190B85A">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On the other hand, experience hath showed how far Satan may abuse and hath abused the fantasy of some holy persons, in the height of sharp fevers and frenzies; and what speeches against God and their own souls, by his instigation they have uttered.</w:t>
      </w:r>
    </w:p>
    <w:p w14:paraId="56B7FE6D">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另一方面，经验表明，撒但可能并且已经滥用了一些圣洁之人的幻想，在剧烈的高烧和疯狂中到了何种程度；以及在它的煽动下，他们说出了什么反对神和他们自己灵魂的话。</w:t>
      </w:r>
    </w:p>
    <w:p w14:paraId="7248C384">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9338405">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 have an example in Job, who in his hot fever and painful boils, like a man distracted, cried out, that God was turned an enemy to him, that he did shoot all his arrows against him, whereupon in his distemper he cried for death, and cursed the day of his birth most bitterly.</w:t>
      </w:r>
    </w:p>
    <w:p w14:paraId="5DDF30B0">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我们在约伯身上有一个例子，他在高烧和痛苦的毒疮中，像一个疯癫的人，喊叫说，神成了他的仇敌，祂将祂所有的箭都射向他，于是他在他的失调中呼求死亡，并极其痛苦地咒诅他出生的日子。</w:t>
      </w:r>
    </w:p>
    <w:p w14:paraId="4B9CB5E0">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4BB80EE">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Of which expressions when he is challenged by his uncharitable friends, and judged to be nothing but a wicked hypocrite, he excuseth himself, that when he spoke these words he was not himself, but in a roving distemper, Job. 6:26.</w:t>
      </w:r>
    </w:p>
    <w:p w14:paraId="6EDEA22D">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当他因这些言语被他不仁慈的朋友责备，并被判断为一个邪恶的假冒为善者时，他为自己辩解说，当他说这些话时，他不是他自己，而是在一种胡言乱语的失调中（约伯记 6:26）。</w:t>
      </w:r>
    </w:p>
    <w:p w14:paraId="2F7F14DE">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56A04981">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Do ye imagine to reprove words, and the speeches of one that is desperate, which are as wind?</w:t>
      </w:r>
    </w:p>
    <w:p w14:paraId="47B1DB70">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你们岂要责备言语，和绝望人的讲论吗？这些是如同风一般。</w:t>
      </w:r>
    </w:p>
    <w:p w14:paraId="014619BA">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2A215C6">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 But our purpose here is not to discourse of melancholy in general, nor what may befall in common to the godly and the wicked in melancholious fits: for this doth require a larger Treatise, and the concurrence both of Physicians and Divines.</w:t>
      </w:r>
    </w:p>
    <w:p w14:paraId="43272BBF">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 但我们在此的目的，不是要泛泛地论述忧郁症，也不是要论述在忧郁症发作时，敬虔之人和邪恶之人共同可能遇到的事：因为这需要一篇更长的论著，以及医生和神学家的共同参与。</w:t>
      </w:r>
    </w:p>
    <w:p w14:paraId="2272D27B">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5872888">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 purpose only to speak to what the true convert is obnoxious unto; and when we speak of mixed cases, wherein both the distemper of the body and brain do concur with the temptation of Satan, we do not take notice of any light distemper of body and mind, which suddenly cometh and is soon removed, or which the private diligence of the child of God, in the use of the means may, and useth to overcome.</w:t>
      </w:r>
    </w:p>
    <w:p w14:paraId="1CBF97D1">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只打算谈论真归信者易于受到的影响；当我们谈论混合的情况时，即身体和头脑的失调与撒但的试探同时存在，我们不注意任何轻微的身体和心灵失调，这些失调来得突然，去得也快，或者神的儿女私下的勤奋，在使用方法时，可以并且通常会克服。</w:t>
      </w:r>
    </w:p>
    <w:p w14:paraId="0A5F68BF">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332FF554">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Neither do we meddle with phrensies and madness, which so bereaveth the man of the use of common reason, that he cannot understand or make use of wholesome advice and counsel from the Scripture, or rightly conceive truth when it is told unto him (for in such a case the Physician only is to be called to deal with the diseased, not excluding the prayer of the Pastor and Christian friends for him.) But we are to speak concerning more moderate distempers wherein the afflicted may lay forth his temptations, and propound the reasons which seem to fortify his doubts and to dispute of them and receive reasonable answers to his objections, as they are offered unto him.</w:t>
      </w:r>
    </w:p>
    <w:p w14:paraId="1B848E52">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也不涉及疯狂和癫狂，这些如此剥夺了一个人使用普通理性的能力，以至于他不能理解或使用来自圣经的健康建议和劝告，或当真理被告知他时，不能正确地领会（因为在这种情况下，只应召医生来处理病人，不排除牧师和基督徒朋友为他祷告。）但我们要谈论的是更温和的失调，在这种失调中，受苦者可以陈述他的试探，并提出似乎加强他怀疑的理由，并与他们争论，并接受对他异议的合理回答，正如它们被提供给他那样。</w:t>
      </w:r>
    </w:p>
    <w:p w14:paraId="321E8673">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49398E4C">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in a word, such a condition of the man's mind as maketh him ready to hear and follow the advice, both of the Physician and the Pastor, as his need requireth.</w:t>
      </w:r>
    </w:p>
    <w:p w14:paraId="67B1F5C7">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一言以蔽之，是那样一种心灵的光景，使那人准备好听从并遵行医生和牧师的建议，正如他的需要所要求的。</w:t>
      </w:r>
    </w:p>
    <w:p w14:paraId="2AED7DD4">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3C432ED">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Now it is not our, that the imagination of these who are of this middle sort of distemper, doth ordinarily fain to itself sad and terrible things, and being fired with melancholious humors and temptations of Satan mixed therewith, useth to represent to itself God's hot displeasure, death, condemnation and hell, as it were, before their eyes; so that it is no wonder, that for the time they doubt whether they can possibly be in the state of grace.</w:t>
      </w:r>
    </w:p>
    <w:p w14:paraId="71469C8F">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现在我们知道，那些属于这种中等程度失调的人的想象，通常会为自己虚构出悲伤和可怕的事情，并且被忧郁的体液和与之混合的撒但的试探所点燃，通常会向自己呈现出神炽热的不悦、死亡、定罪和地狱，仿佛就在他们眼前；因此，他们暂时怀疑自己是否可能处于恩典状态，就不足为奇了。</w:t>
      </w:r>
    </w:p>
    <w:p w14:paraId="788E3658">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7082FFDC">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in special, this seemeth most heavy unto them, that their conscience in the meantime doth write bitter things against them, and double upon them, the deserved sentence of condemnation, casting up the particular sins (possibly repented of, and pardoned) as meriting rejection from God.</w:t>
      </w:r>
    </w:p>
    <w:p w14:paraId="59818E52">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但特别是，这对他们来说似乎最沉重，即他们的良心在此期间写下痛苦的事来反对他们，并将当受的定罪判决加倍地加在他们身上，列出那些（可能已悔改，并已赦免的）特殊的罪，如同配得被神拒绝一样。</w:t>
      </w:r>
    </w:p>
    <w:p w14:paraId="7E4F1D1C">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6E378CB">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here mainly is the stick.</w:t>
      </w:r>
    </w:p>
    <w:p w14:paraId="5A021BB7">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这里主要是症结所在。</w:t>
      </w:r>
    </w:p>
    <w:p w14:paraId="71663DE7">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4B6D7E34">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In discerning and curing such cases, there is great need of wise circumspection: For, first, information must be had of the afflicted's condition so far as his friends and familiars can furnish.</w:t>
      </w:r>
    </w:p>
    <w:p w14:paraId="19AC0EF2">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在辨识和医治这类情况时，非常需要智慧的谨慎：因为，首先，必须从受苦者的朋友和熟人那里，尽可能地获取关于他光景的信息。</w:t>
      </w:r>
    </w:p>
    <w:p w14:paraId="7FE9EE58">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8CE47C1">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The cure of his wound must be tenderly gone about, as the Surgeon useth to do, when he is to deal with the apple of a man's eye.</w:t>
      </w:r>
    </w:p>
    <w:p w14:paraId="52DF8FD1">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医治他的伤口必须温柔地进行，如同外科医生处理人眼中的瞳仁一样。</w:t>
      </w:r>
    </w:p>
    <w:p w14:paraId="752E1B0D">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E88BA07">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 Whatsoever seem at the first, it shall be safest for the comforter of the afflicted, not to speak peremptorily of the man's state or condition, yea, nor to judge within themselves determinately about him.</w:t>
      </w:r>
    </w:p>
    <w:p w14:paraId="3398363B">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 无论最初看起来如何，对受苦者的安慰者来说，最安全的做法是，不要断然地谈论那人的状态或光景，是的，也不要在他们自己里面确定地论断他。</w:t>
      </w:r>
    </w:p>
    <w:p w14:paraId="1FA0A4C4">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58A63360">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 But it shall be safest to hear the afflicted patiently, to lay out his own condition more or less confusedly, in more or fewer speeches, as he is able to express it.</w:t>
      </w:r>
    </w:p>
    <w:p w14:paraId="6E70E0DD">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 但最安全的做法是，耐心地听受苦者，或多或少混乱地，用或多或少的言语，陈述他自己的光景，正如他所能表达的那样。</w:t>
      </w:r>
    </w:p>
    <w:p w14:paraId="212BA979">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721979C1">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 What is further to be searched after, by prudent interrogations, let it be pumped up so far as conveniently may be.</w:t>
      </w:r>
    </w:p>
    <w:p w14:paraId="312C1BC2">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 还有什么需要藉着明智的询问来探究的，让它尽可能方便地被引出。</w:t>
      </w:r>
    </w:p>
    <w:p w14:paraId="4B8FB2AB">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62613EE9">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 So soon as his condition is clear to the Pastor, or friend who is about to help him, let the speaker unto him, recollect in few words his condition as he conceiveth it, and take up his doubt in a word as shortly as may be, that the afflicted may perceive, that his case is well taken up by the Pastor or Christian friend.</w:t>
      </w:r>
    </w:p>
    <w:p w14:paraId="01F6C508">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 一旦他的光景对牧师，或正要帮助他的朋友清楚了，让那对他说话的人，用简短的话语，重述他所理解的他的光景，并尽可能简短地抓住他的疑惑，以便受苦者能察觉到，他的情况被牧师或基督徒朋友很好地理解了。</w:t>
      </w:r>
    </w:p>
    <w:p w14:paraId="423DE52D">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C8F1192">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For ofttimes here is the cure marred, when the afflicted conceiveth that his case is not rightly apprehended, or what is spoken, is not spoken to purpose.</w:t>
      </w:r>
    </w:p>
    <w:p w14:paraId="78CEDFBC">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因为常常在这里，当受苦者认为他的情况没有被正确理解，或所说的话没有说到点子上时，医治就受损了。</w:t>
      </w:r>
    </w:p>
    <w:p w14:paraId="25AE5691">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51A79B93">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 Whatsoever his case seem to be, Christian compassion must be showed to the afflicted, and his affliction estimate no less than the afflicted conceiveth of it, but made possible for God to cure it.</w:t>
      </w:r>
    </w:p>
    <w:p w14:paraId="204437EF">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 无论他的情况看起来如何，都必须向受苦者显出基督徒的同情，并且他的苦难被评估的程度，不应低于受苦者自己所想的，而是要使之成为可能，让神来医治它。</w:t>
      </w:r>
    </w:p>
    <w:p w14:paraId="77526AE0">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FF7DE58">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For even our Lord in the resurrection of Lazarus, groaned in his spirit, in compassion toward the mourning friends, before he gave them the full consolation.</w:t>
      </w:r>
    </w:p>
    <w:p w14:paraId="5AAF1F3B">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因为即使是我们的主，在拉撒路复活时，也在祂灵里呻吟，是出于对哀恸朋友的同情，在祂赐给他们完全的安慰之前。</w:t>
      </w:r>
    </w:p>
    <w:p w14:paraId="758E9F65">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295E7F61">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surely, compassion doth well become a Physician: for, it is an addition to the affliction of the afflicted, when the beholder cometh to him, to think little of his pain.</w:t>
      </w:r>
    </w:p>
    <w:p w14:paraId="4B7D3318">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诚然，同情心很适合一位医生：因为，当旁观者来到受苦者面前，却轻视他的痛苦时，这对受苦者的苦难是一种加增。</w:t>
      </w:r>
    </w:p>
    <w:p w14:paraId="29AC85D3">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5C240BF0">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 Whether the afflicted seem to be a convert or not, let him be exhorted by his present exercise to humble himself before God, and confess his original and actual sins to God, and fly to the grace of reconciliation, and remission of sins and consolation holden forth in the Gospel to every self-condemned sinner, through Jesus Christ our Lord; for, Christ is the end of the law for righteousness; when the conscience is burdened, and the rod is heavy, the curse of the law, and the rod of correction do drive the man to fly unto Christ and take his yoke upon him: And this course is wholesome and safe whatsoever be the afflicted man's estate, whether he be converted or not.</w:t>
      </w:r>
    </w:p>
    <w:p w14:paraId="4425ADC7">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 无论受苦者看起来是否是一个归信者，让他被劝勉，藉着他目前的操练，在神面前谦卑自己，并向神承认他的原罪和本罪，并投奔那在福音中向每一个自责的罪人显明的，藉着我们的主耶稣基督而来的和好、赦罪和安慰的恩典；因为，基督是律法的总结，使人称义；当良心负重，杖沉重时，律法的咒诅和管教的杖，都驱使那人投奔基督，并负起祂的轭：并且这条路是健康和安全的，无论受苦者的光景如何，无论他是否归信。</w:t>
      </w:r>
    </w:p>
    <w:p w14:paraId="026CEFA2">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90F9873">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 And as for that special stratagem of Satan, whereby he beareth in the sentence of condemnation on the afflicted, and fireth his fantasy with the continual ingemination, and inculcating of this fiery dart, crying over and over again blasphemous words, charging the afflicted with the sin thereof, and pronouncing sentence against him, saying, thou art condemned, thou art a reprobate, and such like; the afflicted man must be informed, 1. that such peremptory sentences are not from the Lord's Spirit, speaking in the Scripture, but from the false accuser of the brethren; for, God pronounceth not condemnation, but remission of sin to everyone that flyeth to Christ.</w:t>
      </w:r>
    </w:p>
    <w:p w14:paraId="020E623E">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 至于撒但的那个特殊策略，藉此它向受苦者施加定罪的判决，并用这火箭的不断重复和灌输，来点燃他的幻想，一遍又一遍地喊着亵渎的话，控告受苦者犯了那罪，并对他下判决，说：“你被定罪了，你是一个被弃绝的人”，等等；必须告知受苦者，1. 这样的断然判决，不是来自在圣经中说话的主的灵，而是来自那虚假的弟兄控告者；因为，神不宣告定罪，而是向每一个投奔基督的人宣告罪的赦免。</w:t>
      </w:r>
    </w:p>
    <w:p w14:paraId="4190992F">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75644D8">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That he must put difference betwixt Satan's part in the sinful suggestions and his own part in rejecting of them, abhorring them and grieving for them.</w:t>
      </w:r>
    </w:p>
    <w:p w14:paraId="6B14802F">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他必须区分，撒但在有罪的暗示中的部分，和他自己在拒绝它们、憎恶它们和为它们忧伤中的部分。</w:t>
      </w:r>
    </w:p>
    <w:p w14:paraId="02D0EA49">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76C41E26">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 That he must put a great difference between his imagination (or fantasy) and his conscience, between the voice sounding in his fantasy, whether he will or not, and the sentence of his well informed conscience approving, or disallowing what is offered unto it to be chosen or refused, consented unto, or dis-assented from, by the conscience judging according to the rule of God's Word: for, a sentence of words may be suggested to the fantasy, repeated and obtruded upon the fantasy a thousand times, which the conscience may and should refuse, and reject a thousand times.</w:t>
      </w:r>
    </w:p>
    <w:p w14:paraId="1D95B1C7">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 他必须在他想象（或幻想）和他的良心之间作很大的区分，在他幻想中无论他愿意与否都响着的声音，和他那被充分教导的良心，根据神话语的规则来判断，批准或不批准那提供给它去选择或拒绝，同意或不同意的东西的判决之间作区分：因为，一个言语的判决，可以被暗示给幻想，重复并强加于幻想一千次，而良心可以并且应当拒绝和排斥一千次。</w:t>
      </w:r>
    </w:p>
    <w:p w14:paraId="22E52B94">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64D0596">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 know by experience, that a sentence of words may, by oft repeating in the ears of a parrot and other birds, take such an impression on the fantasy of the bird, that it shall repeat vocally the words one by one and pronounce them distinctly, as if that sentence had been the work of its own invention: So also we see, that by frequent repetition of any whistle or song, the fantasy of some birds may be so beaten and informed, that they shall chant the same song over and over again, and make it as if it were its own.</w:t>
      </w:r>
    </w:p>
    <w:p w14:paraId="47DA112D">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凭经验知道，一个言语的判决，藉着在鹦鹉和其他鸟类的耳边常常重复，可以在鸟的幻想上留下如此的印象，以至于它将逐字逐句地重复那些词，并清晰地发音，好像那个判决是它自己发明的一样：同样我们也看到，藉着频繁地重复任何口哨声或歌曲，一些鸟类的幻想可能被如此地打击和教导，以至于它们将一遍又一遍地唱同一首歌，并使它好像是它自己的一样。</w:t>
      </w:r>
    </w:p>
    <w:p w14:paraId="6332E7A2">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28C86B46">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Now fantasy and imagination being a thing common to man and beast, it is certain, that the fantasy of a man, may be wrought upon, and stamped with the like impression.</w:t>
      </w:r>
    </w:p>
    <w:p w14:paraId="23672EAE">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现在，幻想和想象既是人和兽共有的东西，可以肯定的是，一个人的幻想，可以被作用，并被盖上类似的印记。</w:t>
      </w:r>
    </w:p>
    <w:p w14:paraId="446CE164">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7342688">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this much, as experience teacheth us, doth befall men: for when a certain song or toon is sung in our audience, and is often repeated, our fantasy before we be aware, useth to repeat and same song or toon, or quietly whisper the notes and measure of the song or toon: And after our judgment hath observed this work of the imagination, we can hardly stay our imagination or fantasy, while we are about other serious thoughts from its secret sowthing of the measures and notes of the song: for, fantasy will not be ruled by the laws of reason, more than the outward sense of seeing can be hindered from observation of what it seeth, whether pleasant or displeasant.</w:t>
      </w:r>
    </w:p>
    <w:p w14:paraId="1129212F">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并且这一点，正如经验所教导我们的，确实临到人：因为当某一首歌或曲调在我们听众中被唱，并被常常重复时，我们的幻想，在我们意识到之前，通常会重复同一首歌或曲调，或安静地低吟那首歌或曲调的音符和节拍：并且在我们的判断观察到这个想象的工作之后，我们很难阻止我们的想象或幻想，当我们正进行其他严肃的思考时，不让它暗中哼唱那首歌的节拍和音符：因为，幻想不受理性法则的支配，正如视觉的外在感觉，不能被阻止去观察它所看到的东西，无论是愉快的还是不愉快的。</w:t>
      </w:r>
    </w:p>
    <w:p w14:paraId="5CEC00E4">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49CE1189">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 wonder is it then, that Satan who hath great influence on men's imagination, doth make so deep impression on it by continual iteration, that the afflicted seems to himself to own those blasphemous suggestions as his own thoughts, and as the voice of his conscience, and yet they are indeed nothing but Satan's whistling, and false sentences pressed on the man's imagination?</w:t>
      </w:r>
    </w:p>
    <w:p w14:paraId="3908EA46">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么，撒但对人的想象有很大的影响力，藉着不断地重复，在其上留下如此深的印象，以至于受苦者似乎觉得自己将那些亵渎的暗示当作自己的思想，和自己良心的声音，而它们实际上不过是撒但的口哨声，和强加于那人想象之上的虚假判决，这又有什么奇怪呢？</w:t>
      </w:r>
    </w:p>
    <w:p w14:paraId="40CAB15D">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20343386">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put the case, that his deluded mind should take them for the justly deserved sentences of the conscience, yet are they only the voice of the conscience ill informed, not judging of the matter according to the rule of God's Word, which doth not impute Satan's suggestions to the soul afflicted by them, and mourning for them.</w:t>
      </w:r>
    </w:p>
    <w:p w14:paraId="6240E887">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并且假设，他被迷惑的心将它们当作是良心理当受的判决，它们也只是那被错误教导的良心的声音，不是根据神话语的规则来判断此事，神的话语不将撒但的暗示归咎于那被它们所困扰，并为之哀恸的灵魂。</w:t>
      </w:r>
    </w:p>
    <w:p w14:paraId="10AEB60C">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548804C">
      <w:pPr>
        <w:pStyle w:val="5"/>
        <w:spacing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so much for solving of the doubts of the true convert concerning his state in grace and regeneration.</w:t>
      </w:r>
    </w:p>
    <w:p w14:paraId="519D771D">
      <w:pPr>
        <w:pStyle w:val="5"/>
        <w:spacing w:line="333" w:lineRule="auto"/>
        <w:ind w:firstLine="0"/>
        <w:sectPr>
          <w:pgSz w:w="12240" w:h="15840"/>
          <w:pgMar w:top="1440" w:right="1440" w:bottom="280" w:left="1440" w:header="720" w:footer="720" w:gutter="0"/>
          <w:cols w:space="720" w:num="1"/>
        </w:sectPr>
      </w:pPr>
      <w:r>
        <w:rPr>
          <w:rFonts w:hint="default" w:ascii="Times New Roman" w:hAnsi="Times New Roman" w:eastAsia="Times New Roman" w:cs="Times New Roman"/>
          <w:b w:val="0"/>
          <w:bCs w:val="0"/>
          <w:i w:val="0"/>
          <w:iCs w:val="0"/>
          <w:spacing w:val="0"/>
          <w:w w:val="100"/>
          <w:sz w:val="30"/>
          <w:szCs w:val="30"/>
          <w:lang w:val="en-US" w:eastAsia="en-US" w:bidi="ar-SA"/>
        </w:rPr>
        <w:t>至此，关于解决真归信者对自己恩典光景和重生之疑惑，就到此为止。</w:t>
      </w:r>
    </w:p>
    <w:p w14:paraId="7062A839">
      <w:pPr>
        <w:pStyle w:val="5"/>
        <w:spacing w:before="0"/>
        <w:ind w:left="0" w:right="0" w:firstLine="0"/>
        <w:jc w:val="left"/>
        <w:rPr>
          <w:sz w:val="50"/>
        </w:rPr>
      </w:pPr>
    </w:p>
    <w:p w14:paraId="44370F57">
      <w:pPr>
        <w:pStyle w:val="5"/>
        <w:spacing w:before="253"/>
        <w:ind w:left="0" w:right="0" w:firstLine="0"/>
        <w:jc w:val="left"/>
        <w:rPr>
          <w:sz w:val="50"/>
        </w:rPr>
      </w:pPr>
    </w:p>
    <w:p w14:paraId="1FA00BDC">
      <w:pPr>
        <w:pStyle w:val="5"/>
        <w:spacing w:before="9"/>
        <w:ind w:left="315" w:right="0" w:firstLine="0"/>
        <w:jc w:val="left"/>
        <w:rPr>
          <w:rFonts w:hint="eastAsia"/>
          <w:w w:val="85"/>
        </w:rPr>
      </w:pPr>
      <w:bookmarkStart w:id="17" w:name="_bookmark42"/>
      <w:bookmarkEnd w:id="17"/>
      <w:bookmarkStart w:id="18" w:name="BOOK III."/>
      <w:bookmarkEnd w:id="18"/>
      <w:bookmarkStart w:id="19" w:name="42. CHAP. I. - Concerning some premises."/>
      <w:bookmarkEnd w:id="19"/>
      <w:r>
        <w:rPr>
          <w:rFonts w:hint="eastAsia"/>
          <w:w w:val="85"/>
        </w:rPr>
        <w:t>4.If in this examination the afflicted be not clear, but the doubt doth yet stick, because of the suspicion he hath of the felt deceitfulness of his own heart, we offer unto him this counsel, that he quickly humble himself before God, and do ingenuously acknowledge the native perverseness and deceitfulness of his heart; and for that very reason, let him embrace Christ the Redeemer in the arms of faith, offering himself to every condemned sinner; and let him thank God who hath deciphered unto him this deceitfulness of his heart, and offered Christ unto him for the true remedy of this and every other sinful malady.</w:t>
      </w:r>
    </w:p>
    <w:p w14:paraId="263A56FE">
      <w:pPr>
        <w:pStyle w:val="5"/>
        <w:spacing w:before="9"/>
        <w:ind w:left="315" w:right="0" w:firstLine="0"/>
        <w:jc w:val="left"/>
        <w:rPr>
          <w:rFonts w:hint="eastAsia"/>
          <w:w w:val="85"/>
        </w:rPr>
      </w:pPr>
      <w:r>
        <w:rPr>
          <w:rFonts w:hint="eastAsia"/>
          <w:w w:val="85"/>
        </w:rPr>
        <w:t>4.如果在这次省察中，受苦者仍不清楚，疑惑仍存，因为他对他所感觉到的自己心的诡诈有所怀疑，我们向他提供这个劝告，就是要他立刻在神面前谦卑自己，并真诚地承认他心的天然悖逆和诡诈；并且正因那个理由，让他用信心的双臂拥抱那将自己提供给每一个被定罪之罪人的救赎主基督；让他感谢神，是神向他揭示了他心的这种诡诈，并将基督提供给他，作为这个以及每一个其他有罪病症的真正补救。</w:t>
      </w:r>
    </w:p>
    <w:p w14:paraId="0582BA7E">
      <w:pPr>
        <w:pStyle w:val="5"/>
        <w:spacing w:before="9"/>
        <w:ind w:left="315" w:right="0" w:firstLine="0"/>
        <w:jc w:val="left"/>
        <w:rPr>
          <w:rFonts w:hint="eastAsia"/>
          <w:w w:val="85"/>
        </w:rPr>
      </w:pPr>
    </w:p>
    <w:p w14:paraId="0C606E51">
      <w:pPr>
        <w:pStyle w:val="5"/>
        <w:spacing w:before="9"/>
        <w:ind w:left="315" w:right="0" w:firstLine="0"/>
        <w:jc w:val="left"/>
        <w:rPr>
          <w:rFonts w:hint="eastAsia"/>
          <w:w w:val="85"/>
        </w:rPr>
      </w:pPr>
      <w:r>
        <w:rPr>
          <w:rFonts w:hint="eastAsia"/>
          <w:w w:val="85"/>
        </w:rPr>
        <w:t>And in the meantime, let him put a difference between himself and an hypocrite, in whom the deceit of the heart is neither acknowledged nor seen, but fostered and defended: for, a close hypocrite, after hearing of the doctrine of the deceitfulness of the heart, will stand to the defending of his own sincerity, and will take it hardly if any man labor to convince him of any measure of hypocrisy: but a true convert, or regenerate person, will not deny but much hypocrisy may be found in him; and albeit he be sorrowful, that this deceitfulness of heart hath had lodging in him and lurked too long, yet is he willing and glad to have this evil more and more discovered unto him, and heartily doth he deliver up this traitor to Christ, to be mortified and abolished by his Spirit.</w:t>
      </w:r>
    </w:p>
    <w:p w14:paraId="771638DA">
      <w:pPr>
        <w:pStyle w:val="5"/>
        <w:spacing w:before="9"/>
        <w:ind w:left="315" w:right="0" w:firstLine="0"/>
        <w:jc w:val="left"/>
        <w:rPr>
          <w:rFonts w:hint="eastAsia"/>
          <w:w w:val="85"/>
        </w:rPr>
      </w:pPr>
      <w:r>
        <w:rPr>
          <w:rFonts w:hint="eastAsia"/>
          <w:w w:val="85"/>
        </w:rPr>
        <w:t>与此同时，让他区分自己和一个假冒为善者，在假冒为善者里面，心的诡诈既不被承认也不被看见，反而被助长和辩护：因为，一个隐藏的假冒为善者，在听了心诡诈的教义后，会坚持为自己的真诚辩护，并且如果任何人努力要说服他有任何程度的假冒为善，他会很难接受：但一个真归信者，或重生的人，不会否认在他里面可能会发现许多假冒为善；尽管他为这心的诡诈在他里面安家并潜伏太久而忧伤，他却愿意并乐于让这个邪恶越来越向他显明，并且他衷心地将这个叛徒交给基督，好被祂的灵治死和废除。</w:t>
      </w:r>
    </w:p>
    <w:p w14:paraId="715308C1">
      <w:pPr>
        <w:pStyle w:val="5"/>
        <w:spacing w:before="9"/>
        <w:ind w:left="315" w:right="0" w:firstLine="0"/>
        <w:jc w:val="left"/>
        <w:rPr>
          <w:rFonts w:hint="eastAsia"/>
          <w:w w:val="85"/>
        </w:rPr>
      </w:pPr>
    </w:p>
    <w:p w14:paraId="00F8AEA8">
      <w:pPr>
        <w:pStyle w:val="5"/>
        <w:spacing w:before="9"/>
        <w:ind w:left="315" w:right="0" w:firstLine="0"/>
        <w:jc w:val="left"/>
        <w:rPr>
          <w:rFonts w:hint="eastAsia"/>
          <w:w w:val="85"/>
        </w:rPr>
      </w:pPr>
      <w:r>
        <w:rPr>
          <w:rFonts w:hint="eastAsia"/>
          <w:w w:val="85"/>
        </w:rPr>
        <w:t>5.But if the afflicted cannot be quiet and satisfied, still fearing and suspecting he be found a man unrenewed, and that for the running issue of this filthy boil, opened up to him by the sword of the Spirit, let him beware that he pass not peremptory sentence against himself, that he do not conclude himself to be a man altogether in the bond of iniquity; but let him suspend for a time, the disputation, and do that which is allowed unto every self-condemned man in the beginning of his conversion, that is, quickly let him fly unto Christ for remission of sin, let him lay hold on that righteousness purchased by him; and the more he feareth to find God a severe judge, let him the more firmly lay hold on Jesus Christ the Mediator, who justifieth the ungodly by faith: this is the only solid way to persevere in faith, to overcome Satan, to solve doubts, to resist temptations, and to cure the wound made by Satan's fiery darts; for, unto that man, who in the sense of his sins and ill deserving, and inability to help himself, doth fly unto Christ, it shall never be said by Christ, depart from me, I never knew thee.</w:t>
      </w:r>
    </w:p>
    <w:p w14:paraId="5F4A6DB4">
      <w:pPr>
        <w:pStyle w:val="5"/>
        <w:spacing w:before="9"/>
        <w:ind w:left="315" w:right="0" w:firstLine="0"/>
        <w:jc w:val="left"/>
        <w:rPr>
          <w:rFonts w:hint="eastAsia"/>
          <w:w w:val="85"/>
        </w:rPr>
      </w:pPr>
      <w:r>
        <w:rPr>
          <w:rFonts w:hint="eastAsia"/>
          <w:w w:val="85"/>
        </w:rPr>
        <w:t>5.但如果受苦者不能安静和满足，仍然害怕并怀疑自己会被发现是一个未更新的人，并且是因为圣灵的宝剑向他揭开的这个污秽毒疮流脓不止，让他提防，不要对自己下断然的判决，不要断定自己是一个完全在不义的捆绑中的人；而要让他暂时停止争论，并去做那在归信之初被允许给每一个自责之人的事，即，立刻投奔基督以求罪的赦免，让他持定祂所买来的那义；他越是害怕发现神是一位严厉的审判者，就让他越坚定地持定中保耶稣基督，祂藉着信称不敬虔之人为义：这是在信心里坚忍、胜过撒但、解决疑惑、抵挡试探，和医治撒但火箭所造成之伤口的唯一坚固方法；因为，对于那因感到自己的罪和不配，以及无力自救而投奔基督的人，基督绝不会对他说：“离开我去吧，我从来不认识你。”</w:t>
      </w:r>
    </w:p>
    <w:p w14:paraId="76BD32AE">
      <w:pPr>
        <w:pStyle w:val="5"/>
        <w:spacing w:before="9"/>
        <w:ind w:left="315" w:right="0" w:firstLine="0"/>
        <w:jc w:val="left"/>
        <w:rPr>
          <w:rFonts w:hint="eastAsia"/>
          <w:w w:val="85"/>
        </w:rPr>
      </w:pPr>
    </w:p>
    <w:p w14:paraId="62A11B52">
      <w:pPr>
        <w:pStyle w:val="5"/>
        <w:spacing w:before="9"/>
        <w:ind w:left="315" w:right="0" w:firstLine="0"/>
        <w:jc w:val="left"/>
        <w:rPr>
          <w:rFonts w:hint="eastAsia"/>
          <w:w w:val="85"/>
        </w:rPr>
      </w:pPr>
      <w:r>
        <w:rPr>
          <w:rFonts w:hint="eastAsia"/>
          <w:w w:val="85"/>
        </w:rPr>
        <w:t>6.Now when the person afflicted hath of new laid hold on Christ and guarded the fortress of faith, and repulsed the tempter, who by all means, and specially by quarreling and questioning the by-past work of grace in him, had labored to weaken and overturn his faith for by-gones, and for the present also, lest it should convalesce and grow stronger for time to come; now (I say) let the afflicted after victory return to the dispute and to the examination of his state in grace, of his faith in Christ and of his regeneration, and he shall see all the begun saving graces which were darkened by temptations clearly appear, and shall perceive the several steps and degrees of God's grace toward him in former times, more evidently then he could discern them in the hour of darkness and temptation.</w:t>
      </w:r>
    </w:p>
    <w:p w14:paraId="27D8CEC1">
      <w:pPr>
        <w:pStyle w:val="5"/>
        <w:spacing w:before="9"/>
        <w:ind w:left="315" w:right="0" w:firstLine="0"/>
        <w:jc w:val="left"/>
        <w:rPr>
          <w:rFonts w:hint="eastAsia"/>
          <w:w w:val="85"/>
        </w:rPr>
      </w:pPr>
      <w:r>
        <w:rPr>
          <w:rFonts w:hint="eastAsia"/>
          <w:w w:val="85"/>
        </w:rPr>
        <w:t>6.现在，当受苦者重新持定了基督，守卫了信心的堡垒，并击退了那试探者——他曾用尽一切方法，特别是通过争论和质疑在他里面过去恩典的工作，努力要削弱和颠覆他过去的信心，以及现在的信心，免得它在将来康复并变得更强壮；现在（我说）让受苦者在得胜后，回到那争论，和对他恩典光景、对基督信心及重生的省察中，他将看见所有被试探所遮蔽的已开始的得救恩典都清楚地显现出来，并将比他在黑暗和试探的时刻所能辨识的，更明显地察觉到神在过去时期向他施恩的各个步骤和程度。</w:t>
      </w:r>
    </w:p>
    <w:p w14:paraId="33C0D06A">
      <w:pPr>
        <w:pStyle w:val="5"/>
        <w:spacing w:before="9"/>
        <w:ind w:left="315" w:right="0" w:firstLine="0"/>
        <w:jc w:val="left"/>
        <w:rPr>
          <w:rFonts w:hint="eastAsia"/>
          <w:w w:val="85"/>
        </w:rPr>
      </w:pPr>
    </w:p>
    <w:p w14:paraId="4135E930">
      <w:pPr>
        <w:pStyle w:val="5"/>
        <w:spacing w:before="9"/>
        <w:ind w:left="315" w:right="0" w:firstLine="0"/>
        <w:jc w:val="left"/>
        <w:rPr>
          <w:rFonts w:hint="eastAsia"/>
          <w:w w:val="85"/>
        </w:rPr>
      </w:pPr>
      <w:r>
        <w:rPr>
          <w:rFonts w:hint="eastAsia"/>
          <w:w w:val="85"/>
        </w:rPr>
        <w:t>And so he shall return from this battle stronger in faith then he was before, and more persuaded of the work of the holy Spirit in him, then he was before the temptation.</w:t>
      </w:r>
    </w:p>
    <w:p w14:paraId="5F6BD179">
      <w:pPr>
        <w:pStyle w:val="5"/>
        <w:spacing w:before="9"/>
        <w:ind w:left="315" w:right="0" w:firstLine="0"/>
        <w:jc w:val="left"/>
        <w:rPr>
          <w:rFonts w:hint="eastAsia"/>
          <w:w w:val="85"/>
        </w:rPr>
      </w:pPr>
      <w:r>
        <w:rPr>
          <w:rFonts w:hint="eastAsia"/>
          <w:w w:val="85"/>
        </w:rPr>
        <w:t>如此，他将从这场争战中回来，信心比以前更刚强，并且比在试探之前，更确信圣灵在他里面的工作。</w:t>
      </w:r>
    </w:p>
    <w:p w14:paraId="4ADD0821">
      <w:pPr>
        <w:pStyle w:val="5"/>
        <w:spacing w:before="9"/>
        <w:ind w:left="315" w:right="0" w:firstLine="0"/>
        <w:jc w:val="left"/>
        <w:rPr>
          <w:rFonts w:hint="eastAsia"/>
          <w:w w:val="85"/>
        </w:rPr>
      </w:pPr>
    </w:p>
    <w:p w14:paraId="41729B5D">
      <w:pPr>
        <w:pStyle w:val="2"/>
        <w:bidi w:val="0"/>
        <w:jc w:val="center"/>
        <w:rPr>
          <w:rFonts w:hint="eastAsia" w:eastAsia="宋体"/>
          <w:lang w:val="en-US" w:eastAsia="zh-CN"/>
        </w:rPr>
      </w:pPr>
      <w:r>
        <w:rPr>
          <w:rFonts w:hint="eastAsia" w:eastAsia="宋体"/>
          <w:lang w:val="en-US" w:eastAsia="zh-CN"/>
        </w:rPr>
        <w:t>卷三</w:t>
      </w:r>
    </w:p>
    <w:p w14:paraId="6A147A34">
      <w:pPr>
        <w:pStyle w:val="2"/>
        <w:bidi w:val="0"/>
        <w:rPr>
          <w:rFonts w:hint="eastAsia"/>
        </w:rPr>
      </w:pPr>
      <w:r>
        <w:rPr>
          <w:rFonts w:hint="eastAsia"/>
        </w:rPr>
        <w:t>CHAP. I. - Concerning some premises.</w:t>
      </w:r>
    </w:p>
    <w:p w14:paraId="09179080">
      <w:pPr>
        <w:pStyle w:val="2"/>
        <w:bidi w:val="0"/>
        <w:rPr>
          <w:rFonts w:hint="eastAsia"/>
        </w:rPr>
      </w:pPr>
      <w:r>
        <w:rPr>
          <w:rFonts w:hint="eastAsia"/>
        </w:rPr>
        <w:t>第一章 - 关于一些前提。</w:t>
      </w:r>
    </w:p>
    <w:p w14:paraId="2E780333">
      <w:pPr>
        <w:pStyle w:val="5"/>
        <w:spacing w:before="9"/>
        <w:ind w:left="315" w:right="0" w:firstLine="0"/>
        <w:jc w:val="left"/>
        <w:rPr>
          <w:rFonts w:hint="eastAsia"/>
          <w:w w:val="85"/>
        </w:rPr>
      </w:pPr>
    </w:p>
    <w:p w14:paraId="59205C31">
      <w:pPr>
        <w:pStyle w:val="5"/>
        <w:spacing w:before="9"/>
        <w:ind w:left="315" w:right="0" w:firstLine="0"/>
        <w:jc w:val="left"/>
        <w:rPr>
          <w:rFonts w:hint="eastAsia"/>
          <w:w w:val="85"/>
        </w:rPr>
      </w:pPr>
      <w:r>
        <w:rPr>
          <w:rFonts w:hint="eastAsia"/>
          <w:w w:val="85"/>
        </w:rPr>
        <w:t>WE HAVE HANDLED SOME examples of those cases of the conscience of a regenerate man, wherein his state whether he be converted or not, is brought in question.</w:t>
      </w:r>
    </w:p>
    <w:p w14:paraId="5BED7F7B">
      <w:pPr>
        <w:pStyle w:val="5"/>
        <w:spacing w:before="9"/>
        <w:ind w:left="315" w:right="0" w:firstLine="0"/>
        <w:jc w:val="left"/>
        <w:rPr>
          <w:rFonts w:hint="eastAsia"/>
          <w:w w:val="85"/>
        </w:rPr>
      </w:pPr>
      <w:r>
        <w:rPr>
          <w:rFonts w:hint="eastAsia"/>
          <w:w w:val="85"/>
        </w:rPr>
        <w:t>我们已经处理了一些重生之人良心上的案例，在这些案例中，他的状态——即他是否归信——受到质疑。</w:t>
      </w:r>
    </w:p>
    <w:p w14:paraId="38F3480D">
      <w:pPr>
        <w:pStyle w:val="5"/>
        <w:spacing w:before="9"/>
        <w:ind w:left="315" w:right="0" w:firstLine="0"/>
        <w:jc w:val="left"/>
        <w:rPr>
          <w:rFonts w:hint="eastAsia"/>
          <w:w w:val="85"/>
        </w:rPr>
      </w:pPr>
    </w:p>
    <w:p w14:paraId="5B239083">
      <w:pPr>
        <w:pStyle w:val="5"/>
        <w:spacing w:before="9"/>
        <w:ind w:left="315" w:right="0" w:firstLine="0"/>
        <w:jc w:val="left"/>
        <w:rPr>
          <w:rFonts w:hint="eastAsia"/>
          <w:w w:val="85"/>
        </w:rPr>
      </w:pPr>
      <w:r>
        <w:rPr>
          <w:rFonts w:hint="eastAsia"/>
          <w:w w:val="85"/>
        </w:rPr>
        <w:t>Now, follow some examples of those cases which concern his condition.</w:t>
      </w:r>
    </w:p>
    <w:p w14:paraId="0D89385A">
      <w:pPr>
        <w:pStyle w:val="5"/>
        <w:spacing w:before="9"/>
        <w:ind w:left="315" w:right="0" w:firstLine="0"/>
        <w:jc w:val="left"/>
        <w:rPr>
          <w:rFonts w:hint="eastAsia"/>
          <w:w w:val="85"/>
        </w:rPr>
      </w:pPr>
      <w:r>
        <w:rPr>
          <w:rFonts w:hint="eastAsia"/>
          <w:w w:val="85"/>
        </w:rPr>
        <w:t>现在，接着是一些关于他光景的案例。</w:t>
      </w:r>
    </w:p>
    <w:p w14:paraId="1CADFF55">
      <w:pPr>
        <w:pStyle w:val="5"/>
        <w:spacing w:before="9"/>
        <w:ind w:left="315" w:right="0" w:firstLine="0"/>
        <w:jc w:val="left"/>
        <w:rPr>
          <w:rFonts w:hint="eastAsia"/>
          <w:w w:val="85"/>
        </w:rPr>
      </w:pPr>
    </w:p>
    <w:p w14:paraId="506B3D56">
      <w:pPr>
        <w:pStyle w:val="5"/>
        <w:spacing w:before="9"/>
        <w:ind w:left="315" w:right="0" w:firstLine="0"/>
        <w:jc w:val="left"/>
        <w:rPr>
          <w:rFonts w:hint="eastAsia"/>
          <w:w w:val="85"/>
        </w:rPr>
      </w:pPr>
      <w:r>
        <w:rPr>
          <w:rFonts w:hint="eastAsia"/>
          <w:w w:val="85"/>
        </w:rPr>
        <w:t>In which cases, albeit the state of the convert, be not at the first brought in question, yet his conscience may be deceived, and miscarry for a time to his detriment.</w:t>
      </w:r>
    </w:p>
    <w:p w14:paraId="5C4CA1C0">
      <w:pPr>
        <w:pStyle w:val="5"/>
        <w:spacing w:before="9"/>
        <w:ind w:left="315" w:right="0" w:firstLine="0"/>
        <w:jc w:val="left"/>
        <w:rPr>
          <w:rFonts w:hint="eastAsia"/>
          <w:w w:val="85"/>
        </w:rPr>
      </w:pPr>
      <w:r>
        <w:rPr>
          <w:rFonts w:hint="eastAsia"/>
          <w:w w:val="85"/>
        </w:rPr>
        <w:t>在这些案例中，尽管归信者的状态最初没有受到质疑，但他的良心可能会被欺骗，并暂时失误，以致对他造成损害。</w:t>
      </w:r>
    </w:p>
    <w:p w14:paraId="1C55EF40">
      <w:pPr>
        <w:pStyle w:val="5"/>
        <w:spacing w:before="9"/>
        <w:ind w:left="315" w:right="0" w:firstLine="0"/>
        <w:jc w:val="left"/>
        <w:rPr>
          <w:rFonts w:hint="eastAsia"/>
          <w:w w:val="85"/>
        </w:rPr>
      </w:pPr>
    </w:p>
    <w:p w14:paraId="093EF509">
      <w:pPr>
        <w:pStyle w:val="5"/>
        <w:spacing w:before="9"/>
        <w:ind w:left="315" w:right="0" w:firstLine="0"/>
        <w:jc w:val="left"/>
        <w:rPr>
          <w:rFonts w:hint="eastAsia"/>
          <w:w w:val="85"/>
        </w:rPr>
      </w:pPr>
      <w:r>
        <w:rPr>
          <w:rFonts w:hint="eastAsia"/>
          <w:w w:val="85"/>
        </w:rPr>
        <w:t>Of which cases that we may speak the more clearly, some considerations must be premised and taken along with us.</w:t>
      </w:r>
    </w:p>
    <w:p w14:paraId="688394C3">
      <w:pPr>
        <w:pStyle w:val="5"/>
        <w:spacing w:before="9"/>
        <w:ind w:left="315" w:right="0" w:firstLine="0"/>
        <w:jc w:val="left"/>
        <w:rPr>
          <w:rFonts w:hint="eastAsia"/>
          <w:w w:val="85"/>
        </w:rPr>
      </w:pPr>
      <w:r>
        <w:rPr>
          <w:rFonts w:hint="eastAsia"/>
          <w:w w:val="85"/>
        </w:rPr>
        <w:t>为了能更清楚地谈论这些案例，我们必须预先考虑一些前提并随身携带。</w:t>
      </w:r>
    </w:p>
    <w:p w14:paraId="06A22EBB">
      <w:pPr>
        <w:pStyle w:val="5"/>
        <w:spacing w:before="9"/>
        <w:ind w:left="315" w:right="0" w:firstLine="0"/>
        <w:jc w:val="left"/>
        <w:rPr>
          <w:rFonts w:hint="eastAsia"/>
          <w:w w:val="85"/>
        </w:rPr>
      </w:pPr>
    </w:p>
    <w:p w14:paraId="7F23C935">
      <w:pPr>
        <w:pStyle w:val="5"/>
        <w:spacing w:before="9"/>
        <w:ind w:left="315" w:right="0" w:firstLine="0"/>
        <w:jc w:val="left"/>
        <w:rPr>
          <w:rFonts w:hint="eastAsia"/>
          <w:w w:val="85"/>
        </w:rPr>
      </w:pPr>
      <w:r>
        <w:rPr>
          <w:rFonts w:hint="eastAsia"/>
          <w:w w:val="85"/>
        </w:rPr>
        <w:t>1.A man's state and his condition sometime are taken in a larger sense indifferently for the same thing, as when we say that all the regenerate are in a blessed state or good condition, and that all the unregenerate are in a miserable state or in an evil condition: But when we put difference betwixt these two in a more strict sense, a man's state is that relation of his person wherein he standeth either as a child in grace, or as a child of wrath.</w:t>
      </w:r>
    </w:p>
    <w:p w14:paraId="143EBE2A">
      <w:pPr>
        <w:pStyle w:val="5"/>
        <w:spacing w:before="9"/>
        <w:ind w:left="315" w:right="0" w:firstLine="0"/>
        <w:jc w:val="left"/>
        <w:rPr>
          <w:rFonts w:hint="eastAsia"/>
          <w:w w:val="85"/>
        </w:rPr>
      </w:pPr>
      <w:r>
        <w:rPr>
          <w:rFonts w:hint="eastAsia"/>
          <w:w w:val="85"/>
        </w:rPr>
        <w:t>1.一个人的状态和他光景有时在广义上被不加区别地视为同一回事，例如当我们说所有重生之人都处在一种蒙福的状态或良好的光景中，而所有未重生之人都处在一种可怜的状态或邪恶的光景中：但当我们在更严格的意义上区分这两者时，一个人的状态是指他个人所处的关系，即他或为恩典之子，或为可怒之子。</w:t>
      </w:r>
    </w:p>
    <w:p w14:paraId="388E66F5">
      <w:pPr>
        <w:pStyle w:val="5"/>
        <w:spacing w:before="9"/>
        <w:ind w:left="315" w:right="0" w:firstLine="0"/>
        <w:jc w:val="left"/>
        <w:rPr>
          <w:rFonts w:hint="eastAsia"/>
          <w:w w:val="85"/>
        </w:rPr>
      </w:pPr>
    </w:p>
    <w:p w14:paraId="7CCDBF66">
      <w:pPr>
        <w:pStyle w:val="5"/>
        <w:spacing w:before="9"/>
        <w:ind w:left="315" w:right="0" w:firstLine="0"/>
        <w:jc w:val="left"/>
        <w:rPr>
          <w:rFonts w:hint="eastAsia"/>
          <w:w w:val="85"/>
        </w:rPr>
      </w:pPr>
      <w:r>
        <w:rPr>
          <w:rFonts w:hint="eastAsia"/>
          <w:w w:val="85"/>
        </w:rPr>
        <w:t>In which sense every convert is said to be in the state of grace: and every unregenerate person is said to be in the state of wrath, judicially declared such in Scripture.</w:t>
      </w:r>
    </w:p>
    <w:p w14:paraId="0803E223">
      <w:pPr>
        <w:pStyle w:val="5"/>
        <w:spacing w:before="9"/>
        <w:ind w:left="315" w:right="0" w:firstLine="0"/>
        <w:jc w:val="left"/>
        <w:rPr>
          <w:rFonts w:hint="eastAsia"/>
          <w:w w:val="85"/>
        </w:rPr>
      </w:pPr>
      <w:r>
        <w:rPr>
          <w:rFonts w:hint="eastAsia"/>
          <w:w w:val="85"/>
        </w:rPr>
        <w:t>在这种意义上，每一个归信者都被说成是处在恩典的状态中：而每一个未重生的人则被说成是处在可怒的状态中，圣经中在司法上如此宣告。</w:t>
      </w:r>
    </w:p>
    <w:p w14:paraId="45F7F991">
      <w:pPr>
        <w:pStyle w:val="5"/>
        <w:spacing w:before="9"/>
        <w:ind w:left="315" w:right="0" w:firstLine="0"/>
        <w:jc w:val="left"/>
        <w:rPr>
          <w:rFonts w:hint="eastAsia"/>
          <w:w w:val="85"/>
        </w:rPr>
      </w:pPr>
    </w:p>
    <w:p w14:paraId="297E18DE">
      <w:pPr>
        <w:pStyle w:val="5"/>
        <w:spacing w:before="9"/>
        <w:ind w:left="315" w:right="0" w:firstLine="0"/>
        <w:jc w:val="left"/>
        <w:rPr>
          <w:rFonts w:hint="eastAsia"/>
          <w:w w:val="85"/>
        </w:rPr>
      </w:pPr>
      <w:r>
        <w:rPr>
          <w:rFonts w:hint="eastAsia"/>
          <w:w w:val="85"/>
        </w:rPr>
        <w:t>But the condition of a man is his present moral disposition in order to his exercising of virtue or vice, better or worse.</w:t>
      </w:r>
    </w:p>
    <w:p w14:paraId="41662FA2">
      <w:pPr>
        <w:pStyle w:val="5"/>
        <w:spacing w:before="9"/>
        <w:ind w:left="315" w:right="0" w:firstLine="0"/>
        <w:jc w:val="left"/>
        <w:rPr>
          <w:rFonts w:hint="eastAsia"/>
          <w:w w:val="85"/>
        </w:rPr>
      </w:pPr>
      <w:r>
        <w:rPr>
          <w:rFonts w:hint="eastAsia"/>
          <w:w w:val="85"/>
        </w:rPr>
        <w:t>但一个人的光景是指他当前在操练美德或恶习方面的道德倾向，是好是坏。</w:t>
      </w:r>
    </w:p>
    <w:p w14:paraId="48CBD5BD">
      <w:pPr>
        <w:pStyle w:val="5"/>
        <w:spacing w:before="9"/>
        <w:ind w:left="315" w:right="0" w:firstLine="0"/>
        <w:jc w:val="left"/>
        <w:rPr>
          <w:rFonts w:hint="eastAsia"/>
          <w:w w:val="85"/>
        </w:rPr>
      </w:pPr>
    </w:p>
    <w:p w14:paraId="124D0E9A">
      <w:pPr>
        <w:pStyle w:val="5"/>
        <w:spacing w:before="9"/>
        <w:ind w:left="315" w:right="0" w:firstLine="0"/>
        <w:jc w:val="left"/>
        <w:rPr>
          <w:rFonts w:hint="eastAsia"/>
          <w:w w:val="85"/>
        </w:rPr>
      </w:pPr>
      <w:r>
        <w:rPr>
          <w:rFonts w:hint="eastAsia"/>
          <w:w w:val="85"/>
        </w:rPr>
        <w:t>In which sense the renewed man, or true convert, is said to be in a good condition, when he is going about the duties of religion and righteousness, as becometh a renewed man; and said to be in an ill condition when he is other ways disposed, and exercised for the present.</w:t>
      </w:r>
    </w:p>
    <w:p w14:paraId="58B9CE26">
      <w:pPr>
        <w:pStyle w:val="5"/>
        <w:spacing w:before="9"/>
        <w:ind w:left="315" w:right="0" w:firstLine="0"/>
        <w:jc w:val="left"/>
        <w:rPr>
          <w:rFonts w:hint="eastAsia"/>
          <w:w w:val="85"/>
        </w:rPr>
      </w:pPr>
      <w:r>
        <w:rPr>
          <w:rFonts w:hint="eastAsia"/>
          <w:w w:val="85"/>
        </w:rPr>
        <w:t>在这种意义上，一个更新了的人，或真归信者，当他正履行宗教和公义的责任，正如一个更新了的人所当行的那样，就被说成是处在一种良好的光景中；而当他有别的倾向，并当前受别的操练时，就被说成是处在一种不好的光景中。</w:t>
      </w:r>
    </w:p>
    <w:p w14:paraId="63BF685A">
      <w:pPr>
        <w:pStyle w:val="5"/>
        <w:spacing w:before="9"/>
        <w:ind w:left="315" w:right="0" w:firstLine="0"/>
        <w:jc w:val="left"/>
        <w:rPr>
          <w:rFonts w:hint="eastAsia"/>
          <w:w w:val="85"/>
        </w:rPr>
      </w:pPr>
    </w:p>
    <w:p w14:paraId="770C8839">
      <w:pPr>
        <w:pStyle w:val="5"/>
        <w:spacing w:before="9"/>
        <w:ind w:left="315" w:right="0" w:firstLine="0"/>
        <w:jc w:val="left"/>
        <w:rPr>
          <w:rFonts w:hint="eastAsia"/>
          <w:w w:val="85"/>
        </w:rPr>
      </w:pPr>
      <w:r>
        <w:rPr>
          <w:rFonts w:hint="eastAsia"/>
          <w:w w:val="85"/>
        </w:rPr>
        <w:t>And in this sense an unrenewed man, is said to be in a better or worse condition for the present, in comparison with other unrenewed men, or with himself at another time.</w:t>
      </w:r>
    </w:p>
    <w:p w14:paraId="4B620D37">
      <w:pPr>
        <w:pStyle w:val="5"/>
        <w:spacing w:before="9"/>
        <w:ind w:left="315" w:right="0" w:firstLine="0"/>
        <w:jc w:val="left"/>
        <w:rPr>
          <w:rFonts w:hint="eastAsia"/>
          <w:w w:val="85"/>
        </w:rPr>
      </w:pPr>
      <w:r>
        <w:rPr>
          <w:rFonts w:hint="eastAsia"/>
          <w:w w:val="85"/>
        </w:rPr>
        <w:t>并且在这种意义上，一个未更新的人，与其他的未更新之人，或与他自己另一个时候相比，当前被说成是处在一种更好或更坏的光景中。</w:t>
      </w:r>
    </w:p>
    <w:p w14:paraId="426D6C18">
      <w:pPr>
        <w:pStyle w:val="5"/>
        <w:spacing w:before="9"/>
        <w:ind w:left="315" w:right="0" w:firstLine="0"/>
        <w:jc w:val="left"/>
        <w:rPr>
          <w:rFonts w:hint="eastAsia"/>
          <w:w w:val="85"/>
        </w:rPr>
      </w:pPr>
    </w:p>
    <w:p w14:paraId="66D8149E">
      <w:pPr>
        <w:pStyle w:val="5"/>
        <w:spacing w:before="9"/>
        <w:ind w:left="315" w:right="0" w:firstLine="0"/>
        <w:jc w:val="left"/>
        <w:rPr>
          <w:rFonts w:hint="eastAsia"/>
          <w:w w:val="85"/>
        </w:rPr>
      </w:pPr>
      <w:r>
        <w:rPr>
          <w:rFonts w:hint="eastAsia"/>
          <w:w w:val="85"/>
        </w:rPr>
        <w:t>In which sense, Mark, 12:34.</w:t>
      </w:r>
    </w:p>
    <w:p w14:paraId="49A58C01">
      <w:pPr>
        <w:pStyle w:val="5"/>
        <w:spacing w:before="9"/>
        <w:ind w:left="315" w:right="0" w:firstLine="0"/>
        <w:jc w:val="left"/>
        <w:rPr>
          <w:rFonts w:hint="eastAsia"/>
          <w:w w:val="85"/>
        </w:rPr>
      </w:pPr>
      <w:r>
        <w:rPr>
          <w:rFonts w:hint="eastAsia"/>
          <w:w w:val="85"/>
        </w:rPr>
        <w:t>在这种意义上，马可福音 12:34。</w:t>
      </w:r>
    </w:p>
    <w:p w14:paraId="51DB8DB6">
      <w:pPr>
        <w:pStyle w:val="5"/>
        <w:spacing w:before="9"/>
        <w:ind w:left="315" w:right="0" w:firstLine="0"/>
        <w:jc w:val="left"/>
        <w:rPr>
          <w:rFonts w:hint="eastAsia"/>
          <w:w w:val="85"/>
        </w:rPr>
      </w:pPr>
    </w:p>
    <w:p w14:paraId="0E4A57C5">
      <w:pPr>
        <w:pStyle w:val="5"/>
        <w:spacing w:before="9"/>
        <w:ind w:left="315" w:right="0" w:firstLine="0"/>
        <w:jc w:val="left"/>
        <w:rPr>
          <w:rFonts w:hint="eastAsia"/>
          <w:w w:val="85"/>
        </w:rPr>
      </w:pPr>
      <w:r>
        <w:rPr>
          <w:rFonts w:hint="eastAsia"/>
          <w:w w:val="85"/>
        </w:rPr>
        <w:t>Christ speaking to the Scribe who answered him in all things discreetly, saith, thou art not far from the kingdom of heaven.</w:t>
      </w:r>
    </w:p>
    <w:p w14:paraId="509682D9">
      <w:pPr>
        <w:pStyle w:val="5"/>
        <w:spacing w:before="9"/>
        <w:ind w:left="315" w:right="0" w:firstLine="0"/>
        <w:jc w:val="left"/>
        <w:rPr>
          <w:rFonts w:hint="eastAsia"/>
          <w:w w:val="85"/>
        </w:rPr>
      </w:pPr>
      <w:r>
        <w:rPr>
          <w:rFonts w:hint="eastAsia"/>
          <w:w w:val="85"/>
        </w:rPr>
        <w:t>基督对那个在凡事上都机智回答祂的文士说：“你离天国不远了。”</w:t>
      </w:r>
    </w:p>
    <w:p w14:paraId="31119599">
      <w:pPr>
        <w:pStyle w:val="5"/>
        <w:spacing w:before="9"/>
        <w:ind w:left="315" w:right="0" w:firstLine="0"/>
        <w:jc w:val="left"/>
        <w:rPr>
          <w:rFonts w:hint="eastAsia"/>
          <w:w w:val="85"/>
        </w:rPr>
      </w:pPr>
    </w:p>
    <w:p w14:paraId="7DA5D99F">
      <w:pPr>
        <w:pStyle w:val="5"/>
        <w:spacing w:before="9"/>
        <w:ind w:left="315" w:right="0" w:firstLine="0"/>
        <w:jc w:val="left"/>
        <w:rPr>
          <w:rFonts w:hint="eastAsia"/>
          <w:w w:val="85"/>
        </w:rPr>
      </w:pPr>
      <w:r>
        <w:rPr>
          <w:rFonts w:hint="eastAsia"/>
          <w:w w:val="85"/>
        </w:rPr>
        <w:t>The condition for the present of this Scribe, was better than his fellows, and better then his own at another time, and yet his person was in the state of wrath, because he was not entered in the state of grace, or in the kingdom of heaven, howsoever he was not far from it.</w:t>
      </w:r>
    </w:p>
    <w:p w14:paraId="22FB1F86">
      <w:pPr>
        <w:pStyle w:val="5"/>
        <w:spacing w:before="9"/>
        <w:ind w:left="315" w:right="0" w:firstLine="0"/>
        <w:jc w:val="left"/>
        <w:rPr>
          <w:rFonts w:hint="eastAsia"/>
          <w:w w:val="85"/>
        </w:rPr>
      </w:pPr>
      <w:r>
        <w:rPr>
          <w:rFonts w:hint="eastAsia"/>
          <w:w w:val="85"/>
        </w:rPr>
        <w:t>这位文士当前的光景，比他的同伴更好，也比他自己另一个时候更好，然而他这个人却处在可怒的状态中，因为他没有进入恩典的状态，或天国，尽管他离之不远。</w:t>
      </w:r>
    </w:p>
    <w:p w14:paraId="23D0A978">
      <w:pPr>
        <w:pStyle w:val="5"/>
        <w:spacing w:before="9"/>
        <w:ind w:left="315" w:right="0" w:firstLine="0"/>
        <w:jc w:val="left"/>
        <w:rPr>
          <w:rFonts w:hint="eastAsia"/>
          <w:w w:val="85"/>
        </w:rPr>
      </w:pPr>
    </w:p>
    <w:p w14:paraId="5AD57819">
      <w:pPr>
        <w:pStyle w:val="5"/>
        <w:spacing w:before="9"/>
        <w:ind w:left="315" w:right="0" w:firstLine="0"/>
        <w:jc w:val="left"/>
        <w:rPr>
          <w:rFonts w:hint="eastAsia"/>
          <w:w w:val="85"/>
        </w:rPr>
      </w:pPr>
      <w:r>
        <w:rPr>
          <w:rFonts w:hint="eastAsia"/>
          <w:w w:val="85"/>
        </w:rPr>
        <w:t>In this more strict sense the judicial state of the man's person is fixed so long as the judicial sentence of the Judge (binding the unconverted to the curse that is pronounced in the Law, or in the Gospel lousing the converted from the curse) doth stand.</w:t>
      </w:r>
    </w:p>
    <w:p w14:paraId="5AA49F0B">
      <w:pPr>
        <w:pStyle w:val="5"/>
        <w:spacing w:before="9"/>
        <w:ind w:left="315" w:right="0" w:firstLine="0"/>
        <w:jc w:val="left"/>
        <w:rPr>
          <w:rFonts w:hint="eastAsia"/>
          <w:w w:val="85"/>
        </w:rPr>
      </w:pPr>
      <w:r>
        <w:rPr>
          <w:rFonts w:hint="eastAsia"/>
          <w:w w:val="85"/>
        </w:rPr>
        <w:t>在这个更严格的意义上，那人位格的司法状态是固定的，只要审判者的司法判决（将未归信者捆绑在律法中所宣告的咒诅之下，或在福音中将归信者从咒诅中释放）仍然有效。</w:t>
      </w:r>
    </w:p>
    <w:p w14:paraId="3AC77793">
      <w:pPr>
        <w:pStyle w:val="5"/>
        <w:spacing w:before="9"/>
        <w:ind w:left="315" w:right="0" w:firstLine="0"/>
        <w:jc w:val="left"/>
        <w:rPr>
          <w:rFonts w:hint="eastAsia"/>
          <w:w w:val="85"/>
        </w:rPr>
      </w:pPr>
    </w:p>
    <w:p w14:paraId="56135F60">
      <w:pPr>
        <w:pStyle w:val="5"/>
        <w:spacing w:before="9"/>
        <w:ind w:left="315" w:right="0" w:firstLine="0"/>
        <w:jc w:val="left"/>
        <w:rPr>
          <w:rFonts w:hint="eastAsia"/>
          <w:w w:val="85"/>
        </w:rPr>
      </w:pPr>
      <w:r>
        <w:rPr>
          <w:rFonts w:hint="eastAsia"/>
          <w:w w:val="85"/>
        </w:rPr>
        <w:t>But the moral disposition and the condition of the man, whether in the state of grace or nature, is variable and changeable to the better or worse, in comparison with others, or himself at another time.</w:t>
      </w:r>
    </w:p>
    <w:p w14:paraId="76317439">
      <w:pPr>
        <w:pStyle w:val="5"/>
        <w:spacing w:before="9"/>
        <w:ind w:left="315" w:right="0" w:firstLine="0"/>
        <w:jc w:val="left"/>
        <w:rPr>
          <w:rFonts w:hint="eastAsia"/>
          <w:w w:val="85"/>
        </w:rPr>
      </w:pPr>
      <w:r>
        <w:rPr>
          <w:rFonts w:hint="eastAsia"/>
          <w:w w:val="85"/>
        </w:rPr>
        <w:t>但那人的道德倾向和光景，无论是在恩典的状态还是在本性的状态中，与他人或他自己另一个时候相比，都是可变动的，可以变得更好或更坏。</w:t>
      </w:r>
    </w:p>
    <w:p w14:paraId="755D8336">
      <w:pPr>
        <w:pStyle w:val="5"/>
        <w:spacing w:before="9"/>
        <w:ind w:left="315" w:right="0" w:firstLine="0"/>
        <w:jc w:val="left"/>
        <w:rPr>
          <w:rFonts w:hint="eastAsia"/>
          <w:w w:val="85"/>
        </w:rPr>
      </w:pPr>
    </w:p>
    <w:p w14:paraId="2CA6B2F3">
      <w:pPr>
        <w:pStyle w:val="5"/>
        <w:spacing w:before="9"/>
        <w:ind w:left="315" w:right="0" w:firstLine="0"/>
        <w:jc w:val="left"/>
        <w:rPr>
          <w:rFonts w:hint="eastAsia"/>
          <w:w w:val="85"/>
        </w:rPr>
      </w:pPr>
      <w:r>
        <w:rPr>
          <w:rFonts w:hint="eastAsia"/>
          <w:w w:val="85"/>
        </w:rPr>
        <w:t>Whence it is, that one and the same person may be in a better or worse condition, his state remaining the same, to wit, good, if he be renewed, and evil if he be still in nature unrenewed.</w:t>
      </w:r>
    </w:p>
    <w:p w14:paraId="32753CE3">
      <w:pPr>
        <w:pStyle w:val="5"/>
        <w:spacing w:before="9"/>
        <w:ind w:left="315" w:right="0" w:firstLine="0"/>
        <w:jc w:val="left"/>
        <w:rPr>
          <w:rFonts w:hint="eastAsia"/>
          <w:w w:val="85"/>
        </w:rPr>
      </w:pPr>
      <w:r>
        <w:rPr>
          <w:rFonts w:hint="eastAsia"/>
          <w:w w:val="85"/>
        </w:rPr>
        <w:t>因此，同一个人可能处在更好或更坏的光景中，而他的状态却保持不变，即，如果他更新了，就是好的，如果他仍在本性中未更新，就是邪恶的。</w:t>
      </w:r>
    </w:p>
    <w:p w14:paraId="7990F39E">
      <w:pPr>
        <w:pStyle w:val="5"/>
        <w:spacing w:before="9"/>
        <w:ind w:left="315" w:right="0" w:firstLine="0"/>
        <w:jc w:val="left"/>
        <w:rPr>
          <w:rFonts w:hint="eastAsia"/>
          <w:w w:val="85"/>
        </w:rPr>
      </w:pPr>
    </w:p>
    <w:p w14:paraId="49CF4285">
      <w:pPr>
        <w:pStyle w:val="5"/>
        <w:spacing w:before="9"/>
        <w:ind w:left="315" w:right="0" w:firstLine="0"/>
        <w:jc w:val="left"/>
        <w:rPr>
          <w:rFonts w:hint="eastAsia"/>
          <w:w w:val="85"/>
        </w:rPr>
      </w:pPr>
      <w:r>
        <w:rPr>
          <w:rFonts w:hint="eastAsia"/>
          <w:w w:val="85"/>
        </w:rPr>
        <w:t>2.But here we are about the condition of the renewed man only, which may be better at one time, and worse at another time, as his disposition and carriage, in order to the duties of religion and righteousness, falleth out to be better or worse, according as his actions and behavior are more or less conform to the revealed will of God, and as his conscience doth its duty more or less commendably.</w:t>
      </w:r>
    </w:p>
    <w:p w14:paraId="3004532C">
      <w:pPr>
        <w:pStyle w:val="5"/>
        <w:spacing w:before="9"/>
        <w:ind w:left="315" w:right="0" w:firstLine="0"/>
        <w:jc w:val="left"/>
        <w:rPr>
          <w:rFonts w:hint="eastAsia"/>
          <w:w w:val="85"/>
        </w:rPr>
      </w:pPr>
      <w:r>
        <w:rPr>
          <w:rFonts w:hint="eastAsia"/>
          <w:w w:val="85"/>
        </w:rPr>
        <w:t>2.但我们在此只谈论更新了的人的光景，这光景可能一时好，一时坏，因为他的倾向和举止，在宗教和公义的责任方面，时好时坏，这取决于他的行为和举止或多或少地遵照了神启示的旨意，以及他的良心履行其职责或多或少地值得称赞。</w:t>
      </w:r>
    </w:p>
    <w:p w14:paraId="61956087">
      <w:pPr>
        <w:pStyle w:val="5"/>
        <w:spacing w:before="9"/>
        <w:ind w:left="315" w:right="0" w:firstLine="0"/>
        <w:jc w:val="left"/>
        <w:rPr>
          <w:rFonts w:hint="eastAsia"/>
          <w:w w:val="85"/>
        </w:rPr>
      </w:pPr>
    </w:p>
    <w:p w14:paraId="442C0C1F">
      <w:pPr>
        <w:pStyle w:val="5"/>
        <w:spacing w:before="9"/>
        <w:ind w:left="315" w:right="0" w:firstLine="0"/>
        <w:jc w:val="left"/>
        <w:rPr>
          <w:rFonts w:hint="eastAsia"/>
          <w:w w:val="85"/>
        </w:rPr>
      </w:pPr>
      <w:r>
        <w:rPr>
          <w:rFonts w:hint="eastAsia"/>
          <w:w w:val="85"/>
        </w:rPr>
        <w:t>Sometimes his conscience upon good grounds speaketh good to him, while he studieth to walk before God unto all well- pleasing, and then he may say with the Psalmist, Psal. 26:12.</w:t>
      </w:r>
    </w:p>
    <w:p w14:paraId="50BA0DF3">
      <w:pPr>
        <w:pStyle w:val="5"/>
        <w:spacing w:before="9"/>
        <w:ind w:left="315" w:right="0" w:firstLine="0"/>
        <w:jc w:val="left"/>
        <w:rPr>
          <w:rFonts w:hint="eastAsia"/>
          <w:w w:val="85"/>
        </w:rPr>
      </w:pPr>
      <w:r>
        <w:rPr>
          <w:rFonts w:hint="eastAsia"/>
          <w:w w:val="85"/>
        </w:rPr>
        <w:t>有时，当他努力在神面前行事，以求完全得祂喜悦时，他的良心基于正当的理由向他说话，是好的，那时他就可以与诗篇作者一同说（诗篇 26:12）。</w:t>
      </w:r>
    </w:p>
    <w:p w14:paraId="37855E47">
      <w:pPr>
        <w:pStyle w:val="5"/>
        <w:spacing w:before="9"/>
        <w:ind w:left="315" w:right="0" w:firstLine="0"/>
        <w:jc w:val="left"/>
        <w:rPr>
          <w:rFonts w:hint="eastAsia"/>
          <w:w w:val="85"/>
        </w:rPr>
      </w:pPr>
    </w:p>
    <w:p w14:paraId="60237205">
      <w:pPr>
        <w:pStyle w:val="5"/>
        <w:spacing w:before="9"/>
        <w:ind w:left="315" w:right="0" w:firstLine="0"/>
        <w:jc w:val="left"/>
        <w:rPr>
          <w:rFonts w:hint="eastAsia"/>
          <w:w w:val="85"/>
        </w:rPr>
      </w:pPr>
      <w:r>
        <w:rPr>
          <w:rFonts w:hint="eastAsia"/>
          <w:w w:val="85"/>
        </w:rPr>
        <w:t>My foot standeth in an even place, in the congregation will I bless the Lord.</w:t>
      </w:r>
    </w:p>
    <w:p w14:paraId="1C67FC32">
      <w:pPr>
        <w:pStyle w:val="5"/>
        <w:spacing w:before="9"/>
        <w:ind w:left="315" w:right="0" w:firstLine="0"/>
        <w:jc w:val="left"/>
        <w:rPr>
          <w:rFonts w:hint="eastAsia"/>
          <w:w w:val="85"/>
        </w:rPr>
      </w:pPr>
      <w:r>
        <w:rPr>
          <w:rFonts w:hint="eastAsia"/>
          <w:w w:val="85"/>
        </w:rPr>
        <w:t>我的脚站在平坦地方；在众人中，我要称颂耶和华。</w:t>
      </w:r>
    </w:p>
    <w:p w14:paraId="37056D9E">
      <w:pPr>
        <w:pStyle w:val="5"/>
        <w:spacing w:before="9"/>
        <w:ind w:left="315" w:right="0" w:firstLine="0"/>
        <w:jc w:val="left"/>
        <w:rPr>
          <w:rFonts w:hint="eastAsia"/>
          <w:w w:val="85"/>
        </w:rPr>
      </w:pPr>
    </w:p>
    <w:p w14:paraId="4E8D4B05">
      <w:pPr>
        <w:pStyle w:val="5"/>
        <w:spacing w:before="9"/>
        <w:ind w:left="315" w:right="0" w:firstLine="0"/>
        <w:jc w:val="left"/>
        <w:rPr>
          <w:rFonts w:hint="eastAsia"/>
          <w:w w:val="85"/>
        </w:rPr>
      </w:pPr>
      <w:r>
        <w:rPr>
          <w:rFonts w:hint="eastAsia"/>
          <w:w w:val="85"/>
        </w:rPr>
        <w:t>To this good condition we need not say much, because there is no present disease which calleth for cure of this case.</w:t>
      </w:r>
    </w:p>
    <w:p w14:paraId="4533685A">
      <w:pPr>
        <w:pStyle w:val="5"/>
        <w:spacing w:before="9"/>
        <w:ind w:left="315" w:right="0" w:firstLine="0"/>
        <w:jc w:val="left"/>
        <w:rPr>
          <w:rFonts w:hint="eastAsia"/>
          <w:w w:val="85"/>
        </w:rPr>
      </w:pPr>
      <w:r>
        <w:rPr>
          <w:rFonts w:hint="eastAsia"/>
          <w:w w:val="85"/>
        </w:rPr>
        <w:t>对于这种良好的光景，我们无需多言，因为没有当前的病症需要医治这种情况。</w:t>
      </w:r>
    </w:p>
    <w:p w14:paraId="33BDEBF2">
      <w:pPr>
        <w:pStyle w:val="5"/>
        <w:spacing w:before="9"/>
        <w:ind w:left="315" w:right="0" w:firstLine="0"/>
        <w:jc w:val="left"/>
        <w:rPr>
          <w:rFonts w:hint="eastAsia"/>
          <w:w w:val="85"/>
        </w:rPr>
      </w:pPr>
    </w:p>
    <w:p w14:paraId="645D8FCD">
      <w:pPr>
        <w:pStyle w:val="5"/>
        <w:spacing w:before="9"/>
        <w:ind w:left="315" w:right="0" w:firstLine="0"/>
        <w:jc w:val="left"/>
        <w:rPr>
          <w:rFonts w:hint="eastAsia"/>
          <w:w w:val="85"/>
        </w:rPr>
      </w:pPr>
      <w:r>
        <w:rPr>
          <w:rFonts w:hint="eastAsia"/>
          <w:w w:val="85"/>
        </w:rPr>
        <w:t>Only it is for the child of God in this case necessary to observe diet and exercise to maintain his good condition, and to watch over his heart and ways, that he may continue and go on therein.</w:t>
      </w:r>
    </w:p>
    <w:p w14:paraId="68113D57">
      <w:pPr>
        <w:pStyle w:val="5"/>
        <w:spacing w:before="9"/>
        <w:ind w:left="315" w:right="0" w:firstLine="0"/>
        <w:jc w:val="left"/>
        <w:rPr>
          <w:rFonts w:hint="eastAsia"/>
          <w:w w:val="85"/>
        </w:rPr>
      </w:pPr>
      <w:r>
        <w:rPr>
          <w:rFonts w:hint="eastAsia"/>
          <w:w w:val="85"/>
        </w:rPr>
        <w:t>只是在这种情况下，神的儿女有必要遵守饮食和操练，以维持他良好的光景，并看守他的心和道路，以便他能持续并继续前行。</w:t>
      </w:r>
    </w:p>
    <w:p w14:paraId="20DB868A">
      <w:pPr>
        <w:pStyle w:val="5"/>
        <w:spacing w:before="9"/>
        <w:ind w:left="315" w:right="0" w:firstLine="0"/>
        <w:jc w:val="left"/>
        <w:rPr>
          <w:rFonts w:hint="eastAsia"/>
          <w:w w:val="85"/>
        </w:rPr>
      </w:pPr>
    </w:p>
    <w:p w14:paraId="7E42949D">
      <w:pPr>
        <w:pStyle w:val="5"/>
        <w:spacing w:before="9"/>
        <w:ind w:left="315" w:right="0" w:firstLine="0"/>
        <w:jc w:val="left"/>
        <w:rPr>
          <w:rFonts w:hint="eastAsia"/>
          <w:w w:val="85"/>
        </w:rPr>
      </w:pPr>
      <w:r>
        <w:rPr>
          <w:rFonts w:hint="eastAsia"/>
          <w:w w:val="85"/>
        </w:rPr>
        <w:t>All that we have to deal with, is the ill condition of the true convert, when his conscience doth deceive him, or doth not discharge its duty: for, in this case only remedy and cure is called for.</w:t>
      </w:r>
    </w:p>
    <w:p w14:paraId="6CAB424D">
      <w:pPr>
        <w:pStyle w:val="5"/>
        <w:spacing w:before="9"/>
        <w:ind w:left="315" w:right="0" w:firstLine="0"/>
        <w:jc w:val="left"/>
        <w:rPr>
          <w:rFonts w:hint="eastAsia"/>
          <w:w w:val="85"/>
        </w:rPr>
      </w:pPr>
      <w:r>
        <w:rPr>
          <w:rFonts w:hint="eastAsia"/>
          <w:w w:val="85"/>
        </w:rPr>
        <w:t>我们所要处理的，只是真归信者不好的光景，即当他的良心欺骗他，或不履行其职责时：因为，唯有在这种情况下，才需要补救和医治。</w:t>
      </w:r>
    </w:p>
    <w:p w14:paraId="707F1135">
      <w:pPr>
        <w:pStyle w:val="5"/>
        <w:spacing w:before="9"/>
        <w:ind w:left="315" w:right="0" w:firstLine="0"/>
        <w:jc w:val="left"/>
        <w:rPr>
          <w:rFonts w:hint="eastAsia"/>
          <w:w w:val="85"/>
        </w:rPr>
      </w:pPr>
    </w:p>
    <w:p w14:paraId="5BF690FE">
      <w:pPr>
        <w:pStyle w:val="5"/>
        <w:spacing w:before="9"/>
        <w:ind w:left="315" w:right="0" w:firstLine="0"/>
        <w:jc w:val="left"/>
        <w:rPr>
          <w:rFonts w:hint="eastAsia"/>
          <w:w w:val="85"/>
        </w:rPr>
      </w:pPr>
      <w:r>
        <w:rPr>
          <w:rFonts w:hint="eastAsia"/>
          <w:w w:val="85"/>
        </w:rPr>
        <w:t>3.As that condition wherein the convert is best pleased with himself, is not always the best; So neither is that condition wherewith he is worst pleased, always the worst: But that is the best condition, wherein the holy Spirit doth most bear down the power of sin, and advance the work of sanctification of the man; and that condition is the worst, wherein sin most prevaileth.</w:t>
      </w:r>
    </w:p>
    <w:p w14:paraId="00D93A07">
      <w:pPr>
        <w:pStyle w:val="5"/>
        <w:spacing w:before="9"/>
        <w:ind w:left="315" w:right="0" w:firstLine="0"/>
        <w:jc w:val="left"/>
        <w:rPr>
          <w:rFonts w:hint="eastAsia"/>
          <w:w w:val="85"/>
        </w:rPr>
      </w:pPr>
      <w:r>
        <w:rPr>
          <w:rFonts w:hint="eastAsia"/>
          <w:w w:val="85"/>
        </w:rPr>
        <w:t>3.正如归信者对自己最满意的那种光景，不总是最好的；同样，他最不满意的光景，也不总是最坏的：但最好的光景是，圣灵最大程度地压制了罪的力量，并推进了那人成圣的工作；而最坏的光景是，罪最得胜。</w:t>
      </w:r>
    </w:p>
    <w:p w14:paraId="52EEE975">
      <w:pPr>
        <w:pStyle w:val="5"/>
        <w:spacing w:before="9"/>
        <w:ind w:left="315" w:right="0" w:firstLine="0"/>
        <w:jc w:val="left"/>
        <w:rPr>
          <w:rFonts w:hint="eastAsia"/>
          <w:w w:val="85"/>
        </w:rPr>
      </w:pPr>
    </w:p>
    <w:p w14:paraId="4A44A97A">
      <w:pPr>
        <w:pStyle w:val="5"/>
        <w:spacing w:before="9"/>
        <w:ind w:left="315" w:right="0" w:firstLine="0"/>
        <w:jc w:val="left"/>
        <w:rPr>
          <w:rFonts w:hint="eastAsia"/>
          <w:w w:val="85"/>
        </w:rPr>
      </w:pPr>
      <w:r>
        <w:rPr>
          <w:rFonts w:hint="eastAsia"/>
          <w:w w:val="85"/>
        </w:rPr>
        <w:t>And as the goodness of a man's condition, is not to be estimate by any eventual accident, but by its own nature and proper effects.</w:t>
      </w:r>
    </w:p>
    <w:p w14:paraId="3DE74158">
      <w:pPr>
        <w:pStyle w:val="5"/>
        <w:spacing w:before="9"/>
        <w:ind w:left="315" w:right="0" w:firstLine="0"/>
        <w:jc w:val="left"/>
        <w:rPr>
          <w:rFonts w:hint="eastAsia"/>
          <w:w w:val="85"/>
        </w:rPr>
      </w:pPr>
      <w:r>
        <w:rPr>
          <w:rFonts w:hint="eastAsia"/>
          <w:w w:val="85"/>
        </w:rPr>
        <w:t>正如一个光景的优劣，不应根据任何偶然事件来评估，而应根据其本身的性质和特有的果效。</w:t>
      </w:r>
    </w:p>
    <w:p w14:paraId="61BF95D3">
      <w:pPr>
        <w:pStyle w:val="5"/>
        <w:spacing w:before="9"/>
        <w:ind w:left="315" w:right="0" w:firstLine="0"/>
        <w:jc w:val="left"/>
        <w:rPr>
          <w:rFonts w:hint="eastAsia"/>
          <w:w w:val="85"/>
        </w:rPr>
      </w:pPr>
    </w:p>
    <w:p w14:paraId="672286F9">
      <w:pPr>
        <w:pStyle w:val="5"/>
        <w:spacing w:before="9"/>
        <w:ind w:left="315" w:right="0" w:firstLine="0"/>
        <w:jc w:val="left"/>
        <w:rPr>
          <w:rFonts w:hint="eastAsia"/>
          <w:w w:val="85"/>
        </w:rPr>
      </w:pPr>
      <w:r>
        <w:rPr>
          <w:rFonts w:hint="eastAsia"/>
          <w:w w:val="85"/>
        </w:rPr>
        <w:t>So the illness of a man's condition, is not to be estimate by any eventual accident, but by its own nature and proper effects, as God in the Scripture giveth grounds of judgment of a good or ill condition: for other ways, by the default of the renewed man, the best condition may degenerate in a very ill condition.</w:t>
      </w:r>
    </w:p>
    <w:p w14:paraId="629D5550">
      <w:pPr>
        <w:pStyle w:val="5"/>
        <w:spacing w:before="9"/>
        <w:ind w:left="315" w:right="0" w:firstLine="0"/>
        <w:jc w:val="left"/>
        <w:rPr>
          <w:rFonts w:hint="eastAsia"/>
          <w:w w:val="85"/>
        </w:rPr>
      </w:pPr>
      <w:r>
        <w:rPr>
          <w:rFonts w:hint="eastAsia"/>
          <w:w w:val="85"/>
        </w:rPr>
        <w:t>同样，一个人光景的优劣，不应根据任何偶然事件来评估，而应根据其本身的性质和特有的果效，正如神在圣经中所给出的判断一个好光景或坏光景的根据：因为否则，因那更新了的人的过失，最好的光景可能会堕落成一种非常不好的光景。</w:t>
      </w:r>
    </w:p>
    <w:p w14:paraId="4894E16F">
      <w:pPr>
        <w:pStyle w:val="5"/>
        <w:spacing w:before="9"/>
        <w:ind w:left="315" w:right="0" w:firstLine="0"/>
        <w:jc w:val="left"/>
        <w:rPr>
          <w:rFonts w:hint="eastAsia"/>
          <w:w w:val="85"/>
        </w:rPr>
      </w:pPr>
    </w:p>
    <w:p w14:paraId="06C48B5D">
      <w:pPr>
        <w:pStyle w:val="5"/>
        <w:spacing w:before="9"/>
        <w:ind w:left="315" w:right="0" w:firstLine="0"/>
        <w:jc w:val="left"/>
        <w:rPr>
          <w:rFonts w:hint="eastAsia"/>
          <w:w w:val="85"/>
        </w:rPr>
      </w:pPr>
      <w:r>
        <w:rPr>
          <w:rFonts w:hint="eastAsia"/>
          <w:w w:val="85"/>
        </w:rPr>
        <w:t>As when a man doth abuse divine consolations, and after receiving of the renewed earnest of the inheritance, from the holy Spirit, groweth carnally secure, and negligent in his duties, or when after some gross pollution of himself in body or soul, having grieved the holy Spirit, he doth not humble himself as became him, but by Satan's suggestion of wicked thoughts against God and his former work in him, doth fall in suspicion of all former gracious operations of the holy Spirit in him, and mis-calleth all these former experiences; and in his temptation esteemeth and nameth them, among Satan's delusions, or else at least suspecteth and feareth they shall prove no better than such.</w:t>
      </w:r>
    </w:p>
    <w:p w14:paraId="25C75144">
      <w:pPr>
        <w:pStyle w:val="5"/>
        <w:spacing w:before="9"/>
        <w:ind w:left="315" w:right="0" w:firstLine="0"/>
        <w:jc w:val="left"/>
        <w:rPr>
          <w:rFonts w:hint="eastAsia"/>
          <w:w w:val="85"/>
        </w:rPr>
      </w:pPr>
      <w:r>
        <w:rPr>
          <w:rFonts w:hint="eastAsia"/>
          <w:w w:val="85"/>
        </w:rPr>
        <w:t>例如，当一个人滥用神圣的安慰，并在领受了圣灵更新的基业凭据之后，变得属肉体地安逸，并在他的本分上疏忽，或者当他在身体或灵魂上有了某些严重的污秽，使圣灵担忧之后，他没有像他应有的那样谦卑自己，反而因撒但暗示的反对神和祂先前在他里面工作的邪恶思想，而开始怀疑圣灵在他里面所有先前的恩典作为，并误称所有这些先前的经历；并且在他的试探中，将它们看作并命名为撒但的迷惑，或者至少怀疑并害怕它们最终会证明不过如此。</w:t>
      </w:r>
    </w:p>
    <w:p w14:paraId="6DDCD03B">
      <w:pPr>
        <w:pStyle w:val="5"/>
        <w:spacing w:before="9"/>
        <w:ind w:left="315" w:right="0" w:firstLine="0"/>
        <w:jc w:val="left"/>
        <w:rPr>
          <w:rFonts w:hint="eastAsia"/>
          <w:w w:val="85"/>
        </w:rPr>
      </w:pPr>
    </w:p>
    <w:p w14:paraId="23965440">
      <w:pPr>
        <w:pStyle w:val="5"/>
        <w:spacing w:before="9"/>
        <w:ind w:left="315" w:right="0" w:firstLine="0"/>
        <w:jc w:val="left"/>
        <w:rPr>
          <w:rFonts w:hint="eastAsia"/>
          <w:w w:val="85"/>
        </w:rPr>
      </w:pPr>
      <w:r>
        <w:rPr>
          <w:rFonts w:hint="eastAsia"/>
          <w:w w:val="85"/>
        </w:rPr>
        <w:t>On the other hand, the worst conditions of the renewed man, by the wisdom, mercy and power of God may be turned to advantage in order to God's glory, and the renewed man's salvation, as the experience of the Psalmist doth show us, Psal. 116:3,4. &amp;c.</w:t>
      </w:r>
    </w:p>
    <w:p w14:paraId="5791E7A1">
      <w:pPr>
        <w:pStyle w:val="5"/>
        <w:spacing w:before="9"/>
        <w:ind w:left="315" w:right="0" w:firstLine="0"/>
        <w:jc w:val="left"/>
        <w:rPr>
          <w:rFonts w:hint="eastAsia"/>
          <w:w w:val="85"/>
        </w:rPr>
      </w:pPr>
      <w:r>
        <w:rPr>
          <w:rFonts w:hint="eastAsia"/>
          <w:w w:val="85"/>
        </w:rPr>
        <w:t>另一方面，更新了的人最坏的光景，藉着神的智慧、怜悯和能力，可以转变为对神荣耀和更新了的人救恩有益，正如诗篇作者的经历所向我们显明的（诗篇 116:3,4 等）。</w:t>
      </w:r>
    </w:p>
    <w:p w14:paraId="6D949405">
      <w:pPr>
        <w:pStyle w:val="5"/>
        <w:spacing w:before="9"/>
        <w:ind w:left="315" w:right="0" w:firstLine="0"/>
        <w:jc w:val="left"/>
        <w:rPr>
          <w:rFonts w:hint="eastAsia"/>
          <w:w w:val="85"/>
        </w:rPr>
      </w:pPr>
    </w:p>
    <w:p w14:paraId="5DC2949C">
      <w:pPr>
        <w:pStyle w:val="5"/>
        <w:spacing w:before="9"/>
        <w:ind w:left="315" w:right="0" w:firstLine="0"/>
        <w:jc w:val="left"/>
        <w:rPr>
          <w:rFonts w:hint="eastAsia"/>
          <w:w w:val="85"/>
        </w:rPr>
      </w:pPr>
      <w:r>
        <w:rPr>
          <w:rFonts w:hint="eastAsia"/>
          <w:w w:val="85"/>
        </w:rPr>
        <w:t>4.An evil condition is so called, either, 1. in respect of the evil which the convert not only feeleth really, but laments it seriously; or, 2. in respect of the converts estimation only, who laments his good condition without cause; or, 3. in respect of a real evil, which the convert lamenteth not at all, but lieth under it securely.</w:t>
      </w:r>
    </w:p>
    <w:p w14:paraId="67A5B170">
      <w:pPr>
        <w:pStyle w:val="5"/>
        <w:spacing w:before="9"/>
        <w:ind w:left="315" w:right="0" w:firstLine="0"/>
        <w:jc w:val="left"/>
        <w:rPr>
          <w:rFonts w:hint="eastAsia"/>
          <w:w w:val="85"/>
        </w:rPr>
      </w:pPr>
      <w:r>
        <w:rPr>
          <w:rFonts w:hint="eastAsia"/>
          <w:w w:val="85"/>
        </w:rPr>
        <w:t>4.一种邪恶的光景之所以如此称呼，要么，1. 是就归信者不仅真实地感觉到的，而且严肃地为之哀叹的邪恶而言；或者，2. 只是就归信者的评价而言，他无故地为他良好的光景哀叹；或者，3. 是就一个真实的邪恶而言，归信者对此根本不哀叹，而是安然地处在其下。</w:t>
      </w:r>
    </w:p>
    <w:p w14:paraId="084556E5">
      <w:pPr>
        <w:pStyle w:val="5"/>
        <w:spacing w:before="9"/>
        <w:ind w:left="315" w:right="0" w:firstLine="0"/>
        <w:jc w:val="left"/>
        <w:rPr>
          <w:rFonts w:hint="eastAsia"/>
          <w:w w:val="85"/>
        </w:rPr>
      </w:pPr>
    </w:p>
    <w:p w14:paraId="397FAD4B">
      <w:pPr>
        <w:pStyle w:val="5"/>
        <w:spacing w:before="9"/>
        <w:ind w:left="315" w:right="0" w:firstLine="0"/>
        <w:jc w:val="left"/>
        <w:rPr>
          <w:rFonts w:hint="eastAsia"/>
          <w:w w:val="85"/>
        </w:rPr>
      </w:pPr>
      <w:r>
        <w:rPr>
          <w:rFonts w:hint="eastAsia"/>
          <w:w w:val="85"/>
        </w:rPr>
        <w:t>Of the first sort is the condition of the convert when he seeth his own blindness, nakedness and misery, the hardness of his own heart and the deceitfulness of it, and doth fly for remedy thereof to Christ the true Physician, to cover and cure all his diseases.</w:t>
      </w:r>
    </w:p>
    <w:p w14:paraId="59EBD16F">
      <w:pPr>
        <w:pStyle w:val="5"/>
        <w:spacing w:before="9"/>
        <w:ind w:left="315" w:right="0" w:firstLine="0"/>
        <w:jc w:val="left"/>
        <w:rPr>
          <w:rFonts w:hint="eastAsia"/>
          <w:w w:val="85"/>
        </w:rPr>
      </w:pPr>
      <w:r>
        <w:rPr>
          <w:rFonts w:hint="eastAsia"/>
          <w:w w:val="85"/>
        </w:rPr>
        <w:t>第一种是归信者的光景，当他看见自己的瞎眼、赤身和苦难，他自己心的刚硬和它的诡诈，并为此投奔真医生基督，以求补救，遮盖和医治他所有的疾病。</w:t>
      </w:r>
    </w:p>
    <w:p w14:paraId="6045DF0F">
      <w:pPr>
        <w:pStyle w:val="5"/>
        <w:spacing w:before="9"/>
        <w:ind w:left="315" w:right="0" w:firstLine="0"/>
        <w:jc w:val="left"/>
        <w:rPr>
          <w:rFonts w:hint="eastAsia"/>
          <w:w w:val="85"/>
        </w:rPr>
      </w:pPr>
    </w:p>
    <w:p w14:paraId="1837B883">
      <w:pPr>
        <w:pStyle w:val="5"/>
        <w:spacing w:before="9"/>
        <w:ind w:left="315" w:right="0" w:firstLine="0"/>
        <w:jc w:val="left"/>
        <w:rPr>
          <w:rFonts w:hint="eastAsia"/>
          <w:w w:val="85"/>
        </w:rPr>
      </w:pPr>
      <w:r>
        <w:rPr>
          <w:rFonts w:hint="eastAsia"/>
          <w:w w:val="85"/>
        </w:rPr>
        <w:t>This condition is evil only in respect of felt evil, but in respect of the converts making the right use of the discovery of these evils, and flying unto Christ for relief therefrom; it is a good condition, because the diseased convert carrieth himself well and wisely in this exercise.</w:t>
      </w:r>
    </w:p>
    <w:p w14:paraId="36347F97">
      <w:pPr>
        <w:pStyle w:val="5"/>
        <w:spacing w:before="9"/>
        <w:ind w:left="315" w:right="0" w:firstLine="0"/>
        <w:jc w:val="left"/>
        <w:rPr>
          <w:rFonts w:hint="eastAsia"/>
          <w:w w:val="85"/>
        </w:rPr>
      </w:pPr>
      <w:r>
        <w:rPr>
          <w:rFonts w:hint="eastAsia"/>
          <w:w w:val="85"/>
        </w:rPr>
        <w:t>这种情况只就所感觉到的邪恶而言是邪恶的，但就归信者正确地使用对这些邪恶的发现，并投奔基督以求从中得释放而言；这是一种良好的光景，因为有病的归信者在这种操练中行事良好且明智。</w:t>
      </w:r>
    </w:p>
    <w:p w14:paraId="7C45D76A">
      <w:pPr>
        <w:pStyle w:val="5"/>
        <w:spacing w:before="9"/>
        <w:ind w:left="315" w:right="0" w:firstLine="0"/>
        <w:jc w:val="left"/>
        <w:rPr>
          <w:rFonts w:hint="eastAsia"/>
          <w:w w:val="85"/>
        </w:rPr>
      </w:pPr>
    </w:p>
    <w:p w14:paraId="5EC83F91">
      <w:pPr>
        <w:pStyle w:val="5"/>
        <w:spacing w:before="9"/>
        <w:ind w:left="315" w:right="0" w:firstLine="0"/>
        <w:jc w:val="left"/>
        <w:rPr>
          <w:rFonts w:hint="eastAsia"/>
          <w:w w:val="85"/>
        </w:rPr>
      </w:pPr>
      <w:r>
        <w:rPr>
          <w:rFonts w:hint="eastAsia"/>
          <w:w w:val="85"/>
        </w:rPr>
        <w:t>Of the second sort is the converts condition, when his faith is put to trial by manifold afflictions and temptations, and he conceives himself to be in a very evil condition: wherein he ought not to afflict himself, but to judge this condition to be a good condition, according to the Apostles exhortation, Jam. 1:2,3.</w:t>
      </w:r>
    </w:p>
    <w:p w14:paraId="5CFFBF76">
      <w:pPr>
        <w:pStyle w:val="5"/>
        <w:spacing w:before="9"/>
        <w:ind w:left="315" w:right="0" w:firstLine="0"/>
        <w:jc w:val="left"/>
        <w:rPr>
          <w:rFonts w:hint="eastAsia"/>
          <w:w w:val="85"/>
        </w:rPr>
      </w:pPr>
      <w:r>
        <w:rPr>
          <w:rFonts w:hint="eastAsia"/>
          <w:w w:val="85"/>
        </w:rPr>
        <w:t>第二种是归信者的光景，当他的信心受到百般苦难和试探的试验，并且他认为自己处在一种非常邪恶的光景中时：在这种情况下，他不应自苦，而应按照使徒的劝勉，判断这种光景为一种良好的光景（雅各书 1:2,3）。</w:t>
      </w:r>
    </w:p>
    <w:p w14:paraId="1D990AB7">
      <w:pPr>
        <w:pStyle w:val="5"/>
        <w:spacing w:before="9"/>
        <w:ind w:left="315" w:right="0" w:firstLine="0"/>
        <w:jc w:val="left"/>
        <w:rPr>
          <w:rFonts w:hint="eastAsia"/>
          <w:w w:val="85"/>
        </w:rPr>
      </w:pPr>
    </w:p>
    <w:p w14:paraId="24F77113">
      <w:pPr>
        <w:pStyle w:val="5"/>
        <w:spacing w:before="9"/>
        <w:ind w:left="315" w:right="0" w:firstLine="0"/>
        <w:jc w:val="left"/>
        <w:rPr>
          <w:rFonts w:hint="eastAsia"/>
          <w:w w:val="85"/>
        </w:rPr>
      </w:pPr>
      <w:r>
        <w:rPr>
          <w:rFonts w:hint="eastAsia"/>
          <w:w w:val="85"/>
        </w:rPr>
        <w:t>My brethren, count it all joy, when ye fall in divers temptations, knowing that the trial of your faith worketh patience.</w:t>
      </w:r>
    </w:p>
    <w:p w14:paraId="2D1425B2">
      <w:pPr>
        <w:pStyle w:val="5"/>
        <w:spacing w:before="9"/>
        <w:ind w:left="315" w:right="0" w:firstLine="0"/>
        <w:jc w:val="left"/>
        <w:rPr>
          <w:rFonts w:hint="eastAsia"/>
          <w:w w:val="85"/>
        </w:rPr>
      </w:pPr>
      <w:r>
        <w:rPr>
          <w:rFonts w:hint="eastAsia"/>
          <w:w w:val="85"/>
        </w:rPr>
        <w:t>我的弟兄们，你们落在百般试探中，都要以为大喜乐，因为知道你们的信心经过试验，就生忍耐。</w:t>
      </w:r>
    </w:p>
    <w:p w14:paraId="5314BBBC">
      <w:pPr>
        <w:pStyle w:val="5"/>
        <w:spacing w:before="9"/>
        <w:ind w:left="315" w:right="0" w:firstLine="0"/>
        <w:jc w:val="left"/>
        <w:rPr>
          <w:rFonts w:hint="eastAsia"/>
          <w:w w:val="85"/>
        </w:rPr>
      </w:pPr>
    </w:p>
    <w:p w14:paraId="77B6C92D">
      <w:pPr>
        <w:pStyle w:val="5"/>
        <w:spacing w:before="9"/>
        <w:ind w:left="315" w:right="0" w:firstLine="0"/>
        <w:jc w:val="left"/>
        <w:rPr>
          <w:rFonts w:hint="eastAsia"/>
          <w:w w:val="85"/>
        </w:rPr>
      </w:pPr>
      <w:r>
        <w:rPr>
          <w:rFonts w:hint="eastAsia"/>
          <w:w w:val="85"/>
        </w:rPr>
        <w:t>Of the third sort is the condition of the convert, who when (for example) he feels himself unapt and unable to pray, or praise or discharge any duty heartily, doth not trouble himself with this his ill case, but either layeth-by the doing of the duty, or doth the work negligently and perfunctoriously, and pleaseth himself in so doing for a time.</w:t>
      </w:r>
    </w:p>
    <w:p w14:paraId="089D6BF1">
      <w:pPr>
        <w:pStyle w:val="5"/>
        <w:spacing w:before="9"/>
        <w:ind w:left="315" w:right="0" w:firstLine="0"/>
        <w:jc w:val="left"/>
        <w:rPr>
          <w:rFonts w:hint="eastAsia"/>
          <w:w w:val="85"/>
        </w:rPr>
      </w:pPr>
      <w:r>
        <w:rPr>
          <w:rFonts w:hint="eastAsia"/>
          <w:w w:val="85"/>
        </w:rPr>
        <w:t>第三种是归信者的光景，他当（例如）他感觉自己不适合且无力祷告、赞美或衷心地履行任何本分时，他并不为他这种不好的情况而自扰，而是要么搁置本分的履行，要么草率地、敷衍地作工，并暂时地以此为乐。</w:t>
      </w:r>
    </w:p>
    <w:p w14:paraId="23D8BC8A">
      <w:pPr>
        <w:pStyle w:val="5"/>
        <w:spacing w:before="9"/>
        <w:ind w:left="315" w:right="0" w:firstLine="0"/>
        <w:jc w:val="left"/>
        <w:rPr>
          <w:rFonts w:hint="eastAsia"/>
          <w:w w:val="85"/>
        </w:rPr>
      </w:pPr>
    </w:p>
    <w:p w14:paraId="6649A9D9">
      <w:pPr>
        <w:pStyle w:val="5"/>
        <w:spacing w:before="9"/>
        <w:ind w:left="315" w:right="0" w:firstLine="0"/>
        <w:jc w:val="left"/>
        <w:rPr>
          <w:rFonts w:hint="eastAsia"/>
          <w:w w:val="85"/>
        </w:rPr>
      </w:pPr>
      <w:r>
        <w:rPr>
          <w:rFonts w:hint="eastAsia"/>
          <w:w w:val="85"/>
        </w:rPr>
        <w:t>This condition is evil indeed, both in respect of his spiritual diseases, and of his sinful slighting the duty of seeking relief thereof.</w:t>
      </w:r>
    </w:p>
    <w:p w14:paraId="4DD88C87">
      <w:pPr>
        <w:pStyle w:val="5"/>
        <w:spacing w:before="9"/>
        <w:ind w:left="315" w:right="0" w:firstLine="0"/>
        <w:jc w:val="left"/>
        <w:rPr>
          <w:rFonts w:hint="eastAsia"/>
          <w:w w:val="85"/>
        </w:rPr>
      </w:pPr>
      <w:r>
        <w:rPr>
          <w:rFonts w:hint="eastAsia"/>
          <w:w w:val="85"/>
        </w:rPr>
        <w:t>这种情况确实是邪恶的，既就他的属灵疾病而言，也就在此寻求拯救的本分上他有罪的轻视而言。</w:t>
      </w:r>
    </w:p>
    <w:p w14:paraId="426BB107">
      <w:pPr>
        <w:pStyle w:val="5"/>
        <w:spacing w:before="9"/>
        <w:ind w:left="315" w:right="0" w:firstLine="0"/>
        <w:jc w:val="left"/>
        <w:rPr>
          <w:rFonts w:hint="eastAsia"/>
          <w:w w:val="85"/>
        </w:rPr>
      </w:pPr>
    </w:p>
    <w:p w14:paraId="5B573983">
      <w:pPr>
        <w:pStyle w:val="5"/>
        <w:spacing w:before="9"/>
        <w:ind w:left="315" w:right="0" w:firstLine="0"/>
        <w:jc w:val="left"/>
        <w:rPr>
          <w:rFonts w:hint="eastAsia"/>
          <w:w w:val="85"/>
        </w:rPr>
      </w:pPr>
      <w:r>
        <w:rPr>
          <w:rFonts w:hint="eastAsia"/>
          <w:w w:val="85"/>
        </w:rPr>
        <w:t>5.For rectifying the judgment of the conscience in any or all of those conditions, first, let difference be put between the sinful diseases and distempers of our spirit (which are evil indeed) and the discovery thereof unto us, which is a benefit in itself, and a gift of eye-salve bestowed by Christ upon us, and the right use of that discovery by flying unto Christ, which is yet a greater blessing, even the work of God drawing us to the Savior of souls the remedy of every evil.</w:t>
      </w:r>
    </w:p>
    <w:p w14:paraId="21B3780D">
      <w:pPr>
        <w:pStyle w:val="5"/>
        <w:spacing w:before="9"/>
        <w:ind w:left="315" w:right="0" w:firstLine="0"/>
        <w:jc w:val="left"/>
        <w:rPr>
          <w:rFonts w:hint="eastAsia"/>
          <w:w w:val="85"/>
        </w:rPr>
      </w:pPr>
      <w:r>
        <w:rPr>
          <w:rFonts w:hint="eastAsia"/>
          <w:w w:val="85"/>
        </w:rPr>
        <w:t>5.为要在任何或所有这些光景中纠正良心的判断，首先，要在我们灵有罪的疾病和失调（这些确实是邪恶的）和向我们显明它们之间作区分，显明它们本身是一种好处，是基督赐给我们眼药的恩赐，以及藉着投奔基督而正确地使用那显明，这又是更大的祝福，甚至是神将我们引向灵魂的救主，即每一个邪恶的补救的工作。</w:t>
      </w:r>
    </w:p>
    <w:p w14:paraId="7E9403DF">
      <w:pPr>
        <w:pStyle w:val="5"/>
        <w:spacing w:before="9"/>
        <w:ind w:left="315" w:right="0" w:firstLine="0"/>
        <w:jc w:val="left"/>
        <w:rPr>
          <w:rFonts w:hint="eastAsia"/>
          <w:w w:val="85"/>
        </w:rPr>
      </w:pPr>
    </w:p>
    <w:p w14:paraId="274A1497">
      <w:pPr>
        <w:pStyle w:val="5"/>
        <w:spacing w:before="9"/>
        <w:ind w:left="315" w:right="0" w:firstLine="0"/>
        <w:jc w:val="left"/>
        <w:rPr>
          <w:rFonts w:hint="eastAsia"/>
          <w:w w:val="85"/>
        </w:rPr>
      </w:pPr>
      <w:r>
        <w:rPr>
          <w:rFonts w:hint="eastAsia"/>
          <w:w w:val="85"/>
        </w:rPr>
        <w:t>Secondly, let difference be put between temptation, or trial of faith, and yielding to temptation under affliction.</w:t>
      </w:r>
    </w:p>
    <w:p w14:paraId="1397BA9A">
      <w:pPr>
        <w:pStyle w:val="5"/>
        <w:spacing w:before="9"/>
        <w:ind w:left="315" w:right="0" w:firstLine="0"/>
        <w:jc w:val="left"/>
        <w:rPr>
          <w:rFonts w:hint="eastAsia"/>
          <w:w w:val="85"/>
        </w:rPr>
      </w:pPr>
      <w:r>
        <w:rPr>
          <w:rFonts w:hint="eastAsia"/>
          <w:w w:val="85"/>
        </w:rPr>
        <w:t>第二，要在试探，或信心的试验，和在苦难下屈服于试探之间作区分。</w:t>
      </w:r>
    </w:p>
    <w:p w14:paraId="0BD8EBCB">
      <w:pPr>
        <w:pStyle w:val="5"/>
        <w:spacing w:before="9"/>
        <w:ind w:left="315" w:right="0" w:firstLine="0"/>
        <w:jc w:val="left"/>
        <w:rPr>
          <w:rFonts w:hint="eastAsia"/>
          <w:w w:val="85"/>
        </w:rPr>
      </w:pPr>
    </w:p>
    <w:p w14:paraId="57F8982A">
      <w:pPr>
        <w:pStyle w:val="5"/>
        <w:spacing w:before="9"/>
        <w:ind w:left="315" w:right="0" w:firstLine="0"/>
        <w:jc w:val="left"/>
        <w:rPr>
          <w:rFonts w:hint="eastAsia"/>
          <w:w w:val="85"/>
        </w:rPr>
      </w:pPr>
      <w:r>
        <w:rPr>
          <w:rFonts w:hint="eastAsia"/>
          <w:w w:val="85"/>
        </w:rPr>
        <w:t>The observation of temptation offered to make us depart from the truth in trial, is a matter of joy, but yielding is a sin, and matter of sorrow indeed.</w:t>
      </w:r>
    </w:p>
    <w:p w14:paraId="2FAAF348">
      <w:pPr>
        <w:pStyle w:val="5"/>
        <w:spacing w:before="9"/>
        <w:ind w:left="315" w:right="0" w:firstLine="0"/>
        <w:jc w:val="left"/>
        <w:rPr>
          <w:rFonts w:hint="eastAsia"/>
          <w:w w:val="85"/>
        </w:rPr>
      </w:pPr>
      <w:r>
        <w:rPr>
          <w:rFonts w:hint="eastAsia"/>
          <w:w w:val="85"/>
        </w:rPr>
        <w:t>观察到为使我们在试炼中偏离真理而提出的试探，是一件喜乐的事，但屈服是一种罪，确实是忧伤的事。</w:t>
      </w:r>
    </w:p>
    <w:p w14:paraId="40F2DBEB">
      <w:pPr>
        <w:pStyle w:val="5"/>
        <w:spacing w:before="9"/>
        <w:ind w:left="315" w:right="0" w:firstLine="0"/>
        <w:jc w:val="left"/>
        <w:rPr>
          <w:rFonts w:hint="eastAsia"/>
          <w:w w:val="85"/>
        </w:rPr>
      </w:pPr>
    </w:p>
    <w:p w14:paraId="0A35833A">
      <w:pPr>
        <w:pStyle w:val="5"/>
        <w:spacing w:before="9"/>
        <w:ind w:left="315" w:right="0" w:firstLine="0"/>
        <w:jc w:val="left"/>
        <w:rPr>
          <w:rFonts w:hint="eastAsia"/>
          <w:w w:val="85"/>
        </w:rPr>
      </w:pPr>
      <w:r>
        <w:rPr>
          <w:rFonts w:hint="eastAsia"/>
          <w:w w:val="85"/>
        </w:rPr>
        <w:t>Thirdly, let difference be put between grief of mind, or heaviness in affliction, and anguish of conscience for sin committed: For, a man may have a grieved mind, and a quiet conscience at one time.</w:t>
      </w:r>
    </w:p>
    <w:p w14:paraId="67138C5F">
      <w:pPr>
        <w:pStyle w:val="5"/>
        <w:spacing w:before="9"/>
        <w:ind w:left="315" w:right="0" w:firstLine="0"/>
        <w:jc w:val="left"/>
        <w:rPr>
          <w:rFonts w:hint="eastAsia"/>
          <w:w w:val="85"/>
        </w:rPr>
      </w:pPr>
      <w:r>
        <w:rPr>
          <w:rFonts w:hint="eastAsia"/>
          <w:w w:val="85"/>
        </w:rPr>
        <w:t>第三，要在心灵的忧伤，或在苦难中的沉重，和因所犯罪而有的良心痛苦之间作区分：因为，一个人可能一时心灵忧伤，而良心却平安。</w:t>
      </w:r>
    </w:p>
    <w:p w14:paraId="7E447D4B">
      <w:pPr>
        <w:pStyle w:val="5"/>
        <w:spacing w:before="9"/>
        <w:ind w:left="315" w:right="0" w:firstLine="0"/>
        <w:jc w:val="left"/>
        <w:rPr>
          <w:rFonts w:hint="eastAsia"/>
          <w:w w:val="85"/>
        </w:rPr>
      </w:pPr>
    </w:p>
    <w:p w14:paraId="194B325A">
      <w:pPr>
        <w:pStyle w:val="5"/>
        <w:spacing w:before="9"/>
        <w:ind w:left="315" w:right="0" w:firstLine="0"/>
        <w:jc w:val="left"/>
        <w:rPr>
          <w:rFonts w:hint="eastAsia"/>
          <w:w w:val="85"/>
        </w:rPr>
      </w:pPr>
      <w:r>
        <w:rPr>
          <w:rFonts w:hint="eastAsia"/>
          <w:w w:val="85"/>
        </w:rPr>
        <w:t>Fourthly, let difference be put between our sinful sickness of indisposition to spiritual duties, for which we should be humbled, and God's dispensation for the time, partly chastising us with a less and more sparing measure of ability for these duties, and partly teaching us thereby to make better use of Christ's offices for pardon of sin, for helping and healing our infirmities, then we have made.</w:t>
      </w:r>
    </w:p>
    <w:p w14:paraId="0DA951E5">
      <w:pPr>
        <w:pStyle w:val="5"/>
        <w:spacing w:before="9"/>
        <w:ind w:left="315" w:right="0" w:firstLine="0"/>
        <w:jc w:val="left"/>
        <w:rPr>
          <w:rFonts w:hint="eastAsia"/>
          <w:w w:val="85"/>
        </w:rPr>
      </w:pPr>
      <w:r>
        <w:rPr>
          <w:rFonts w:hint="eastAsia"/>
          <w:w w:val="85"/>
        </w:rPr>
        <w:t>第四，要在我们对属灵本分有罪的疾病——即不情愿——和神暂时的护理之间作区分，我们应为前者谦卑，而神暂时的护理，部分是用对这些本分较少和较节制的能力来管教我们，部分是藉此教导我们更好地使用基督的职分为罪得赦免，为帮助和医治我们的软弱，超过我们已经做的。</w:t>
      </w:r>
    </w:p>
    <w:p w14:paraId="0F44604B">
      <w:pPr>
        <w:pStyle w:val="5"/>
        <w:spacing w:before="9"/>
        <w:ind w:left="315" w:right="0" w:firstLine="0"/>
        <w:jc w:val="left"/>
        <w:rPr>
          <w:rFonts w:hint="eastAsia"/>
          <w:w w:val="85"/>
        </w:rPr>
      </w:pPr>
    </w:p>
    <w:p w14:paraId="1DB67E10">
      <w:pPr>
        <w:pStyle w:val="5"/>
        <w:spacing w:before="9"/>
        <w:ind w:left="315" w:right="0" w:firstLine="0"/>
        <w:jc w:val="left"/>
        <w:rPr>
          <w:rFonts w:hint="eastAsia"/>
          <w:w w:val="85"/>
        </w:rPr>
      </w:pPr>
      <w:r>
        <w:rPr>
          <w:rFonts w:hint="eastAsia"/>
          <w:w w:val="85"/>
        </w:rPr>
        <w:t>Fifthly, let difference be put between God's part and Satan's, the worlds and corrupt nature’s part, and the part of the new creature.</w:t>
      </w:r>
    </w:p>
    <w:p w14:paraId="61B72EB4">
      <w:pPr>
        <w:pStyle w:val="5"/>
        <w:spacing w:before="9"/>
        <w:ind w:left="315" w:right="0" w:firstLine="0"/>
        <w:jc w:val="left"/>
        <w:rPr>
          <w:rFonts w:hint="eastAsia"/>
          <w:w w:val="85"/>
        </w:rPr>
      </w:pPr>
      <w:r>
        <w:rPr>
          <w:rFonts w:hint="eastAsia"/>
          <w:w w:val="85"/>
        </w:rPr>
        <w:t>第五，要在神的部分和撒但的部分，世界和败坏本性的部分，以及新造的人的部分之间作区分。</w:t>
      </w:r>
    </w:p>
    <w:p w14:paraId="1657F1A2">
      <w:pPr>
        <w:pStyle w:val="5"/>
        <w:spacing w:before="9"/>
        <w:ind w:left="315" w:right="0" w:firstLine="0"/>
        <w:jc w:val="left"/>
        <w:rPr>
          <w:rFonts w:hint="eastAsia"/>
          <w:w w:val="85"/>
        </w:rPr>
      </w:pPr>
    </w:p>
    <w:p w14:paraId="38C968A0">
      <w:pPr>
        <w:pStyle w:val="5"/>
        <w:spacing w:before="9"/>
        <w:ind w:left="315" w:right="0" w:firstLine="0"/>
        <w:jc w:val="left"/>
        <w:rPr>
          <w:rFonts w:hint="eastAsia"/>
          <w:w w:val="85"/>
        </w:rPr>
      </w:pPr>
      <w:r>
        <w:rPr>
          <w:rFonts w:hint="eastAsia"/>
          <w:w w:val="85"/>
        </w:rPr>
        <w:t>God's part is ever wise, holy, just and gracious, tending to bring his children unto a good and better condition; Satan, the worlds and the flesh or corrupt natures part, is to procure and hold on, and make worse an evil condition; and the part of the new creature, is variable, as it falls forth in the battle against the flesh, which lusts against the spirit, and it against the flesh, so that neither of them have the victory always, till the warfare be ended, and grace be crowned with glory, for and through Jesus Christ our Lord: These differences being observed the conscience may discern between a good or evil condition so much the better.</w:t>
      </w:r>
    </w:p>
    <w:p w14:paraId="3670E407">
      <w:pPr>
        <w:pStyle w:val="5"/>
        <w:spacing w:before="9"/>
        <w:ind w:left="315" w:right="0" w:firstLine="0"/>
        <w:jc w:val="left"/>
        <w:rPr>
          <w:rFonts w:hint="eastAsia"/>
          <w:w w:val="85"/>
        </w:rPr>
      </w:pPr>
      <w:r>
        <w:rPr>
          <w:rFonts w:hint="eastAsia"/>
          <w:w w:val="85"/>
        </w:rPr>
        <w:t>神的部分总是智慧、圣洁、公义和恩慈的，旨在将祂的儿女带入一个良好和更好的光景；撒但、世界和肉体或败坏本性的部分，是促成、持续并使一种邪恶的光景变得更糟；而新造的人的部分，是可变的，因为它在对抗肉体的争战中时有胜负，肉体与圣灵相争，圣灵与肉体相争，以至于两者都不总是得胜，直到争战结束，恩典被荣耀加冕，这都是为了并藉着我们的主耶稣基督：这些区别被观察到后，良心就能更好地分辨一个好光景或坏光景了。</w:t>
      </w:r>
    </w:p>
    <w:p w14:paraId="2D3CC49D">
      <w:pPr>
        <w:pStyle w:val="5"/>
        <w:spacing w:before="9"/>
        <w:ind w:left="315" w:right="0" w:firstLine="0"/>
        <w:jc w:val="left"/>
        <w:rPr>
          <w:rFonts w:hint="eastAsia"/>
          <w:w w:val="85"/>
        </w:rPr>
      </w:pPr>
    </w:p>
    <w:p w14:paraId="22E21876">
      <w:pPr>
        <w:pStyle w:val="5"/>
        <w:spacing w:before="9"/>
        <w:ind w:left="315" w:right="0" w:firstLine="0"/>
        <w:jc w:val="left"/>
        <w:rPr>
          <w:rFonts w:hint="eastAsia"/>
          <w:w w:val="85"/>
        </w:rPr>
      </w:pPr>
      <w:r>
        <w:rPr>
          <w:rFonts w:hint="eastAsia"/>
          <w:w w:val="85"/>
        </w:rPr>
        <w:t>6.One and the same convert may observe in himself, if not all, yet the vicissitude of the most notable changes of a spiritual condition, as may be seen in some, especially of his Ministers, of whose exercises he is to make use for the consolation of his afflicted people; which Ministers may say with the Apostle, 2 Cor. 1:6.</w:t>
      </w:r>
    </w:p>
    <w:p w14:paraId="458FFDDD">
      <w:pPr>
        <w:pStyle w:val="5"/>
        <w:spacing w:before="9"/>
        <w:ind w:left="315" w:right="0" w:firstLine="0"/>
        <w:jc w:val="left"/>
        <w:rPr>
          <w:rFonts w:hint="eastAsia"/>
          <w:w w:val="85"/>
        </w:rPr>
      </w:pPr>
      <w:r>
        <w:rPr>
          <w:rFonts w:hint="eastAsia"/>
          <w:w w:val="85"/>
        </w:rPr>
        <w:t>6.同一个归信者，如果不是全部，至少可以在自己身上观察到属灵光景最显著变化的起伏，正如在一些人身上所见，特别是祂的仆人，他们的操练他要用来安慰他受苦的百姓；这些仆人可以与使徒一同说（哥林多后书 1:6）。</w:t>
      </w:r>
    </w:p>
    <w:p w14:paraId="006A7FA1">
      <w:pPr>
        <w:pStyle w:val="5"/>
        <w:spacing w:before="9"/>
        <w:ind w:left="315" w:right="0" w:firstLine="0"/>
        <w:jc w:val="left"/>
        <w:rPr>
          <w:rFonts w:hint="eastAsia"/>
          <w:w w:val="85"/>
        </w:rPr>
      </w:pPr>
    </w:p>
    <w:p w14:paraId="0CE1372C">
      <w:pPr>
        <w:pStyle w:val="5"/>
        <w:spacing w:before="9"/>
        <w:ind w:left="315" w:right="0" w:firstLine="0"/>
        <w:jc w:val="left"/>
        <w:rPr>
          <w:rFonts w:hint="eastAsia"/>
          <w:w w:val="85"/>
        </w:rPr>
      </w:pPr>
      <w:r>
        <w:rPr>
          <w:rFonts w:hint="eastAsia"/>
          <w:w w:val="85"/>
        </w:rPr>
        <w:t>Whether we be afflicted, it is for your consolation and salvation, which is effectual in the enduring of the same sufferings, which we also suffer; or, whether we be comforted, it is for your consolation and salvation.</w:t>
      </w:r>
    </w:p>
    <w:p w14:paraId="0CCE340D">
      <w:pPr>
        <w:pStyle w:val="5"/>
        <w:spacing w:before="9"/>
        <w:ind w:left="315" w:right="0" w:firstLine="0"/>
        <w:jc w:val="left"/>
        <w:rPr>
          <w:rFonts w:hint="eastAsia"/>
          <w:w w:val="85"/>
        </w:rPr>
      </w:pPr>
      <w:r>
        <w:rPr>
          <w:rFonts w:hint="eastAsia"/>
          <w:w w:val="85"/>
        </w:rPr>
        <w:t>我们受患难呢，是为叫你们得安慰，得拯救；我们得安慰呢，也是为叫你们得安慰；这安慰能叫你们忍受我们所受的这等苦楚。</w:t>
      </w:r>
    </w:p>
    <w:p w14:paraId="6B91C013">
      <w:pPr>
        <w:pStyle w:val="5"/>
        <w:spacing w:before="9"/>
        <w:ind w:left="315" w:right="0" w:firstLine="0"/>
        <w:jc w:val="left"/>
        <w:rPr>
          <w:rFonts w:hint="eastAsia"/>
          <w:w w:val="85"/>
        </w:rPr>
      </w:pPr>
    </w:p>
    <w:p w14:paraId="3005EF85">
      <w:pPr>
        <w:pStyle w:val="5"/>
        <w:spacing w:before="9"/>
        <w:ind w:left="315" w:right="0" w:firstLine="0"/>
        <w:jc w:val="left"/>
        <w:rPr>
          <w:rFonts w:hint="eastAsia"/>
          <w:w w:val="85"/>
        </w:rPr>
      </w:pPr>
      <w:r>
        <w:rPr>
          <w:rFonts w:hint="eastAsia"/>
          <w:w w:val="85"/>
        </w:rPr>
        <w:t>7.Sundry converts may be diversely disposed and exercised about the same evil or spiritual disease: for one, under the observation of his evil case, may wrestle against it, and not call his own blessed state in question; another, under the same disease, may fall in question and doubt, whether he who is in such a condition, may be a true convert or not, and his person in the state of grace or not; yea one and the same convert, in the beginning of his ill condition, while he first entereth in conflict with his evil condition, may for a time look upon himself as a true convert, notwithstanding of his present ill condition; but afterward when he findeth his evil condition to remain, and not likely to be removed, he may fall in doubt about the state of his person, whether he be a true convert or not.</w:t>
      </w:r>
    </w:p>
    <w:p w14:paraId="4840B0B2">
      <w:pPr>
        <w:pStyle w:val="5"/>
        <w:spacing w:before="9"/>
        <w:ind w:left="315" w:right="0" w:firstLine="0"/>
        <w:jc w:val="left"/>
        <w:rPr>
          <w:rFonts w:hint="eastAsia"/>
          <w:w w:val="85"/>
        </w:rPr>
      </w:pPr>
      <w:r>
        <w:rPr>
          <w:rFonts w:hint="eastAsia"/>
          <w:w w:val="85"/>
        </w:rPr>
        <w:t>7.不同的归信者，对于同一个邪恶或属灵的疾病，可能有不同的倾向和操练：因为一个，在观察到他邪恶的光景时，可能会与之摔跤，而不质疑他自己蒙福的状态；另一个，在同样的疾病下，可能会开始质疑和怀疑，处在这样一种光景中的他，是否可能是真归信者，他这个人是否处于恩典的状态；是的，同一个归信者，在他不好光景的开始，当他初次与他不好光景争战时，可能暂时地将自己看作是真归信者，尽管他目前的光景不好；但后来当他发现他不好光景仍然存在，并且不可能被移除时，他可能会开始怀疑他个人的状态，即他是否是真归信者。</w:t>
      </w:r>
    </w:p>
    <w:p w14:paraId="770020D4">
      <w:pPr>
        <w:pStyle w:val="5"/>
        <w:spacing w:before="9"/>
        <w:ind w:left="315" w:right="0" w:firstLine="0"/>
        <w:jc w:val="left"/>
        <w:rPr>
          <w:rFonts w:hint="eastAsia"/>
          <w:w w:val="85"/>
        </w:rPr>
      </w:pPr>
    </w:p>
    <w:p w14:paraId="58FD1BCD">
      <w:pPr>
        <w:pStyle w:val="5"/>
        <w:spacing w:before="9"/>
        <w:ind w:left="315" w:right="0" w:firstLine="0"/>
        <w:jc w:val="left"/>
        <w:rPr>
          <w:rFonts w:hint="eastAsia"/>
          <w:w w:val="85"/>
        </w:rPr>
      </w:pPr>
      <w:r>
        <w:rPr>
          <w:rFonts w:hint="eastAsia"/>
          <w:w w:val="85"/>
        </w:rPr>
        <w:t>In which case let him make use as is said in the former Book.</w:t>
      </w:r>
    </w:p>
    <w:p w14:paraId="234A2C0C">
      <w:pPr>
        <w:pStyle w:val="5"/>
        <w:spacing w:before="9"/>
        <w:ind w:left="315" w:right="0" w:firstLine="0"/>
        <w:jc w:val="left"/>
        <w:rPr>
          <w:rFonts w:hint="eastAsia"/>
          <w:w w:val="85"/>
        </w:rPr>
      </w:pPr>
      <w:r>
        <w:rPr>
          <w:rFonts w:hint="eastAsia"/>
          <w:w w:val="85"/>
        </w:rPr>
        <w:t>在这种情况下，让他照着前一卷书所说的去行。</w:t>
      </w:r>
    </w:p>
    <w:p w14:paraId="2F28D157">
      <w:pPr>
        <w:pStyle w:val="5"/>
        <w:spacing w:before="9"/>
        <w:ind w:left="315" w:right="0" w:firstLine="0"/>
        <w:jc w:val="left"/>
        <w:rPr>
          <w:rFonts w:hint="eastAsia"/>
          <w:w w:val="85"/>
        </w:rPr>
      </w:pPr>
    </w:p>
    <w:p w14:paraId="04170128">
      <w:pPr>
        <w:pStyle w:val="5"/>
        <w:spacing w:before="9"/>
        <w:ind w:left="315" w:right="0" w:firstLine="0"/>
        <w:jc w:val="left"/>
        <w:rPr>
          <w:rFonts w:hint="eastAsia"/>
          <w:w w:val="85"/>
        </w:rPr>
      </w:pPr>
      <w:r>
        <w:rPr>
          <w:rFonts w:hint="eastAsia"/>
          <w:w w:val="85"/>
        </w:rPr>
        <w:t>8.The variety of changes of the conditions of the true convert, ariseth from the variety of the causes thereof.</w:t>
      </w:r>
    </w:p>
    <w:p w14:paraId="1CD2A81A">
      <w:pPr>
        <w:pStyle w:val="5"/>
        <w:spacing w:before="9"/>
        <w:ind w:left="315" w:right="0" w:firstLine="0"/>
        <w:jc w:val="left"/>
        <w:rPr>
          <w:rFonts w:hint="eastAsia"/>
          <w:w w:val="85"/>
        </w:rPr>
      </w:pPr>
      <w:r>
        <w:rPr>
          <w:rFonts w:hint="eastAsia"/>
          <w:w w:val="85"/>
        </w:rPr>
        <w:t>8.真归信者光景的各种变化，源于其原因的各种各样。</w:t>
      </w:r>
    </w:p>
    <w:p w14:paraId="7DEE7C47">
      <w:pPr>
        <w:pStyle w:val="5"/>
        <w:spacing w:before="9"/>
        <w:ind w:left="315" w:right="0" w:firstLine="0"/>
        <w:jc w:val="left"/>
        <w:rPr>
          <w:rFonts w:hint="eastAsia"/>
          <w:w w:val="85"/>
        </w:rPr>
      </w:pPr>
    </w:p>
    <w:p w14:paraId="2FD5A51A">
      <w:pPr>
        <w:pStyle w:val="5"/>
        <w:spacing w:before="9"/>
        <w:ind w:left="315" w:right="0" w:firstLine="0"/>
        <w:jc w:val="left"/>
        <w:rPr>
          <w:rFonts w:hint="eastAsia"/>
          <w:w w:val="85"/>
        </w:rPr>
      </w:pPr>
      <w:r>
        <w:rPr>
          <w:rFonts w:hint="eastAsia"/>
          <w:w w:val="85"/>
        </w:rPr>
        <w:t>As for example, 1. sometime in the warfare between the flesh and the spirit, the new creature prevaileth, sometime corrupt nature: and both of them prevail sometime more, sometime less, whence vicissitude of changes of condition cannot but follow.</w:t>
      </w:r>
    </w:p>
    <w:p w14:paraId="1EBCDDE9">
      <w:pPr>
        <w:pStyle w:val="5"/>
        <w:spacing w:before="9"/>
        <w:ind w:left="315" w:right="0" w:firstLine="0"/>
        <w:jc w:val="left"/>
        <w:rPr>
          <w:rFonts w:hint="eastAsia"/>
          <w:w w:val="85"/>
        </w:rPr>
      </w:pPr>
      <w:r>
        <w:rPr>
          <w:rFonts w:hint="eastAsia"/>
          <w:w w:val="85"/>
        </w:rPr>
        <w:t>例如，1. 有时在肉体和圣灵的争战中，新造的人得胜，有时败坏的本性得胜：并且两者都时多时少地得胜，因此光景变化的起伏必然随之而来。</w:t>
      </w:r>
    </w:p>
    <w:p w14:paraId="02CBC76E">
      <w:pPr>
        <w:pStyle w:val="5"/>
        <w:spacing w:before="9"/>
        <w:ind w:left="315" w:right="0" w:firstLine="0"/>
        <w:jc w:val="left"/>
        <w:rPr>
          <w:rFonts w:hint="eastAsia"/>
          <w:w w:val="85"/>
        </w:rPr>
      </w:pPr>
    </w:p>
    <w:p w14:paraId="0922F686">
      <w:pPr>
        <w:pStyle w:val="5"/>
        <w:spacing w:before="9"/>
        <w:ind w:left="315" w:right="0" w:firstLine="0"/>
        <w:jc w:val="left"/>
        <w:rPr>
          <w:rFonts w:hint="eastAsia"/>
          <w:w w:val="85"/>
        </w:rPr>
      </w:pPr>
      <w:r>
        <w:rPr>
          <w:rFonts w:hint="eastAsia"/>
          <w:w w:val="85"/>
        </w:rPr>
        <w:t>2. Sometime Satan's temptations, setting on in his assaults more or less furiously, or more or less subtly, do make diversity of conditions, as Satan is more or less wisely resisted.</w:t>
      </w:r>
    </w:p>
    <w:p w14:paraId="4C8867BA">
      <w:pPr>
        <w:pStyle w:val="5"/>
        <w:spacing w:before="9"/>
        <w:ind w:left="315" w:right="0" w:firstLine="0"/>
        <w:jc w:val="left"/>
        <w:rPr>
          <w:rFonts w:hint="eastAsia"/>
          <w:w w:val="85"/>
        </w:rPr>
      </w:pPr>
      <w:r>
        <w:rPr>
          <w:rFonts w:hint="eastAsia"/>
          <w:w w:val="85"/>
        </w:rPr>
        <w:t>2. 有时撒但的试探，其攻击或多或少地猛烈，或多或少地巧妙，造成了不同的光景，这取决于撒但被或多或少地智慧地抵挡。</w:t>
      </w:r>
    </w:p>
    <w:p w14:paraId="380E41DE">
      <w:pPr>
        <w:pStyle w:val="5"/>
        <w:spacing w:before="9"/>
        <w:ind w:left="315" w:right="0" w:firstLine="0"/>
        <w:jc w:val="left"/>
        <w:rPr>
          <w:rFonts w:hint="eastAsia"/>
          <w:w w:val="85"/>
        </w:rPr>
      </w:pPr>
    </w:p>
    <w:p w14:paraId="6883753E">
      <w:pPr>
        <w:pStyle w:val="5"/>
        <w:spacing w:before="9"/>
        <w:ind w:left="315" w:right="0" w:firstLine="0"/>
        <w:jc w:val="left"/>
        <w:rPr>
          <w:rFonts w:hint="eastAsia"/>
          <w:w w:val="85"/>
        </w:rPr>
      </w:pPr>
      <w:r>
        <w:rPr>
          <w:rFonts w:hint="eastAsia"/>
          <w:w w:val="85"/>
        </w:rPr>
        <w:t>3. Sometime the Lord hideth his countenance from his child more or less, sometime in adversity, sometime in outward prosperity, as his wisdom findeth it meet for the welfare of his beloved children.</w:t>
      </w:r>
    </w:p>
    <w:p w14:paraId="48CF7832">
      <w:pPr>
        <w:pStyle w:val="5"/>
        <w:spacing w:before="9"/>
        <w:ind w:left="315" w:right="0" w:firstLine="0"/>
        <w:jc w:val="left"/>
        <w:rPr>
          <w:rFonts w:hint="eastAsia"/>
          <w:w w:val="85"/>
        </w:rPr>
      </w:pPr>
      <w:r>
        <w:rPr>
          <w:rFonts w:hint="eastAsia"/>
          <w:w w:val="85"/>
        </w:rPr>
        <w:t>3. 有时主或多或少地向祂的孩子掩面，有时在逆境中，有时在外在的亨通中，正如祂的智慧认为对祂所爱儿女的福祉有益。</w:t>
      </w:r>
    </w:p>
    <w:p w14:paraId="4D3D369C">
      <w:pPr>
        <w:pStyle w:val="5"/>
        <w:spacing w:before="9"/>
        <w:ind w:left="315" w:right="0" w:firstLine="0"/>
        <w:jc w:val="left"/>
        <w:rPr>
          <w:rFonts w:hint="eastAsia"/>
          <w:w w:val="85"/>
        </w:rPr>
      </w:pPr>
    </w:p>
    <w:p w14:paraId="5DE42499">
      <w:pPr>
        <w:pStyle w:val="5"/>
        <w:spacing w:before="9"/>
        <w:ind w:left="315" w:right="0" w:firstLine="0"/>
        <w:jc w:val="left"/>
        <w:rPr>
          <w:rFonts w:hint="eastAsia"/>
          <w:w w:val="85"/>
        </w:rPr>
      </w:pPr>
      <w:r>
        <w:rPr>
          <w:rFonts w:hint="eastAsia"/>
          <w:w w:val="85"/>
        </w:rPr>
        <w:t>9.Sometime the conscience doth discern an evil condition, and doth give forth a right sentence about it.</w:t>
      </w:r>
    </w:p>
    <w:p w14:paraId="3774FC45">
      <w:pPr>
        <w:pStyle w:val="5"/>
        <w:spacing w:before="9"/>
        <w:ind w:left="315" w:right="0" w:firstLine="0"/>
        <w:jc w:val="left"/>
        <w:rPr>
          <w:rFonts w:hint="eastAsia"/>
          <w:w w:val="85"/>
        </w:rPr>
      </w:pPr>
      <w:r>
        <w:rPr>
          <w:rFonts w:hint="eastAsia"/>
          <w:w w:val="85"/>
        </w:rPr>
        <w:t>9.有时，良心辨识出一种邪恶的光景，并对其作出正确的判决。</w:t>
      </w:r>
    </w:p>
    <w:p w14:paraId="44069B80">
      <w:pPr>
        <w:pStyle w:val="5"/>
        <w:spacing w:before="9"/>
        <w:ind w:left="315" w:right="0" w:firstLine="0"/>
        <w:jc w:val="left"/>
        <w:rPr>
          <w:rFonts w:hint="eastAsia"/>
          <w:w w:val="85"/>
        </w:rPr>
      </w:pPr>
    </w:p>
    <w:p w14:paraId="54056994">
      <w:pPr>
        <w:pStyle w:val="5"/>
        <w:spacing w:before="9"/>
        <w:ind w:left="315" w:right="0" w:firstLine="0"/>
        <w:jc w:val="left"/>
        <w:rPr>
          <w:rFonts w:hint="eastAsia"/>
          <w:w w:val="85"/>
        </w:rPr>
      </w:pPr>
      <w:r>
        <w:rPr>
          <w:rFonts w:hint="eastAsia"/>
          <w:w w:val="85"/>
        </w:rPr>
        <w:t>In which case, let use be made of the ordinary remedy of sin and misery.</w:t>
      </w:r>
    </w:p>
    <w:p w14:paraId="42045435">
      <w:pPr>
        <w:pStyle w:val="5"/>
        <w:spacing w:before="9"/>
        <w:ind w:left="315" w:right="0" w:firstLine="0"/>
        <w:jc w:val="left"/>
        <w:rPr>
          <w:rFonts w:hint="eastAsia"/>
          <w:w w:val="85"/>
        </w:rPr>
      </w:pPr>
      <w:r>
        <w:rPr>
          <w:rFonts w:hint="eastAsia"/>
          <w:w w:val="85"/>
        </w:rPr>
        <w:t>在这种情况下，让它使用对罪和苦难的通常补救。</w:t>
      </w:r>
    </w:p>
    <w:p w14:paraId="3824F067">
      <w:pPr>
        <w:pStyle w:val="5"/>
        <w:spacing w:before="9"/>
        <w:ind w:left="315" w:right="0" w:firstLine="0"/>
        <w:jc w:val="left"/>
        <w:rPr>
          <w:rFonts w:hint="eastAsia"/>
          <w:w w:val="85"/>
        </w:rPr>
      </w:pPr>
    </w:p>
    <w:p w14:paraId="1C6A9DEC">
      <w:pPr>
        <w:pStyle w:val="5"/>
        <w:spacing w:before="9"/>
        <w:ind w:left="315" w:right="0" w:firstLine="0"/>
        <w:jc w:val="left"/>
        <w:rPr>
          <w:rFonts w:hint="eastAsia"/>
          <w:w w:val="85"/>
        </w:rPr>
      </w:pPr>
      <w:r>
        <w:rPr>
          <w:rFonts w:hint="eastAsia"/>
          <w:w w:val="85"/>
        </w:rPr>
        <w:t>As, 1. let the afflicted search into the causes which have procured his evil condition, as the Lord after prayer shall furnish light.</w:t>
      </w:r>
    </w:p>
    <w:p w14:paraId="4ADCE9A2">
      <w:pPr>
        <w:pStyle w:val="5"/>
        <w:spacing w:before="9"/>
        <w:ind w:left="315" w:right="0" w:firstLine="0"/>
        <w:jc w:val="left"/>
        <w:rPr>
          <w:rFonts w:hint="eastAsia"/>
          <w:w w:val="85"/>
        </w:rPr>
      </w:pPr>
      <w:r>
        <w:rPr>
          <w:rFonts w:hint="eastAsia"/>
          <w:w w:val="85"/>
        </w:rPr>
        <w:t>例如，1. 让受苦者探究那些导致他邪恶光景的原因，正如主在祷告后将赐予光照的那样。</w:t>
      </w:r>
    </w:p>
    <w:p w14:paraId="639982D6">
      <w:pPr>
        <w:pStyle w:val="5"/>
        <w:spacing w:before="9"/>
        <w:ind w:left="315" w:right="0" w:firstLine="0"/>
        <w:jc w:val="left"/>
        <w:rPr>
          <w:rFonts w:hint="eastAsia"/>
          <w:w w:val="85"/>
        </w:rPr>
      </w:pPr>
    </w:p>
    <w:p w14:paraId="7C40FC1F">
      <w:pPr>
        <w:pStyle w:val="5"/>
        <w:spacing w:before="9"/>
        <w:ind w:left="315" w:right="0" w:firstLine="0"/>
        <w:jc w:val="left"/>
        <w:rPr>
          <w:rFonts w:hint="eastAsia"/>
          <w:w w:val="85"/>
        </w:rPr>
      </w:pPr>
      <w:r>
        <w:rPr>
          <w:rFonts w:hint="eastAsia"/>
          <w:w w:val="85"/>
        </w:rPr>
        <w:t>2. Let him acknowledge his sin and ill deserving, and the Lord's holy, wise and righteous dispensation.</w:t>
      </w:r>
    </w:p>
    <w:p w14:paraId="5DB66D09">
      <w:pPr>
        <w:pStyle w:val="5"/>
        <w:spacing w:before="9"/>
        <w:ind w:left="315" w:right="0" w:firstLine="0"/>
        <w:jc w:val="left"/>
        <w:rPr>
          <w:rFonts w:hint="eastAsia"/>
          <w:w w:val="85"/>
        </w:rPr>
      </w:pPr>
      <w:r>
        <w:rPr>
          <w:rFonts w:hint="eastAsia"/>
          <w:w w:val="85"/>
        </w:rPr>
        <w:t>2. 让他承认他的罪和不配，以及主圣洁、智慧和公义的护理。</w:t>
      </w:r>
    </w:p>
    <w:p w14:paraId="42B50C57">
      <w:pPr>
        <w:pStyle w:val="5"/>
        <w:spacing w:before="9"/>
        <w:ind w:left="315" w:right="0" w:firstLine="0"/>
        <w:jc w:val="left"/>
        <w:rPr>
          <w:rFonts w:hint="eastAsia"/>
          <w:w w:val="85"/>
        </w:rPr>
      </w:pPr>
    </w:p>
    <w:p w14:paraId="73468DB3">
      <w:pPr>
        <w:pStyle w:val="5"/>
        <w:spacing w:before="9"/>
        <w:ind w:left="315" w:right="0" w:firstLine="0"/>
        <w:jc w:val="left"/>
        <w:rPr>
          <w:rFonts w:hint="eastAsia"/>
          <w:w w:val="85"/>
        </w:rPr>
      </w:pPr>
      <w:r>
        <w:rPr>
          <w:rFonts w:hint="eastAsia"/>
          <w:w w:val="85"/>
        </w:rPr>
        <w:t>3. Let him grow in humiliation, and in diffidence of his own wisdom, ability and righteousness.</w:t>
      </w:r>
    </w:p>
    <w:p w14:paraId="168BC0AE">
      <w:pPr>
        <w:pStyle w:val="5"/>
        <w:spacing w:before="9"/>
        <w:ind w:left="315" w:right="0" w:firstLine="0"/>
        <w:jc w:val="left"/>
        <w:rPr>
          <w:rFonts w:hint="eastAsia"/>
          <w:w w:val="85"/>
        </w:rPr>
      </w:pPr>
      <w:r>
        <w:rPr>
          <w:rFonts w:hint="eastAsia"/>
          <w:w w:val="85"/>
        </w:rPr>
        <w:t>3. 让他增长谦卑，和对自己智慧、能力和公义的不自信。</w:t>
      </w:r>
    </w:p>
    <w:p w14:paraId="75589D5B">
      <w:pPr>
        <w:pStyle w:val="5"/>
        <w:spacing w:before="9"/>
        <w:ind w:left="315" w:right="0" w:firstLine="0"/>
        <w:jc w:val="left"/>
        <w:rPr>
          <w:rFonts w:hint="eastAsia"/>
          <w:w w:val="85"/>
        </w:rPr>
      </w:pPr>
    </w:p>
    <w:p w14:paraId="35E75D74">
      <w:pPr>
        <w:pStyle w:val="5"/>
        <w:spacing w:before="9"/>
        <w:ind w:left="315" w:right="0" w:firstLine="0"/>
        <w:jc w:val="left"/>
        <w:rPr>
          <w:rFonts w:hint="eastAsia"/>
          <w:w w:val="85"/>
        </w:rPr>
      </w:pPr>
      <w:r>
        <w:rPr>
          <w:rFonts w:hint="eastAsia"/>
          <w:w w:val="85"/>
        </w:rPr>
        <w:t>4. Let him renew the exercise of his faith in Christ for pardon of sin, for mortifying the roots of it, and for letting forth his helping hand for ability to make him watch over his own heart and ways, and to bring forth good fruits.</w:t>
      </w:r>
    </w:p>
    <w:p w14:paraId="77D2E275">
      <w:pPr>
        <w:pStyle w:val="5"/>
        <w:spacing w:before="9"/>
        <w:ind w:left="315" w:right="0" w:firstLine="0"/>
        <w:jc w:val="left"/>
        <w:rPr>
          <w:rFonts w:hint="eastAsia"/>
          <w:w w:val="85"/>
        </w:rPr>
      </w:pPr>
      <w:r>
        <w:rPr>
          <w:rFonts w:hint="eastAsia"/>
          <w:w w:val="85"/>
        </w:rPr>
        <w:t>4. 让他更新他在基督里对罪得赦免的信心操练，为要治死罪的根源，并为要伸出祂帮助的手，使他有能力看守自己的心和道路，并结出美好的果子。</w:t>
      </w:r>
    </w:p>
    <w:p w14:paraId="617BD40E">
      <w:pPr>
        <w:pStyle w:val="5"/>
        <w:spacing w:before="9"/>
        <w:ind w:left="315" w:right="0" w:firstLine="0"/>
        <w:jc w:val="left"/>
        <w:rPr>
          <w:rFonts w:hint="eastAsia"/>
          <w:w w:val="85"/>
        </w:rPr>
      </w:pPr>
    </w:p>
    <w:p w14:paraId="4A095EAA">
      <w:pPr>
        <w:pStyle w:val="5"/>
        <w:spacing w:before="9"/>
        <w:ind w:left="315" w:right="0" w:firstLine="0"/>
        <w:jc w:val="left"/>
        <w:rPr>
          <w:rFonts w:hint="eastAsia"/>
          <w:w w:val="85"/>
        </w:rPr>
      </w:pPr>
      <w:r>
        <w:rPr>
          <w:rFonts w:hint="eastAsia"/>
          <w:w w:val="85"/>
        </w:rPr>
        <w:t>10.When the converts conscience faileth in right judging of its own ill condition, 1. it either taketh an ill condition to be good, (and in this case it is silent and saith nothing, but lieth secure and well pleased without cause) or, 2. it judgeth a good condition to be altogether bad, or at least not so good as it is indeed; or, 3. it doth not distinguish a good or ill condition simply, from a condition partly good and partly evil; or, 4. it stands in doubt what to judge of the man's condition, being uncertain what to pronounce of it till light dispel the mist and confusion wherein it lieth for the time.</w:t>
      </w:r>
    </w:p>
    <w:p w14:paraId="324DA199">
      <w:pPr>
        <w:pStyle w:val="5"/>
        <w:spacing w:before="9"/>
        <w:ind w:left="315" w:right="0" w:firstLine="0"/>
        <w:jc w:val="left"/>
        <w:rPr>
          <w:rFonts w:hint="eastAsia"/>
          <w:w w:val="85"/>
        </w:rPr>
      </w:pPr>
      <w:r>
        <w:rPr>
          <w:rFonts w:hint="eastAsia"/>
          <w:w w:val="85"/>
        </w:rPr>
        <w:t>10.当归信者的良心在正确判断自身不好光景上失败时，1. 它要么将一个不好的光景看作是好的（在这种情况下它沉默不语，一言不发，而是安然无故地感到满意），要么，2. 它将一个好的光景判断为全然的坏，或至少不如它实际上那么好；或者，3. 它不区分一个单纯的好光景或坏光景，与一个部分好部分坏的光景；或者，4. 它对判断那人的光景感到疑惑，不确定该如何宣告，直到光驱散了它暂时所处的迷雾和混乱。</w:t>
      </w:r>
    </w:p>
    <w:p w14:paraId="22032810">
      <w:pPr>
        <w:pStyle w:val="5"/>
        <w:spacing w:before="9"/>
        <w:ind w:left="315" w:right="0" w:firstLine="0"/>
        <w:jc w:val="left"/>
        <w:rPr>
          <w:rFonts w:hint="eastAsia"/>
          <w:w w:val="85"/>
        </w:rPr>
      </w:pPr>
    </w:p>
    <w:p w14:paraId="7B045B5B">
      <w:pPr>
        <w:pStyle w:val="5"/>
        <w:spacing w:before="9"/>
        <w:ind w:left="315" w:right="0" w:firstLine="0"/>
        <w:jc w:val="left"/>
        <w:rPr>
          <w:rFonts w:hint="eastAsia"/>
          <w:w w:val="85"/>
        </w:rPr>
      </w:pPr>
      <w:r>
        <w:rPr>
          <w:rFonts w:hint="eastAsia"/>
          <w:w w:val="85"/>
        </w:rPr>
        <w:t>Let us instance some cases and examples in every one of these four kinds.</w:t>
      </w:r>
    </w:p>
    <w:p w14:paraId="2D417305">
      <w:pPr>
        <w:pStyle w:val="5"/>
        <w:spacing w:before="9"/>
        <w:ind w:left="315" w:right="0" w:firstLine="0"/>
        <w:jc w:val="left"/>
        <w:rPr>
          <w:rFonts w:hint="eastAsia"/>
          <w:w w:val="85"/>
        </w:rPr>
      </w:pPr>
      <w:r>
        <w:rPr>
          <w:rFonts w:hint="eastAsia"/>
          <w:w w:val="85"/>
        </w:rPr>
        <w:t>让我们在这四种情况中，各举一些案例和例子。</w:t>
      </w:r>
    </w:p>
    <w:p w14:paraId="4F3B07A3">
      <w:pPr>
        <w:pStyle w:val="5"/>
        <w:spacing w:before="9"/>
        <w:ind w:left="315" w:right="0" w:firstLine="0"/>
        <w:jc w:val="left"/>
        <w:rPr>
          <w:rFonts w:hint="eastAsia"/>
          <w:w w:val="85"/>
        </w:rPr>
      </w:pPr>
    </w:p>
    <w:p w14:paraId="2AC484A8">
      <w:pPr>
        <w:pStyle w:val="2"/>
        <w:bidi w:val="0"/>
        <w:rPr>
          <w:rFonts w:hint="eastAsia"/>
          <w:sz w:val="36"/>
          <w:szCs w:val="36"/>
        </w:rPr>
      </w:pPr>
      <w:r>
        <w:rPr>
          <w:rFonts w:hint="eastAsia"/>
          <w:sz w:val="36"/>
          <w:szCs w:val="36"/>
        </w:rPr>
        <w:t>CHAP. II - Wherein is handled, the case of such as are fallen from their ﬁrst love, and are well pleased in this case.</w:t>
      </w:r>
    </w:p>
    <w:p w14:paraId="7A852F05">
      <w:pPr>
        <w:pStyle w:val="2"/>
        <w:bidi w:val="0"/>
        <w:rPr>
          <w:rFonts w:hint="eastAsia"/>
          <w:sz w:val="36"/>
          <w:szCs w:val="36"/>
        </w:rPr>
      </w:pPr>
      <w:r>
        <w:rPr>
          <w:rFonts w:hint="eastAsia"/>
          <w:sz w:val="36"/>
          <w:szCs w:val="36"/>
        </w:rPr>
        <w:t>第二章 - 处理那些从他们起初的爱心堕落，并对此光景感到满意之人的情况。</w:t>
      </w:r>
    </w:p>
    <w:p w14:paraId="2F315064">
      <w:pPr>
        <w:pStyle w:val="5"/>
        <w:spacing w:before="9"/>
        <w:ind w:left="315" w:right="0" w:firstLine="0"/>
        <w:jc w:val="left"/>
        <w:rPr>
          <w:rFonts w:hint="eastAsia"/>
          <w:w w:val="85"/>
        </w:rPr>
      </w:pPr>
    </w:p>
    <w:p w14:paraId="3AB8AD4F">
      <w:pPr>
        <w:pStyle w:val="5"/>
        <w:spacing w:before="9"/>
        <w:ind w:left="315" w:right="0" w:firstLine="0"/>
        <w:jc w:val="left"/>
        <w:rPr>
          <w:rFonts w:hint="eastAsia"/>
          <w:w w:val="85"/>
        </w:rPr>
      </w:pPr>
      <w:r>
        <w:rPr>
          <w:rFonts w:hint="eastAsia"/>
          <w:w w:val="85"/>
        </w:rPr>
        <w:t>THE FIRST RANK SHALL be of some cases, wherein the conscience of the convert is deceived, by judging the man’s evil condition to be good enough.</w:t>
      </w:r>
    </w:p>
    <w:p w14:paraId="14A2E51C">
      <w:pPr>
        <w:pStyle w:val="5"/>
        <w:spacing w:before="9"/>
        <w:ind w:left="315" w:right="0" w:firstLine="0"/>
        <w:jc w:val="left"/>
        <w:rPr>
          <w:rFonts w:hint="eastAsia"/>
          <w:w w:val="85"/>
        </w:rPr>
      </w:pPr>
      <w:r>
        <w:rPr>
          <w:rFonts w:hint="eastAsia"/>
          <w:w w:val="85"/>
        </w:rPr>
        <w:t>第一类将是归信者良心被欺骗的一些案例，即判断那人的邪恶光景为足够好。</w:t>
      </w:r>
    </w:p>
    <w:p w14:paraId="396C7224">
      <w:pPr>
        <w:pStyle w:val="5"/>
        <w:spacing w:before="9"/>
        <w:ind w:left="315" w:right="0" w:firstLine="0"/>
        <w:jc w:val="left"/>
        <w:rPr>
          <w:rFonts w:hint="eastAsia"/>
          <w:w w:val="85"/>
        </w:rPr>
      </w:pPr>
    </w:p>
    <w:p w14:paraId="724EABB8">
      <w:pPr>
        <w:pStyle w:val="5"/>
        <w:spacing w:before="9"/>
        <w:ind w:left="315" w:right="0" w:firstLine="0"/>
        <w:jc w:val="left"/>
        <w:rPr>
          <w:rFonts w:hint="eastAsia"/>
          <w:w w:val="85"/>
        </w:rPr>
      </w:pPr>
      <w:r>
        <w:rPr>
          <w:rFonts w:hint="eastAsia"/>
          <w:w w:val="85"/>
        </w:rPr>
        <w:t>It cometh to pass sundry times, that the renewed man seemeth both to himself and others also, to go on in bringing forth external fruits of new obedience, when in the meantime his love to Christ is much abated and cooled toward him, in comparison of the fervency which in his first conversion he had: whence it cometh to pass, that his works in his calling are discharged without that eye and affection toward Christ, which sometime he carried toward him; for, in the beginning of his conversion, when remission of sins, reconciliation with God, and the blessed change made in his state through Christ, was green and fresh in his present sense, how dear Christ was unto him, cannot be expressed; but this fervor ofttimes doth cool, when his wonted estimation of Christ is not entertained, as appeareth in the Galatians, who at their conversion were carried with such a measure of love toward Christ, that if it had been possible, they would have plucked out their own eyes and given them to the Apostle Paul for Christ's cause, Gal. 4:15, and yet this love did soon cool, both toward Christ and the Apostle.</w:t>
      </w:r>
    </w:p>
    <w:p w14:paraId="167983FD">
      <w:pPr>
        <w:pStyle w:val="5"/>
        <w:spacing w:before="9"/>
        <w:ind w:left="315" w:right="0" w:firstLine="0"/>
        <w:jc w:val="left"/>
        <w:rPr>
          <w:rFonts w:hint="eastAsia"/>
          <w:w w:val="85"/>
        </w:rPr>
      </w:pPr>
      <w:r>
        <w:rPr>
          <w:rFonts w:hint="eastAsia"/>
          <w:w w:val="85"/>
        </w:rPr>
        <w:t>有许多时候，更新了的人似乎对自己和他人，都正继续结出新顺服的外在果子，而与此同时，与他在初次归信时的热切相比，他对基督的爱却大大地减退和冷却了：因此，他在他呼召中的工作，是在没有那他曾一时向基督怀有的目光和情感下履行的；因为，在他归信之初，当罪得赦免，与神和好，以及藉着基督在他状态中所作的蒙福改变，在他当下的感觉中是鲜绿和新鲜的时，基督对他来说是何等宝贵，无法言喻；但这种热切常常冷却，当他对基督惯有的评价不被持守时，正如在加拉太人中所显明的，他们在归信时，被如此程度的对基督的爱所感动，以至于如果可能的话，他们会把自己的眼睛挖出来，为基督的缘故给了使徒保罗（加拉太书 4:15），然而这种爱很快就冷却了，既对基督也对使徒。</w:t>
      </w:r>
    </w:p>
    <w:p w14:paraId="19D57F27">
      <w:pPr>
        <w:pStyle w:val="5"/>
        <w:spacing w:before="9"/>
        <w:ind w:left="315" w:right="0" w:firstLine="0"/>
        <w:jc w:val="left"/>
        <w:rPr>
          <w:rFonts w:hint="eastAsia"/>
          <w:w w:val="85"/>
        </w:rPr>
      </w:pPr>
    </w:p>
    <w:p w14:paraId="5A6E862D">
      <w:pPr>
        <w:pStyle w:val="5"/>
        <w:spacing w:before="9"/>
        <w:ind w:left="315" w:right="0" w:firstLine="0"/>
        <w:jc w:val="left"/>
        <w:rPr>
          <w:rFonts w:hint="eastAsia"/>
          <w:w w:val="85"/>
        </w:rPr>
      </w:pPr>
      <w:r>
        <w:rPr>
          <w:rFonts w:hint="eastAsia"/>
          <w:w w:val="85"/>
        </w:rPr>
        <w:t>It cometh to pass also ofttimes, that the renewed man, contenting himself with the seal of the holy Spirit, and the consolation which once he felt, resolveth to go on in the discharge of Christian duties in his calling, and either doth not observe this cooling of his love to Christ, or layeth it not to heart, but pleaseth himself, in this condition, as sufficient to carry a converted man to heaven.</w:t>
      </w:r>
    </w:p>
    <w:p w14:paraId="7D291528">
      <w:pPr>
        <w:pStyle w:val="5"/>
        <w:spacing w:before="9"/>
        <w:ind w:left="315" w:right="0" w:firstLine="0"/>
        <w:jc w:val="left"/>
        <w:rPr>
          <w:rFonts w:hint="eastAsia"/>
          <w:w w:val="85"/>
        </w:rPr>
      </w:pPr>
      <w:r>
        <w:rPr>
          <w:rFonts w:hint="eastAsia"/>
          <w:w w:val="85"/>
        </w:rPr>
        <w:t>也常常有这样的事，即更新了的人，满足于圣灵的印记和他曾一度感受到的安慰，决心继续在他呼召中履行基督徒的本分，并且要么没有观察到他对基督的爱冷却了，要么不把它放在心上，反而在这种光景中自得其乐，认为这足以将一个归信的人带到天堂。</w:t>
      </w:r>
    </w:p>
    <w:p w14:paraId="48490495">
      <w:pPr>
        <w:pStyle w:val="5"/>
        <w:spacing w:before="9"/>
        <w:ind w:left="315" w:right="0" w:firstLine="0"/>
        <w:jc w:val="left"/>
        <w:rPr>
          <w:rFonts w:hint="eastAsia"/>
          <w:w w:val="85"/>
        </w:rPr>
      </w:pPr>
    </w:p>
    <w:p w14:paraId="35E4FB04">
      <w:pPr>
        <w:pStyle w:val="5"/>
        <w:spacing w:before="9"/>
        <w:ind w:left="315" w:right="0" w:firstLine="0"/>
        <w:jc w:val="left"/>
        <w:rPr>
          <w:rFonts w:hint="eastAsia"/>
          <w:w w:val="85"/>
        </w:rPr>
      </w:pPr>
      <w:r>
        <w:rPr>
          <w:rFonts w:hint="eastAsia"/>
          <w:w w:val="85"/>
        </w:rPr>
        <w:t>And so usually three faults do concur in this sickness.</w:t>
      </w:r>
    </w:p>
    <w:p w14:paraId="5CC86013">
      <w:pPr>
        <w:pStyle w:val="5"/>
        <w:spacing w:before="9"/>
        <w:ind w:left="315" w:right="0" w:firstLine="0"/>
        <w:jc w:val="left"/>
        <w:rPr>
          <w:rFonts w:hint="eastAsia"/>
          <w:w w:val="85"/>
        </w:rPr>
      </w:pPr>
      <w:r>
        <w:rPr>
          <w:rFonts w:hint="eastAsia"/>
          <w:w w:val="85"/>
        </w:rPr>
        <w:t>因此，在这种病症中，通常有三种错误同时存在。</w:t>
      </w:r>
    </w:p>
    <w:p w14:paraId="47E17AF3">
      <w:pPr>
        <w:pStyle w:val="5"/>
        <w:spacing w:before="9"/>
        <w:ind w:left="315" w:right="0" w:firstLine="0"/>
        <w:jc w:val="left"/>
        <w:rPr>
          <w:rFonts w:hint="eastAsia"/>
          <w:w w:val="85"/>
        </w:rPr>
      </w:pPr>
    </w:p>
    <w:p w14:paraId="227A02B0">
      <w:pPr>
        <w:pStyle w:val="5"/>
        <w:spacing w:before="9"/>
        <w:ind w:left="315" w:right="0" w:firstLine="0"/>
        <w:jc w:val="left"/>
        <w:rPr>
          <w:rFonts w:hint="eastAsia"/>
          <w:w w:val="85"/>
        </w:rPr>
      </w:pPr>
      <w:r>
        <w:rPr>
          <w:rFonts w:hint="eastAsia"/>
          <w:w w:val="85"/>
        </w:rPr>
        <w:t>The first is a notable defection from aiming at the measure felt in his first love at his conversion: for we speak not here of daily distempers which the convert doth mark and mourn for, and is about to have healed by bringing his wounds unto Christ to be cured in the exercise of faith and repentance daily.</w:t>
      </w:r>
    </w:p>
    <w:p w14:paraId="659B977E">
      <w:pPr>
        <w:pStyle w:val="5"/>
        <w:spacing w:before="9"/>
        <w:ind w:left="315" w:right="0" w:firstLine="0"/>
        <w:jc w:val="left"/>
        <w:rPr>
          <w:rFonts w:hint="eastAsia"/>
          <w:w w:val="85"/>
        </w:rPr>
      </w:pPr>
      <w:r>
        <w:rPr>
          <w:rFonts w:hint="eastAsia"/>
          <w:w w:val="85"/>
        </w:rPr>
        <w:t>第一是明显地偏离了追求他在归信时初爱中所感受到的程度的目标：因为我们在此不谈论归信者每日所留意并为之哀恸，并正要藉着每日操练信心和悔改，将他的伤口带到基督面前得医治的日常失调。</w:t>
      </w:r>
    </w:p>
    <w:p w14:paraId="6A65BC35">
      <w:pPr>
        <w:pStyle w:val="5"/>
        <w:spacing w:before="9"/>
        <w:ind w:left="315" w:right="0" w:firstLine="0"/>
        <w:jc w:val="left"/>
        <w:rPr>
          <w:rFonts w:hint="eastAsia"/>
          <w:w w:val="85"/>
        </w:rPr>
      </w:pPr>
    </w:p>
    <w:p w14:paraId="41AEAE3C">
      <w:pPr>
        <w:pStyle w:val="5"/>
        <w:spacing w:before="9"/>
        <w:ind w:left="315" w:right="0" w:firstLine="0"/>
        <w:jc w:val="left"/>
        <w:rPr>
          <w:rFonts w:hint="eastAsia"/>
          <w:w w:val="85"/>
        </w:rPr>
      </w:pPr>
      <w:r>
        <w:rPr>
          <w:rFonts w:hint="eastAsia"/>
          <w:w w:val="85"/>
        </w:rPr>
        <w:t>The second is the not observing of this decay of love, or the man's ignorance of his duty to entertain communion with Christ in the sense of his daily sins, wants and wounds; for the removing and curing whereof, Christ is to be loved daily no less then at the man his first conversion.</w:t>
      </w:r>
    </w:p>
    <w:p w14:paraId="1942C6CE">
      <w:pPr>
        <w:pStyle w:val="5"/>
        <w:spacing w:before="9"/>
        <w:ind w:left="315" w:right="0" w:firstLine="0"/>
        <w:jc w:val="left"/>
        <w:rPr>
          <w:rFonts w:hint="eastAsia"/>
          <w:w w:val="85"/>
        </w:rPr>
      </w:pPr>
      <w:r>
        <w:rPr>
          <w:rFonts w:hint="eastAsia"/>
          <w:w w:val="85"/>
        </w:rPr>
        <w:t>第二是没有观察到这种爱的衰减，或那人对他有责任在感到他每日的罪、缺乏和伤口时，与基督保持相交的无知；为要移除和医治这些，基督当被每日爱戴，不亚于在那人初次归信时。</w:t>
      </w:r>
    </w:p>
    <w:p w14:paraId="03A30EC1">
      <w:pPr>
        <w:pStyle w:val="5"/>
        <w:spacing w:before="9"/>
        <w:ind w:left="315" w:right="0" w:firstLine="0"/>
        <w:jc w:val="left"/>
        <w:rPr>
          <w:rFonts w:hint="eastAsia"/>
          <w:w w:val="85"/>
        </w:rPr>
      </w:pPr>
    </w:p>
    <w:p w14:paraId="6BA76975">
      <w:pPr>
        <w:pStyle w:val="5"/>
        <w:spacing w:before="9"/>
        <w:ind w:left="315" w:right="0" w:firstLine="0"/>
        <w:jc w:val="left"/>
        <w:rPr>
          <w:rFonts w:hint="eastAsia"/>
          <w:w w:val="85"/>
        </w:rPr>
      </w:pPr>
      <w:r>
        <w:rPr>
          <w:rFonts w:hint="eastAsia"/>
          <w:w w:val="85"/>
        </w:rPr>
        <w:t>The third is, the man's being well pleased with this condition so long as his conversation is blameless, whereof we have an instance in the condition of the Ephesians, Rev. 2, whose labor in the work of the Lord, zeal against hypocrites, patience in troubles for Christ's cause is commended by Christ.</w:t>
      </w:r>
    </w:p>
    <w:p w14:paraId="5E995DF1">
      <w:pPr>
        <w:pStyle w:val="5"/>
        <w:spacing w:before="9"/>
        <w:ind w:left="315" w:right="0" w:firstLine="0"/>
        <w:jc w:val="left"/>
        <w:rPr>
          <w:rFonts w:hint="eastAsia"/>
          <w:w w:val="85"/>
        </w:rPr>
      </w:pPr>
      <w:r>
        <w:rPr>
          <w:rFonts w:hint="eastAsia"/>
          <w:w w:val="85"/>
        </w:rPr>
        <w:t>第三是，那人对这种光景感到满意，只要他的品行无可指摘，对此我们在以弗所人的光景中有一个例子（启示录 2章），他们在主的工作上的劳苦，对假冒为善者的热心，为基督的缘故在患难中的忍耐，都蒙基督称赞。</w:t>
      </w:r>
    </w:p>
    <w:p w14:paraId="6304712A">
      <w:pPr>
        <w:pStyle w:val="5"/>
        <w:spacing w:before="9"/>
        <w:ind w:left="315" w:right="0" w:firstLine="0"/>
        <w:jc w:val="left"/>
        <w:rPr>
          <w:rFonts w:hint="eastAsia"/>
          <w:w w:val="85"/>
        </w:rPr>
      </w:pPr>
    </w:p>
    <w:p w14:paraId="211CA3ED">
      <w:pPr>
        <w:pStyle w:val="5"/>
        <w:spacing w:before="9"/>
        <w:ind w:left="315" w:right="0" w:firstLine="0"/>
        <w:jc w:val="left"/>
        <w:rPr>
          <w:rFonts w:hint="eastAsia"/>
          <w:w w:val="85"/>
        </w:rPr>
      </w:pPr>
      <w:r>
        <w:rPr>
          <w:rFonts w:hint="eastAsia"/>
          <w:w w:val="85"/>
        </w:rPr>
        <w:t>But he reproveth them, first, because they had left their first love, and did not only come short of the measure of their first love, but did not lay to heart this sin, did not repent it, or take course to have that measure recovered; thou hast left, or laid down, thy first love, that is, 1. thou hast remitted and come short of that measure of love which formerly thou had.</w:t>
      </w:r>
    </w:p>
    <w:p w14:paraId="1A23D9AB">
      <w:pPr>
        <w:pStyle w:val="5"/>
        <w:spacing w:before="9"/>
        <w:ind w:left="315" w:right="0" w:firstLine="0"/>
        <w:jc w:val="left"/>
        <w:rPr>
          <w:rFonts w:hint="eastAsia"/>
          <w:w w:val="85"/>
        </w:rPr>
      </w:pPr>
      <w:r>
        <w:rPr>
          <w:rFonts w:hint="eastAsia"/>
          <w:w w:val="85"/>
        </w:rPr>
        <w:t>但祂责备他们，首先，因为他们离弃了起初的爱心，并且不仅达不到他们起初爱心的程度，而且不把这罪放在心上，不悔改，也不采取措施去恢复那个程度；“你离弃了”，或“放下了”，你起初的爱心，即，1. 你减退并达不到了你先前所拥有的爱的程度。</w:t>
      </w:r>
    </w:p>
    <w:p w14:paraId="7B3B43DA">
      <w:pPr>
        <w:pStyle w:val="5"/>
        <w:spacing w:before="9"/>
        <w:ind w:left="315" w:right="0" w:firstLine="0"/>
        <w:jc w:val="left"/>
        <w:rPr>
          <w:rFonts w:hint="eastAsia"/>
          <w:w w:val="85"/>
        </w:rPr>
      </w:pPr>
    </w:p>
    <w:p w14:paraId="48E6D8AE">
      <w:pPr>
        <w:pStyle w:val="5"/>
        <w:spacing w:before="9"/>
        <w:ind w:left="315" w:right="0" w:firstLine="0"/>
        <w:jc w:val="left"/>
        <w:rPr>
          <w:rFonts w:hint="eastAsia"/>
          <w:w w:val="85"/>
        </w:rPr>
      </w:pPr>
      <w:r>
        <w:rPr>
          <w:rFonts w:hint="eastAsia"/>
          <w:w w:val="85"/>
        </w:rPr>
        <w:t>2. Thou hast not been displeased with thyself in this thy defection.</w:t>
      </w:r>
    </w:p>
    <w:p w14:paraId="44FB9634">
      <w:pPr>
        <w:pStyle w:val="5"/>
        <w:spacing w:before="9"/>
        <w:ind w:left="315" w:right="0" w:firstLine="0"/>
        <w:jc w:val="left"/>
        <w:rPr>
          <w:rFonts w:hint="eastAsia"/>
          <w:w w:val="85"/>
        </w:rPr>
      </w:pPr>
      <w:r>
        <w:rPr>
          <w:rFonts w:hint="eastAsia"/>
          <w:w w:val="85"/>
        </w:rPr>
        <w:t>2. 你在这你的偏离中，没有对自己不悦。</w:t>
      </w:r>
    </w:p>
    <w:p w14:paraId="529552C3">
      <w:pPr>
        <w:pStyle w:val="5"/>
        <w:spacing w:before="9"/>
        <w:ind w:left="315" w:right="0" w:firstLine="0"/>
        <w:jc w:val="left"/>
        <w:rPr>
          <w:rFonts w:hint="eastAsia"/>
          <w:w w:val="85"/>
        </w:rPr>
      </w:pPr>
    </w:p>
    <w:p w14:paraId="5EEA7998">
      <w:pPr>
        <w:pStyle w:val="5"/>
        <w:spacing w:before="9"/>
        <w:ind w:left="315" w:right="0" w:firstLine="0"/>
        <w:jc w:val="left"/>
        <w:rPr>
          <w:rFonts w:hint="eastAsia"/>
          <w:w w:val="85"/>
        </w:rPr>
      </w:pPr>
      <w:r>
        <w:rPr>
          <w:rFonts w:hint="eastAsia"/>
          <w:w w:val="85"/>
        </w:rPr>
        <w:t>3. Thou hast laid aside the care of recovering the measure of thy former love.</w:t>
      </w:r>
    </w:p>
    <w:p w14:paraId="437D226F">
      <w:pPr>
        <w:pStyle w:val="5"/>
        <w:spacing w:before="9"/>
        <w:ind w:left="315" w:right="0" w:firstLine="0"/>
        <w:jc w:val="left"/>
        <w:rPr>
          <w:rFonts w:hint="eastAsia"/>
          <w:w w:val="85"/>
        </w:rPr>
      </w:pPr>
      <w:r>
        <w:rPr>
          <w:rFonts w:hint="eastAsia"/>
          <w:w w:val="85"/>
        </w:rPr>
        <w:t>3. 你已搁置了恢复你先前爱心程度的关心。</w:t>
      </w:r>
    </w:p>
    <w:p w14:paraId="0AFB4360">
      <w:pPr>
        <w:pStyle w:val="5"/>
        <w:spacing w:before="9"/>
        <w:ind w:left="315" w:right="0" w:firstLine="0"/>
        <w:jc w:val="left"/>
        <w:rPr>
          <w:rFonts w:hint="eastAsia"/>
          <w:w w:val="85"/>
        </w:rPr>
      </w:pPr>
    </w:p>
    <w:p w14:paraId="6FDE7C72">
      <w:pPr>
        <w:pStyle w:val="5"/>
        <w:spacing w:before="9"/>
        <w:ind w:left="315" w:right="0" w:firstLine="0"/>
        <w:jc w:val="left"/>
        <w:rPr>
          <w:rFonts w:hint="eastAsia"/>
          <w:w w:val="85"/>
        </w:rPr>
      </w:pPr>
      <w:r>
        <w:rPr>
          <w:rFonts w:hint="eastAsia"/>
          <w:w w:val="85"/>
        </w:rPr>
        <w:t>This condition is very dangerous, as is manifest in the experience of the Galatians, who falling from their first love, did cast themselves open to superstitions and errors, and in danger to be cut off from Christ, by their defection from the faith of the Gospel once received.</w:t>
      </w:r>
    </w:p>
    <w:p w14:paraId="736AA20E">
      <w:pPr>
        <w:pStyle w:val="5"/>
        <w:spacing w:before="9"/>
        <w:ind w:left="315" w:right="0" w:firstLine="0"/>
        <w:jc w:val="left"/>
        <w:rPr>
          <w:rFonts w:hint="eastAsia"/>
          <w:w w:val="85"/>
        </w:rPr>
      </w:pPr>
      <w:r>
        <w:rPr>
          <w:rFonts w:hint="eastAsia"/>
          <w:w w:val="85"/>
        </w:rPr>
        <w:t>这种情况非常危险，正如在加拉太人的经历中所显明的，他们从起初的爱心堕落，使自己暴露在迷信和错误之下，并因他们偏离了曾一度领受的福音信仰，而有被从基督里剪除的危险。</w:t>
      </w:r>
    </w:p>
    <w:p w14:paraId="43EF8290">
      <w:pPr>
        <w:pStyle w:val="5"/>
        <w:spacing w:before="9"/>
        <w:ind w:left="315" w:right="0" w:firstLine="0"/>
        <w:jc w:val="left"/>
        <w:rPr>
          <w:rFonts w:hint="eastAsia"/>
          <w:w w:val="85"/>
        </w:rPr>
      </w:pPr>
    </w:p>
    <w:p w14:paraId="37638707">
      <w:pPr>
        <w:pStyle w:val="5"/>
        <w:spacing w:before="9"/>
        <w:ind w:left="315" w:right="0" w:firstLine="0"/>
        <w:jc w:val="left"/>
        <w:rPr>
          <w:rFonts w:hint="eastAsia"/>
          <w:w w:val="85"/>
        </w:rPr>
      </w:pPr>
      <w:r>
        <w:rPr>
          <w:rFonts w:hint="eastAsia"/>
          <w:w w:val="85"/>
        </w:rPr>
        <w:t>The reasons for which we say this defection in love is dangerous, are three; the first is this, the greatest measure of love to Christ and rejoicing in him is less than his excellency and merit at our hands doth deserve.</w:t>
      </w:r>
    </w:p>
    <w:p w14:paraId="37A44D7C">
      <w:pPr>
        <w:pStyle w:val="5"/>
        <w:spacing w:before="9"/>
        <w:ind w:left="315" w:right="0" w:firstLine="0"/>
        <w:jc w:val="left"/>
        <w:rPr>
          <w:rFonts w:hint="eastAsia"/>
          <w:w w:val="85"/>
        </w:rPr>
      </w:pPr>
      <w:r>
        <w:rPr>
          <w:rFonts w:hint="eastAsia"/>
          <w:w w:val="85"/>
        </w:rPr>
        <w:t>我们说这种爱心上的偏离是危险的，有三个原因；第一个是这个，对基督最大程度的爱和在祂里面的喜乐，都少于祂的卓越和我们应给祂的功劳所配得的。</w:t>
      </w:r>
    </w:p>
    <w:p w14:paraId="3994C5D3">
      <w:pPr>
        <w:pStyle w:val="5"/>
        <w:spacing w:before="9"/>
        <w:ind w:left="315" w:right="0" w:firstLine="0"/>
        <w:jc w:val="left"/>
        <w:rPr>
          <w:rFonts w:hint="eastAsia"/>
          <w:w w:val="85"/>
        </w:rPr>
      </w:pPr>
    </w:p>
    <w:p w14:paraId="21D31394">
      <w:pPr>
        <w:pStyle w:val="5"/>
        <w:spacing w:before="9"/>
        <w:ind w:left="315" w:right="0" w:firstLine="0"/>
        <w:jc w:val="left"/>
        <w:rPr>
          <w:rFonts w:hint="eastAsia"/>
          <w:w w:val="85"/>
        </w:rPr>
      </w:pPr>
      <w:r>
        <w:rPr>
          <w:rFonts w:hint="eastAsia"/>
          <w:w w:val="85"/>
        </w:rPr>
        <w:t>If therefore we shall slide from our duty in aiming to hold up this measure of love to him, which we have once attained and cease to grow therein, (because his new mercies are daily letten forth upon us from day to day) in effect, we judge our first love hath been too too vehement, and so Christ is lightly esteemed of, as if he were not still to be loved withal our mind, heart and strength.</w:t>
      </w:r>
    </w:p>
    <w:p w14:paraId="11684FB1">
      <w:pPr>
        <w:pStyle w:val="5"/>
        <w:spacing w:before="9"/>
        <w:ind w:left="315" w:right="0" w:firstLine="0"/>
        <w:jc w:val="left"/>
        <w:rPr>
          <w:rFonts w:hint="eastAsia"/>
          <w:w w:val="85"/>
        </w:rPr>
      </w:pPr>
      <w:r>
        <w:rPr>
          <w:rFonts w:hint="eastAsia"/>
          <w:w w:val="85"/>
        </w:rPr>
        <w:t>因此，如果我们从我们旨在持守对祂的这种我们曾一度达到之爱心程度的责任上滑落，并不再在其上增长（因为祂新的怜悯是天天向我们发出的），实际上，我们是判断我们起初的爱心太过强烈了，因此基督就被轻视了，好像祂不应再被我们用全心、全意、全力去爱。</w:t>
      </w:r>
    </w:p>
    <w:p w14:paraId="7ABBA745">
      <w:pPr>
        <w:pStyle w:val="5"/>
        <w:spacing w:before="9"/>
        <w:ind w:left="315" w:right="0" w:firstLine="0"/>
        <w:jc w:val="left"/>
        <w:rPr>
          <w:rFonts w:hint="eastAsia"/>
          <w:w w:val="85"/>
        </w:rPr>
      </w:pPr>
    </w:p>
    <w:p w14:paraId="19602FB3">
      <w:pPr>
        <w:pStyle w:val="5"/>
        <w:spacing w:before="9"/>
        <w:ind w:left="315" w:right="0" w:firstLine="0"/>
        <w:jc w:val="left"/>
        <w:rPr>
          <w:rFonts w:hint="eastAsia"/>
          <w:w w:val="85"/>
        </w:rPr>
      </w:pPr>
      <w:r>
        <w:rPr>
          <w:rFonts w:hint="eastAsia"/>
          <w:w w:val="85"/>
        </w:rPr>
        <w:t>The next reason is this, when love to Christ, to his Ordinances and sanctified ones, beginneth to relent and cool, incontinent the external exercises of religion and righteousness begin to fall short of this principle of love, and to go on more and more slowly, and so piece and piece to decay: for, as when a tree is smitten in the root, it may retain for a time green leaves, but after a time it withers, and neither beareth ripe fruits nor leaves: So also in the exercise of piety and righteousness, if love toward God our Redeemer, and delectation in his service and obedience inwardly be diminished, it may readily come to pass, that the very outward works, yea and the profession of duties due to Christ, be taken away also: and this is the judgment wherewith Christ doth threaten Ephesus I will come upon thee, and remove thy candlestick out of his place, except thou repent, Rev. 2:5.</w:t>
      </w:r>
    </w:p>
    <w:p w14:paraId="6E713795">
      <w:pPr>
        <w:pStyle w:val="5"/>
        <w:spacing w:before="9"/>
        <w:ind w:left="315" w:right="0" w:firstLine="0"/>
        <w:jc w:val="left"/>
        <w:rPr>
          <w:rFonts w:hint="eastAsia"/>
          <w:w w:val="85"/>
        </w:rPr>
      </w:pPr>
      <w:r>
        <w:rPr>
          <w:rFonts w:hint="eastAsia"/>
          <w:w w:val="85"/>
        </w:rPr>
        <w:t>第二个原因是这个，当对基督、对祂的典章和祂的圣徒的爱，开始减弱和冷却时，宗教和公义的外在操练就立刻开始达不到这爱的原则，并且越来越缓慢地进行，于是就一点一点地衰败：因为，正如当一棵树的根被击打时，它可能暂时保留绿叶，但过了一段时间它就枯萎了，既不结果子也不长叶子：同样，在敬虔和公义的操练中，如果对我们的救赎主神的爱，以及在祂的服事和顺服中的内在喜悦减少了，那么很可能，连外在的工作，是的，以及对基督当尽之本分的宣信，也会被夺去：这就是基督威胁以弗所的审判，“我必临到你那里，把你的灯台从原处挪去，你若不悔改”（启示录 2:5）。</w:t>
      </w:r>
    </w:p>
    <w:p w14:paraId="4391BB0F">
      <w:pPr>
        <w:pStyle w:val="5"/>
        <w:spacing w:before="9"/>
        <w:ind w:left="315" w:right="0" w:firstLine="0"/>
        <w:jc w:val="left"/>
        <w:rPr>
          <w:rFonts w:hint="eastAsia"/>
          <w:w w:val="85"/>
        </w:rPr>
      </w:pPr>
    </w:p>
    <w:p w14:paraId="073C7089">
      <w:pPr>
        <w:pStyle w:val="5"/>
        <w:spacing w:before="9"/>
        <w:ind w:left="315" w:right="0" w:firstLine="0"/>
        <w:jc w:val="left"/>
        <w:rPr>
          <w:rFonts w:hint="eastAsia"/>
          <w:w w:val="85"/>
        </w:rPr>
      </w:pPr>
      <w:r>
        <w:rPr>
          <w:rFonts w:hint="eastAsia"/>
          <w:w w:val="85"/>
        </w:rPr>
        <w:t>The third reason is, because Christ, who is altogether lovely and love itself, the very Son of the Fathers love, is a jealous God, and cannot long endure not to be met with love from them to whom he hath manifested his love.</w:t>
      </w:r>
    </w:p>
    <w:p w14:paraId="24C93558">
      <w:pPr>
        <w:pStyle w:val="5"/>
        <w:spacing w:before="9"/>
        <w:ind w:left="315" w:right="0" w:firstLine="0"/>
        <w:jc w:val="left"/>
        <w:rPr>
          <w:rFonts w:hint="eastAsia"/>
          <w:w w:val="85"/>
        </w:rPr>
      </w:pPr>
      <w:r>
        <w:rPr>
          <w:rFonts w:hint="eastAsia"/>
          <w:w w:val="85"/>
        </w:rPr>
        <w:t>第三个原因是，因为基督，祂是全然可爱的，并且是爱本身，是父爱的真儿子，是一位忌邪的神，并且不能长久忍受不被那些祂已向其显明祂爱的人用爱来回应。</w:t>
      </w:r>
    </w:p>
    <w:p w14:paraId="1BEC6134">
      <w:pPr>
        <w:pStyle w:val="5"/>
        <w:spacing w:before="9"/>
        <w:ind w:left="315" w:right="0" w:firstLine="0"/>
        <w:jc w:val="left"/>
        <w:rPr>
          <w:rFonts w:hint="eastAsia"/>
          <w:w w:val="85"/>
        </w:rPr>
      </w:pPr>
    </w:p>
    <w:p w14:paraId="01CD7351">
      <w:pPr>
        <w:pStyle w:val="5"/>
        <w:spacing w:before="9"/>
        <w:ind w:left="315" w:right="0" w:firstLine="0"/>
        <w:jc w:val="left"/>
        <w:rPr>
          <w:rFonts w:hint="eastAsia"/>
          <w:w w:val="85"/>
        </w:rPr>
      </w:pPr>
      <w:r>
        <w:rPr>
          <w:rFonts w:hint="eastAsia"/>
          <w:w w:val="85"/>
        </w:rPr>
        <w:t>Therefore he doth make hast to correct this slighting of his love, and to manifest his wrath against these that lie still well pleased with themselves under this condition, I will come unto thee quickly (saith he) and remove thy candlestick, Rev. 2:5.</w:t>
      </w:r>
    </w:p>
    <w:p w14:paraId="0FD73F15">
      <w:pPr>
        <w:pStyle w:val="5"/>
        <w:spacing w:before="9"/>
        <w:ind w:left="315" w:right="0" w:firstLine="0"/>
        <w:jc w:val="left"/>
        <w:rPr>
          <w:rFonts w:hint="eastAsia"/>
          <w:w w:val="85"/>
        </w:rPr>
      </w:pPr>
      <w:r>
        <w:rPr>
          <w:rFonts w:hint="eastAsia"/>
          <w:w w:val="85"/>
        </w:rPr>
        <w:t>因此祂就急忙纠正这种对祂爱的轻视，并向那些仍在这种光景下对自己满意的人显明祂的忿怒：“我必快快临到你那里”（祂说），“把你的灯台挪去”（启示录 2:5）。</w:t>
      </w:r>
    </w:p>
    <w:p w14:paraId="06726CCB">
      <w:pPr>
        <w:pStyle w:val="5"/>
        <w:spacing w:before="9"/>
        <w:ind w:left="315" w:right="0" w:firstLine="0"/>
        <w:jc w:val="left"/>
        <w:rPr>
          <w:rFonts w:hint="eastAsia"/>
          <w:w w:val="85"/>
        </w:rPr>
      </w:pPr>
    </w:p>
    <w:p w14:paraId="02DD0749">
      <w:pPr>
        <w:pStyle w:val="5"/>
        <w:spacing w:before="9"/>
        <w:ind w:left="315" w:right="0" w:firstLine="0"/>
        <w:jc w:val="left"/>
        <w:rPr>
          <w:rFonts w:hint="eastAsia"/>
          <w:w w:val="85"/>
        </w:rPr>
      </w:pPr>
      <w:r>
        <w:rPr>
          <w:rFonts w:hint="eastAsia"/>
          <w:w w:val="85"/>
        </w:rPr>
        <w:t>2. That the conscience of the true convert, who is lying in this condition, or is declining from his former measure of love, may discharge its duty more easily and solidly, it is needful that the man, being convinced of his fault, first consider, how reasonable it is that he should return to his first love, or formerly felt measure of it: for, the forgiveness of his manifold sins, wherein he lay before his conversion, for the translating of him from darkness to the glorious light of Christ's Kingdom, should never be forgotten; the proof which he hath gotten by his conversion, that Christ hath loved him and given himself for him, should be always called to mind with hearty affection; the great need of Christ wherein he standeth for renewed pardon of sins, for furnishing him with his Spirit to mortify the deeds of the flesh, and to bring forth more ripe and abundant fruits of new obedience, should bind him to abide and grow in his love.</w:t>
      </w:r>
    </w:p>
    <w:p w14:paraId="600D6C57">
      <w:pPr>
        <w:pStyle w:val="5"/>
        <w:spacing w:before="9"/>
        <w:ind w:left="315" w:right="0" w:firstLine="0"/>
        <w:jc w:val="left"/>
        <w:rPr>
          <w:rFonts w:hint="eastAsia"/>
          <w:w w:val="85"/>
        </w:rPr>
      </w:pPr>
      <w:r>
        <w:rPr>
          <w:rFonts w:hint="eastAsia"/>
          <w:w w:val="85"/>
        </w:rPr>
        <w:t>2. 为要使那处于这种光景中，或正从他先前爱心程度上偏离的真归信者的良心，能更容易和更稳固地履行其职责，那人，在被说服了他的过失之后，首先必须思想，他应当回到他起初的爱心，或先前所感受到的程度，是何等合理：因为，在他归信之前他所处的众多罪的赦免，为将他从黑暗迁入基督国度的荣耀之光，绝不应被忘记；他藉着归信所得着的，即基督爱他并为他舍己的凭据，应当时常以衷心的情感被记念；他在需要基督为他 renewed pardon of sins，为装备他藉着祂的灵治死肉体的恶行，并结出更成熟和丰盛的新顺服果子上的巨大需要，应将他捆绑，使他常在并增长在他的爱中。</w:t>
      </w:r>
    </w:p>
    <w:p w14:paraId="227121E2">
      <w:pPr>
        <w:pStyle w:val="5"/>
        <w:spacing w:before="9"/>
        <w:ind w:left="315" w:right="0" w:firstLine="0"/>
        <w:jc w:val="left"/>
        <w:rPr>
          <w:rFonts w:hint="eastAsia"/>
          <w:w w:val="85"/>
        </w:rPr>
      </w:pPr>
    </w:p>
    <w:p w14:paraId="29CB303F">
      <w:pPr>
        <w:pStyle w:val="5"/>
        <w:spacing w:before="9"/>
        <w:ind w:left="315" w:right="0" w:firstLine="0"/>
        <w:jc w:val="left"/>
        <w:rPr>
          <w:rFonts w:hint="eastAsia"/>
          <w:w w:val="85"/>
        </w:rPr>
      </w:pPr>
      <w:r>
        <w:rPr>
          <w:rFonts w:hint="eastAsia"/>
          <w:w w:val="85"/>
        </w:rPr>
        <w:t>Secondly, let him consider how useful and profitable unto us, is fresh, green and growing love unto him; for, love to him, makes us frequently to think of him, frequently with delight to speak of him, to seek after more and more near-communion with him, to have our conversation with him in heaven, where he sits at the right hand of the Father, and to live in heaven, where our love is, more than where we sojourn in this world.</w:t>
      </w:r>
    </w:p>
    <w:p w14:paraId="43F1C7D6">
      <w:pPr>
        <w:pStyle w:val="5"/>
        <w:spacing w:before="9"/>
        <w:ind w:left="315" w:right="0" w:firstLine="0"/>
        <w:jc w:val="left"/>
        <w:rPr>
          <w:rFonts w:hint="eastAsia"/>
          <w:w w:val="85"/>
        </w:rPr>
      </w:pPr>
      <w:r>
        <w:rPr>
          <w:rFonts w:hint="eastAsia"/>
          <w:w w:val="85"/>
        </w:rPr>
        <w:t>第二，让他思想，对他新鲜、鲜绿和增长的爱，对我们是何等有用和有益；因为，对祂的爱，使我们常常思想祂，常常带着喜悦谈论祂，寻求与祂越来越亲密的相交，与祂在天上相交，祂坐在父的右边，并且生活在天上，那里是我们的爱所在，超过我们在这世上寄居的地方。</w:t>
      </w:r>
    </w:p>
    <w:p w14:paraId="0873DCB9">
      <w:pPr>
        <w:pStyle w:val="5"/>
        <w:spacing w:before="9"/>
        <w:ind w:left="315" w:right="0" w:firstLine="0"/>
        <w:jc w:val="left"/>
        <w:rPr>
          <w:rFonts w:hint="eastAsia"/>
          <w:w w:val="85"/>
        </w:rPr>
      </w:pPr>
    </w:p>
    <w:p w14:paraId="52281CB4">
      <w:pPr>
        <w:pStyle w:val="5"/>
        <w:spacing w:before="9"/>
        <w:ind w:left="315" w:right="0" w:firstLine="0"/>
        <w:jc w:val="left"/>
        <w:rPr>
          <w:rFonts w:hint="eastAsia"/>
          <w:w w:val="85"/>
        </w:rPr>
      </w:pPr>
      <w:r>
        <w:rPr>
          <w:rFonts w:hint="eastAsia"/>
          <w:w w:val="85"/>
        </w:rPr>
        <w:t>Love makes us love what he loveth, and hate what he hateth; love sharpens our desires after God in Christ, kindles and enlarges our affection toward him, as the beginning of the 63rd Psalm doth make evident.</w:t>
      </w:r>
    </w:p>
    <w:p w14:paraId="7242972B">
      <w:pPr>
        <w:pStyle w:val="5"/>
        <w:spacing w:before="9"/>
        <w:ind w:left="315" w:right="0" w:firstLine="0"/>
        <w:jc w:val="left"/>
        <w:rPr>
          <w:rFonts w:hint="eastAsia"/>
          <w:w w:val="85"/>
        </w:rPr>
      </w:pPr>
      <w:r>
        <w:rPr>
          <w:rFonts w:hint="eastAsia"/>
          <w:w w:val="85"/>
        </w:rPr>
        <w:t>爱使我们爱祂所爱的，恨祂所恨的；爱使我们对在基督里的神的渴望变得敏锐，点燃并扩大我们对祂的情感，正如诗篇第63篇开头所显明的。</w:t>
      </w:r>
    </w:p>
    <w:p w14:paraId="792C53F3">
      <w:pPr>
        <w:pStyle w:val="5"/>
        <w:spacing w:before="9"/>
        <w:ind w:left="315" w:right="0" w:firstLine="0"/>
        <w:jc w:val="left"/>
        <w:rPr>
          <w:rFonts w:hint="eastAsia"/>
          <w:w w:val="85"/>
        </w:rPr>
      </w:pPr>
    </w:p>
    <w:p w14:paraId="610CDA38">
      <w:pPr>
        <w:pStyle w:val="5"/>
        <w:spacing w:before="9"/>
        <w:ind w:left="315" w:right="0" w:firstLine="0"/>
        <w:jc w:val="left"/>
        <w:rPr>
          <w:rFonts w:hint="eastAsia"/>
          <w:w w:val="85"/>
        </w:rPr>
      </w:pPr>
      <w:r>
        <w:rPr>
          <w:rFonts w:hint="eastAsia"/>
          <w:w w:val="85"/>
        </w:rPr>
        <w:t>And if the Lord shall seem to with-draw himself, love makes the true convert follow hard after him.</w:t>
      </w:r>
    </w:p>
    <w:p w14:paraId="56A9BE75">
      <w:pPr>
        <w:pStyle w:val="5"/>
        <w:spacing w:before="9"/>
        <w:ind w:left="315" w:right="0" w:firstLine="0"/>
        <w:jc w:val="left"/>
        <w:rPr>
          <w:rFonts w:hint="eastAsia"/>
          <w:w w:val="85"/>
        </w:rPr>
      </w:pPr>
      <w:r>
        <w:rPr>
          <w:rFonts w:hint="eastAsia"/>
          <w:w w:val="85"/>
        </w:rPr>
        <w:t>并且如果主似乎收回自己，爱使真归信者紧紧跟随祂。</w:t>
      </w:r>
    </w:p>
    <w:p w14:paraId="32B96B92">
      <w:pPr>
        <w:pStyle w:val="5"/>
        <w:spacing w:before="9"/>
        <w:ind w:left="315" w:right="0" w:firstLine="0"/>
        <w:jc w:val="left"/>
        <w:rPr>
          <w:rFonts w:hint="eastAsia"/>
          <w:w w:val="85"/>
        </w:rPr>
      </w:pPr>
    </w:p>
    <w:p w14:paraId="130CAABF">
      <w:pPr>
        <w:pStyle w:val="5"/>
        <w:spacing w:before="9"/>
        <w:ind w:left="315" w:right="0" w:firstLine="0"/>
        <w:jc w:val="left"/>
        <w:rPr>
          <w:rFonts w:hint="eastAsia"/>
          <w:w w:val="85"/>
        </w:rPr>
      </w:pPr>
      <w:r>
        <w:rPr>
          <w:rFonts w:hint="eastAsia"/>
          <w:w w:val="85"/>
        </w:rPr>
        <w:t>Psal. 63:8. Love makes bold to encounter all difficulties and troubles which may meet us in the course of following after him; much water cannot quench love; in God's service, love keeps a man unwearied, strong and stout against his enemies, in suffering patient, in profession sincere, in pursuing duties constant, in all conditions submissive, and after evidencing of his affection with the Psalmist, (Psal. 116:12) to say with the same Psalmist, What shall I render to the Lord for all his benefits toward me? Psal. 116:12.</w:t>
      </w:r>
    </w:p>
    <w:p w14:paraId="379859D0">
      <w:pPr>
        <w:pStyle w:val="5"/>
        <w:spacing w:before="9"/>
        <w:ind w:left="315" w:right="0" w:firstLine="0"/>
        <w:jc w:val="left"/>
        <w:rPr>
          <w:rFonts w:hint="eastAsia"/>
          <w:w w:val="85"/>
        </w:rPr>
      </w:pPr>
      <w:r>
        <w:rPr>
          <w:rFonts w:hint="eastAsia"/>
          <w:w w:val="85"/>
        </w:rPr>
        <w:t>（诗篇 63:8）爱使人勇敢地面对在跟随祂的道路上可能遇到的一切困难和患难；众水不能熄灭爱情；在神的服事中，爱使一个人不知疲倦，刚强勇敢地对抗他的仇敌，在受苦中忍耐，在宣信中真诚，在追求本分上恒心，在所有光景中顺服，并且在与诗篇作者一同显明了他的情感之后（诗篇 116篇），与同一位诗篇作者一同说：“我拿什么报答耶和华向我所赐的一切厚恩？”（诗篇 116:12）。</w:t>
      </w:r>
    </w:p>
    <w:p w14:paraId="190A9C48">
      <w:pPr>
        <w:pStyle w:val="5"/>
        <w:spacing w:before="9"/>
        <w:ind w:left="315" w:right="0" w:firstLine="0"/>
        <w:jc w:val="left"/>
        <w:rPr>
          <w:rFonts w:hint="eastAsia"/>
          <w:w w:val="85"/>
        </w:rPr>
      </w:pPr>
    </w:p>
    <w:p w14:paraId="12EA7D3E">
      <w:pPr>
        <w:pStyle w:val="5"/>
        <w:spacing w:before="9"/>
        <w:ind w:left="315" w:right="0" w:firstLine="0"/>
        <w:jc w:val="left"/>
        <w:rPr>
          <w:rFonts w:hint="eastAsia"/>
          <w:w w:val="85"/>
        </w:rPr>
      </w:pPr>
      <w:r>
        <w:rPr>
          <w:rFonts w:hint="eastAsia"/>
          <w:w w:val="85"/>
        </w:rPr>
        <w:t>Thirdly, let the convert who is begun to cool in his love to Christ, call to remembrance what a felicity he felt when he entertained love to Christ, when the loving kindness of the Lord was better to him then his life, and sin was more formidable than death, when God's Commandments were not grievous but the joy of his heart, when God's Word seasoned and sanctified his bitterest afflictions.</w:t>
      </w:r>
    </w:p>
    <w:p w14:paraId="01A3CC41">
      <w:pPr>
        <w:pStyle w:val="5"/>
        <w:spacing w:before="9"/>
        <w:ind w:left="315" w:right="0" w:firstLine="0"/>
        <w:jc w:val="left"/>
        <w:rPr>
          <w:rFonts w:hint="eastAsia"/>
          <w:w w:val="85"/>
        </w:rPr>
      </w:pPr>
      <w:r>
        <w:rPr>
          <w:rFonts w:hint="eastAsia"/>
          <w:w w:val="85"/>
        </w:rPr>
        <w:t>第三，让那开始在对基督的爱上冷却的归信者，回想起当他怀有对基督的爱时，他所感受到的福乐，那时主的慈爱比他的生命更好，罪比死亡更可怕，神的诫命不是难担的，而是他心中的喜乐，神的话语调味并圣化了他最痛苦的苦难。</w:t>
      </w:r>
    </w:p>
    <w:p w14:paraId="1C3198A5">
      <w:pPr>
        <w:pStyle w:val="5"/>
        <w:spacing w:before="9"/>
        <w:ind w:left="315" w:right="0" w:firstLine="0"/>
        <w:jc w:val="left"/>
        <w:rPr>
          <w:rFonts w:hint="eastAsia"/>
          <w:w w:val="85"/>
        </w:rPr>
      </w:pPr>
    </w:p>
    <w:p w14:paraId="3C7D0A1F">
      <w:pPr>
        <w:pStyle w:val="5"/>
        <w:spacing w:before="9"/>
        <w:ind w:left="315" w:right="0" w:firstLine="0"/>
        <w:jc w:val="left"/>
        <w:rPr>
          <w:rFonts w:hint="eastAsia"/>
          <w:w w:val="85"/>
        </w:rPr>
      </w:pPr>
      <w:r>
        <w:rPr>
          <w:rFonts w:hint="eastAsia"/>
          <w:w w:val="85"/>
        </w:rPr>
        <w:t>Fourthly, let him consider at what a loss he is of many spiritual comforts, whereof he hath deprived himself, and in how many sins (of omission at least) he hath fallen, since his declining from his first love, and what miseries he hath drawn upon his own spirit at least, if not also temporal chastisements joined therewith: and after comparison of his condition when his love was servant, with his present condition since his fall from his sometime-measure of love, let him humble himself before Christ and fly in unto his rich grace, as a true penitent, and let the fear of wrath, in case he set not himself to recover what he hath lost, hold him up to his duty; for, this is the remedy which Christ himself doth prescribe, Rev. 2:5,7.</w:t>
      </w:r>
    </w:p>
    <w:p w14:paraId="0473DB94">
      <w:pPr>
        <w:pStyle w:val="5"/>
        <w:spacing w:before="9"/>
        <w:ind w:left="315" w:right="0" w:firstLine="0"/>
        <w:jc w:val="left"/>
        <w:rPr>
          <w:rFonts w:hint="eastAsia"/>
          <w:w w:val="85"/>
        </w:rPr>
      </w:pPr>
      <w:r>
        <w:rPr>
          <w:rFonts w:hint="eastAsia"/>
          <w:w w:val="85"/>
        </w:rPr>
        <w:t>第四，让他思想，他失去了多少属灵的安慰，是他自己剥夺了的，并且自从他从起初的爱心偏离以来，他陷入了多少罪（至少是忽略之罪），以及他至少给自己灵魂带来了怎样的苦难，如果不是还加上属世的管教：并且在将他爱心服事时的光景，与他从曾一度爱心程度上堕落以来的目前光景相比较之后，让他自己在基督面前谦卑，并投奔祂丰盛的恩典，如同一个真悔罪者，并且让他因害怕若不致力于恢复他所失去的，就会招致忿怒的恐惧，扶持他履行他的本分；因为，这是基督自己所规定的补救方法（启示录 2:5,7）。</w:t>
      </w:r>
    </w:p>
    <w:p w14:paraId="33845AA1">
      <w:pPr>
        <w:pStyle w:val="5"/>
        <w:spacing w:before="9"/>
        <w:ind w:left="315" w:right="0" w:firstLine="0"/>
        <w:jc w:val="left"/>
        <w:rPr>
          <w:rFonts w:hint="eastAsia"/>
          <w:w w:val="85"/>
        </w:rPr>
      </w:pPr>
    </w:p>
    <w:p w14:paraId="07809B99">
      <w:pPr>
        <w:pStyle w:val="2"/>
        <w:bidi w:val="0"/>
        <w:rPr>
          <w:rFonts w:hint="eastAsia"/>
        </w:rPr>
      </w:pPr>
      <w:r>
        <w:rPr>
          <w:rFonts w:hint="eastAsia"/>
        </w:rPr>
        <w:t>CHAP. III. - Concerning the converts sinful conniving at, and tolerating of, the errors and transgressions of others.</w:t>
      </w:r>
    </w:p>
    <w:p w14:paraId="213D5491">
      <w:pPr>
        <w:pStyle w:val="2"/>
        <w:bidi w:val="0"/>
        <w:rPr>
          <w:rFonts w:hint="eastAsia"/>
        </w:rPr>
      </w:pPr>
      <w:r>
        <w:rPr>
          <w:rFonts w:hint="eastAsia"/>
        </w:rPr>
        <w:t>第三章 - 关于归信者有罪地纵容和容忍他人的错误和过犯。</w:t>
      </w:r>
    </w:p>
    <w:p w14:paraId="44B780B9">
      <w:pPr>
        <w:pStyle w:val="5"/>
        <w:spacing w:before="9"/>
        <w:ind w:left="315" w:right="0" w:firstLine="0"/>
        <w:jc w:val="left"/>
        <w:rPr>
          <w:rFonts w:hint="eastAsia"/>
          <w:w w:val="85"/>
        </w:rPr>
      </w:pPr>
    </w:p>
    <w:p w14:paraId="09561F56">
      <w:pPr>
        <w:pStyle w:val="5"/>
        <w:spacing w:before="9"/>
        <w:ind w:left="315" w:right="0" w:firstLine="0"/>
        <w:jc w:val="left"/>
        <w:rPr>
          <w:rFonts w:hint="eastAsia"/>
          <w:w w:val="85"/>
        </w:rPr>
      </w:pPr>
      <w:r>
        <w:rPr>
          <w:rFonts w:hint="eastAsia"/>
          <w:w w:val="85"/>
        </w:rPr>
        <w:t>THE LAW OF LOVE toward God and our neighbor, layeth a tie on us to procure and promove the well-fare and good of all men, according to our place and power, and to hinder the provocation of God and sins of our neighbor, according to our place and power.</w:t>
      </w:r>
    </w:p>
    <w:p w14:paraId="1BEA40E2">
      <w:pPr>
        <w:pStyle w:val="5"/>
        <w:spacing w:before="9"/>
        <w:ind w:left="315" w:right="0" w:firstLine="0"/>
        <w:jc w:val="left"/>
        <w:rPr>
          <w:rFonts w:hint="eastAsia"/>
          <w:w w:val="85"/>
        </w:rPr>
      </w:pPr>
      <w:r>
        <w:rPr>
          <w:rFonts w:hint="eastAsia"/>
          <w:w w:val="85"/>
        </w:rPr>
        <w:t>爱神和爱邻舍的律法，将一种责任加在我们身上，就是要我们根据我们的地位和能力，促成并推进所有人的福祉和好处，并根据我们的地位和能力，阻止对神的冒犯和我们邻舍的罪。</w:t>
      </w:r>
    </w:p>
    <w:p w14:paraId="190CDE79">
      <w:pPr>
        <w:pStyle w:val="5"/>
        <w:spacing w:before="9"/>
        <w:ind w:left="315" w:right="0" w:firstLine="0"/>
        <w:jc w:val="left"/>
        <w:rPr>
          <w:rFonts w:hint="eastAsia"/>
          <w:w w:val="85"/>
        </w:rPr>
      </w:pPr>
    </w:p>
    <w:p w14:paraId="1522B364">
      <w:pPr>
        <w:pStyle w:val="5"/>
        <w:spacing w:before="9"/>
        <w:ind w:left="315" w:right="0" w:firstLine="0"/>
        <w:jc w:val="left"/>
        <w:rPr>
          <w:rFonts w:hint="eastAsia"/>
          <w:w w:val="85"/>
        </w:rPr>
      </w:pPr>
      <w:r>
        <w:rPr>
          <w:rFonts w:hint="eastAsia"/>
          <w:w w:val="85"/>
        </w:rPr>
        <w:t>And to this end, the Lord hath said, Lev. 19:17.</w:t>
      </w:r>
    </w:p>
    <w:p w14:paraId="207719C4">
      <w:pPr>
        <w:pStyle w:val="5"/>
        <w:spacing w:before="9"/>
        <w:ind w:left="315" w:right="0" w:firstLine="0"/>
        <w:jc w:val="left"/>
        <w:rPr>
          <w:rFonts w:hint="eastAsia"/>
          <w:w w:val="85"/>
        </w:rPr>
      </w:pPr>
      <w:r>
        <w:rPr>
          <w:rFonts w:hint="eastAsia"/>
          <w:w w:val="85"/>
        </w:rPr>
        <w:t>为此目的，主曾说（利未记 19:17）。</w:t>
      </w:r>
    </w:p>
    <w:p w14:paraId="0CB111A0">
      <w:pPr>
        <w:pStyle w:val="5"/>
        <w:spacing w:before="9"/>
        <w:ind w:left="315" w:right="0" w:firstLine="0"/>
        <w:jc w:val="left"/>
        <w:rPr>
          <w:rFonts w:hint="eastAsia"/>
          <w:w w:val="85"/>
        </w:rPr>
      </w:pPr>
    </w:p>
    <w:p w14:paraId="26C0DE19">
      <w:pPr>
        <w:pStyle w:val="5"/>
        <w:spacing w:before="9"/>
        <w:ind w:left="315" w:right="0" w:firstLine="0"/>
        <w:jc w:val="left"/>
        <w:rPr>
          <w:rFonts w:hint="eastAsia"/>
          <w:w w:val="85"/>
        </w:rPr>
      </w:pPr>
      <w:r>
        <w:rPr>
          <w:rFonts w:hint="eastAsia"/>
          <w:w w:val="85"/>
        </w:rPr>
        <w:t>Thou shalt not hate thy brother in thine heart, thou shalt in any wise rebuke thy neighbor, and not suffer sin upon him.</w:t>
      </w:r>
    </w:p>
    <w:p w14:paraId="47FF9869">
      <w:pPr>
        <w:pStyle w:val="5"/>
        <w:spacing w:before="9"/>
        <w:ind w:left="315" w:right="0" w:firstLine="0"/>
        <w:jc w:val="left"/>
        <w:rPr>
          <w:rFonts w:hint="eastAsia"/>
          <w:w w:val="85"/>
        </w:rPr>
      </w:pPr>
      <w:r>
        <w:rPr>
          <w:rFonts w:hint="eastAsia"/>
          <w:w w:val="85"/>
        </w:rPr>
        <w:t>不可心里恨你的弟兄；总要指摘你的邻舍，免得因他担罪。</w:t>
      </w:r>
    </w:p>
    <w:p w14:paraId="13D05862">
      <w:pPr>
        <w:pStyle w:val="5"/>
        <w:spacing w:before="9"/>
        <w:ind w:left="315" w:right="0" w:firstLine="0"/>
        <w:jc w:val="left"/>
        <w:rPr>
          <w:rFonts w:hint="eastAsia"/>
          <w:w w:val="85"/>
        </w:rPr>
      </w:pPr>
    </w:p>
    <w:p w14:paraId="1D484D01">
      <w:pPr>
        <w:pStyle w:val="5"/>
        <w:spacing w:before="9"/>
        <w:ind w:left="315" w:right="0" w:firstLine="0"/>
        <w:jc w:val="left"/>
        <w:rPr>
          <w:rFonts w:hint="eastAsia"/>
          <w:w w:val="85"/>
        </w:rPr>
      </w:pPr>
      <w:r>
        <w:rPr>
          <w:rFonts w:hint="eastAsia"/>
          <w:w w:val="85"/>
        </w:rPr>
        <w:t>Cains answer to God, saying, Am I my brothers keeper? Doth not beseem the child of God: and yet some of the Lord's renewed children in some cases, do seem to themselves to have done their duty sufficiently, if they for themselves profess the truth, and do in their own personal carriage, what they conceive to be right, albeit they tolerate others to profess, teach and practice what is false and dangerous, and pernicious to themselves and others.</w:t>
      </w:r>
    </w:p>
    <w:p w14:paraId="1900934B">
      <w:pPr>
        <w:pStyle w:val="5"/>
        <w:spacing w:before="9"/>
        <w:ind w:left="315" w:right="0" w:firstLine="0"/>
        <w:jc w:val="left"/>
        <w:rPr>
          <w:rFonts w:hint="eastAsia"/>
          <w:w w:val="85"/>
        </w:rPr>
      </w:pPr>
      <w:r>
        <w:rPr>
          <w:rFonts w:hint="eastAsia"/>
          <w:w w:val="85"/>
        </w:rPr>
        <w:t>该隐回答神说：“我岂是看守我兄弟的吗？”这不配作神的儿女：然而主的一些更新了的儿女，在某些情况下，似乎觉得自己已经尽了足够的本分，只要他们为自己宣认真理，并在他们自己的个人举止中，行他们所认为是正确的事，尽管他们容忍他人宣认、教导和实践虚假、危险，并对自己和他人有害的事。</w:t>
      </w:r>
    </w:p>
    <w:p w14:paraId="4EA13CF9">
      <w:pPr>
        <w:pStyle w:val="5"/>
        <w:spacing w:before="9"/>
        <w:ind w:left="315" w:right="0" w:firstLine="0"/>
        <w:jc w:val="left"/>
        <w:rPr>
          <w:rFonts w:hint="eastAsia"/>
          <w:w w:val="85"/>
        </w:rPr>
      </w:pPr>
    </w:p>
    <w:p w14:paraId="7730DA83">
      <w:pPr>
        <w:pStyle w:val="5"/>
        <w:spacing w:before="9"/>
        <w:ind w:left="315" w:right="0" w:firstLine="0"/>
        <w:jc w:val="left"/>
        <w:rPr>
          <w:rFonts w:hint="eastAsia"/>
          <w:w w:val="85"/>
        </w:rPr>
      </w:pPr>
      <w:r>
        <w:rPr>
          <w:rFonts w:hint="eastAsia"/>
          <w:w w:val="85"/>
        </w:rPr>
        <w:t>This fault may befall not only Magistrates and Pastors, Parents and Masters of families, Children and Servants, but also be found in all and everyone, who do defend or excuse such an ungodly and dangerous toleration which may provoke God to wrath and ensnare many in a course of sin.</w:t>
      </w:r>
    </w:p>
    <w:p w14:paraId="34EFFB1F">
      <w:pPr>
        <w:pStyle w:val="5"/>
        <w:spacing w:before="9"/>
        <w:ind w:left="315" w:right="0" w:firstLine="0"/>
        <w:jc w:val="left"/>
        <w:rPr>
          <w:rFonts w:hint="eastAsia"/>
          <w:w w:val="85"/>
        </w:rPr>
      </w:pPr>
      <w:r>
        <w:rPr>
          <w:rFonts w:hint="eastAsia"/>
          <w:w w:val="85"/>
        </w:rPr>
        <w:t>这种错误不仅可能临到官长和牧师、父母和家主、儿女和仆人，也可能在所有和每一个人身上找到，他们都为这种可能惹动神忿怒并使许多人陷入罪的道路的不敬虔和危险的容忍辩护或找借口。</w:t>
      </w:r>
    </w:p>
    <w:p w14:paraId="769534FF">
      <w:pPr>
        <w:pStyle w:val="5"/>
        <w:spacing w:before="9"/>
        <w:ind w:left="315" w:right="0" w:firstLine="0"/>
        <w:jc w:val="left"/>
        <w:rPr>
          <w:rFonts w:hint="eastAsia"/>
          <w:w w:val="85"/>
        </w:rPr>
      </w:pPr>
    </w:p>
    <w:p w14:paraId="287D9F2D">
      <w:pPr>
        <w:pStyle w:val="5"/>
        <w:spacing w:before="9"/>
        <w:ind w:left="315" w:right="0" w:firstLine="0"/>
        <w:jc w:val="left"/>
        <w:rPr>
          <w:rFonts w:hint="eastAsia"/>
          <w:w w:val="85"/>
        </w:rPr>
      </w:pPr>
      <w:r>
        <w:rPr>
          <w:rFonts w:hint="eastAsia"/>
          <w:w w:val="85"/>
        </w:rPr>
        <w:t>The pretenses, excuses and deceits whereby men delude themselves in this sin, are the same which the Patrons of loose and licentious toleration of every error in religion do make use of, to wit, that men's consciences must be free in the matter of religion, and no ways be urged to use all means which may give them right information, and restrain their expression and practice which may infect, pervert or ensnare others among whom they live: for, say they, God's people must be a willing people, and God only is Lord of the conscience: and a curbing of men's profession and practice, serves not to make men religious, but hypocrites also, and such like other pretenses; but no excuse of this sort can justly hinder any, who is in any place of authority, or power, or relation, to be active or concur to extinguish the incendiary fire which may devour the house of God, and Kingdom wherein they live: for, whosoever have power over others, and do not put forth their power to curb and repress those who lay a stumbling block before others, do not only not impede the growing contagion and infection of the body wherein they live, but also in effect do countenance, protect and promove the spreading of the contagion of error and wickedness which they do tolerate, yea and private persons, who do not lament the sins of such as do destroy themselves and infect others, and do not mourn for the sins of them also who should repress the contagion, do make themselves accessory to these spreading evils.</w:t>
      </w:r>
    </w:p>
    <w:p w14:paraId="0FBE5E16">
      <w:pPr>
        <w:pStyle w:val="5"/>
        <w:spacing w:before="9"/>
        <w:ind w:left="315" w:right="0" w:firstLine="0"/>
        <w:jc w:val="left"/>
        <w:rPr>
          <w:rFonts w:hint="eastAsia"/>
          <w:w w:val="85"/>
        </w:rPr>
      </w:pPr>
      <w:r>
        <w:rPr>
          <w:rFonts w:hint="eastAsia"/>
          <w:w w:val="85"/>
        </w:rPr>
        <w:t>人在这罪中自欺的借口、托辞和诡诈，与那些主张对宗教中每一个错误都放纵和容许的赞助者所使用的，是相同的，即，人的良心在宗教事务上必须是自由的，并且决不能被强迫使用一切可能给予他们正确信息的方法，并限制他们的表达和实践，这些表达和实践可能会感染、败坏或陷害与他们同住的其他人：因为，他们说，神的子民必须是甘心乐意的子民，并且唯有神是良心的主：并且，限制人的宣信和实践，并不能使人虔诚，反而会使人成为假冒为善者，以及其他类似的借口；但没有任何这类借口能公正地阻碍任何在任何权威、权力或关系地位上的人，积极或协同地去扑灭那可能吞噬神的家和他们所居住之国度的纵火：因为，凡有权柄管辖他人，却不运用他们的权柄去遏制和镇压那些在他人面前放置绊脚石的人，他们不仅没有阻止他们所居住之身体的日益蔓延的传染和感染，而且实际上还支持、保护和促进他们所容忍的错误和邪恶的传染的传播，是的，以及那些不为那些毁灭自己并感染他人的罪而哀恸，也不为那些本应遏制传染之人的罪而哀恸的平信徒，也使自己成了这些蔓延邪恶的帮凶。</w:t>
      </w:r>
    </w:p>
    <w:p w14:paraId="6356F0C7">
      <w:pPr>
        <w:pStyle w:val="5"/>
        <w:spacing w:before="9"/>
        <w:ind w:left="315" w:right="0" w:firstLine="0"/>
        <w:jc w:val="left"/>
        <w:rPr>
          <w:rFonts w:hint="eastAsia"/>
          <w:w w:val="85"/>
        </w:rPr>
      </w:pPr>
    </w:p>
    <w:p w14:paraId="0C612160">
      <w:pPr>
        <w:pStyle w:val="5"/>
        <w:spacing w:before="9"/>
        <w:ind w:left="315" w:right="0" w:firstLine="0"/>
        <w:jc w:val="left"/>
        <w:rPr>
          <w:rFonts w:hint="eastAsia"/>
          <w:w w:val="85"/>
        </w:rPr>
      </w:pPr>
      <w:r>
        <w:rPr>
          <w:rFonts w:hint="eastAsia"/>
          <w:w w:val="85"/>
        </w:rPr>
        <w:t>It is true, many excuses might here be alleged, which we leave to those who have answered the objections of ungodly toleration: but the truth is, the fear of worldly inconveniences ofttimes doth more prevail for giving way to licentious toleration, then the fear of sin and wrath of God doth prevail for discharging of duty.</w:t>
      </w:r>
    </w:p>
    <w:p w14:paraId="67E4915B">
      <w:pPr>
        <w:pStyle w:val="5"/>
        <w:spacing w:before="9"/>
        <w:ind w:left="315" w:right="0" w:firstLine="0"/>
        <w:jc w:val="left"/>
        <w:rPr>
          <w:rFonts w:hint="eastAsia"/>
          <w:w w:val="85"/>
        </w:rPr>
      </w:pPr>
      <w:r>
        <w:rPr>
          <w:rFonts w:hint="eastAsia"/>
          <w:w w:val="85"/>
        </w:rPr>
        <w:t>诚然，这里可以提出许多借口，我们留给那些已经回答了不敬虔容忍之异议的人去处理：但事实是，对属世不便的恐惧，常常在容让放纵的容忍上，比对罪和神忿怒的恐惧，在履行本分上，更得胜。</w:t>
      </w:r>
    </w:p>
    <w:p w14:paraId="7E064DC3">
      <w:pPr>
        <w:pStyle w:val="5"/>
        <w:spacing w:before="9"/>
        <w:ind w:left="315" w:right="0" w:firstLine="0"/>
        <w:jc w:val="left"/>
        <w:rPr>
          <w:rFonts w:hint="eastAsia"/>
          <w:w w:val="85"/>
        </w:rPr>
      </w:pPr>
    </w:p>
    <w:p w14:paraId="4D5BF18A">
      <w:pPr>
        <w:pStyle w:val="5"/>
        <w:spacing w:before="9"/>
        <w:ind w:left="315" w:right="0" w:firstLine="0"/>
        <w:jc w:val="left"/>
        <w:rPr>
          <w:rFonts w:hint="eastAsia"/>
          <w:w w:val="85"/>
        </w:rPr>
      </w:pPr>
      <w:r>
        <w:rPr>
          <w:rFonts w:hint="eastAsia"/>
          <w:w w:val="85"/>
        </w:rPr>
        <w:t>This was the sin of the Church of Pergamos, which did not take order with, and repress the, seducers of the Lord's people and their followers within their jurisdiction, Rev. 2:14,15.</w:t>
      </w:r>
    </w:p>
    <w:p w14:paraId="1506748D">
      <w:pPr>
        <w:pStyle w:val="5"/>
        <w:spacing w:before="9"/>
        <w:ind w:left="315" w:right="0" w:firstLine="0"/>
        <w:jc w:val="left"/>
        <w:rPr>
          <w:rFonts w:hint="eastAsia"/>
          <w:w w:val="85"/>
        </w:rPr>
      </w:pPr>
      <w:r>
        <w:rPr>
          <w:rFonts w:hint="eastAsia"/>
          <w:w w:val="85"/>
        </w:rPr>
        <w:t>这是别迦摩教会的罪，他们没有处理和镇压在他们管辖范围内，引诱主子民及其跟随者的人（启示录 2:14,15）。</w:t>
      </w:r>
    </w:p>
    <w:p w14:paraId="40B1932E">
      <w:pPr>
        <w:pStyle w:val="5"/>
        <w:spacing w:before="9"/>
        <w:ind w:left="315" w:right="0" w:firstLine="0"/>
        <w:jc w:val="left"/>
        <w:rPr>
          <w:rFonts w:hint="eastAsia"/>
          <w:w w:val="85"/>
        </w:rPr>
      </w:pPr>
    </w:p>
    <w:p w14:paraId="34907A4D">
      <w:pPr>
        <w:pStyle w:val="5"/>
        <w:spacing w:before="9"/>
        <w:ind w:left="315" w:right="0" w:firstLine="0"/>
        <w:jc w:val="left"/>
        <w:rPr>
          <w:rFonts w:hint="eastAsia"/>
          <w:w w:val="85"/>
        </w:rPr>
      </w:pPr>
      <w:r>
        <w:rPr>
          <w:rFonts w:hint="eastAsia"/>
          <w:w w:val="85"/>
        </w:rPr>
        <w:t>I have a few things against thee, because thou hast there them that hold the doctrine of Balaam, who taught Balak to cast a stumbling block before the children of Israel, to eat things sacrificed to idols, and to commit fornication.</w:t>
      </w:r>
    </w:p>
    <w:p w14:paraId="319BB59E">
      <w:pPr>
        <w:pStyle w:val="5"/>
        <w:spacing w:before="9"/>
        <w:ind w:left="315" w:right="0" w:firstLine="0"/>
        <w:jc w:val="left"/>
        <w:rPr>
          <w:rFonts w:hint="eastAsia"/>
          <w:w w:val="85"/>
        </w:rPr>
      </w:pPr>
      <w:r>
        <w:rPr>
          <w:rFonts w:hint="eastAsia"/>
          <w:w w:val="85"/>
        </w:rPr>
        <w:t>我还有几件事责备你，因为在你那里有人服从了巴兰的教训；这巴兰曾教导巴勒将绊脚石放在以色列人面前，叫他们吃祭偶像之物，行奸淫的事。</w:t>
      </w:r>
    </w:p>
    <w:p w14:paraId="310092C7">
      <w:pPr>
        <w:pStyle w:val="5"/>
        <w:spacing w:before="9"/>
        <w:ind w:left="315" w:right="0" w:firstLine="0"/>
        <w:jc w:val="left"/>
        <w:rPr>
          <w:rFonts w:hint="eastAsia"/>
          <w:w w:val="85"/>
        </w:rPr>
      </w:pPr>
    </w:p>
    <w:p w14:paraId="57B94884">
      <w:pPr>
        <w:pStyle w:val="5"/>
        <w:spacing w:before="9"/>
        <w:ind w:left="315" w:right="0" w:firstLine="0"/>
        <w:jc w:val="left"/>
        <w:rPr>
          <w:rFonts w:hint="eastAsia"/>
          <w:w w:val="85"/>
        </w:rPr>
      </w:pPr>
      <w:r>
        <w:rPr>
          <w:rFonts w:hint="eastAsia"/>
          <w:w w:val="85"/>
        </w:rPr>
        <w:t>So hast thou also them that hold the doctrine of the Nicolaitans; which thing I hate.</w:t>
      </w:r>
    </w:p>
    <w:p w14:paraId="70F0DCF8">
      <w:pPr>
        <w:pStyle w:val="5"/>
        <w:spacing w:before="9"/>
        <w:ind w:left="315" w:right="0" w:firstLine="0"/>
        <w:jc w:val="left"/>
        <w:rPr>
          <w:rFonts w:hint="eastAsia"/>
          <w:w w:val="85"/>
        </w:rPr>
      </w:pPr>
      <w:r>
        <w:rPr>
          <w:rFonts w:hint="eastAsia"/>
          <w:w w:val="85"/>
        </w:rPr>
        <w:t>你那里也有人照样服从了尼哥拉一党的教训；这是我所恨恶的。</w:t>
      </w:r>
    </w:p>
    <w:p w14:paraId="7744B787">
      <w:pPr>
        <w:pStyle w:val="5"/>
        <w:spacing w:before="9"/>
        <w:ind w:left="315" w:right="0" w:firstLine="0"/>
        <w:jc w:val="left"/>
        <w:rPr>
          <w:rFonts w:hint="eastAsia"/>
          <w:w w:val="85"/>
        </w:rPr>
      </w:pPr>
    </w:p>
    <w:p w14:paraId="2A16BC70">
      <w:pPr>
        <w:pStyle w:val="5"/>
        <w:spacing w:before="9"/>
        <w:ind w:left="315" w:right="0" w:firstLine="0"/>
        <w:jc w:val="left"/>
        <w:rPr>
          <w:rFonts w:hint="eastAsia"/>
          <w:w w:val="85"/>
        </w:rPr>
      </w:pPr>
      <w:r>
        <w:rPr>
          <w:rFonts w:hint="eastAsia"/>
          <w:w w:val="85"/>
        </w:rPr>
        <w:t>This was the sin which Christ did reprehend in the Church of Thyatira, Rev. 2:20.</w:t>
      </w:r>
    </w:p>
    <w:p w14:paraId="15AE46C1">
      <w:pPr>
        <w:pStyle w:val="5"/>
        <w:spacing w:before="9"/>
        <w:ind w:left="315" w:right="0" w:firstLine="0"/>
        <w:jc w:val="left"/>
        <w:rPr>
          <w:rFonts w:hint="eastAsia"/>
          <w:w w:val="85"/>
        </w:rPr>
      </w:pPr>
      <w:r>
        <w:rPr>
          <w:rFonts w:hint="eastAsia"/>
          <w:w w:val="85"/>
        </w:rPr>
        <w:t>这是基督在推雅推喇教会所责备的罪（启示录 2:20）。</w:t>
      </w:r>
    </w:p>
    <w:p w14:paraId="32FB641B">
      <w:pPr>
        <w:pStyle w:val="5"/>
        <w:spacing w:before="9"/>
        <w:ind w:left="315" w:right="0" w:firstLine="0"/>
        <w:jc w:val="left"/>
        <w:rPr>
          <w:rFonts w:hint="eastAsia"/>
          <w:w w:val="85"/>
        </w:rPr>
      </w:pPr>
    </w:p>
    <w:p w14:paraId="55CF020A">
      <w:pPr>
        <w:pStyle w:val="5"/>
        <w:spacing w:before="9"/>
        <w:ind w:left="315" w:right="0" w:firstLine="0"/>
        <w:jc w:val="left"/>
        <w:rPr>
          <w:rFonts w:hint="eastAsia"/>
          <w:w w:val="85"/>
        </w:rPr>
      </w:pPr>
      <w:r>
        <w:rPr>
          <w:rFonts w:hint="eastAsia"/>
          <w:w w:val="85"/>
        </w:rPr>
        <w:t>I have a few things against thee, because thou sufferest that woman Jezebel, which calleth herself a Prophetess, to teach and seduce my servants to commit fornication, and to eat things sacrificed to idols.</w:t>
      </w:r>
    </w:p>
    <w:p w14:paraId="3BB800B2">
      <w:pPr>
        <w:pStyle w:val="5"/>
        <w:spacing w:before="9"/>
        <w:ind w:left="315" w:right="0" w:firstLine="0"/>
        <w:jc w:val="left"/>
        <w:rPr>
          <w:rFonts w:hint="eastAsia"/>
          <w:w w:val="85"/>
        </w:rPr>
      </w:pPr>
      <w:r>
        <w:rPr>
          <w:rFonts w:hint="eastAsia"/>
          <w:w w:val="85"/>
        </w:rPr>
        <w:t>我还有几件事责备你，因为你容让那自称是女先知的妇人耶洗别教导我的仆人，引诱他们行奸淫，吃祭偶像之物。</w:t>
      </w:r>
    </w:p>
    <w:p w14:paraId="5403EE63">
      <w:pPr>
        <w:pStyle w:val="5"/>
        <w:spacing w:before="9"/>
        <w:ind w:left="315" w:right="0" w:firstLine="0"/>
        <w:jc w:val="left"/>
        <w:rPr>
          <w:rFonts w:hint="eastAsia"/>
          <w:w w:val="85"/>
        </w:rPr>
      </w:pPr>
    </w:p>
    <w:p w14:paraId="4670F5E3">
      <w:pPr>
        <w:pStyle w:val="5"/>
        <w:spacing w:before="9"/>
        <w:ind w:left="315" w:right="0" w:firstLine="0"/>
        <w:jc w:val="left"/>
        <w:rPr>
          <w:rFonts w:hint="eastAsia"/>
          <w:w w:val="85"/>
        </w:rPr>
      </w:pPr>
      <w:r>
        <w:rPr>
          <w:rFonts w:hint="eastAsia"/>
          <w:w w:val="85"/>
        </w:rPr>
        <w:t>2. For remedy against this evil, 1. let us verse ourselves well in the Law of the Lord revealed in holy Scripture, that we may know well what are the duties which God requireth of every man in his station, and what vices he forbids, lest we mistake virtue for a vice, or vice for a virtue.</w:t>
      </w:r>
    </w:p>
    <w:p w14:paraId="443B6E7A">
      <w:pPr>
        <w:pStyle w:val="5"/>
        <w:spacing w:before="9"/>
        <w:ind w:left="315" w:right="0" w:firstLine="0"/>
        <w:jc w:val="left"/>
        <w:rPr>
          <w:rFonts w:hint="eastAsia"/>
          <w:w w:val="85"/>
        </w:rPr>
      </w:pPr>
      <w:r>
        <w:rPr>
          <w:rFonts w:hint="eastAsia"/>
          <w:w w:val="85"/>
        </w:rPr>
        <w:t>2. 为要补救这个邪恶，1. 让我们好好地熟悉圣经中所启示的主的律法，以便我们能清楚地知道神在每一个人的岗位上要求什么本分，以及祂禁止什么恶习，免得我们将美德误认为恶习，或将恶习误认为美德。</w:t>
      </w:r>
    </w:p>
    <w:p w14:paraId="7B131E2C">
      <w:pPr>
        <w:pStyle w:val="5"/>
        <w:spacing w:before="9"/>
        <w:ind w:left="315" w:right="0" w:firstLine="0"/>
        <w:jc w:val="left"/>
        <w:rPr>
          <w:rFonts w:hint="eastAsia"/>
          <w:w w:val="85"/>
        </w:rPr>
      </w:pPr>
    </w:p>
    <w:p w14:paraId="45FF8B84">
      <w:pPr>
        <w:pStyle w:val="5"/>
        <w:spacing w:before="9"/>
        <w:ind w:left="315" w:right="0" w:firstLine="0"/>
        <w:jc w:val="left"/>
        <w:rPr>
          <w:rFonts w:hint="eastAsia"/>
          <w:w w:val="85"/>
        </w:rPr>
      </w:pPr>
      <w:r>
        <w:rPr>
          <w:rFonts w:hint="eastAsia"/>
          <w:w w:val="85"/>
        </w:rPr>
        <w:t>2. Let us beware of rash censuring and licentious carping at men's infirmities, as the Apostle James giveth commandment; My brethren, be not many Masters, knowing that we shall receive the greater condemnation; for in many things we offend all.</w:t>
      </w:r>
    </w:p>
    <w:p w14:paraId="46C4FF6A">
      <w:pPr>
        <w:pStyle w:val="5"/>
        <w:spacing w:before="9"/>
        <w:ind w:left="315" w:right="0" w:firstLine="0"/>
        <w:jc w:val="left"/>
        <w:rPr>
          <w:rFonts w:hint="eastAsia"/>
          <w:w w:val="85"/>
        </w:rPr>
      </w:pPr>
      <w:r>
        <w:rPr>
          <w:rFonts w:hint="eastAsia"/>
          <w:w w:val="85"/>
        </w:rPr>
        <w:t>2. 让我们提防鲁莽的指责和放纵地挑剔人的软弱，正如使徒雅各所吩咐的；“我的弟兄们，不要多人作师傅，因为晓得我们要受更重的判断；因为我们在许多事上都有过失。”</w:t>
      </w:r>
    </w:p>
    <w:p w14:paraId="1EF7D183">
      <w:pPr>
        <w:pStyle w:val="5"/>
        <w:spacing w:before="9"/>
        <w:ind w:left="315" w:right="0" w:firstLine="0"/>
        <w:jc w:val="left"/>
        <w:rPr>
          <w:rFonts w:hint="eastAsia"/>
          <w:w w:val="85"/>
        </w:rPr>
      </w:pPr>
    </w:p>
    <w:p w14:paraId="392C90DE">
      <w:pPr>
        <w:pStyle w:val="5"/>
        <w:spacing w:before="9"/>
        <w:ind w:left="315" w:right="0" w:firstLine="0"/>
        <w:jc w:val="left"/>
        <w:rPr>
          <w:rFonts w:hint="eastAsia"/>
          <w:w w:val="85"/>
        </w:rPr>
      </w:pPr>
      <w:r>
        <w:rPr>
          <w:rFonts w:hint="eastAsia"/>
          <w:w w:val="85"/>
        </w:rPr>
        <w:t>3. Let us earnestly contend for the faith which was once delivered to the Saints, Jude, v. 3, lest seducers draw away the Lord's people from the truth of Christ.</w:t>
      </w:r>
    </w:p>
    <w:p w14:paraId="336BEB3F">
      <w:pPr>
        <w:pStyle w:val="5"/>
        <w:spacing w:before="9"/>
        <w:ind w:left="315" w:right="0" w:firstLine="0"/>
        <w:jc w:val="left"/>
        <w:rPr>
          <w:rFonts w:hint="eastAsia"/>
          <w:w w:val="85"/>
        </w:rPr>
      </w:pPr>
      <w:r>
        <w:rPr>
          <w:rFonts w:hint="eastAsia"/>
          <w:w w:val="85"/>
        </w:rPr>
        <w:t>3. 让我们为那曾一次交付圣徒的真道，竭力地争辩（犹大书第3节），免得引诱者将主的子民从基督的真理中引开。</w:t>
      </w:r>
    </w:p>
    <w:p w14:paraId="4D379437">
      <w:pPr>
        <w:pStyle w:val="5"/>
        <w:spacing w:before="9"/>
        <w:ind w:left="315" w:right="0" w:firstLine="0"/>
        <w:jc w:val="left"/>
        <w:rPr>
          <w:rFonts w:hint="eastAsia"/>
          <w:w w:val="85"/>
        </w:rPr>
      </w:pPr>
    </w:p>
    <w:p w14:paraId="0E1D4057">
      <w:pPr>
        <w:pStyle w:val="5"/>
        <w:spacing w:before="9"/>
        <w:ind w:left="315" w:right="0" w:firstLine="0"/>
        <w:jc w:val="left"/>
        <w:rPr>
          <w:rFonts w:hint="eastAsia"/>
          <w:w w:val="85"/>
        </w:rPr>
      </w:pPr>
      <w:r>
        <w:rPr>
          <w:rFonts w:hint="eastAsia"/>
          <w:w w:val="85"/>
        </w:rPr>
        <w:t>4. Let every one consider his station, place and power given to him, and prudently go about the amending of other men's faults and his own also: for other ways, a good duty may be marred in a man's hand by imprudent managing thereof.</w:t>
      </w:r>
    </w:p>
    <w:p w14:paraId="085A5184">
      <w:pPr>
        <w:pStyle w:val="5"/>
        <w:spacing w:before="9"/>
        <w:ind w:left="315" w:right="0" w:firstLine="0"/>
        <w:jc w:val="left"/>
        <w:rPr>
          <w:rFonts w:hint="eastAsia"/>
          <w:w w:val="85"/>
        </w:rPr>
      </w:pPr>
      <w:r>
        <w:rPr>
          <w:rFonts w:hint="eastAsia"/>
          <w:w w:val="85"/>
        </w:rPr>
        <w:t>4. 让每一个人都思想他所被赋予的岗位、地位和权力，并审慎地去纠正他人的过错和自己的过错：因为否则，一个好的本分可能会因不审慎的处理而在一人的手中被毁坏。</w:t>
      </w:r>
    </w:p>
    <w:p w14:paraId="75B6CC76">
      <w:pPr>
        <w:pStyle w:val="5"/>
        <w:spacing w:before="9"/>
        <w:ind w:left="315" w:right="0" w:firstLine="0"/>
        <w:jc w:val="left"/>
        <w:rPr>
          <w:rFonts w:hint="eastAsia"/>
          <w:w w:val="85"/>
        </w:rPr>
      </w:pPr>
    </w:p>
    <w:p w14:paraId="20B785E6">
      <w:pPr>
        <w:pStyle w:val="5"/>
        <w:spacing w:before="9"/>
        <w:ind w:left="315" w:right="0" w:firstLine="0"/>
        <w:jc w:val="left"/>
        <w:rPr>
          <w:rFonts w:hint="eastAsia"/>
          <w:w w:val="85"/>
        </w:rPr>
      </w:pPr>
      <w:r>
        <w:rPr>
          <w:rFonts w:hint="eastAsia"/>
          <w:w w:val="85"/>
        </w:rPr>
        <w:t>5. Let a man resolve to meet with difficulties in curbing false doctrine and scandalous practices, and as a wise Warrior to behave himself so, as he may obtain the promises which Christ hath promised to the victorious, Rev. 2:17,26,27.</w:t>
      </w:r>
    </w:p>
    <w:p w14:paraId="02FF0736">
      <w:pPr>
        <w:pStyle w:val="5"/>
        <w:spacing w:before="9"/>
        <w:ind w:left="315" w:right="0" w:firstLine="0"/>
        <w:jc w:val="left"/>
        <w:rPr>
          <w:rFonts w:hint="eastAsia"/>
          <w:w w:val="85"/>
        </w:rPr>
      </w:pPr>
      <w:r>
        <w:rPr>
          <w:rFonts w:hint="eastAsia"/>
          <w:w w:val="85"/>
        </w:rPr>
        <w:t>5. 一个人要决心在遏制虚假教义和可耻行为上会遇到困难，并像一个智慧的战士那样行事，以便他能得着基督已应许给得胜者的应许（启示录 2:17,26,27）。</w:t>
      </w:r>
    </w:p>
    <w:p w14:paraId="7DD931B8">
      <w:pPr>
        <w:pStyle w:val="5"/>
        <w:spacing w:before="9"/>
        <w:ind w:left="315" w:right="0" w:firstLine="0"/>
        <w:jc w:val="left"/>
        <w:rPr>
          <w:rFonts w:hint="eastAsia"/>
          <w:w w:val="85"/>
        </w:rPr>
      </w:pPr>
    </w:p>
    <w:p w14:paraId="0A99162E">
      <w:pPr>
        <w:pStyle w:val="5"/>
        <w:spacing w:before="9"/>
        <w:ind w:left="315" w:right="0" w:firstLine="0"/>
        <w:jc w:val="left"/>
        <w:rPr>
          <w:rFonts w:hint="eastAsia"/>
          <w:w w:val="85"/>
        </w:rPr>
      </w:pPr>
      <w:r>
        <w:rPr>
          <w:rFonts w:hint="eastAsia"/>
          <w:w w:val="85"/>
        </w:rPr>
        <w:t>For, it is much better to displease man for his good and others, then to displease Christ, and make ourselves partakers of other men's sin and judgment, and the true convert will easily make the choice.</w:t>
      </w:r>
    </w:p>
    <w:p w14:paraId="0E0E9D1C">
      <w:pPr>
        <w:pStyle w:val="5"/>
        <w:spacing w:before="9"/>
        <w:ind w:left="315" w:right="0" w:firstLine="0"/>
        <w:jc w:val="left"/>
        <w:rPr>
          <w:rFonts w:hint="eastAsia"/>
          <w:w w:val="85"/>
        </w:rPr>
      </w:pPr>
      <w:r>
        <w:rPr>
          <w:rFonts w:hint="eastAsia"/>
          <w:w w:val="85"/>
        </w:rPr>
        <w:t>因为，为着他自己和他人的好处而得罪人，远胜于得罪基督，并使我们有份于他人的罪和审判，而真归信者会轻易地作出选择。</w:t>
      </w:r>
    </w:p>
    <w:p w14:paraId="6152DE90">
      <w:pPr>
        <w:pStyle w:val="5"/>
        <w:spacing w:before="9"/>
        <w:ind w:left="315" w:right="0" w:firstLine="0"/>
        <w:jc w:val="left"/>
        <w:rPr>
          <w:rFonts w:hint="eastAsia"/>
          <w:w w:val="85"/>
        </w:rPr>
      </w:pPr>
    </w:p>
    <w:p w14:paraId="0D987477">
      <w:pPr>
        <w:pStyle w:val="4"/>
        <w:bidi w:val="0"/>
        <w:rPr>
          <w:rFonts w:hint="eastAsia"/>
        </w:rPr>
      </w:pPr>
      <w:r>
        <w:rPr>
          <w:rFonts w:hint="eastAsia"/>
        </w:rPr>
        <w:t>CHAP. IV. - Concerning the case of the true convert, falling asleep in carnal security under guiltiness of ﬂeshly pollutions, and dreaming himself to be in no ill condition.</w:t>
      </w:r>
    </w:p>
    <w:p w14:paraId="4EA04D71">
      <w:pPr>
        <w:pStyle w:val="4"/>
        <w:bidi w:val="0"/>
        <w:rPr>
          <w:rFonts w:hint="eastAsia"/>
        </w:rPr>
      </w:pPr>
      <w:r>
        <w:rPr>
          <w:rFonts w:hint="eastAsia"/>
        </w:rPr>
        <w:t>第四章 - 关于真归信者，在肉体污秽的罪咎下，陷入属肉体安逸的沉睡中，并梦见自己并非处在不好的光景中的情况。</w:t>
      </w:r>
    </w:p>
    <w:p w14:paraId="43F16205">
      <w:pPr>
        <w:pStyle w:val="5"/>
        <w:spacing w:before="9"/>
        <w:ind w:left="315" w:right="0" w:firstLine="0"/>
        <w:jc w:val="left"/>
        <w:rPr>
          <w:rFonts w:hint="eastAsia"/>
          <w:w w:val="85"/>
        </w:rPr>
      </w:pPr>
    </w:p>
    <w:p w14:paraId="6A962F78">
      <w:pPr>
        <w:pStyle w:val="5"/>
        <w:spacing w:before="9"/>
        <w:ind w:left="315" w:right="0" w:firstLine="0"/>
        <w:jc w:val="left"/>
        <w:rPr>
          <w:rFonts w:hint="eastAsia"/>
          <w:w w:val="85"/>
        </w:rPr>
      </w:pPr>
      <w:r>
        <w:rPr>
          <w:rFonts w:hint="eastAsia"/>
          <w:w w:val="85"/>
        </w:rPr>
        <w:t>SOMETIME THE FLESH SO far prevaileth against the renewed work of the spirit in converts, that not only they are overtaken in a fault (Gal. 6:1) but also are, as it were, taken captive and led away for a time by the lusts of the flesh, and nearby recalled unto the servitude of some wicked concupiscence: In which condition, it is possible they lie sleeping a long time, till God waken them out of their deadly lethargy.</w:t>
      </w:r>
    </w:p>
    <w:p w14:paraId="7E46BA0F">
      <w:pPr>
        <w:pStyle w:val="5"/>
        <w:spacing w:before="9"/>
        <w:ind w:left="315" w:right="0" w:firstLine="0"/>
        <w:jc w:val="left"/>
        <w:rPr>
          <w:rFonts w:hint="eastAsia"/>
          <w:w w:val="85"/>
        </w:rPr>
      </w:pPr>
      <w:r>
        <w:rPr>
          <w:rFonts w:hint="eastAsia"/>
          <w:w w:val="85"/>
        </w:rPr>
        <w:t>有时，肉体在归信者里面如此胜过圣灵更新的工作，以至于他们不仅偶然被过犯所胜（加拉太书 6:1），而且仿佛被掳去，暂时被肉体的私欲所引导，并且几乎被召回某种邪恶情欲的奴役之中：在这种光景中，他们可能躺卧沉睡很长一段时间，直到神将他们从致命的昏睡中唤醒。</w:t>
      </w:r>
    </w:p>
    <w:p w14:paraId="09A091A0">
      <w:pPr>
        <w:pStyle w:val="5"/>
        <w:spacing w:before="9"/>
        <w:ind w:left="315" w:right="0" w:firstLine="0"/>
        <w:jc w:val="left"/>
        <w:rPr>
          <w:rFonts w:hint="eastAsia"/>
          <w:w w:val="85"/>
        </w:rPr>
      </w:pPr>
    </w:p>
    <w:p w14:paraId="6BA948A2">
      <w:pPr>
        <w:pStyle w:val="5"/>
        <w:spacing w:before="9"/>
        <w:ind w:left="315" w:right="0" w:firstLine="0"/>
        <w:jc w:val="left"/>
        <w:rPr>
          <w:rFonts w:hint="eastAsia"/>
          <w:w w:val="85"/>
        </w:rPr>
      </w:pPr>
      <w:r>
        <w:rPr>
          <w:rFonts w:hint="eastAsia"/>
          <w:w w:val="85"/>
        </w:rPr>
        <w:t>And this condition, alas! Is very oft to be found to the dishonor of Christian profession, in these that have begun to live blamelessly, and have fallen back to the filthy puddle of their old conversation, whereby they draw upon themselves and their families God's wrath and sad judgements: Of this disease we find there were not a few to be found in Corinth, 2 Cor. 12:20,21.</w:t>
      </w:r>
    </w:p>
    <w:p w14:paraId="09DB9B90">
      <w:pPr>
        <w:pStyle w:val="5"/>
        <w:spacing w:before="9"/>
        <w:ind w:left="315" w:right="0" w:firstLine="0"/>
        <w:jc w:val="left"/>
        <w:rPr>
          <w:rFonts w:hint="eastAsia"/>
          <w:w w:val="85"/>
        </w:rPr>
      </w:pPr>
      <w:r>
        <w:rPr>
          <w:rFonts w:hint="eastAsia"/>
          <w:w w:val="85"/>
        </w:rPr>
        <w:t>唉！这种情况，常常在那些已经开始过无可指摘的生活，却又退回到他们旧品行的污秽泥潭中的人身上发现，这羞辱了基督徒的宣信，他们藉此给自己和他们的家庭招来了神的忿怒和悲惨的审判：我们发现，这种病症在哥林多有不少人存在（哥林多后书 12:20,21）。</w:t>
      </w:r>
    </w:p>
    <w:p w14:paraId="724BB710">
      <w:pPr>
        <w:pStyle w:val="5"/>
        <w:spacing w:before="9"/>
        <w:ind w:left="315" w:right="0" w:firstLine="0"/>
        <w:jc w:val="left"/>
        <w:rPr>
          <w:rFonts w:hint="eastAsia"/>
          <w:w w:val="85"/>
        </w:rPr>
      </w:pPr>
    </w:p>
    <w:p w14:paraId="4BB4B760">
      <w:pPr>
        <w:pStyle w:val="5"/>
        <w:spacing w:before="9"/>
        <w:ind w:left="315" w:right="0" w:firstLine="0"/>
        <w:jc w:val="left"/>
        <w:rPr>
          <w:rFonts w:hint="eastAsia"/>
          <w:w w:val="85"/>
        </w:rPr>
      </w:pPr>
      <w:r>
        <w:rPr>
          <w:rFonts w:hint="eastAsia"/>
          <w:w w:val="85"/>
        </w:rPr>
        <w:t>2. The causes of this fearful condition are manyfold, and cannot easily be condescended upon: for, many defects and wicked motions of the heart, do usually concur with the neglect of duty, and commission of actual sins, against the direction of the conscience, at least without the remorse of conscience and true repentance, before this fearful condition fix itself on a man; and of this sinful sickness, there are sundry degrees.</w:t>
      </w:r>
    </w:p>
    <w:p w14:paraId="29928056">
      <w:pPr>
        <w:pStyle w:val="5"/>
        <w:spacing w:before="9"/>
        <w:ind w:left="315" w:right="0" w:firstLine="0"/>
        <w:jc w:val="left"/>
        <w:rPr>
          <w:rFonts w:hint="eastAsia"/>
          <w:w w:val="85"/>
        </w:rPr>
      </w:pPr>
      <w:r>
        <w:rPr>
          <w:rFonts w:hint="eastAsia"/>
          <w:w w:val="85"/>
        </w:rPr>
        <w:t>2. 这种可怕光景的原因是多方面的，并且不容易具体说明：因为，在这种情况固定在一个人的身上之前，通常有许多心的缺点和邪恶动机，与忽略本分，和违背良心指示而犯下的本罪同时存在，至少是没有良心的自责和真悔改；并且这种有罪的病症，有不同的程度。</w:t>
      </w:r>
    </w:p>
    <w:p w14:paraId="70D487E4">
      <w:pPr>
        <w:pStyle w:val="5"/>
        <w:spacing w:before="9"/>
        <w:ind w:left="315" w:right="0" w:firstLine="0"/>
        <w:jc w:val="left"/>
        <w:rPr>
          <w:rFonts w:hint="eastAsia"/>
          <w:w w:val="85"/>
        </w:rPr>
      </w:pPr>
    </w:p>
    <w:p w14:paraId="50B2FE67">
      <w:pPr>
        <w:pStyle w:val="5"/>
        <w:spacing w:before="9"/>
        <w:ind w:left="315" w:right="0" w:firstLine="0"/>
        <w:jc w:val="left"/>
        <w:rPr>
          <w:rFonts w:hint="eastAsia"/>
          <w:w w:val="85"/>
        </w:rPr>
      </w:pPr>
      <w:r>
        <w:rPr>
          <w:rFonts w:hint="eastAsia"/>
          <w:w w:val="85"/>
        </w:rPr>
        <w:t>The first is, when the worship of God and obedience of his precepts is performed perfunctoriously, as when the confession of sin, is without sorrow for sin or remorse of sin in particulars; when prayer is made without earnest desire, to obtain the request; when deprecation of wrath is made without fear of danger; when intercession is made without sympathy and brotherly affection; when thanksgiving is offered without estimation of the benefit received; when singing of psalms is discharged without melody and harmony of the heart, when conference of holy subjects is not entertained, or discharged slightly, and without reverence; when the hearing of the Word is without attention of the mind; when the reading of the Scripture is followed without endeavor to profit thereby, without observation of the will and providence of God for edification; when the profession of religion is without zeal and fruits suitable as occasion doth offer: whosoever doth rest well pleased with himself in this case, he is overtaken by this malady.</w:t>
      </w:r>
    </w:p>
    <w:p w14:paraId="4100B139">
      <w:pPr>
        <w:pStyle w:val="5"/>
        <w:spacing w:before="9"/>
        <w:ind w:left="315" w:right="0" w:firstLine="0"/>
        <w:jc w:val="left"/>
        <w:rPr>
          <w:rFonts w:hint="eastAsia"/>
          <w:w w:val="85"/>
        </w:rPr>
      </w:pPr>
      <w:r>
        <w:rPr>
          <w:rFonts w:hint="eastAsia"/>
          <w:w w:val="85"/>
        </w:rPr>
        <w:t>第一是，当对神的敬拜和对祂训诫的顺服，是草率地履行时，例如当认罪，是在没有为罪忧伤或为具体罪懊悔的情况下；当祷告，是在没有恳切渴望得到所求的情况下；当求免忿怒，是在没有危险恐惧的情况下；当代求，是在没有同情和弟兄之爱的情况下；当献上感恩，是在没有评价所领受好处的情况下；当唱诗，是在没有心灵的旋律和谐的情况下；当圣洁题目的交谈不被进行，或被轻率地、不敬地进行时；当听道，是在没有心灵专心的情况下；当读经，是在没有努力从中获益，没有观察神的旨意和护理以求造就的情况下；当宗教的宣信，是在没有热心和适时结出相应果子的情况下：凡在这种情况下对自己满意的人，他就被这种病症所胜。</w:t>
      </w:r>
    </w:p>
    <w:p w14:paraId="4D658D34">
      <w:pPr>
        <w:pStyle w:val="5"/>
        <w:spacing w:before="9"/>
        <w:ind w:left="315" w:right="0" w:firstLine="0"/>
        <w:jc w:val="left"/>
        <w:rPr>
          <w:rFonts w:hint="eastAsia"/>
          <w:w w:val="85"/>
        </w:rPr>
      </w:pPr>
    </w:p>
    <w:p w14:paraId="47AEF371">
      <w:pPr>
        <w:pStyle w:val="5"/>
        <w:spacing w:before="9"/>
        <w:ind w:left="315" w:right="0" w:firstLine="0"/>
        <w:jc w:val="left"/>
        <w:rPr>
          <w:rFonts w:hint="eastAsia"/>
          <w:w w:val="85"/>
        </w:rPr>
      </w:pPr>
      <w:r>
        <w:rPr>
          <w:rFonts w:hint="eastAsia"/>
          <w:w w:val="85"/>
        </w:rPr>
        <w:t>The second degree is, when this evil goeth further on, and doth defile the outward man: as when the tongue is not bridled, the man doth not take heed what he speaketh, but lets idle speeches, profane and rotten communication fall out of his mouth, which do not only not serve unto edification, but serve also to corrupt the hearer.</w:t>
      </w:r>
    </w:p>
    <w:p w14:paraId="038F5513">
      <w:pPr>
        <w:pStyle w:val="5"/>
        <w:spacing w:before="9"/>
        <w:ind w:left="315" w:right="0" w:firstLine="0"/>
        <w:jc w:val="left"/>
        <w:rPr>
          <w:rFonts w:hint="eastAsia"/>
          <w:w w:val="85"/>
        </w:rPr>
      </w:pPr>
      <w:r>
        <w:rPr>
          <w:rFonts w:hint="eastAsia"/>
          <w:w w:val="85"/>
        </w:rPr>
        <w:t>第二个程度是，当这个邪恶进一步发展，并玷污了外在的人时：例如当舌头不被勒住，那人不注意他所说的话，而是让闲言碎语、不敬虔和污秽的言语从他口中说出，这些言语不仅不能造就人，反而败坏听的人。</w:t>
      </w:r>
    </w:p>
    <w:p w14:paraId="33860DF0">
      <w:pPr>
        <w:pStyle w:val="5"/>
        <w:spacing w:before="9"/>
        <w:ind w:left="315" w:right="0" w:firstLine="0"/>
        <w:jc w:val="left"/>
        <w:rPr>
          <w:rFonts w:hint="eastAsia"/>
          <w:w w:val="85"/>
        </w:rPr>
      </w:pPr>
    </w:p>
    <w:p w14:paraId="32741B26">
      <w:pPr>
        <w:pStyle w:val="5"/>
        <w:spacing w:before="9"/>
        <w:ind w:left="315" w:right="0" w:firstLine="0"/>
        <w:jc w:val="left"/>
        <w:rPr>
          <w:rFonts w:hint="eastAsia"/>
          <w:w w:val="85"/>
        </w:rPr>
      </w:pPr>
      <w:r>
        <w:rPr>
          <w:rFonts w:hint="eastAsia"/>
          <w:w w:val="85"/>
        </w:rPr>
        <w:t>And he that pleases himself in this case, declares his religion vain in so far, Jam. 1:26.</w:t>
      </w:r>
    </w:p>
    <w:p w14:paraId="2142F431">
      <w:pPr>
        <w:pStyle w:val="5"/>
        <w:spacing w:before="9"/>
        <w:ind w:left="315" w:right="0" w:firstLine="0"/>
        <w:jc w:val="left"/>
        <w:rPr>
          <w:rFonts w:hint="eastAsia"/>
          <w:w w:val="85"/>
        </w:rPr>
      </w:pPr>
      <w:r>
        <w:rPr>
          <w:rFonts w:hint="eastAsia"/>
          <w:w w:val="85"/>
        </w:rPr>
        <w:t>在这种情况下自得其乐的人，就显明他的敬虔是虚的（雅各书 1:26）。</w:t>
      </w:r>
    </w:p>
    <w:p w14:paraId="134BEE82">
      <w:pPr>
        <w:pStyle w:val="5"/>
        <w:spacing w:before="9"/>
        <w:ind w:left="315" w:right="0" w:firstLine="0"/>
        <w:jc w:val="left"/>
        <w:rPr>
          <w:rFonts w:hint="eastAsia"/>
          <w:w w:val="85"/>
        </w:rPr>
      </w:pPr>
    </w:p>
    <w:p w14:paraId="609B2202">
      <w:pPr>
        <w:pStyle w:val="5"/>
        <w:spacing w:before="9"/>
        <w:ind w:left="315" w:right="0" w:firstLine="0"/>
        <w:jc w:val="left"/>
        <w:rPr>
          <w:rFonts w:hint="eastAsia"/>
          <w:w w:val="85"/>
        </w:rPr>
      </w:pPr>
      <w:r>
        <w:rPr>
          <w:rFonts w:hint="eastAsia"/>
          <w:w w:val="85"/>
        </w:rPr>
        <w:t>The third degree is, when this evil breaks forth in grievous scandalous practices, as in the open profession of some error, in making or fomenting a schism, in contention, emulation, envy, drunkenness, lasciviousness, fornication, or such like: for here, dead works do openly appear, and the garment of Christian profession is openly defiled.</w:t>
      </w:r>
    </w:p>
    <w:p w14:paraId="132A22D6">
      <w:pPr>
        <w:pStyle w:val="5"/>
        <w:spacing w:before="9"/>
        <w:ind w:left="315" w:right="0" w:firstLine="0"/>
        <w:jc w:val="left"/>
        <w:rPr>
          <w:rFonts w:hint="eastAsia"/>
          <w:w w:val="85"/>
        </w:rPr>
      </w:pPr>
      <w:r>
        <w:rPr>
          <w:rFonts w:hint="eastAsia"/>
          <w:w w:val="85"/>
        </w:rPr>
        <w:t>第三个程度是，当这个邪恶爆发为严重可耻的行为时，例如公开宣认某个错误，制造或煽动分裂，纷争、嫉妒、忌恨、醉酒、淫荡、奸淫，或类似的事：因为在这里，死行就公开显现，基督徒宣信的衣裳就公开被玷污了。</w:t>
      </w:r>
    </w:p>
    <w:p w14:paraId="4070A293">
      <w:pPr>
        <w:pStyle w:val="5"/>
        <w:spacing w:before="9"/>
        <w:ind w:left="315" w:right="0" w:firstLine="0"/>
        <w:jc w:val="left"/>
        <w:rPr>
          <w:rFonts w:hint="eastAsia"/>
          <w:w w:val="85"/>
        </w:rPr>
      </w:pPr>
    </w:p>
    <w:p w14:paraId="23345202">
      <w:pPr>
        <w:pStyle w:val="5"/>
        <w:spacing w:before="9"/>
        <w:ind w:left="315" w:right="0" w:firstLine="0"/>
        <w:jc w:val="left"/>
        <w:rPr>
          <w:rFonts w:hint="eastAsia"/>
          <w:w w:val="85"/>
        </w:rPr>
      </w:pPr>
      <w:r>
        <w:rPr>
          <w:rFonts w:hint="eastAsia"/>
          <w:w w:val="85"/>
        </w:rPr>
        <w:t>This seemeth to be the condition of many in the Church of Sardis, in whom, beside the profession of Christian Religion, little spiritual life was to be found.</w:t>
      </w:r>
    </w:p>
    <w:p w14:paraId="42222982">
      <w:pPr>
        <w:pStyle w:val="5"/>
        <w:spacing w:before="9"/>
        <w:ind w:left="315" w:right="0" w:firstLine="0"/>
        <w:jc w:val="left"/>
        <w:rPr>
          <w:rFonts w:hint="eastAsia"/>
          <w:w w:val="85"/>
        </w:rPr>
      </w:pPr>
      <w:r>
        <w:rPr>
          <w:rFonts w:hint="eastAsia"/>
          <w:w w:val="85"/>
        </w:rPr>
        <w:t>这似乎是撒狄教会许多人的光景，在他们里面，除了宣信基督教之外，很少能找到属灵的生命。</w:t>
      </w:r>
    </w:p>
    <w:p w14:paraId="7118872B">
      <w:pPr>
        <w:pStyle w:val="5"/>
        <w:spacing w:before="9"/>
        <w:ind w:left="315" w:right="0" w:firstLine="0"/>
        <w:jc w:val="left"/>
        <w:rPr>
          <w:rFonts w:hint="eastAsia"/>
          <w:w w:val="85"/>
        </w:rPr>
      </w:pPr>
    </w:p>
    <w:p w14:paraId="3F6C48B9">
      <w:pPr>
        <w:pStyle w:val="5"/>
        <w:spacing w:before="9"/>
        <w:ind w:left="315" w:right="0" w:firstLine="0"/>
        <w:jc w:val="left"/>
        <w:rPr>
          <w:rFonts w:hint="eastAsia"/>
          <w:w w:val="85"/>
        </w:rPr>
      </w:pPr>
      <w:r>
        <w:rPr>
          <w:rFonts w:hint="eastAsia"/>
          <w:w w:val="85"/>
        </w:rPr>
        <w:t>And therefore Christ, the searcher of hearts, calleth them dead or ready to die, Rev. 3:1,2.</w:t>
      </w:r>
    </w:p>
    <w:p w14:paraId="4305AB6F">
      <w:pPr>
        <w:pStyle w:val="5"/>
        <w:spacing w:before="9"/>
        <w:ind w:left="315" w:right="0" w:firstLine="0"/>
        <w:jc w:val="left"/>
        <w:rPr>
          <w:rFonts w:hint="eastAsia"/>
          <w:w w:val="85"/>
        </w:rPr>
      </w:pPr>
      <w:r>
        <w:rPr>
          <w:rFonts w:hint="eastAsia"/>
          <w:w w:val="85"/>
        </w:rPr>
        <w:t>因此，那鉴察人心的基督，称他们是死的，或快要死了（启示录 3:1,2）。</w:t>
      </w:r>
    </w:p>
    <w:p w14:paraId="717452BB">
      <w:pPr>
        <w:pStyle w:val="5"/>
        <w:spacing w:before="9"/>
        <w:ind w:left="315" w:right="0" w:firstLine="0"/>
        <w:jc w:val="left"/>
        <w:rPr>
          <w:rFonts w:hint="eastAsia"/>
          <w:w w:val="85"/>
        </w:rPr>
      </w:pPr>
    </w:p>
    <w:p w14:paraId="0C191FE4">
      <w:pPr>
        <w:pStyle w:val="5"/>
        <w:spacing w:before="9"/>
        <w:ind w:left="315" w:right="0" w:firstLine="0"/>
        <w:jc w:val="left"/>
        <w:rPr>
          <w:rFonts w:hint="eastAsia"/>
          <w:w w:val="85"/>
        </w:rPr>
      </w:pPr>
      <w:r>
        <w:rPr>
          <w:rFonts w:hint="eastAsia"/>
          <w:w w:val="85"/>
        </w:rPr>
        <w:t>Thou hast a name that thou art living, but thou art dead, or in a deadly condition tending to death certainly to follow, if it be continued in, from which condition our Lord doth except some, who had not defiled their garments, but so carried themselves as their conversation was answerable to their holy profession, ver. 4</w:t>
      </w:r>
    </w:p>
    <w:p w14:paraId="3D71A68F">
      <w:pPr>
        <w:pStyle w:val="5"/>
        <w:spacing w:before="9"/>
        <w:ind w:left="315" w:right="0" w:firstLine="0"/>
        <w:jc w:val="left"/>
        <w:rPr>
          <w:rFonts w:hint="eastAsia"/>
          <w:w w:val="85"/>
        </w:rPr>
      </w:pPr>
      <w:r>
        <w:rPr>
          <w:rFonts w:hint="eastAsia"/>
          <w:w w:val="85"/>
        </w:rPr>
        <w:t>你有活着的假名，却是死的，或在一种致命的光景中，若持续下去，死亡必然随之而来，我们的主从这种光景中，将一些人分别出来，他们没有玷污他们的衣裳，而是如此行事，以至于他们的品行与他们圣洁的宣信相称（第4节）。</w:t>
      </w:r>
    </w:p>
    <w:p w14:paraId="62249466">
      <w:pPr>
        <w:pStyle w:val="5"/>
        <w:spacing w:before="9"/>
        <w:ind w:left="315" w:right="0" w:firstLine="0"/>
        <w:jc w:val="left"/>
        <w:rPr>
          <w:rFonts w:hint="eastAsia"/>
          <w:w w:val="85"/>
        </w:rPr>
      </w:pPr>
    </w:p>
    <w:p w14:paraId="2ABDFA3A">
      <w:pPr>
        <w:pStyle w:val="5"/>
        <w:spacing w:before="9"/>
        <w:ind w:left="315" w:right="0" w:firstLine="0"/>
        <w:jc w:val="left"/>
        <w:rPr>
          <w:rFonts w:hint="eastAsia"/>
          <w:w w:val="85"/>
        </w:rPr>
      </w:pPr>
      <w:r>
        <w:rPr>
          <w:rFonts w:hint="eastAsia"/>
          <w:w w:val="85"/>
        </w:rPr>
        <w:t>That this deadly sickness may be cured, 1. it is necessary that the conscience of such a secure sinner, be wakened both by others and by himself, and that by setting his sins before his eyes, together with the merit thereof, and the wrath of God kindled against him, and destruction at hand if he do not speedily repent him.</w:t>
      </w:r>
    </w:p>
    <w:p w14:paraId="64821A10">
      <w:pPr>
        <w:pStyle w:val="5"/>
        <w:spacing w:before="9"/>
        <w:ind w:left="315" w:right="0" w:firstLine="0"/>
        <w:jc w:val="left"/>
        <w:rPr>
          <w:rFonts w:hint="eastAsia"/>
          <w:w w:val="85"/>
        </w:rPr>
      </w:pPr>
      <w:r>
        <w:rPr>
          <w:rFonts w:hint="eastAsia"/>
          <w:w w:val="85"/>
        </w:rPr>
        <w:t>为要医治这种致命的病症，1. 这样一个安逸的罪人的良心，必须被他人和自己唤醒，并且要将他的罪，连同其应得的报应，和神向他发作的忿怒，以及若他不迅速悔改，毁灭就在眼前，都陈明在他眼前。</w:t>
      </w:r>
    </w:p>
    <w:p w14:paraId="4052E0CC">
      <w:pPr>
        <w:pStyle w:val="5"/>
        <w:spacing w:before="9"/>
        <w:ind w:left="315" w:right="0" w:firstLine="0"/>
        <w:jc w:val="left"/>
        <w:rPr>
          <w:rFonts w:hint="eastAsia"/>
          <w:w w:val="85"/>
        </w:rPr>
      </w:pPr>
    </w:p>
    <w:p w14:paraId="0986E349">
      <w:pPr>
        <w:pStyle w:val="5"/>
        <w:spacing w:before="9"/>
        <w:ind w:left="315" w:right="0" w:firstLine="0"/>
        <w:jc w:val="left"/>
        <w:rPr>
          <w:rFonts w:hint="eastAsia"/>
          <w:w w:val="85"/>
        </w:rPr>
      </w:pPr>
      <w:r>
        <w:rPr>
          <w:rFonts w:hint="eastAsia"/>
          <w:w w:val="85"/>
        </w:rPr>
        <w:t>2. Heed must be taken of Satan's wiles, that the wakened and convicted sinner despair not; for in this case there is no small danger of it, when he who had given his name to Christ, findeth himself to be in Satan's camp and service, and wearing the badge of Satan in giving so public scandal to the people of God.</w:t>
      </w:r>
    </w:p>
    <w:p w14:paraId="14CA7309">
      <w:pPr>
        <w:pStyle w:val="5"/>
        <w:spacing w:before="9"/>
        <w:ind w:left="315" w:right="0" w:firstLine="0"/>
        <w:jc w:val="left"/>
        <w:rPr>
          <w:rFonts w:hint="eastAsia"/>
          <w:w w:val="85"/>
        </w:rPr>
      </w:pPr>
      <w:r>
        <w:rPr>
          <w:rFonts w:hint="eastAsia"/>
          <w:w w:val="85"/>
        </w:rPr>
        <w:t>2. 必须提防撒但的诡计，免得那被唤醒和定罪的罪人绝望；因为在这种情况下，这有不小的危险，当那曾将他的名归于基督的人，发现自己正处在撒但的营中和服事中，并在如此公开地绊倒神的百姓上，戴着撒但的徽章。</w:t>
      </w:r>
    </w:p>
    <w:p w14:paraId="6AE992B3">
      <w:pPr>
        <w:pStyle w:val="5"/>
        <w:spacing w:before="9"/>
        <w:ind w:left="315" w:right="0" w:firstLine="0"/>
        <w:jc w:val="left"/>
        <w:rPr>
          <w:rFonts w:hint="eastAsia"/>
          <w:w w:val="85"/>
        </w:rPr>
      </w:pPr>
    </w:p>
    <w:p w14:paraId="3BD82077">
      <w:pPr>
        <w:pStyle w:val="5"/>
        <w:spacing w:before="9"/>
        <w:ind w:left="315" w:right="0" w:firstLine="0"/>
        <w:jc w:val="left"/>
        <w:rPr>
          <w:rFonts w:hint="eastAsia"/>
          <w:w w:val="85"/>
        </w:rPr>
      </w:pPr>
      <w:r>
        <w:rPr>
          <w:rFonts w:hint="eastAsia"/>
          <w:w w:val="85"/>
        </w:rPr>
        <w:t>3. Whatsoever spunk of faith or hope, or repentance, or desire of returning unto God, and setting himself against all sin hereafter, is found in such a person, must be entertained and fostered, lest that little spunk be extinguished which is ready to die.</w:t>
      </w:r>
    </w:p>
    <w:p w14:paraId="1BF9CF47">
      <w:pPr>
        <w:pStyle w:val="5"/>
        <w:spacing w:before="9"/>
        <w:ind w:left="315" w:right="0" w:firstLine="0"/>
        <w:jc w:val="left"/>
        <w:rPr>
          <w:rFonts w:hint="eastAsia"/>
          <w:w w:val="85"/>
        </w:rPr>
      </w:pPr>
      <w:r>
        <w:rPr>
          <w:rFonts w:hint="eastAsia"/>
          <w:w w:val="85"/>
        </w:rPr>
        <w:t>3. 在这样的人身上所找到的任何信心、盼望、悔改，或归向神，并从此以后抵挡一切罪的渴望的火花，都必须被持守和培养，免得那快要熄灭的小火花被熄灭。</w:t>
      </w:r>
    </w:p>
    <w:p w14:paraId="274A0C48">
      <w:pPr>
        <w:pStyle w:val="5"/>
        <w:spacing w:before="9"/>
        <w:ind w:left="315" w:right="0" w:firstLine="0"/>
        <w:jc w:val="left"/>
        <w:rPr>
          <w:rFonts w:hint="eastAsia"/>
          <w:w w:val="85"/>
        </w:rPr>
      </w:pPr>
    </w:p>
    <w:p w14:paraId="50BB04AC">
      <w:pPr>
        <w:pStyle w:val="5"/>
        <w:spacing w:before="9"/>
        <w:ind w:left="315" w:right="0" w:firstLine="0"/>
        <w:jc w:val="left"/>
        <w:rPr>
          <w:rFonts w:hint="eastAsia"/>
          <w:w w:val="85"/>
        </w:rPr>
      </w:pPr>
      <w:r>
        <w:rPr>
          <w:rFonts w:hint="eastAsia"/>
          <w:w w:val="85"/>
        </w:rPr>
        <w:t>4. Let him call to mind the Word of God whereby he was first moved to turn unto God, add to consecrate himself to the service of Christ, and let him compare his sometime better conversation, with his late pollutions, that he may be ashamed, and hast himself in unto nearer fellowship with God, from whom he hath so filthily and fearfully made defection.</w:t>
      </w:r>
    </w:p>
    <w:p w14:paraId="2CF4C5E6">
      <w:pPr>
        <w:pStyle w:val="5"/>
        <w:spacing w:before="9"/>
        <w:ind w:left="315" w:right="0" w:firstLine="0"/>
        <w:jc w:val="left"/>
        <w:rPr>
          <w:rFonts w:hint="eastAsia"/>
          <w:w w:val="85"/>
        </w:rPr>
      </w:pPr>
      <w:r>
        <w:rPr>
          <w:rFonts w:hint="eastAsia"/>
          <w:w w:val="85"/>
        </w:rPr>
        <w:t>4. 让他回想神的话语，藉着这道他最初被感动归向神，并献身于基督的服事，让他将他曾一度更好的品行，与他近来的污秽相比较，以便他能羞愧，并急忙进入与神更亲密的相交，他已如此污秽和可怕地背离了祂。</w:t>
      </w:r>
    </w:p>
    <w:p w14:paraId="36F7C15F">
      <w:pPr>
        <w:pStyle w:val="5"/>
        <w:spacing w:before="9"/>
        <w:ind w:left="315" w:right="0" w:firstLine="0"/>
        <w:jc w:val="left"/>
        <w:rPr>
          <w:rFonts w:hint="eastAsia"/>
          <w:w w:val="85"/>
        </w:rPr>
      </w:pPr>
    </w:p>
    <w:p w14:paraId="69FA8D28">
      <w:pPr>
        <w:pStyle w:val="5"/>
        <w:spacing w:before="9"/>
        <w:ind w:left="315" w:right="0" w:firstLine="0"/>
        <w:jc w:val="left"/>
        <w:rPr>
          <w:rFonts w:hint="eastAsia"/>
          <w:w w:val="85"/>
        </w:rPr>
      </w:pPr>
      <w:r>
        <w:rPr>
          <w:rFonts w:hint="eastAsia"/>
          <w:w w:val="85"/>
        </w:rPr>
        <w:t>5. Let him be upon his guard and watch over his heart, lest he be overtaken again by the temptations of Satan, his own corrupt nature, and the enticing example of the world, lest he perish in his transgression, if he shall again provoke the Lord.</w:t>
      </w:r>
    </w:p>
    <w:p w14:paraId="4FBAF742">
      <w:pPr>
        <w:pStyle w:val="5"/>
        <w:spacing w:before="9"/>
        <w:ind w:left="315" w:right="0" w:firstLine="0"/>
        <w:jc w:val="left"/>
        <w:rPr>
          <w:rFonts w:hint="eastAsia"/>
          <w:w w:val="85"/>
        </w:rPr>
      </w:pPr>
      <w:r>
        <w:rPr>
          <w:rFonts w:hint="eastAsia"/>
          <w:w w:val="85"/>
        </w:rPr>
        <w:t>5. 让他警醒，并看守他的心，免得他再次被撒但的试探、他自己败坏的本性，和世界的诱惑榜样所胜，免得他若再次惹动主，就灭亡在他的过犯中。</w:t>
      </w:r>
    </w:p>
    <w:p w14:paraId="3FCDCA9D">
      <w:pPr>
        <w:pStyle w:val="5"/>
        <w:spacing w:before="9"/>
        <w:ind w:left="315" w:right="0" w:firstLine="0"/>
        <w:jc w:val="left"/>
        <w:rPr>
          <w:rFonts w:hint="eastAsia"/>
          <w:w w:val="85"/>
        </w:rPr>
      </w:pPr>
    </w:p>
    <w:p w14:paraId="7C40A9BE">
      <w:pPr>
        <w:pStyle w:val="5"/>
        <w:spacing w:before="9"/>
        <w:ind w:left="315" w:right="0" w:firstLine="0"/>
        <w:jc w:val="left"/>
        <w:rPr>
          <w:rFonts w:hint="eastAsia"/>
          <w:w w:val="85"/>
        </w:rPr>
      </w:pPr>
      <w:r>
        <w:rPr>
          <w:rFonts w:hint="eastAsia"/>
          <w:w w:val="85"/>
        </w:rPr>
        <w:t>6. And last of all, let him set before himself the ample promises which Christ hath made to a victorious wrestler of this kind, Rev. 3:5.</w:t>
      </w:r>
    </w:p>
    <w:p w14:paraId="274CF5F9">
      <w:pPr>
        <w:pStyle w:val="5"/>
        <w:spacing w:before="9"/>
        <w:ind w:left="315" w:right="0" w:firstLine="0"/>
        <w:jc w:val="left"/>
        <w:rPr>
          <w:rFonts w:hint="eastAsia"/>
          <w:w w:val="85"/>
        </w:rPr>
      </w:pPr>
      <w:r>
        <w:rPr>
          <w:rFonts w:hint="eastAsia"/>
          <w:w w:val="85"/>
        </w:rPr>
        <w:t>6. 最后，让他将基督向这类得胜的摔跤者所作的丰盛应许，摆在自己面前（启示录 3:5）。</w:t>
      </w:r>
    </w:p>
    <w:p w14:paraId="11684C5A">
      <w:pPr>
        <w:pStyle w:val="5"/>
        <w:spacing w:before="9"/>
        <w:ind w:left="315" w:right="0" w:firstLine="0"/>
        <w:jc w:val="left"/>
        <w:rPr>
          <w:rFonts w:hint="eastAsia"/>
          <w:w w:val="85"/>
        </w:rPr>
      </w:pPr>
    </w:p>
    <w:p w14:paraId="1CCC75D1">
      <w:pPr>
        <w:pStyle w:val="5"/>
        <w:spacing w:before="9"/>
        <w:ind w:left="315" w:right="0" w:firstLine="0"/>
        <w:jc w:val="left"/>
        <w:rPr>
          <w:rFonts w:hint="eastAsia"/>
          <w:w w:val="85"/>
        </w:rPr>
      </w:pPr>
      <w:r>
        <w:rPr>
          <w:rFonts w:hint="eastAsia"/>
          <w:w w:val="85"/>
        </w:rPr>
        <w:t>He that overcometh the same shall be clothed in white raiment, and I will not blot out his name out of the book of life, &amp;c.</w:t>
      </w:r>
    </w:p>
    <w:p w14:paraId="4C9C979B">
      <w:pPr>
        <w:pStyle w:val="5"/>
        <w:spacing w:before="9"/>
        <w:ind w:left="315" w:right="0" w:firstLine="0"/>
        <w:jc w:val="left"/>
        <w:rPr>
          <w:rFonts w:hint="eastAsia"/>
          <w:w w:val="85"/>
        </w:rPr>
      </w:pPr>
      <w:r>
        <w:rPr>
          <w:rFonts w:hint="eastAsia"/>
          <w:w w:val="85"/>
        </w:rPr>
        <w:t>凡得胜的，必这样穿白衣，我也必不从生命册上涂抹他的名，等等。</w:t>
      </w:r>
    </w:p>
    <w:p w14:paraId="74C9B4F0">
      <w:pPr>
        <w:pStyle w:val="5"/>
        <w:spacing w:before="9"/>
        <w:ind w:left="315" w:right="0" w:firstLine="0"/>
        <w:jc w:val="left"/>
        <w:rPr>
          <w:rFonts w:hint="eastAsia"/>
          <w:w w:val="85"/>
        </w:rPr>
      </w:pPr>
    </w:p>
    <w:p w14:paraId="393F0A57">
      <w:pPr>
        <w:pStyle w:val="4"/>
        <w:bidi w:val="0"/>
        <w:rPr>
          <w:rFonts w:hint="eastAsia"/>
        </w:rPr>
      </w:pPr>
      <w:r>
        <w:rPr>
          <w:rFonts w:hint="eastAsia"/>
        </w:rPr>
        <w:t>CHAP. V. - Concerning the converts pleasing himself in his luke-warm condition.</w:t>
      </w:r>
    </w:p>
    <w:p w14:paraId="6FD7DB67">
      <w:pPr>
        <w:pStyle w:val="4"/>
        <w:bidi w:val="0"/>
        <w:rPr>
          <w:rFonts w:hint="eastAsia"/>
        </w:rPr>
      </w:pPr>
      <w:r>
        <w:rPr>
          <w:rFonts w:hint="eastAsia"/>
        </w:rPr>
        <w:t>第五章 - 关于归信者在不冷不热的光景中自得其乐。</w:t>
      </w:r>
    </w:p>
    <w:p w14:paraId="1E5A0C20">
      <w:pPr>
        <w:pStyle w:val="5"/>
        <w:spacing w:before="9"/>
        <w:ind w:left="315" w:right="0" w:firstLine="0"/>
        <w:jc w:val="left"/>
        <w:rPr>
          <w:rFonts w:hint="eastAsia"/>
          <w:w w:val="85"/>
        </w:rPr>
      </w:pPr>
    </w:p>
    <w:p w14:paraId="3CBD96C5">
      <w:pPr>
        <w:pStyle w:val="5"/>
        <w:spacing w:before="9"/>
        <w:ind w:left="315" w:right="0" w:firstLine="0"/>
        <w:jc w:val="left"/>
        <w:rPr>
          <w:rFonts w:hint="eastAsia"/>
          <w:w w:val="85"/>
        </w:rPr>
      </w:pPr>
      <w:r>
        <w:rPr>
          <w:rFonts w:hint="eastAsia"/>
          <w:w w:val="85"/>
        </w:rPr>
        <w:t>IT COMETH TO PASS sometimes, that the true convert, being as he conceiveth sure of his own salvation, becometh negligent in the matter of his sanctification, and worshiping of God in the spirit, and turneth himself about to his own ease and following of what he thinketh lawful: for, because he conceiveth he hath a sure grip of Christ's grace, and of the gifts and benefits flowing from him, so as he needs not now to vex himself in the exercises of religion as sometime he did when he was not sure of his reconciliation with God; therefore he judgeth it sufficient, if he do follow the exercises of religion more coarsely, eschew gross scandalous outbreaking’s, do some works of alms and charity, as he hath occasion, and follow the works of his calling blamelessly, giving the rest of his time to be spent in worldly cares, ease of his flesh and lawful recreations.</w:t>
      </w:r>
    </w:p>
    <w:p w14:paraId="4A43BEC3">
      <w:pPr>
        <w:pStyle w:val="5"/>
        <w:spacing w:before="9"/>
        <w:ind w:left="315" w:right="0" w:firstLine="0"/>
        <w:jc w:val="left"/>
        <w:rPr>
          <w:rFonts w:hint="eastAsia"/>
          <w:w w:val="85"/>
        </w:rPr>
      </w:pPr>
      <w:r>
        <w:rPr>
          <w:rFonts w:hint="eastAsia"/>
          <w:w w:val="85"/>
        </w:rPr>
        <w:t>有时候会发生这样的事，即真归信者，自认为确信自己的救恩，就在他成圣的事上，和在灵里敬拜神的事上，变得疏忽，并转向他自己的安逸和追求他所认为合法的事：因为，他认为他已稳固地抓住了基督的恩典，以及从祂而来的恩赐和益处，以至于他现在无需像他曾一度不确定自己与神和好时那样，在宗教的操练上自扰；因此他判断，只要他更粗略地遵行宗教的操练，避免严重的、可耻的爆发，有机会时行些施舍和慈善的事，并无可指摘地遵行他呼召的工作，将其余的时间花在属世的操心、肉体的安逸和合法的娱乐上，就足够了。</w:t>
      </w:r>
    </w:p>
    <w:p w14:paraId="69F6C595">
      <w:pPr>
        <w:pStyle w:val="5"/>
        <w:spacing w:before="9"/>
        <w:ind w:left="315" w:right="0" w:firstLine="0"/>
        <w:jc w:val="left"/>
        <w:rPr>
          <w:rFonts w:hint="eastAsia"/>
          <w:w w:val="85"/>
        </w:rPr>
      </w:pPr>
    </w:p>
    <w:p w14:paraId="6C1B8C7F">
      <w:pPr>
        <w:pStyle w:val="5"/>
        <w:spacing w:before="9"/>
        <w:ind w:left="315" w:right="0" w:firstLine="0"/>
        <w:jc w:val="left"/>
        <w:rPr>
          <w:rFonts w:hint="eastAsia"/>
          <w:w w:val="85"/>
        </w:rPr>
      </w:pPr>
      <w:r>
        <w:rPr>
          <w:rFonts w:hint="eastAsia"/>
          <w:w w:val="85"/>
        </w:rPr>
        <w:t>In which condition he pleaseth himself very well, as if he had attained the way of Christian felicity both in soul and body: For he misseth nothing in matters spiritual and necessary to salvation, he is rich and hath need of nothing.</w:t>
      </w:r>
    </w:p>
    <w:p w14:paraId="13FB239E">
      <w:pPr>
        <w:pStyle w:val="5"/>
        <w:spacing w:before="9"/>
        <w:ind w:left="315" w:right="0" w:firstLine="0"/>
        <w:jc w:val="left"/>
        <w:rPr>
          <w:rFonts w:hint="eastAsia"/>
          <w:w w:val="85"/>
        </w:rPr>
      </w:pPr>
      <w:r>
        <w:rPr>
          <w:rFonts w:hint="eastAsia"/>
          <w:w w:val="85"/>
        </w:rPr>
        <w:t>在这种光景中，他非常自得其乐，好像他已获得了基督徒在灵魂和身体上的福乐之道：因为他在属灵和关乎救恩的必要之事上一无所缺，他是富足的，一无所缺。</w:t>
      </w:r>
    </w:p>
    <w:p w14:paraId="1BFF1767">
      <w:pPr>
        <w:pStyle w:val="5"/>
        <w:spacing w:before="9"/>
        <w:ind w:left="315" w:right="0" w:firstLine="0"/>
        <w:jc w:val="left"/>
        <w:rPr>
          <w:rFonts w:hint="eastAsia"/>
          <w:w w:val="85"/>
        </w:rPr>
      </w:pPr>
    </w:p>
    <w:p w14:paraId="410D3D48">
      <w:pPr>
        <w:pStyle w:val="5"/>
        <w:spacing w:before="9"/>
        <w:ind w:left="315" w:right="0" w:firstLine="0"/>
        <w:jc w:val="left"/>
        <w:rPr>
          <w:rFonts w:hint="eastAsia"/>
          <w:w w:val="85"/>
        </w:rPr>
      </w:pPr>
      <w:r>
        <w:rPr>
          <w:rFonts w:hint="eastAsia"/>
          <w:w w:val="85"/>
        </w:rPr>
        <w:t>Whereupon he troubleth not himself to grow in sanctification, or to set others on work, for adding one virtue to another, if they trouble not the peace of the Church, or do not disgrace religion by a scandalous life: If any man in Christ's matters, will be more earnest then his neighbors, he doth not find fault with it, but let him be as diligent as he pleaseth, for he resolveth not to oppose any man in Christ's service, nor to press any man to mend his pace in Christ's way, and to say the matter in a word, he is a luke-warm man, neither a real and efficient friend to Christ, so long as he lyeth in this condition, nor yet an open adversary of Christ or his ways.</w:t>
      </w:r>
    </w:p>
    <w:p w14:paraId="3F5B1475">
      <w:pPr>
        <w:pStyle w:val="5"/>
        <w:spacing w:before="9"/>
        <w:ind w:left="315" w:right="0" w:firstLine="0"/>
        <w:jc w:val="left"/>
        <w:rPr>
          <w:rFonts w:hint="eastAsia"/>
          <w:w w:val="85"/>
        </w:rPr>
      </w:pPr>
      <w:r>
        <w:rPr>
          <w:rFonts w:hint="eastAsia"/>
          <w:w w:val="85"/>
        </w:rPr>
        <w:t>于是，他不再为在成圣上长进，或为促使他人努力，将一种美德加到另一种美德之上而自扰，只要他们不扰乱教会的平安，或不因可耻的生活而羞辱宗教：如果任何人在基督的事上，比他的邻舍更热心，他也不加以指责，而是让他随己意勤奋，因为他决心不反对任何人在基督的服事中，也不催促任何人在基督的道路上加快步伐，一言以蔽之，他是一个不冷不热的人，只要他处在这种光景中，他既不是基督一个真实有效的友，也不是基督或祂道路的一个公开的敌。</w:t>
      </w:r>
    </w:p>
    <w:p w14:paraId="65A5FB06">
      <w:pPr>
        <w:pStyle w:val="5"/>
        <w:spacing w:before="9"/>
        <w:ind w:left="315" w:right="0" w:firstLine="0"/>
        <w:jc w:val="left"/>
        <w:rPr>
          <w:rFonts w:hint="eastAsia"/>
          <w:w w:val="85"/>
        </w:rPr>
      </w:pPr>
    </w:p>
    <w:p w14:paraId="4EC61C9B">
      <w:pPr>
        <w:pStyle w:val="5"/>
        <w:spacing w:before="9"/>
        <w:ind w:left="315" w:right="0" w:firstLine="0"/>
        <w:jc w:val="left"/>
        <w:rPr>
          <w:rFonts w:hint="eastAsia"/>
          <w:w w:val="85"/>
        </w:rPr>
      </w:pPr>
      <w:r>
        <w:rPr>
          <w:rFonts w:hint="eastAsia"/>
          <w:w w:val="85"/>
        </w:rPr>
        <w:t>In this sickness readily do they fall, who after that the pains of their new birth, and difficulties in their reconciliation are past, do imprudently lay hold upon their liberation from the terrors of the law, and dream of so sweet rest in their conscience flowing from the Gospel (as if now their enemies being all put to flight, and their bonds wherewith they were bound, were all loosed, broken and laid aside) they might compose themselves to security and sleep, when indeed they should stand upon their watch, and upon their guard, least some other way the enemy should set upon them, and catch them in new snares and straits, as the Apostle doth fore-warn, Ephes. 6:13,14.</w:t>
      </w:r>
    </w:p>
    <w:p w14:paraId="6EB58802">
      <w:pPr>
        <w:pStyle w:val="5"/>
        <w:spacing w:before="9"/>
        <w:ind w:left="315" w:right="0" w:firstLine="0"/>
        <w:jc w:val="left"/>
        <w:rPr>
          <w:rFonts w:hint="eastAsia"/>
          <w:w w:val="85"/>
        </w:rPr>
      </w:pPr>
      <w:r>
        <w:rPr>
          <w:rFonts w:hint="eastAsia"/>
          <w:w w:val="85"/>
        </w:rPr>
        <w:t>那些在新生之痛和和好之难过后，不审慎地持定他们从律法的威严中得释放，并梦想着福音所带来的如此甜蜜的良心安息（好像现在他们的仇敌都已逃散，他们被捆绑的锁链都已解开、折断和搁置），便可以安心睡去的人，很容易陷入这种病症中，而他们实际上应当站岗守望，免得仇敌以别的方式攻击他们，并将他们捕捉在新的网罗和困境中，正如使徒所预警的（以弗所书 6:13,14）。</w:t>
      </w:r>
    </w:p>
    <w:p w14:paraId="65C15D40">
      <w:pPr>
        <w:pStyle w:val="5"/>
        <w:spacing w:before="9"/>
        <w:ind w:left="315" w:right="0" w:firstLine="0"/>
        <w:jc w:val="left"/>
        <w:rPr>
          <w:rFonts w:hint="eastAsia"/>
          <w:w w:val="85"/>
        </w:rPr>
      </w:pPr>
    </w:p>
    <w:p w14:paraId="3A256AF9">
      <w:pPr>
        <w:pStyle w:val="5"/>
        <w:spacing w:before="9"/>
        <w:ind w:left="315" w:right="0" w:firstLine="0"/>
        <w:jc w:val="left"/>
        <w:rPr>
          <w:rFonts w:hint="eastAsia"/>
          <w:w w:val="85"/>
        </w:rPr>
      </w:pPr>
      <w:r>
        <w:rPr>
          <w:rFonts w:hint="eastAsia"/>
          <w:w w:val="85"/>
        </w:rPr>
        <w:t>This was the condition wherein some converts in the Church of Laodicea, Rev. 3:15,19, were fallen: for albeit we do not think, that all these who are charged for luke-warmness, were regenerate, yet we cannot judge that all the regenerate and true converts, were free of this sickness, when we see Christ professing his love to the luke-warm, and out of love directing his reproof toward them, whereby he doth invite them to repentance, and to return to that sweet communion with himself, which they did not follow after, for the time.</w:t>
      </w:r>
    </w:p>
    <w:p w14:paraId="7C5EAA53">
      <w:pPr>
        <w:pStyle w:val="5"/>
        <w:spacing w:before="9"/>
        <w:ind w:left="315" w:right="0" w:firstLine="0"/>
        <w:jc w:val="left"/>
        <w:rPr>
          <w:rFonts w:hint="eastAsia"/>
          <w:w w:val="85"/>
        </w:rPr>
      </w:pPr>
      <w:r>
        <w:rPr>
          <w:rFonts w:hint="eastAsia"/>
          <w:w w:val="85"/>
        </w:rPr>
        <w:t>这是老底嘉教会一些归信者所陷入的光景（启示录 3:15-19）：因为尽管我们不认为，所有被指控为不冷不热的人都是重生的，然而当我们看见基督向那不冷不热的宣认祂的爱，并出于爱向他们发出祂的责备，藉此祂邀请他们悔改，并回到那他们暂时没有追求的与祂自己甜蜜的相交中时，我们不能判断所有重生和真归信者都免于这种病症。</w:t>
      </w:r>
    </w:p>
    <w:p w14:paraId="4CFA604B">
      <w:pPr>
        <w:pStyle w:val="5"/>
        <w:spacing w:before="9"/>
        <w:ind w:left="315" w:right="0" w:firstLine="0"/>
        <w:jc w:val="left"/>
        <w:rPr>
          <w:rFonts w:hint="eastAsia"/>
          <w:w w:val="85"/>
        </w:rPr>
      </w:pPr>
    </w:p>
    <w:p w14:paraId="45E735A4">
      <w:pPr>
        <w:pStyle w:val="5"/>
        <w:spacing w:before="9"/>
        <w:ind w:left="315" w:right="0" w:firstLine="0"/>
        <w:jc w:val="left"/>
        <w:rPr>
          <w:rFonts w:hint="eastAsia"/>
          <w:w w:val="85"/>
        </w:rPr>
      </w:pPr>
      <w:r>
        <w:rPr>
          <w:rFonts w:hint="eastAsia"/>
          <w:w w:val="85"/>
        </w:rPr>
        <w:t>And to make it appear, that true converts might fall in this lukewarmness, he giveth warning to all that have ears to hear, to hearken unto what the Spirit doth speak unto the Churches.</w:t>
      </w:r>
    </w:p>
    <w:p w14:paraId="01BE3F60">
      <w:pPr>
        <w:pStyle w:val="5"/>
        <w:spacing w:before="9"/>
        <w:ind w:left="315" w:right="0" w:firstLine="0"/>
        <w:jc w:val="left"/>
        <w:rPr>
          <w:rFonts w:hint="eastAsia"/>
          <w:w w:val="85"/>
        </w:rPr>
      </w:pPr>
      <w:r>
        <w:rPr>
          <w:rFonts w:hint="eastAsia"/>
          <w:w w:val="85"/>
        </w:rPr>
        <w:t>并且为要显明，真归信者可能会陷入这种不冷不热，祂警告所有有耳可听的，都当听圣灵向众教会所说的话。</w:t>
      </w:r>
    </w:p>
    <w:p w14:paraId="6676EF07">
      <w:pPr>
        <w:pStyle w:val="5"/>
        <w:spacing w:before="9"/>
        <w:ind w:left="315" w:right="0" w:firstLine="0"/>
        <w:jc w:val="left"/>
        <w:rPr>
          <w:rFonts w:hint="eastAsia"/>
          <w:w w:val="85"/>
        </w:rPr>
      </w:pPr>
    </w:p>
    <w:p w14:paraId="1467AF99">
      <w:pPr>
        <w:pStyle w:val="5"/>
        <w:spacing w:before="9"/>
        <w:ind w:left="315" w:right="0" w:firstLine="0"/>
        <w:jc w:val="left"/>
        <w:rPr>
          <w:rFonts w:hint="eastAsia"/>
          <w:w w:val="85"/>
        </w:rPr>
      </w:pPr>
      <w:r>
        <w:rPr>
          <w:rFonts w:hint="eastAsia"/>
          <w:w w:val="85"/>
        </w:rPr>
        <w:t>As for remedy of this sickness, this lethargy is hardly cured, except the patient be first casten in a sever (as it were) by the wakening of his conscience.</w:t>
      </w:r>
    </w:p>
    <w:p w14:paraId="44DD3C25">
      <w:pPr>
        <w:pStyle w:val="5"/>
        <w:spacing w:before="9"/>
        <w:ind w:left="315" w:right="0" w:firstLine="0"/>
        <w:jc w:val="left"/>
        <w:rPr>
          <w:rFonts w:hint="eastAsia"/>
          <w:w w:val="85"/>
        </w:rPr>
      </w:pPr>
      <w:r>
        <w:rPr>
          <w:rFonts w:hint="eastAsia"/>
          <w:w w:val="85"/>
        </w:rPr>
        <w:t>至于这种病症的补救，这种昏睡很难治愈，除非病人首先藉着他良心的苏醒，而被投入（仿佛）一场高烧中。</w:t>
      </w:r>
    </w:p>
    <w:p w14:paraId="05D38E52">
      <w:pPr>
        <w:pStyle w:val="5"/>
        <w:spacing w:before="9"/>
        <w:ind w:left="315" w:right="0" w:firstLine="0"/>
        <w:jc w:val="left"/>
        <w:rPr>
          <w:rFonts w:hint="eastAsia"/>
          <w:w w:val="85"/>
        </w:rPr>
      </w:pPr>
    </w:p>
    <w:p w14:paraId="1BC65365">
      <w:pPr>
        <w:pStyle w:val="5"/>
        <w:spacing w:before="9"/>
        <w:ind w:left="315" w:right="0" w:firstLine="0"/>
        <w:jc w:val="left"/>
        <w:rPr>
          <w:rFonts w:hint="eastAsia"/>
          <w:w w:val="85"/>
        </w:rPr>
      </w:pPr>
      <w:r>
        <w:rPr>
          <w:rFonts w:hint="eastAsia"/>
          <w:w w:val="85"/>
        </w:rPr>
        <w:t>To this end let the luke-warm consider with himself, how the Majesty and excellent worth of Christ hath been flighted by this his lukewarmness, wherein he hath by his fleshly security made no account of the spiritual riches of Christ, who hath redeemed his own from sin and wrath everlasting, that they may with full bent of affection serve him.</w:t>
      </w:r>
    </w:p>
    <w:p w14:paraId="45D3DC1C">
      <w:pPr>
        <w:pStyle w:val="5"/>
        <w:spacing w:before="9"/>
        <w:ind w:left="315" w:right="0" w:firstLine="0"/>
        <w:jc w:val="left"/>
        <w:rPr>
          <w:rFonts w:hint="eastAsia"/>
          <w:w w:val="85"/>
        </w:rPr>
      </w:pPr>
      <w:r>
        <w:rPr>
          <w:rFonts w:hint="eastAsia"/>
          <w:w w:val="85"/>
        </w:rPr>
        <w:t>为此目的，让那不冷不热的自己思想，基督的威严和卓越价值，是如何被他这种不冷不热所轻视的，在他里面，他藉着他属肉体的安逸，不看重基督的属灵丰富，是基督将属祂自己的人从罪和永远的忿怒中赎回，以便他们可以用全心全意的爱来侍奉祂。</w:t>
      </w:r>
    </w:p>
    <w:p w14:paraId="2A52B5E8">
      <w:pPr>
        <w:pStyle w:val="5"/>
        <w:spacing w:before="9"/>
        <w:ind w:left="315" w:right="0" w:firstLine="0"/>
        <w:jc w:val="left"/>
        <w:rPr>
          <w:rFonts w:hint="eastAsia"/>
          <w:w w:val="85"/>
        </w:rPr>
      </w:pPr>
    </w:p>
    <w:p w14:paraId="71C73169">
      <w:pPr>
        <w:pStyle w:val="5"/>
        <w:spacing w:before="9"/>
        <w:ind w:left="315" w:right="0" w:firstLine="0"/>
        <w:jc w:val="left"/>
        <w:rPr>
          <w:rFonts w:hint="eastAsia"/>
          <w:w w:val="85"/>
        </w:rPr>
      </w:pPr>
      <w:r>
        <w:rPr>
          <w:rFonts w:hint="eastAsia"/>
          <w:w w:val="85"/>
        </w:rPr>
        <w:t>2. Let him consider how intolerable this disposition of lukewarmness is unto Christ, who preferreth the open hostility of aliens, to the luke-warm condition of those who profess for him, and hath declared he will not comport with them, but spew them out of his mouth, except they shall speedily repent.</w:t>
      </w:r>
    </w:p>
    <w:p w14:paraId="6E991B91">
      <w:pPr>
        <w:pStyle w:val="5"/>
        <w:spacing w:before="9"/>
        <w:ind w:left="315" w:right="0" w:firstLine="0"/>
        <w:jc w:val="left"/>
        <w:rPr>
          <w:rFonts w:hint="eastAsia"/>
          <w:w w:val="85"/>
        </w:rPr>
      </w:pPr>
      <w:r>
        <w:rPr>
          <w:rFonts w:hint="eastAsia"/>
          <w:w w:val="85"/>
        </w:rPr>
        <w:t>2. 让他思想，这种不冷不热的性情，对基督来说是何等不能容忍，祂宁愿外邦人的公开敌对，也不愿那些为祂宣信之人的不冷不热光景，并且已宣告祂不容忍他们，而要将他们从祂口中吐出去，除非他们迅速悔改。</w:t>
      </w:r>
    </w:p>
    <w:p w14:paraId="75C14B98">
      <w:pPr>
        <w:pStyle w:val="5"/>
        <w:spacing w:before="9"/>
        <w:ind w:left="315" w:right="0" w:firstLine="0"/>
        <w:jc w:val="left"/>
        <w:rPr>
          <w:rFonts w:hint="eastAsia"/>
          <w:w w:val="85"/>
        </w:rPr>
      </w:pPr>
    </w:p>
    <w:p w14:paraId="3733BD1A">
      <w:pPr>
        <w:pStyle w:val="5"/>
        <w:spacing w:before="9"/>
        <w:ind w:left="315" w:right="0" w:firstLine="0"/>
        <w:jc w:val="left"/>
        <w:rPr>
          <w:rFonts w:hint="eastAsia"/>
          <w:w w:val="85"/>
        </w:rPr>
      </w:pPr>
      <w:r>
        <w:rPr>
          <w:rFonts w:hint="eastAsia"/>
          <w:w w:val="85"/>
        </w:rPr>
        <w:t>3, Let him consider how many and sad plagues of heart he lieth under if he examine himself well, which may certify him of the flame of God's wrath ready to follow on the smoke of begun spiritual plagues.</w:t>
      </w:r>
    </w:p>
    <w:p w14:paraId="6EC5BAA1">
      <w:pPr>
        <w:pStyle w:val="5"/>
        <w:spacing w:before="9"/>
        <w:ind w:left="315" w:right="0" w:firstLine="0"/>
        <w:jc w:val="left"/>
        <w:rPr>
          <w:rFonts w:hint="eastAsia"/>
          <w:w w:val="85"/>
        </w:rPr>
      </w:pPr>
      <w:r>
        <w:rPr>
          <w:rFonts w:hint="eastAsia"/>
          <w:w w:val="85"/>
        </w:rPr>
        <w:t>3. 让他思想，如果他好好省察自己，他正处在多少可悲的心灵灾祸之下，这些灾祸可以向他证实，神的忿怒之火已准备好，要随着已开始的属灵灾祸的烟而至。</w:t>
      </w:r>
    </w:p>
    <w:p w14:paraId="244CA98D">
      <w:pPr>
        <w:pStyle w:val="5"/>
        <w:spacing w:before="9"/>
        <w:ind w:left="315" w:right="0" w:firstLine="0"/>
        <w:jc w:val="left"/>
        <w:rPr>
          <w:rFonts w:hint="eastAsia"/>
          <w:w w:val="85"/>
        </w:rPr>
      </w:pPr>
    </w:p>
    <w:p w14:paraId="24F186A3">
      <w:pPr>
        <w:pStyle w:val="5"/>
        <w:spacing w:before="9"/>
        <w:ind w:left="315" w:right="0" w:firstLine="0"/>
        <w:jc w:val="left"/>
        <w:rPr>
          <w:rFonts w:hint="eastAsia"/>
          <w:w w:val="85"/>
        </w:rPr>
      </w:pPr>
      <w:r>
        <w:rPr>
          <w:rFonts w:hint="eastAsia"/>
          <w:w w:val="85"/>
        </w:rPr>
        <w:t>4. Let him be speedily humbled before the Lord for his vain gloriation of self- perfections, and supposed need of nothing, when indeed he is blind, naked and miserable.</w:t>
      </w:r>
    </w:p>
    <w:p w14:paraId="00D8C067">
      <w:pPr>
        <w:pStyle w:val="5"/>
        <w:spacing w:before="9"/>
        <w:ind w:left="315" w:right="0" w:firstLine="0"/>
        <w:jc w:val="left"/>
        <w:rPr>
          <w:rFonts w:hint="eastAsia"/>
          <w:w w:val="85"/>
        </w:rPr>
      </w:pPr>
      <w:r>
        <w:rPr>
          <w:rFonts w:hint="eastAsia"/>
          <w:w w:val="85"/>
        </w:rPr>
        <w:t>4. 让他为他自夸的自我完全，和他所设想的一无所缺，在主面前迅速谦卑，而他实际上是瞎眼、赤身和可怜的。</w:t>
      </w:r>
    </w:p>
    <w:p w14:paraId="73426D43">
      <w:pPr>
        <w:pStyle w:val="5"/>
        <w:spacing w:before="9"/>
        <w:ind w:left="315" w:right="0" w:firstLine="0"/>
        <w:jc w:val="left"/>
        <w:rPr>
          <w:rFonts w:hint="eastAsia"/>
          <w:w w:val="85"/>
        </w:rPr>
      </w:pPr>
    </w:p>
    <w:p w14:paraId="7F08B8A8">
      <w:pPr>
        <w:pStyle w:val="5"/>
        <w:spacing w:before="9"/>
        <w:ind w:left="315" w:right="0" w:firstLine="0"/>
        <w:jc w:val="left"/>
        <w:rPr>
          <w:rFonts w:hint="eastAsia"/>
          <w:w w:val="85"/>
        </w:rPr>
      </w:pPr>
      <w:r>
        <w:rPr>
          <w:rFonts w:hint="eastAsia"/>
          <w:w w:val="85"/>
        </w:rPr>
        <w:t>5. Let him lay hold on Christ's love and care of him in calling him to repentance before further wrath should break forth, and take the offer of renewed, and more intimate communion with him, and enjoying these precious promises, laid up for the victorious wrestler against this sinful disposition: for, this is the proper remedy which the great Physician prescribeth for healing this deadly sickness, Rev. 3:17,18.</w:t>
      </w:r>
    </w:p>
    <w:p w14:paraId="3620416B">
      <w:pPr>
        <w:pStyle w:val="5"/>
        <w:spacing w:before="9"/>
        <w:ind w:left="315" w:right="0" w:firstLine="0"/>
        <w:jc w:val="left"/>
        <w:rPr>
          <w:rFonts w:hint="eastAsia"/>
          <w:w w:val="85"/>
        </w:rPr>
      </w:pPr>
      <w:r>
        <w:rPr>
          <w:rFonts w:hint="eastAsia"/>
          <w:w w:val="85"/>
        </w:rPr>
        <w:t>5. 让他持定基督对他的爱和关怀，在进一步的忿怒爆发之前呼召他悔改，并接受与祂更新的、更亲密的相交的邀请，并享受那些为与这种有罪性情争战得胜的摔跤者所存留的宝贵应许：因为，这是大医生为医治这种致命病症所规定的正确补救（启示录 3:17,18）。</w:t>
      </w:r>
    </w:p>
    <w:p w14:paraId="33F4DF8A">
      <w:pPr>
        <w:pStyle w:val="5"/>
        <w:spacing w:before="9"/>
        <w:ind w:left="315" w:right="0" w:firstLine="0"/>
        <w:jc w:val="left"/>
        <w:rPr>
          <w:rFonts w:hint="eastAsia"/>
          <w:w w:val="85"/>
        </w:rPr>
      </w:pPr>
    </w:p>
    <w:p w14:paraId="3022A401">
      <w:pPr>
        <w:pStyle w:val="4"/>
        <w:bidi w:val="0"/>
        <w:rPr>
          <w:rFonts w:hint="eastAsia"/>
        </w:rPr>
      </w:pPr>
      <w:r>
        <w:rPr>
          <w:rFonts w:hint="eastAsia"/>
        </w:rPr>
        <w:t>CHAP. VI. - Concerning such converts as lean unto the props of carnal conﬁdence and please themselves in this condition.</w:t>
      </w:r>
    </w:p>
    <w:p w14:paraId="53D966DD">
      <w:pPr>
        <w:pStyle w:val="4"/>
        <w:bidi w:val="0"/>
        <w:rPr>
          <w:rFonts w:hint="eastAsia"/>
        </w:rPr>
      </w:pPr>
      <w:r>
        <w:rPr>
          <w:rFonts w:hint="eastAsia"/>
        </w:rPr>
        <w:t>第六章 - 关于那些倚靠属肉体自信的支撑，并在此光景中自得其乐的归信者。</w:t>
      </w:r>
    </w:p>
    <w:p w14:paraId="28D27AFE">
      <w:pPr>
        <w:pStyle w:val="5"/>
        <w:spacing w:before="9"/>
        <w:ind w:left="315" w:right="0" w:firstLine="0"/>
        <w:jc w:val="left"/>
        <w:rPr>
          <w:rFonts w:hint="eastAsia"/>
          <w:w w:val="85"/>
        </w:rPr>
      </w:pPr>
    </w:p>
    <w:p w14:paraId="67D6302D">
      <w:pPr>
        <w:pStyle w:val="5"/>
        <w:spacing w:before="9"/>
        <w:ind w:left="315" w:right="0" w:firstLine="0"/>
        <w:jc w:val="left"/>
        <w:rPr>
          <w:rFonts w:hint="eastAsia"/>
          <w:w w:val="85"/>
        </w:rPr>
      </w:pPr>
      <w:r>
        <w:rPr>
          <w:rFonts w:hint="eastAsia"/>
          <w:w w:val="85"/>
        </w:rPr>
        <w:t>OFTTIMES IT COMES TO pass, that true converts, while they conceive that they trust in Christ only, are found to lean too much on their own worth and strength, and graces bestowed on them.</w:t>
      </w:r>
    </w:p>
    <w:p w14:paraId="37B0A823">
      <w:pPr>
        <w:pStyle w:val="5"/>
        <w:spacing w:before="9"/>
        <w:ind w:left="315" w:right="0" w:firstLine="0"/>
        <w:jc w:val="left"/>
        <w:rPr>
          <w:rFonts w:hint="eastAsia"/>
          <w:w w:val="85"/>
        </w:rPr>
      </w:pPr>
      <w:r>
        <w:rPr>
          <w:rFonts w:hint="eastAsia"/>
          <w:w w:val="85"/>
        </w:rPr>
        <w:t>常常有这样的事，即真归信者，当他们认为自己只信靠基督时，却被发现过于倚靠他们自己的价值和力量，以及所赐给他们的恩典。</w:t>
      </w:r>
    </w:p>
    <w:p w14:paraId="27E6F632">
      <w:pPr>
        <w:pStyle w:val="5"/>
        <w:spacing w:before="9"/>
        <w:ind w:left="315" w:right="0" w:firstLine="0"/>
        <w:jc w:val="left"/>
        <w:rPr>
          <w:rFonts w:hint="eastAsia"/>
          <w:w w:val="85"/>
        </w:rPr>
      </w:pPr>
    </w:p>
    <w:p w14:paraId="334D82E3">
      <w:pPr>
        <w:pStyle w:val="5"/>
        <w:spacing w:before="9"/>
        <w:ind w:left="315" w:right="0" w:firstLine="0"/>
        <w:jc w:val="left"/>
        <w:rPr>
          <w:rFonts w:hint="eastAsia"/>
          <w:w w:val="85"/>
        </w:rPr>
      </w:pPr>
      <w:r>
        <w:rPr>
          <w:rFonts w:hint="eastAsia"/>
          <w:w w:val="85"/>
        </w:rPr>
        <w:t>In which condition, by so much as they are well pleased with themselves, they do in so far displease God, and do provoke him to jealousy, and they who are most overtaken with this sickness are most senseless of it, and are most malcontent, that any man should suspect them, to be in an evil condition; yea, and they conceive, that no man is able to convince them of self-confidence, and here they lie over till God bring them to trial, wherein their mistake is made clear unto them.</w:t>
      </w:r>
    </w:p>
    <w:p w14:paraId="05C91FD2">
      <w:pPr>
        <w:pStyle w:val="5"/>
        <w:spacing w:before="9"/>
        <w:ind w:left="315" w:right="0" w:firstLine="0"/>
        <w:jc w:val="left"/>
        <w:rPr>
          <w:rFonts w:hint="eastAsia"/>
          <w:w w:val="85"/>
        </w:rPr>
      </w:pPr>
      <w:r>
        <w:rPr>
          <w:rFonts w:hint="eastAsia"/>
          <w:w w:val="85"/>
        </w:rPr>
        <w:t>在这种光景中，他们越是对自己满意，就越是不讨神的喜悦，并惹动祂的忌邪，并且那些最被这种病症所胜的人，对此最没有感觉，并且最不满任何人怀疑他们处在一种邪恶的光景中；是的，他们认为，没有人能说服他们有自信，于是他们就躺卧于此，直到神将他们带入试炼中，在试炼中他们的错误就向他们显明了。</w:t>
      </w:r>
    </w:p>
    <w:p w14:paraId="6B9E0E59">
      <w:pPr>
        <w:pStyle w:val="5"/>
        <w:spacing w:before="9"/>
        <w:ind w:left="315" w:right="0" w:firstLine="0"/>
        <w:jc w:val="left"/>
        <w:rPr>
          <w:rFonts w:hint="eastAsia"/>
          <w:w w:val="85"/>
        </w:rPr>
      </w:pPr>
    </w:p>
    <w:p w14:paraId="25BB1231">
      <w:pPr>
        <w:pStyle w:val="5"/>
        <w:spacing w:before="9"/>
        <w:ind w:left="315" w:right="0" w:firstLine="0"/>
        <w:jc w:val="left"/>
        <w:rPr>
          <w:rFonts w:hint="eastAsia"/>
          <w:w w:val="85"/>
        </w:rPr>
      </w:pPr>
      <w:r>
        <w:rPr>
          <w:rFonts w:hint="eastAsia"/>
          <w:w w:val="85"/>
        </w:rPr>
        <w:t>Their trial ordinarily cometh by some affliction, by some powerful temptation, and by some degree of felt desertion: for, this sickness, as it is contracted by prosperity, So it is fostered, and hid by prosperity, till the prop of their carnal confidence be shaken by unexpected adversity.</w:t>
      </w:r>
    </w:p>
    <w:p w14:paraId="7EB5D155">
      <w:pPr>
        <w:pStyle w:val="5"/>
        <w:spacing w:before="9"/>
        <w:ind w:left="315" w:right="0" w:firstLine="0"/>
        <w:jc w:val="left"/>
        <w:rPr>
          <w:rFonts w:hint="eastAsia"/>
          <w:w w:val="85"/>
        </w:rPr>
      </w:pPr>
      <w:r>
        <w:rPr>
          <w:rFonts w:hint="eastAsia"/>
          <w:w w:val="85"/>
        </w:rPr>
        <w:t>他们的试炼通常藉着某些苦难，某些有力的试探，和某种程度所感觉到的灵里被离弃而来：因为，这种病症，正如它因亨通而得，也因亨通而被助长和隐藏，直到他们属肉体自信的支撑被意外的逆境所动摇。</w:t>
      </w:r>
    </w:p>
    <w:p w14:paraId="6773898D">
      <w:pPr>
        <w:pStyle w:val="5"/>
        <w:spacing w:before="9"/>
        <w:ind w:left="315" w:right="0" w:firstLine="0"/>
        <w:jc w:val="left"/>
        <w:rPr>
          <w:rFonts w:hint="eastAsia"/>
          <w:w w:val="85"/>
        </w:rPr>
      </w:pPr>
    </w:p>
    <w:p w14:paraId="7824F259">
      <w:pPr>
        <w:pStyle w:val="5"/>
        <w:spacing w:before="9"/>
        <w:ind w:left="315" w:right="0" w:firstLine="0"/>
        <w:jc w:val="left"/>
        <w:rPr>
          <w:rFonts w:hint="eastAsia"/>
          <w:w w:val="85"/>
        </w:rPr>
      </w:pPr>
      <w:r>
        <w:rPr>
          <w:rFonts w:hint="eastAsia"/>
          <w:w w:val="85"/>
        </w:rPr>
        <w:t>Of which purpose, that we may speak the more clearly, we shall point forth two sorts of this carnal confidence, and shall show the difference of those two sorts, by the difference of these two pillars whereupon carnal confidence is upholden.</w:t>
      </w:r>
    </w:p>
    <w:p w14:paraId="08CFE0AF">
      <w:pPr>
        <w:pStyle w:val="5"/>
        <w:spacing w:before="9"/>
        <w:ind w:left="315" w:right="0" w:firstLine="0"/>
        <w:jc w:val="left"/>
        <w:rPr>
          <w:rFonts w:hint="eastAsia"/>
          <w:w w:val="85"/>
        </w:rPr>
      </w:pPr>
      <w:r>
        <w:rPr>
          <w:rFonts w:hint="eastAsia"/>
          <w:w w:val="85"/>
        </w:rPr>
        <w:t>为此目的，为了我们能更清楚地说话，我们将指出这属肉体自信的两种，并将藉着支撑属肉体自信的这两个柱子的不同，来显明这两种的不同。</w:t>
      </w:r>
    </w:p>
    <w:p w14:paraId="133B4E3F">
      <w:pPr>
        <w:pStyle w:val="5"/>
        <w:spacing w:before="9"/>
        <w:ind w:left="315" w:right="0" w:firstLine="0"/>
        <w:jc w:val="left"/>
        <w:rPr>
          <w:rFonts w:hint="eastAsia"/>
          <w:w w:val="85"/>
        </w:rPr>
      </w:pPr>
    </w:p>
    <w:p w14:paraId="0EBCD085">
      <w:pPr>
        <w:pStyle w:val="5"/>
        <w:spacing w:before="9"/>
        <w:ind w:left="315" w:right="0" w:firstLine="0"/>
        <w:jc w:val="left"/>
        <w:rPr>
          <w:rFonts w:hint="eastAsia"/>
          <w:w w:val="85"/>
        </w:rPr>
      </w:pPr>
      <w:r>
        <w:rPr>
          <w:rFonts w:hint="eastAsia"/>
          <w:w w:val="85"/>
        </w:rPr>
        <w:t>The one is the common benefits, which God doth ordinarily bestow on good and bad, renewed and unrenewed persons.</w:t>
      </w:r>
    </w:p>
    <w:p w14:paraId="6CB37141">
      <w:pPr>
        <w:pStyle w:val="5"/>
        <w:spacing w:before="9"/>
        <w:ind w:left="315" w:right="0" w:firstLine="0"/>
        <w:jc w:val="left"/>
        <w:rPr>
          <w:rFonts w:hint="eastAsia"/>
          <w:w w:val="85"/>
        </w:rPr>
      </w:pPr>
      <w:r>
        <w:rPr>
          <w:rFonts w:hint="eastAsia"/>
          <w:w w:val="85"/>
        </w:rPr>
        <w:t>其一是普遍的好处，即神通常赐给善人和恶人，更新了和未更新之人的。</w:t>
      </w:r>
    </w:p>
    <w:p w14:paraId="35E942BC">
      <w:pPr>
        <w:pStyle w:val="5"/>
        <w:spacing w:before="9"/>
        <w:ind w:left="315" w:right="0" w:firstLine="0"/>
        <w:jc w:val="left"/>
        <w:rPr>
          <w:rFonts w:hint="eastAsia"/>
          <w:w w:val="85"/>
        </w:rPr>
      </w:pPr>
    </w:p>
    <w:p w14:paraId="4D1977D9">
      <w:pPr>
        <w:pStyle w:val="5"/>
        <w:spacing w:before="9"/>
        <w:ind w:left="315" w:right="0" w:firstLine="0"/>
        <w:jc w:val="left"/>
        <w:rPr>
          <w:rFonts w:hint="eastAsia"/>
          <w:w w:val="85"/>
        </w:rPr>
      </w:pPr>
      <w:r>
        <w:rPr>
          <w:rFonts w:hint="eastAsia"/>
          <w:w w:val="85"/>
        </w:rPr>
        <w:t>The other is, some observable measure of the operations and fruits of the holy Spirit.</w:t>
      </w:r>
    </w:p>
    <w:p w14:paraId="6B08D9EA">
      <w:pPr>
        <w:pStyle w:val="5"/>
        <w:spacing w:before="9"/>
        <w:ind w:left="315" w:right="0" w:firstLine="0"/>
        <w:jc w:val="left"/>
        <w:rPr>
          <w:rFonts w:hint="eastAsia"/>
          <w:w w:val="85"/>
        </w:rPr>
      </w:pPr>
      <w:r>
        <w:rPr>
          <w:rFonts w:hint="eastAsia"/>
          <w:w w:val="85"/>
        </w:rPr>
        <w:t>其二是，某种可观察程度的圣灵的作为和果子。</w:t>
      </w:r>
    </w:p>
    <w:p w14:paraId="5050CFD5">
      <w:pPr>
        <w:pStyle w:val="5"/>
        <w:spacing w:before="9"/>
        <w:ind w:left="315" w:right="0" w:firstLine="0"/>
        <w:jc w:val="left"/>
        <w:rPr>
          <w:rFonts w:hint="eastAsia"/>
          <w:w w:val="85"/>
        </w:rPr>
      </w:pPr>
    </w:p>
    <w:p w14:paraId="2E9F8A66">
      <w:pPr>
        <w:pStyle w:val="5"/>
        <w:spacing w:before="9"/>
        <w:ind w:left="315" w:right="0" w:firstLine="0"/>
        <w:jc w:val="left"/>
        <w:rPr>
          <w:rFonts w:hint="eastAsia"/>
          <w:w w:val="85"/>
        </w:rPr>
      </w:pPr>
      <w:r>
        <w:rPr>
          <w:rFonts w:hint="eastAsia"/>
          <w:w w:val="85"/>
        </w:rPr>
        <w:t>As for confidence in the common benefits of God, sometimes true converts fall too much in love with earthly and temporal benefits, do seek too much after them, embrace them greedily when they obtain them, rejoice too much while they enjoy them, fear too much to lose them, and mean time do not perceive the excess of their affection about them; and if they be charged as in any measure guilty in this case, they will not acknowledge their fault, but go about to purge themselves of this sort of failing, saying, we know our duty, that if riches increase we should not set our heart thereon, that we should not love too much our own children, parents, parties, friends and comfortable relations, that we should not delight too much in prosperity nor glory in the common gifts and enduements of the mind, wherein ungodly men may excel, and go far above us; that we should not affect too much the favor of men, or esteem too much of being honored of men.</w:t>
      </w:r>
    </w:p>
    <w:p w14:paraId="040168AD">
      <w:pPr>
        <w:pStyle w:val="5"/>
        <w:spacing w:before="9"/>
        <w:ind w:left="315" w:right="0" w:firstLine="0"/>
        <w:jc w:val="left"/>
        <w:rPr>
          <w:rFonts w:hint="eastAsia"/>
          <w:w w:val="85"/>
        </w:rPr>
      </w:pPr>
      <w:r>
        <w:rPr>
          <w:rFonts w:hint="eastAsia"/>
          <w:w w:val="85"/>
        </w:rPr>
        <w:t>至于对神普遍好处的自信，有时真归信者会过于喜爱属地和暂时的好处，过于寻求它们，得到时贪婪地拥抱它们，享受时过于喜乐，过于害怕失去它们，并且同时没有察觉到他们对此情感的过度；如果他们在这方面在任何程度上被指控为有罪，他们不会承认他们的过错，而是试图为自己辩解，脱离这种失败，说：“我们知道我们的本分，即若财宝加增，我们就不应当将心放在其上，我们不应当过分爱我们自己的儿女、父母、伴侣、朋友和舒适的关系，我们不应当过分喜悦于亨通，也不应当夸耀普遍的恩赐和心灵的才干，在这些方面不敬虔的人可能卓越，并远远超过我们；我们不应当过分追求人的喜爱，或过分看重被人尊敬。”</w:t>
      </w:r>
    </w:p>
    <w:p w14:paraId="4A011D9B">
      <w:pPr>
        <w:pStyle w:val="5"/>
        <w:spacing w:before="9"/>
        <w:ind w:left="315" w:right="0" w:firstLine="0"/>
        <w:jc w:val="left"/>
        <w:rPr>
          <w:rFonts w:hint="eastAsia"/>
          <w:w w:val="85"/>
        </w:rPr>
      </w:pPr>
    </w:p>
    <w:p w14:paraId="022B19E0">
      <w:pPr>
        <w:pStyle w:val="5"/>
        <w:spacing w:before="9"/>
        <w:ind w:left="315" w:right="0" w:firstLine="0"/>
        <w:jc w:val="left"/>
        <w:rPr>
          <w:rFonts w:hint="eastAsia"/>
          <w:w w:val="85"/>
        </w:rPr>
      </w:pPr>
      <w:r>
        <w:rPr>
          <w:rFonts w:hint="eastAsia"/>
          <w:w w:val="85"/>
        </w:rPr>
        <w:t>They will also readily confess, that they are not far from the danger of being drunk with prosperity, and falling into the sleep of carnal security, and leaning too much weight on this weak pillar of creature-confidence: But for time by-past they are ready to aver, they have been very cautious, lest they should fall in this fault, and for time to come, that they hope to watch against all snares of this sort, and so they think all is well; but when it doth please God in his wise dispensation to change their outward condition, and to turn their external prosperity in adversity; when God takes away the comfortable benefits which he had bestowed on them, and brings upon them some sad calamity, incontinent they are in the dumps, and sit down astonished, they begin to call God's love in question whereof they boasted before.</w:t>
      </w:r>
    </w:p>
    <w:p w14:paraId="702A7194">
      <w:pPr>
        <w:pStyle w:val="5"/>
        <w:spacing w:before="9"/>
        <w:ind w:left="315" w:right="0" w:firstLine="0"/>
        <w:jc w:val="left"/>
        <w:rPr>
          <w:rFonts w:hint="eastAsia"/>
          <w:w w:val="85"/>
        </w:rPr>
      </w:pPr>
      <w:r>
        <w:rPr>
          <w:rFonts w:hint="eastAsia"/>
          <w:w w:val="85"/>
        </w:rPr>
        <w:t>他们也会欣然承认，他们离沉醉于亨通，和陷入属肉体安逸的沉睡，并将过多重量倚靠在这受造物自信的软弱柱子上的危险不远：但对于过去，他们准备断言，他们一直非常谨慎，免得他们陷入这个过错，并且对于将来，他们盼望能警醒抵挡所有这类网罗，因此他们认为一切都好；但当神乐意在祂智慧的护理中，改变他们的外在光景，并将他们外在的亨通变为逆境时；当神夺去祂曾赐给他们的舒适好处，并将某些悲惨的灾难加在他们身上时，他们立刻就沮丧，并惊愕地坐下，他们开始质疑他们先前所夸耀的神的爱。</w:t>
      </w:r>
    </w:p>
    <w:p w14:paraId="084DCCF7">
      <w:pPr>
        <w:pStyle w:val="5"/>
        <w:spacing w:before="9"/>
        <w:ind w:left="315" w:right="0" w:firstLine="0"/>
        <w:jc w:val="left"/>
        <w:rPr>
          <w:rFonts w:hint="eastAsia"/>
          <w:w w:val="85"/>
        </w:rPr>
      </w:pPr>
    </w:p>
    <w:p w14:paraId="3C960C8E">
      <w:pPr>
        <w:pStyle w:val="5"/>
        <w:spacing w:before="9"/>
        <w:ind w:left="315" w:right="0" w:firstLine="0"/>
        <w:jc w:val="left"/>
        <w:rPr>
          <w:rFonts w:hint="eastAsia"/>
          <w:w w:val="85"/>
        </w:rPr>
      </w:pPr>
      <w:r>
        <w:rPr>
          <w:rFonts w:hint="eastAsia"/>
          <w:w w:val="85"/>
        </w:rPr>
        <w:t>Thus their faith discovereth its weakness, and the mixture of carnal confidence with their faith doth clearly appear, which before did lurk as dross doth in the gold or silver before it be purified, which doth give the mass a greater bulk without greater worth or price.</w:t>
      </w:r>
    </w:p>
    <w:p w14:paraId="165BDAFD">
      <w:pPr>
        <w:pStyle w:val="5"/>
        <w:spacing w:before="9"/>
        <w:ind w:left="315" w:right="0" w:firstLine="0"/>
        <w:jc w:val="left"/>
        <w:rPr>
          <w:rFonts w:hint="eastAsia"/>
          <w:w w:val="85"/>
        </w:rPr>
      </w:pPr>
      <w:r>
        <w:rPr>
          <w:rFonts w:hint="eastAsia"/>
          <w:w w:val="85"/>
        </w:rPr>
        <w:t>如此，他们的信心显出其软弱，属肉体自信与他们信心的混杂就清楚地显现出来，这在它被炼净之前，如同渣滓在金或银中潜伏，这使那块物质体积更大，却没有更大的价值或价格。</w:t>
      </w:r>
    </w:p>
    <w:p w14:paraId="59307315">
      <w:pPr>
        <w:pStyle w:val="5"/>
        <w:spacing w:before="9"/>
        <w:ind w:left="315" w:right="0" w:firstLine="0"/>
        <w:jc w:val="left"/>
        <w:rPr>
          <w:rFonts w:hint="eastAsia"/>
          <w:w w:val="85"/>
        </w:rPr>
      </w:pPr>
    </w:p>
    <w:p w14:paraId="15ADB77D">
      <w:pPr>
        <w:pStyle w:val="5"/>
        <w:spacing w:before="9"/>
        <w:ind w:left="315" w:right="0" w:firstLine="0"/>
        <w:jc w:val="left"/>
        <w:rPr>
          <w:rFonts w:hint="eastAsia"/>
          <w:w w:val="85"/>
        </w:rPr>
      </w:pPr>
      <w:r>
        <w:rPr>
          <w:rFonts w:hint="eastAsia"/>
          <w:w w:val="85"/>
        </w:rPr>
        <w:t>This infirmity and mistake the Psalmist did observe in himself, Psal. 30:6,7.</w:t>
      </w:r>
    </w:p>
    <w:p w14:paraId="02070769">
      <w:pPr>
        <w:pStyle w:val="5"/>
        <w:spacing w:before="9"/>
        <w:ind w:left="315" w:right="0" w:firstLine="0"/>
        <w:jc w:val="left"/>
        <w:rPr>
          <w:rFonts w:hint="eastAsia"/>
          <w:w w:val="85"/>
        </w:rPr>
      </w:pPr>
      <w:r>
        <w:rPr>
          <w:rFonts w:hint="eastAsia"/>
          <w:w w:val="85"/>
        </w:rPr>
        <w:t>这种软弱和错误，诗篇作者在他自己身上观察到了（诗篇 30:6,7）。</w:t>
      </w:r>
    </w:p>
    <w:p w14:paraId="200958EF">
      <w:pPr>
        <w:pStyle w:val="5"/>
        <w:spacing w:before="9"/>
        <w:ind w:left="315" w:right="0" w:firstLine="0"/>
        <w:jc w:val="left"/>
        <w:rPr>
          <w:rFonts w:hint="eastAsia"/>
          <w:w w:val="85"/>
        </w:rPr>
      </w:pPr>
    </w:p>
    <w:p w14:paraId="7CDBD28B">
      <w:pPr>
        <w:pStyle w:val="5"/>
        <w:spacing w:before="9"/>
        <w:ind w:left="315" w:right="0" w:firstLine="0"/>
        <w:jc w:val="left"/>
        <w:rPr>
          <w:rFonts w:hint="eastAsia"/>
          <w:w w:val="85"/>
        </w:rPr>
      </w:pPr>
      <w:r>
        <w:rPr>
          <w:rFonts w:hint="eastAsia"/>
          <w:w w:val="85"/>
        </w:rPr>
        <w:t>In my prosperity I said, I shall never be moved; thou didst hide thy face and I was troubled.</w:t>
      </w:r>
    </w:p>
    <w:p w14:paraId="276D3F3D">
      <w:pPr>
        <w:pStyle w:val="5"/>
        <w:spacing w:before="9"/>
        <w:ind w:left="315" w:right="0" w:firstLine="0"/>
        <w:jc w:val="left"/>
        <w:rPr>
          <w:rFonts w:hint="eastAsia"/>
          <w:w w:val="85"/>
        </w:rPr>
      </w:pPr>
      <w:r>
        <w:rPr>
          <w:rFonts w:hint="eastAsia"/>
          <w:w w:val="85"/>
        </w:rPr>
        <w:t>我在亨通的时候曾说，我必永不动摇；你掩了面，我就惊惶。</w:t>
      </w:r>
    </w:p>
    <w:p w14:paraId="54011D07">
      <w:pPr>
        <w:pStyle w:val="5"/>
        <w:spacing w:before="9"/>
        <w:ind w:left="315" w:right="0" w:firstLine="0"/>
        <w:jc w:val="left"/>
        <w:rPr>
          <w:rFonts w:hint="eastAsia"/>
          <w:w w:val="85"/>
        </w:rPr>
      </w:pPr>
    </w:p>
    <w:p w14:paraId="739C650C">
      <w:pPr>
        <w:pStyle w:val="5"/>
        <w:spacing w:before="9"/>
        <w:ind w:left="315" w:right="0" w:firstLine="0"/>
        <w:jc w:val="left"/>
        <w:rPr>
          <w:rFonts w:hint="eastAsia"/>
          <w:w w:val="85"/>
        </w:rPr>
      </w:pPr>
      <w:r>
        <w:rPr>
          <w:rFonts w:hint="eastAsia"/>
          <w:w w:val="85"/>
        </w:rPr>
        <w:t>This infirmity of the convert, and his mistake, shall be yet more manifest, if we shall compare the confidence of the convert in the promises of God for food and raiment so long as God giveth riches, with their confidence when their means do fail and poverty cometh on.</w:t>
      </w:r>
    </w:p>
    <w:p w14:paraId="04B56421">
      <w:pPr>
        <w:pStyle w:val="5"/>
        <w:spacing w:before="9"/>
        <w:ind w:left="315" w:right="0" w:firstLine="0"/>
        <w:jc w:val="left"/>
        <w:rPr>
          <w:rFonts w:hint="eastAsia"/>
          <w:w w:val="85"/>
        </w:rPr>
      </w:pPr>
      <w:r>
        <w:rPr>
          <w:rFonts w:hint="eastAsia"/>
          <w:w w:val="85"/>
        </w:rPr>
        <w:t>归信者的这种软弱和他的错误，将更加显明，如果我们比较归信者在神赐予财富时，对神关于食物和衣裳应许的自信，与当他们的资财耗尽，贫穷临到时，他们的自信。</w:t>
      </w:r>
    </w:p>
    <w:p w14:paraId="5CF10604">
      <w:pPr>
        <w:pStyle w:val="5"/>
        <w:spacing w:before="9"/>
        <w:ind w:left="315" w:right="0" w:firstLine="0"/>
        <w:jc w:val="left"/>
        <w:rPr>
          <w:rFonts w:hint="eastAsia"/>
          <w:w w:val="85"/>
        </w:rPr>
      </w:pPr>
    </w:p>
    <w:p w14:paraId="74ED909A">
      <w:pPr>
        <w:pStyle w:val="5"/>
        <w:spacing w:before="9"/>
        <w:ind w:left="315" w:right="0" w:firstLine="0"/>
        <w:jc w:val="left"/>
        <w:rPr>
          <w:rFonts w:hint="eastAsia"/>
          <w:w w:val="85"/>
        </w:rPr>
      </w:pPr>
      <w:r>
        <w:rPr>
          <w:rFonts w:hint="eastAsia"/>
          <w:w w:val="85"/>
        </w:rPr>
        <w:t>The promises of God remain the same in the having and wanting of riches, but there is a great odds between their confidence to be furnished when they have riches and their confidence when means do fail, which confidence now, is very feeble.</w:t>
      </w:r>
    </w:p>
    <w:p w14:paraId="6652250A">
      <w:pPr>
        <w:pStyle w:val="5"/>
        <w:spacing w:before="9"/>
        <w:ind w:left="315" w:right="0" w:firstLine="0"/>
        <w:jc w:val="left"/>
        <w:rPr>
          <w:rFonts w:hint="eastAsia"/>
          <w:w w:val="85"/>
        </w:rPr>
      </w:pPr>
      <w:r>
        <w:rPr>
          <w:rFonts w:hint="eastAsia"/>
          <w:w w:val="85"/>
        </w:rPr>
        <w:t>神的应许，在拥有和缺乏财富时，保持不变，但他们在拥有财富时对得到供应的自信，与当资财耗尽时他们的自信之间，有很大的差别，现在的自信，非常微弱。</w:t>
      </w:r>
    </w:p>
    <w:p w14:paraId="02B7B1E3">
      <w:pPr>
        <w:pStyle w:val="5"/>
        <w:spacing w:before="9"/>
        <w:ind w:left="315" w:right="0" w:firstLine="0"/>
        <w:jc w:val="left"/>
        <w:rPr>
          <w:rFonts w:hint="eastAsia"/>
          <w:w w:val="85"/>
        </w:rPr>
      </w:pPr>
    </w:p>
    <w:p w14:paraId="36F2C591">
      <w:pPr>
        <w:pStyle w:val="5"/>
        <w:spacing w:before="9"/>
        <w:ind w:left="315" w:right="0" w:firstLine="0"/>
        <w:jc w:val="left"/>
        <w:rPr>
          <w:rFonts w:hint="eastAsia"/>
          <w:w w:val="85"/>
        </w:rPr>
      </w:pPr>
      <w:r>
        <w:rPr>
          <w:rFonts w:hint="eastAsia"/>
          <w:w w:val="85"/>
        </w:rPr>
        <w:t>Wherefrom doth this change come let us see?</w:t>
      </w:r>
    </w:p>
    <w:p w14:paraId="680B1EF1">
      <w:pPr>
        <w:pStyle w:val="5"/>
        <w:spacing w:before="9"/>
        <w:ind w:left="315" w:right="0" w:firstLine="0"/>
        <w:jc w:val="left"/>
        <w:rPr>
          <w:rFonts w:hint="eastAsia"/>
          <w:w w:val="85"/>
        </w:rPr>
      </w:pPr>
      <w:r>
        <w:rPr>
          <w:rFonts w:hint="eastAsia"/>
          <w:w w:val="85"/>
        </w:rPr>
        <w:t>这种变化从何而来呢？让我们来看。</w:t>
      </w:r>
    </w:p>
    <w:p w14:paraId="48472EB1">
      <w:pPr>
        <w:pStyle w:val="5"/>
        <w:spacing w:before="9"/>
        <w:ind w:left="315" w:right="0" w:firstLine="0"/>
        <w:jc w:val="left"/>
        <w:rPr>
          <w:rFonts w:hint="eastAsia"/>
          <w:w w:val="85"/>
        </w:rPr>
      </w:pPr>
    </w:p>
    <w:p w14:paraId="10487458">
      <w:pPr>
        <w:pStyle w:val="5"/>
        <w:spacing w:before="9"/>
        <w:ind w:left="315" w:right="0" w:firstLine="0"/>
        <w:jc w:val="left"/>
        <w:rPr>
          <w:rFonts w:hint="eastAsia"/>
          <w:w w:val="85"/>
        </w:rPr>
      </w:pPr>
      <w:r>
        <w:rPr>
          <w:rFonts w:hint="eastAsia"/>
          <w:w w:val="85"/>
        </w:rPr>
        <w:t>Certainly it cometh from the removing of the carnal props of their confidence: for when upon the failing of these props and pillars, faith in the promise doth stagger, it is a sure evidence, that they have leaned too much weight on the means, who mis-believe when the means do fail.</w:t>
      </w:r>
    </w:p>
    <w:p w14:paraId="7794F994">
      <w:pPr>
        <w:pStyle w:val="5"/>
        <w:spacing w:before="9"/>
        <w:ind w:left="315" w:right="0" w:firstLine="0"/>
        <w:jc w:val="left"/>
        <w:rPr>
          <w:rFonts w:hint="eastAsia"/>
          <w:w w:val="85"/>
        </w:rPr>
      </w:pPr>
      <w:r>
        <w:rPr>
          <w:rFonts w:hint="eastAsia"/>
          <w:w w:val="85"/>
        </w:rPr>
        <w:t>无疑，它来自他们自信的属肉体支撑的移除：因为当这些支撑和柱子倒塌时，对应许的信心就摇动了，这是一个确凿的证据，即那些在资财耗尽时不信的人，倚靠了过多重量在资财上。</w:t>
      </w:r>
    </w:p>
    <w:p w14:paraId="3C515FD7">
      <w:pPr>
        <w:pStyle w:val="5"/>
        <w:spacing w:before="9"/>
        <w:ind w:left="315" w:right="0" w:firstLine="0"/>
        <w:jc w:val="left"/>
        <w:rPr>
          <w:rFonts w:hint="eastAsia"/>
          <w:w w:val="85"/>
        </w:rPr>
      </w:pPr>
    </w:p>
    <w:p w14:paraId="6F963598">
      <w:pPr>
        <w:pStyle w:val="5"/>
        <w:spacing w:before="9"/>
        <w:ind w:left="315" w:right="0" w:firstLine="0"/>
        <w:jc w:val="left"/>
        <w:rPr>
          <w:rFonts w:hint="eastAsia"/>
          <w:w w:val="85"/>
        </w:rPr>
      </w:pPr>
      <w:r>
        <w:rPr>
          <w:rFonts w:hint="eastAsia"/>
          <w:w w:val="85"/>
        </w:rPr>
        <w:t>3. For curing of this sort of carnal confidence, and leaning too much on temporal benefits, let the convert thus mistaken, after his experience felt, that he hath been carnally confident, not be discouraged, as if his confidence, which he seemed to have placed on God, were altogether vain, and in no degree spiritual: but let him, first, be humbled before God, and submit himself to the Lord's rod; let him acknowledge the wisdom, justice and mercy of God, who hath removed this prop of carnal confidence, and reduced him from going astray to depend more on God then he hath done.</w:t>
      </w:r>
    </w:p>
    <w:p w14:paraId="6368712D">
      <w:pPr>
        <w:pStyle w:val="5"/>
        <w:spacing w:before="9"/>
        <w:ind w:left="315" w:right="0" w:firstLine="0"/>
        <w:jc w:val="left"/>
        <w:rPr>
          <w:rFonts w:hint="eastAsia"/>
          <w:w w:val="85"/>
        </w:rPr>
      </w:pPr>
      <w:r>
        <w:rPr>
          <w:rFonts w:hint="eastAsia"/>
          <w:w w:val="85"/>
        </w:rPr>
        <w:t>3. 为要医治这种属肉体的自信，和过分倚靠属世的好处，让那如此错误的归信者，在他感觉到他曾属肉体地自信的经历之后，不要灰心，好像他似乎已放在神身上的自信，是全然虚空的，并且毫无属灵的成分：而要让他，首先，在神面前谦卑，并顺服在主的杖下；让他承认神的智慧、公义和怜悯，是神移除了这属肉体自信的支撑，并将他从偏离正路中带回，比他以前更多地倚靠神。</w:t>
      </w:r>
    </w:p>
    <w:p w14:paraId="32E023EE">
      <w:pPr>
        <w:pStyle w:val="5"/>
        <w:spacing w:before="9"/>
        <w:ind w:left="315" w:right="0" w:firstLine="0"/>
        <w:jc w:val="left"/>
        <w:rPr>
          <w:rFonts w:hint="eastAsia"/>
          <w:w w:val="85"/>
        </w:rPr>
      </w:pPr>
    </w:p>
    <w:p w14:paraId="5E851399">
      <w:pPr>
        <w:pStyle w:val="5"/>
        <w:spacing w:before="9"/>
        <w:ind w:left="315" w:right="0" w:firstLine="0"/>
        <w:jc w:val="left"/>
        <w:rPr>
          <w:rFonts w:hint="eastAsia"/>
          <w:w w:val="85"/>
        </w:rPr>
      </w:pPr>
      <w:r>
        <w:rPr>
          <w:rFonts w:hint="eastAsia"/>
          <w:w w:val="85"/>
        </w:rPr>
        <w:t>2. Let him strengthen his faith in Christ, according to the tenor of the covenant of Grace, and that so much the more as he finds his own unrighteousness, in following and relying on creature-comforts to have been great.</w:t>
      </w:r>
    </w:p>
    <w:p w14:paraId="34E95553">
      <w:pPr>
        <w:pStyle w:val="5"/>
        <w:spacing w:before="9"/>
        <w:ind w:left="315" w:right="0" w:firstLine="0"/>
        <w:jc w:val="left"/>
        <w:rPr>
          <w:rFonts w:hint="eastAsia"/>
          <w:w w:val="85"/>
        </w:rPr>
      </w:pPr>
      <w:r>
        <w:rPr>
          <w:rFonts w:hint="eastAsia"/>
          <w:w w:val="85"/>
        </w:rPr>
        <w:t>2. 让他按照恩典之约的旨意，在基督里坚固他的信心，并且他越是发现自己在追求和倚靠受造物的安慰上自己的不义是大的，就让他越发如此。</w:t>
      </w:r>
    </w:p>
    <w:p w14:paraId="2DB5C7EA">
      <w:pPr>
        <w:pStyle w:val="5"/>
        <w:spacing w:before="9"/>
        <w:ind w:left="315" w:right="0" w:firstLine="0"/>
        <w:jc w:val="left"/>
        <w:rPr>
          <w:rFonts w:hint="eastAsia"/>
          <w:w w:val="85"/>
        </w:rPr>
      </w:pPr>
    </w:p>
    <w:p w14:paraId="4900E57A">
      <w:pPr>
        <w:pStyle w:val="5"/>
        <w:spacing w:before="9"/>
        <w:ind w:left="315" w:right="0" w:firstLine="0"/>
        <w:jc w:val="left"/>
        <w:rPr>
          <w:rFonts w:hint="eastAsia"/>
          <w:w w:val="85"/>
        </w:rPr>
      </w:pPr>
      <w:r>
        <w:rPr>
          <w:rFonts w:hint="eastAsia"/>
          <w:w w:val="85"/>
        </w:rPr>
        <w:t>3. Let him set his affections upon things spiritual, which are above the earth, and to be found in Jesus Christ, who is at the right hand of the Father, Col. 3:1-3, and to lose his estimation and affection from these things that are on earth.</w:t>
      </w:r>
    </w:p>
    <w:p w14:paraId="505CB183">
      <w:pPr>
        <w:pStyle w:val="5"/>
        <w:spacing w:before="9"/>
        <w:ind w:left="315" w:right="0" w:firstLine="0"/>
        <w:jc w:val="left"/>
        <w:rPr>
          <w:rFonts w:hint="eastAsia"/>
          <w:w w:val="85"/>
        </w:rPr>
      </w:pPr>
      <w:r>
        <w:rPr>
          <w:rFonts w:hint="eastAsia"/>
          <w:w w:val="85"/>
        </w:rPr>
        <w:t>3. 让他将他的情感放在属灵的事物上，这些事物是在地上之上的，并且可以在耶稣基督里找到，祂在父的右边（歌罗西书 3:1-3），并要他脱离他对地上事物的评价和情感。</w:t>
      </w:r>
    </w:p>
    <w:p w14:paraId="24EF954D">
      <w:pPr>
        <w:pStyle w:val="5"/>
        <w:spacing w:before="9"/>
        <w:ind w:left="315" w:right="0" w:firstLine="0"/>
        <w:jc w:val="left"/>
        <w:rPr>
          <w:rFonts w:hint="eastAsia"/>
          <w:w w:val="85"/>
        </w:rPr>
      </w:pPr>
    </w:p>
    <w:p w14:paraId="12E9C27A">
      <w:pPr>
        <w:pStyle w:val="5"/>
        <w:spacing w:before="9"/>
        <w:ind w:left="315" w:right="0" w:firstLine="0"/>
        <w:jc w:val="left"/>
        <w:rPr>
          <w:rFonts w:hint="eastAsia"/>
          <w:w w:val="85"/>
        </w:rPr>
      </w:pPr>
      <w:r>
        <w:rPr>
          <w:rFonts w:hint="eastAsia"/>
          <w:w w:val="85"/>
        </w:rPr>
        <w:t>4. Because this sickness is not well observed, except in the time of adversity, let the afflicted person approve himself in the point of sincerity of adherence unto God, by his trusting in God now, when he wanteth means and creature-comforts, as Job did, who in this condition blessed God for the giving of the benefits, and blessed God at the removing of them from him, Job. 1:21.</w:t>
      </w:r>
    </w:p>
    <w:p w14:paraId="58C4DA9D">
      <w:pPr>
        <w:pStyle w:val="5"/>
        <w:spacing w:before="9"/>
        <w:ind w:left="315" w:right="0" w:firstLine="0"/>
        <w:jc w:val="left"/>
        <w:rPr>
          <w:rFonts w:hint="eastAsia"/>
          <w:w w:val="85"/>
        </w:rPr>
      </w:pPr>
      <w:r>
        <w:rPr>
          <w:rFonts w:hint="eastAsia"/>
          <w:w w:val="85"/>
        </w:rPr>
        <w:t>4. 因为这种病症，除了在逆境中，是不容易被观察到的，让受苦者藉着他现在，当他缺乏资财和受造物的安慰时，对神的信靠，来证明自己在持守神真诚上的点，如同约伯所做的，他在这种光景中，为赐予好处而称颂神，并在好处从他身上被夺去时，也称颂神（约伯记 1:21）。</w:t>
      </w:r>
    </w:p>
    <w:p w14:paraId="5A84903C">
      <w:pPr>
        <w:pStyle w:val="5"/>
        <w:spacing w:before="9"/>
        <w:ind w:left="315" w:right="0" w:firstLine="0"/>
        <w:jc w:val="left"/>
        <w:rPr>
          <w:rFonts w:hint="eastAsia"/>
          <w:w w:val="85"/>
        </w:rPr>
      </w:pPr>
    </w:p>
    <w:p w14:paraId="1A62A09E">
      <w:pPr>
        <w:pStyle w:val="5"/>
        <w:spacing w:before="9"/>
        <w:ind w:left="315" w:right="0" w:firstLine="0"/>
        <w:jc w:val="left"/>
        <w:rPr>
          <w:rFonts w:hint="eastAsia"/>
          <w:w w:val="85"/>
        </w:rPr>
      </w:pPr>
      <w:r>
        <w:rPr>
          <w:rFonts w:hint="eastAsia"/>
          <w:w w:val="85"/>
        </w:rPr>
        <w:t>For, by so doing, he shall learn both to have and want, and in every condition to be content, as the Apostle was taught, Phil. 4:12, and this is for the first sort of carnal confidence.</w:t>
      </w:r>
    </w:p>
    <w:p w14:paraId="5E40EBA8">
      <w:pPr>
        <w:pStyle w:val="5"/>
        <w:spacing w:before="9"/>
        <w:ind w:left="315" w:right="0" w:firstLine="0"/>
        <w:jc w:val="left"/>
        <w:rPr>
          <w:rFonts w:hint="eastAsia"/>
          <w:w w:val="85"/>
        </w:rPr>
      </w:pPr>
      <w:r>
        <w:rPr>
          <w:rFonts w:hint="eastAsia"/>
          <w:w w:val="85"/>
        </w:rPr>
        <w:t>因为，如此行，他将学会既拥有也缺乏，并在每一种光景中都知足，正如使徒所教导的（腓立比书 4:12），这就是针对第一种属肉体自信的。</w:t>
      </w:r>
    </w:p>
    <w:p w14:paraId="7E1C5CE9">
      <w:pPr>
        <w:pStyle w:val="5"/>
        <w:spacing w:before="9"/>
        <w:ind w:left="315" w:right="0" w:firstLine="0"/>
        <w:jc w:val="left"/>
        <w:rPr>
          <w:rFonts w:hint="eastAsia"/>
          <w:w w:val="85"/>
        </w:rPr>
      </w:pPr>
    </w:p>
    <w:p w14:paraId="5D9740AD">
      <w:pPr>
        <w:pStyle w:val="5"/>
        <w:spacing w:before="9"/>
        <w:ind w:left="315" w:right="0" w:firstLine="0"/>
        <w:jc w:val="left"/>
        <w:rPr>
          <w:rFonts w:hint="eastAsia"/>
          <w:w w:val="85"/>
        </w:rPr>
      </w:pPr>
      <w:r>
        <w:rPr>
          <w:rFonts w:hint="eastAsia"/>
          <w:w w:val="85"/>
        </w:rPr>
        <w:t>The other sort of carnal confidence, is that which too much leaneth to some apparent measure of the operation and fruits of the holy Spirit, observed by the convert in himself: and this sickness may be taken up and perceived chiefly by comparison of the converts stronger confidence of the love of God toward him, so long as he can find evident signs of his regeneration, and work of the holy Spirit in himself, with his weaker confidence of the love of God toward him under the cloud of desertion, or under some powerful temptation, when these evident signs of his conversion are darkened, or do not appear so clearly unto himself as they did before.</w:t>
      </w:r>
    </w:p>
    <w:p w14:paraId="7E41082B">
      <w:pPr>
        <w:pStyle w:val="5"/>
        <w:spacing w:before="9"/>
        <w:ind w:left="315" w:right="0" w:firstLine="0"/>
        <w:jc w:val="left"/>
        <w:rPr>
          <w:rFonts w:hint="eastAsia"/>
          <w:w w:val="85"/>
        </w:rPr>
      </w:pPr>
      <w:r>
        <w:rPr>
          <w:rFonts w:hint="eastAsia"/>
          <w:w w:val="85"/>
        </w:rPr>
        <w:t>另一种属肉体的自信，是那种过分倚靠归信者在自己身上观察到的某种明显程度的圣灵的作为和果子的自信：这种病症主要可以藉着比较归信者在能找到他重生和圣灵在他里面工作的明显记号时，对神向他之爱的更强自信，与他在被离弃的阴云下，或在某些有力的试探下，当这些他归信的明显记号被遮蔽，或不如以前那样清楚地向他自己显现时，对神向他之爱的较弱自信，而被察觉和认识。</w:t>
      </w:r>
    </w:p>
    <w:p w14:paraId="74BE2D0C">
      <w:pPr>
        <w:pStyle w:val="5"/>
        <w:spacing w:before="9"/>
        <w:ind w:left="315" w:right="0" w:firstLine="0"/>
        <w:jc w:val="left"/>
        <w:rPr>
          <w:rFonts w:hint="eastAsia"/>
          <w:w w:val="85"/>
        </w:rPr>
      </w:pPr>
    </w:p>
    <w:p w14:paraId="55A37C1A">
      <w:pPr>
        <w:pStyle w:val="5"/>
        <w:spacing w:before="9"/>
        <w:ind w:left="315" w:right="0" w:firstLine="0"/>
        <w:jc w:val="left"/>
        <w:rPr>
          <w:rFonts w:hint="eastAsia"/>
          <w:w w:val="85"/>
        </w:rPr>
      </w:pPr>
      <w:r>
        <w:rPr>
          <w:rFonts w:hint="eastAsia"/>
          <w:w w:val="85"/>
        </w:rPr>
        <w:t>In which case, his confidence is greatly weakened, and his faith not a little shaken with doubting.</w:t>
      </w:r>
    </w:p>
    <w:p w14:paraId="7E4B6E28">
      <w:pPr>
        <w:pStyle w:val="5"/>
        <w:spacing w:before="9"/>
        <w:ind w:left="315" w:right="0" w:firstLine="0"/>
        <w:jc w:val="left"/>
        <w:rPr>
          <w:rFonts w:hint="eastAsia"/>
          <w:w w:val="85"/>
        </w:rPr>
      </w:pPr>
      <w:r>
        <w:rPr>
          <w:rFonts w:hint="eastAsia"/>
          <w:w w:val="85"/>
        </w:rPr>
        <w:t>在这种情况下，他的自信大大地被削弱了，他的信心也不小地被怀疑所动摇。</w:t>
      </w:r>
    </w:p>
    <w:p w14:paraId="553A5A29">
      <w:pPr>
        <w:pStyle w:val="5"/>
        <w:spacing w:before="9"/>
        <w:ind w:left="315" w:right="0" w:firstLine="0"/>
        <w:jc w:val="left"/>
        <w:rPr>
          <w:rFonts w:hint="eastAsia"/>
          <w:w w:val="85"/>
        </w:rPr>
      </w:pPr>
    </w:p>
    <w:p w14:paraId="3B4547F5">
      <w:pPr>
        <w:pStyle w:val="5"/>
        <w:spacing w:before="9"/>
        <w:ind w:left="315" w:right="0" w:firstLine="0"/>
        <w:jc w:val="left"/>
        <w:rPr>
          <w:rFonts w:hint="eastAsia"/>
          <w:w w:val="85"/>
        </w:rPr>
      </w:pPr>
      <w:r>
        <w:rPr>
          <w:rFonts w:hint="eastAsia"/>
          <w:w w:val="85"/>
        </w:rPr>
        <w:t>In both the one and the other condition, the covenant of Grace standeth fixed, and the promises of the Gospel remain the same, and the convert still adhereth to the covenant and claimeth interest in Christ, more or less confident.</w:t>
      </w:r>
    </w:p>
    <w:p w14:paraId="38762603">
      <w:pPr>
        <w:pStyle w:val="5"/>
        <w:spacing w:before="9"/>
        <w:ind w:left="315" w:right="0" w:firstLine="0"/>
        <w:jc w:val="left"/>
        <w:rPr>
          <w:rFonts w:hint="eastAsia"/>
          <w:w w:val="85"/>
        </w:rPr>
      </w:pPr>
      <w:r>
        <w:rPr>
          <w:rFonts w:hint="eastAsia"/>
          <w:w w:val="85"/>
        </w:rPr>
        <w:t>无论是在哪一种光景中，恩典之约都坚定不移，福音的应许也保持不变，并且归信者仍持守那约，并或多或少自信地宣称在基督里的份。</w:t>
      </w:r>
    </w:p>
    <w:p w14:paraId="3DC7CC05">
      <w:pPr>
        <w:pStyle w:val="5"/>
        <w:spacing w:before="9"/>
        <w:ind w:left="315" w:right="0" w:firstLine="0"/>
        <w:jc w:val="left"/>
        <w:rPr>
          <w:rFonts w:hint="eastAsia"/>
          <w:w w:val="85"/>
        </w:rPr>
      </w:pPr>
    </w:p>
    <w:p w14:paraId="285A4344">
      <w:pPr>
        <w:pStyle w:val="5"/>
        <w:spacing w:before="9"/>
        <w:ind w:left="315" w:right="0" w:firstLine="0"/>
        <w:jc w:val="left"/>
        <w:rPr>
          <w:rFonts w:hint="eastAsia"/>
          <w:w w:val="85"/>
        </w:rPr>
      </w:pPr>
      <w:r>
        <w:rPr>
          <w:rFonts w:hint="eastAsia"/>
          <w:w w:val="85"/>
        </w:rPr>
        <w:t>Whence cometh then this difference between his former confidence which was strong, and his weaker confidence now in the change of his case, being brought low?</w:t>
      </w:r>
    </w:p>
    <w:p w14:paraId="17D5F05F">
      <w:pPr>
        <w:pStyle w:val="5"/>
        <w:spacing w:before="9"/>
        <w:ind w:left="315" w:right="0" w:firstLine="0"/>
        <w:jc w:val="left"/>
        <w:rPr>
          <w:rFonts w:hint="eastAsia"/>
          <w:w w:val="85"/>
        </w:rPr>
      </w:pPr>
      <w:r>
        <w:rPr>
          <w:rFonts w:hint="eastAsia"/>
          <w:w w:val="85"/>
        </w:rPr>
        <w:t>那么，在他先前刚强的自信，和现在在他光景改变，被降卑时的较弱自信之间，这种差别从何而来呢？</w:t>
      </w:r>
    </w:p>
    <w:p w14:paraId="2E5E866C">
      <w:pPr>
        <w:pStyle w:val="5"/>
        <w:spacing w:before="9"/>
        <w:ind w:left="315" w:right="0" w:firstLine="0"/>
        <w:jc w:val="left"/>
        <w:rPr>
          <w:rFonts w:hint="eastAsia"/>
          <w:w w:val="85"/>
        </w:rPr>
      </w:pPr>
    </w:p>
    <w:p w14:paraId="5B87B39B">
      <w:pPr>
        <w:pStyle w:val="5"/>
        <w:spacing w:before="9"/>
        <w:ind w:left="315" w:right="0" w:firstLine="0"/>
        <w:jc w:val="left"/>
        <w:rPr>
          <w:rFonts w:hint="eastAsia"/>
          <w:w w:val="85"/>
        </w:rPr>
      </w:pPr>
      <w:r>
        <w:rPr>
          <w:rFonts w:hint="eastAsia"/>
          <w:w w:val="85"/>
        </w:rPr>
        <w:t>Certainly it proceedeth from the smiting of the pillar whereupon his former confidence was too much fixed: for, whensoever the mist is cleared up, and he findeth the liveliness of the work of grace in himself, his confidence convalesceth, and returns to it's former strength, as it seemeth to him; and when his graces are darkened, he falleth in a languishing weakness of faith.</w:t>
      </w:r>
    </w:p>
    <w:p w14:paraId="0B03845F">
      <w:pPr>
        <w:pStyle w:val="5"/>
        <w:spacing w:before="9"/>
        <w:ind w:left="315" w:right="0" w:firstLine="0"/>
        <w:jc w:val="left"/>
        <w:rPr>
          <w:rFonts w:hint="eastAsia"/>
          <w:w w:val="85"/>
        </w:rPr>
      </w:pPr>
      <w:r>
        <w:rPr>
          <w:rFonts w:hint="eastAsia"/>
          <w:w w:val="85"/>
        </w:rPr>
        <w:t>无疑，它源于他先前自信过分固定的柱子被击打：因为，每当迷雾散去，他发现他里面恩典工作的活力时，他的自信就恢复，并回到它先前的力量，如他所感觉的；而当他的恩典被遮蔽时，他就陷入信心的衰弱无力。</w:t>
      </w:r>
    </w:p>
    <w:p w14:paraId="1E0B19D5">
      <w:pPr>
        <w:pStyle w:val="5"/>
        <w:spacing w:before="9"/>
        <w:ind w:left="315" w:right="0" w:firstLine="0"/>
        <w:jc w:val="left"/>
        <w:rPr>
          <w:rFonts w:hint="eastAsia"/>
          <w:w w:val="85"/>
        </w:rPr>
      </w:pPr>
    </w:p>
    <w:p w14:paraId="1D3155B0">
      <w:pPr>
        <w:pStyle w:val="5"/>
        <w:spacing w:before="9"/>
        <w:ind w:left="315" w:right="0" w:firstLine="0"/>
        <w:jc w:val="left"/>
        <w:rPr>
          <w:rFonts w:hint="eastAsia"/>
          <w:w w:val="85"/>
        </w:rPr>
      </w:pPr>
      <w:r>
        <w:rPr>
          <w:rFonts w:hint="eastAsia"/>
          <w:w w:val="85"/>
        </w:rPr>
        <w:t>This sickness is so frequently incident to the Saints, that few shall be found who are not again and again overtaken in it: for, how few are they who are not much more confident when they find a heart freely poured forth in prayer, when they enjoy the peace of God in their heart, when the love of God is shed abroad in their heart, when they find the consolations of the holy Spirit, when they observe the fruits of the holy Spirit in themselves, when the candle of the Lord shineth in their soul, and the tokens of God's savor toward them are manifest; and on the other hand, when they find their spiritual condition changed, when darkness falleth on their spirit, when they find themselves unfit for worship and unable to do service, but most of all, when they perceive tokens of fatherly wrath against them super-added unto the foresaid evils; in this case, who is he, that beside the inevitable perturbation of mind incident to those who are strongest in faith, doth not find a diminution of his former confidence, and a conflict with temptations, fears, doubts and difficulties?</w:t>
      </w:r>
    </w:p>
    <w:p w14:paraId="1187EF38">
      <w:pPr>
        <w:pStyle w:val="5"/>
        <w:spacing w:before="9"/>
        <w:ind w:left="315" w:right="0" w:firstLine="0"/>
        <w:jc w:val="left"/>
        <w:rPr>
          <w:rFonts w:hint="eastAsia"/>
          <w:w w:val="85"/>
        </w:rPr>
      </w:pPr>
      <w:r>
        <w:rPr>
          <w:rFonts w:hint="eastAsia"/>
          <w:w w:val="85"/>
        </w:rPr>
        <w:t>这种病症在圣徒中如此频繁地发生，以至于很少有人能不一次又一次地被它所胜：因为，有多少人，当他们发现自己的心在祷告中被自由地倾倒，当他们心中享受神的平安，当神的爱浇灌在他们心里，当他们找到圣灵的安慰，当他们在自己里面观察到圣灵的果子，当主的灯照耀在他们灵魂中，并且神对他们恩惠的记号显明时，他们不是更有自信的；另一方面，当他们发现他们的属灵光景改变，当黑暗临到他们的灵，当他们发现自己不适合敬拜也无力服事，但最重要的是，当他们察觉到父的忿怒的记号加在前述的邪恶之上时；在这种情况下，除了那些信心最刚强之人所不可避免的心灵扰动之外，谁不发现他先前自信的减弱，以及与试探、恐惧、怀疑和困难的争战呢？</w:t>
      </w:r>
    </w:p>
    <w:p w14:paraId="0D3AD62D">
      <w:pPr>
        <w:pStyle w:val="5"/>
        <w:spacing w:before="9"/>
        <w:ind w:left="315" w:right="0" w:firstLine="0"/>
        <w:jc w:val="left"/>
        <w:rPr>
          <w:rFonts w:hint="eastAsia"/>
          <w:w w:val="85"/>
        </w:rPr>
      </w:pPr>
    </w:p>
    <w:p w14:paraId="26C692E2">
      <w:pPr>
        <w:pStyle w:val="5"/>
        <w:spacing w:before="9"/>
        <w:ind w:left="315" w:right="0" w:firstLine="0"/>
        <w:jc w:val="left"/>
        <w:rPr>
          <w:rFonts w:hint="eastAsia"/>
          <w:w w:val="85"/>
        </w:rPr>
      </w:pPr>
      <w:r>
        <w:rPr>
          <w:rFonts w:hint="eastAsia"/>
          <w:w w:val="85"/>
        </w:rPr>
        <w:t>Which diminution and abating of his confidence in his trials and inward exercises, doth evidently prove, that in his best condition he hath laid too much weight upon on the mutable disposition of his soul, and hath not so stuck on to the Word of God's grace through Jesus as became him.</w:t>
      </w:r>
    </w:p>
    <w:p w14:paraId="7338E6C6">
      <w:pPr>
        <w:pStyle w:val="5"/>
        <w:spacing w:before="9"/>
        <w:ind w:left="315" w:right="0" w:firstLine="0"/>
        <w:jc w:val="left"/>
        <w:rPr>
          <w:rFonts w:hint="eastAsia"/>
          <w:w w:val="85"/>
        </w:rPr>
      </w:pPr>
      <w:r>
        <w:rPr>
          <w:rFonts w:hint="eastAsia"/>
          <w:w w:val="85"/>
        </w:rPr>
        <w:t>他在试炼和内在操练中自信的减弱和削减，清楚地证明，在他最好的光景中，他将过多的重量放在他灵魂易变的倾向之上，并没有像他应有的那样，紧紧地持守藉着耶稣而来的神恩典的话语。</w:t>
      </w:r>
    </w:p>
    <w:p w14:paraId="5C1EFA1A">
      <w:pPr>
        <w:pStyle w:val="5"/>
        <w:spacing w:before="9"/>
        <w:ind w:left="315" w:right="0" w:firstLine="0"/>
        <w:jc w:val="left"/>
        <w:rPr>
          <w:rFonts w:hint="eastAsia"/>
          <w:w w:val="85"/>
        </w:rPr>
      </w:pPr>
    </w:p>
    <w:p w14:paraId="45555E10">
      <w:pPr>
        <w:pStyle w:val="5"/>
        <w:spacing w:before="9"/>
        <w:ind w:left="315" w:right="0" w:firstLine="0"/>
        <w:jc w:val="left"/>
        <w:rPr>
          <w:rFonts w:hint="eastAsia"/>
          <w:w w:val="85"/>
        </w:rPr>
      </w:pPr>
      <w:r>
        <w:rPr>
          <w:rFonts w:hint="eastAsia"/>
          <w:w w:val="85"/>
        </w:rPr>
        <w:t>2. That this sickness may be the more easily cleared and cured, it is expedient to answer some questions, which being discussed, may inform and edify the afflicted.</w:t>
      </w:r>
    </w:p>
    <w:p w14:paraId="0C80B999">
      <w:pPr>
        <w:pStyle w:val="5"/>
        <w:spacing w:before="9"/>
        <w:ind w:left="315" w:right="0" w:firstLine="0"/>
        <w:jc w:val="left"/>
        <w:rPr>
          <w:rFonts w:hint="eastAsia"/>
          <w:w w:val="85"/>
        </w:rPr>
      </w:pPr>
      <w:r>
        <w:rPr>
          <w:rFonts w:hint="eastAsia"/>
          <w:w w:val="85"/>
        </w:rPr>
        <w:t>2. 为要使这种病症更容易被澄清和医治，有必要回答一些问题，这些问题经过讨论，可以教导和造就受苦者。</w:t>
      </w:r>
    </w:p>
    <w:p w14:paraId="11F6AA8E">
      <w:pPr>
        <w:pStyle w:val="5"/>
        <w:spacing w:before="9"/>
        <w:ind w:left="315" w:right="0" w:firstLine="0"/>
        <w:jc w:val="left"/>
        <w:rPr>
          <w:rFonts w:hint="eastAsia"/>
          <w:w w:val="85"/>
        </w:rPr>
      </w:pPr>
    </w:p>
    <w:p w14:paraId="120C210D">
      <w:pPr>
        <w:pStyle w:val="5"/>
        <w:spacing w:before="9"/>
        <w:ind w:left="315" w:right="0" w:firstLine="0"/>
        <w:jc w:val="left"/>
        <w:rPr>
          <w:rFonts w:hint="eastAsia"/>
          <w:w w:val="85"/>
        </w:rPr>
      </w:pPr>
      <w:r>
        <w:rPr>
          <w:rFonts w:hint="eastAsia"/>
          <w:w w:val="85"/>
        </w:rPr>
        <w:t>Question I.</w:t>
      </w:r>
    </w:p>
    <w:p w14:paraId="22189C4E">
      <w:pPr>
        <w:pStyle w:val="5"/>
        <w:spacing w:before="9"/>
        <w:ind w:left="315" w:right="0" w:firstLine="0"/>
        <w:jc w:val="left"/>
        <w:rPr>
          <w:rFonts w:hint="eastAsia"/>
          <w:w w:val="85"/>
        </w:rPr>
      </w:pPr>
      <w:r>
        <w:rPr>
          <w:rFonts w:hint="eastAsia"/>
          <w:w w:val="85"/>
        </w:rPr>
        <w:t>问题一</w:t>
      </w:r>
    </w:p>
    <w:p w14:paraId="429AB5F0">
      <w:pPr>
        <w:pStyle w:val="5"/>
        <w:spacing w:before="9"/>
        <w:ind w:left="315" w:right="0" w:firstLine="0"/>
        <w:jc w:val="left"/>
        <w:rPr>
          <w:rFonts w:hint="eastAsia"/>
          <w:w w:val="85"/>
        </w:rPr>
      </w:pPr>
    </w:p>
    <w:p w14:paraId="37F08DA2">
      <w:pPr>
        <w:pStyle w:val="5"/>
        <w:spacing w:before="9"/>
        <w:ind w:left="315" w:right="0" w:firstLine="0"/>
        <w:jc w:val="left"/>
        <w:rPr>
          <w:rFonts w:hint="eastAsia"/>
          <w:w w:val="85"/>
        </w:rPr>
      </w:pPr>
      <w:r>
        <w:rPr>
          <w:rFonts w:hint="eastAsia"/>
          <w:w w:val="85"/>
        </w:rPr>
        <w:t>The first question which the afflicted may propound, is this, Seeing the signs of God's favor, manifested in the bestowing and continuing of common benefits and gifts outward and inward, do certainly serve to confirm a man's faith in God, is it not very reasonable to say, that the signs of God's wrath, manifested in the removing of those benefits, do certainly serve to debilitate and weaken a man's faith?</w:t>
      </w:r>
    </w:p>
    <w:p w14:paraId="45457682">
      <w:pPr>
        <w:pStyle w:val="5"/>
        <w:spacing w:before="9"/>
        <w:ind w:left="315" w:right="0" w:firstLine="0"/>
        <w:jc w:val="left"/>
        <w:rPr>
          <w:rFonts w:hint="eastAsia"/>
          <w:w w:val="85"/>
        </w:rPr>
      </w:pPr>
      <w:r>
        <w:rPr>
          <w:rFonts w:hint="eastAsia"/>
          <w:w w:val="85"/>
        </w:rPr>
        <w:t>受苦者可能提出的第一个问题是这个：既然神恩惠的记号，显明在赐予和持续普遍的好处和内外恩赐上，无疑有助于坚固一个人对神的信心，那么说，神忿怒的记号，显明在夺去那些好处上，无疑有助于削弱和减弱一个人的信心，这岂不是很合理吗？</w:t>
      </w:r>
    </w:p>
    <w:p w14:paraId="38B529A8">
      <w:pPr>
        <w:pStyle w:val="5"/>
        <w:spacing w:before="9"/>
        <w:ind w:left="315" w:right="0" w:firstLine="0"/>
        <w:jc w:val="left"/>
        <w:rPr>
          <w:rFonts w:hint="eastAsia"/>
          <w:w w:val="85"/>
        </w:rPr>
      </w:pPr>
    </w:p>
    <w:p w14:paraId="6B1D8BAB">
      <w:pPr>
        <w:pStyle w:val="5"/>
        <w:spacing w:before="9"/>
        <w:ind w:left="315" w:right="0" w:firstLine="0"/>
        <w:jc w:val="left"/>
        <w:rPr>
          <w:rFonts w:hint="eastAsia"/>
          <w:w w:val="85"/>
        </w:rPr>
      </w:pPr>
      <w:r>
        <w:rPr>
          <w:rFonts w:hint="eastAsia"/>
          <w:w w:val="85"/>
        </w:rPr>
        <w:t>Ans. 1.</w:t>
      </w:r>
    </w:p>
    <w:p w14:paraId="553E5AB3">
      <w:pPr>
        <w:pStyle w:val="5"/>
        <w:spacing w:before="9"/>
        <w:ind w:left="315" w:right="0" w:firstLine="0"/>
        <w:jc w:val="left"/>
        <w:rPr>
          <w:rFonts w:hint="eastAsia"/>
          <w:w w:val="85"/>
        </w:rPr>
      </w:pPr>
      <w:r>
        <w:rPr>
          <w:rFonts w:hint="eastAsia"/>
          <w:w w:val="85"/>
        </w:rPr>
        <w:t>答：1.</w:t>
      </w:r>
    </w:p>
    <w:p w14:paraId="2359E798">
      <w:pPr>
        <w:pStyle w:val="5"/>
        <w:spacing w:before="9"/>
        <w:ind w:left="315" w:right="0" w:firstLine="0"/>
        <w:jc w:val="left"/>
        <w:rPr>
          <w:rFonts w:hint="eastAsia"/>
          <w:w w:val="85"/>
        </w:rPr>
      </w:pPr>
    </w:p>
    <w:p w14:paraId="45BAEA9A">
      <w:pPr>
        <w:pStyle w:val="5"/>
        <w:spacing w:before="9"/>
        <w:ind w:left="315" w:right="0" w:firstLine="0"/>
        <w:jc w:val="left"/>
        <w:rPr>
          <w:rFonts w:hint="eastAsia"/>
          <w:w w:val="85"/>
        </w:rPr>
      </w:pPr>
      <w:r>
        <w:rPr>
          <w:rFonts w:hint="eastAsia"/>
          <w:w w:val="85"/>
        </w:rPr>
        <w:t>Signs of God's favor, and signs of God's wrath, are not inconsistent, because God can carry love and favor to a man, and be angry at him also for the present ill disposition wherein he is; for, love and fatherly wrath, are not opposite and inconsistent, but love and hatred are inconsistent.</w:t>
      </w:r>
    </w:p>
    <w:p w14:paraId="1EC0EE6A">
      <w:pPr>
        <w:pStyle w:val="5"/>
        <w:spacing w:before="9"/>
        <w:ind w:left="315" w:right="0" w:firstLine="0"/>
        <w:jc w:val="left"/>
        <w:rPr>
          <w:rFonts w:hint="eastAsia"/>
          <w:w w:val="85"/>
        </w:rPr>
      </w:pPr>
      <w:r>
        <w:rPr>
          <w:rFonts w:hint="eastAsia"/>
          <w:w w:val="85"/>
        </w:rPr>
        <w:t>神恩惠的记号，和神忿怒的记号，并非不相容，因为神可以对一个人怀有爱和恩惠，同时又因他当前的不好倾向而对他发怒；因为，爱和父亲般的忿怒，并非对立和不相容，但爱和恨是不相容的。</w:t>
      </w:r>
    </w:p>
    <w:p w14:paraId="6C4F8BE8">
      <w:pPr>
        <w:pStyle w:val="5"/>
        <w:spacing w:before="9"/>
        <w:ind w:left="315" w:right="0" w:firstLine="0"/>
        <w:jc w:val="left"/>
        <w:rPr>
          <w:rFonts w:hint="eastAsia"/>
          <w:w w:val="85"/>
        </w:rPr>
      </w:pPr>
    </w:p>
    <w:p w14:paraId="7D59EC9D">
      <w:pPr>
        <w:pStyle w:val="5"/>
        <w:spacing w:before="9"/>
        <w:ind w:left="315" w:right="0" w:firstLine="0"/>
        <w:jc w:val="left"/>
        <w:rPr>
          <w:rFonts w:hint="eastAsia"/>
          <w:w w:val="85"/>
        </w:rPr>
      </w:pPr>
      <w:r>
        <w:rPr>
          <w:rFonts w:hint="eastAsia"/>
          <w:w w:val="85"/>
        </w:rPr>
        <w:t>2. Let it be granted, that any signs whatsoever of God's favor, may be made use of by the convert for strengthening of his faith; yet it must not be granted, that the taking away of those signs of favor, should be made use of for weakening of a man's faith: For, many things may encourage a man to do his duty, which being removed, must not discourage him, or justly hinder him to do his duty.</w:t>
      </w:r>
    </w:p>
    <w:p w14:paraId="1D19C9F0">
      <w:pPr>
        <w:pStyle w:val="5"/>
        <w:spacing w:before="9"/>
        <w:ind w:left="315" w:right="0" w:firstLine="0"/>
        <w:jc w:val="left"/>
        <w:rPr>
          <w:rFonts w:hint="eastAsia"/>
          <w:w w:val="85"/>
        </w:rPr>
      </w:pPr>
      <w:r>
        <w:rPr>
          <w:rFonts w:hint="eastAsia"/>
          <w:w w:val="85"/>
        </w:rPr>
        <w:t>2. 即使承认，任何神恩惠的记号，都可以被归信者用来坚固他的信心；然而，绝不能承认，夺去那些恩惠的记号，应当被用来削弱一个人的信心：因为，许多事可以鼓励一个人履行他的本分，这些事被夺去后，绝不能使他灰心，或公正地阻碍他履行他的本分。</w:t>
      </w:r>
    </w:p>
    <w:p w14:paraId="11DBF749">
      <w:pPr>
        <w:pStyle w:val="5"/>
        <w:spacing w:before="9"/>
        <w:ind w:left="315" w:right="0" w:firstLine="0"/>
        <w:jc w:val="left"/>
        <w:rPr>
          <w:rFonts w:hint="eastAsia"/>
          <w:w w:val="85"/>
        </w:rPr>
      </w:pPr>
    </w:p>
    <w:p w14:paraId="244E8986">
      <w:pPr>
        <w:pStyle w:val="5"/>
        <w:spacing w:before="9"/>
        <w:ind w:left="315" w:right="0" w:firstLine="0"/>
        <w:jc w:val="left"/>
        <w:rPr>
          <w:rFonts w:hint="eastAsia"/>
          <w:w w:val="85"/>
        </w:rPr>
      </w:pPr>
      <w:r>
        <w:rPr>
          <w:rFonts w:hint="eastAsia"/>
          <w:w w:val="85"/>
        </w:rPr>
        <w:t>3. There is a great difference between the man, who never found any other sign of God's favor beside prosperity in common benefits, and the man who, beside common benefits, hath felt a work of grace upon his spirit, bringing him unto the sense of sin, and chasing him to Christ, and making him to take on his yoke.</w:t>
      </w:r>
    </w:p>
    <w:p w14:paraId="18089B58">
      <w:pPr>
        <w:pStyle w:val="5"/>
        <w:spacing w:before="9"/>
        <w:ind w:left="315" w:right="0" w:firstLine="0"/>
        <w:jc w:val="left"/>
        <w:rPr>
          <w:rFonts w:hint="eastAsia"/>
          <w:w w:val="85"/>
        </w:rPr>
      </w:pPr>
      <w:r>
        <w:rPr>
          <w:rFonts w:hint="eastAsia"/>
          <w:w w:val="85"/>
        </w:rPr>
        <w:t>3. 在那除了普遍好处中的亨通之外，从未发现任何其他神恩惠记号的人，和那除了普遍好处之外，还在他灵上感受到恩典工作，使他感到罪，并将他赶到基督那里，并使他负起祂的轭的人之间，有很大的区别。</w:t>
      </w:r>
    </w:p>
    <w:p w14:paraId="6F3CDFA4">
      <w:pPr>
        <w:pStyle w:val="5"/>
        <w:spacing w:before="9"/>
        <w:ind w:left="315" w:right="0" w:firstLine="0"/>
        <w:jc w:val="left"/>
        <w:rPr>
          <w:rFonts w:hint="eastAsia"/>
          <w:w w:val="85"/>
        </w:rPr>
      </w:pPr>
    </w:p>
    <w:p w14:paraId="33A81C49">
      <w:pPr>
        <w:pStyle w:val="5"/>
        <w:spacing w:before="9"/>
        <w:ind w:left="315" w:right="0" w:firstLine="0"/>
        <w:jc w:val="left"/>
        <w:rPr>
          <w:rFonts w:hint="eastAsia"/>
          <w:w w:val="85"/>
        </w:rPr>
      </w:pPr>
      <w:r>
        <w:rPr>
          <w:rFonts w:hint="eastAsia"/>
          <w:w w:val="85"/>
        </w:rPr>
        <w:t>The first sort of men, can neither from the having nor wanting, or removal of common benefits, conclude eh is loved or hated, for so are we taught, Eccles. 9:1,2, No man knoweth either love or hatred by all that is before him, all things come alike to all, &amp;c.</w:t>
      </w:r>
    </w:p>
    <w:p w14:paraId="31175B43">
      <w:pPr>
        <w:pStyle w:val="5"/>
        <w:spacing w:before="9"/>
        <w:ind w:left="315" w:right="0" w:firstLine="0"/>
        <w:jc w:val="left"/>
        <w:rPr>
          <w:rFonts w:hint="eastAsia"/>
          <w:w w:val="85"/>
        </w:rPr>
      </w:pPr>
      <w:r>
        <w:rPr>
          <w:rFonts w:hint="eastAsia"/>
          <w:w w:val="85"/>
        </w:rPr>
        <w:t>第一种人，既不能从拥有，也不能从缺乏，或普遍好处的移除，来断定他被爱或被恨，因为我们被如此教导（传道书 9:1,2），“无人藉着他面前的一切事，能知道是爱是恨，万事都照样临到众人”，等等。</w:t>
      </w:r>
    </w:p>
    <w:p w14:paraId="39275BAA">
      <w:pPr>
        <w:pStyle w:val="5"/>
        <w:spacing w:before="9"/>
        <w:ind w:left="315" w:right="0" w:firstLine="0"/>
        <w:jc w:val="left"/>
        <w:rPr>
          <w:rFonts w:hint="eastAsia"/>
          <w:w w:val="85"/>
        </w:rPr>
      </w:pPr>
    </w:p>
    <w:p w14:paraId="2EF791B6">
      <w:pPr>
        <w:pStyle w:val="5"/>
        <w:spacing w:before="9"/>
        <w:ind w:left="315" w:right="0" w:firstLine="0"/>
        <w:jc w:val="left"/>
        <w:rPr>
          <w:rFonts w:hint="eastAsia"/>
          <w:w w:val="85"/>
        </w:rPr>
      </w:pPr>
      <w:r>
        <w:rPr>
          <w:rFonts w:hint="eastAsia"/>
          <w:w w:val="85"/>
        </w:rPr>
        <w:t>But a man of this sort hath reason to judge, that the sending on him adversity, and wakening of him out of a fleshly and deadly security, doth speak more of God's favor to him, then his prosperity did.</w:t>
      </w:r>
    </w:p>
    <w:p w14:paraId="3E7CC3F2">
      <w:pPr>
        <w:pStyle w:val="5"/>
        <w:spacing w:before="9"/>
        <w:ind w:left="315" w:right="0" w:firstLine="0"/>
        <w:jc w:val="left"/>
        <w:rPr>
          <w:rFonts w:hint="eastAsia"/>
          <w:w w:val="85"/>
        </w:rPr>
      </w:pPr>
      <w:r>
        <w:rPr>
          <w:rFonts w:hint="eastAsia"/>
          <w:w w:val="85"/>
        </w:rPr>
        <w:t>但这种人有理由判断，降下逆境在他身上，并将他从属肉体和致命的安逸中唤醒，比他的亨通更显出神对他的恩惠。</w:t>
      </w:r>
    </w:p>
    <w:p w14:paraId="44C1D32A">
      <w:pPr>
        <w:pStyle w:val="5"/>
        <w:spacing w:before="9"/>
        <w:ind w:left="315" w:right="0" w:firstLine="0"/>
        <w:jc w:val="left"/>
        <w:rPr>
          <w:rFonts w:hint="eastAsia"/>
          <w:w w:val="85"/>
        </w:rPr>
      </w:pPr>
    </w:p>
    <w:p w14:paraId="6FF7C9E3">
      <w:pPr>
        <w:pStyle w:val="5"/>
        <w:spacing w:before="9"/>
        <w:ind w:left="315" w:right="0" w:firstLine="0"/>
        <w:jc w:val="left"/>
        <w:rPr>
          <w:rFonts w:hint="eastAsia"/>
          <w:w w:val="85"/>
        </w:rPr>
      </w:pPr>
      <w:r>
        <w:rPr>
          <w:rFonts w:hint="eastAsia"/>
          <w:w w:val="85"/>
        </w:rPr>
        <w:t>And this other sort of men, who have felt a work of special grace on their hearts, may make use both of their prosperity and adversity for confirmation of their faith.</w:t>
      </w:r>
    </w:p>
    <w:p w14:paraId="0B56414E">
      <w:pPr>
        <w:pStyle w:val="5"/>
        <w:spacing w:before="9"/>
        <w:ind w:left="315" w:right="0" w:firstLine="0"/>
        <w:jc w:val="left"/>
        <w:rPr>
          <w:rFonts w:hint="eastAsia"/>
          <w:w w:val="85"/>
        </w:rPr>
      </w:pPr>
      <w:r>
        <w:rPr>
          <w:rFonts w:hint="eastAsia"/>
          <w:w w:val="85"/>
        </w:rPr>
        <w:t>而这另一种人，他们在他们心里感受到了特殊恩典的工作，可以利用他们的亨通和逆境，来坚固他们的信心。</w:t>
      </w:r>
    </w:p>
    <w:p w14:paraId="6F50529A">
      <w:pPr>
        <w:pStyle w:val="5"/>
        <w:spacing w:before="9"/>
        <w:ind w:left="315" w:right="0" w:firstLine="0"/>
        <w:jc w:val="left"/>
        <w:rPr>
          <w:rFonts w:hint="eastAsia"/>
          <w:w w:val="85"/>
        </w:rPr>
      </w:pPr>
    </w:p>
    <w:p w14:paraId="55CA8AF7">
      <w:pPr>
        <w:pStyle w:val="5"/>
        <w:spacing w:before="9"/>
        <w:ind w:left="315" w:right="0" w:firstLine="0"/>
        <w:jc w:val="left"/>
        <w:rPr>
          <w:rFonts w:hint="eastAsia"/>
          <w:w w:val="85"/>
        </w:rPr>
      </w:pPr>
      <w:r>
        <w:rPr>
          <w:rFonts w:hint="eastAsia"/>
          <w:w w:val="85"/>
        </w:rPr>
        <w:t>4. Put case that a convert, chased unto Christ in the sense of his sin, and resolved to bear Christ's yoke upon him, shall find common benefits taken back from him in fatherly wrath; yet must he not yield to the weakening of his faith, but rather yet more humble himself, in the sense of his sins which have stirred up wrath against him; and fly in to Christ, and lay hold more closely upon his grace because God, being offended, is not pacified nor pleased, save only by flying in to Jesus Christ.</w:t>
      </w:r>
    </w:p>
    <w:p w14:paraId="6A2BE5E1">
      <w:pPr>
        <w:pStyle w:val="5"/>
        <w:spacing w:before="9"/>
        <w:ind w:left="315" w:right="0" w:firstLine="0"/>
        <w:jc w:val="left"/>
        <w:rPr>
          <w:rFonts w:hint="eastAsia"/>
          <w:w w:val="85"/>
        </w:rPr>
      </w:pPr>
      <w:r>
        <w:rPr>
          <w:rFonts w:hint="eastAsia"/>
          <w:w w:val="85"/>
        </w:rPr>
        <w:t>4. 假设一个归信者，因感到自己的罪而投奔基督，并决心负起基督的轭，却发现普遍的好处在父亲般的忿怒中从他身上被收回；然而他决不能屈服于削弱他的信心，反而要更谦卑自己，感到他那惹动忿怒反对他的罪；并投奔基督，更紧密地持定祂的恩典，因为神，既被冒犯，除非藉着投奔耶稣基督，否则不会被平息或喜悦。</w:t>
      </w:r>
    </w:p>
    <w:p w14:paraId="601C5446">
      <w:pPr>
        <w:pStyle w:val="5"/>
        <w:spacing w:before="9"/>
        <w:ind w:left="315" w:right="0" w:firstLine="0"/>
        <w:jc w:val="left"/>
        <w:rPr>
          <w:rFonts w:hint="eastAsia"/>
          <w:w w:val="85"/>
        </w:rPr>
      </w:pPr>
    </w:p>
    <w:p w14:paraId="534AD691">
      <w:pPr>
        <w:pStyle w:val="5"/>
        <w:spacing w:before="9"/>
        <w:ind w:left="315" w:right="0" w:firstLine="0"/>
        <w:jc w:val="left"/>
        <w:rPr>
          <w:rFonts w:hint="eastAsia"/>
          <w:w w:val="85"/>
        </w:rPr>
      </w:pPr>
      <w:r>
        <w:rPr>
          <w:rFonts w:hint="eastAsia"/>
          <w:w w:val="85"/>
        </w:rPr>
        <w:t>Quest. II.</w:t>
      </w:r>
    </w:p>
    <w:p w14:paraId="03C05146">
      <w:pPr>
        <w:pStyle w:val="5"/>
        <w:spacing w:before="9"/>
        <w:ind w:left="315" w:right="0" w:firstLine="0"/>
        <w:jc w:val="left"/>
        <w:rPr>
          <w:rFonts w:hint="eastAsia"/>
          <w:w w:val="85"/>
        </w:rPr>
      </w:pPr>
      <w:r>
        <w:rPr>
          <w:rFonts w:hint="eastAsia"/>
          <w:w w:val="85"/>
        </w:rPr>
        <w:t>问题二</w:t>
      </w:r>
    </w:p>
    <w:p w14:paraId="5496BE8A">
      <w:pPr>
        <w:pStyle w:val="5"/>
        <w:spacing w:before="9"/>
        <w:ind w:left="315" w:right="0" w:firstLine="0"/>
        <w:jc w:val="left"/>
        <w:rPr>
          <w:rFonts w:hint="eastAsia"/>
          <w:w w:val="85"/>
        </w:rPr>
      </w:pPr>
    </w:p>
    <w:p w14:paraId="43694B02">
      <w:pPr>
        <w:pStyle w:val="5"/>
        <w:spacing w:before="9"/>
        <w:ind w:left="315" w:right="0" w:firstLine="0"/>
        <w:jc w:val="left"/>
        <w:rPr>
          <w:rFonts w:hint="eastAsia"/>
          <w:w w:val="85"/>
        </w:rPr>
      </w:pPr>
      <w:r>
        <w:rPr>
          <w:rFonts w:hint="eastAsia"/>
          <w:w w:val="85"/>
        </w:rPr>
        <w:t>Q. But what will you say unto them, whose confidence is weakened whether they will or not, whensoever they apprehend God angry against them, and especially when they feel that God, being provoked justly, removeth gifts and benefits comfortable from them?</w:t>
      </w:r>
    </w:p>
    <w:p w14:paraId="578027E1">
      <w:pPr>
        <w:pStyle w:val="5"/>
        <w:spacing w:before="9"/>
        <w:ind w:left="315" w:right="0" w:firstLine="0"/>
        <w:jc w:val="left"/>
        <w:rPr>
          <w:rFonts w:hint="eastAsia"/>
          <w:w w:val="85"/>
        </w:rPr>
      </w:pPr>
      <w:r>
        <w:rPr>
          <w:rFonts w:hint="eastAsia"/>
          <w:w w:val="85"/>
        </w:rPr>
        <w:t>问：但对于那些，无论他们愿意与否，每当他们察觉到神对他们发怒，特别是当他们感到神被公正地惹动，从他们身上夺去安慰的恩赐和好处时，他们的自信就减弱了的人，你将说什么呢？</w:t>
      </w:r>
    </w:p>
    <w:p w14:paraId="6865E92D">
      <w:pPr>
        <w:pStyle w:val="5"/>
        <w:spacing w:before="9"/>
        <w:ind w:left="315" w:right="0" w:firstLine="0"/>
        <w:jc w:val="left"/>
        <w:rPr>
          <w:rFonts w:hint="eastAsia"/>
          <w:w w:val="85"/>
        </w:rPr>
      </w:pPr>
    </w:p>
    <w:p w14:paraId="1D2F9E54">
      <w:pPr>
        <w:pStyle w:val="5"/>
        <w:spacing w:before="9"/>
        <w:ind w:left="315" w:right="0" w:firstLine="0"/>
        <w:jc w:val="left"/>
        <w:rPr>
          <w:rFonts w:hint="eastAsia"/>
          <w:w w:val="85"/>
        </w:rPr>
      </w:pPr>
      <w:r>
        <w:rPr>
          <w:rFonts w:hint="eastAsia"/>
          <w:w w:val="85"/>
        </w:rPr>
        <w:t>Ans. It is not to be doubted, that the confidence of many true converts is shaken and weakened in this case: but the question is, what shall be said unto them?</w:t>
      </w:r>
    </w:p>
    <w:p w14:paraId="38B3A63B">
      <w:pPr>
        <w:pStyle w:val="5"/>
        <w:spacing w:before="9"/>
        <w:ind w:left="315" w:right="0" w:firstLine="0"/>
        <w:jc w:val="left"/>
        <w:rPr>
          <w:rFonts w:hint="eastAsia"/>
          <w:w w:val="85"/>
        </w:rPr>
      </w:pPr>
      <w:r>
        <w:rPr>
          <w:rFonts w:hint="eastAsia"/>
          <w:w w:val="85"/>
        </w:rPr>
        <w:t>答：不容置疑，许多真归信者的自信在这种情况下被动摇和削弱了：但问题是，对他们当说什么？</w:t>
      </w:r>
    </w:p>
    <w:p w14:paraId="6EFF1A33">
      <w:pPr>
        <w:pStyle w:val="5"/>
        <w:spacing w:before="9"/>
        <w:ind w:left="315" w:right="0" w:firstLine="0"/>
        <w:jc w:val="left"/>
        <w:rPr>
          <w:rFonts w:hint="eastAsia"/>
          <w:w w:val="85"/>
        </w:rPr>
      </w:pPr>
    </w:p>
    <w:p w14:paraId="2CD226F6">
      <w:pPr>
        <w:pStyle w:val="5"/>
        <w:spacing w:before="9"/>
        <w:ind w:left="315" w:right="0" w:firstLine="0"/>
        <w:jc w:val="left"/>
        <w:rPr>
          <w:rFonts w:hint="eastAsia"/>
          <w:w w:val="85"/>
        </w:rPr>
      </w:pPr>
      <w:r>
        <w:rPr>
          <w:rFonts w:hint="eastAsia"/>
          <w:w w:val="85"/>
        </w:rPr>
        <w:t>We answer, that they must acknowledge, that they have leaned too much upon these carnal props, the failing whereof maketh them to fall.</w:t>
      </w:r>
    </w:p>
    <w:p w14:paraId="7C687429">
      <w:pPr>
        <w:pStyle w:val="5"/>
        <w:spacing w:before="9"/>
        <w:ind w:left="315" w:right="0" w:firstLine="0"/>
        <w:jc w:val="left"/>
        <w:rPr>
          <w:rFonts w:hint="eastAsia"/>
          <w:w w:val="85"/>
        </w:rPr>
      </w:pPr>
      <w:r>
        <w:rPr>
          <w:rFonts w:hint="eastAsia"/>
          <w:w w:val="85"/>
        </w:rPr>
        <w:t>我们回答说，他们必须承认，他们过分倚靠了这些属肉体的支撑，这些支撑的倒塌使他们跌倒。</w:t>
      </w:r>
    </w:p>
    <w:p w14:paraId="5CAF3D7A">
      <w:pPr>
        <w:pStyle w:val="5"/>
        <w:spacing w:before="9"/>
        <w:ind w:left="315" w:right="0" w:firstLine="0"/>
        <w:jc w:val="left"/>
        <w:rPr>
          <w:rFonts w:hint="eastAsia"/>
          <w:w w:val="85"/>
        </w:rPr>
      </w:pPr>
    </w:p>
    <w:p w14:paraId="5EB79DE8">
      <w:pPr>
        <w:pStyle w:val="5"/>
        <w:spacing w:before="9"/>
        <w:ind w:left="315" w:right="0" w:firstLine="0"/>
        <w:jc w:val="left"/>
        <w:rPr>
          <w:rFonts w:hint="eastAsia"/>
          <w:w w:val="85"/>
        </w:rPr>
      </w:pPr>
      <w:r>
        <w:rPr>
          <w:rFonts w:hint="eastAsia"/>
          <w:w w:val="85"/>
        </w:rPr>
        <w:t>2. Let them be humbled yet more because of such sins as have provoked God to change his dispensation toward them, 3.</w:t>
      </w:r>
    </w:p>
    <w:p w14:paraId="26321071">
      <w:pPr>
        <w:pStyle w:val="5"/>
        <w:spacing w:before="9"/>
        <w:ind w:left="315" w:right="0" w:firstLine="0"/>
        <w:jc w:val="left"/>
        <w:rPr>
          <w:rFonts w:hint="eastAsia"/>
          <w:w w:val="85"/>
        </w:rPr>
      </w:pPr>
      <w:r>
        <w:rPr>
          <w:rFonts w:hint="eastAsia"/>
          <w:w w:val="85"/>
        </w:rPr>
        <w:t>2. 让他们因那些惹动神改变对他们护理的罪而更谦卑，3.</w:t>
      </w:r>
    </w:p>
    <w:p w14:paraId="2CCA5EAA">
      <w:pPr>
        <w:pStyle w:val="5"/>
        <w:spacing w:before="9"/>
        <w:ind w:left="315" w:right="0" w:firstLine="0"/>
        <w:jc w:val="left"/>
        <w:rPr>
          <w:rFonts w:hint="eastAsia"/>
          <w:w w:val="85"/>
        </w:rPr>
      </w:pPr>
    </w:p>
    <w:p w14:paraId="5A1CAE08">
      <w:pPr>
        <w:pStyle w:val="5"/>
        <w:spacing w:before="9"/>
        <w:ind w:left="315" w:right="0" w:firstLine="0"/>
        <w:jc w:val="left"/>
        <w:rPr>
          <w:rFonts w:hint="eastAsia"/>
          <w:w w:val="85"/>
        </w:rPr>
      </w:pPr>
      <w:r>
        <w:rPr>
          <w:rFonts w:hint="eastAsia"/>
          <w:w w:val="85"/>
        </w:rPr>
        <w:t>Let them lean more upon the only rock of free grace in Jesus Christ offered in the Gospel, for the comfort and relief of all those, who, in the sense of sin and unworthiness, in the sense of their ill deserving, and of any measure of apparent fatherly wrath, that hereafter, however it fair with them, they may rely upon Jesus Christ, who is the only foundation to build ourselves upon, and whose grace is sufficient to help and uphold them, who have their recourse unto him in every condition, whether it be adversity or prosperity.</w:t>
      </w:r>
    </w:p>
    <w:p w14:paraId="3B59A4B3">
      <w:pPr>
        <w:pStyle w:val="5"/>
        <w:spacing w:before="9"/>
        <w:ind w:left="315" w:right="0" w:firstLine="0"/>
        <w:jc w:val="left"/>
        <w:rPr>
          <w:rFonts w:hint="eastAsia"/>
          <w:w w:val="85"/>
        </w:rPr>
      </w:pPr>
      <w:r>
        <w:rPr>
          <w:rFonts w:hint="eastAsia"/>
          <w:w w:val="85"/>
        </w:rPr>
        <w:t>让他们更多地倚靠福音中所提供的，在耶稣基督里白白恩典的唯一磐石，为要安慰和拯救所有那些，在感到罪和不配，感到他们当受恶报，和任何程度明显父般忿怒的人，以便此后，无论他们光景如何，他们都可以倚靠耶稣基督，祂是建立我们自己的唯一根基，祂的恩典足以帮助和扶持那些，在每一种光景中，无论是逆境还是亨通，都投奔祂的人。</w:t>
      </w:r>
    </w:p>
    <w:p w14:paraId="5B0BCA7F">
      <w:pPr>
        <w:pStyle w:val="5"/>
        <w:spacing w:before="9"/>
        <w:ind w:left="315" w:right="0" w:firstLine="0"/>
        <w:jc w:val="left"/>
        <w:rPr>
          <w:rFonts w:hint="eastAsia"/>
          <w:w w:val="85"/>
        </w:rPr>
      </w:pPr>
    </w:p>
    <w:p w14:paraId="3F90443A">
      <w:pPr>
        <w:pStyle w:val="5"/>
        <w:spacing w:before="9"/>
        <w:ind w:left="315" w:right="0" w:firstLine="0"/>
        <w:jc w:val="left"/>
        <w:rPr>
          <w:rFonts w:hint="eastAsia"/>
          <w:w w:val="85"/>
        </w:rPr>
      </w:pPr>
      <w:r>
        <w:rPr>
          <w:rFonts w:hint="eastAsia"/>
          <w:w w:val="85"/>
        </w:rPr>
        <w:t>Quest. III.</w:t>
      </w:r>
    </w:p>
    <w:p w14:paraId="14590C8B">
      <w:pPr>
        <w:pStyle w:val="5"/>
        <w:spacing w:before="9"/>
        <w:ind w:left="315" w:right="0" w:firstLine="0"/>
        <w:jc w:val="left"/>
        <w:rPr>
          <w:rFonts w:hint="eastAsia"/>
          <w:w w:val="85"/>
        </w:rPr>
      </w:pPr>
      <w:r>
        <w:rPr>
          <w:rFonts w:hint="eastAsia"/>
          <w:w w:val="85"/>
        </w:rPr>
        <w:t>问题三</w:t>
      </w:r>
    </w:p>
    <w:p w14:paraId="25F78D43">
      <w:pPr>
        <w:pStyle w:val="5"/>
        <w:spacing w:before="9"/>
        <w:ind w:left="315" w:right="0" w:firstLine="0"/>
        <w:jc w:val="left"/>
        <w:rPr>
          <w:rFonts w:hint="eastAsia"/>
          <w:w w:val="85"/>
        </w:rPr>
      </w:pPr>
    </w:p>
    <w:p w14:paraId="4BABEB19">
      <w:pPr>
        <w:pStyle w:val="5"/>
        <w:spacing w:before="9"/>
        <w:ind w:left="315" w:right="0" w:firstLine="0"/>
        <w:jc w:val="left"/>
        <w:rPr>
          <w:rFonts w:hint="eastAsia"/>
          <w:w w:val="85"/>
        </w:rPr>
      </w:pPr>
      <w:r>
        <w:rPr>
          <w:rFonts w:hint="eastAsia"/>
          <w:w w:val="85"/>
        </w:rPr>
        <w:t>Q. Albeit common benefits are not sufficient evidences of God's favor, yet new obedience of faith and fruits of the spirit, are sure signs of God's special favor bestowed only on the Elect: Seeing then, as these signs when they are present, serve much for the strengthening of faith, so also when they are amissing, have as great force of reason to debilitate faith, yea seeing faith without fruits is dead, may it not be concluded where no fruits are, no faith is?</w:t>
      </w:r>
    </w:p>
    <w:p w14:paraId="75BC7283">
      <w:pPr>
        <w:pStyle w:val="5"/>
        <w:spacing w:before="9"/>
        <w:ind w:left="315" w:right="0" w:firstLine="0"/>
        <w:jc w:val="left"/>
        <w:rPr>
          <w:rFonts w:hint="eastAsia"/>
          <w:w w:val="85"/>
        </w:rPr>
      </w:pPr>
      <w:r>
        <w:rPr>
          <w:rFonts w:hint="eastAsia"/>
          <w:w w:val="85"/>
        </w:rPr>
        <w:t>问：尽管普遍的好处不足以证明神的恩惠，然而信心的顺服和圣灵的果子，是神唯独赐给选民的特殊恩惠的确凿记号：既然如此，当这些记号存在时，它们大大地有助于坚固信心，那么当它们缺失时，它们同样有很大的理由削弱信心，是的，既然没有果子的信心是死的，难道不能断定，没有果子的地方，就没有信心吗？</w:t>
      </w:r>
    </w:p>
    <w:p w14:paraId="1C278741">
      <w:pPr>
        <w:pStyle w:val="5"/>
        <w:spacing w:before="9"/>
        <w:ind w:left="315" w:right="0" w:firstLine="0"/>
        <w:jc w:val="left"/>
        <w:rPr>
          <w:rFonts w:hint="eastAsia"/>
          <w:w w:val="85"/>
        </w:rPr>
      </w:pPr>
    </w:p>
    <w:p w14:paraId="7452EC01">
      <w:pPr>
        <w:pStyle w:val="5"/>
        <w:spacing w:before="9"/>
        <w:ind w:left="315" w:right="0" w:firstLine="0"/>
        <w:jc w:val="left"/>
        <w:rPr>
          <w:rFonts w:hint="eastAsia"/>
          <w:w w:val="85"/>
        </w:rPr>
      </w:pPr>
      <w:r>
        <w:rPr>
          <w:rFonts w:hint="eastAsia"/>
          <w:w w:val="85"/>
        </w:rPr>
        <w:t>Ans. If the question be of the universal want of all fruits of faith, such as is to be found in all unrenewed men, whose fruit cannot be good so long as the tree is evil, whose seeming service cannot be acceptable, so long as they remain unreconciled to God through Christ, let the question be yielded unto.</w:t>
      </w:r>
    </w:p>
    <w:p w14:paraId="3872484C">
      <w:pPr>
        <w:pStyle w:val="5"/>
        <w:spacing w:before="9"/>
        <w:ind w:left="315" w:right="0" w:firstLine="0"/>
        <w:jc w:val="left"/>
        <w:rPr>
          <w:rFonts w:hint="eastAsia"/>
          <w:w w:val="85"/>
        </w:rPr>
      </w:pPr>
      <w:r>
        <w:rPr>
          <w:rFonts w:hint="eastAsia"/>
          <w:w w:val="85"/>
        </w:rPr>
        <w:t>答：如果问题是关于完全缺乏所有信心的果子，如在所有未更新之人身上所能找到的那样，他们的果子不可能好，只要树是坏的，他们看似的服事也不可能蒙悦纳，只要他们仍未藉着基督与神和好，那么这个问题就可以被承认。</w:t>
      </w:r>
    </w:p>
    <w:p w14:paraId="0E93C77B">
      <w:pPr>
        <w:pStyle w:val="5"/>
        <w:spacing w:before="9"/>
        <w:ind w:left="315" w:right="0" w:firstLine="0"/>
        <w:jc w:val="left"/>
        <w:rPr>
          <w:rFonts w:hint="eastAsia"/>
          <w:w w:val="85"/>
        </w:rPr>
      </w:pPr>
    </w:p>
    <w:p w14:paraId="27FE6ED7">
      <w:pPr>
        <w:pStyle w:val="5"/>
        <w:spacing w:before="9"/>
        <w:ind w:left="315" w:right="0" w:firstLine="0"/>
        <w:jc w:val="left"/>
        <w:rPr>
          <w:rFonts w:hint="eastAsia"/>
          <w:w w:val="85"/>
        </w:rPr>
      </w:pPr>
      <w:r>
        <w:rPr>
          <w:rFonts w:hint="eastAsia"/>
          <w:w w:val="85"/>
        </w:rPr>
        <w:t>But we are speaking of the true convert, in whom there is a missing of the measure of formerly felt fruits, and that in the time present, wherein by some temptation or trial, their faith is sifted and winnowed.</w:t>
      </w:r>
    </w:p>
    <w:p w14:paraId="6D31210D">
      <w:pPr>
        <w:pStyle w:val="5"/>
        <w:spacing w:before="9"/>
        <w:ind w:left="315" w:right="0" w:firstLine="0"/>
        <w:jc w:val="left"/>
        <w:rPr>
          <w:rFonts w:hint="eastAsia"/>
          <w:w w:val="85"/>
        </w:rPr>
      </w:pPr>
      <w:r>
        <w:rPr>
          <w:rFonts w:hint="eastAsia"/>
          <w:w w:val="85"/>
        </w:rPr>
        <w:t>但我们说的是真归信者，在他里面，缺少了先前所感受到的果子的程度，并且是在当前，当他们的信心因某些试探或试验而被筛分和簸扬时。</w:t>
      </w:r>
    </w:p>
    <w:p w14:paraId="7E3D1959">
      <w:pPr>
        <w:pStyle w:val="5"/>
        <w:spacing w:before="9"/>
        <w:ind w:left="315" w:right="0" w:firstLine="0"/>
        <w:jc w:val="left"/>
        <w:rPr>
          <w:rFonts w:hint="eastAsia"/>
          <w:w w:val="85"/>
        </w:rPr>
      </w:pPr>
    </w:p>
    <w:p w14:paraId="0A881C48">
      <w:pPr>
        <w:pStyle w:val="5"/>
        <w:spacing w:before="9"/>
        <w:ind w:left="315" w:right="0" w:firstLine="0"/>
        <w:jc w:val="left"/>
        <w:rPr>
          <w:rFonts w:hint="eastAsia"/>
          <w:w w:val="85"/>
        </w:rPr>
      </w:pPr>
      <w:r>
        <w:rPr>
          <w:rFonts w:hint="eastAsia"/>
          <w:w w:val="85"/>
        </w:rPr>
        <w:t>And here indeed there is a vast difference between them that were never humbled in the sense of their sins, nor led for relief from sin and misery unto Jesus Christ, and the true convert, who hath renounced the works of darkness, and hath fled unto Christ and consecrated himself to his service, and who is set upon a new course of life, hath brought forth new fruits of repentance, faith, love and hope, and hath felt consolation in this course; and now under exercise of conscience, looketh upon himself as barren ground, doth lament his impotency to bring forth good fruits, and while he is under this exercise, liveth in a sad condition, blameless and free of scandal-giving: great odds between this man, and a man yet in nature.</w:t>
      </w:r>
    </w:p>
    <w:p w14:paraId="0F9DD166">
      <w:pPr>
        <w:pStyle w:val="5"/>
        <w:spacing w:before="9"/>
        <w:ind w:left="315" w:right="0" w:firstLine="0"/>
        <w:jc w:val="left"/>
        <w:rPr>
          <w:rFonts w:hint="eastAsia"/>
          <w:w w:val="85"/>
        </w:rPr>
      </w:pPr>
      <w:r>
        <w:rPr>
          <w:rFonts w:hint="eastAsia"/>
          <w:w w:val="85"/>
        </w:rPr>
        <w:t>这里，在那些从未在感到自己的罪而谦卑，也从未被引导为从罪和苦难中得释放而到耶稣基督面前的人，和真归信者之间，确实有极大的区别，真归信者已弃绝了暗昧的行为，并已投奔基督，将自己献身于祂的服事，并且已开始了一种新的生活方式，已结出了悔改、信心、爱心和盼望的新果子，并在这条路上感受到了安慰；现在在良心的操练下，他视自己为贫瘠的土地，哀叹自己无力结出美好的果子，并且当他处在这种操练下时，他生活在一种悲伤的光景中，无可指摘且不绊倒人：这个人，和一个仍在本性中的人，有极大的差别。</w:t>
      </w:r>
    </w:p>
    <w:p w14:paraId="35FD04B3">
      <w:pPr>
        <w:pStyle w:val="5"/>
        <w:spacing w:before="9"/>
        <w:ind w:left="315" w:right="0" w:firstLine="0"/>
        <w:jc w:val="left"/>
        <w:rPr>
          <w:rFonts w:hint="eastAsia"/>
          <w:w w:val="85"/>
        </w:rPr>
      </w:pPr>
    </w:p>
    <w:p w14:paraId="42F94DD7">
      <w:pPr>
        <w:pStyle w:val="5"/>
        <w:spacing w:before="9"/>
        <w:ind w:left="315" w:right="0" w:firstLine="0"/>
        <w:jc w:val="left"/>
        <w:rPr>
          <w:rFonts w:hint="eastAsia"/>
          <w:w w:val="85"/>
        </w:rPr>
      </w:pPr>
      <w:r>
        <w:rPr>
          <w:rFonts w:hint="eastAsia"/>
          <w:w w:val="85"/>
        </w:rPr>
        <w:t>We grant in the unrenewed man, who is a stranger to the life of grace and true godliness, the sentence holds, No fruits no faith; but as for the convert, who hath had comfort in Christ, and brought forth good fruits in some measure, he must not reason from his present dead condition, felt and lamented barrenness, to the denying of true faith in Christ, or to the weakening of his faith, or marring his confidence further, then to acknowledge he hath leaned too much on his formerly felt fruits, and hath not grounded himself wholly on Christ, and the rock of free grace in him, but may and should maintain his faith in Christ against his discouragement, that he may be enabled to bring forth more ripe and abundant fruits.</w:t>
      </w:r>
    </w:p>
    <w:p w14:paraId="4C8121B5">
      <w:pPr>
        <w:pStyle w:val="5"/>
        <w:spacing w:before="9"/>
        <w:ind w:left="315" w:right="0" w:firstLine="0"/>
        <w:jc w:val="left"/>
        <w:rPr>
          <w:rFonts w:hint="eastAsia"/>
          <w:w w:val="85"/>
        </w:rPr>
      </w:pPr>
      <w:r>
        <w:rPr>
          <w:rFonts w:hint="eastAsia"/>
          <w:w w:val="85"/>
        </w:rPr>
        <w:t>我们承认，在未更新之人，即对恩典和真敬虔的生活为外人的人身上，这判决成立，“没有果子就没有信心”；但至于归信者，他曾在基督里得安慰，并在某种程度上结出了美好的果子，他决不能从他目前死寂的光景，所感觉到和哀叹的不结果子，来推论出否认真信心在基督里，或削弱他的信心，或损害他的自信，超过承认他过分倚靠了他先前所感觉到的果子，并没有完全将自己建立在基督，和在祂里面白白恩典的磐石上，而是可以并且应当持守他对基督的信心，抵挡他的灰心，以便他能被赋予能力，结出更成熟和丰盛的果子。</w:t>
      </w:r>
    </w:p>
    <w:p w14:paraId="083BA122">
      <w:pPr>
        <w:pStyle w:val="5"/>
        <w:spacing w:before="9"/>
        <w:ind w:left="315" w:right="0" w:firstLine="0"/>
        <w:jc w:val="left"/>
        <w:rPr>
          <w:rFonts w:hint="eastAsia"/>
          <w:w w:val="85"/>
        </w:rPr>
      </w:pPr>
    </w:p>
    <w:p w14:paraId="42DD7BB5">
      <w:pPr>
        <w:pStyle w:val="5"/>
        <w:spacing w:before="9"/>
        <w:ind w:left="315" w:right="0" w:firstLine="0"/>
        <w:jc w:val="left"/>
        <w:rPr>
          <w:rFonts w:hint="eastAsia"/>
          <w:w w:val="85"/>
        </w:rPr>
      </w:pPr>
      <w:r>
        <w:rPr>
          <w:rFonts w:hint="eastAsia"/>
          <w:w w:val="85"/>
        </w:rPr>
        <w:t>Quest. IV.</w:t>
      </w:r>
    </w:p>
    <w:p w14:paraId="5B575643">
      <w:pPr>
        <w:pStyle w:val="5"/>
        <w:spacing w:before="9"/>
        <w:ind w:left="315" w:right="0" w:firstLine="0"/>
        <w:jc w:val="left"/>
        <w:rPr>
          <w:rFonts w:hint="eastAsia"/>
          <w:w w:val="85"/>
        </w:rPr>
      </w:pPr>
      <w:r>
        <w:rPr>
          <w:rFonts w:hint="eastAsia"/>
          <w:w w:val="85"/>
        </w:rPr>
        <w:t>问题四</w:t>
      </w:r>
    </w:p>
    <w:p w14:paraId="1BF6A5D8">
      <w:pPr>
        <w:pStyle w:val="5"/>
        <w:spacing w:before="9"/>
        <w:ind w:left="315" w:right="0" w:firstLine="0"/>
        <w:jc w:val="left"/>
        <w:rPr>
          <w:rFonts w:hint="eastAsia"/>
          <w:w w:val="85"/>
        </w:rPr>
      </w:pPr>
    </w:p>
    <w:p w14:paraId="053EA86B">
      <w:pPr>
        <w:pStyle w:val="5"/>
        <w:spacing w:before="9"/>
        <w:ind w:left="315" w:right="0" w:firstLine="0"/>
        <w:jc w:val="left"/>
        <w:rPr>
          <w:rFonts w:hint="eastAsia"/>
          <w:w w:val="85"/>
        </w:rPr>
      </w:pPr>
      <w:r>
        <w:rPr>
          <w:rFonts w:hint="eastAsia"/>
          <w:w w:val="85"/>
        </w:rPr>
        <w:t>Q. But what shall be said to humbled converts, who looking to the holy Law of God, and finding no fruits, such as should be, do pass sentence in the time of temptation, upon all their works, as unworthy of the name of the fruits of the Spirit, and then do dispute against their own faith by the Apostles words, Jam. 2:20, faith without works, is dead?</w:t>
      </w:r>
    </w:p>
    <w:p w14:paraId="1AEF383F">
      <w:pPr>
        <w:pStyle w:val="5"/>
        <w:spacing w:before="9"/>
        <w:ind w:left="315" w:right="0" w:firstLine="0"/>
        <w:jc w:val="left"/>
        <w:rPr>
          <w:rFonts w:hint="eastAsia"/>
          <w:w w:val="85"/>
        </w:rPr>
      </w:pPr>
      <w:r>
        <w:rPr>
          <w:rFonts w:hint="eastAsia"/>
          <w:w w:val="85"/>
        </w:rPr>
        <w:t>问：但对于那些谦卑的归信者，他们仰望神圣洁的律法，却找不到应有的果子，在试探之时，便对他们所有的行为下判决，认为它们不配被称为圣灵的果子，然后他们用使徒的话（雅各书 2:20）“信心没有行为是死的”来反对他们自己的信心，当说什么呢？</w:t>
      </w:r>
    </w:p>
    <w:p w14:paraId="733561E0">
      <w:pPr>
        <w:pStyle w:val="5"/>
        <w:spacing w:before="9"/>
        <w:ind w:left="315" w:right="0" w:firstLine="0"/>
        <w:jc w:val="left"/>
        <w:rPr>
          <w:rFonts w:hint="eastAsia"/>
          <w:w w:val="85"/>
        </w:rPr>
      </w:pPr>
    </w:p>
    <w:p w14:paraId="0EB1237F">
      <w:pPr>
        <w:pStyle w:val="5"/>
        <w:spacing w:before="9"/>
        <w:ind w:left="315" w:right="0" w:firstLine="0"/>
        <w:jc w:val="left"/>
        <w:rPr>
          <w:rFonts w:hint="eastAsia"/>
          <w:w w:val="85"/>
        </w:rPr>
      </w:pPr>
      <w:r>
        <w:rPr>
          <w:rFonts w:hint="eastAsia"/>
          <w:w w:val="85"/>
        </w:rPr>
        <w:t>Ans. If the conscience do pronounce according to the truth as the matter is indeed, it cannot be denied but faith without works is dead; and God is greater than the conscience and knoweth all things: But when the conscience is misled by a temptation powerfully pressed in by Satan, in the time of some sad affliction, and appearance of God's displeasure, the testimony of the conscience is not a sufficient proof to infer so hard a conclusion: for, it cometh to pass ofttimes, that the convert, who liveth blamelessly, and entertaineth the love and purpose of well-doing in his heart, followeth the exercises of religion constantly, is not negligent in his calling, and is ready upon occasion offered to let forth the fruits of love to his neighbor, for all this sometimes walketh in darkness, and under desertion, seeth no light, as Isaiah 50:10.</w:t>
      </w:r>
    </w:p>
    <w:p w14:paraId="78526DC6">
      <w:pPr>
        <w:pStyle w:val="5"/>
        <w:spacing w:before="9"/>
        <w:ind w:left="315" w:right="0" w:firstLine="0"/>
        <w:jc w:val="left"/>
        <w:rPr>
          <w:rFonts w:hint="eastAsia"/>
          <w:w w:val="85"/>
        </w:rPr>
      </w:pPr>
      <w:r>
        <w:rPr>
          <w:rFonts w:hint="eastAsia"/>
          <w:w w:val="85"/>
        </w:rPr>
        <w:t>答：如果良心按照事情的真相宣告，那么无可否认，信心没有行为是死的；并且神比良心更大，知道万事：但当良心被一个在某些悲伤的苦难，和神不悦的表象之时，由撒但有力地施压的试探所误导时，良心的见证不足以推断出如此艰难的结论：因为，常常有这样的事，即归信者，他生活无可指摘，心里怀有爱和行善的意愿，持续地操练宗教，在他的呼召上不疏忽，并且在有机会时准备好向他的邻舍显出爱的果子，然而尽管如此，有时却行在黑暗中，并在灵里被离弃，看不见光亮，如以赛亚书 50:10 所说。</w:t>
      </w:r>
    </w:p>
    <w:p w14:paraId="6BF2E1E9">
      <w:pPr>
        <w:pStyle w:val="5"/>
        <w:spacing w:before="9"/>
        <w:ind w:left="315" w:right="0" w:firstLine="0"/>
        <w:jc w:val="left"/>
        <w:rPr>
          <w:rFonts w:hint="eastAsia"/>
          <w:w w:val="85"/>
        </w:rPr>
      </w:pPr>
    </w:p>
    <w:p w14:paraId="5E98B370">
      <w:pPr>
        <w:pStyle w:val="5"/>
        <w:spacing w:before="9"/>
        <w:ind w:left="315" w:right="0" w:firstLine="0"/>
        <w:jc w:val="left"/>
        <w:rPr>
          <w:rFonts w:hint="eastAsia"/>
          <w:w w:val="85"/>
        </w:rPr>
      </w:pPr>
      <w:r>
        <w:rPr>
          <w:rFonts w:hint="eastAsia"/>
          <w:w w:val="85"/>
        </w:rPr>
        <w:t>In this case it may be, he set all his works at naught, as no ways answerable to the Lord's Law.</w:t>
      </w:r>
    </w:p>
    <w:p w14:paraId="286129A2">
      <w:pPr>
        <w:pStyle w:val="5"/>
        <w:spacing w:before="9"/>
        <w:ind w:left="315" w:right="0" w:firstLine="0"/>
        <w:jc w:val="left"/>
        <w:rPr>
          <w:rFonts w:hint="eastAsia"/>
          <w:w w:val="85"/>
        </w:rPr>
      </w:pPr>
      <w:r>
        <w:rPr>
          <w:rFonts w:hint="eastAsia"/>
          <w:w w:val="85"/>
        </w:rPr>
        <w:t>在这种情况下，他可能将他所有的行为都看为无有，认为它们绝不符合主的律法。</w:t>
      </w:r>
    </w:p>
    <w:p w14:paraId="307D289E">
      <w:pPr>
        <w:pStyle w:val="5"/>
        <w:spacing w:before="9"/>
        <w:ind w:left="315" w:right="0" w:firstLine="0"/>
        <w:jc w:val="left"/>
        <w:rPr>
          <w:rFonts w:hint="eastAsia"/>
          <w:w w:val="85"/>
        </w:rPr>
      </w:pPr>
    </w:p>
    <w:p w14:paraId="5E812001">
      <w:pPr>
        <w:pStyle w:val="5"/>
        <w:spacing w:before="9"/>
        <w:ind w:left="315" w:right="0" w:firstLine="0"/>
        <w:jc w:val="left"/>
        <w:rPr>
          <w:rFonts w:hint="eastAsia"/>
          <w:w w:val="85"/>
        </w:rPr>
      </w:pPr>
      <w:r>
        <w:rPr>
          <w:rFonts w:hint="eastAsia"/>
          <w:w w:val="85"/>
        </w:rPr>
        <w:t>I see nothing (saith he) but sin in me, I see no fruit of true faith in me, I feel no operation of the holy Spirit in me, save the work of convincing me of sin and unrighteousness.</w:t>
      </w:r>
    </w:p>
    <w:p w14:paraId="47FBFC0A">
      <w:pPr>
        <w:pStyle w:val="5"/>
        <w:spacing w:before="9"/>
        <w:ind w:left="315" w:right="0" w:firstLine="0"/>
        <w:jc w:val="left"/>
        <w:rPr>
          <w:rFonts w:hint="eastAsia"/>
          <w:w w:val="85"/>
        </w:rPr>
      </w:pPr>
      <w:r>
        <w:rPr>
          <w:rFonts w:hint="eastAsia"/>
          <w:w w:val="85"/>
        </w:rPr>
        <w:t>他说：“我只看见我里面的罪，我看不见我里面真信心的果子，我感觉不到我里面圣灵的作为，除了那使我知罪和知不义的工作。”</w:t>
      </w:r>
    </w:p>
    <w:p w14:paraId="49BB5D07">
      <w:pPr>
        <w:pStyle w:val="5"/>
        <w:spacing w:before="9"/>
        <w:ind w:left="315" w:right="0" w:firstLine="0"/>
        <w:jc w:val="left"/>
        <w:rPr>
          <w:rFonts w:hint="eastAsia"/>
          <w:w w:val="85"/>
        </w:rPr>
      </w:pPr>
    </w:p>
    <w:p w14:paraId="2B0759F2">
      <w:pPr>
        <w:pStyle w:val="5"/>
        <w:spacing w:before="9"/>
        <w:ind w:left="315" w:right="0" w:firstLine="0"/>
        <w:jc w:val="left"/>
        <w:rPr>
          <w:rFonts w:hint="eastAsia"/>
          <w:w w:val="85"/>
        </w:rPr>
      </w:pPr>
      <w:r>
        <w:rPr>
          <w:rFonts w:hint="eastAsia"/>
          <w:w w:val="85"/>
        </w:rPr>
        <w:t>In this case we must not give credit to the afflicted, but convince him rather of his error, and in special of his leaning too much weight on his works before this sad exercise fell upon him; for, when a convert maintaineth his faith in Christ, only so oft, and so long as he findeth in himself the fruits of new obedience, but when he hath new experience of the power of the body of death, and findeth the course of good behavior, and bringing forth good fruits to be interrupted in himself, incontinent he resiles from his confidence, such a man certainly giveth evidence, that he hath relied too much on his former felt righteousness an himself: for he doth as if he durst not for sin approach unto Christ, and so he falleth in Peters case, who looking on his own sinfulness and the brightness of Christ's Godhead shining in a recent miracle, crieth out, Luke 5:8, depart from me, O Lord, I am a sinful man: for, Peter in this case did forget Christ's mediatory office, and that he stood so much the more need of Christ's drawing near to him, as he was a man convinced of sinfulness.</w:t>
      </w:r>
    </w:p>
    <w:p w14:paraId="0A488326">
      <w:pPr>
        <w:pStyle w:val="5"/>
        <w:spacing w:before="9"/>
        <w:ind w:left="315" w:right="0" w:firstLine="0"/>
        <w:jc w:val="left"/>
        <w:rPr>
          <w:rFonts w:hint="eastAsia"/>
          <w:w w:val="85"/>
        </w:rPr>
      </w:pPr>
      <w:r>
        <w:rPr>
          <w:rFonts w:hint="eastAsia"/>
          <w:w w:val="85"/>
        </w:rPr>
        <w:t>在这种情况下，我们决不能相信受苦者，而要说服他他的错误，特别是，在这悲伤的操练临到他之前，他将过多的重量放在他的行为上；因为，当一个归信者，只在他发现自己里面有新顺服的果子时，才持守他对基督的信心，但当他有了对取死身体力量的新经历，并发现良好行为和结果子的过程在他自己里面被中断时，他立刻就放弃了他的自信，这样的人无疑证明，他过分倚靠了他先前所感觉到的他自己的义：因为他仿佛因罪不敢亲近基督，于是他就陷入了彼得的情况中，彼得看见自己的罪性和基督神性在一个新神迹中闪耀的光辉，就喊叫说（路加福音 5:8）：“主啊，离开我，我是个罪人！”因为，彼得在这种情况下忘记了基督的中保职分，并且他越是被说服有罪，就越需要基督亲近他。</w:t>
      </w:r>
    </w:p>
    <w:p w14:paraId="4E5C7595">
      <w:pPr>
        <w:pStyle w:val="5"/>
        <w:spacing w:before="9"/>
        <w:ind w:left="315" w:right="0" w:firstLine="0"/>
        <w:jc w:val="left"/>
        <w:rPr>
          <w:rFonts w:hint="eastAsia"/>
          <w:w w:val="85"/>
        </w:rPr>
      </w:pPr>
    </w:p>
    <w:p w14:paraId="0F46BFC9">
      <w:pPr>
        <w:pStyle w:val="5"/>
        <w:spacing w:before="9"/>
        <w:ind w:left="315" w:right="0" w:firstLine="0"/>
        <w:jc w:val="left"/>
        <w:rPr>
          <w:rFonts w:hint="eastAsia"/>
          <w:w w:val="85"/>
        </w:rPr>
      </w:pPr>
      <w:r>
        <w:rPr>
          <w:rFonts w:hint="eastAsia"/>
          <w:w w:val="85"/>
        </w:rPr>
        <w:t>Another answer we give to this question, the afflicted person must not think, that he wants altogether the fruits of faith, albeit he find them to be short of the perfection which the Law doth require, albeit he find not the fruits whensoever he would exact them, albeit he find them not in that measure as he hath found them before: For as trees are not to be esteemed dead, or barren, which bring forth fruits in due season, albeit they bear not fruit in winter, So faith is not to be esteemed dead, which, as occasion is offered, bringeth forth the fruit, at one time, of mercy, at another time, of justice and equity, at another time, the evidence of zeal, at another time, of love, and other virtues, albeit when occasion or opportunity offereth not, it doth not exercise such and such virtues: yea, albeit sometimes when occasion calleth for the evidencing of such and such gracious virtues, the convert be sometime found inlaking or short of doing duty, or guilty of doing contrary to duty, faith must not be counted dead for all that: Because it may come to pass, that faith may be so wounded, and fall sick and languish, and fall in a swound, that it cannot bring forth fruits till it be recovered of its sickness, as we may see in Jonah, David and Peter, whose faith fainted, but failed not altogether: It is true, they suspected they were cut off, and gone when they were in hard exercise, but after that they did look up to the mercy of God in Christ, draw near unto him, and did show themselves alive in the Lord, and to be in the state of grace.</w:t>
      </w:r>
    </w:p>
    <w:p w14:paraId="1BFBB2CD">
      <w:pPr>
        <w:pStyle w:val="5"/>
        <w:spacing w:before="9"/>
        <w:ind w:left="315" w:right="0" w:firstLine="0"/>
        <w:jc w:val="left"/>
        <w:rPr>
          <w:rFonts w:hint="eastAsia"/>
          <w:w w:val="85"/>
        </w:rPr>
      </w:pPr>
      <w:r>
        <w:rPr>
          <w:rFonts w:hint="eastAsia"/>
          <w:w w:val="85"/>
        </w:rPr>
        <w:t>我们对这个问题给出另一个回答，受苦者决不能以为，他完全没有信心的果子，尽管他发现它们达不到律法所要求的完全，尽管他不能在他要求它们时就找到果子，尽管他没有在他以前所发现的程度上找到它们：因为，正如那些按时结果子的树，不应被看作是死的，或不结果的，尽管它们在冬天不结果子一样，同样，信心，当有机会时，一时结果子，是怜悯的，另一时是公义和公平的，另一时是热心的凭据，另一时是爱的，和其他美德，尽管当没有机会或时机时，它不操练这样或那样的美德，也不应被看作是死的：是的，尽管有时当有机会要求显明这样或那样的恩典美德时，归信者有时被发现缺乏或没有尽本分，或犯了与本分相反的罪，信心决不能因此被看作是死的：因为可能会发生这样的事，即信心可能如此受伤，病倒，衰弱，并昏厥，以至于它不能结果子，直到它从它的病中恢复过来，正如我们在约拿、大卫和彼得身上所见的，他们的信心昏厥了，但没有完全失败：诚然，他们在艰难的操练中，怀疑自己被剪除了，完了，但之后他们仰望在基督里神的怜悯，亲近祂，并在主里面显明自己是活的，并处在恩典的状态中。</w:t>
      </w:r>
    </w:p>
    <w:p w14:paraId="4A0C6716">
      <w:pPr>
        <w:pStyle w:val="5"/>
        <w:spacing w:before="9"/>
        <w:ind w:left="315" w:right="0" w:firstLine="0"/>
        <w:jc w:val="left"/>
        <w:rPr>
          <w:rFonts w:hint="eastAsia"/>
          <w:w w:val="85"/>
        </w:rPr>
      </w:pPr>
    </w:p>
    <w:p w14:paraId="5A418F90">
      <w:pPr>
        <w:pStyle w:val="5"/>
        <w:spacing w:before="9"/>
        <w:ind w:left="315" w:right="0" w:firstLine="0"/>
        <w:jc w:val="left"/>
        <w:rPr>
          <w:rFonts w:hint="eastAsia"/>
          <w:w w:val="85"/>
        </w:rPr>
      </w:pPr>
      <w:r>
        <w:rPr>
          <w:rFonts w:hint="eastAsia"/>
          <w:w w:val="85"/>
        </w:rPr>
        <w:t>Last of all we answer, that the regrate of the humbled soul of its barrenness and short-coming of bringing forth fruits as it would, is no small evidence of life and sense in the inward man: And of such a disposition it may be said, as it is written, Cant. 2:13.</w:t>
      </w:r>
    </w:p>
    <w:p w14:paraId="75733589">
      <w:pPr>
        <w:pStyle w:val="5"/>
        <w:spacing w:before="9"/>
        <w:ind w:left="315" w:right="0" w:firstLine="0"/>
        <w:jc w:val="left"/>
        <w:rPr>
          <w:rFonts w:hint="eastAsia"/>
          <w:w w:val="85"/>
        </w:rPr>
      </w:pPr>
      <w:r>
        <w:rPr>
          <w:rFonts w:hint="eastAsia"/>
          <w:w w:val="85"/>
        </w:rPr>
        <w:t>最后我们回答说，那谦卑的灵魂对其不结果子和达不到其所愿结果子的哀叹，是内在之人生命和感觉的不小凭据：并且关于这种性情，可以说，如经上所记（雅歌 2:13）。</w:t>
      </w:r>
    </w:p>
    <w:p w14:paraId="702F45A2">
      <w:pPr>
        <w:pStyle w:val="5"/>
        <w:spacing w:before="9"/>
        <w:ind w:left="315" w:right="0" w:firstLine="0"/>
        <w:jc w:val="left"/>
        <w:rPr>
          <w:rFonts w:hint="eastAsia"/>
          <w:w w:val="85"/>
        </w:rPr>
      </w:pPr>
    </w:p>
    <w:p w14:paraId="20D3DF47">
      <w:pPr>
        <w:pStyle w:val="5"/>
        <w:spacing w:before="9"/>
        <w:ind w:left="315" w:right="0" w:firstLine="0"/>
        <w:jc w:val="left"/>
        <w:rPr>
          <w:rFonts w:hint="eastAsia"/>
          <w:w w:val="85"/>
        </w:rPr>
      </w:pPr>
      <w:r>
        <w:rPr>
          <w:rFonts w:hint="eastAsia"/>
          <w:w w:val="85"/>
        </w:rPr>
        <w:t>The fig tree putteth forth its green figs, and the vines with the tender grape give a good smell: For he that is fled to Christ, and laments his barrenness, is a lover of doing good works, and of bringing forth the fruits of the Gospel.</w:t>
      </w:r>
    </w:p>
    <w:p w14:paraId="146D8FC2">
      <w:pPr>
        <w:pStyle w:val="5"/>
        <w:spacing w:before="9"/>
        <w:ind w:left="315" w:right="0" w:firstLine="0"/>
        <w:jc w:val="left"/>
        <w:rPr>
          <w:rFonts w:hint="eastAsia"/>
          <w:w w:val="85"/>
        </w:rPr>
      </w:pPr>
      <w:r>
        <w:rPr>
          <w:rFonts w:hint="eastAsia"/>
          <w:w w:val="85"/>
        </w:rPr>
        <w:t>无花果树的果子渐渐成熟，葡萄树开花放香：因为那投奔基督，并为自己不结果子而哀叹的人，是喜爱行善，和结出福音果子的人。</w:t>
      </w:r>
    </w:p>
    <w:p w14:paraId="055F7D40">
      <w:pPr>
        <w:pStyle w:val="5"/>
        <w:spacing w:before="9"/>
        <w:ind w:left="315" w:right="0" w:firstLine="0"/>
        <w:jc w:val="left"/>
        <w:rPr>
          <w:rFonts w:hint="eastAsia"/>
          <w:w w:val="85"/>
        </w:rPr>
      </w:pPr>
    </w:p>
    <w:p w14:paraId="430BCF18">
      <w:pPr>
        <w:pStyle w:val="5"/>
        <w:spacing w:before="9" w:line="333" w:lineRule="auto"/>
        <w:rPr>
          <w:rFonts w:hint="eastAsia"/>
        </w:rPr>
      </w:pPr>
      <w:r>
        <w:rPr>
          <w:rFonts w:hint="eastAsia"/>
        </w:rPr>
        <w:t>4.If in this examination the afflicted be not clear, but the doubt doth yet stick, because of the suspicion he hath of the felt deceitfulness of his own heart, we offer unto him this counsel, that he quickly humble himself before God, and do ingenuously acknowledge the native perverseness and deceitfulness of his heart; and for that very reason, let him embrace Christ the Redeemer in the arms of faith, offering himself to every condemned sinner; and let him thank God who hath deciphered unto him this deceitfulness of his heart, and offered Christ unto him for the true remedy of this and every other sinful malady.</w:t>
      </w:r>
    </w:p>
    <w:p w14:paraId="41FA5442">
      <w:pPr>
        <w:pStyle w:val="5"/>
        <w:spacing w:before="9" w:line="333" w:lineRule="auto"/>
        <w:rPr>
          <w:rFonts w:hint="eastAsia"/>
        </w:rPr>
      </w:pPr>
      <w:r>
        <w:rPr>
          <w:rFonts w:hint="eastAsia"/>
        </w:rPr>
        <w:t>4.如果在这次省察中，受苦者仍不清楚，疑惑仍存，因为他对他所感觉到的自己心的诡诈有所怀疑，我们向他提供这个劝告，就是要他立刻在神面前谦卑自己，并真诚地承认他心的天然悖逆和诡诈；并且正因那个理由，让他用信心的双臂拥抱那将自己提供给每一个被定罪之罪人的救赎主基督；让他感谢神，是神向他揭示了他心的这种诡诈，并将基督提供给他，作为这个以及每一个其他有罪病症的真正补救。</w:t>
      </w:r>
    </w:p>
    <w:p w14:paraId="4D6D52AA">
      <w:pPr>
        <w:pStyle w:val="5"/>
        <w:spacing w:before="9" w:line="333" w:lineRule="auto"/>
        <w:rPr>
          <w:rFonts w:hint="eastAsia"/>
        </w:rPr>
      </w:pPr>
    </w:p>
    <w:p w14:paraId="035B1C3D">
      <w:pPr>
        <w:pStyle w:val="5"/>
        <w:spacing w:before="9" w:line="333" w:lineRule="auto"/>
        <w:rPr>
          <w:rFonts w:hint="eastAsia"/>
        </w:rPr>
      </w:pPr>
      <w:r>
        <w:rPr>
          <w:rFonts w:hint="eastAsia"/>
        </w:rPr>
        <w:t>And in the meantime, let him put a difference between himself and an hypocrite, in whom the deceit of the heart is neither acknowledged nor seen, but fostered and defended: for, a close hypocrite, after hearing of the doctrine of the deceitfulness of the heart, will stand to the defending of his own sincerity, and will take it hardly if any man labor to convince him of any measure of hypocrisy: but a true convert, or regenerate person, will not deny but much hypocrisy may be found in him; and albeit he be sorrowful, that this deceitfulness of heart hath had lodging in him and lurked too long, yet is he willing and glad to have this evil more and more discovered unto him, and heartily doth he deliver up this traitor to Christ, to be mortified and abolished by his Spirit.</w:t>
      </w:r>
    </w:p>
    <w:p w14:paraId="48AEBC81">
      <w:pPr>
        <w:pStyle w:val="5"/>
        <w:spacing w:before="9" w:line="333" w:lineRule="auto"/>
        <w:rPr>
          <w:rFonts w:hint="eastAsia"/>
        </w:rPr>
      </w:pPr>
      <w:r>
        <w:rPr>
          <w:rFonts w:hint="eastAsia"/>
        </w:rPr>
        <w:t>与此同时，让他区分自己和一个假冒为善者，在假冒为善者里面，心的诡诈既不被承认也不被看见，反而被助长和辩护：因为，一个隐藏的假冒为善者，在听了心诡诈的教义后，会坚持为自己的真诚辩护，并且如果任何人努力要说服他有任何程度的假冒为善，他会很难接受：但一个真归信者，或重生的人，不会否认在他里面可能会发现许多假冒为善；尽管他为这心的诡诈在他里面安家并潜伏太久而忧伤，他却愿意并乐于让这个邪恶越来越向他显明，并且他衷心地将这个叛徒交给基督，好被祂的灵治死和废除。</w:t>
      </w:r>
    </w:p>
    <w:p w14:paraId="00F14217">
      <w:pPr>
        <w:pStyle w:val="5"/>
        <w:spacing w:before="9" w:line="333" w:lineRule="auto"/>
        <w:rPr>
          <w:rFonts w:hint="eastAsia"/>
        </w:rPr>
      </w:pPr>
    </w:p>
    <w:p w14:paraId="50D4AD17">
      <w:pPr>
        <w:pStyle w:val="5"/>
        <w:spacing w:before="9" w:line="333" w:lineRule="auto"/>
        <w:rPr>
          <w:rFonts w:hint="eastAsia"/>
        </w:rPr>
      </w:pPr>
      <w:r>
        <w:rPr>
          <w:rFonts w:hint="eastAsia"/>
        </w:rPr>
        <w:t>5.But if the afflicted cannot be quiet and satisfied, still fearing and suspecting he be found a man unrenewed, and that for the running issue of this filthy boil, opened up to him by the sword of the Spirit, let him beware that he pass not peremptory sentence against himself, that he do not conclude himself to be a man altogether in the bond of iniquity; but let him suspend for a time, the disputation, and do that which is allowed unto every self-condemned man in the beginning of his conversion, that is, quickly let him fly unto Christ for remission of sin, let him lay hold on that righteousness purchased by him; and the more he feareth to find God a severe judge, let him the more firmly lay hold on Jesus Christ the Mediator, who justifieth the ungodly by faith: this is the only solid way to persevere in faith, to overcome Satan, to solve doubts, to resist temptations, and to cure the wound made by Satan's fiery darts; for, unto that man, who in the sense of his sins and ill deserving, and inability to help himself, doth fly unto Christ, it shall never be said by Christ, depart from me, I never knew thee.</w:t>
      </w:r>
    </w:p>
    <w:p w14:paraId="005E23C8">
      <w:pPr>
        <w:pStyle w:val="5"/>
        <w:spacing w:before="9" w:line="333" w:lineRule="auto"/>
        <w:rPr>
          <w:rFonts w:hint="eastAsia"/>
        </w:rPr>
      </w:pPr>
      <w:r>
        <w:rPr>
          <w:rFonts w:hint="eastAsia"/>
        </w:rPr>
        <w:t>5.但如果受苦者不能安静和满足，仍然害怕并怀疑自己会被发现是一个未更新的人，并且是因为圣灵的宝剑向他揭开的这个污秽毒疮流脓不止，让他提防，不要对自己下断然的判决，不要断定自己是一个完全在不义的捆绑中的人；而要让他暂时停止争论，并去做那在归信之初被允许给每一个自责之人的事，即，立刻投奔基督以求罪的赦免，让他持定祂所买来的那义；他越是害怕发现神是一位严厉的审判者，就让他越坚定地持定中保耶稣基督，祂藉着信称不敬虔之人为义：这是在信心里坚忍、胜过撒但、解决疑惑、抵挡试探，和医治撒但火箭所造成之伤口的唯一坚固方法；因为，对于那因感到自己的罪和不配，以及无力自救而投奔基督的人，基督绝不会对他说：“离开我去吧，我从来不认识你。”</w:t>
      </w:r>
    </w:p>
    <w:p w14:paraId="2DD39D28">
      <w:pPr>
        <w:pStyle w:val="5"/>
        <w:spacing w:before="9" w:line="333" w:lineRule="auto"/>
        <w:rPr>
          <w:rFonts w:hint="eastAsia"/>
        </w:rPr>
      </w:pPr>
    </w:p>
    <w:p w14:paraId="258C8ECE">
      <w:pPr>
        <w:pStyle w:val="5"/>
        <w:spacing w:before="9" w:line="333" w:lineRule="auto"/>
        <w:rPr>
          <w:rFonts w:hint="eastAsia"/>
        </w:rPr>
      </w:pPr>
      <w:r>
        <w:rPr>
          <w:rFonts w:hint="eastAsia"/>
        </w:rPr>
        <w:t>6.Now when the person afflicted hath of new laid hold on Christ and guarded the fortress of faith, and repulsed the tempter, who by all means, and specially by quarreling and questioning the by-past work of grace in him, had labored to weaken and overturn his faith for by-gones, and for the present also, lest it should convalesce and grow stronger for time to come; now (I say) let the afflicted after victory return to the dispute and to the examination of his state in grace, of his faith in Christ and of his regeneration, and he shall see all the begun saving graces which were darkened by temptations clearly appear, and shall perceive the several steps and degrees of God's grace toward him in former times, more evidently then he could discern them in the hour of darkness and temptation.</w:t>
      </w:r>
    </w:p>
    <w:p w14:paraId="00C91D17">
      <w:pPr>
        <w:pStyle w:val="5"/>
        <w:spacing w:before="9" w:line="333" w:lineRule="auto"/>
        <w:rPr>
          <w:rFonts w:hint="eastAsia"/>
        </w:rPr>
      </w:pPr>
      <w:r>
        <w:rPr>
          <w:rFonts w:hint="eastAsia"/>
        </w:rPr>
        <w:t>6.现在，当受苦者重新持定了基督，守卫了信心的堡垒，并击退了那试探者——他曾用尽一切方法，特别是通过争论和质疑在他里面过去恩典的工作，努力要削弱和颠覆他过去的信心，以及现在的信心，免得它在将来康复并变得更强壮；现在（我说）让受苦者在得胜后，回到那争论，和对他恩典光景、对基督信心及重生的省察中，他将看见所有被试探所遮蔽的已开始的得救恩典都清楚地显现出来，并将比他在黑暗和试探的时刻所能辨识的，更明显地察觉到神在过去时期向他施恩的各个步骤和程度。</w:t>
      </w:r>
    </w:p>
    <w:p w14:paraId="53EB4153">
      <w:pPr>
        <w:pStyle w:val="5"/>
        <w:spacing w:before="9" w:line="333" w:lineRule="auto"/>
        <w:rPr>
          <w:rFonts w:hint="eastAsia"/>
        </w:rPr>
      </w:pPr>
    </w:p>
    <w:p w14:paraId="4B47C189">
      <w:pPr>
        <w:pStyle w:val="5"/>
        <w:spacing w:before="9" w:line="333" w:lineRule="auto"/>
        <w:rPr>
          <w:rFonts w:hint="eastAsia"/>
        </w:rPr>
      </w:pPr>
      <w:r>
        <w:rPr>
          <w:rFonts w:hint="eastAsia"/>
        </w:rPr>
        <w:t>And so he shall return from this battle stronger in faith then he was before, and more persuaded of the work of the holy Spirit in him, then he was before the temptation.</w:t>
      </w:r>
    </w:p>
    <w:p w14:paraId="371811B7">
      <w:pPr>
        <w:pStyle w:val="5"/>
        <w:spacing w:before="9" w:line="333" w:lineRule="auto"/>
        <w:rPr>
          <w:rFonts w:hint="eastAsia"/>
        </w:rPr>
      </w:pPr>
      <w:r>
        <w:rPr>
          <w:rFonts w:hint="eastAsia"/>
        </w:rPr>
        <w:t>如此，他将从这场争战中回来，信心比以前更刚强，并且比在试探之前，更确信圣灵在他里面的工作。</w:t>
      </w:r>
    </w:p>
    <w:p w14:paraId="2ADA85D8">
      <w:pPr>
        <w:pStyle w:val="5"/>
        <w:spacing w:before="9" w:line="333" w:lineRule="auto"/>
        <w:rPr>
          <w:rFonts w:hint="eastAsia"/>
        </w:rPr>
      </w:pPr>
    </w:p>
    <w:p w14:paraId="3021D219">
      <w:pPr>
        <w:pStyle w:val="5"/>
        <w:spacing w:before="9" w:line="333" w:lineRule="auto"/>
        <w:rPr>
          <w:rFonts w:hint="eastAsia"/>
        </w:rPr>
      </w:pPr>
      <w:r>
        <w:rPr>
          <w:rFonts w:hint="eastAsia"/>
        </w:rPr>
        <w:t>Quest. V.</w:t>
      </w:r>
    </w:p>
    <w:p w14:paraId="396D029A">
      <w:pPr>
        <w:pStyle w:val="5"/>
        <w:spacing w:before="9" w:line="333" w:lineRule="auto"/>
        <w:rPr>
          <w:rFonts w:hint="eastAsia"/>
        </w:rPr>
      </w:pPr>
      <w:r>
        <w:rPr>
          <w:rFonts w:hint="eastAsia"/>
        </w:rPr>
        <w:t>问题五</w:t>
      </w:r>
    </w:p>
    <w:p w14:paraId="08125A2D">
      <w:pPr>
        <w:pStyle w:val="5"/>
        <w:spacing w:before="9" w:line="333" w:lineRule="auto"/>
        <w:rPr>
          <w:rFonts w:hint="eastAsia"/>
        </w:rPr>
      </w:pPr>
    </w:p>
    <w:p w14:paraId="3796973E">
      <w:pPr>
        <w:pStyle w:val="5"/>
        <w:spacing w:before="9" w:line="333" w:lineRule="auto"/>
        <w:rPr>
          <w:rFonts w:hint="eastAsia"/>
        </w:rPr>
      </w:pPr>
      <w:r>
        <w:rPr>
          <w:rFonts w:hint="eastAsia"/>
        </w:rPr>
        <w:t>Q. But how can a man maintain his faith in Christ, who after examination findeth no evidence at all of his conversion, and that all his former life hath been spent in the unfruitful course of corrupt nature; and the matter is so indeed, he hath lived after the course of this world, a stranger to the life of God and grace?</w:t>
      </w:r>
    </w:p>
    <w:p w14:paraId="35CDA69A">
      <w:pPr>
        <w:pStyle w:val="5"/>
        <w:spacing w:before="9" w:line="333" w:lineRule="auto"/>
        <w:rPr>
          <w:rFonts w:hint="eastAsia"/>
        </w:rPr>
      </w:pPr>
      <w:r>
        <w:rPr>
          <w:rFonts w:hint="eastAsia"/>
        </w:rPr>
        <w:t>问：但一个人，如果在省察后，发现自己归信的凭据全无，并且他以前的全部生活，都耗费在败坏本性不结果子的道路上；并且事情确实如此，他一直随从这世界的风俗，与神和恩典的生命为外人，他又怎能持守他对基督的信心呢？</w:t>
      </w:r>
    </w:p>
    <w:p w14:paraId="418D063C">
      <w:pPr>
        <w:pStyle w:val="5"/>
        <w:spacing w:before="9" w:line="333" w:lineRule="auto"/>
        <w:rPr>
          <w:rFonts w:hint="eastAsia"/>
        </w:rPr>
      </w:pPr>
    </w:p>
    <w:p w14:paraId="54A2998C">
      <w:pPr>
        <w:pStyle w:val="5"/>
        <w:spacing w:before="9" w:line="333" w:lineRule="auto"/>
        <w:rPr>
          <w:rFonts w:hint="eastAsia"/>
        </w:rPr>
      </w:pPr>
      <w:r>
        <w:rPr>
          <w:rFonts w:hint="eastAsia"/>
        </w:rPr>
        <w:t>Ans. Let such a man's examination and sentence of himself stand, being according to the truth: but this sentence of himself, must not hinder him from believing in Christ or from flying to him for refuge, for remission of sin, for reconciliation, and furniture of grace to bring forth better fruits then he hath brought forth before; he hath proven against himself, that in time bygone he hath not been a regenerate man, hath not been a believer in Christ, but he hath not cut off himself from flying to Christ and believing in him for time to come: for, he must put difference between these two questions, whether I have been of the number of sincere believers in Christ heretofore?</w:t>
      </w:r>
    </w:p>
    <w:p w14:paraId="21E04BE6">
      <w:pPr>
        <w:pStyle w:val="5"/>
        <w:spacing w:before="9" w:line="333" w:lineRule="auto"/>
        <w:rPr>
          <w:rFonts w:hint="eastAsia"/>
        </w:rPr>
      </w:pPr>
      <w:r>
        <w:rPr>
          <w:rFonts w:hint="eastAsia"/>
        </w:rPr>
        <w:t>答：让这样一个人的省察和对自己的判决成立，既然是根据真理：但这个对自己的判决，决不能阻碍他相信基督，或投奔祂为避难所，为罪得赦免，为和好，并为得着恩典的装备，来结出比他以前所结更好的果子；他已经证明了自己，在过去的日子里，他不是一个重生的人，不是一个信基督的人，但他没有断绝自己在将来投奔基督和相信祂的道路：因为，他必须区分这两个问题：我以前是否属于在基督里真诚的信徒之列？</w:t>
      </w:r>
    </w:p>
    <w:p w14:paraId="21BB9842">
      <w:pPr>
        <w:pStyle w:val="5"/>
        <w:spacing w:before="9" w:line="333" w:lineRule="auto"/>
        <w:rPr>
          <w:rFonts w:hint="eastAsia"/>
        </w:rPr>
      </w:pPr>
    </w:p>
    <w:p w14:paraId="097D268C">
      <w:pPr>
        <w:pStyle w:val="5"/>
        <w:spacing w:before="9" w:line="333" w:lineRule="auto"/>
        <w:rPr>
          <w:rFonts w:hint="eastAsia"/>
        </w:rPr>
      </w:pPr>
      <w:r>
        <w:rPr>
          <w:rFonts w:hint="eastAsia"/>
        </w:rPr>
        <w:t>And whether I must now fly to Christ for time to come, that I may be found hereafter, and henceforth a true convert believing in Christ?</w:t>
      </w:r>
    </w:p>
    <w:p w14:paraId="06CB25AC">
      <w:pPr>
        <w:pStyle w:val="5"/>
        <w:spacing w:before="9" w:line="333" w:lineRule="auto"/>
        <w:rPr>
          <w:rFonts w:hint="eastAsia"/>
        </w:rPr>
      </w:pPr>
      <w:r>
        <w:rPr>
          <w:rFonts w:hint="eastAsia"/>
        </w:rPr>
        <w:t>以及我将来是否必须投奔基督，以便我此后，并从此以后，被发现是一个相信基督的真归信者？</w:t>
      </w:r>
    </w:p>
    <w:p w14:paraId="10E2F760">
      <w:pPr>
        <w:pStyle w:val="5"/>
        <w:spacing w:before="9" w:line="333" w:lineRule="auto"/>
        <w:rPr>
          <w:rFonts w:hint="eastAsia"/>
        </w:rPr>
      </w:pPr>
    </w:p>
    <w:p w14:paraId="6E9F9A69">
      <w:pPr>
        <w:pStyle w:val="5"/>
        <w:spacing w:before="9" w:line="333" w:lineRule="auto"/>
        <w:rPr>
          <w:rFonts w:hint="eastAsia"/>
        </w:rPr>
      </w:pPr>
      <w:r>
        <w:rPr>
          <w:rFonts w:hint="eastAsia"/>
        </w:rPr>
        <w:t>His former want of good fruits altogether, doth prove him not to have been a believer in Christ for time by-past, which is the first question; and the same want of all good fruits heretofore, doth answer the other question for his present duty, and in time to come, to wit, that now except he will perish, he must fly to Christ and believe in him.</w:t>
      </w:r>
    </w:p>
    <w:p w14:paraId="4A5B37E3">
      <w:pPr>
        <w:pStyle w:val="5"/>
        <w:spacing w:before="9" w:line="333" w:lineRule="auto"/>
        <w:rPr>
          <w:rFonts w:hint="eastAsia"/>
        </w:rPr>
      </w:pPr>
      <w:r>
        <w:rPr>
          <w:rFonts w:hint="eastAsia"/>
        </w:rPr>
        <w:t>他先前完全没有好果子，证明了他过去不是一个信基督的人，这是第一个问题；同样，他先前完全没有好果子，回答了另一个关于他目前本分和将来之事的问题，即，现在除非他要灭亡，否则他必须投奔基督并相信祂。</w:t>
      </w:r>
    </w:p>
    <w:p w14:paraId="3B32CECB">
      <w:pPr>
        <w:pStyle w:val="5"/>
        <w:spacing w:before="9" w:line="333" w:lineRule="auto"/>
        <w:rPr>
          <w:rFonts w:hint="eastAsia"/>
        </w:rPr>
      </w:pPr>
    </w:p>
    <w:p w14:paraId="710D83DB">
      <w:pPr>
        <w:pStyle w:val="5"/>
        <w:spacing w:before="9" w:line="333" w:lineRule="auto"/>
        <w:rPr>
          <w:rFonts w:hint="eastAsia"/>
        </w:rPr>
      </w:pPr>
      <w:r>
        <w:rPr>
          <w:rFonts w:hint="eastAsia"/>
        </w:rPr>
        <w:t>In proving of this assertion, that I have heretofore for such a space of time been a true convert, I must bring forth the evidence of my faith by my works, as the Apostle James appointeth, show me thy faith by thy works, and I will show thee my faith by my works.</w:t>
      </w:r>
    </w:p>
    <w:p w14:paraId="64F16E83">
      <w:pPr>
        <w:pStyle w:val="5"/>
        <w:spacing w:before="9" w:line="333" w:lineRule="auto"/>
        <w:rPr>
          <w:rFonts w:hint="eastAsia"/>
        </w:rPr>
      </w:pPr>
      <w:r>
        <w:rPr>
          <w:rFonts w:hint="eastAsia"/>
        </w:rPr>
        <w:t>在证明这个断言，即我先前在这么长一段时间里是一个真归信者时，我必须藉着我的行为，拿出我信心的凭据，正如使徒雅各所定的，“你将你没有行为的信心指给我看，我便藉着我的行为，将我的信心指给你看。”</w:t>
      </w:r>
    </w:p>
    <w:p w14:paraId="1E63585C">
      <w:pPr>
        <w:pStyle w:val="5"/>
        <w:spacing w:before="9" w:line="333" w:lineRule="auto"/>
        <w:rPr>
          <w:rFonts w:hint="eastAsia"/>
        </w:rPr>
      </w:pPr>
    </w:p>
    <w:p w14:paraId="6A9F6E4E">
      <w:pPr>
        <w:pStyle w:val="5"/>
        <w:spacing w:before="9" w:line="333" w:lineRule="auto"/>
        <w:rPr>
          <w:rFonts w:hint="eastAsia"/>
        </w:rPr>
      </w:pPr>
      <w:r>
        <w:rPr>
          <w:rFonts w:hint="eastAsia"/>
        </w:rPr>
        <w:t>But in proving this other assertion, to wit, I must now fly to Christ while the offer is made to me of reconciliation, left I perish; it will suffice to produce, first, my want of good fruits, and next the commandment of the Gospel, charging me to fly to Christ for refuge in time, lest I perish: And so a man must maintain the way of believing in Christ Jesus for time to come, whether he find he hath been a fertile or a barren branch in time by-gone, or not.</w:t>
      </w:r>
    </w:p>
    <w:p w14:paraId="747A1A1A">
      <w:pPr>
        <w:pStyle w:val="5"/>
        <w:spacing w:before="9" w:line="333" w:lineRule="auto"/>
        <w:rPr>
          <w:rFonts w:hint="eastAsia"/>
        </w:rPr>
      </w:pPr>
      <w:r>
        <w:rPr>
          <w:rFonts w:hint="eastAsia"/>
        </w:rPr>
        <w:t>但在证明另一个断言时，即，我现在必须投奔基督，当和好的邀请向我发出时，免得我灭亡；只需要拿出，首先，我缺乏好果子，其次，福音的命令，吩咐我要及时投奔基督为避难所，免得我灭亡：因此，一个人必须持守将来信耶稣基督的道路，无论他发现他过去是一根多结果子的枝子，还是一根不结果子的枝子。</w:t>
      </w:r>
    </w:p>
    <w:p w14:paraId="113A61FC">
      <w:pPr>
        <w:pStyle w:val="5"/>
        <w:spacing w:before="9" w:line="333" w:lineRule="auto"/>
        <w:rPr>
          <w:rFonts w:hint="eastAsia"/>
        </w:rPr>
      </w:pPr>
    </w:p>
    <w:p w14:paraId="2F02FC34">
      <w:pPr>
        <w:pStyle w:val="5"/>
        <w:spacing w:before="9" w:line="333" w:lineRule="auto"/>
        <w:rPr>
          <w:rFonts w:hint="eastAsia"/>
        </w:rPr>
      </w:pPr>
      <w:r>
        <w:rPr>
          <w:rFonts w:hint="eastAsia"/>
        </w:rPr>
        <w:t>Quest. VI.</w:t>
      </w:r>
    </w:p>
    <w:p w14:paraId="52348743">
      <w:pPr>
        <w:pStyle w:val="5"/>
        <w:spacing w:before="9" w:line="333" w:lineRule="auto"/>
        <w:rPr>
          <w:rFonts w:hint="eastAsia"/>
        </w:rPr>
      </w:pPr>
      <w:r>
        <w:rPr>
          <w:rFonts w:hint="eastAsia"/>
        </w:rPr>
        <w:t>问题六</w:t>
      </w:r>
    </w:p>
    <w:p w14:paraId="08E298FE">
      <w:pPr>
        <w:pStyle w:val="5"/>
        <w:spacing w:before="9" w:line="333" w:lineRule="auto"/>
        <w:rPr>
          <w:rFonts w:hint="eastAsia"/>
        </w:rPr>
      </w:pPr>
    </w:p>
    <w:p w14:paraId="0BAF96ED">
      <w:pPr>
        <w:pStyle w:val="5"/>
        <w:spacing w:before="9" w:line="333" w:lineRule="auto"/>
        <w:rPr>
          <w:rFonts w:hint="eastAsia"/>
        </w:rPr>
      </w:pPr>
      <w:r>
        <w:rPr>
          <w:rFonts w:hint="eastAsia"/>
        </w:rPr>
        <w:t>Q. Seeing the Apostle (2 Pet. 1:10) commands us to make our calling and election sure by well-doing how can it be called carnal confidence which in part doth lean upon good works?</w:t>
      </w:r>
    </w:p>
    <w:p w14:paraId="2BF2D152">
      <w:pPr>
        <w:pStyle w:val="5"/>
        <w:spacing w:before="9" w:line="333" w:lineRule="auto"/>
        <w:rPr>
          <w:rFonts w:hint="eastAsia"/>
        </w:rPr>
      </w:pPr>
      <w:r>
        <w:rPr>
          <w:rFonts w:hint="eastAsia"/>
        </w:rPr>
        <w:t>问：既然使徒（彼得后书 1:10）命令我们藉着善行使我们所蒙的恩召和拣选坚定不移，那么部分倚靠善行的，怎能被称为属肉体的自信呢？</w:t>
      </w:r>
    </w:p>
    <w:p w14:paraId="517FB51D">
      <w:pPr>
        <w:pStyle w:val="5"/>
        <w:spacing w:before="9" w:line="333" w:lineRule="auto"/>
        <w:rPr>
          <w:rFonts w:hint="eastAsia"/>
        </w:rPr>
      </w:pPr>
    </w:p>
    <w:p w14:paraId="4F94EB2C">
      <w:pPr>
        <w:pStyle w:val="5"/>
        <w:spacing w:before="9" w:line="333" w:lineRule="auto"/>
        <w:rPr>
          <w:rFonts w:hint="eastAsia"/>
        </w:rPr>
      </w:pPr>
      <w:r>
        <w:rPr>
          <w:rFonts w:hint="eastAsia"/>
        </w:rPr>
        <w:t>For, seeing assurance and certainty of our effectual calling is not attained unto, but by reasoning from our good works, that we are called effectually, and are elected, how do not our works support the assurance of faith concerning our calling and election, and so may be leaned unto?</w:t>
      </w:r>
    </w:p>
    <w:p w14:paraId="738EC0DA">
      <w:pPr>
        <w:pStyle w:val="5"/>
        <w:spacing w:before="9" w:line="333" w:lineRule="auto"/>
        <w:rPr>
          <w:rFonts w:hint="eastAsia"/>
        </w:rPr>
      </w:pPr>
      <w:r>
        <w:rPr>
          <w:rFonts w:hint="eastAsia"/>
        </w:rPr>
        <w:t>因为，我们有效恩召的确据和确定性，不是别的，而是藉着从我们的善行来推论，我们是被有效地呼召了，并且是蒙拣选的，那么我们的行为怎能不支持关于我们蒙召和拣选的信心确据，并因此可以被倚靠呢？</w:t>
      </w:r>
    </w:p>
    <w:p w14:paraId="40751D23">
      <w:pPr>
        <w:pStyle w:val="5"/>
        <w:spacing w:before="9" w:line="333" w:lineRule="auto"/>
        <w:rPr>
          <w:rFonts w:hint="eastAsia"/>
        </w:rPr>
      </w:pPr>
    </w:p>
    <w:p w14:paraId="422FB89C">
      <w:pPr>
        <w:pStyle w:val="5"/>
        <w:spacing w:before="9" w:line="333" w:lineRule="auto"/>
        <w:rPr>
          <w:rFonts w:hint="eastAsia"/>
        </w:rPr>
      </w:pPr>
      <w:r>
        <w:rPr>
          <w:rFonts w:hint="eastAsia"/>
        </w:rPr>
        <w:t>Ans. A man may make use of his good works for confirmation of his faith, and yet not lean his confidence upon his works, but upon the grace of God, who hath called him of his free grace, and made him embrace the offer of his free grace, and given unto him both to will and to do of his free grace, and made him to be God's workman-ship, created of God's free grace unto good works, wherein he hath made him to walk.</w:t>
      </w:r>
    </w:p>
    <w:p w14:paraId="78298DE9">
      <w:pPr>
        <w:pStyle w:val="5"/>
        <w:spacing w:before="9" w:line="333" w:lineRule="auto"/>
        <w:rPr>
          <w:rFonts w:hint="eastAsia"/>
        </w:rPr>
      </w:pPr>
      <w:r>
        <w:rPr>
          <w:rFonts w:hint="eastAsia"/>
        </w:rPr>
        <w:t>答：一个人可以利用他的善行来坚固他的信心，然而不将他的自信倚靠在他的行为上，而是倚靠于神的恩典，是神凭祂白白的恩典呼召了他，并使他拥抱祂白白恩典的邀请，并赐给他立志和行事，都是凭祂白白的恩典，并使他成为神的杰作，凭神白白的恩典被造，为要行善，神已预备他去行。</w:t>
      </w:r>
    </w:p>
    <w:p w14:paraId="78F2FF87">
      <w:pPr>
        <w:pStyle w:val="5"/>
        <w:spacing w:before="9" w:line="333" w:lineRule="auto"/>
        <w:rPr>
          <w:rFonts w:hint="eastAsia"/>
        </w:rPr>
      </w:pPr>
    </w:p>
    <w:p w14:paraId="3FF15641">
      <w:pPr>
        <w:pStyle w:val="5"/>
        <w:spacing w:before="9" w:line="333" w:lineRule="auto"/>
        <w:rPr>
          <w:rFonts w:hint="eastAsia"/>
        </w:rPr>
      </w:pPr>
      <w:r>
        <w:rPr>
          <w:rFonts w:hint="eastAsia"/>
        </w:rPr>
        <w:t>Thus grace is by God's word and working cleared up to the believer to rest upon, without laying too much weight upon the man's work: but if a man lay hold on Christ and his free grace, only then, when he observeth in himself such and such fruits of faith, and looseth or slacketh his grips of Christ when he feels deadness and indisposition to good works, justly we may call this a carnal confidence in his works: for when he ought, with Paul, Rom. 7:24,25, so much the more to fly in to Christ and his righteousness, as he findeth the body of death powerful in him, and in-born sin strong to hinder his obedience, he doth contrary ways abate of his confidence, languish and decay in his faith, and look like a departer from Christ, we must say, he putteth carnal confidence in his own works.</w:t>
      </w:r>
    </w:p>
    <w:p w14:paraId="4D1C3316">
      <w:pPr>
        <w:pStyle w:val="5"/>
        <w:spacing w:before="9" w:line="333" w:lineRule="auto"/>
        <w:rPr>
          <w:rFonts w:hint="eastAsia"/>
        </w:rPr>
      </w:pPr>
      <w:r>
        <w:rPr>
          <w:rFonts w:hint="eastAsia"/>
        </w:rPr>
        <w:t>如此，恩典藉着神的话语和作为，向信徒显明出来，让他可以安息于其上，而不将过多的重量放在那人的工作上：但如果一个人，只在他观察到自己里面有这样或那样的信心果子时，才持定基督和祂白白的恩典，而当他感到死寂和不情愿行善时，就松开或放松他对基督的把握，我们理当称这为对他行为的属肉体自信：因为当他应当，与保罗一同（罗马书 7:24,25），在他发现取死的身体在他里面强有力，并且与生俱来的罪强烈地阻碍他顺服时，更要投奔基督和祂的义，他却反其道而行，减弱他的自信，信心衰弱凋零，看起来像一个离弃基督的人，我们必须说，他将属肉体的自信放在他自己的行为上。</w:t>
      </w:r>
    </w:p>
    <w:p w14:paraId="5ECAF634">
      <w:pPr>
        <w:pStyle w:val="5"/>
        <w:spacing w:before="9" w:line="333" w:lineRule="auto"/>
        <w:rPr>
          <w:rFonts w:hint="eastAsia"/>
        </w:rPr>
      </w:pPr>
    </w:p>
    <w:p w14:paraId="047D3758">
      <w:pPr>
        <w:pStyle w:val="5"/>
        <w:spacing w:before="9" w:line="333" w:lineRule="auto"/>
        <w:rPr>
          <w:rFonts w:hint="eastAsia"/>
        </w:rPr>
      </w:pPr>
      <w:r>
        <w:rPr>
          <w:rFonts w:hint="eastAsia"/>
        </w:rPr>
        <w:t>Quest. VII.</w:t>
      </w:r>
    </w:p>
    <w:p w14:paraId="45D22681">
      <w:pPr>
        <w:pStyle w:val="5"/>
        <w:spacing w:before="9" w:line="333" w:lineRule="auto"/>
        <w:rPr>
          <w:rFonts w:hint="eastAsia"/>
        </w:rPr>
      </w:pPr>
      <w:r>
        <w:rPr>
          <w:rFonts w:hint="eastAsia"/>
        </w:rPr>
        <w:t>问题七</w:t>
      </w:r>
    </w:p>
    <w:p w14:paraId="0C1A330E">
      <w:pPr>
        <w:pStyle w:val="5"/>
        <w:spacing w:before="9" w:line="333" w:lineRule="auto"/>
        <w:rPr>
          <w:rFonts w:hint="eastAsia"/>
        </w:rPr>
      </w:pPr>
    </w:p>
    <w:p w14:paraId="2AFBEF09">
      <w:pPr>
        <w:pStyle w:val="5"/>
        <w:spacing w:before="9" w:line="333" w:lineRule="auto"/>
        <w:rPr>
          <w:rFonts w:hint="eastAsia"/>
        </w:rPr>
      </w:pPr>
      <w:r>
        <w:rPr>
          <w:rFonts w:hint="eastAsia"/>
        </w:rPr>
        <w:t>Q. But seeing it is impossible to persuade me of the truth and sincerity of saving faith in me, except I do observe in me, and can bring forth my good works to prove the reality of faith in me; how is it possible that I should not lean weight on my good works, seeing the proof of my faith is by my works, which proof if I have not, I am at a stand, I cannot prove myself to have been a true believer in Christ, I cannot persuade myself that I have been and am a true believer in Christ?</w:t>
      </w:r>
    </w:p>
    <w:p w14:paraId="7B7692B4">
      <w:pPr>
        <w:pStyle w:val="5"/>
        <w:spacing w:before="9" w:line="333" w:lineRule="auto"/>
        <w:rPr>
          <w:rFonts w:hint="eastAsia"/>
        </w:rPr>
      </w:pPr>
      <w:r>
        <w:rPr>
          <w:rFonts w:hint="eastAsia"/>
        </w:rPr>
        <w:t>问：但既然不可能说服我相信我里面得救信心的真实和真诚，除非我在我里面观察到，并能拿出我的善行来证明我里面信心的真实性；那么，我怎可能不将重量倚靠在我的善行上呢？既然我信心的证明是藉着我的行为，如果我没有这个证明，我就停滞不前，我不能证明我曾是一个在基督里的真信徒，我不能说服我自己我曾是并且现在是一个在基督里的真信徒。</w:t>
      </w:r>
    </w:p>
    <w:p w14:paraId="70E076CB">
      <w:pPr>
        <w:pStyle w:val="5"/>
        <w:spacing w:before="9" w:line="333" w:lineRule="auto"/>
        <w:rPr>
          <w:rFonts w:hint="eastAsia"/>
        </w:rPr>
      </w:pPr>
    </w:p>
    <w:p w14:paraId="75037B7C">
      <w:pPr>
        <w:pStyle w:val="5"/>
        <w:spacing w:before="9" w:line="333" w:lineRule="auto"/>
        <w:rPr>
          <w:rFonts w:hint="eastAsia"/>
        </w:rPr>
      </w:pPr>
      <w:r>
        <w:rPr>
          <w:rFonts w:hint="eastAsia"/>
        </w:rPr>
        <w:t>Ans. 1.</w:t>
      </w:r>
    </w:p>
    <w:p w14:paraId="4523F7BC">
      <w:pPr>
        <w:pStyle w:val="5"/>
        <w:spacing w:before="9" w:line="333" w:lineRule="auto"/>
        <w:rPr>
          <w:rFonts w:hint="eastAsia"/>
        </w:rPr>
      </w:pPr>
      <w:r>
        <w:rPr>
          <w:rFonts w:hint="eastAsia"/>
        </w:rPr>
        <w:t>答：1.</w:t>
      </w:r>
    </w:p>
    <w:p w14:paraId="65E77635">
      <w:pPr>
        <w:pStyle w:val="5"/>
        <w:spacing w:before="9" w:line="333" w:lineRule="auto"/>
        <w:rPr>
          <w:rFonts w:hint="eastAsia"/>
        </w:rPr>
      </w:pPr>
    </w:p>
    <w:p w14:paraId="0F8579B9">
      <w:pPr>
        <w:pStyle w:val="5"/>
        <w:spacing w:before="9" w:line="333" w:lineRule="auto"/>
        <w:rPr>
          <w:rFonts w:hint="eastAsia"/>
        </w:rPr>
      </w:pPr>
      <w:r>
        <w:rPr>
          <w:rFonts w:hint="eastAsia"/>
        </w:rPr>
        <w:t>The observation of the fruits of faith in me is not the only proof of my believing in Christ; for, the very act of embracing the offer of reconciliation made to me in the Gospel, and flying unto Christ for a refuge, when I am chased by the Law, by the conscience, and felt wrath pursuing me for sin, may be clear to me by its own light and scriptural evidence, albeit (it being possibly the very instant of my conversion) I cannot produce any fruits or evidences of my conversion past; or else what shall be said of malefactors on the scaffold presently to be put to death, and possibly not wakened in conscience before, not fled to Christ before?</w:t>
      </w:r>
    </w:p>
    <w:p w14:paraId="7F15F51D">
      <w:pPr>
        <w:pStyle w:val="5"/>
        <w:spacing w:before="9" w:line="333" w:lineRule="auto"/>
        <w:rPr>
          <w:rFonts w:hint="eastAsia"/>
        </w:rPr>
      </w:pPr>
      <w:r>
        <w:rPr>
          <w:rFonts w:hint="eastAsia"/>
        </w:rPr>
        <w:t>在我里面观察信心的果子，并非我信基督的唯一证明；因为，拥抱福音中向我作出的和好邀请，和当我被律法、被良心，和所感觉到的因罪而追赶我的忿怒所追赶时，投奔基督为避难所的行为本身，藉着它自己的光和圣经的凭据，对我来说可能是清楚的，尽管（这可能是我归信的那一刻）我不能拿出任何过去我归信的果子或凭据；否则，对于那些在断头台上即将被处死，并且可能先前良心未被唤醒，未投奔基督的罪犯，当说什么呢？</w:t>
      </w:r>
    </w:p>
    <w:p w14:paraId="140606A1">
      <w:pPr>
        <w:pStyle w:val="5"/>
        <w:spacing w:before="9" w:line="333" w:lineRule="auto"/>
        <w:rPr>
          <w:rFonts w:hint="eastAsia"/>
        </w:rPr>
      </w:pPr>
    </w:p>
    <w:p w14:paraId="321DBC4D">
      <w:pPr>
        <w:pStyle w:val="5"/>
        <w:spacing w:before="9" w:line="333" w:lineRule="auto"/>
        <w:rPr>
          <w:rFonts w:hint="eastAsia"/>
        </w:rPr>
      </w:pPr>
      <w:r>
        <w:rPr>
          <w:rFonts w:hint="eastAsia"/>
        </w:rPr>
        <w:t>What shall be said of sick persons near unto death, who being self-condemned, do betake themselves in their last agony unto the grace of God in Christ offered to self-condemned sinners in the Gospel?</w:t>
      </w:r>
    </w:p>
    <w:p w14:paraId="21FDE2AD">
      <w:pPr>
        <w:pStyle w:val="5"/>
        <w:spacing w:before="9" w:line="333" w:lineRule="auto"/>
        <w:rPr>
          <w:rFonts w:hint="eastAsia"/>
        </w:rPr>
      </w:pPr>
      <w:r>
        <w:rPr>
          <w:rFonts w:hint="eastAsia"/>
        </w:rPr>
        <w:t>对于那些濒临死亡的病人，他们既自责，就在他们临终的痛苦中，投奔福音中向自责罪人所提供的，在基督里神的恩典，当说什么呢？</w:t>
      </w:r>
    </w:p>
    <w:p w14:paraId="679BB5D0">
      <w:pPr>
        <w:pStyle w:val="5"/>
        <w:spacing w:before="9" w:line="333" w:lineRule="auto"/>
        <w:rPr>
          <w:rFonts w:hint="eastAsia"/>
        </w:rPr>
      </w:pPr>
    </w:p>
    <w:p w14:paraId="66BEF324">
      <w:pPr>
        <w:pStyle w:val="5"/>
        <w:spacing w:before="9" w:line="333" w:lineRule="auto"/>
        <w:rPr>
          <w:rFonts w:hint="eastAsia"/>
        </w:rPr>
      </w:pPr>
      <w:r>
        <w:rPr>
          <w:rFonts w:hint="eastAsia"/>
        </w:rPr>
        <w:t>2. I must put difference between a reason to prove that I have believed, and a reason why I may and must now believe.</w:t>
      </w:r>
    </w:p>
    <w:p w14:paraId="57BEE7E4">
      <w:pPr>
        <w:pStyle w:val="5"/>
        <w:spacing w:before="9" w:line="333" w:lineRule="auto"/>
        <w:rPr>
          <w:rFonts w:hint="eastAsia"/>
        </w:rPr>
      </w:pPr>
      <w:r>
        <w:rPr>
          <w:rFonts w:hint="eastAsia"/>
        </w:rPr>
        <w:t>2. 我必须区分，证明我已相信的理由，和我现在可以并且必须相信的理由。</w:t>
      </w:r>
    </w:p>
    <w:p w14:paraId="1E858477">
      <w:pPr>
        <w:pStyle w:val="5"/>
        <w:spacing w:before="9" w:line="333" w:lineRule="auto"/>
        <w:rPr>
          <w:rFonts w:hint="eastAsia"/>
        </w:rPr>
      </w:pPr>
    </w:p>
    <w:p w14:paraId="67A23716">
      <w:pPr>
        <w:pStyle w:val="5"/>
        <w:spacing w:before="9" w:line="333" w:lineRule="auto"/>
        <w:rPr>
          <w:rFonts w:hint="eastAsia"/>
        </w:rPr>
      </w:pPr>
      <w:r>
        <w:rPr>
          <w:rFonts w:hint="eastAsia"/>
        </w:rPr>
        <w:t>The reason to prove that I have believed, is from the effect to prove the cause thereof, to wit, faith to be in me: but the reason why I may now, and must believe, is from the cause to infer the effect that should be in me: the cause of believing in Christ, is God's command to self-condemned sinners; which command I must now obey left I perish, and so if I find fruits, I prove I have believed, because I feel the love of God shed abroad in my heart, and that I love God who hath freely loved me; and here I reason from the effect, to prove that the cause of this fruit, to wit, saving faith, hath preceded and is gone before.</w:t>
      </w:r>
    </w:p>
    <w:p w14:paraId="0D99051A">
      <w:pPr>
        <w:pStyle w:val="5"/>
        <w:spacing w:before="9" w:line="333" w:lineRule="auto"/>
        <w:rPr>
          <w:rFonts w:hint="eastAsia"/>
        </w:rPr>
      </w:pPr>
      <w:r>
        <w:rPr>
          <w:rFonts w:hint="eastAsia"/>
        </w:rPr>
        <w:t>证明我已相信的理由，是从结果来证明其原因，即，信心在我里面：但我现在可以并且必须相信的理由，是从原因来推断应当在我里面的结果：相信基督的原因，是神对自责罪人的命令；这命令我现在必须顺服，免得我灭亡，因此如果我找到果子，我就证明我已相信了，因为我感到神的爱浇灌在我心里，并且我爱那白白爱我的神；这里我从结果来推论，证明这果子的原因，即，得救的信心，已经先在且在先了。</w:t>
      </w:r>
    </w:p>
    <w:p w14:paraId="29847DA5">
      <w:pPr>
        <w:pStyle w:val="5"/>
        <w:spacing w:before="9" w:line="333" w:lineRule="auto"/>
        <w:rPr>
          <w:rFonts w:hint="eastAsia"/>
        </w:rPr>
      </w:pPr>
    </w:p>
    <w:p w14:paraId="52F6B889">
      <w:pPr>
        <w:pStyle w:val="5"/>
        <w:spacing w:before="9" w:line="333" w:lineRule="auto"/>
        <w:rPr>
          <w:rFonts w:hint="eastAsia"/>
        </w:rPr>
      </w:pPr>
      <w:r>
        <w:rPr>
          <w:rFonts w:hint="eastAsia"/>
        </w:rPr>
        <w:t>Again I prove that I should believe, because the offer of the Gospel and of free grace in Christ's, made to all self- condemned persons, renouncing confidence in their own worth or works, is made to me, with a command to believe in the Son of God, Christ Jesus; for which cause, I may and ought to cast myself upon his grace, who justifieth the ungodly, flying to him, without the works of the Law.</w:t>
      </w:r>
    </w:p>
    <w:p w14:paraId="4A2AA6A9">
      <w:pPr>
        <w:pStyle w:val="5"/>
        <w:spacing w:before="9" w:line="333" w:lineRule="auto"/>
        <w:rPr>
          <w:rFonts w:hint="eastAsia"/>
        </w:rPr>
      </w:pPr>
      <w:r>
        <w:rPr>
          <w:rFonts w:hint="eastAsia"/>
        </w:rPr>
        <w:t>我又证明我应当相信，因为福音的邀请和在基督里白白的恩典，是向所有自责、弃绝自己价值或行为信靠之人作出的，也向我作出，并附带命令，要相信神的儿子基督耶稣；为此缘故，我可以并且应当将自己投奔在祂的恩典上，祂称那投奔祂的不敬虔之人为义，无需律法的行为。</w:t>
      </w:r>
    </w:p>
    <w:p w14:paraId="3459DF80">
      <w:pPr>
        <w:pStyle w:val="5"/>
        <w:spacing w:before="9" w:line="333" w:lineRule="auto"/>
        <w:rPr>
          <w:rFonts w:hint="eastAsia"/>
        </w:rPr>
      </w:pPr>
    </w:p>
    <w:p w14:paraId="55BF6716">
      <w:pPr>
        <w:pStyle w:val="5"/>
        <w:spacing w:before="9" w:line="333" w:lineRule="auto"/>
        <w:rPr>
          <w:rFonts w:hint="eastAsia"/>
        </w:rPr>
      </w:pPr>
      <w:r>
        <w:rPr>
          <w:rFonts w:hint="eastAsia"/>
        </w:rPr>
        <w:t>3. I must put difference between my having fruits of faith in me, and my observing and finding these fruits in me: for, a true convert may have both faith and fruits; and for the time, being under trial and temptation, may be so darkened, that he can see nothing in himself but sin, and apparent wrath pursuing him for sin, as may be seen in Jonah in the belly of the fish, Jonah 2:4, and, David, Psal. 51 9,10.</w:t>
      </w:r>
    </w:p>
    <w:p w14:paraId="1E46E45B">
      <w:pPr>
        <w:pStyle w:val="5"/>
        <w:spacing w:before="9" w:line="333" w:lineRule="auto"/>
        <w:rPr>
          <w:rFonts w:hint="eastAsia"/>
        </w:rPr>
      </w:pPr>
      <w:r>
        <w:rPr>
          <w:rFonts w:hint="eastAsia"/>
        </w:rPr>
        <w:t>3. 我必须区分，我里面有信心的果子，和我观察并找到这些果子：因为，一个真归信者，可能既有信心也有果子；并且暂时，在试炼和试探之下，可能如此被遮蔽，以至于他在自己里面除了罪，和为罪而追赶他的明显忿怒之外，什么也看不见，正如在鱼腹中的约拿身上所见的（约拿书 2:4），以及大卫（诗篇 51:9,10）。</w:t>
      </w:r>
    </w:p>
    <w:p w14:paraId="1580AED2">
      <w:pPr>
        <w:pStyle w:val="5"/>
        <w:spacing w:before="9" w:line="333" w:lineRule="auto"/>
        <w:rPr>
          <w:rFonts w:hint="eastAsia"/>
        </w:rPr>
      </w:pPr>
    </w:p>
    <w:p w14:paraId="77596F23">
      <w:pPr>
        <w:pStyle w:val="5"/>
        <w:spacing w:before="9" w:line="333" w:lineRule="auto"/>
        <w:rPr>
          <w:rFonts w:hint="eastAsia"/>
        </w:rPr>
      </w:pPr>
      <w:r>
        <w:rPr>
          <w:rFonts w:hint="eastAsia"/>
        </w:rPr>
        <w:t>4. I must put difference between my persuasion, that I have been and am a true convert and a sincere believer, and my persuasion, that I have right, reason and good warrant to believe in Christ in my lowest condition: howsoever then I find myself emptied of all signs of saving grace in me for the time, yet my persuasion, that I should in this sad condition fly to Christ and believe in him, doth serve to make me consent heartily unto the offer of the covenant of grace in Christ, doth serve to make way for my justification, and looseth all doubts and objections of Satan tempting me to mis-believe, and to run away from Christ and the offered mercy in him.</w:t>
      </w:r>
    </w:p>
    <w:p w14:paraId="3671869C">
      <w:pPr>
        <w:pStyle w:val="5"/>
        <w:spacing w:before="9" w:line="333" w:lineRule="auto"/>
        <w:rPr>
          <w:rFonts w:hint="eastAsia"/>
        </w:rPr>
      </w:pPr>
      <w:r>
        <w:rPr>
          <w:rFonts w:hint="eastAsia"/>
        </w:rPr>
        <w:t>4. 我必须区分，我确信我曾是并且现在是一个真归信者和一个真诚的信徒，和我确信，我在我最低落的光景中，有权利、有理由和充分的权柄去相信基督：因此，无论我当时发现自己被倒空了所有得救恩典的记号，我确信，我应当在这种悲伤的光景中投奔基督并相信祂，这有助于我衷心地同意在基督里恩典之约的邀请，有助于为我的称义开路，并解开撒但引诱我不信，和逃离基督及在祂里面所提供的怜悯的一切怀疑和反对。</w:t>
      </w:r>
    </w:p>
    <w:p w14:paraId="33D7F173">
      <w:pPr>
        <w:pStyle w:val="5"/>
        <w:spacing w:before="9" w:line="333" w:lineRule="auto"/>
        <w:rPr>
          <w:rFonts w:hint="eastAsia"/>
        </w:rPr>
      </w:pPr>
    </w:p>
    <w:p w14:paraId="766FB230">
      <w:pPr>
        <w:pStyle w:val="5"/>
        <w:spacing w:before="9" w:line="333" w:lineRule="auto"/>
        <w:rPr>
          <w:rFonts w:hint="eastAsia"/>
        </w:rPr>
      </w:pPr>
      <w:r>
        <w:rPr>
          <w:rFonts w:hint="eastAsia"/>
        </w:rPr>
        <w:t>5. And last of all, I must put difference between making use of good fruits brought forth by me, for confirmation of my faith, and my putting confidence in, or laying weight on, these good fruits: for, many true converts do here fail, and do not mark the mistakes; for when they find love to God and his Saints, with fear and holy reverence, and such other like signs of grace in their hearts, and outward fruits thereof in their life, then they do believe in Christ and rejoice in him: but when at another time, they find hardness of heart, profanity and perverseness of a wicked nature in themselves, they are like to quite their interest in the covenant of Grace, and to stand aloof from Christ like strangers, when they should most be humbled and creep in to him for remission of sin, and hiding of their nakedness by his imputed righteousness.</w:t>
      </w:r>
    </w:p>
    <w:p w14:paraId="6180692D">
      <w:pPr>
        <w:pStyle w:val="5"/>
        <w:spacing w:before="9" w:line="333" w:lineRule="auto"/>
        <w:rPr>
          <w:rFonts w:hint="eastAsia"/>
        </w:rPr>
      </w:pPr>
      <w:r>
        <w:rPr>
          <w:rFonts w:hint="eastAsia"/>
        </w:rPr>
        <w:t>5. 最后，我必须区分，使用我所结出的好果子来坚固我的信心，和我将自信放在，或将重量倚靠在这些好果子上：因为，许多真归信者在这里失败了，并且没有留意到这些错误；因为当他们在他们心里发现对神和祂圣徒的爱，带着敬畏和圣洁的尊崇，以及其他类似的恩典记号，并在他们生活中有其外在的果子时，他们就相信基督并在祂里面欢喜：但当另一些时候，他们在自己里面发现心的刚硬、不敬虔和邪恶本性的悖逆时，他们就像要放弃他们在恩典之约中的份，并像陌生人一样远离基督，此时他们本应最谦卑，并爬到祂那里去，为要得着罪的赦免，和藉着祂所归算的义遮盖他们的赤身。</w:t>
      </w:r>
    </w:p>
    <w:p w14:paraId="65CA8876">
      <w:pPr>
        <w:pStyle w:val="5"/>
        <w:spacing w:before="9" w:line="333" w:lineRule="auto"/>
        <w:rPr>
          <w:rFonts w:hint="eastAsia"/>
        </w:rPr>
      </w:pPr>
    </w:p>
    <w:p w14:paraId="2FFF4C10">
      <w:pPr>
        <w:pStyle w:val="5"/>
        <w:spacing w:before="9" w:line="333" w:lineRule="auto"/>
        <w:rPr>
          <w:rFonts w:hint="eastAsia"/>
        </w:rPr>
      </w:pPr>
      <w:r>
        <w:rPr>
          <w:rFonts w:hint="eastAsia"/>
        </w:rPr>
        <w:t>And what is this in effect else, then in the first place to lean on their works and holy disposition, as if there were merit in them, and then after in the next place to believe in Christ who hath furnished them those fruits?</w:t>
      </w:r>
    </w:p>
    <w:p w14:paraId="11646073">
      <w:pPr>
        <w:pStyle w:val="5"/>
        <w:spacing w:before="9" w:line="333" w:lineRule="auto"/>
        <w:rPr>
          <w:rFonts w:hint="eastAsia"/>
        </w:rPr>
      </w:pPr>
      <w:r>
        <w:rPr>
          <w:rFonts w:hint="eastAsia"/>
        </w:rPr>
        <w:t>这实际上除了，首先倚靠他们的行为和圣洁的性情，好像其中有功劳，然后在其次相信那装备他们这些果子的基督，还能是什么呢？</w:t>
      </w:r>
    </w:p>
    <w:p w14:paraId="5A779FF4">
      <w:pPr>
        <w:pStyle w:val="5"/>
        <w:spacing w:before="9" w:line="333" w:lineRule="auto"/>
        <w:rPr>
          <w:rFonts w:hint="eastAsia"/>
        </w:rPr>
      </w:pPr>
    </w:p>
    <w:p w14:paraId="79BCEF67">
      <w:pPr>
        <w:pStyle w:val="5"/>
        <w:spacing w:before="9" w:line="333" w:lineRule="auto"/>
        <w:rPr>
          <w:rFonts w:hint="eastAsia"/>
        </w:rPr>
      </w:pPr>
      <w:r>
        <w:rPr>
          <w:rFonts w:hint="eastAsia"/>
        </w:rPr>
        <w:t>Whereas they should, in the sense of their sin and unworthiness, first, fly to Christ, and firmly adhere to him by faith, that out of his fullness they may receive grace for grace, according as we are taught to do by Christ himself, John 15:5.</w:t>
      </w:r>
    </w:p>
    <w:p w14:paraId="11FE35DE">
      <w:pPr>
        <w:pStyle w:val="5"/>
        <w:spacing w:before="9" w:line="333" w:lineRule="auto"/>
        <w:rPr>
          <w:rFonts w:hint="eastAsia"/>
        </w:rPr>
      </w:pPr>
      <w:r>
        <w:rPr>
          <w:rFonts w:hint="eastAsia"/>
        </w:rPr>
        <w:t>然而他们应当，在感到自己的罪和不配时，首先，投奔基督，并藉着信坚定地持守祂，以便他们能从祂的丰满里领受恩上加恩，正如基督自己所教导我们的（约翰福音 15:5）。</w:t>
      </w:r>
    </w:p>
    <w:p w14:paraId="7ECF7254">
      <w:pPr>
        <w:pStyle w:val="5"/>
        <w:spacing w:before="9" w:line="333" w:lineRule="auto"/>
        <w:rPr>
          <w:rFonts w:hint="eastAsia"/>
        </w:rPr>
      </w:pPr>
    </w:p>
    <w:p w14:paraId="447C4FA0">
      <w:pPr>
        <w:pStyle w:val="5"/>
        <w:spacing w:before="9" w:line="333" w:lineRule="auto"/>
        <w:rPr>
          <w:rFonts w:hint="eastAsia"/>
        </w:rPr>
      </w:pPr>
      <w:r>
        <w:rPr>
          <w:rFonts w:hint="eastAsia"/>
        </w:rPr>
        <w:t>He that abideth in me, and l in him, the same bringeth forth much fruit; for without me, you can do nothing.</w:t>
      </w:r>
    </w:p>
    <w:p w14:paraId="7DE459F9">
      <w:pPr>
        <w:pStyle w:val="5"/>
        <w:spacing w:before="9" w:line="333" w:lineRule="auto"/>
        <w:rPr>
          <w:rFonts w:hint="eastAsia"/>
        </w:rPr>
      </w:pPr>
      <w:r>
        <w:rPr>
          <w:rFonts w:hint="eastAsia"/>
        </w:rPr>
        <w:t>常在我里面的，我也常在他里面，这人就多结果子；因为离了我，你们就不能作什么。</w:t>
      </w:r>
    </w:p>
    <w:p w14:paraId="5518D706">
      <w:pPr>
        <w:pStyle w:val="5"/>
        <w:spacing w:before="9" w:line="333" w:lineRule="auto"/>
        <w:rPr>
          <w:rFonts w:hint="eastAsia"/>
        </w:rPr>
      </w:pPr>
    </w:p>
    <w:p w14:paraId="1735C48F">
      <w:pPr>
        <w:pStyle w:val="4"/>
        <w:bidi w:val="0"/>
        <w:rPr>
          <w:rFonts w:hint="eastAsia"/>
        </w:rPr>
      </w:pPr>
      <w:r>
        <w:rPr>
          <w:rFonts w:hint="eastAsia"/>
        </w:rPr>
        <w:t>CHAP. VII. - Concerning the case of the convert in some point of doctrine deluded, and pleasing himself in this condition.</w:t>
      </w:r>
    </w:p>
    <w:p w14:paraId="7AE3A69D">
      <w:pPr>
        <w:pStyle w:val="4"/>
        <w:bidi w:val="0"/>
        <w:rPr>
          <w:rFonts w:hint="eastAsia"/>
        </w:rPr>
      </w:pPr>
      <w:r>
        <w:rPr>
          <w:rFonts w:hint="eastAsia"/>
        </w:rPr>
        <w:t>第七章 - 关于归信者在某些教义点上受迷惑，并在此光景中自得其乐的情况。</w:t>
      </w:r>
    </w:p>
    <w:p w14:paraId="4D52051E">
      <w:pPr>
        <w:pStyle w:val="5"/>
        <w:spacing w:before="9" w:line="333" w:lineRule="auto"/>
        <w:rPr>
          <w:rFonts w:hint="eastAsia"/>
        </w:rPr>
      </w:pPr>
    </w:p>
    <w:p w14:paraId="704388C6">
      <w:pPr>
        <w:pStyle w:val="5"/>
        <w:spacing w:before="9" w:line="333" w:lineRule="auto"/>
        <w:rPr>
          <w:rFonts w:hint="eastAsia"/>
        </w:rPr>
      </w:pPr>
      <w:r>
        <w:rPr>
          <w:rFonts w:hint="eastAsia"/>
        </w:rPr>
        <w:t>TO SPEAK OF DELUSION and bewitching in the general, requireth a large Treatise.</w:t>
      </w:r>
    </w:p>
    <w:p w14:paraId="0E00A7DD">
      <w:pPr>
        <w:pStyle w:val="5"/>
        <w:spacing w:before="9" w:line="333" w:lineRule="auto"/>
        <w:rPr>
          <w:rFonts w:hint="eastAsia"/>
        </w:rPr>
      </w:pPr>
      <w:r>
        <w:rPr>
          <w:rFonts w:hint="eastAsia"/>
        </w:rPr>
        <w:t>要泛泛地谈论迷惑和蛊惑，需要一篇长篇的论著。</w:t>
      </w:r>
    </w:p>
    <w:p w14:paraId="0B6AB100">
      <w:pPr>
        <w:pStyle w:val="5"/>
        <w:spacing w:before="9" w:line="333" w:lineRule="auto"/>
        <w:rPr>
          <w:rFonts w:hint="eastAsia"/>
        </w:rPr>
      </w:pPr>
    </w:p>
    <w:p w14:paraId="194FC80B">
      <w:pPr>
        <w:pStyle w:val="5"/>
        <w:spacing w:before="9" w:line="333" w:lineRule="auto"/>
        <w:rPr>
          <w:rFonts w:hint="eastAsia"/>
        </w:rPr>
      </w:pPr>
      <w:r>
        <w:rPr>
          <w:rFonts w:hint="eastAsia"/>
        </w:rPr>
        <w:t>It shall suffice our purpose to speak of it, as it hath place in the point of doctrine and practice erroneous: Which we describe thus, Delusion is a powerful operation of a lying Spirit, whereby he obtrudes to men some noisome error in doctrine or practice contrary to true doctrine, fairded over with sophistical deceits, and doth persuade inconsiderate souls effectually to receive the error for truth, and to defend and spread it in their rash zeal: For explication of which description, we say, 1. delusion is a powerful operation of a lying Spirit, wherein Satan in God's judgment is permitted to put forth his power in lying effectually.</w:t>
      </w:r>
    </w:p>
    <w:p w14:paraId="58319A98">
      <w:pPr>
        <w:pStyle w:val="5"/>
        <w:spacing w:before="9" w:line="333" w:lineRule="auto"/>
        <w:rPr>
          <w:rFonts w:hint="eastAsia"/>
        </w:rPr>
      </w:pPr>
      <w:r>
        <w:rPr>
          <w:rFonts w:hint="eastAsia"/>
        </w:rPr>
        <w:t>为我们的目的，谈论它在教义和实践错误方面的表现就足够了：我们如此描述它：迷惑是说谎之灵的一种强大作为，藉此它向人强加某些有害的教义或实践上的错误，这错误与真教义相反，并被诡辩的欺骗所粉饰，并且它有效地劝说不加思索的灵魂，将错误当作真理接受，并在他们鲁莽的热心中为之辩护和传播：为解释这个描述，我们说，1. 迷惑是说谎之灵的一种强大作为，其中撒但在神的审判中，被允许有效地施展它说谎的力量。</w:t>
      </w:r>
    </w:p>
    <w:p w14:paraId="2BAD37C2">
      <w:pPr>
        <w:pStyle w:val="5"/>
        <w:spacing w:before="9" w:line="333" w:lineRule="auto"/>
        <w:rPr>
          <w:rFonts w:hint="eastAsia"/>
        </w:rPr>
      </w:pPr>
    </w:p>
    <w:p w14:paraId="3DD8EB72">
      <w:pPr>
        <w:pStyle w:val="5"/>
        <w:spacing w:before="9" w:line="333" w:lineRule="auto"/>
        <w:rPr>
          <w:rFonts w:hint="eastAsia"/>
        </w:rPr>
      </w:pPr>
      <w:r>
        <w:rPr>
          <w:rFonts w:hint="eastAsia"/>
        </w:rPr>
        <w:t>Therefore in all his effectual delusions, there is a concurring righteous judgment of God in loosing reins to the tempter, that by delusion, one sin in one degree, may be punished by a following sin in a higher degree.</w:t>
      </w:r>
    </w:p>
    <w:p w14:paraId="2CE65A0F">
      <w:pPr>
        <w:pStyle w:val="5"/>
        <w:spacing w:before="9" w:line="333" w:lineRule="auto"/>
        <w:rPr>
          <w:rFonts w:hint="eastAsia"/>
        </w:rPr>
      </w:pPr>
      <w:r>
        <w:rPr>
          <w:rFonts w:hint="eastAsia"/>
        </w:rPr>
        <w:t>因此，在它所有有效的迷惑中，都有神公义的审判同时发生，即放松对试探者的缰绳，以便藉着迷惑，一个程度的一个罪，可以被一个更高程度的接续的罪所惩罚。</w:t>
      </w:r>
    </w:p>
    <w:p w14:paraId="46827A60">
      <w:pPr>
        <w:pStyle w:val="5"/>
        <w:spacing w:before="9" w:line="333" w:lineRule="auto"/>
        <w:rPr>
          <w:rFonts w:hint="eastAsia"/>
        </w:rPr>
      </w:pPr>
    </w:p>
    <w:p w14:paraId="483BFAA1">
      <w:pPr>
        <w:pStyle w:val="5"/>
        <w:spacing w:before="9" w:line="333" w:lineRule="auto"/>
        <w:rPr>
          <w:rFonts w:hint="eastAsia"/>
        </w:rPr>
      </w:pPr>
      <w:r>
        <w:rPr>
          <w:rFonts w:hint="eastAsia"/>
        </w:rPr>
        <w:t>No wonder therefore that a lying Spirit do work more effectually when he is not restrained by the powerful hand of God.</w:t>
      </w:r>
    </w:p>
    <w:p w14:paraId="73F53845">
      <w:pPr>
        <w:pStyle w:val="5"/>
        <w:spacing w:before="9" w:line="333" w:lineRule="auto"/>
        <w:rPr>
          <w:rFonts w:hint="eastAsia"/>
        </w:rPr>
      </w:pPr>
      <w:r>
        <w:rPr>
          <w:rFonts w:hint="eastAsia"/>
        </w:rPr>
        <w:t>因此，当一个说谎的灵不受神大能之手的约束时，它更有效地工作就不足为奇了。</w:t>
      </w:r>
    </w:p>
    <w:p w14:paraId="4D0DD111">
      <w:pPr>
        <w:pStyle w:val="5"/>
        <w:spacing w:before="9" w:line="333" w:lineRule="auto"/>
        <w:rPr>
          <w:rFonts w:hint="eastAsia"/>
        </w:rPr>
      </w:pPr>
    </w:p>
    <w:p w14:paraId="1C8874CE">
      <w:pPr>
        <w:pStyle w:val="5"/>
        <w:spacing w:before="9" w:line="333" w:lineRule="auto"/>
        <w:rPr>
          <w:rFonts w:hint="eastAsia"/>
        </w:rPr>
      </w:pPr>
      <w:r>
        <w:rPr>
          <w:rFonts w:hint="eastAsia"/>
        </w:rPr>
        <w:t>2. We say, that delusion is in some dangerous error tending to the damage of the Church, and hazard of souls.</w:t>
      </w:r>
    </w:p>
    <w:p w14:paraId="7C723D81">
      <w:pPr>
        <w:pStyle w:val="5"/>
        <w:spacing w:before="9" w:line="333" w:lineRule="auto"/>
        <w:rPr>
          <w:rFonts w:hint="eastAsia"/>
        </w:rPr>
      </w:pPr>
      <w:r>
        <w:rPr>
          <w:rFonts w:hint="eastAsia"/>
        </w:rPr>
        <w:t>2. 我们说，迷惑是在某些危险的错误中，倾向于损害教会，并危及灵魂。</w:t>
      </w:r>
    </w:p>
    <w:p w14:paraId="4AC6F2E5">
      <w:pPr>
        <w:pStyle w:val="5"/>
        <w:spacing w:before="9" w:line="333" w:lineRule="auto"/>
        <w:rPr>
          <w:rFonts w:hint="eastAsia"/>
        </w:rPr>
      </w:pPr>
    </w:p>
    <w:p w14:paraId="0142DAD0">
      <w:pPr>
        <w:pStyle w:val="5"/>
        <w:spacing w:before="9" w:line="333" w:lineRule="auto"/>
        <w:rPr>
          <w:rFonts w:hint="eastAsia"/>
        </w:rPr>
      </w:pPr>
      <w:r>
        <w:rPr>
          <w:rFonts w:hint="eastAsia"/>
        </w:rPr>
        <w:t>And this we say not, as if we did think, that any sin doth not draw with it, the merit of death (for the wages of every sin is death) but because Satan is not so busy, to spread and foment such errors, as are less perilous, as he is active in such errors which do most tend to pester the Church and divert the professors of religion from the path way of saving doctrine.</w:t>
      </w:r>
    </w:p>
    <w:p w14:paraId="78E00BE1">
      <w:pPr>
        <w:pStyle w:val="5"/>
        <w:spacing w:before="9" w:line="333" w:lineRule="auto"/>
        <w:rPr>
          <w:rFonts w:hint="eastAsia"/>
        </w:rPr>
      </w:pPr>
      <w:r>
        <w:rPr>
          <w:rFonts w:hint="eastAsia"/>
        </w:rPr>
        <w:t>我们这样说，并非以为任何罪不带来死亡的应得报应（因为每一个罪的工价都是死），而是因为撒但不像在那些最倾向于困扰教会并将宗教的宣信者从救赎教义的道路上引开的错误中那样活跃，去传播和煽动那些危险性较小的错误。</w:t>
      </w:r>
    </w:p>
    <w:p w14:paraId="2AC03750">
      <w:pPr>
        <w:pStyle w:val="5"/>
        <w:spacing w:before="9" w:line="333" w:lineRule="auto"/>
        <w:rPr>
          <w:rFonts w:hint="eastAsia"/>
        </w:rPr>
      </w:pPr>
    </w:p>
    <w:p w14:paraId="48BFA1AE">
      <w:pPr>
        <w:pStyle w:val="5"/>
        <w:spacing w:before="9" w:line="333" w:lineRule="auto"/>
        <w:rPr>
          <w:rFonts w:hint="eastAsia"/>
        </w:rPr>
      </w:pPr>
      <w:r>
        <w:rPr>
          <w:rFonts w:hint="eastAsia"/>
        </w:rPr>
        <w:t>And to this purpose he essays all means, that he may obscure and darken the truth, and devise and spread abroad the most pernicious errors.</w:t>
      </w:r>
    </w:p>
    <w:p w14:paraId="087B167F">
      <w:pPr>
        <w:pStyle w:val="5"/>
        <w:spacing w:before="9" w:line="333" w:lineRule="auto"/>
        <w:rPr>
          <w:rFonts w:hint="eastAsia"/>
        </w:rPr>
      </w:pPr>
      <w:r>
        <w:rPr>
          <w:rFonts w:hint="eastAsia"/>
        </w:rPr>
        <w:t>为此目的，它尝试一切方法，以便它能遮蔽和使真理昏暗，并设计和传播最有害的错误。</w:t>
      </w:r>
    </w:p>
    <w:p w14:paraId="2425A207">
      <w:pPr>
        <w:pStyle w:val="5"/>
        <w:spacing w:before="9" w:line="333" w:lineRule="auto"/>
        <w:rPr>
          <w:rFonts w:hint="eastAsia"/>
        </w:rPr>
      </w:pPr>
    </w:p>
    <w:p w14:paraId="1B03FA1C">
      <w:pPr>
        <w:pStyle w:val="5"/>
        <w:spacing w:before="9" w:line="333" w:lineRule="auto"/>
        <w:rPr>
          <w:rFonts w:hint="eastAsia"/>
        </w:rPr>
      </w:pPr>
      <w:r>
        <w:rPr>
          <w:rFonts w:hint="eastAsia"/>
        </w:rPr>
        <w:t>Mean time he is not idle in sowing and spreading lesser errors, that he may stir up contention and jangling in the Church, whereby precious time, which should be spent for mutual edification, may be idly wasted in needless disputes, and men's minds may be prepared to receive grosser errors.</w:t>
      </w:r>
    </w:p>
    <w:p w14:paraId="0FA40DF2">
      <w:pPr>
        <w:pStyle w:val="5"/>
        <w:spacing w:before="9" w:line="333" w:lineRule="auto"/>
        <w:rPr>
          <w:rFonts w:hint="eastAsia"/>
        </w:rPr>
      </w:pPr>
      <w:r>
        <w:rPr>
          <w:rFonts w:hint="eastAsia"/>
        </w:rPr>
        <w:t>与此同时，它在播种和传播较小的错误上也不闲懒，以便它能在教会中挑起纷争和争吵，藉此，本应用于互相造就的宝贵时间，可能会被徒然地浪费在不必要的争论上，并且人的心思可能会被预备好去接受更严重的错误。</w:t>
      </w:r>
    </w:p>
    <w:p w14:paraId="5655F76A">
      <w:pPr>
        <w:pStyle w:val="5"/>
        <w:spacing w:before="9" w:line="333" w:lineRule="auto"/>
        <w:rPr>
          <w:rFonts w:hint="eastAsia"/>
        </w:rPr>
      </w:pPr>
    </w:p>
    <w:p w14:paraId="68275ED5">
      <w:pPr>
        <w:pStyle w:val="5"/>
        <w:spacing w:before="9" w:line="333" w:lineRule="auto"/>
        <w:rPr>
          <w:rFonts w:hint="eastAsia"/>
        </w:rPr>
      </w:pPr>
      <w:r>
        <w:rPr>
          <w:rFonts w:hint="eastAsia"/>
        </w:rPr>
        <w:t>Thirdly, we put some difference between errors in doctrine and errors in practice, albeit there cannot be one error in practice, whether it be in the external worship or government of the Church, or in outward conversation, which being stiffly maintained, hath not some error of judgment and doctrine joined with it, or else it should not be contrary to sound doctrine; yet there may be an error in doctrine and judgment of the mind, when in the outward practice the error may lie hid, and men of contrary judgment may consent and agree in the same practice.</w:t>
      </w:r>
    </w:p>
    <w:p w14:paraId="35AE86C3">
      <w:pPr>
        <w:pStyle w:val="5"/>
        <w:spacing w:before="9" w:line="333" w:lineRule="auto"/>
        <w:rPr>
          <w:rFonts w:hint="eastAsia"/>
        </w:rPr>
      </w:pPr>
      <w:r>
        <w:rPr>
          <w:rFonts w:hint="eastAsia"/>
        </w:rPr>
        <w:t>第三，我们区分教义上的错误和实践上的错误，尽管在实践上不可能有一个错误，无论是在教会的外在敬拜或治理上，或在外在的品行上，如果被顽固地坚持，而没有与之相连的判断和教义上的错误，否则它就不应与健全的教义相反；然而，在教义和心灵的判断上可能有一个错误，而外在的实践上，那错误可能被隐藏，并且判断相反的人可能会同意并在同一实践中一致。</w:t>
      </w:r>
    </w:p>
    <w:p w14:paraId="0D3EEDB7">
      <w:pPr>
        <w:pStyle w:val="5"/>
        <w:spacing w:before="9" w:line="333" w:lineRule="auto"/>
        <w:rPr>
          <w:rFonts w:hint="eastAsia"/>
        </w:rPr>
      </w:pPr>
    </w:p>
    <w:p w14:paraId="57056355">
      <w:pPr>
        <w:pStyle w:val="5"/>
        <w:spacing w:before="9" w:line="333" w:lineRule="auto"/>
        <w:rPr>
          <w:rFonts w:hint="eastAsia"/>
        </w:rPr>
      </w:pPr>
      <w:r>
        <w:rPr>
          <w:rFonts w:hint="eastAsia"/>
        </w:rPr>
        <w:t>Fourthly, we presuppose the errors, whereof we are speaking, to be coloured and covered with fair pretenses, and to be found deceitful sophistry: For other ways a disciple of Christ could not be easily ensnared, if the error were seen in its own colors, if it were demonstrate unto him with sound reason to be contrary to sound doctrine and pernicious to the welfare of the Church, and to men's souls.</w:t>
      </w:r>
    </w:p>
    <w:p w14:paraId="4D0C560E">
      <w:pPr>
        <w:pStyle w:val="5"/>
        <w:spacing w:before="9" w:line="333" w:lineRule="auto"/>
        <w:rPr>
          <w:rFonts w:hint="eastAsia"/>
        </w:rPr>
      </w:pPr>
      <w:r>
        <w:rPr>
          <w:rFonts w:hint="eastAsia"/>
        </w:rPr>
        <w:t>第四，我们预设我们所说的错误，是被美好的借口所粉饰和遮盖的，并且被发现是欺骗性的诡辩：因为否则，一个基督的门徒就不容易被陷害，如果那错误以其本来的面目被看见，如果以健全的理由向他证明它与健全的教义相反，并且对教会的福祉和人的灵魂有害。</w:t>
      </w:r>
    </w:p>
    <w:p w14:paraId="6648D2D6">
      <w:pPr>
        <w:pStyle w:val="5"/>
        <w:spacing w:before="9" w:line="333" w:lineRule="auto"/>
        <w:rPr>
          <w:rFonts w:hint="eastAsia"/>
        </w:rPr>
      </w:pPr>
    </w:p>
    <w:p w14:paraId="6DA43172">
      <w:pPr>
        <w:pStyle w:val="5"/>
        <w:spacing w:before="9" w:line="333" w:lineRule="auto"/>
        <w:rPr>
          <w:rFonts w:hint="eastAsia"/>
        </w:rPr>
      </w:pPr>
      <w:r>
        <w:rPr>
          <w:rFonts w:hint="eastAsia"/>
        </w:rPr>
        <w:t>For in this case, every ingenuous and honest mind, would keep off from the error as from a deep pit: But Satan setteth forth the error, as if it were no error but most consonant to wholesome doctrine, and profitable for men's souls and the Churches good.</w:t>
      </w:r>
    </w:p>
    <w:p w14:paraId="2B6495DD">
      <w:pPr>
        <w:pStyle w:val="5"/>
        <w:spacing w:before="9" w:line="333" w:lineRule="auto"/>
        <w:rPr>
          <w:rFonts w:hint="eastAsia"/>
        </w:rPr>
      </w:pPr>
      <w:r>
        <w:rPr>
          <w:rFonts w:hint="eastAsia"/>
        </w:rPr>
        <w:t>因为在这种情况下，每一个真诚和诚实的心，都会远离那错误，如同远离深坑：但撒但将错误陈明出来，好像它不是错误，而是最符合健全的教义，并且对人的灵魂和教会的好处有益。</w:t>
      </w:r>
    </w:p>
    <w:p w14:paraId="78BACB69">
      <w:pPr>
        <w:pStyle w:val="5"/>
        <w:spacing w:before="9" w:line="333" w:lineRule="auto"/>
        <w:rPr>
          <w:rFonts w:hint="eastAsia"/>
        </w:rPr>
      </w:pPr>
    </w:p>
    <w:p w14:paraId="7D25E9C1">
      <w:pPr>
        <w:pStyle w:val="5"/>
        <w:spacing w:before="9" w:line="333" w:lineRule="auto"/>
        <w:rPr>
          <w:rFonts w:hint="eastAsia"/>
        </w:rPr>
      </w:pPr>
      <w:r>
        <w:rPr>
          <w:rFonts w:hint="eastAsia"/>
        </w:rPr>
        <w:t>And by plausible pretenses, sets out the error so as it may seem lovely and worthy to be defended, and spread abroad by all means.</w:t>
      </w:r>
    </w:p>
    <w:p w14:paraId="7B1E68D5">
      <w:pPr>
        <w:pStyle w:val="5"/>
        <w:spacing w:before="9" w:line="333" w:lineRule="auto"/>
        <w:rPr>
          <w:rFonts w:hint="eastAsia"/>
        </w:rPr>
      </w:pPr>
      <w:r>
        <w:rPr>
          <w:rFonts w:hint="eastAsia"/>
        </w:rPr>
        <w:t>并且藉着貌似合理的借口，陈明那错误，以至于它可能显得可爱和值得被辩护，并被用尽一切方法传播。</w:t>
      </w:r>
    </w:p>
    <w:p w14:paraId="665A979C">
      <w:pPr>
        <w:pStyle w:val="5"/>
        <w:spacing w:before="9" w:line="333" w:lineRule="auto"/>
        <w:rPr>
          <w:rFonts w:hint="eastAsia"/>
        </w:rPr>
      </w:pPr>
    </w:p>
    <w:p w14:paraId="15D3D037">
      <w:pPr>
        <w:pStyle w:val="5"/>
        <w:spacing w:before="9" w:line="333" w:lineRule="auto"/>
        <w:rPr>
          <w:rFonts w:hint="eastAsia"/>
        </w:rPr>
      </w:pPr>
      <w:r>
        <w:rPr>
          <w:rFonts w:hint="eastAsia"/>
        </w:rPr>
        <w:t>Fifthly, in this delusion we are speaking of, we presuppose, that in the person deluded there is a persuasion (stronger than any probation which he hath) can support: For there the efficacy of error doth specially appear, when the lying Spirit, by probable conjectures, appearance of advantage and sophistical disputation, doth persuade the deluded soul, that the error is as sure as if by divine oracle it were revealed and declared to be a truth.</w:t>
      </w:r>
    </w:p>
    <w:p w14:paraId="7929A6CB">
      <w:pPr>
        <w:pStyle w:val="5"/>
        <w:spacing w:before="9" w:line="333" w:lineRule="auto"/>
        <w:rPr>
          <w:rFonts w:hint="eastAsia"/>
        </w:rPr>
      </w:pPr>
      <w:r>
        <w:rPr>
          <w:rFonts w:hint="eastAsia"/>
        </w:rPr>
        <w:t>第五，在我们所说的这个迷惑中，我们预设，在受迷惑的人里面，有一种（比他所拥有的任何证据所能支持的更强的）说服力：因为错误的功效特别显现于此，当说谎的灵，藉着可能的推测、利益的表象和诡辩的争论，说服那受迷惑的灵魂，使之认为那错误如神谕所启示和宣告为真理一样确实。</w:t>
      </w:r>
    </w:p>
    <w:p w14:paraId="01700D43">
      <w:pPr>
        <w:pStyle w:val="5"/>
        <w:spacing w:before="9" w:line="333" w:lineRule="auto"/>
        <w:rPr>
          <w:rFonts w:hint="eastAsia"/>
        </w:rPr>
      </w:pPr>
    </w:p>
    <w:p w14:paraId="61D06E22">
      <w:pPr>
        <w:pStyle w:val="5"/>
        <w:spacing w:before="9" w:line="333" w:lineRule="auto"/>
        <w:rPr>
          <w:rFonts w:hint="eastAsia"/>
        </w:rPr>
      </w:pPr>
      <w:r>
        <w:rPr>
          <w:rFonts w:hint="eastAsia"/>
        </w:rPr>
        <w:t>How this can be, and how Satan worketh this persuasion, it is not to our purpose to make inquiry: For, lying Spirits have their own way, unknown to us, whereby they insinuavate and suggest their errors unto men.</w:t>
      </w:r>
    </w:p>
    <w:p w14:paraId="49E462D5">
      <w:pPr>
        <w:pStyle w:val="5"/>
        <w:spacing w:before="9" w:line="333" w:lineRule="auto"/>
        <w:rPr>
          <w:rFonts w:hint="eastAsia"/>
        </w:rPr>
      </w:pPr>
      <w:r>
        <w:rPr>
          <w:rFonts w:hint="eastAsia"/>
        </w:rPr>
        <w:t>这如何可能，以及撒但如何作成这说服，不是我们此处要探究的目的：因为，说谎的灵有它们自己的，我们所不知道的方式，藉此它们向人暗示和建议它们的错误。</w:t>
      </w:r>
    </w:p>
    <w:p w14:paraId="3F8AAC9F">
      <w:pPr>
        <w:pStyle w:val="5"/>
        <w:spacing w:before="9" w:line="333" w:lineRule="auto"/>
        <w:rPr>
          <w:rFonts w:hint="eastAsia"/>
        </w:rPr>
      </w:pPr>
    </w:p>
    <w:p w14:paraId="7582F53E">
      <w:pPr>
        <w:pStyle w:val="5"/>
        <w:spacing w:before="9" w:line="333" w:lineRule="auto"/>
        <w:rPr>
          <w:rFonts w:hint="eastAsia"/>
        </w:rPr>
      </w:pPr>
      <w:r>
        <w:rPr>
          <w:rFonts w:hint="eastAsia"/>
        </w:rPr>
        <w:t>It may suffice us, that the Scripture hath taught us that Satan can form objections against our faith, Ephes. 6:10-12, and throw them at us as fiery darts, and work strong persuasions in unstable or ignorant souls.</w:t>
      </w:r>
    </w:p>
    <w:p w14:paraId="255B15FA">
      <w:pPr>
        <w:pStyle w:val="5"/>
        <w:spacing w:before="9" w:line="333" w:lineRule="auto"/>
        <w:rPr>
          <w:rFonts w:hint="eastAsia"/>
        </w:rPr>
      </w:pPr>
      <w:r>
        <w:rPr>
          <w:rFonts w:hint="eastAsia"/>
        </w:rPr>
        <w:t>对我们来说，圣经已教导我们撒但能形成反对我们信心的异议（以弗所书 6:10-12），并将它们如同火箭一样射向我们，并在不稳定或无知的灵魂中作成强烈的说服，这就足够了。</w:t>
      </w:r>
    </w:p>
    <w:p w14:paraId="6038F273">
      <w:pPr>
        <w:pStyle w:val="5"/>
        <w:spacing w:before="9" w:line="333" w:lineRule="auto"/>
        <w:rPr>
          <w:rFonts w:hint="eastAsia"/>
        </w:rPr>
      </w:pPr>
    </w:p>
    <w:p w14:paraId="3923988D">
      <w:pPr>
        <w:pStyle w:val="5"/>
        <w:spacing w:before="9" w:line="333" w:lineRule="auto"/>
        <w:rPr>
          <w:rFonts w:hint="eastAsia"/>
        </w:rPr>
      </w:pPr>
      <w:r>
        <w:rPr>
          <w:rFonts w:hint="eastAsia"/>
        </w:rPr>
        <w:t>Such was the persuasion of the Galatians, which the Apostle avoucheth to have been procured not by God who had called them, Gal. 5:8.</w:t>
      </w:r>
    </w:p>
    <w:p w14:paraId="3D9A697A">
      <w:pPr>
        <w:pStyle w:val="5"/>
        <w:spacing w:before="9" w:line="333" w:lineRule="auto"/>
        <w:rPr>
          <w:rFonts w:hint="eastAsia"/>
        </w:rPr>
      </w:pPr>
      <w:r>
        <w:rPr>
          <w:rFonts w:hint="eastAsia"/>
        </w:rPr>
        <w:t>加拉太人的说服就是如此，使徒宣称这不是出于那召他们的神（加拉太书 5:8）。</w:t>
      </w:r>
    </w:p>
    <w:p w14:paraId="32BB1224">
      <w:pPr>
        <w:pStyle w:val="5"/>
        <w:spacing w:before="9" w:line="333" w:lineRule="auto"/>
        <w:rPr>
          <w:rFonts w:hint="eastAsia"/>
        </w:rPr>
      </w:pPr>
    </w:p>
    <w:p w14:paraId="32FDDCAC">
      <w:pPr>
        <w:pStyle w:val="5"/>
        <w:spacing w:before="9" w:line="333" w:lineRule="auto"/>
        <w:rPr>
          <w:rFonts w:hint="eastAsia"/>
        </w:rPr>
      </w:pPr>
      <w:r>
        <w:rPr>
          <w:rFonts w:hint="eastAsia"/>
        </w:rPr>
        <w:t>Sixthly, we presuppose in a powerful delusion a bastard and misled zeal, making the deluded man ardently to defend and promove the error which he hath embraced: For, this is Satan's main endeavor, when he hath leavened with error one or more in a Church, to make all the use of them he can to leaven the Church with the same error.</w:t>
      </w:r>
    </w:p>
    <w:p w14:paraId="619DD2F6">
      <w:pPr>
        <w:pStyle w:val="5"/>
        <w:spacing w:before="9" w:line="333" w:lineRule="auto"/>
        <w:rPr>
          <w:rFonts w:hint="eastAsia"/>
        </w:rPr>
      </w:pPr>
      <w:r>
        <w:rPr>
          <w:rFonts w:hint="eastAsia"/>
        </w:rPr>
        <w:t>第六，我们在一个强大的迷惑中，预设了一种私生的和被误导的热心，使那受迷惑的人热切地为他所拥抱的错误辩护和促进：因为，这是撒但的主要努力，当他用错误发酵了一个或多个在教会中的人之后，就尽其所能地利用他们来用同样的错误发酵整个教会。</w:t>
      </w:r>
    </w:p>
    <w:p w14:paraId="612B4583">
      <w:pPr>
        <w:pStyle w:val="5"/>
        <w:spacing w:before="9" w:line="333" w:lineRule="auto"/>
        <w:rPr>
          <w:rFonts w:hint="eastAsia"/>
        </w:rPr>
      </w:pPr>
    </w:p>
    <w:p w14:paraId="14F1FC51">
      <w:pPr>
        <w:pStyle w:val="5"/>
        <w:spacing w:before="9" w:line="333" w:lineRule="auto"/>
        <w:rPr>
          <w:rFonts w:hint="eastAsia"/>
        </w:rPr>
      </w:pPr>
      <w:r>
        <w:rPr>
          <w:rFonts w:hint="eastAsia"/>
        </w:rPr>
        <w:t>And to the intent this matter may be the more usefully spoken of, three questions must be answered so briefly as may be.</w:t>
      </w:r>
    </w:p>
    <w:p w14:paraId="0B1A3ED2">
      <w:pPr>
        <w:pStyle w:val="5"/>
        <w:spacing w:before="9" w:line="333" w:lineRule="auto"/>
        <w:rPr>
          <w:rFonts w:hint="eastAsia"/>
        </w:rPr>
      </w:pPr>
      <w:r>
        <w:rPr>
          <w:rFonts w:hint="eastAsia"/>
        </w:rPr>
        <w:t>为了能更有效地谈论此事，必须尽可能简短地回答三个问题。</w:t>
      </w:r>
    </w:p>
    <w:p w14:paraId="4743C5AB">
      <w:pPr>
        <w:pStyle w:val="5"/>
        <w:spacing w:before="9" w:line="333" w:lineRule="auto"/>
        <w:rPr>
          <w:rFonts w:hint="eastAsia"/>
        </w:rPr>
      </w:pPr>
    </w:p>
    <w:p w14:paraId="0463F25D">
      <w:pPr>
        <w:pStyle w:val="5"/>
        <w:spacing w:before="9" w:line="333" w:lineRule="auto"/>
        <w:rPr>
          <w:rFonts w:hint="eastAsia"/>
        </w:rPr>
      </w:pPr>
      <w:r>
        <w:rPr>
          <w:rFonts w:hint="eastAsia"/>
        </w:rPr>
        <w:t>The first question is, whether such a powerful delusion may befall a true convert?</w:t>
      </w:r>
    </w:p>
    <w:p w14:paraId="44F8A316">
      <w:pPr>
        <w:pStyle w:val="5"/>
        <w:spacing w:before="9" w:line="333" w:lineRule="auto"/>
        <w:rPr>
          <w:rFonts w:hint="eastAsia"/>
        </w:rPr>
      </w:pPr>
      <w:r>
        <w:rPr>
          <w:rFonts w:hint="eastAsia"/>
        </w:rPr>
        <w:t>第一个问题是，这样一个强大的迷惑是否可能临到真归信者？</w:t>
      </w:r>
    </w:p>
    <w:p w14:paraId="231F8FBE">
      <w:pPr>
        <w:pStyle w:val="5"/>
        <w:spacing w:before="9" w:line="333" w:lineRule="auto"/>
        <w:rPr>
          <w:rFonts w:hint="eastAsia"/>
        </w:rPr>
      </w:pPr>
    </w:p>
    <w:p w14:paraId="6905D7D4">
      <w:pPr>
        <w:pStyle w:val="5"/>
        <w:spacing w:before="9" w:line="333" w:lineRule="auto"/>
        <w:rPr>
          <w:rFonts w:hint="eastAsia"/>
        </w:rPr>
      </w:pPr>
      <w:r>
        <w:rPr>
          <w:rFonts w:hint="eastAsia"/>
        </w:rPr>
        <w:t>We answer it is possible, and experience proveth it: that it is possible, we learn from the Apostles fear, 2 Cor. 11:3.</w:t>
      </w:r>
    </w:p>
    <w:p w14:paraId="15A1E03C">
      <w:pPr>
        <w:pStyle w:val="5"/>
        <w:spacing w:before="9" w:line="333" w:lineRule="auto"/>
        <w:rPr>
          <w:rFonts w:hint="eastAsia"/>
        </w:rPr>
      </w:pPr>
      <w:r>
        <w:rPr>
          <w:rFonts w:hint="eastAsia"/>
        </w:rPr>
        <w:t>我们回答说，这是可能的，并且经验证明了它：它是可能的，我们从使徒的恐惧中学到（哥林多后书 11:3）。</w:t>
      </w:r>
    </w:p>
    <w:p w14:paraId="68A6C9C2">
      <w:pPr>
        <w:pStyle w:val="5"/>
        <w:spacing w:before="9" w:line="333" w:lineRule="auto"/>
        <w:rPr>
          <w:rFonts w:hint="eastAsia"/>
        </w:rPr>
      </w:pPr>
    </w:p>
    <w:p w14:paraId="3BA59D8A">
      <w:pPr>
        <w:pStyle w:val="5"/>
        <w:spacing w:before="9" w:line="333" w:lineRule="auto"/>
        <w:rPr>
          <w:rFonts w:hint="eastAsia"/>
        </w:rPr>
      </w:pPr>
      <w:r>
        <w:rPr>
          <w:rFonts w:hint="eastAsia"/>
        </w:rPr>
        <w:t>I fear least by any means as the serpent beguiled Eve through his subtility, So your minds should be corrupted from the simplicity which is in Christ, He was feared also for the Colossians, lest they should be deluded, Col. 2:4.</w:t>
      </w:r>
    </w:p>
    <w:p w14:paraId="0BB54E9A">
      <w:pPr>
        <w:pStyle w:val="5"/>
        <w:spacing w:before="9" w:line="333" w:lineRule="auto"/>
        <w:rPr>
          <w:rFonts w:hint="eastAsia"/>
        </w:rPr>
      </w:pPr>
      <w:r>
        <w:rPr>
          <w:rFonts w:hint="eastAsia"/>
        </w:rPr>
        <w:t>我只怕你们的心或偏于邪，失去那向基督所存纯一清洁的心，就像蛇用诡诈诱惑了夏娃一样，他也曾为歌罗西人担心，恐怕他们会被迷惑（歌罗西书 2:4）。</w:t>
      </w:r>
    </w:p>
    <w:p w14:paraId="071689FB">
      <w:pPr>
        <w:pStyle w:val="5"/>
        <w:spacing w:before="9" w:line="333" w:lineRule="auto"/>
        <w:rPr>
          <w:rFonts w:hint="eastAsia"/>
        </w:rPr>
      </w:pPr>
    </w:p>
    <w:p w14:paraId="48FA6807">
      <w:pPr>
        <w:pStyle w:val="5"/>
        <w:spacing w:before="9" w:line="333" w:lineRule="auto"/>
        <w:rPr>
          <w:rFonts w:hint="eastAsia"/>
        </w:rPr>
      </w:pPr>
      <w:r>
        <w:rPr>
          <w:rFonts w:hint="eastAsia"/>
        </w:rPr>
        <w:t>This I say, lest any man beguile you with enticing words.</w:t>
      </w:r>
    </w:p>
    <w:p w14:paraId="4F4671FF">
      <w:pPr>
        <w:pStyle w:val="5"/>
        <w:spacing w:before="9" w:line="333" w:lineRule="auto"/>
        <w:rPr>
          <w:rFonts w:hint="eastAsia"/>
        </w:rPr>
      </w:pPr>
      <w:r>
        <w:rPr>
          <w:rFonts w:hint="eastAsia"/>
        </w:rPr>
        <w:t>我说这话，免得有人用花言巧语迷惑你们。</w:t>
      </w:r>
    </w:p>
    <w:p w14:paraId="68D59FE3">
      <w:pPr>
        <w:pStyle w:val="5"/>
        <w:spacing w:before="9" w:line="333" w:lineRule="auto"/>
        <w:rPr>
          <w:rFonts w:hint="eastAsia"/>
        </w:rPr>
      </w:pPr>
    </w:p>
    <w:p w14:paraId="22E9D939">
      <w:pPr>
        <w:pStyle w:val="5"/>
        <w:spacing w:before="9" w:line="333" w:lineRule="auto"/>
        <w:rPr>
          <w:rFonts w:hint="eastAsia"/>
        </w:rPr>
      </w:pPr>
      <w:r>
        <w:rPr>
          <w:rFonts w:hint="eastAsia"/>
        </w:rPr>
        <w:t>And ver. 8.</w:t>
      </w:r>
    </w:p>
    <w:p w14:paraId="26AF1900">
      <w:pPr>
        <w:pStyle w:val="5"/>
        <w:spacing w:before="9" w:line="333" w:lineRule="auto"/>
        <w:rPr>
          <w:rFonts w:hint="eastAsia"/>
        </w:rPr>
      </w:pPr>
      <w:r>
        <w:rPr>
          <w:rFonts w:hint="eastAsia"/>
        </w:rPr>
        <w:t>以及第8节。</w:t>
      </w:r>
    </w:p>
    <w:p w14:paraId="7D5D27AC">
      <w:pPr>
        <w:pStyle w:val="5"/>
        <w:spacing w:before="9" w:line="333" w:lineRule="auto"/>
        <w:rPr>
          <w:rFonts w:hint="eastAsia"/>
        </w:rPr>
      </w:pPr>
    </w:p>
    <w:p w14:paraId="4CE5EBAB">
      <w:pPr>
        <w:pStyle w:val="5"/>
        <w:spacing w:before="9" w:line="333" w:lineRule="auto"/>
        <w:rPr>
          <w:rFonts w:hint="eastAsia"/>
        </w:rPr>
      </w:pPr>
      <w:r>
        <w:rPr>
          <w:rFonts w:hint="eastAsia"/>
        </w:rPr>
        <w:t>Beware lest any man spoil you through philosophy and vain deceit, after the traditions of men, after the rudiments of the world, and not after Christ.</w:t>
      </w:r>
    </w:p>
    <w:p w14:paraId="32B53514">
      <w:pPr>
        <w:pStyle w:val="5"/>
        <w:spacing w:before="9" w:line="333" w:lineRule="auto"/>
        <w:rPr>
          <w:rFonts w:hint="eastAsia"/>
        </w:rPr>
      </w:pPr>
      <w:r>
        <w:rPr>
          <w:rFonts w:hint="eastAsia"/>
        </w:rPr>
        <w:t>你们要谨慎，恐怕有人用他的理学和虚空的妄言，不照着基督，乃照人间的遗传和世上的小学，就把你们掳去。</w:t>
      </w:r>
    </w:p>
    <w:p w14:paraId="4FFB93A6">
      <w:pPr>
        <w:pStyle w:val="5"/>
        <w:spacing w:before="9" w:line="333" w:lineRule="auto"/>
        <w:rPr>
          <w:rFonts w:hint="eastAsia"/>
        </w:rPr>
      </w:pPr>
    </w:p>
    <w:p w14:paraId="6BEF4D61">
      <w:pPr>
        <w:pStyle w:val="5"/>
        <w:spacing w:before="9" w:line="333" w:lineRule="auto"/>
        <w:rPr>
          <w:rFonts w:hint="eastAsia"/>
        </w:rPr>
      </w:pPr>
      <w:r>
        <w:rPr>
          <w:rFonts w:hint="eastAsia"/>
        </w:rPr>
        <w:t>Wherein it is clear, that this sort of delusion may befall the Saints.</w:t>
      </w:r>
    </w:p>
    <w:p w14:paraId="67927FB9">
      <w:pPr>
        <w:pStyle w:val="5"/>
        <w:spacing w:before="9" w:line="333" w:lineRule="auto"/>
        <w:rPr>
          <w:rFonts w:hint="eastAsia"/>
        </w:rPr>
      </w:pPr>
      <w:r>
        <w:rPr>
          <w:rFonts w:hint="eastAsia"/>
        </w:rPr>
        <w:t>其中清楚地表明，这种迷惑可能临到圣徒。</w:t>
      </w:r>
    </w:p>
    <w:p w14:paraId="2C89B440">
      <w:pPr>
        <w:pStyle w:val="5"/>
        <w:spacing w:before="9" w:line="333" w:lineRule="auto"/>
        <w:rPr>
          <w:rFonts w:hint="eastAsia"/>
        </w:rPr>
      </w:pPr>
    </w:p>
    <w:p w14:paraId="373A0C69">
      <w:pPr>
        <w:pStyle w:val="5"/>
        <w:spacing w:before="9" w:line="333" w:lineRule="auto"/>
        <w:rPr>
          <w:rFonts w:hint="eastAsia"/>
        </w:rPr>
      </w:pPr>
      <w:r>
        <w:rPr>
          <w:rFonts w:hint="eastAsia"/>
        </w:rPr>
        <w:t>Now that it hath indeed and in experience befallen some true converts, it is evident by what Christ saith to the Church of Thyatira, Rev. 2:20.</w:t>
      </w:r>
    </w:p>
    <w:p w14:paraId="00B70F80">
      <w:pPr>
        <w:pStyle w:val="5"/>
        <w:spacing w:before="9" w:line="333" w:lineRule="auto"/>
        <w:rPr>
          <w:rFonts w:hint="eastAsia"/>
        </w:rPr>
      </w:pPr>
      <w:r>
        <w:rPr>
          <w:rFonts w:hint="eastAsia"/>
        </w:rPr>
        <w:t>现在，它确实并且在经验中临到了一些真归信者，这从基督对推雅推喇教会所说的话中是明显的（启示录 2:20）。</w:t>
      </w:r>
    </w:p>
    <w:p w14:paraId="64A272C0">
      <w:pPr>
        <w:pStyle w:val="5"/>
        <w:spacing w:before="9" w:line="333" w:lineRule="auto"/>
        <w:rPr>
          <w:rFonts w:hint="eastAsia"/>
        </w:rPr>
      </w:pPr>
    </w:p>
    <w:p w14:paraId="11976B78">
      <w:pPr>
        <w:pStyle w:val="5"/>
        <w:spacing w:before="9" w:line="333" w:lineRule="auto"/>
        <w:rPr>
          <w:rFonts w:hint="eastAsia"/>
        </w:rPr>
      </w:pPr>
      <w:r>
        <w:rPr>
          <w:rFonts w:hint="eastAsia"/>
        </w:rPr>
        <w:t>I have a few things against thee, because thou sufferest that woman Jezebel, which calleth herself a prophetess to teach and to seduce my servants to commit fornication and to eat things sacrificed to Idols.</w:t>
      </w:r>
    </w:p>
    <w:p w14:paraId="4EA197C3">
      <w:pPr>
        <w:pStyle w:val="5"/>
        <w:spacing w:before="9" w:line="333" w:lineRule="auto"/>
        <w:rPr>
          <w:rFonts w:hint="eastAsia"/>
        </w:rPr>
      </w:pPr>
      <w:r>
        <w:rPr>
          <w:rFonts w:hint="eastAsia"/>
        </w:rPr>
        <w:t>我还有几件事责备你，因为你容让那自称是女先知的妇人耶洗别教导我的仆人，引诱他们行奸淫，吃祭偶像之物。</w:t>
      </w:r>
    </w:p>
    <w:p w14:paraId="61576A17">
      <w:pPr>
        <w:pStyle w:val="5"/>
        <w:spacing w:before="9" w:line="333" w:lineRule="auto"/>
        <w:rPr>
          <w:rFonts w:hint="eastAsia"/>
        </w:rPr>
      </w:pPr>
    </w:p>
    <w:p w14:paraId="0EDA59CD">
      <w:pPr>
        <w:pStyle w:val="5"/>
        <w:spacing w:before="9" w:line="333" w:lineRule="auto"/>
        <w:rPr>
          <w:rFonts w:hint="eastAsia"/>
        </w:rPr>
      </w:pPr>
      <w:r>
        <w:rPr>
          <w:rFonts w:hint="eastAsia"/>
        </w:rPr>
        <w:t>And the Apostle shows the matter evidently to have befallen the Galatians, Gal. 3:1.</w:t>
      </w:r>
    </w:p>
    <w:p w14:paraId="10A2ECD5">
      <w:pPr>
        <w:pStyle w:val="5"/>
        <w:spacing w:before="9" w:line="333" w:lineRule="auto"/>
        <w:rPr>
          <w:rFonts w:hint="eastAsia"/>
        </w:rPr>
      </w:pPr>
      <w:r>
        <w:rPr>
          <w:rFonts w:hint="eastAsia"/>
        </w:rPr>
        <w:t>并且使徒清楚地显明，这事临到了加拉太人（加拉太书 3:1）。</w:t>
      </w:r>
    </w:p>
    <w:p w14:paraId="3BE2EFB9">
      <w:pPr>
        <w:pStyle w:val="5"/>
        <w:spacing w:before="9" w:line="333" w:lineRule="auto"/>
        <w:rPr>
          <w:rFonts w:hint="eastAsia"/>
        </w:rPr>
      </w:pPr>
    </w:p>
    <w:p w14:paraId="16094005">
      <w:pPr>
        <w:pStyle w:val="5"/>
        <w:spacing w:before="9" w:line="333" w:lineRule="auto"/>
        <w:rPr>
          <w:rFonts w:hint="eastAsia"/>
        </w:rPr>
      </w:pPr>
      <w:r>
        <w:rPr>
          <w:rFonts w:hint="eastAsia"/>
        </w:rPr>
        <w:t>O foolish, or mad Galatians, who hath be witched you, that you should not obey the truth?</w:t>
      </w:r>
    </w:p>
    <w:p w14:paraId="666C5E7B">
      <w:pPr>
        <w:pStyle w:val="5"/>
        <w:spacing w:before="9" w:line="333" w:lineRule="auto"/>
        <w:rPr>
          <w:rFonts w:hint="eastAsia"/>
        </w:rPr>
      </w:pPr>
      <w:r>
        <w:rPr>
          <w:rFonts w:hint="eastAsia"/>
        </w:rPr>
        <w:t>无知（或疯狂）的加拉太人哪！谁又迷惑了你们，叫你们不顺从真理呢？</w:t>
      </w:r>
    </w:p>
    <w:p w14:paraId="21D0DAEF">
      <w:pPr>
        <w:pStyle w:val="5"/>
        <w:spacing w:before="9" w:line="333" w:lineRule="auto"/>
        <w:rPr>
          <w:rFonts w:hint="eastAsia"/>
        </w:rPr>
      </w:pPr>
    </w:p>
    <w:p w14:paraId="5026C0F0">
      <w:pPr>
        <w:pStyle w:val="5"/>
        <w:spacing w:before="9" w:line="333" w:lineRule="auto"/>
        <w:rPr>
          <w:rFonts w:hint="eastAsia"/>
        </w:rPr>
      </w:pPr>
      <w:r>
        <w:rPr>
          <w:rFonts w:hint="eastAsia"/>
        </w:rPr>
        <w:t>Secondly, that this delusion drew deep, and was very dangerous, appear, Gal. 1:6.</w:t>
      </w:r>
    </w:p>
    <w:p w14:paraId="4F1C4384">
      <w:pPr>
        <w:pStyle w:val="5"/>
        <w:spacing w:before="9" w:line="333" w:lineRule="auto"/>
        <w:rPr>
          <w:rFonts w:hint="eastAsia"/>
        </w:rPr>
      </w:pPr>
      <w:r>
        <w:rPr>
          <w:rFonts w:hint="eastAsia"/>
        </w:rPr>
        <w:t>第二，这个迷惑深入，并且非常危险，显见于（加拉太书 1:6）。</w:t>
      </w:r>
    </w:p>
    <w:p w14:paraId="75B66415">
      <w:pPr>
        <w:pStyle w:val="5"/>
        <w:spacing w:before="9" w:line="333" w:lineRule="auto"/>
        <w:rPr>
          <w:rFonts w:hint="eastAsia"/>
        </w:rPr>
      </w:pPr>
    </w:p>
    <w:p w14:paraId="136F54B7">
      <w:pPr>
        <w:pStyle w:val="5"/>
        <w:spacing w:before="9" w:line="333" w:lineRule="auto"/>
        <w:rPr>
          <w:rFonts w:hint="eastAsia"/>
        </w:rPr>
      </w:pPr>
      <w:r>
        <w:rPr>
          <w:rFonts w:hint="eastAsia"/>
        </w:rPr>
        <w:t>I marvel that you are so soon turned from him that called you into the grace of Christ unto another Gospel.</w:t>
      </w:r>
    </w:p>
    <w:p w14:paraId="516240A9">
      <w:pPr>
        <w:pStyle w:val="5"/>
        <w:spacing w:before="9" w:line="333" w:lineRule="auto"/>
        <w:rPr>
          <w:rFonts w:hint="eastAsia"/>
        </w:rPr>
      </w:pPr>
      <w:r>
        <w:rPr>
          <w:rFonts w:hint="eastAsia"/>
        </w:rPr>
        <w:t>我希奇你们这么快离开那藉着基督之恩召你们的，去从别的福音。</w:t>
      </w:r>
    </w:p>
    <w:p w14:paraId="7D596AF5">
      <w:pPr>
        <w:pStyle w:val="5"/>
        <w:spacing w:before="9" w:line="333" w:lineRule="auto"/>
        <w:rPr>
          <w:rFonts w:hint="eastAsia"/>
        </w:rPr>
      </w:pPr>
    </w:p>
    <w:p w14:paraId="0398686F">
      <w:pPr>
        <w:pStyle w:val="5"/>
        <w:spacing w:before="9" w:line="333" w:lineRule="auto"/>
        <w:rPr>
          <w:rFonts w:hint="eastAsia"/>
        </w:rPr>
      </w:pPr>
      <w:r>
        <w:rPr>
          <w:rFonts w:hint="eastAsia"/>
        </w:rPr>
        <w:t>And, Gal. 5:2, they were in danger to lose all benefit by Christ; and, ver. 4, in danger and on the way to fall from grace.</w:t>
      </w:r>
    </w:p>
    <w:p w14:paraId="0569AE03">
      <w:pPr>
        <w:pStyle w:val="5"/>
        <w:spacing w:before="9" w:line="333" w:lineRule="auto"/>
        <w:rPr>
          <w:rFonts w:hint="eastAsia"/>
        </w:rPr>
      </w:pPr>
      <w:r>
        <w:rPr>
          <w:rFonts w:hint="eastAsia"/>
        </w:rPr>
        <w:t>并且（加拉太书 5:2），他们有失去基督一切益处的危险；以及（第4节），有从恩典中堕落的危险和正在其路上。</w:t>
      </w:r>
    </w:p>
    <w:p w14:paraId="222B1AC5">
      <w:pPr>
        <w:pStyle w:val="5"/>
        <w:spacing w:before="9" w:line="333" w:lineRule="auto"/>
        <w:rPr>
          <w:rFonts w:hint="eastAsia"/>
        </w:rPr>
      </w:pPr>
    </w:p>
    <w:p w14:paraId="1C1606B0">
      <w:pPr>
        <w:pStyle w:val="5"/>
        <w:spacing w:before="9" w:line="333" w:lineRule="auto"/>
        <w:rPr>
          <w:rFonts w:hint="eastAsia"/>
        </w:rPr>
      </w:pPr>
      <w:r>
        <w:rPr>
          <w:rFonts w:hint="eastAsia"/>
        </w:rPr>
        <w:t>Thirdly, the Galatians did err both in doctrine and practice; in doctrine, because they sought to be justified by the works of the Law, Gal, 5:4.</w:t>
      </w:r>
    </w:p>
    <w:p w14:paraId="6AE8E1CE">
      <w:pPr>
        <w:pStyle w:val="5"/>
        <w:spacing w:before="9" w:line="333" w:lineRule="auto"/>
        <w:rPr>
          <w:rFonts w:hint="eastAsia"/>
        </w:rPr>
      </w:pPr>
      <w:r>
        <w:rPr>
          <w:rFonts w:hint="eastAsia"/>
        </w:rPr>
        <w:t>第三，加拉太人无论在教义上还是在实践上都错了；在教义上，因为他们寻求藉着律法的行为被称义（加拉太书 5:4）。</w:t>
      </w:r>
    </w:p>
    <w:p w14:paraId="20CB0403">
      <w:pPr>
        <w:pStyle w:val="5"/>
        <w:spacing w:before="9" w:line="333" w:lineRule="auto"/>
        <w:rPr>
          <w:rFonts w:hint="eastAsia"/>
        </w:rPr>
      </w:pPr>
    </w:p>
    <w:p w14:paraId="1EA9B3DF">
      <w:pPr>
        <w:pStyle w:val="5"/>
        <w:spacing w:before="9" w:line="333" w:lineRule="auto"/>
        <w:rPr>
          <w:rFonts w:hint="eastAsia"/>
        </w:rPr>
      </w:pPr>
      <w:r>
        <w:rPr>
          <w:rFonts w:hint="eastAsia"/>
        </w:rPr>
        <w:t>In practice they erred, Gal. 4:10,11, ye observe days and months, and times and years, I am afraid of you, lest I have bestowed upon you labor in vain.</w:t>
      </w:r>
    </w:p>
    <w:p w14:paraId="5DDCF38B">
      <w:pPr>
        <w:pStyle w:val="5"/>
        <w:spacing w:before="9" w:line="333" w:lineRule="auto"/>
        <w:rPr>
          <w:rFonts w:hint="eastAsia"/>
        </w:rPr>
      </w:pPr>
      <w:r>
        <w:rPr>
          <w:rFonts w:hint="eastAsia"/>
        </w:rPr>
        <w:t>在实践上他们错了（加拉太书 4:10,11），你们谨守日子、月份、节期、年份，我为你们害怕，惟恐我在你们身上是枉费了工夫。</w:t>
      </w:r>
    </w:p>
    <w:p w14:paraId="716049BB">
      <w:pPr>
        <w:pStyle w:val="5"/>
        <w:spacing w:before="9" w:line="333" w:lineRule="auto"/>
        <w:rPr>
          <w:rFonts w:hint="eastAsia"/>
        </w:rPr>
      </w:pPr>
    </w:p>
    <w:p w14:paraId="01D61349">
      <w:pPr>
        <w:pStyle w:val="5"/>
        <w:spacing w:before="9" w:line="333" w:lineRule="auto"/>
        <w:rPr>
          <w:rFonts w:hint="eastAsia"/>
        </w:rPr>
      </w:pPr>
      <w:r>
        <w:rPr>
          <w:rFonts w:hint="eastAsia"/>
        </w:rPr>
        <w:t>Fourthly, their error was fairded with the pretense of the truth, which made them greedily embrace the error: for, Gal. 4:9, they turned themselves back to Mosaical rites and ceremonies now abolished under the pretense of sometime commanded duties.</w:t>
      </w:r>
    </w:p>
    <w:p w14:paraId="0E64A383">
      <w:pPr>
        <w:pStyle w:val="5"/>
        <w:spacing w:before="9" w:line="333" w:lineRule="auto"/>
        <w:rPr>
          <w:rFonts w:hint="eastAsia"/>
        </w:rPr>
      </w:pPr>
      <w:r>
        <w:rPr>
          <w:rFonts w:hint="eastAsia"/>
        </w:rPr>
        <w:t>第四，他们的错误被真理的借口所粉饰，这使他们贪婪地拥抱了那错误：因为（加拉太书 4:9），他们以曾一度被命令的本分为借口，转回那现已废除的摩西的礼仪和仪式。</w:t>
      </w:r>
    </w:p>
    <w:p w14:paraId="6AE1B019">
      <w:pPr>
        <w:pStyle w:val="5"/>
        <w:spacing w:before="9" w:line="333" w:lineRule="auto"/>
        <w:rPr>
          <w:rFonts w:hint="eastAsia"/>
        </w:rPr>
      </w:pPr>
    </w:p>
    <w:p w14:paraId="0F2A84A2">
      <w:pPr>
        <w:pStyle w:val="5"/>
        <w:spacing w:before="9" w:line="333" w:lineRule="auto"/>
        <w:rPr>
          <w:rFonts w:hint="eastAsia"/>
        </w:rPr>
      </w:pPr>
      <w:r>
        <w:rPr>
          <w:rFonts w:hint="eastAsia"/>
        </w:rPr>
        <w:t>And, ver. 21, they desired to be under the Law, and so run themselves under the curse.</w:t>
      </w:r>
    </w:p>
    <w:p w14:paraId="7807F0FA">
      <w:pPr>
        <w:pStyle w:val="5"/>
        <w:spacing w:before="9" w:line="333" w:lineRule="auto"/>
        <w:rPr>
          <w:rFonts w:hint="eastAsia"/>
        </w:rPr>
      </w:pPr>
      <w:r>
        <w:rPr>
          <w:rFonts w:hint="eastAsia"/>
        </w:rPr>
        <w:t>并且（第21节），他们愿意在律法以下，因此使自己陷入咒诅之下。</w:t>
      </w:r>
    </w:p>
    <w:p w14:paraId="6F5F6606">
      <w:pPr>
        <w:pStyle w:val="5"/>
        <w:spacing w:before="9" w:line="333" w:lineRule="auto"/>
        <w:rPr>
          <w:rFonts w:hint="eastAsia"/>
        </w:rPr>
      </w:pPr>
    </w:p>
    <w:p w14:paraId="4454FC5A">
      <w:pPr>
        <w:pStyle w:val="5"/>
        <w:spacing w:before="9" w:line="333" w:lineRule="auto"/>
        <w:rPr>
          <w:rFonts w:hint="eastAsia"/>
        </w:rPr>
      </w:pPr>
      <w:r>
        <w:rPr>
          <w:rFonts w:hint="eastAsia"/>
        </w:rPr>
        <w:t>Fifthly, their error was not by a light opinion held by them, but by a full persuasion, wrought in them, not by Christ, but by a lying spirit, Gal. 5:8.</w:t>
      </w:r>
    </w:p>
    <w:p w14:paraId="21A18DA9">
      <w:pPr>
        <w:pStyle w:val="5"/>
        <w:spacing w:before="9" w:line="333" w:lineRule="auto"/>
        <w:rPr>
          <w:rFonts w:hint="eastAsia"/>
        </w:rPr>
      </w:pPr>
      <w:r>
        <w:rPr>
          <w:rFonts w:hint="eastAsia"/>
        </w:rPr>
        <w:t>第五，他们的错误，不是他们所持有的一个轻微的看法，而是由一个说谎的灵，而不是由基督，在他们里面作成的一个完全的说服（加拉太书 5:8）。</w:t>
      </w:r>
    </w:p>
    <w:p w14:paraId="760CBEAA">
      <w:pPr>
        <w:pStyle w:val="5"/>
        <w:spacing w:before="9" w:line="333" w:lineRule="auto"/>
        <w:rPr>
          <w:rFonts w:hint="eastAsia"/>
        </w:rPr>
      </w:pPr>
    </w:p>
    <w:p w14:paraId="51745C6A">
      <w:pPr>
        <w:pStyle w:val="5"/>
        <w:spacing w:before="9" w:line="333" w:lineRule="auto"/>
        <w:rPr>
          <w:rFonts w:hint="eastAsia"/>
        </w:rPr>
      </w:pPr>
      <w:r>
        <w:rPr>
          <w:rFonts w:hint="eastAsia"/>
        </w:rPr>
        <w:t>Sixthly, this bastard, and unhallowed zeal was evidenced both in the seducing teachers, and in the misled Galatians, Gal. 4:17.</w:t>
      </w:r>
    </w:p>
    <w:p w14:paraId="6F31903C">
      <w:pPr>
        <w:pStyle w:val="5"/>
        <w:spacing w:before="9" w:line="333" w:lineRule="auto"/>
        <w:rPr>
          <w:rFonts w:hint="eastAsia"/>
        </w:rPr>
      </w:pPr>
      <w:r>
        <w:rPr>
          <w:rFonts w:hint="eastAsia"/>
        </w:rPr>
        <w:t>第六，这种私生的、不圣洁的热心，既在引诱的教师身上，也在被误导的加拉太人身上显明出来（加拉太书 4:17）。</w:t>
      </w:r>
    </w:p>
    <w:p w14:paraId="714A26B4">
      <w:pPr>
        <w:pStyle w:val="5"/>
        <w:spacing w:before="9" w:line="333" w:lineRule="auto"/>
        <w:rPr>
          <w:rFonts w:hint="eastAsia"/>
        </w:rPr>
      </w:pPr>
    </w:p>
    <w:p w14:paraId="0B20A639">
      <w:pPr>
        <w:pStyle w:val="5"/>
        <w:spacing w:before="9" w:line="333" w:lineRule="auto"/>
        <w:rPr>
          <w:rFonts w:hint="eastAsia"/>
        </w:rPr>
      </w:pPr>
      <w:r>
        <w:rPr>
          <w:rFonts w:hint="eastAsia"/>
        </w:rPr>
        <w:t>They zealously affect you, but not well: yea they would exclude you that you might affect them, that is, draw you away from the society of Christ and his true Apostles, that you might be their affectionate disciples.</w:t>
      </w:r>
    </w:p>
    <w:p w14:paraId="1F306584">
      <w:pPr>
        <w:pStyle w:val="5"/>
        <w:spacing w:before="9" w:line="333" w:lineRule="auto"/>
        <w:rPr>
          <w:rFonts w:hint="eastAsia"/>
        </w:rPr>
      </w:pPr>
      <w:r>
        <w:rPr>
          <w:rFonts w:hint="eastAsia"/>
        </w:rPr>
        <w:t>他们热心地拉拢你们，却不是好意：是的，他们要把你们关在门外，好叫你们热心地拉拢他们，也就是说，把你们从基督和祂真使徒的社群中引开，好叫你们作他们亲爱的门徒。</w:t>
      </w:r>
    </w:p>
    <w:p w14:paraId="16B30EDC">
      <w:pPr>
        <w:pStyle w:val="5"/>
        <w:spacing w:before="9" w:line="333" w:lineRule="auto"/>
        <w:rPr>
          <w:rFonts w:hint="eastAsia"/>
        </w:rPr>
      </w:pPr>
    </w:p>
    <w:p w14:paraId="5C46031E">
      <w:pPr>
        <w:pStyle w:val="5"/>
        <w:spacing w:before="9" w:line="333" w:lineRule="auto"/>
        <w:rPr>
          <w:rFonts w:hint="eastAsia"/>
        </w:rPr>
      </w:pPr>
      <w:r>
        <w:rPr>
          <w:rFonts w:hint="eastAsia"/>
        </w:rPr>
        <w:t>And as for the Galatians, deluded by Satan, by their means, they turned their ardent affection toward the Apostle almost in hatred against him, Gal. 4:15,16.</w:t>
      </w:r>
    </w:p>
    <w:p w14:paraId="24DF11DF">
      <w:pPr>
        <w:pStyle w:val="5"/>
        <w:spacing w:before="9" w:line="333" w:lineRule="auto"/>
        <w:rPr>
          <w:rFonts w:hint="eastAsia"/>
        </w:rPr>
      </w:pPr>
      <w:r>
        <w:rPr>
          <w:rFonts w:hint="eastAsia"/>
        </w:rPr>
        <w:t>至于加拉太人，被撒但藉着他们的手段所迷惑，他们对使徒的热切情感几乎转为对他的憎恨（加拉太书 4:15,16）。</w:t>
      </w:r>
    </w:p>
    <w:p w14:paraId="1AD00F36">
      <w:pPr>
        <w:pStyle w:val="5"/>
        <w:spacing w:before="9" w:line="333" w:lineRule="auto"/>
        <w:rPr>
          <w:rFonts w:hint="eastAsia"/>
        </w:rPr>
      </w:pPr>
    </w:p>
    <w:p w14:paraId="44EF4483">
      <w:pPr>
        <w:pStyle w:val="5"/>
        <w:spacing w:before="9" w:line="333" w:lineRule="auto"/>
        <w:rPr>
          <w:rFonts w:hint="eastAsia"/>
        </w:rPr>
      </w:pPr>
      <w:r>
        <w:rPr>
          <w:rFonts w:hint="eastAsia"/>
        </w:rPr>
        <w:t>Am I become your enemy because I tell you the truth?</w:t>
      </w:r>
    </w:p>
    <w:p w14:paraId="502224E1">
      <w:pPr>
        <w:pStyle w:val="5"/>
        <w:spacing w:before="9" w:line="333" w:lineRule="auto"/>
        <w:rPr>
          <w:rFonts w:hint="eastAsia"/>
        </w:rPr>
      </w:pPr>
      <w:r>
        <w:rPr>
          <w:rFonts w:hint="eastAsia"/>
        </w:rPr>
        <w:t>我既将真理告诉你们，就成了你们的仇敌吗？</w:t>
      </w:r>
    </w:p>
    <w:p w14:paraId="32AE37E1">
      <w:pPr>
        <w:pStyle w:val="5"/>
        <w:spacing w:before="9" w:line="333" w:lineRule="auto"/>
        <w:rPr>
          <w:rFonts w:hint="eastAsia"/>
        </w:rPr>
      </w:pPr>
    </w:p>
    <w:p w14:paraId="6A91D684">
      <w:pPr>
        <w:pStyle w:val="5"/>
        <w:spacing w:before="9" w:line="333" w:lineRule="auto"/>
        <w:rPr>
          <w:rFonts w:hint="eastAsia"/>
        </w:rPr>
      </w:pPr>
      <w:r>
        <w:rPr>
          <w:rFonts w:hint="eastAsia"/>
        </w:rPr>
        <w:t>Hence it is clear, that true converts are subject to this evil, and ready to fall in it except they watch carefully, and earnestly deal with God to keep them from deceivers: for, many young converts are like lambs and sheep, very simple, and being lately turned unto the course of holiness, they are easily taken with every appearance of piety, whereof if they do apprehend any seeming signs in seducers, they suspect no guile in wolves clad with sheep's skins, wherethrough they are overtaken unawares, and moved to separate from the society of the Saints by the fleshly authors of division, who by good words and fair speeches deceive the hearts of the simple, Rom. 16:17,18.</w:t>
      </w:r>
    </w:p>
    <w:p w14:paraId="3A69D393">
      <w:pPr>
        <w:pStyle w:val="5"/>
        <w:spacing w:before="9" w:line="333" w:lineRule="auto"/>
        <w:rPr>
          <w:rFonts w:hint="eastAsia"/>
        </w:rPr>
      </w:pPr>
      <w:r>
        <w:rPr>
          <w:rFonts w:hint="eastAsia"/>
        </w:rPr>
        <w:t>因此清楚地表明，真归信者会受这种邪恶的影响，并且除非他们小心警醒，并恳切地与神交通，求祂保守他们脱离迷惑者，否则他们很容易陷入其中：因为，许多年轻的归信者如同羔羊和小羊，非常单纯，并且最近才转向圣洁的道路，他们很容易被每一个敬虔的表象所吸引，如果他们在迷惑者身上察觉到任何看似的记号，他们就不会怀疑披着羊皮的狼里面有诡诈，藉此他们就不知不觉地被胜过，并被属肉体的分裂制造者所感动，与圣徒的社群分离，这些人用好言好语，诱惑老实人的心（罗马书 16:17,18）。</w:t>
      </w:r>
    </w:p>
    <w:p w14:paraId="5E12D1DB">
      <w:pPr>
        <w:pStyle w:val="5"/>
        <w:spacing w:before="9" w:line="333" w:lineRule="auto"/>
        <w:rPr>
          <w:rFonts w:hint="eastAsia"/>
        </w:rPr>
      </w:pPr>
    </w:p>
    <w:p w14:paraId="74A79B71">
      <w:pPr>
        <w:pStyle w:val="5"/>
        <w:spacing w:before="9" w:line="333" w:lineRule="auto"/>
        <w:rPr>
          <w:rFonts w:hint="eastAsia"/>
        </w:rPr>
      </w:pPr>
      <w:r>
        <w:rPr>
          <w:rFonts w:hint="eastAsia"/>
        </w:rPr>
        <w:t>Quest. 2.</w:t>
      </w:r>
    </w:p>
    <w:p w14:paraId="4E3A2F1C">
      <w:pPr>
        <w:pStyle w:val="5"/>
        <w:spacing w:before="9" w:line="333" w:lineRule="auto"/>
        <w:rPr>
          <w:rFonts w:hint="eastAsia"/>
        </w:rPr>
      </w:pPr>
      <w:r>
        <w:rPr>
          <w:rFonts w:hint="eastAsia"/>
        </w:rPr>
        <w:t>问题二</w:t>
      </w:r>
    </w:p>
    <w:p w14:paraId="77A4288A">
      <w:pPr>
        <w:pStyle w:val="5"/>
        <w:spacing w:before="9" w:line="333" w:lineRule="auto"/>
        <w:rPr>
          <w:rFonts w:hint="eastAsia"/>
        </w:rPr>
      </w:pPr>
    </w:p>
    <w:p w14:paraId="1B41E70A">
      <w:pPr>
        <w:pStyle w:val="5"/>
        <w:spacing w:before="9" w:line="333" w:lineRule="auto"/>
        <w:rPr>
          <w:rFonts w:hint="eastAsia"/>
        </w:rPr>
      </w:pPr>
      <w:r>
        <w:rPr>
          <w:rFonts w:hint="eastAsia"/>
        </w:rPr>
        <w:t>As for the second question what are the effects and marks of such a delusion?</w:t>
      </w:r>
    </w:p>
    <w:p w14:paraId="301D90C6">
      <w:pPr>
        <w:pStyle w:val="5"/>
        <w:spacing w:before="9" w:line="333" w:lineRule="auto"/>
        <w:rPr>
          <w:rFonts w:hint="eastAsia"/>
        </w:rPr>
      </w:pPr>
      <w:r>
        <w:rPr>
          <w:rFonts w:hint="eastAsia"/>
        </w:rPr>
        <w:t>至于第二个问题，这样一个迷惑的果效和标记是什么？</w:t>
      </w:r>
    </w:p>
    <w:p w14:paraId="15307D59">
      <w:pPr>
        <w:pStyle w:val="5"/>
        <w:spacing w:before="9" w:line="333" w:lineRule="auto"/>
        <w:rPr>
          <w:rFonts w:hint="eastAsia"/>
        </w:rPr>
      </w:pPr>
    </w:p>
    <w:p w14:paraId="0BA511A5">
      <w:pPr>
        <w:pStyle w:val="5"/>
        <w:spacing w:before="9" w:line="333" w:lineRule="auto"/>
        <w:rPr>
          <w:rFonts w:hint="eastAsia"/>
        </w:rPr>
      </w:pPr>
      <w:r>
        <w:rPr>
          <w:rFonts w:hint="eastAsia"/>
        </w:rPr>
        <w:t>We answer, there is a delusion active wherein Satan and his seducing instruments do set themselves on work to delude, and there is a passive delusion in the party deluded by Satan and his instruments.</w:t>
      </w:r>
    </w:p>
    <w:p w14:paraId="0BCA5B47">
      <w:pPr>
        <w:pStyle w:val="5"/>
        <w:spacing w:before="9" w:line="333" w:lineRule="auto"/>
        <w:rPr>
          <w:rFonts w:hint="eastAsia"/>
        </w:rPr>
      </w:pPr>
      <w:r>
        <w:rPr>
          <w:rFonts w:hint="eastAsia"/>
        </w:rPr>
        <w:t>我们回答说，有一种主动的迷惑，其中撒但和他引诱的工具着手迷惑人，还有一种被动的迷惑，在被撒但和他工具所迷惑的一方。</w:t>
      </w:r>
    </w:p>
    <w:p w14:paraId="4E20CDB9">
      <w:pPr>
        <w:pStyle w:val="5"/>
        <w:spacing w:before="9" w:line="333" w:lineRule="auto"/>
        <w:rPr>
          <w:rFonts w:hint="eastAsia"/>
        </w:rPr>
      </w:pPr>
    </w:p>
    <w:p w14:paraId="0F70D211">
      <w:pPr>
        <w:pStyle w:val="5"/>
        <w:spacing w:before="9" w:line="333" w:lineRule="auto"/>
        <w:rPr>
          <w:rFonts w:hint="eastAsia"/>
        </w:rPr>
      </w:pPr>
      <w:r>
        <w:rPr>
          <w:rFonts w:hint="eastAsia"/>
        </w:rPr>
        <w:t>The effects of the deluding or lying spirit, and the marks of delusion in the party deluded do concur; for, the effects of Satan's powerful delusion do appear in the party deluded as signs and evidences of the effectual delusion: These effects and signs albeit they be many, we shall content ourselves to specify some of them.</w:t>
      </w:r>
    </w:p>
    <w:p w14:paraId="5E72546E">
      <w:pPr>
        <w:pStyle w:val="5"/>
        <w:spacing w:before="9" w:line="333" w:lineRule="auto"/>
        <w:rPr>
          <w:rFonts w:hint="eastAsia"/>
        </w:rPr>
      </w:pPr>
      <w:r>
        <w:rPr>
          <w:rFonts w:hint="eastAsia"/>
        </w:rPr>
        <w:t>迷惑或说谎之灵的果效，和受迷惑一方迷惑的标记，是同时发生的；因为，撒但强大迷惑的果效，在受迷惑的一方显现，作为有效迷惑的记号和凭据：这些果效和记号尽管很多，我们将只满足于指明其中的一些。</w:t>
      </w:r>
    </w:p>
    <w:p w14:paraId="37D06CC8">
      <w:pPr>
        <w:pStyle w:val="5"/>
        <w:spacing w:before="9" w:line="333" w:lineRule="auto"/>
        <w:rPr>
          <w:rFonts w:hint="eastAsia"/>
        </w:rPr>
      </w:pPr>
    </w:p>
    <w:p w14:paraId="03493917">
      <w:pPr>
        <w:pStyle w:val="5"/>
        <w:spacing w:before="9" w:line="333" w:lineRule="auto"/>
        <w:rPr>
          <w:rFonts w:hint="eastAsia"/>
        </w:rPr>
      </w:pPr>
      <w:r>
        <w:rPr>
          <w:rFonts w:hint="eastAsia"/>
        </w:rPr>
        <w:t>The first and chief effect and sign of delusion, is, the rejecting of a point of true doctrine, and the avouching of a false error contrary thereto.</w:t>
      </w:r>
    </w:p>
    <w:p w14:paraId="55A0BF4F">
      <w:pPr>
        <w:pStyle w:val="5"/>
        <w:spacing w:before="9" w:line="333" w:lineRule="auto"/>
        <w:rPr>
          <w:rFonts w:hint="eastAsia"/>
        </w:rPr>
      </w:pPr>
      <w:r>
        <w:rPr>
          <w:rFonts w:hint="eastAsia"/>
        </w:rPr>
        <w:t>迷惑的第一个和主要的果效和记号，是，拒绝一个真教义的点，并宣称一个与之相反的虚假错误。</w:t>
      </w:r>
    </w:p>
    <w:p w14:paraId="699F3279">
      <w:pPr>
        <w:pStyle w:val="5"/>
        <w:spacing w:before="9" w:line="333" w:lineRule="auto"/>
        <w:rPr>
          <w:rFonts w:hint="eastAsia"/>
        </w:rPr>
      </w:pPr>
    </w:p>
    <w:p w14:paraId="250DB76D">
      <w:pPr>
        <w:pStyle w:val="5"/>
        <w:spacing w:before="9" w:line="333" w:lineRule="auto"/>
        <w:rPr>
          <w:rFonts w:hint="eastAsia"/>
        </w:rPr>
      </w:pPr>
      <w:r>
        <w:rPr>
          <w:rFonts w:hint="eastAsia"/>
        </w:rPr>
        <w:t>This we call the first and principal sign, or mark of delusion; because except this sign be found, other signs albeit they point forth a perilous condition, yet without this effect and sign be joined, they do not prove delusion in the strict sense wherein we take it here.</w:t>
      </w:r>
    </w:p>
    <w:p w14:paraId="15454E1D">
      <w:pPr>
        <w:pStyle w:val="5"/>
        <w:spacing w:before="9" w:line="333" w:lineRule="auto"/>
        <w:rPr>
          <w:rFonts w:hint="eastAsia"/>
        </w:rPr>
      </w:pPr>
      <w:r>
        <w:rPr>
          <w:rFonts w:hint="eastAsia"/>
        </w:rPr>
        <w:t>我们称这个为迷惑的第一个和主要的记号，或标记；因为除非找到这个记号，其他的记号尽管指出了一个危险的光景，然而若没有这个果效和记号相结合，它们就不能证明我们在此所取的严格意义上的迷惑。</w:t>
      </w:r>
    </w:p>
    <w:p w14:paraId="0D7271B9">
      <w:pPr>
        <w:pStyle w:val="5"/>
        <w:spacing w:before="9" w:line="333" w:lineRule="auto"/>
        <w:rPr>
          <w:rFonts w:hint="eastAsia"/>
        </w:rPr>
      </w:pPr>
    </w:p>
    <w:p w14:paraId="5A179F06">
      <w:pPr>
        <w:pStyle w:val="5"/>
        <w:spacing w:before="9" w:line="333" w:lineRule="auto"/>
        <w:rPr>
          <w:rFonts w:hint="eastAsia"/>
        </w:rPr>
      </w:pPr>
      <w:r>
        <w:rPr>
          <w:rFonts w:hint="eastAsia"/>
        </w:rPr>
        <w:t>This sign the Apostle doth point at in the Galatians, Gal. 3:1.</w:t>
      </w:r>
    </w:p>
    <w:p w14:paraId="033E0464">
      <w:pPr>
        <w:pStyle w:val="5"/>
        <w:spacing w:before="9" w:line="333" w:lineRule="auto"/>
        <w:rPr>
          <w:rFonts w:hint="eastAsia"/>
        </w:rPr>
      </w:pPr>
      <w:r>
        <w:rPr>
          <w:rFonts w:hint="eastAsia"/>
        </w:rPr>
        <w:t>这个记号，使徒在加拉太人身上指出了（加拉太书 3:1）。</w:t>
      </w:r>
    </w:p>
    <w:p w14:paraId="0FBB521D">
      <w:pPr>
        <w:pStyle w:val="5"/>
        <w:spacing w:before="9" w:line="333" w:lineRule="auto"/>
        <w:rPr>
          <w:rFonts w:hint="eastAsia"/>
        </w:rPr>
      </w:pPr>
    </w:p>
    <w:p w14:paraId="72DBAEA7">
      <w:pPr>
        <w:pStyle w:val="5"/>
        <w:spacing w:before="9" w:line="333" w:lineRule="auto"/>
        <w:rPr>
          <w:rFonts w:hint="eastAsia"/>
        </w:rPr>
      </w:pPr>
      <w:r>
        <w:rPr>
          <w:rFonts w:hint="eastAsia"/>
        </w:rPr>
        <w:t>O foolish Galatians! Who hath bewitched you, that you should not obey the truth?</w:t>
      </w:r>
    </w:p>
    <w:p w14:paraId="3D29B0FC">
      <w:pPr>
        <w:pStyle w:val="5"/>
        <w:spacing w:before="9" w:line="333" w:lineRule="auto"/>
        <w:rPr>
          <w:rFonts w:hint="eastAsia"/>
        </w:rPr>
      </w:pPr>
      <w:r>
        <w:rPr>
          <w:rFonts w:hint="eastAsia"/>
        </w:rPr>
        <w:t>无知的加拉太人哪！谁又迷惑了你们，叫你们不顺从真理呢？</w:t>
      </w:r>
    </w:p>
    <w:p w14:paraId="1853B0D9">
      <w:pPr>
        <w:pStyle w:val="5"/>
        <w:spacing w:before="9" w:line="333" w:lineRule="auto"/>
        <w:rPr>
          <w:rFonts w:hint="eastAsia"/>
        </w:rPr>
      </w:pPr>
    </w:p>
    <w:p w14:paraId="069F6CDB">
      <w:pPr>
        <w:pStyle w:val="5"/>
        <w:spacing w:before="9" w:line="333" w:lineRule="auto"/>
        <w:rPr>
          <w:rFonts w:hint="eastAsia"/>
        </w:rPr>
      </w:pPr>
      <w:r>
        <w:rPr>
          <w:rFonts w:hint="eastAsia"/>
        </w:rPr>
        <w:t>Where he challengeth them for rejecting the truth and obedience unto it.</w:t>
      </w:r>
    </w:p>
    <w:p w14:paraId="06C4D545">
      <w:pPr>
        <w:pStyle w:val="5"/>
        <w:spacing w:before="9" w:line="333" w:lineRule="auto"/>
        <w:rPr>
          <w:rFonts w:hint="eastAsia"/>
        </w:rPr>
      </w:pPr>
      <w:r>
        <w:rPr>
          <w:rFonts w:hint="eastAsia"/>
        </w:rPr>
        <w:t>祂在那里责备他们，因他们拒绝了真理和对它的顺服。</w:t>
      </w:r>
    </w:p>
    <w:p w14:paraId="0647F343">
      <w:pPr>
        <w:pStyle w:val="5"/>
        <w:spacing w:before="9" w:line="333" w:lineRule="auto"/>
        <w:rPr>
          <w:rFonts w:hint="eastAsia"/>
        </w:rPr>
      </w:pPr>
    </w:p>
    <w:p w14:paraId="24FCB469">
      <w:pPr>
        <w:pStyle w:val="5"/>
        <w:spacing w:before="9" w:line="333" w:lineRule="auto"/>
        <w:rPr>
          <w:rFonts w:hint="eastAsia"/>
        </w:rPr>
      </w:pPr>
      <w:r>
        <w:rPr>
          <w:rFonts w:hint="eastAsia"/>
        </w:rPr>
        <w:t>The second effect and mark of delusion, is a bastard persuasion whereby the person deluded layeth hold on a most false error, as if it were a most solid truth, and without hink or doubt rests upon it, as if it were a divine truth: This sort of persuasion we call a bastard and illegitimate persuasion, 1. because it is not wrought by the Spirit of Christ: for which cause the Apostle makes the Galatians persuasion not to be right and legitimate, Gal. 5:8.</w:t>
      </w:r>
    </w:p>
    <w:p w14:paraId="6657F42F">
      <w:pPr>
        <w:pStyle w:val="5"/>
        <w:spacing w:before="9" w:line="333" w:lineRule="auto"/>
        <w:rPr>
          <w:rFonts w:hint="eastAsia"/>
        </w:rPr>
      </w:pPr>
      <w:r>
        <w:rPr>
          <w:rFonts w:hint="eastAsia"/>
        </w:rPr>
        <w:t>迷惑的第二个果效和标记，是一种私生的说服力，藉此，受迷惑的人持定一个最虚假的错误，好像它是一个最坚实的真理，并且毫无犹豫或怀疑地倚靠它，好像它是一个神圣的真理：这种说服力我们称之为私生的和不合法的说服力，1. 因为它不是由基督的灵所作成的：为此缘故，使徒使加拉太人的说服力不成为正确和合法的（加拉太书 5:8）。</w:t>
      </w:r>
    </w:p>
    <w:p w14:paraId="5D7FDF4E">
      <w:pPr>
        <w:pStyle w:val="5"/>
        <w:spacing w:before="9" w:line="333" w:lineRule="auto"/>
        <w:rPr>
          <w:rFonts w:hint="eastAsia"/>
        </w:rPr>
      </w:pPr>
    </w:p>
    <w:p w14:paraId="1D250CB7">
      <w:pPr>
        <w:pStyle w:val="5"/>
        <w:spacing w:before="9" w:line="333" w:lineRule="auto"/>
        <w:rPr>
          <w:rFonts w:hint="eastAsia"/>
        </w:rPr>
      </w:pPr>
      <w:r>
        <w:rPr>
          <w:rFonts w:hint="eastAsia"/>
        </w:rPr>
        <w:t>Secondly, because this persuasion neither leans upon God's Word rightly understood, nor upon any firm reason deduced reasonably from the Scripture.</w:t>
      </w:r>
    </w:p>
    <w:p w14:paraId="38315BC8">
      <w:pPr>
        <w:pStyle w:val="5"/>
        <w:spacing w:before="9" w:line="333" w:lineRule="auto"/>
        <w:rPr>
          <w:rFonts w:hint="eastAsia"/>
        </w:rPr>
      </w:pPr>
      <w:r>
        <w:rPr>
          <w:rFonts w:hint="eastAsia"/>
        </w:rPr>
        <w:t>第二，因为这种说服力既不倚靠于被正确理解的神的话语，也不倚靠于任何从圣经中合理推导出的坚实理由。</w:t>
      </w:r>
    </w:p>
    <w:p w14:paraId="3D1B3777">
      <w:pPr>
        <w:pStyle w:val="5"/>
        <w:spacing w:before="9" w:line="333" w:lineRule="auto"/>
        <w:rPr>
          <w:rFonts w:hint="eastAsia"/>
        </w:rPr>
      </w:pPr>
    </w:p>
    <w:p w14:paraId="5FAD8B12">
      <w:pPr>
        <w:pStyle w:val="5"/>
        <w:spacing w:before="9" w:line="333" w:lineRule="auto"/>
        <w:rPr>
          <w:rFonts w:hint="eastAsia"/>
        </w:rPr>
      </w:pPr>
      <w:r>
        <w:rPr>
          <w:rFonts w:hint="eastAsia"/>
        </w:rPr>
        <w:t>Thirdly, because this persuasion of the deluded that his tenet is true, is stronger than his persuasion of many articles of his faith, for which he hath clear Scripture; and yet this persuasion of the deluded is not so strong when it cometh to trial, as weak faith well grounded is, which when the force of temptation and persecution cometh, is more able to bear out, then the deluded man's persuasion wherein he glorieth.</w:t>
      </w:r>
    </w:p>
    <w:p w14:paraId="5CDD09AD">
      <w:pPr>
        <w:pStyle w:val="5"/>
        <w:spacing w:before="9" w:line="333" w:lineRule="auto"/>
        <w:rPr>
          <w:rFonts w:hint="eastAsia"/>
        </w:rPr>
      </w:pPr>
      <w:r>
        <w:rPr>
          <w:rFonts w:hint="eastAsia"/>
        </w:rPr>
        <w:t>第三，因为这个受迷惑之人对自己信条是真实的的说服力，比他对许多他有明确圣经根据的信条的说服力更强；然而这个受迷惑之人的说服力，在经受试炼时，却不如那有根有基的软弱信心那样坚强，那软弱信心，当试探和逼迫的力量来临时，比那受迷惑之人所夸耀的说服力更能承受。</w:t>
      </w:r>
    </w:p>
    <w:p w14:paraId="7440FDCE">
      <w:pPr>
        <w:pStyle w:val="5"/>
        <w:spacing w:before="9" w:line="333" w:lineRule="auto"/>
        <w:rPr>
          <w:rFonts w:hint="eastAsia"/>
        </w:rPr>
      </w:pPr>
    </w:p>
    <w:p w14:paraId="655193E5">
      <w:pPr>
        <w:pStyle w:val="5"/>
        <w:spacing w:before="9" w:line="333" w:lineRule="auto"/>
        <w:rPr>
          <w:rFonts w:hint="eastAsia"/>
        </w:rPr>
      </w:pPr>
      <w:r>
        <w:rPr>
          <w:rFonts w:hint="eastAsia"/>
        </w:rPr>
        <w:t>Upon which ground, the Apostle doth not doubt but the Galatians, being true converts, shall renounce this false persuasion, and return to the truth which they had forsaken.</w:t>
      </w:r>
    </w:p>
    <w:p w14:paraId="41653D3F">
      <w:pPr>
        <w:pStyle w:val="5"/>
        <w:spacing w:before="9" w:line="333" w:lineRule="auto"/>
        <w:rPr>
          <w:rFonts w:hint="eastAsia"/>
        </w:rPr>
      </w:pPr>
      <w:r>
        <w:rPr>
          <w:rFonts w:hint="eastAsia"/>
        </w:rPr>
        <w:t>基于此，使徒不怀疑加拉太人，既是真归信者，必会弃绝这种虚假的说服力，并回到他们所离弃的真理。</w:t>
      </w:r>
    </w:p>
    <w:p w14:paraId="600A833B">
      <w:pPr>
        <w:pStyle w:val="5"/>
        <w:spacing w:before="9" w:line="333" w:lineRule="auto"/>
        <w:rPr>
          <w:rFonts w:hint="eastAsia"/>
        </w:rPr>
      </w:pPr>
    </w:p>
    <w:p w14:paraId="38EB64D3">
      <w:pPr>
        <w:pStyle w:val="5"/>
        <w:spacing w:before="9" w:line="333" w:lineRule="auto"/>
        <w:rPr>
          <w:rFonts w:hint="eastAsia"/>
        </w:rPr>
      </w:pPr>
      <w:r>
        <w:rPr>
          <w:rFonts w:hint="eastAsia"/>
        </w:rPr>
        <w:t>Last of all, we call this a bastard persuasion, because it draweth its original and strength, not from clearness of God's revealed truth, but from the agreement which the error hath with some carnal affection, whereunto this error doth service, for which respect, carnal and corrupt reason is easily drawn to maintain it pertinaciously.</w:t>
      </w:r>
    </w:p>
    <w:p w14:paraId="442FC1D9">
      <w:pPr>
        <w:pStyle w:val="5"/>
        <w:spacing w:before="9" w:line="333" w:lineRule="auto"/>
        <w:rPr>
          <w:rFonts w:hint="eastAsia"/>
        </w:rPr>
      </w:pPr>
      <w:r>
        <w:rPr>
          <w:rFonts w:hint="eastAsia"/>
        </w:rPr>
        <w:t>最后，我们称这为一种私生的说服力，因为它汲取其来源和力量，不是从神所启示真理的清晰，而是从那错误与某种属肉体情感的契合，这错误为那情感服务，为此缘故，属肉体和败坏的理性很容易被引诱去顽固地维护它。</w:t>
      </w:r>
    </w:p>
    <w:p w14:paraId="0882E735">
      <w:pPr>
        <w:pStyle w:val="5"/>
        <w:spacing w:before="9" w:line="333" w:lineRule="auto"/>
        <w:rPr>
          <w:rFonts w:hint="eastAsia"/>
        </w:rPr>
      </w:pPr>
    </w:p>
    <w:p w14:paraId="5B4965F1">
      <w:pPr>
        <w:pStyle w:val="5"/>
        <w:spacing w:before="9" w:line="333" w:lineRule="auto"/>
        <w:rPr>
          <w:rFonts w:hint="eastAsia"/>
        </w:rPr>
      </w:pPr>
      <w:r>
        <w:rPr>
          <w:rFonts w:hint="eastAsia"/>
        </w:rPr>
        <w:t>The third effect and sign of delusion, is, the causing division and schism in the visible Church needlessly; and this effect doth readily follow on the former two: for where error in doctrine, and in the rule of practice, getteth up the head, it falleth out inevitably, that the defenders of the truth and spreaders of the error, shall fall in contention and division.</w:t>
      </w:r>
    </w:p>
    <w:p w14:paraId="1D3BBEE0">
      <w:pPr>
        <w:pStyle w:val="5"/>
        <w:spacing w:before="9" w:line="333" w:lineRule="auto"/>
        <w:rPr>
          <w:rFonts w:hint="eastAsia"/>
        </w:rPr>
      </w:pPr>
      <w:r>
        <w:rPr>
          <w:rFonts w:hint="eastAsia"/>
        </w:rPr>
        <w:t>迷惑的第三个果效和记号是，在有形教会中不必要地引起分裂和分门别类；这个果效很容易从前两个随之而来：因为在教义和实践规则上，错误一抬头，就必然会发生，真理的捍卫者和错误的传播者，将陷入争论和分裂。</w:t>
      </w:r>
    </w:p>
    <w:p w14:paraId="50641795">
      <w:pPr>
        <w:pStyle w:val="5"/>
        <w:spacing w:before="9" w:line="333" w:lineRule="auto"/>
        <w:rPr>
          <w:rFonts w:hint="eastAsia"/>
        </w:rPr>
      </w:pPr>
    </w:p>
    <w:p w14:paraId="166CEA7A">
      <w:pPr>
        <w:pStyle w:val="5"/>
        <w:spacing w:before="9" w:line="333" w:lineRule="auto"/>
        <w:rPr>
          <w:rFonts w:hint="eastAsia"/>
        </w:rPr>
      </w:pPr>
      <w:r>
        <w:rPr>
          <w:rFonts w:hint="eastAsia"/>
        </w:rPr>
        <w:t>In which case, the Apostle doth exhort the Romans, howsoever they should pity the misled multitude, yet carefully to mark the causers of the division, Rom. 16:17.</w:t>
      </w:r>
    </w:p>
    <w:p w14:paraId="15729FBA">
      <w:pPr>
        <w:pStyle w:val="5"/>
        <w:spacing w:before="9" w:line="333" w:lineRule="auto"/>
        <w:rPr>
          <w:rFonts w:hint="eastAsia"/>
        </w:rPr>
      </w:pPr>
      <w:r>
        <w:rPr>
          <w:rFonts w:hint="eastAsia"/>
        </w:rPr>
        <w:t>在这种情况下，使徒劝勉罗马人，无论他们应当如何怜悯被误导的众人，仍要仔细地留意那些引起分裂的人（罗马书 16:17）。</w:t>
      </w:r>
    </w:p>
    <w:p w14:paraId="209DC1E9">
      <w:pPr>
        <w:pStyle w:val="5"/>
        <w:spacing w:before="9" w:line="333" w:lineRule="auto"/>
        <w:rPr>
          <w:rFonts w:hint="eastAsia"/>
        </w:rPr>
      </w:pPr>
    </w:p>
    <w:p w14:paraId="69C106E6">
      <w:pPr>
        <w:pStyle w:val="5"/>
        <w:spacing w:before="9" w:line="333" w:lineRule="auto"/>
        <w:rPr>
          <w:rFonts w:hint="eastAsia"/>
        </w:rPr>
      </w:pPr>
      <w:r>
        <w:rPr>
          <w:rFonts w:hint="eastAsia"/>
        </w:rPr>
        <w:t>I beseech you brethren, mark them which cause division and offenses, contrary to the doctrine which ye have learned, and avoid them; which presupposeth they deserve excommunication if they be obstinate.</w:t>
      </w:r>
    </w:p>
    <w:p w14:paraId="0176D32F">
      <w:pPr>
        <w:pStyle w:val="5"/>
        <w:spacing w:before="9" w:line="333" w:lineRule="auto"/>
        <w:rPr>
          <w:rFonts w:hint="eastAsia"/>
        </w:rPr>
      </w:pPr>
      <w:r>
        <w:rPr>
          <w:rFonts w:hint="eastAsia"/>
        </w:rPr>
        <w:t>弟兄们，我劝你们要留意那些引起纷争和绊脚石，违背你们所学教义的人，并要远离他们；这预设了，如果他们顽固，他们就当受逐出教会的惩罚。</w:t>
      </w:r>
    </w:p>
    <w:p w14:paraId="27A8D6C0">
      <w:pPr>
        <w:pStyle w:val="5"/>
        <w:spacing w:before="9" w:line="333" w:lineRule="auto"/>
        <w:rPr>
          <w:rFonts w:hint="eastAsia"/>
        </w:rPr>
      </w:pPr>
    </w:p>
    <w:p w14:paraId="456ACC5B">
      <w:pPr>
        <w:pStyle w:val="5"/>
        <w:spacing w:before="9" w:line="333" w:lineRule="auto"/>
        <w:rPr>
          <w:rFonts w:hint="eastAsia"/>
        </w:rPr>
      </w:pPr>
      <w:r>
        <w:rPr>
          <w:rFonts w:hint="eastAsia"/>
        </w:rPr>
        <w:t>The fourth effect and sign of delusion, is foolishness or a sort of madness, which appeareth partly in the inconsiderate embracing of the error, and partly in the defending and promoving of it: for, if the error in itself be considered, it is a falsehood and deceit; or if we look to the hasty receiving of it, when no sound proof can be had of it, it is foolishness; or if we consider the damage which followeth the defending and spreading of it, which the party deluded did not fore-see and guard against, it is a madness, and cannot but be so: for, a false doctrine, albeit at first it may carry the appearance of piety and prudence, yet when it is compared with Scripture and rule of right reason led by Scripture, it is found nothing but vanity, falsehood, cozening and deceit, as the Apostle doth insinuate concerning the errors which in his time were sprouting forth in the Church, Col. 2:23, which things have a show indeed of wisdom in will-worship and humility, and neglecting of the body, not in any honor, to the satisfying of the flesh, that is, they are not worthy of any estimation, for they serve only to satisfy fleshly corruption of nature, as he observeth in the authors of Angel- worshiping, of whom he averreth, that they intrude themselves into those things which they have not seen, vainly puffed up by their fleshly mind, Col. 2:18.</w:t>
      </w:r>
    </w:p>
    <w:p w14:paraId="5F41ECB4">
      <w:pPr>
        <w:pStyle w:val="5"/>
        <w:spacing w:before="9" w:line="333" w:lineRule="auto"/>
        <w:rPr>
          <w:rFonts w:hint="eastAsia"/>
        </w:rPr>
      </w:pPr>
      <w:r>
        <w:rPr>
          <w:rFonts w:hint="eastAsia"/>
        </w:rPr>
        <w:t>迷惑的第四个果效和记号是，愚蠢或一种疯狂，这部分地表现在不加思索地拥抱那错误，部分地表现在为其辩护和促进上：因为，如果错误本身被考虑，它就是一个谎言和欺骗；或者如果我们看那仓促地接受它，当没有健全的证据可以证明它时，这就是愚蠢；或者如果我们考虑捍卫和传播它所带来的损害，而受迷惑的一方没有预见和防范，这就是一种疯狂，并且只能如此：因为，一个虚假的教义，尽管起初可能带有敬虔和审慎的表象，然而当它与圣经和被圣经引导的正确理性规则相比较时，它就被发现不过是虚空、谎言、欺骗和诡诈，正如使徒就他那时在教会中萌芽的错误所暗示的（歌罗西书 2:23），这些事诚然有智慧之名，在私意崇拜、谦卑和克苦己身上，不在乎尊重，只在乎满足肉体，也就是说，它们不值得任何评价，因为它们只服务于满足本性的肉体败坏，正如他在敬拜天使的创始人身上所观察到的，他断言，他们私自闯入那些他们没有看见的事，凭着他们属肉体的心意，徒然自高自大（歌罗西书 2:18）。</w:t>
      </w:r>
    </w:p>
    <w:p w14:paraId="65BDBEB4">
      <w:pPr>
        <w:pStyle w:val="5"/>
        <w:spacing w:before="9" w:line="333" w:lineRule="auto"/>
        <w:rPr>
          <w:rFonts w:hint="eastAsia"/>
        </w:rPr>
      </w:pPr>
    </w:p>
    <w:p w14:paraId="42C6EF82">
      <w:pPr>
        <w:pStyle w:val="5"/>
        <w:spacing w:before="9" w:line="333" w:lineRule="auto"/>
        <w:rPr>
          <w:rFonts w:hint="eastAsia"/>
        </w:rPr>
      </w:pPr>
      <w:r>
        <w:rPr>
          <w:rFonts w:hint="eastAsia"/>
        </w:rPr>
        <w:t>And he calleth the Galatians foolish, or mad, for their embracing of the error, Gal. 3:1, and for hasty embracing of it, Gal. 1:6.</w:t>
      </w:r>
    </w:p>
    <w:p w14:paraId="140512A1">
      <w:pPr>
        <w:pStyle w:val="5"/>
        <w:spacing w:before="9" w:line="333" w:lineRule="auto"/>
        <w:rPr>
          <w:rFonts w:hint="eastAsia"/>
        </w:rPr>
      </w:pPr>
      <w:r>
        <w:rPr>
          <w:rFonts w:hint="eastAsia"/>
        </w:rPr>
        <w:t>他称加拉太人为愚蠢，或疯狂，因为他们拥抱了那错误（加拉太书 3:1），并因为仓促地拥抱它（加拉太书 1:6）。</w:t>
      </w:r>
    </w:p>
    <w:p w14:paraId="4D4790D8">
      <w:pPr>
        <w:pStyle w:val="5"/>
        <w:spacing w:before="9" w:line="333" w:lineRule="auto"/>
        <w:rPr>
          <w:rFonts w:hint="eastAsia"/>
        </w:rPr>
      </w:pPr>
    </w:p>
    <w:p w14:paraId="7368826D">
      <w:pPr>
        <w:pStyle w:val="5"/>
        <w:spacing w:before="9" w:line="333" w:lineRule="auto"/>
        <w:rPr>
          <w:rFonts w:hint="eastAsia"/>
        </w:rPr>
      </w:pPr>
      <w:r>
        <w:rPr>
          <w:rFonts w:hint="eastAsia"/>
        </w:rPr>
        <w:t>I marvel that you are so soon removed from him that called you into the grace of Christ, unto another Gospel: for there are many who after much time spent, and pains taken, upon them by faithful Pastors, do not come up to the understanding of the heads of the doctrine held forth in the Catechize, and proofs given thereof by Scripture, and yet will very readily embrace an error, and seem to themselves so well to understand it, and to be able to argue for defense of it; whose folly and madness may be seen in this, that they do not consider the bitter fruits of their error; to make a schism in the Church they think nothing of it; to rent the body of Christ they care not for it: and for this very cause, the Apostle reproveth the Corinthians, that falling in contest and contention among themselves about the excellency of their teachers, they rent the Church, the body of Christ, did despise his dominion and government, and gave his glory unto men, and did not regard the lamentable consequences of the schism; no not when they were admonished and rebuked by the wiser sort of their brethren, 1 Cor. 1:11, and 2 Cor. 10:2.</w:t>
      </w:r>
    </w:p>
    <w:p w14:paraId="2751AAC3">
      <w:pPr>
        <w:pStyle w:val="5"/>
        <w:spacing w:before="9" w:line="333" w:lineRule="auto"/>
        <w:rPr>
          <w:rFonts w:hint="eastAsia"/>
        </w:rPr>
      </w:pPr>
      <w:r>
        <w:rPr>
          <w:rFonts w:hint="eastAsia"/>
        </w:rPr>
        <w:t>我希奇你们这么快离开那藉着基督之恩召你们的，去从别的福音：因为有许多人，在忠信的牧师花了很多时间和精力在他们身上之后，仍不能明白要理问答中所显明的教义要点，以及圣经为此所给出的证明，然而却会很欣然地拥抱一个错误，并且似乎觉得自己很明白它，并且能为之辩护；他们的愚蠢和疯狂可以从这点看出，即他们不考虑他们错误的苦果；在教会中制造分裂，他们毫不在意；撕裂基督的身体，他们毫不在乎：正因这个缘故，使徒责备哥林多人，他们因自己教师的卓越而在他们中间陷入争论和纷争，他们撕裂了教会，即基督的身体，藐视了祂的统治和治理，并将祂的荣耀归给人，并且不顾分裂的可悲后果；甚至当他们被他们中间更智慧的弟兄劝告和责备时也不顾（哥林多前书 1:11，和哥林多后书 10:2）。</w:t>
      </w:r>
    </w:p>
    <w:p w14:paraId="4529F52C">
      <w:pPr>
        <w:pStyle w:val="5"/>
        <w:spacing w:before="9" w:line="333" w:lineRule="auto"/>
        <w:rPr>
          <w:rFonts w:hint="eastAsia"/>
        </w:rPr>
      </w:pPr>
    </w:p>
    <w:p w14:paraId="7C173536">
      <w:pPr>
        <w:pStyle w:val="5"/>
        <w:spacing w:before="9" w:line="333" w:lineRule="auto"/>
        <w:rPr>
          <w:rFonts w:hint="eastAsia"/>
        </w:rPr>
      </w:pPr>
      <w:r>
        <w:rPr>
          <w:rFonts w:hint="eastAsia"/>
        </w:rPr>
        <w:t>The fifth effect and sign of delusion, is the pride of the deluded, and vain gloriation in their error: for, the Corinthians gloried in men, and made it a matter of praise to themselves to have such and such men heads of their schism, 1 Cor. 3:21, and upon this ground did despise and contemn one another.</w:t>
      </w:r>
    </w:p>
    <w:p w14:paraId="655E9754">
      <w:pPr>
        <w:pStyle w:val="5"/>
        <w:spacing w:before="9" w:line="333" w:lineRule="auto"/>
        <w:rPr>
          <w:rFonts w:hint="eastAsia"/>
        </w:rPr>
      </w:pPr>
      <w:r>
        <w:rPr>
          <w:rFonts w:hint="eastAsia"/>
        </w:rPr>
        <w:t>迷惑的第五个果效和记号是，受迷惑之人的骄傲，和在他们错误中的虚荣夸耀：因为，哥林多人以人为夸口，并将有这样那样的人作他们分裂的首领，当作自己的夸奖（哥林多前书 3:21），并基于此，彼此藐视和轻看。</w:t>
      </w:r>
    </w:p>
    <w:p w14:paraId="2EC2D4BE">
      <w:pPr>
        <w:pStyle w:val="5"/>
        <w:spacing w:before="9" w:line="333" w:lineRule="auto"/>
        <w:rPr>
          <w:rFonts w:hint="eastAsia"/>
        </w:rPr>
      </w:pPr>
    </w:p>
    <w:p w14:paraId="331FF293">
      <w:pPr>
        <w:pStyle w:val="5"/>
        <w:spacing w:before="9" w:line="333" w:lineRule="auto"/>
        <w:rPr>
          <w:rFonts w:hint="eastAsia"/>
        </w:rPr>
      </w:pPr>
      <w:r>
        <w:rPr>
          <w:rFonts w:hint="eastAsia"/>
        </w:rPr>
        <w:t>And the Apostle giveth this mark of Schismatics and Sectaries, 2 Tim. 3:2.</w:t>
      </w:r>
    </w:p>
    <w:p w14:paraId="0CD599DD">
      <w:pPr>
        <w:pStyle w:val="5"/>
        <w:spacing w:before="9" w:line="333" w:lineRule="auto"/>
        <w:rPr>
          <w:rFonts w:hint="eastAsia"/>
        </w:rPr>
      </w:pPr>
      <w:r>
        <w:rPr>
          <w:rFonts w:hint="eastAsia"/>
        </w:rPr>
        <w:t>并且使徒给出分裂派和宗派主义者的这个标记（提摩太后书 3:2）。</w:t>
      </w:r>
    </w:p>
    <w:p w14:paraId="2BB6A372">
      <w:pPr>
        <w:pStyle w:val="5"/>
        <w:spacing w:before="9" w:line="333" w:lineRule="auto"/>
        <w:rPr>
          <w:rFonts w:hint="eastAsia"/>
        </w:rPr>
      </w:pPr>
    </w:p>
    <w:p w14:paraId="70EDE4EA">
      <w:pPr>
        <w:pStyle w:val="5"/>
        <w:spacing w:before="9" w:line="333" w:lineRule="auto"/>
        <w:rPr>
          <w:rFonts w:hint="eastAsia"/>
        </w:rPr>
      </w:pPr>
      <w:r>
        <w:rPr>
          <w:rFonts w:hint="eastAsia"/>
        </w:rPr>
        <w:t>Men (saith he) shall be lovers of their own selves, covetous, boasters, proud, &amp;c.</w:t>
      </w:r>
    </w:p>
    <w:p w14:paraId="3EAA6035">
      <w:pPr>
        <w:pStyle w:val="5"/>
        <w:spacing w:before="9" w:line="333" w:lineRule="auto"/>
        <w:rPr>
          <w:rFonts w:hint="eastAsia"/>
        </w:rPr>
      </w:pPr>
      <w:r>
        <w:rPr>
          <w:rFonts w:hint="eastAsia"/>
        </w:rPr>
        <w:t>他说：“人要专顾自己，贪爱钱财，自夸，狂傲”，等等。</w:t>
      </w:r>
    </w:p>
    <w:p w14:paraId="7456B945">
      <w:pPr>
        <w:pStyle w:val="5"/>
        <w:spacing w:before="9" w:line="333" w:lineRule="auto"/>
        <w:rPr>
          <w:rFonts w:hint="eastAsia"/>
        </w:rPr>
      </w:pPr>
    </w:p>
    <w:p w14:paraId="139C9BB5">
      <w:pPr>
        <w:pStyle w:val="5"/>
        <w:spacing w:before="9" w:line="333" w:lineRule="auto"/>
        <w:rPr>
          <w:rFonts w:hint="eastAsia"/>
        </w:rPr>
      </w:pPr>
      <w:r>
        <w:rPr>
          <w:rFonts w:hint="eastAsia"/>
        </w:rPr>
        <w:t>and the followers of the false Prophetess Jezebel, did despise the Orthodox as ignorant dolts, uncapable of the high mysteries and spiritualities of the Gospel, which indeed were nothing but the deeps of Satan's delusions, Rev. 2:24.</w:t>
      </w:r>
    </w:p>
    <w:p w14:paraId="4E85A663">
      <w:pPr>
        <w:pStyle w:val="5"/>
        <w:spacing w:before="9" w:line="333" w:lineRule="auto"/>
        <w:rPr>
          <w:rFonts w:hint="eastAsia"/>
        </w:rPr>
      </w:pPr>
      <w:r>
        <w:rPr>
          <w:rFonts w:hint="eastAsia"/>
        </w:rPr>
        <w:t>假先知耶洗别的跟随者，则藐视正统派为无知的傻瓜，不能领会福音的高深奥秘和属灵之事，而这些实际上不过是撒但迷惑的深渊（启示录 2:24）。</w:t>
      </w:r>
    </w:p>
    <w:p w14:paraId="5A9F1071">
      <w:pPr>
        <w:pStyle w:val="5"/>
        <w:spacing w:before="9" w:line="333" w:lineRule="auto"/>
        <w:rPr>
          <w:rFonts w:hint="eastAsia"/>
        </w:rPr>
      </w:pPr>
    </w:p>
    <w:p w14:paraId="23406ECC">
      <w:pPr>
        <w:pStyle w:val="5"/>
        <w:spacing w:before="9" w:line="333" w:lineRule="auto"/>
        <w:rPr>
          <w:rFonts w:hint="eastAsia"/>
        </w:rPr>
      </w:pPr>
      <w:r>
        <w:rPr>
          <w:rFonts w:hint="eastAsia"/>
        </w:rPr>
        <w:t>The sixth effect or sign of delusion, is rash, preposterous and bastard zeal: This the Apostle did mark in the mis-believing Jews, Rom. 10:2.</w:t>
      </w:r>
    </w:p>
    <w:p w14:paraId="0DAEBE40">
      <w:pPr>
        <w:pStyle w:val="5"/>
        <w:spacing w:before="9" w:line="333" w:lineRule="auto"/>
        <w:rPr>
          <w:rFonts w:hint="eastAsia"/>
        </w:rPr>
      </w:pPr>
      <w:r>
        <w:rPr>
          <w:rFonts w:hint="eastAsia"/>
        </w:rPr>
        <w:t>迷惑的第六个果效或记号是，鲁莽、荒谬和私生的热心：这是使徒在不信的犹太人身上所标记的（罗马书 10:2）。</w:t>
      </w:r>
    </w:p>
    <w:p w14:paraId="2A67A15C">
      <w:pPr>
        <w:pStyle w:val="5"/>
        <w:spacing w:before="9" w:line="333" w:lineRule="auto"/>
        <w:rPr>
          <w:rFonts w:hint="eastAsia"/>
        </w:rPr>
      </w:pPr>
    </w:p>
    <w:p w14:paraId="00DC52EB">
      <w:pPr>
        <w:pStyle w:val="5"/>
        <w:spacing w:before="9" w:line="333" w:lineRule="auto"/>
        <w:rPr>
          <w:rFonts w:hint="eastAsia"/>
        </w:rPr>
      </w:pPr>
      <w:r>
        <w:rPr>
          <w:rFonts w:hint="eastAsia"/>
        </w:rPr>
        <w:t>They have a zeal of God, but not according to knowledge, saith he.</w:t>
      </w:r>
    </w:p>
    <w:p w14:paraId="65F54939">
      <w:pPr>
        <w:pStyle w:val="5"/>
        <w:spacing w:before="9" w:line="333" w:lineRule="auto"/>
        <w:rPr>
          <w:rFonts w:hint="eastAsia"/>
        </w:rPr>
      </w:pPr>
      <w:r>
        <w:rPr>
          <w:rFonts w:hint="eastAsia"/>
        </w:rPr>
        <w:t>他说：“他们有向神的热心，但不是按着真知识。”</w:t>
      </w:r>
    </w:p>
    <w:p w14:paraId="3475BFE3">
      <w:pPr>
        <w:pStyle w:val="5"/>
        <w:spacing w:before="9" w:line="333" w:lineRule="auto"/>
        <w:rPr>
          <w:rFonts w:hint="eastAsia"/>
        </w:rPr>
      </w:pPr>
    </w:p>
    <w:p w14:paraId="2E3B5115">
      <w:pPr>
        <w:pStyle w:val="5"/>
        <w:spacing w:before="9" w:line="333" w:lineRule="auto"/>
        <w:rPr>
          <w:rFonts w:hint="eastAsia"/>
        </w:rPr>
      </w:pPr>
      <w:r>
        <w:rPr>
          <w:rFonts w:hint="eastAsia"/>
        </w:rPr>
        <w:t>This preposterous and rash zeal is far more fiery and hot then true zeal in the godly: for, the error for which the deluded do strive, is the native brood of corrupt nature; and therefore it hath corrupt reason and affection stout for it, and no wonder that corrupt nature be strong to defend and advance its own birth.</w:t>
      </w:r>
    </w:p>
    <w:p w14:paraId="47D4F4BC">
      <w:pPr>
        <w:pStyle w:val="5"/>
        <w:spacing w:before="9" w:line="333" w:lineRule="auto"/>
        <w:rPr>
          <w:rFonts w:hint="eastAsia"/>
        </w:rPr>
      </w:pPr>
      <w:r>
        <w:rPr>
          <w:rFonts w:hint="eastAsia"/>
        </w:rPr>
        <w:t>这种荒谬和鲁莽的热心，比敬虔之人中的真热心，要猛烈得多：因为，受迷惑之人所争辩的错误，是败坏本性的原生子孙；因此它有败坏的理性和情感为之坚决地支持，并且败坏的本性强有力地为之辩护和促进其自身的产生，就不足为奇了。</w:t>
      </w:r>
    </w:p>
    <w:p w14:paraId="0AE69FFE">
      <w:pPr>
        <w:pStyle w:val="5"/>
        <w:spacing w:before="9" w:line="333" w:lineRule="auto"/>
        <w:rPr>
          <w:rFonts w:hint="eastAsia"/>
        </w:rPr>
      </w:pPr>
    </w:p>
    <w:p w14:paraId="6812887A">
      <w:pPr>
        <w:pStyle w:val="5"/>
        <w:spacing w:before="9" w:line="333" w:lineRule="auto"/>
        <w:rPr>
          <w:rFonts w:hint="eastAsia"/>
        </w:rPr>
      </w:pPr>
      <w:r>
        <w:rPr>
          <w:rFonts w:hint="eastAsia"/>
        </w:rPr>
        <w:t>But true zeal is much more moderate; partly, because it is carried on with knowledge and prudence, doth fear to offend God by yielding to passions, and hath to strive against corrupt nature which cloggeth and hindereth every grace in the convert, and this amongst the rest.</w:t>
      </w:r>
    </w:p>
    <w:p w14:paraId="4BAE8025">
      <w:pPr>
        <w:pStyle w:val="5"/>
        <w:spacing w:before="9" w:line="333" w:lineRule="auto"/>
        <w:rPr>
          <w:rFonts w:hint="eastAsia"/>
        </w:rPr>
      </w:pPr>
      <w:r>
        <w:rPr>
          <w:rFonts w:hint="eastAsia"/>
        </w:rPr>
        <w:t>但真热心则温和得多；部分地，因为它是在知识和审慎中进行的，害怕因屈服于情绪而得罪神，并且必须与败坏的本性争战，这本性阻碍和妨碍归信者里面的每一个恩典，这也在其中。</w:t>
      </w:r>
    </w:p>
    <w:p w14:paraId="7141FDCD">
      <w:pPr>
        <w:pStyle w:val="5"/>
        <w:spacing w:before="9" w:line="333" w:lineRule="auto"/>
        <w:rPr>
          <w:rFonts w:hint="eastAsia"/>
        </w:rPr>
      </w:pPr>
    </w:p>
    <w:p w14:paraId="082776CB">
      <w:pPr>
        <w:pStyle w:val="5"/>
        <w:spacing w:before="9" w:line="333" w:lineRule="auto"/>
        <w:rPr>
          <w:rFonts w:hint="eastAsia"/>
        </w:rPr>
      </w:pPr>
      <w:r>
        <w:rPr>
          <w:rFonts w:hint="eastAsia"/>
        </w:rPr>
        <w:t>2. This preposterous and bastard zeal, doth render the deluded person too pertinacious in the defense of the error wherewith he is overtaken, that rather than he will quite his error, he will embrace another error to maintain the former error for which he doth contend.</w:t>
      </w:r>
    </w:p>
    <w:p w14:paraId="7E8070FB">
      <w:pPr>
        <w:pStyle w:val="5"/>
        <w:spacing w:before="9" w:line="333" w:lineRule="auto"/>
        <w:rPr>
          <w:rFonts w:hint="eastAsia"/>
        </w:rPr>
      </w:pPr>
      <w:r>
        <w:rPr>
          <w:rFonts w:hint="eastAsia"/>
        </w:rPr>
        <w:t>2. 这种荒谬和私生的热心，使受迷惑的人在为他所被胜过的错误辩护时，过于顽固，以至于他宁愿拥抱另一个错误来维持他所争辩的前一个错误，也不愿放弃他的错误。</w:t>
      </w:r>
    </w:p>
    <w:p w14:paraId="6E7E4344">
      <w:pPr>
        <w:pStyle w:val="5"/>
        <w:spacing w:before="9" w:line="333" w:lineRule="auto"/>
        <w:rPr>
          <w:rFonts w:hint="eastAsia"/>
        </w:rPr>
      </w:pPr>
    </w:p>
    <w:p w14:paraId="4EC33BC9">
      <w:pPr>
        <w:pStyle w:val="5"/>
        <w:spacing w:before="9" w:line="333" w:lineRule="auto"/>
        <w:rPr>
          <w:rFonts w:hint="eastAsia"/>
        </w:rPr>
      </w:pPr>
      <w:r>
        <w:rPr>
          <w:rFonts w:hint="eastAsia"/>
        </w:rPr>
        <w:t>And this cometh to pass, partly, by a sort of necessity, and partly, by corrupt willfulness.</w:t>
      </w:r>
    </w:p>
    <w:p w14:paraId="445F71F6">
      <w:pPr>
        <w:pStyle w:val="5"/>
        <w:spacing w:before="9" w:line="333" w:lineRule="auto"/>
        <w:rPr>
          <w:rFonts w:hint="eastAsia"/>
        </w:rPr>
      </w:pPr>
      <w:r>
        <w:rPr>
          <w:rFonts w:hint="eastAsia"/>
        </w:rPr>
        <w:t>并且这事的发生，部分地，出于一种必然，部分地，出于败坏的任意妄为。</w:t>
      </w:r>
    </w:p>
    <w:p w14:paraId="0388659A">
      <w:pPr>
        <w:pStyle w:val="5"/>
        <w:spacing w:before="9" w:line="333" w:lineRule="auto"/>
        <w:rPr>
          <w:rFonts w:hint="eastAsia"/>
        </w:rPr>
      </w:pPr>
    </w:p>
    <w:p w14:paraId="244F9743">
      <w:pPr>
        <w:pStyle w:val="5"/>
        <w:spacing w:before="9" w:line="333" w:lineRule="auto"/>
        <w:rPr>
          <w:rFonts w:hint="eastAsia"/>
        </w:rPr>
      </w:pPr>
      <w:r>
        <w:rPr>
          <w:rFonts w:hint="eastAsia"/>
        </w:rPr>
        <w:t>Partly of necessity, I say, because one absurd error being received, draweth after it many other errors: for, it is impossible to defend one error in religion, but by broaching and maintaining more errors.</w:t>
      </w:r>
    </w:p>
    <w:p w14:paraId="3A05638B">
      <w:pPr>
        <w:pStyle w:val="5"/>
        <w:spacing w:before="9" w:line="333" w:lineRule="auto"/>
        <w:rPr>
          <w:rFonts w:hint="eastAsia"/>
        </w:rPr>
      </w:pPr>
      <w:r>
        <w:rPr>
          <w:rFonts w:hint="eastAsia"/>
        </w:rPr>
        <w:t>我说，部分地出于必然，因为一个荒谬的错误被接受后，会引来许多其他的错误：因为，在宗教上，不可能只通过提出和维持更多的错误，来为之辩护。</w:t>
      </w:r>
    </w:p>
    <w:p w14:paraId="550F2F11">
      <w:pPr>
        <w:pStyle w:val="5"/>
        <w:spacing w:before="9" w:line="333" w:lineRule="auto"/>
        <w:rPr>
          <w:rFonts w:hint="eastAsia"/>
        </w:rPr>
      </w:pPr>
    </w:p>
    <w:p w14:paraId="536292B2">
      <w:pPr>
        <w:pStyle w:val="5"/>
        <w:spacing w:before="9" w:line="333" w:lineRule="auto"/>
        <w:rPr>
          <w:rFonts w:hint="eastAsia"/>
        </w:rPr>
      </w:pPr>
      <w:r>
        <w:rPr>
          <w:rFonts w:hint="eastAsia"/>
        </w:rPr>
        <w:t>I say partly, by corrupt willfulness, because when the deluded person findeth himself in dispute entangled, so as he must either renounce the error which he hath embraced, or receive and maintain another error which followeth thereon, he chooseth rather to embrace the error which followeth upon his first error, wherein he was first ensnared.</w:t>
      </w:r>
    </w:p>
    <w:p w14:paraId="08C7A212">
      <w:pPr>
        <w:pStyle w:val="5"/>
        <w:spacing w:before="9" w:line="333" w:lineRule="auto"/>
        <w:rPr>
          <w:rFonts w:hint="eastAsia"/>
        </w:rPr>
      </w:pPr>
      <w:r>
        <w:rPr>
          <w:rFonts w:hint="eastAsia"/>
        </w:rPr>
        <w:t>我说，部分地，出于败坏的任意妄为，因为当受迷惑的人在争论中发现自己陷入困境，以至于他必须要么弃绝他所拥抱的错误，要么接受并维持一个随之而来的错误时，他宁愿选择拥抱那随他最初被陷害之错误而来的错误。</w:t>
      </w:r>
    </w:p>
    <w:p w14:paraId="14001DA5">
      <w:pPr>
        <w:pStyle w:val="5"/>
        <w:spacing w:before="9" w:line="333" w:lineRule="auto"/>
        <w:rPr>
          <w:rFonts w:hint="eastAsia"/>
        </w:rPr>
      </w:pPr>
    </w:p>
    <w:p w14:paraId="06EBAE5D">
      <w:pPr>
        <w:pStyle w:val="5"/>
        <w:spacing w:before="9" w:line="333" w:lineRule="auto"/>
        <w:rPr>
          <w:rFonts w:hint="eastAsia"/>
        </w:rPr>
      </w:pPr>
      <w:r>
        <w:rPr>
          <w:rFonts w:hint="eastAsia"/>
        </w:rPr>
        <w:t>3. Holy zeal loveth every truth, yea loveth other points of truth, as much as it loveth that particular doctrine of truth which discovers the error; neither will it suffer a believer, for the defense of any point of doctrine, to pass from another truth; but preposterous and bastard zeal is contrary: for, if many points of truth come in comparison and competition with the error which the deluded man hath drunken in, he will mis-regard them all rather than forsake his error, albeit he profess other truths to be more precious and necessary then his erroneous tenet.</w:t>
      </w:r>
    </w:p>
    <w:p w14:paraId="3CEAE58A">
      <w:pPr>
        <w:pStyle w:val="5"/>
        <w:spacing w:before="9" w:line="333" w:lineRule="auto"/>
        <w:rPr>
          <w:rFonts w:hint="eastAsia"/>
        </w:rPr>
      </w:pPr>
      <w:r>
        <w:rPr>
          <w:rFonts w:hint="eastAsia"/>
        </w:rPr>
        <w:t>3. 圣洁的热心爱每一个真理，是的，爱真理的其他要点，正如它爱那揭示错误的特定真理教义一样；它也不会容许一个信徒，为要辩护任何教义要点，而放弃另一个真理；但荒谬和私生的热心则相反：因为，如果许多真理的要点与那受迷惑之人所吸收的错误相比较和竞争，他宁愿轻视它们所有，也不愿放弃他的错误，尽管他宣认其他的真理比他错误的信条更宝贵和必要。</w:t>
      </w:r>
    </w:p>
    <w:p w14:paraId="5D804472">
      <w:pPr>
        <w:pStyle w:val="5"/>
        <w:spacing w:before="9" w:line="333" w:lineRule="auto"/>
        <w:rPr>
          <w:rFonts w:hint="eastAsia"/>
        </w:rPr>
      </w:pPr>
    </w:p>
    <w:p w14:paraId="68B12901">
      <w:pPr>
        <w:pStyle w:val="5"/>
        <w:spacing w:before="9" w:line="333" w:lineRule="auto"/>
        <w:rPr>
          <w:rFonts w:hint="eastAsia"/>
        </w:rPr>
      </w:pPr>
      <w:r>
        <w:rPr>
          <w:rFonts w:hint="eastAsia"/>
        </w:rPr>
        <w:t>A proof of this we have in the Pharisees, who made the great things of the Law of none effect, for upholding of their own traditions, Matth. 15:6.</w:t>
      </w:r>
    </w:p>
    <w:p w14:paraId="30C213B7">
      <w:pPr>
        <w:pStyle w:val="5"/>
        <w:spacing w:before="9" w:line="333" w:lineRule="auto"/>
        <w:rPr>
          <w:rFonts w:hint="eastAsia"/>
        </w:rPr>
      </w:pPr>
      <w:r>
        <w:rPr>
          <w:rFonts w:hint="eastAsia"/>
        </w:rPr>
        <w:t>对此，我们在法利赛人身上有一个证明，他们为要持守他们自己的传统，就废掉了律法上更重的事（马太福音 15:6）。</w:t>
      </w:r>
    </w:p>
    <w:p w14:paraId="26CC8EED">
      <w:pPr>
        <w:pStyle w:val="5"/>
        <w:spacing w:before="9" w:line="333" w:lineRule="auto"/>
        <w:rPr>
          <w:rFonts w:hint="eastAsia"/>
        </w:rPr>
      </w:pPr>
    </w:p>
    <w:p w14:paraId="4C1EA0CD">
      <w:pPr>
        <w:pStyle w:val="5"/>
        <w:spacing w:before="9" w:line="333" w:lineRule="auto"/>
        <w:rPr>
          <w:rFonts w:hint="eastAsia"/>
        </w:rPr>
      </w:pPr>
      <w:r>
        <w:rPr>
          <w:rFonts w:hint="eastAsia"/>
        </w:rPr>
        <w:t>And the same power of delusion may be seen among Papists, who will not so hotly pursue or punish so severely the breach of God's commandments, as they do pursue and punish the neglect of superstitious ceremonies.</w:t>
      </w:r>
    </w:p>
    <w:p w14:paraId="4A43B7B0">
      <w:pPr>
        <w:pStyle w:val="5"/>
        <w:spacing w:before="9" w:line="333" w:lineRule="auto"/>
        <w:rPr>
          <w:rFonts w:hint="eastAsia"/>
        </w:rPr>
      </w:pPr>
      <w:r>
        <w:rPr>
          <w:rFonts w:hint="eastAsia"/>
        </w:rPr>
        <w:t>同样的迷惑力量也可以在天主教徒中看到，他们不会如此激烈地追究或如此严厉地惩罚违背神诫命的行为，正如他们追究和惩罚忽略迷信仪式的行为一样。</w:t>
      </w:r>
    </w:p>
    <w:p w14:paraId="65259A28">
      <w:pPr>
        <w:pStyle w:val="5"/>
        <w:spacing w:before="9" w:line="333" w:lineRule="auto"/>
        <w:rPr>
          <w:rFonts w:hint="eastAsia"/>
        </w:rPr>
      </w:pPr>
    </w:p>
    <w:p w14:paraId="6B93C65D">
      <w:pPr>
        <w:pStyle w:val="5"/>
        <w:spacing w:before="9" w:line="333" w:lineRule="auto"/>
        <w:rPr>
          <w:rFonts w:hint="eastAsia"/>
        </w:rPr>
      </w:pPr>
      <w:r>
        <w:rPr>
          <w:rFonts w:hint="eastAsia"/>
        </w:rPr>
        <w:t>4. Preposterous and bastard zeal, is very busy to spread and propagate an error, by all means, venting false doctrine, And such men's speeches do spread as a gangrene, 2 Tim. 2:17, and a little leaven of this kind is ready to leaven the whole lump, Gal. 5:9.</w:t>
      </w:r>
    </w:p>
    <w:p w14:paraId="2C5449BD">
      <w:pPr>
        <w:pStyle w:val="5"/>
        <w:spacing w:before="9" w:line="333" w:lineRule="auto"/>
        <w:rPr>
          <w:rFonts w:hint="eastAsia"/>
        </w:rPr>
      </w:pPr>
      <w:r>
        <w:rPr>
          <w:rFonts w:hint="eastAsia"/>
        </w:rPr>
        <w:t>4. 荒谬和私生的热心，非常忙于用尽一切方法，传播和宣传一个错误，宣泄虚假的教义，并且这样的人的话语，如同毒疮一般蔓延（提摩太后书 2:17），并且一点这样的酵，就足以使全团都发起来（加拉太书 5:9）。</w:t>
      </w:r>
    </w:p>
    <w:p w14:paraId="7ED4BEDD">
      <w:pPr>
        <w:pStyle w:val="5"/>
        <w:spacing w:before="9" w:line="333" w:lineRule="auto"/>
        <w:rPr>
          <w:rFonts w:hint="eastAsia"/>
        </w:rPr>
      </w:pPr>
    </w:p>
    <w:p w14:paraId="49CA2499">
      <w:pPr>
        <w:pStyle w:val="5"/>
        <w:spacing w:before="9" w:line="333" w:lineRule="auto"/>
        <w:rPr>
          <w:rFonts w:hint="eastAsia"/>
        </w:rPr>
      </w:pPr>
      <w:r>
        <w:rPr>
          <w:rFonts w:hint="eastAsia"/>
        </w:rPr>
        <w:t>In which case Christ advertised and exhorted his disciples to beware of the leaven of the Pharisees, whereby they were about to leaven the whole Church.</w:t>
      </w:r>
    </w:p>
    <w:p w14:paraId="09027794">
      <w:pPr>
        <w:pStyle w:val="5"/>
        <w:spacing w:before="9" w:line="333" w:lineRule="auto"/>
        <w:rPr>
          <w:rFonts w:hint="eastAsia"/>
        </w:rPr>
      </w:pPr>
      <w:r>
        <w:rPr>
          <w:rFonts w:hint="eastAsia"/>
        </w:rPr>
        <w:t>在这种情况下，基督警告并劝勉祂的门徒，要防备法利赛人的酵，他们正要用这酵使全教会发酵。</w:t>
      </w:r>
    </w:p>
    <w:p w14:paraId="47869E78">
      <w:pPr>
        <w:pStyle w:val="5"/>
        <w:spacing w:before="9" w:line="333" w:lineRule="auto"/>
        <w:rPr>
          <w:rFonts w:hint="eastAsia"/>
        </w:rPr>
      </w:pPr>
    </w:p>
    <w:p w14:paraId="633E709E">
      <w:pPr>
        <w:pStyle w:val="5"/>
        <w:spacing w:before="9" w:line="333" w:lineRule="auto"/>
        <w:rPr>
          <w:rFonts w:hint="eastAsia"/>
        </w:rPr>
      </w:pPr>
      <w:r>
        <w:rPr>
          <w:rFonts w:hint="eastAsia"/>
        </w:rPr>
        <w:t>And this furious zeal, as experience hath taught, doth spare no pains or labor to draw on more and more to the profession of the zealot’s errors, as may be observed in Pharisees who compassed sea and land to make proselytes, Math. 23:15.</w:t>
      </w:r>
    </w:p>
    <w:p w14:paraId="39959825">
      <w:pPr>
        <w:pStyle w:val="5"/>
        <w:spacing w:before="9" w:line="333" w:lineRule="auto"/>
        <w:rPr>
          <w:rFonts w:hint="eastAsia"/>
        </w:rPr>
      </w:pPr>
      <w:r>
        <w:rPr>
          <w:rFonts w:hint="eastAsia"/>
        </w:rPr>
        <w:t>并且这种狂热的热心，正如经验所教导的，不惜任何代价或劳苦，要引诱越来越多的人宣信那热心者的错误，正如在法利赛人身上所观察到的，他们走遍洋海陆地，要勾引一个人入教（马太福音 23:15）。</w:t>
      </w:r>
    </w:p>
    <w:p w14:paraId="2526C4A2">
      <w:pPr>
        <w:pStyle w:val="5"/>
        <w:spacing w:before="9" w:line="333" w:lineRule="auto"/>
        <w:rPr>
          <w:rFonts w:hint="eastAsia"/>
        </w:rPr>
      </w:pPr>
    </w:p>
    <w:p w14:paraId="1B6D01BE">
      <w:pPr>
        <w:pStyle w:val="5"/>
        <w:spacing w:before="9" w:line="333" w:lineRule="auto"/>
        <w:rPr>
          <w:rFonts w:hint="eastAsia"/>
        </w:rPr>
      </w:pPr>
      <w:r>
        <w:rPr>
          <w:rFonts w:hint="eastAsia"/>
        </w:rPr>
        <w:t>5. This bastard zeal of deluded persons, carrieth them to have respect unto, and estimation of, them that embrace their error, and to seek respect and estimation from them who are overtaken with their error.</w:t>
      </w:r>
    </w:p>
    <w:p w14:paraId="7F1D4B26">
      <w:pPr>
        <w:pStyle w:val="5"/>
        <w:spacing w:before="9" w:line="333" w:lineRule="auto"/>
        <w:rPr>
          <w:rFonts w:hint="eastAsia"/>
        </w:rPr>
      </w:pPr>
      <w:r>
        <w:rPr>
          <w:rFonts w:hint="eastAsia"/>
        </w:rPr>
        <w:t>5. 受迷惑之人的这种私生热心，驱使他们去尊重和评价那些拥抱他们错误的人，并从那些被他们错误所胜的人那里寻求尊重和评价。</w:t>
      </w:r>
    </w:p>
    <w:p w14:paraId="1F1ABDFD">
      <w:pPr>
        <w:pStyle w:val="5"/>
        <w:spacing w:before="9" w:line="333" w:lineRule="auto"/>
        <w:rPr>
          <w:rFonts w:hint="eastAsia"/>
        </w:rPr>
      </w:pPr>
    </w:p>
    <w:p w14:paraId="2A2BCBC4">
      <w:pPr>
        <w:pStyle w:val="5"/>
        <w:spacing w:before="9" w:line="333" w:lineRule="auto"/>
        <w:rPr>
          <w:rFonts w:hint="eastAsia"/>
        </w:rPr>
      </w:pPr>
      <w:r>
        <w:rPr>
          <w:rFonts w:hint="eastAsia"/>
        </w:rPr>
        <w:t>This was evident in the schism of the Corinthians, of whom some did choose to be called such men's disciples, other some did choose to be called the disciples of another man, and all did glory in their leaders, 1 Cor. 3:5,21.</w:t>
      </w:r>
    </w:p>
    <w:p w14:paraId="2B877D3C">
      <w:pPr>
        <w:pStyle w:val="5"/>
        <w:spacing w:before="9" w:line="333" w:lineRule="auto"/>
        <w:rPr>
          <w:rFonts w:hint="eastAsia"/>
        </w:rPr>
      </w:pPr>
      <w:r>
        <w:rPr>
          <w:rFonts w:hint="eastAsia"/>
        </w:rPr>
        <w:t>这在哥林多人的分裂中是明显的，其中一些人选择被称为某某人的门徒，另一些人选择被称为另一个人的门徒，并且所有人都以他们的领袖为夸口（哥林多前书 3:5,21）。</w:t>
      </w:r>
    </w:p>
    <w:p w14:paraId="33F779ED">
      <w:pPr>
        <w:pStyle w:val="5"/>
        <w:spacing w:before="9" w:line="333" w:lineRule="auto"/>
        <w:rPr>
          <w:rFonts w:hint="eastAsia"/>
        </w:rPr>
      </w:pPr>
    </w:p>
    <w:p w14:paraId="7A23788E">
      <w:pPr>
        <w:pStyle w:val="5"/>
        <w:spacing w:before="9" w:line="333" w:lineRule="auto"/>
        <w:rPr>
          <w:rFonts w:hint="eastAsia"/>
        </w:rPr>
      </w:pPr>
      <w:r>
        <w:rPr>
          <w:rFonts w:hint="eastAsia"/>
        </w:rPr>
        <w:t>And on the other hand, the heads of the schism did glory in the multitude and excellency as they conceived of their disciples.</w:t>
      </w:r>
    </w:p>
    <w:p w14:paraId="6BECBF19">
      <w:pPr>
        <w:pStyle w:val="5"/>
        <w:spacing w:before="9" w:line="333" w:lineRule="auto"/>
        <w:rPr>
          <w:rFonts w:hint="eastAsia"/>
        </w:rPr>
      </w:pPr>
      <w:r>
        <w:rPr>
          <w:rFonts w:hint="eastAsia"/>
        </w:rPr>
        <w:t>另一方面，分裂的头目则以他们所认为的门徒的众多和卓越为夸口。</w:t>
      </w:r>
    </w:p>
    <w:p w14:paraId="4F9F9F75">
      <w:pPr>
        <w:pStyle w:val="5"/>
        <w:spacing w:before="9" w:line="333" w:lineRule="auto"/>
        <w:rPr>
          <w:rFonts w:hint="eastAsia"/>
        </w:rPr>
      </w:pPr>
    </w:p>
    <w:p w14:paraId="562BF0DF">
      <w:pPr>
        <w:pStyle w:val="5"/>
        <w:spacing w:before="9" w:line="333" w:lineRule="auto"/>
        <w:rPr>
          <w:rFonts w:hint="eastAsia"/>
        </w:rPr>
      </w:pPr>
      <w:r>
        <w:rPr>
          <w:rFonts w:hint="eastAsia"/>
        </w:rPr>
        <w:t>This the Apostle observed in the seducers of the Galatians, and in them that were seduced by them, Gal. 4:17.</w:t>
      </w:r>
    </w:p>
    <w:p w14:paraId="784FE783">
      <w:pPr>
        <w:pStyle w:val="5"/>
        <w:spacing w:before="9" w:line="333" w:lineRule="auto"/>
        <w:rPr>
          <w:rFonts w:hint="eastAsia"/>
        </w:rPr>
      </w:pPr>
      <w:r>
        <w:rPr>
          <w:rFonts w:hint="eastAsia"/>
        </w:rPr>
        <w:t>这是使徒在引诱加拉太人的人身上，和被他们所引诱的人身上所观察到的（加拉太书 4:17）。</w:t>
      </w:r>
    </w:p>
    <w:p w14:paraId="3FD9DFFB">
      <w:pPr>
        <w:pStyle w:val="5"/>
        <w:spacing w:before="9" w:line="333" w:lineRule="auto"/>
        <w:rPr>
          <w:rFonts w:hint="eastAsia"/>
        </w:rPr>
      </w:pPr>
    </w:p>
    <w:p w14:paraId="5B8EF32A">
      <w:pPr>
        <w:pStyle w:val="5"/>
        <w:spacing w:before="9" w:line="333" w:lineRule="auto"/>
        <w:rPr>
          <w:rFonts w:hint="eastAsia"/>
        </w:rPr>
      </w:pPr>
      <w:r>
        <w:rPr>
          <w:rFonts w:hint="eastAsia"/>
        </w:rPr>
        <w:t>They zealously affect you but not well, yea they would exclude you (from communion with God and us his Apostles) that you might affect them.</w:t>
      </w:r>
    </w:p>
    <w:p w14:paraId="57FBF767">
      <w:pPr>
        <w:pStyle w:val="5"/>
        <w:spacing w:before="9" w:line="333" w:lineRule="auto"/>
        <w:rPr>
          <w:rFonts w:hint="eastAsia"/>
        </w:rPr>
      </w:pPr>
      <w:r>
        <w:rPr>
          <w:rFonts w:hint="eastAsia"/>
        </w:rPr>
        <w:t>他们热心地拉拢你们，却不是好意，是的，他们要把你们关在门外（从与神和我们祂的使徒的相交中），好叫你们热心地拉拢他们。</w:t>
      </w:r>
    </w:p>
    <w:p w14:paraId="4F39E722">
      <w:pPr>
        <w:pStyle w:val="5"/>
        <w:spacing w:before="9" w:line="333" w:lineRule="auto"/>
        <w:rPr>
          <w:rFonts w:hint="eastAsia"/>
        </w:rPr>
      </w:pPr>
    </w:p>
    <w:p w14:paraId="5E0C54E5">
      <w:pPr>
        <w:pStyle w:val="5"/>
        <w:spacing w:before="9" w:line="333" w:lineRule="auto"/>
        <w:rPr>
          <w:rFonts w:hint="eastAsia"/>
        </w:rPr>
      </w:pPr>
      <w:r>
        <w:rPr>
          <w:rFonts w:hint="eastAsia"/>
        </w:rPr>
        <w:t>6. This bastard zeal of the deluded, doth drive them to disdain and contemn all them who oppugn their error, yea and to hate them, as experience did show among the Corinthians: for so soon as schisms did arise in Corinth, dissensions also did arise, 1 Cor. 3:3, and 2 Cor. 12:20, and of this evil the Apostle doth complain, Gal. 4:16.</w:t>
      </w:r>
    </w:p>
    <w:p w14:paraId="097CA014">
      <w:pPr>
        <w:pStyle w:val="5"/>
        <w:spacing w:before="9" w:line="333" w:lineRule="auto"/>
        <w:rPr>
          <w:rFonts w:hint="eastAsia"/>
        </w:rPr>
      </w:pPr>
      <w:r>
        <w:rPr>
          <w:rFonts w:hint="eastAsia"/>
        </w:rPr>
        <w:t>6. 受迷惑之人的这种私生热心，驱使他们去轻视和藐视所有反对他们错误的人，是的，甚至憎恨他们，正如经验在哥林多人中所显明的：因为一旦在哥林多有分裂兴起，纷争也随之兴起（哥林多前书 3:3，和哥林多后书 12:20），并且使徒为这邪恶抱怨（加拉太书 4:16）。</w:t>
      </w:r>
    </w:p>
    <w:p w14:paraId="4078E012">
      <w:pPr>
        <w:pStyle w:val="5"/>
        <w:spacing w:before="9" w:line="333" w:lineRule="auto"/>
        <w:rPr>
          <w:rFonts w:hint="eastAsia"/>
        </w:rPr>
      </w:pPr>
    </w:p>
    <w:p w14:paraId="0E768F61">
      <w:pPr>
        <w:pStyle w:val="5"/>
        <w:spacing w:before="9" w:line="333" w:lineRule="auto"/>
        <w:rPr>
          <w:rFonts w:hint="eastAsia"/>
        </w:rPr>
      </w:pPr>
      <w:r>
        <w:rPr>
          <w:rFonts w:hint="eastAsia"/>
        </w:rPr>
        <w:t>Am I become your enemy, because I tell you the truth?</w:t>
      </w:r>
    </w:p>
    <w:p w14:paraId="19D37ED3">
      <w:pPr>
        <w:pStyle w:val="5"/>
        <w:spacing w:before="9" w:line="333" w:lineRule="auto"/>
        <w:rPr>
          <w:rFonts w:hint="eastAsia"/>
        </w:rPr>
      </w:pPr>
      <w:r>
        <w:rPr>
          <w:rFonts w:hint="eastAsia"/>
        </w:rPr>
        <w:t>我既将真理告诉你们，就成了你们的仇敌吗？</w:t>
      </w:r>
    </w:p>
    <w:p w14:paraId="7AF311BC">
      <w:pPr>
        <w:pStyle w:val="5"/>
        <w:spacing w:before="9" w:line="333" w:lineRule="auto"/>
        <w:rPr>
          <w:rFonts w:hint="eastAsia"/>
        </w:rPr>
      </w:pPr>
    </w:p>
    <w:p w14:paraId="10140357">
      <w:pPr>
        <w:pStyle w:val="5"/>
        <w:spacing w:before="9" w:line="333" w:lineRule="auto"/>
        <w:rPr>
          <w:rFonts w:hint="eastAsia"/>
        </w:rPr>
      </w:pPr>
      <w:r>
        <w:rPr>
          <w:rFonts w:hint="eastAsia"/>
        </w:rPr>
        <w:t>And this much may serve for our purpose concerning the effect and signs of delusion.</w:t>
      </w:r>
    </w:p>
    <w:p w14:paraId="4363EE6D">
      <w:pPr>
        <w:pStyle w:val="5"/>
        <w:spacing w:before="9" w:line="333" w:lineRule="auto"/>
        <w:rPr>
          <w:rFonts w:hint="eastAsia"/>
        </w:rPr>
      </w:pPr>
      <w:r>
        <w:rPr>
          <w:rFonts w:hint="eastAsia"/>
        </w:rPr>
        <w:t>至此，关于迷惑的果效和记号，已足够为我们的目的了。</w:t>
      </w:r>
    </w:p>
    <w:p w14:paraId="00483452">
      <w:pPr>
        <w:pStyle w:val="5"/>
        <w:spacing w:before="9" w:line="333" w:lineRule="auto"/>
        <w:rPr>
          <w:rFonts w:hint="eastAsia"/>
        </w:rPr>
      </w:pPr>
    </w:p>
    <w:p w14:paraId="6DF03229">
      <w:pPr>
        <w:pStyle w:val="5"/>
        <w:spacing w:before="9" w:line="333" w:lineRule="auto"/>
        <w:rPr>
          <w:rFonts w:hint="eastAsia"/>
        </w:rPr>
      </w:pPr>
      <w:r>
        <w:rPr>
          <w:rFonts w:hint="eastAsia"/>
        </w:rPr>
        <w:t>Quest. 3.</w:t>
      </w:r>
    </w:p>
    <w:p w14:paraId="4A4FDEDF">
      <w:pPr>
        <w:pStyle w:val="5"/>
        <w:spacing w:before="9" w:line="333" w:lineRule="auto"/>
        <w:rPr>
          <w:rFonts w:hint="eastAsia"/>
        </w:rPr>
      </w:pPr>
      <w:r>
        <w:rPr>
          <w:rFonts w:hint="eastAsia"/>
        </w:rPr>
        <w:t>问题三</w:t>
      </w:r>
    </w:p>
    <w:p w14:paraId="31F550ED">
      <w:pPr>
        <w:pStyle w:val="5"/>
        <w:spacing w:before="9" w:line="333" w:lineRule="auto"/>
        <w:rPr>
          <w:rFonts w:hint="eastAsia"/>
        </w:rPr>
      </w:pPr>
    </w:p>
    <w:p w14:paraId="65A9261B">
      <w:pPr>
        <w:pStyle w:val="5"/>
        <w:spacing w:before="9" w:line="333" w:lineRule="auto"/>
        <w:rPr>
          <w:rFonts w:hint="eastAsia"/>
        </w:rPr>
      </w:pPr>
      <w:r>
        <w:rPr>
          <w:rFonts w:hint="eastAsia"/>
        </w:rPr>
        <w:t>The third question is, what are the causes of delusion?</w:t>
      </w:r>
    </w:p>
    <w:p w14:paraId="08DC42F5">
      <w:pPr>
        <w:pStyle w:val="5"/>
        <w:spacing w:before="9" w:line="333" w:lineRule="auto"/>
        <w:rPr>
          <w:rFonts w:hint="eastAsia"/>
        </w:rPr>
      </w:pPr>
      <w:r>
        <w:rPr>
          <w:rFonts w:hint="eastAsia"/>
        </w:rPr>
        <w:t>第三个问题是，迷惑的原因是什么？</w:t>
      </w:r>
    </w:p>
    <w:p w14:paraId="2CFDE11D">
      <w:pPr>
        <w:pStyle w:val="5"/>
        <w:spacing w:before="9" w:line="333" w:lineRule="auto"/>
        <w:rPr>
          <w:rFonts w:hint="eastAsia"/>
        </w:rPr>
      </w:pPr>
    </w:p>
    <w:p w14:paraId="77F15F75">
      <w:pPr>
        <w:pStyle w:val="5"/>
        <w:spacing w:before="9" w:line="333" w:lineRule="auto"/>
        <w:rPr>
          <w:rFonts w:hint="eastAsia"/>
        </w:rPr>
      </w:pPr>
      <w:r>
        <w:rPr>
          <w:rFonts w:hint="eastAsia"/>
        </w:rPr>
        <w:t>For answer, the causes are many and various; for some causes are principal causes, some subservient, some meritorious causes, and some promoving and helping forward of this evil: And which causes and instruments, God doth so over-rule in his justice, power and wisdom, that he turneth all to his own glory, and welfare of his Church: This we learn from the Apostle, 1 Tim. 4:1,2.</w:t>
      </w:r>
    </w:p>
    <w:p w14:paraId="7D0076E3">
      <w:pPr>
        <w:pStyle w:val="5"/>
        <w:spacing w:before="9" w:line="333" w:lineRule="auto"/>
        <w:rPr>
          <w:rFonts w:hint="eastAsia"/>
        </w:rPr>
      </w:pPr>
      <w:r>
        <w:rPr>
          <w:rFonts w:hint="eastAsia"/>
        </w:rPr>
        <w:t>答：原因众多且多样；因为有些原因是主要原因，有些是次要的，有些是应得的原因，有些是促进和助长这个邪恶的：神在祂的公义、能力和智慧中，如此掌管这些原因和工具，以至于祂将一切都转为祂自己的荣耀，和祂教会的福祉：我们从使徒那里学到这一点（提摩太前书 4:1,2）。</w:t>
      </w:r>
    </w:p>
    <w:p w14:paraId="257B5F2F">
      <w:pPr>
        <w:pStyle w:val="5"/>
        <w:spacing w:before="9" w:line="333" w:lineRule="auto"/>
        <w:rPr>
          <w:rFonts w:hint="eastAsia"/>
        </w:rPr>
      </w:pPr>
    </w:p>
    <w:p w14:paraId="6BAD0855">
      <w:pPr>
        <w:pStyle w:val="5"/>
        <w:spacing w:before="9" w:line="333" w:lineRule="auto"/>
        <w:rPr>
          <w:rFonts w:hint="eastAsia"/>
        </w:rPr>
      </w:pPr>
      <w:r>
        <w:rPr>
          <w:rFonts w:hint="eastAsia"/>
        </w:rPr>
        <w:t>Now (saith he) the Spirit speaketh expressly, that in the latter times some shall depart from the faith, giving head to seducing spirits, and doctrines of devils, speaking lies in hypocrisy, having their conscience seared with an hot iron, forbidding to marry, and to abstain from meats which God hath created to be received, &amp;c.</w:t>
      </w:r>
    </w:p>
    <w:p w14:paraId="494A3130">
      <w:pPr>
        <w:pStyle w:val="5"/>
        <w:spacing w:before="9" w:line="333" w:lineRule="auto"/>
        <w:rPr>
          <w:rFonts w:hint="eastAsia"/>
        </w:rPr>
      </w:pPr>
      <w:r>
        <w:rPr>
          <w:rFonts w:hint="eastAsia"/>
        </w:rPr>
        <w:t>他说：“圣灵明说，在后来的时候，必有人离弃真道，听从那引诱人的邪灵和鬼魔的道理。这是因为说谎之人的假冒；这等人的良心如同被热铁烙惯了一般。他们禁止嫁娶，又禁戒食物，就是神所造、叫那信而明白真道的人感谢着领受的”，等等。</w:t>
      </w:r>
    </w:p>
    <w:p w14:paraId="3760F598">
      <w:pPr>
        <w:pStyle w:val="5"/>
        <w:spacing w:before="9" w:line="333" w:lineRule="auto"/>
        <w:rPr>
          <w:rFonts w:hint="eastAsia"/>
        </w:rPr>
      </w:pPr>
    </w:p>
    <w:p w14:paraId="1112A0B5">
      <w:pPr>
        <w:pStyle w:val="5"/>
        <w:spacing w:before="9" w:line="333" w:lineRule="auto"/>
        <w:rPr>
          <w:rFonts w:hint="eastAsia"/>
        </w:rPr>
      </w:pPr>
      <w:r>
        <w:rPr>
          <w:rFonts w:hint="eastAsia"/>
        </w:rPr>
        <w:t>Where, first, he foretells, that there shall be a departing from the doctrine of the Apostles, whereof he giveth an instance of that which might seem furthest from suspicion of delusion, to wit, a putting of a religious restraint upon the use of things lawful in themselves, as marriage and meats.</w:t>
      </w:r>
    </w:p>
    <w:p w14:paraId="02DF2652">
      <w:pPr>
        <w:pStyle w:val="5"/>
        <w:spacing w:before="9" w:line="333" w:lineRule="auto"/>
        <w:rPr>
          <w:rFonts w:hint="eastAsia"/>
        </w:rPr>
      </w:pPr>
      <w:r>
        <w:rPr>
          <w:rFonts w:hint="eastAsia"/>
        </w:rPr>
        <w:t>在那里，首先，他预言，将会有对使徒教义的偏离，他为此给出了一个似乎最不令人怀疑有迷惑的例子，即，对本身合法的事物，如婚姻和食物，加以宗教的限制。</w:t>
      </w:r>
    </w:p>
    <w:p w14:paraId="327A8E79">
      <w:pPr>
        <w:pStyle w:val="5"/>
        <w:spacing w:before="9" w:line="333" w:lineRule="auto"/>
        <w:rPr>
          <w:rFonts w:hint="eastAsia"/>
        </w:rPr>
      </w:pPr>
    </w:p>
    <w:p w14:paraId="3BB9BC00">
      <w:pPr>
        <w:pStyle w:val="5"/>
        <w:spacing w:before="9" w:line="333" w:lineRule="auto"/>
        <w:rPr>
          <w:rFonts w:hint="eastAsia"/>
        </w:rPr>
      </w:pPr>
      <w:r>
        <w:rPr>
          <w:rFonts w:hint="eastAsia"/>
        </w:rPr>
        <w:t>The authors of this delusion, 1. he points forth to be lying spirits, and men seduced by a lying spirit.</w:t>
      </w:r>
    </w:p>
    <w:p w14:paraId="314CFA67">
      <w:pPr>
        <w:pStyle w:val="5"/>
        <w:spacing w:before="9" w:line="333" w:lineRule="auto"/>
        <w:rPr>
          <w:rFonts w:hint="eastAsia"/>
        </w:rPr>
      </w:pPr>
      <w:r>
        <w:rPr>
          <w:rFonts w:hint="eastAsia"/>
        </w:rPr>
        <w:t>这种迷惑的创始人，1. 他指出是说谎的灵，和被一个说谎的灵所引诱的人。</w:t>
      </w:r>
    </w:p>
    <w:p w14:paraId="0D3399A2">
      <w:pPr>
        <w:pStyle w:val="5"/>
        <w:spacing w:before="9" w:line="333" w:lineRule="auto"/>
        <w:rPr>
          <w:rFonts w:hint="eastAsia"/>
        </w:rPr>
      </w:pPr>
    </w:p>
    <w:p w14:paraId="69D3903D">
      <w:pPr>
        <w:pStyle w:val="5"/>
        <w:spacing w:before="9" w:line="333" w:lineRule="auto"/>
        <w:rPr>
          <w:rFonts w:hint="eastAsia"/>
        </w:rPr>
      </w:pPr>
      <w:r>
        <w:rPr>
          <w:rFonts w:hint="eastAsia"/>
        </w:rPr>
        <w:t>2. The way of seduction he foretells, shall be by lies spoken in gross hypocrisy.</w:t>
      </w:r>
    </w:p>
    <w:p w14:paraId="0350367F">
      <w:pPr>
        <w:pStyle w:val="5"/>
        <w:spacing w:before="9" w:line="333" w:lineRule="auto"/>
        <w:rPr>
          <w:rFonts w:hint="eastAsia"/>
        </w:rPr>
      </w:pPr>
      <w:r>
        <w:rPr>
          <w:rFonts w:hint="eastAsia"/>
        </w:rPr>
        <w:t>2. 他预言，引诱的方式，将是藉着在严重假冒为善中所说的谎言。</w:t>
      </w:r>
    </w:p>
    <w:p w14:paraId="66274728">
      <w:pPr>
        <w:pStyle w:val="5"/>
        <w:spacing w:before="9" w:line="333" w:lineRule="auto"/>
        <w:rPr>
          <w:rFonts w:hint="eastAsia"/>
        </w:rPr>
      </w:pPr>
    </w:p>
    <w:p w14:paraId="103BC1A4">
      <w:pPr>
        <w:pStyle w:val="5"/>
        <w:spacing w:before="9" w:line="333" w:lineRule="auto"/>
        <w:rPr>
          <w:rFonts w:hint="eastAsia"/>
        </w:rPr>
      </w:pPr>
      <w:r>
        <w:rPr>
          <w:rFonts w:hint="eastAsia"/>
        </w:rPr>
        <w:t>3. Left any should wonder how this could come to pass, that any man against his conscience should dare to speak lies, he points at the cause procuring, to wit, the stupidity and senselessness of the conscience, they have their conscience seared with a hot iron.</w:t>
      </w:r>
    </w:p>
    <w:p w14:paraId="206BC2D1">
      <w:pPr>
        <w:pStyle w:val="5"/>
        <w:spacing w:before="9" w:line="333" w:lineRule="auto"/>
        <w:rPr>
          <w:rFonts w:hint="eastAsia"/>
        </w:rPr>
      </w:pPr>
      <w:r>
        <w:rPr>
          <w:rFonts w:hint="eastAsia"/>
        </w:rPr>
        <w:t>3. 免得任何人奇怪这事如何可能发生，即任何人竟敢违背他的良心说谎，他指出了促成的原因，即，良心的愚钝和麻木，他们的良心如同被热铁烙惯了一般。</w:t>
      </w:r>
    </w:p>
    <w:p w14:paraId="79DD8A18">
      <w:pPr>
        <w:pStyle w:val="5"/>
        <w:spacing w:before="9" w:line="333" w:lineRule="auto"/>
        <w:rPr>
          <w:rFonts w:hint="eastAsia"/>
        </w:rPr>
      </w:pPr>
    </w:p>
    <w:p w14:paraId="7D9DB2DC">
      <w:pPr>
        <w:pStyle w:val="5"/>
        <w:spacing w:before="9" w:line="333" w:lineRule="auto"/>
        <w:rPr>
          <w:rFonts w:hint="eastAsia"/>
        </w:rPr>
      </w:pPr>
      <w:r>
        <w:rPr>
          <w:rFonts w:hint="eastAsia"/>
        </w:rPr>
        <w:t>And, 2 Cor. 11:14,15, speaking of deluded seducers of the people, Such are false apostles (saith he) deceitful workers, transforming themselves into the Apostles of Christ.</w:t>
      </w:r>
    </w:p>
    <w:p w14:paraId="4075F0F0">
      <w:pPr>
        <w:pStyle w:val="5"/>
        <w:spacing w:before="9" w:line="333" w:lineRule="auto"/>
        <w:rPr>
          <w:rFonts w:hint="eastAsia"/>
        </w:rPr>
      </w:pPr>
      <w:r>
        <w:rPr>
          <w:rFonts w:hint="eastAsia"/>
        </w:rPr>
        <w:t>并且（哥林多后书 11:13,15），说到被迷惑的引诱百姓之人，“那等人是假使徒”（他说），“行事诡诈，装作基督使徒的模样。”</w:t>
      </w:r>
    </w:p>
    <w:p w14:paraId="352ABEF4">
      <w:pPr>
        <w:pStyle w:val="5"/>
        <w:spacing w:before="9" w:line="333" w:lineRule="auto"/>
        <w:rPr>
          <w:rFonts w:hint="eastAsia"/>
        </w:rPr>
      </w:pPr>
    </w:p>
    <w:p w14:paraId="0BAC826C">
      <w:pPr>
        <w:pStyle w:val="5"/>
        <w:spacing w:before="9" w:line="333" w:lineRule="auto"/>
        <w:rPr>
          <w:rFonts w:hint="eastAsia"/>
        </w:rPr>
      </w:pPr>
      <w:r>
        <w:rPr>
          <w:rFonts w:hint="eastAsia"/>
        </w:rPr>
        <w:t>And no marvel, for Satan himself is transformed into an Angel of light.</w:t>
      </w:r>
    </w:p>
    <w:p w14:paraId="3A0EC422">
      <w:pPr>
        <w:pStyle w:val="5"/>
        <w:spacing w:before="9" w:line="333" w:lineRule="auto"/>
        <w:rPr>
          <w:rFonts w:hint="eastAsia"/>
        </w:rPr>
      </w:pPr>
      <w:r>
        <w:rPr>
          <w:rFonts w:hint="eastAsia"/>
        </w:rPr>
        <w:t>这也不足为怪，因为连撒但也装作光明的天使。</w:t>
      </w:r>
    </w:p>
    <w:p w14:paraId="1A0C0215">
      <w:pPr>
        <w:pStyle w:val="5"/>
        <w:spacing w:before="9" w:line="333" w:lineRule="auto"/>
        <w:rPr>
          <w:rFonts w:hint="eastAsia"/>
        </w:rPr>
      </w:pPr>
    </w:p>
    <w:p w14:paraId="18A6D06E">
      <w:pPr>
        <w:pStyle w:val="5"/>
        <w:spacing w:before="9" w:line="333" w:lineRule="auto"/>
        <w:rPr>
          <w:rFonts w:hint="eastAsia"/>
        </w:rPr>
      </w:pPr>
      <w:r>
        <w:rPr>
          <w:rFonts w:hint="eastAsia"/>
        </w:rPr>
        <w:t>Where among sundry ways of deceiving, he points forth one of Satan's stratagems, to tempt men to make a show of piety and counterfeit appearance of holy zeal, and to pretend the authority of God, to delude the simple.</w:t>
      </w:r>
    </w:p>
    <w:p w14:paraId="15B23717">
      <w:pPr>
        <w:pStyle w:val="5"/>
        <w:spacing w:before="9" w:line="333" w:lineRule="auto"/>
        <w:rPr>
          <w:rFonts w:hint="eastAsia"/>
        </w:rPr>
      </w:pPr>
      <w:r>
        <w:rPr>
          <w:rFonts w:hint="eastAsia"/>
        </w:rPr>
        <w:t>在那里，在多种欺骗的方式中，他指出了撒但的一个策略，即引诱人显出敬虔的样式和假冒圣洁热心的表象，并假托神的权柄，来迷惑单纯的人。</w:t>
      </w:r>
    </w:p>
    <w:p w14:paraId="6CD8C4B6">
      <w:pPr>
        <w:pStyle w:val="5"/>
        <w:spacing w:before="9" w:line="333" w:lineRule="auto"/>
        <w:rPr>
          <w:rFonts w:hint="eastAsia"/>
        </w:rPr>
      </w:pPr>
    </w:p>
    <w:p w14:paraId="2E1CB1EE">
      <w:pPr>
        <w:pStyle w:val="5"/>
        <w:spacing w:before="9" w:line="333" w:lineRule="auto"/>
        <w:rPr>
          <w:rFonts w:hint="eastAsia"/>
        </w:rPr>
      </w:pPr>
      <w:r>
        <w:rPr>
          <w:rFonts w:hint="eastAsia"/>
        </w:rPr>
        <w:t>By which delusion, whosoever are ensnared they are ready to put on the same coat; for, being deceived, they deceive others, pretending Scripture, that they may fight against Scripture; and pretending holiness and piety, that they may hinder in others the true exercise of holiness.</w:t>
      </w:r>
    </w:p>
    <w:p w14:paraId="090C10B8">
      <w:pPr>
        <w:pStyle w:val="5"/>
        <w:spacing w:before="9" w:line="333" w:lineRule="auto"/>
        <w:rPr>
          <w:rFonts w:hint="eastAsia"/>
        </w:rPr>
      </w:pPr>
      <w:r>
        <w:rPr>
          <w:rFonts w:hint="eastAsia"/>
        </w:rPr>
        <w:t>藉着这种迷惑，凡被陷害的人，都准备好穿上同样的外衣；因为，既被欺骗，他们就欺骗别人，假托圣经，以便他们可以对抗圣经；并假装圣洁和敬虔，以便他们可以阻碍他人真正地操练圣洁。</w:t>
      </w:r>
    </w:p>
    <w:p w14:paraId="59E7D677">
      <w:pPr>
        <w:pStyle w:val="5"/>
        <w:spacing w:before="9" w:line="333" w:lineRule="auto"/>
        <w:rPr>
          <w:rFonts w:hint="eastAsia"/>
        </w:rPr>
      </w:pPr>
    </w:p>
    <w:p w14:paraId="65CFB1EF">
      <w:pPr>
        <w:pStyle w:val="5"/>
        <w:spacing w:before="9" w:line="333" w:lineRule="auto"/>
        <w:rPr>
          <w:rFonts w:hint="eastAsia"/>
        </w:rPr>
      </w:pPr>
      <w:r>
        <w:rPr>
          <w:rFonts w:hint="eastAsia"/>
        </w:rPr>
        <w:t>As to the causes of ready embracing of errors, 1. there is propension abundant in the natural corruption of the heart to lay hold on any error offered, Jer. 17:9.</w:t>
      </w:r>
    </w:p>
    <w:p w14:paraId="598A8146">
      <w:pPr>
        <w:pStyle w:val="5"/>
        <w:spacing w:before="9" w:line="333" w:lineRule="auto"/>
        <w:rPr>
          <w:rFonts w:hint="eastAsia"/>
        </w:rPr>
      </w:pPr>
      <w:r>
        <w:rPr>
          <w:rFonts w:hint="eastAsia"/>
        </w:rPr>
        <w:t>至于欣然拥抱错误的原因，1. 在心的天然败坏中，有丰富的倾向去抓住任何被提出的错误（耶利米书 17:9）。</w:t>
      </w:r>
    </w:p>
    <w:p w14:paraId="5B1085A6">
      <w:pPr>
        <w:pStyle w:val="5"/>
        <w:spacing w:before="9" w:line="333" w:lineRule="auto"/>
        <w:rPr>
          <w:rFonts w:hint="eastAsia"/>
        </w:rPr>
      </w:pPr>
    </w:p>
    <w:p w14:paraId="75E8EF9F">
      <w:pPr>
        <w:pStyle w:val="5"/>
        <w:spacing w:before="9" w:line="333" w:lineRule="auto"/>
        <w:rPr>
          <w:rFonts w:hint="eastAsia"/>
        </w:rPr>
      </w:pPr>
      <w:r>
        <w:rPr>
          <w:rFonts w:hint="eastAsia"/>
        </w:rPr>
        <w:t>The heart is deceitful above all things, and desperately wicked, who can know it?</w:t>
      </w:r>
    </w:p>
    <w:p w14:paraId="4BCEE1C9">
      <w:pPr>
        <w:pStyle w:val="5"/>
        <w:spacing w:before="9" w:line="333" w:lineRule="auto"/>
        <w:rPr>
          <w:rFonts w:hint="eastAsia"/>
        </w:rPr>
      </w:pPr>
      <w:r>
        <w:rPr>
          <w:rFonts w:hint="eastAsia"/>
        </w:rPr>
        <w:t>人心比万物都诡诈，坏到极处，谁能识透呢？</w:t>
      </w:r>
    </w:p>
    <w:p w14:paraId="0CFBC2FB">
      <w:pPr>
        <w:pStyle w:val="5"/>
        <w:spacing w:before="9" w:line="333" w:lineRule="auto"/>
        <w:rPr>
          <w:rFonts w:hint="eastAsia"/>
        </w:rPr>
      </w:pPr>
    </w:p>
    <w:p w14:paraId="3B657654">
      <w:pPr>
        <w:pStyle w:val="5"/>
        <w:spacing w:before="9" w:line="333" w:lineRule="auto"/>
        <w:rPr>
          <w:rFonts w:hint="eastAsia"/>
        </w:rPr>
      </w:pPr>
      <w:r>
        <w:rPr>
          <w:rFonts w:hint="eastAsia"/>
        </w:rPr>
        <w:t>Another cause is pointed forth by Christ, Matth. 22:29.</w:t>
      </w:r>
    </w:p>
    <w:p w14:paraId="2DFDF754">
      <w:pPr>
        <w:pStyle w:val="5"/>
        <w:spacing w:before="9" w:line="333" w:lineRule="auto"/>
        <w:rPr>
          <w:rFonts w:hint="eastAsia"/>
        </w:rPr>
      </w:pPr>
      <w:r>
        <w:rPr>
          <w:rFonts w:hint="eastAsia"/>
        </w:rPr>
        <w:t>另一个原因被基督指出来了（马太福音 22:29）。</w:t>
      </w:r>
    </w:p>
    <w:p w14:paraId="0270B795">
      <w:pPr>
        <w:pStyle w:val="5"/>
        <w:spacing w:before="9" w:line="333" w:lineRule="auto"/>
        <w:rPr>
          <w:rFonts w:hint="eastAsia"/>
        </w:rPr>
      </w:pPr>
    </w:p>
    <w:p w14:paraId="1E71EA9D">
      <w:pPr>
        <w:pStyle w:val="5"/>
        <w:spacing w:before="9" w:line="333" w:lineRule="auto"/>
        <w:rPr>
          <w:rFonts w:hint="eastAsia"/>
        </w:rPr>
      </w:pPr>
      <w:r>
        <w:rPr>
          <w:rFonts w:hint="eastAsia"/>
        </w:rPr>
        <w:t>You err, not knowing the Scriptures, nor the power of God.</w:t>
      </w:r>
    </w:p>
    <w:p w14:paraId="3299EEFF">
      <w:pPr>
        <w:pStyle w:val="5"/>
        <w:spacing w:before="9" w:line="333" w:lineRule="auto"/>
        <w:rPr>
          <w:rFonts w:hint="eastAsia"/>
        </w:rPr>
      </w:pPr>
      <w:r>
        <w:rPr>
          <w:rFonts w:hint="eastAsia"/>
        </w:rPr>
        <w:t>你们错了，因为不明白圣经，也不晓得神的大能。</w:t>
      </w:r>
    </w:p>
    <w:p w14:paraId="328C2669">
      <w:pPr>
        <w:pStyle w:val="5"/>
        <w:spacing w:before="9" w:line="333" w:lineRule="auto"/>
        <w:rPr>
          <w:rFonts w:hint="eastAsia"/>
        </w:rPr>
      </w:pPr>
    </w:p>
    <w:p w14:paraId="1AD40691">
      <w:pPr>
        <w:pStyle w:val="5"/>
        <w:spacing w:before="9" w:line="333" w:lineRule="auto"/>
        <w:rPr>
          <w:rFonts w:hint="eastAsia"/>
        </w:rPr>
      </w:pPr>
      <w:r>
        <w:rPr>
          <w:rFonts w:hint="eastAsia"/>
        </w:rPr>
        <w:t>A third cause is the want of mortification; for the Apostle doth reckon heresies and schisms among the works of the flesh; and in particular, 1 Tim. 6:10.</w:t>
      </w:r>
    </w:p>
    <w:p w14:paraId="75B3144D">
      <w:pPr>
        <w:pStyle w:val="5"/>
        <w:spacing w:before="9" w:line="333" w:lineRule="auto"/>
        <w:rPr>
          <w:rFonts w:hint="eastAsia"/>
        </w:rPr>
      </w:pPr>
      <w:r>
        <w:rPr>
          <w:rFonts w:hint="eastAsia"/>
        </w:rPr>
        <w:t>第三个原因是缺乏治死；因为使徒将异端和分裂列在肉体的行为中；特别是（提摩太前书 6:10）。</w:t>
      </w:r>
    </w:p>
    <w:p w14:paraId="2BA6B1BD">
      <w:pPr>
        <w:pStyle w:val="5"/>
        <w:spacing w:before="9" w:line="333" w:lineRule="auto"/>
        <w:rPr>
          <w:rFonts w:hint="eastAsia"/>
        </w:rPr>
      </w:pPr>
    </w:p>
    <w:p w14:paraId="4F880DE6">
      <w:pPr>
        <w:pStyle w:val="5"/>
        <w:spacing w:before="9" w:line="333" w:lineRule="auto"/>
        <w:rPr>
          <w:rFonts w:hint="eastAsia"/>
        </w:rPr>
      </w:pPr>
      <w:r>
        <w:rPr>
          <w:rFonts w:hint="eastAsia"/>
        </w:rPr>
        <w:t>The love of money is the root of all evil, which while some have coveted after, they have erred from the faith.</w:t>
      </w:r>
    </w:p>
    <w:p w14:paraId="35338705">
      <w:pPr>
        <w:pStyle w:val="5"/>
        <w:spacing w:before="9" w:line="333" w:lineRule="auto"/>
        <w:rPr>
          <w:rFonts w:hint="eastAsia"/>
        </w:rPr>
      </w:pPr>
      <w:r>
        <w:rPr>
          <w:rFonts w:hint="eastAsia"/>
        </w:rPr>
        <w:t>贪财是万恶之根，有人贪恋钱财，就被引诱离了真道。</w:t>
      </w:r>
    </w:p>
    <w:p w14:paraId="1FD083F5">
      <w:pPr>
        <w:pStyle w:val="5"/>
        <w:spacing w:before="9" w:line="333" w:lineRule="auto"/>
        <w:rPr>
          <w:rFonts w:hint="eastAsia"/>
        </w:rPr>
      </w:pPr>
    </w:p>
    <w:p w14:paraId="724342B7">
      <w:pPr>
        <w:pStyle w:val="5"/>
        <w:spacing w:before="9" w:line="333" w:lineRule="auto"/>
        <w:rPr>
          <w:rFonts w:hint="eastAsia"/>
        </w:rPr>
      </w:pPr>
      <w:r>
        <w:rPr>
          <w:rFonts w:hint="eastAsia"/>
        </w:rPr>
        <w:t>And concerning the instruments of delusion and division in the Church, the sentence of the holy Spirit doth stand sure: for he knoweth the evils of the heart perfectly, Rom. 16:18.</w:t>
      </w:r>
    </w:p>
    <w:p w14:paraId="6E801E8A">
      <w:pPr>
        <w:pStyle w:val="5"/>
        <w:spacing w:before="9" w:line="333" w:lineRule="auto"/>
        <w:rPr>
          <w:rFonts w:hint="eastAsia"/>
        </w:rPr>
      </w:pPr>
      <w:r>
        <w:rPr>
          <w:rFonts w:hint="eastAsia"/>
        </w:rPr>
        <w:t>关于在教会中迷惑和分裂的工具，圣灵的判决是确定的：因为祂完全知道人心的邪恶（罗马书 16:18）。</w:t>
      </w:r>
    </w:p>
    <w:p w14:paraId="42EBA276">
      <w:pPr>
        <w:pStyle w:val="5"/>
        <w:spacing w:before="9" w:line="333" w:lineRule="auto"/>
        <w:rPr>
          <w:rFonts w:hint="eastAsia"/>
        </w:rPr>
      </w:pPr>
    </w:p>
    <w:p w14:paraId="30A718EA">
      <w:pPr>
        <w:pStyle w:val="5"/>
        <w:spacing w:before="9" w:line="333" w:lineRule="auto"/>
        <w:rPr>
          <w:rFonts w:hint="eastAsia"/>
        </w:rPr>
      </w:pPr>
      <w:r>
        <w:rPr>
          <w:rFonts w:hint="eastAsia"/>
        </w:rPr>
        <w:t>They that are such, serve not our Lord Jesus Christ, but their own belly; and by good words and fair speeches, they deceive the hearts of the simple.</w:t>
      </w:r>
    </w:p>
    <w:p w14:paraId="6AF9FDB4">
      <w:pPr>
        <w:pStyle w:val="5"/>
        <w:spacing w:before="9" w:line="333" w:lineRule="auto"/>
        <w:rPr>
          <w:rFonts w:hint="eastAsia"/>
        </w:rPr>
      </w:pPr>
      <w:r>
        <w:rPr>
          <w:rFonts w:hint="eastAsia"/>
        </w:rPr>
        <w:t>这样的人不服事我们的主耶稣基督，只服事自己的肚腹；用花言巧语，诱惑老实人的心。</w:t>
      </w:r>
    </w:p>
    <w:p w14:paraId="1A2854B5">
      <w:pPr>
        <w:pStyle w:val="5"/>
        <w:spacing w:before="9" w:line="333" w:lineRule="auto"/>
        <w:rPr>
          <w:rFonts w:hint="eastAsia"/>
        </w:rPr>
      </w:pPr>
    </w:p>
    <w:p w14:paraId="5D855AB2">
      <w:pPr>
        <w:pStyle w:val="5"/>
        <w:spacing w:before="9" w:line="333" w:lineRule="auto"/>
        <w:rPr>
          <w:rFonts w:hint="eastAsia"/>
        </w:rPr>
      </w:pPr>
      <w:r>
        <w:rPr>
          <w:rFonts w:hint="eastAsia"/>
        </w:rPr>
        <w:t>Of such men Jude speaketh, ver. 20.</w:t>
      </w:r>
    </w:p>
    <w:p w14:paraId="611426D2">
      <w:pPr>
        <w:pStyle w:val="5"/>
        <w:spacing w:before="9" w:line="333" w:lineRule="auto"/>
        <w:rPr>
          <w:rFonts w:hint="eastAsia"/>
        </w:rPr>
      </w:pPr>
      <w:r>
        <w:rPr>
          <w:rFonts w:hint="eastAsia"/>
        </w:rPr>
        <w:t>关于这样的人，犹大说到（第16节）。</w:t>
      </w:r>
    </w:p>
    <w:p w14:paraId="594231F2">
      <w:pPr>
        <w:pStyle w:val="5"/>
        <w:spacing w:before="9" w:line="333" w:lineRule="auto"/>
        <w:rPr>
          <w:rFonts w:hint="eastAsia"/>
        </w:rPr>
      </w:pPr>
    </w:p>
    <w:p w14:paraId="5ABF4D7F">
      <w:pPr>
        <w:pStyle w:val="5"/>
        <w:spacing w:before="9" w:line="333" w:lineRule="auto"/>
        <w:rPr>
          <w:rFonts w:hint="eastAsia"/>
        </w:rPr>
      </w:pPr>
      <w:r>
        <w:rPr>
          <w:rFonts w:hint="eastAsia"/>
        </w:rPr>
        <w:t>These are murmurers, complainers, walking after their own lusts, &amp;c.</w:t>
      </w:r>
    </w:p>
    <w:p w14:paraId="7F6B597C">
      <w:pPr>
        <w:pStyle w:val="5"/>
        <w:spacing w:before="9" w:line="333" w:lineRule="auto"/>
        <w:rPr>
          <w:rFonts w:hint="eastAsia"/>
        </w:rPr>
      </w:pPr>
      <w:r>
        <w:rPr>
          <w:rFonts w:hint="eastAsia"/>
        </w:rPr>
        <w:t>这些人是私下议论，常发怨言的，随从自己的私欲而行，等等。</w:t>
      </w:r>
    </w:p>
    <w:p w14:paraId="100E771F">
      <w:pPr>
        <w:pStyle w:val="5"/>
        <w:spacing w:before="9" w:line="333" w:lineRule="auto"/>
        <w:rPr>
          <w:rFonts w:hint="eastAsia"/>
        </w:rPr>
      </w:pPr>
    </w:p>
    <w:p w14:paraId="7F302A45">
      <w:pPr>
        <w:pStyle w:val="5"/>
        <w:spacing w:before="9" w:line="333" w:lineRule="auto"/>
        <w:rPr>
          <w:rFonts w:hint="eastAsia"/>
        </w:rPr>
      </w:pPr>
      <w:r>
        <w:rPr>
          <w:rFonts w:hint="eastAsia"/>
        </w:rPr>
        <w:t>As for passive delusion in seduced people, the Apostle prophesieth, 2 Tim. 4:3,4.</w:t>
      </w:r>
    </w:p>
    <w:p w14:paraId="2449EBC2">
      <w:pPr>
        <w:pStyle w:val="5"/>
        <w:spacing w:before="9" w:line="333" w:lineRule="auto"/>
        <w:rPr>
          <w:rFonts w:hint="eastAsia"/>
        </w:rPr>
      </w:pPr>
      <w:r>
        <w:rPr>
          <w:rFonts w:hint="eastAsia"/>
        </w:rPr>
        <w:t>至于在受引诱之人中的被动迷惑，使徒预言说（提摩太后书 4:3,4）。</w:t>
      </w:r>
    </w:p>
    <w:p w14:paraId="184B7F49">
      <w:pPr>
        <w:pStyle w:val="5"/>
        <w:spacing w:before="9" w:line="333" w:lineRule="auto"/>
        <w:rPr>
          <w:rFonts w:hint="eastAsia"/>
        </w:rPr>
      </w:pPr>
    </w:p>
    <w:p w14:paraId="44B2A210">
      <w:pPr>
        <w:pStyle w:val="5"/>
        <w:spacing w:before="9" w:line="333" w:lineRule="auto"/>
        <w:rPr>
          <w:rFonts w:hint="eastAsia"/>
        </w:rPr>
      </w:pPr>
      <w:r>
        <w:rPr>
          <w:rFonts w:hint="eastAsia"/>
        </w:rPr>
        <w:t>The time will come when they will not endure sound doctrine, but after their own lusts shall they heap to themselves teachers, having itching ears; and they shall turn away their ears from the truth, and shall be turned unto fables.</w:t>
      </w:r>
    </w:p>
    <w:p w14:paraId="36B079CC">
      <w:pPr>
        <w:pStyle w:val="5"/>
        <w:spacing w:before="9" w:line="333" w:lineRule="auto"/>
        <w:rPr>
          <w:rFonts w:hint="eastAsia"/>
        </w:rPr>
      </w:pPr>
      <w:r>
        <w:rPr>
          <w:rFonts w:hint="eastAsia"/>
        </w:rPr>
        <w:t>因为时候要到，人必厌烦纯正的道理，耳朵发痒，就随从自己的情欲，增添好些师傅，并且掩耳不听真道，偏向荒渺的言语。</w:t>
      </w:r>
    </w:p>
    <w:p w14:paraId="5E8C202E">
      <w:pPr>
        <w:pStyle w:val="5"/>
        <w:spacing w:before="9" w:line="333" w:lineRule="auto"/>
        <w:rPr>
          <w:rFonts w:hint="eastAsia"/>
        </w:rPr>
      </w:pPr>
    </w:p>
    <w:p w14:paraId="45E86B63">
      <w:pPr>
        <w:pStyle w:val="5"/>
        <w:spacing w:before="9" w:line="333" w:lineRule="auto"/>
        <w:rPr>
          <w:rFonts w:hint="eastAsia"/>
        </w:rPr>
      </w:pPr>
      <w:r>
        <w:rPr>
          <w:rFonts w:hint="eastAsia"/>
        </w:rPr>
        <w:t>In which words he holdeth forth the meritorious and adjuvant causes of passive delusion, their lusts, their turning away from sound doctrine, their itching ears, and desire to hear flatterers, who by false doctrine may foster them in their lusts, and making choice of such men to be their Pastors.</w:t>
      </w:r>
    </w:p>
    <w:p w14:paraId="19503582">
      <w:pPr>
        <w:pStyle w:val="5"/>
        <w:spacing w:before="9" w:line="333" w:lineRule="auto"/>
        <w:rPr>
          <w:rFonts w:hint="eastAsia"/>
        </w:rPr>
      </w:pPr>
      <w:r>
        <w:rPr>
          <w:rFonts w:hint="eastAsia"/>
        </w:rPr>
        <w:t>在这些话中，他显明了被动迷惑的应得原因和助成原因，他们的私欲，他们偏离健全的教义，他们发痒的耳朵，和渴望听奉承者的话，这些人藉着虚假的教义可以助长他们的私欲，以及选择这样的人作他们的牧师。</w:t>
      </w:r>
    </w:p>
    <w:p w14:paraId="081B2442">
      <w:pPr>
        <w:pStyle w:val="5"/>
        <w:spacing w:before="9" w:line="333" w:lineRule="auto"/>
        <w:rPr>
          <w:rFonts w:hint="eastAsia"/>
        </w:rPr>
      </w:pPr>
    </w:p>
    <w:p w14:paraId="736F12B7">
      <w:pPr>
        <w:pStyle w:val="5"/>
        <w:spacing w:before="9" w:line="333" w:lineRule="auto"/>
        <w:rPr>
          <w:rFonts w:hint="eastAsia"/>
        </w:rPr>
      </w:pPr>
      <w:r>
        <w:rPr>
          <w:rFonts w:hint="eastAsia"/>
        </w:rPr>
        <w:t>From this sort of teachers Christ fore-warneth his disciples to keep off, Matth. 17:15.</w:t>
      </w:r>
    </w:p>
    <w:p w14:paraId="413980E0">
      <w:pPr>
        <w:pStyle w:val="5"/>
        <w:spacing w:before="9" w:line="333" w:lineRule="auto"/>
        <w:rPr>
          <w:rFonts w:hint="eastAsia"/>
        </w:rPr>
      </w:pPr>
      <w:r>
        <w:rPr>
          <w:rFonts w:hint="eastAsia"/>
        </w:rPr>
        <w:t>基督预警祂的门徒，要远离这类教师（马太福音 7:15）。</w:t>
      </w:r>
    </w:p>
    <w:p w14:paraId="75D201D1">
      <w:pPr>
        <w:pStyle w:val="5"/>
        <w:spacing w:before="9" w:line="333" w:lineRule="auto"/>
        <w:rPr>
          <w:rFonts w:hint="eastAsia"/>
        </w:rPr>
      </w:pPr>
    </w:p>
    <w:p w14:paraId="164B3EE8">
      <w:pPr>
        <w:pStyle w:val="5"/>
        <w:spacing w:before="9" w:line="333" w:lineRule="auto"/>
        <w:rPr>
          <w:rFonts w:hint="eastAsia"/>
        </w:rPr>
      </w:pPr>
      <w:r>
        <w:rPr>
          <w:rFonts w:hint="eastAsia"/>
        </w:rPr>
        <w:t>Beware of false prophets which come to you in sheep's clothing, but inwardly they are ravening wolves, ye shall know them by their fruits.</w:t>
      </w:r>
    </w:p>
    <w:p w14:paraId="34E354D6">
      <w:pPr>
        <w:pStyle w:val="5"/>
        <w:spacing w:before="9" w:line="333" w:lineRule="auto"/>
        <w:rPr>
          <w:rFonts w:hint="eastAsia"/>
        </w:rPr>
      </w:pPr>
      <w:r>
        <w:rPr>
          <w:rFonts w:hint="eastAsia"/>
        </w:rPr>
        <w:t>你们要防备假先知，他们到你们这里来，外面披着羊皮，里面却是残暴的狼，你们要凭着他们的果子，认出他们来。</w:t>
      </w:r>
    </w:p>
    <w:p w14:paraId="672473EE">
      <w:pPr>
        <w:pStyle w:val="5"/>
        <w:spacing w:before="9" w:line="333" w:lineRule="auto"/>
        <w:rPr>
          <w:rFonts w:hint="eastAsia"/>
        </w:rPr>
      </w:pPr>
    </w:p>
    <w:p w14:paraId="4E21F286">
      <w:pPr>
        <w:pStyle w:val="5"/>
        <w:spacing w:before="9" w:line="333" w:lineRule="auto"/>
        <w:rPr>
          <w:rFonts w:hint="eastAsia"/>
        </w:rPr>
      </w:pPr>
      <w:r>
        <w:rPr>
          <w:rFonts w:hint="eastAsia"/>
        </w:rPr>
        <w:t>Their outward behavior and conversation will not decipher them, for they will seem innocent and harmless lambs, but their doctrine which is the fruits of their teaching and the proper work of the ministry, shall find them out: But the meritorious cause of this giving men over to be deluded, is plainly set down, 2 Thess. 2:10,11.</w:t>
      </w:r>
    </w:p>
    <w:p w14:paraId="168D2A7A">
      <w:pPr>
        <w:pStyle w:val="5"/>
        <w:spacing w:before="9" w:line="333" w:lineRule="auto"/>
        <w:rPr>
          <w:rFonts w:hint="eastAsia"/>
        </w:rPr>
      </w:pPr>
      <w:r>
        <w:rPr>
          <w:rFonts w:hint="eastAsia"/>
        </w:rPr>
        <w:t>他们的外在行为和品行不会揭示他们，因为他们会显得是无辜和无害的羔羊，但他们的教义，即他们教导的果子和职事特有的工作，将会揭示他们：但将人交出受迷惑的应得原因，清楚地记载在（帖撒罗尼迦后书 2:10,11）。</w:t>
      </w:r>
    </w:p>
    <w:p w14:paraId="4BFEF96D">
      <w:pPr>
        <w:pStyle w:val="5"/>
        <w:spacing w:before="9" w:line="333" w:lineRule="auto"/>
        <w:rPr>
          <w:rFonts w:hint="eastAsia"/>
        </w:rPr>
      </w:pPr>
    </w:p>
    <w:p w14:paraId="262823D7">
      <w:pPr>
        <w:pStyle w:val="5"/>
        <w:spacing w:before="9" w:line="333" w:lineRule="auto"/>
        <w:rPr>
          <w:rFonts w:hint="eastAsia"/>
        </w:rPr>
      </w:pPr>
      <w:r>
        <w:rPr>
          <w:rFonts w:hint="eastAsia"/>
        </w:rPr>
        <w:t>Because they received not the love of the truth, that they might be saved, for this cause God shall send them strong delusion.</w:t>
      </w:r>
    </w:p>
    <w:p w14:paraId="421826D2">
      <w:pPr>
        <w:pStyle w:val="5"/>
        <w:spacing w:before="9" w:line="333" w:lineRule="auto"/>
        <w:rPr>
          <w:rFonts w:hint="eastAsia"/>
        </w:rPr>
      </w:pPr>
      <w:r>
        <w:rPr>
          <w:rFonts w:hint="eastAsia"/>
        </w:rPr>
        <w:t>因为他们不领受爱真理的心，使他们得救，故此，神就给他们一个生发错误的心。</w:t>
      </w:r>
    </w:p>
    <w:p w14:paraId="4452FB56">
      <w:pPr>
        <w:pStyle w:val="5"/>
        <w:spacing w:before="9" w:line="333" w:lineRule="auto"/>
        <w:rPr>
          <w:rFonts w:hint="eastAsia"/>
        </w:rPr>
      </w:pPr>
    </w:p>
    <w:p w14:paraId="58A5EE56">
      <w:pPr>
        <w:pStyle w:val="5"/>
        <w:spacing w:before="9" w:line="333" w:lineRule="auto"/>
        <w:rPr>
          <w:rFonts w:hint="eastAsia"/>
        </w:rPr>
      </w:pPr>
      <w:r>
        <w:rPr>
          <w:rFonts w:hint="eastAsia"/>
        </w:rPr>
        <w:t>This judgment, albeit it pursues unto the death only the reprobate, yet whiles in some degree for a time, it may over-take the elect and renewed persons, because some of them, sometime are found to give way to their lusts, and not to take head to the truth which by God's blessing might kill these lusts, therefore God in his justice suffereth them to be infected with a contrary error, and to eat the bitter fruits of their folly, that being corrected they may repent, and forever fall out with their carnal lusts and reject the error whereby they were infected: for God in his wisdom and justice, most holily and powerfully, doth so rule the whole exercise of his elect, that truth shall have no loss, but be the more cleared, and no elect soul perish, as Christ giveth assurance, speaking of the efficacy and power of delusion by the doctrine of false Christ’s, Matth. 24:24 There shall arise false Christ’s and false prophets, and shall show great signs and wonders, in so much that (if it were possible) they shall deceive the very elect.</w:t>
      </w:r>
    </w:p>
    <w:p w14:paraId="3DB413D6">
      <w:pPr>
        <w:pStyle w:val="5"/>
        <w:spacing w:before="9" w:line="333" w:lineRule="auto"/>
        <w:rPr>
          <w:rFonts w:hint="eastAsia"/>
        </w:rPr>
      </w:pPr>
      <w:r>
        <w:rPr>
          <w:rFonts w:hint="eastAsia"/>
        </w:rPr>
        <w:t>这个审判，尽管它只追讨被弃绝者至死，然而有时在某种程度上，在一个时期内，它可能会临到选民和更新了的人，因为他们中的一些人，有时被发现容让他们的私欲，并且不留意那藉着神的祝福可以治死这些私欲的真理，因此神在祂的公义中，容许他们被一个相反的错误所感染，并吃他们愚蠢的苦果，以便他们被纠正后可以悔改，并永远与他们属肉体的私欲决裂，并拒绝他们被感染的错误：因为神在祂的智慧和公义中，最圣洁和有力地，如此掌管祂选民的整个操练，以至于真理不会有任何损失，反而会更清楚，并且没有一个选民的灵魂会灭亡，正如基督所保证的，说到假基督教义迷惑的功效和能力（马太福音 24:24）：“假基督、假先知将要起来，显大神迹、大奇事，倘若能行，连选民也就迷惑了。”</w:t>
      </w:r>
    </w:p>
    <w:p w14:paraId="0FE26ACA">
      <w:pPr>
        <w:pStyle w:val="5"/>
        <w:spacing w:before="9" w:line="333" w:lineRule="auto"/>
        <w:rPr>
          <w:rFonts w:hint="eastAsia"/>
        </w:rPr>
      </w:pPr>
    </w:p>
    <w:p w14:paraId="18F85B76">
      <w:pPr>
        <w:pStyle w:val="5"/>
        <w:spacing w:before="9" w:line="333" w:lineRule="auto"/>
        <w:rPr>
          <w:rFonts w:hint="eastAsia"/>
        </w:rPr>
      </w:pPr>
      <w:r>
        <w:rPr>
          <w:rFonts w:hint="eastAsia"/>
        </w:rPr>
        <w:t>This is also manifest by what the Apostle saith, 1 Cor. 11:18,19, where he declares, that God hath decreed to permit heresies to arise, that both the truth oppugned by the heresy, and the true converts, may be made the more manifest: for by this means, the lusts and wickedness of some, is brought to light; some are chastised, some perish justly, some have their weakness and folly discovered, by being tainted with error for a time, and in their recovery out of the heresy, the grace and power of God is made more evident, and in these who shall suffer for refusing or resisting heresy, God shall make manifest (for stopping the mouth of Satan and all calumniators) that truth is more precious to his sincere disciples, then goods, or lands, or liberty or life, or whatsoever can befall them in this mortal life for adhering to truth; and of this many martyrs are sufficient proofs in all ages:</w:t>
      </w:r>
    </w:p>
    <w:p w14:paraId="195F07B8">
      <w:pPr>
        <w:pStyle w:val="5"/>
        <w:spacing w:before="9" w:line="333" w:lineRule="auto"/>
        <w:rPr>
          <w:rFonts w:hint="eastAsia"/>
        </w:rPr>
      </w:pPr>
      <w:r>
        <w:rPr>
          <w:rFonts w:hint="eastAsia"/>
        </w:rPr>
        <w:t>这从使徒所说的话中也是明显的（哥林多前书 11:18,19），他在那里宣告，神已命定要允许异端兴起，以便被异端攻击的真理，和真归信者，都得以更显明：因为藉着这个方法，一些人的私欲和邪恶被揭露出来；一些人受管教，一些人公义地灭亡，一些人因暂时被错误所玷污，而显出他们的软弱和愚蠢，并且在他们从异端中恢复时，神的恩典和能力就更显明了，并且在那些因拒绝或抵挡异端而受苦的人身上，神将显明（为要堵住撒但和所有毁谤者的口），真理对祂真诚的门徒来说，比财物，或土地，或自由或生命，或任何在今生为持守真理而可能临到他们的事，都更宝贵；对此，历代许多殉道者都是充分的证明：</w:t>
      </w:r>
    </w:p>
    <w:p w14:paraId="232531F6">
      <w:pPr>
        <w:pStyle w:val="5"/>
        <w:spacing w:before="9" w:line="333" w:lineRule="auto"/>
        <w:rPr>
          <w:rFonts w:hint="eastAsia"/>
        </w:rPr>
      </w:pPr>
    </w:p>
    <w:p w14:paraId="2797428C">
      <w:pPr>
        <w:pStyle w:val="5"/>
        <w:spacing w:before="9" w:line="333" w:lineRule="auto"/>
        <w:rPr>
          <w:rFonts w:hint="eastAsia"/>
        </w:rPr>
      </w:pPr>
      <w:r>
        <w:rPr>
          <w:rFonts w:hint="eastAsia"/>
        </w:rPr>
        <w:t>The remedy of this fearful condition.</w:t>
      </w:r>
    </w:p>
    <w:p w14:paraId="561C270B">
      <w:pPr>
        <w:pStyle w:val="5"/>
        <w:spacing w:before="9" w:line="333" w:lineRule="auto"/>
        <w:rPr>
          <w:rFonts w:hint="eastAsia"/>
        </w:rPr>
      </w:pPr>
      <w:r>
        <w:rPr>
          <w:rFonts w:hint="eastAsia"/>
        </w:rPr>
        <w:t>这种可怕光景的补救。</w:t>
      </w:r>
    </w:p>
    <w:p w14:paraId="3F6BC15C">
      <w:pPr>
        <w:pStyle w:val="5"/>
        <w:spacing w:before="9" w:line="333" w:lineRule="auto"/>
        <w:rPr>
          <w:rFonts w:hint="eastAsia"/>
        </w:rPr>
      </w:pPr>
    </w:p>
    <w:p w14:paraId="5F874DCD">
      <w:pPr>
        <w:pStyle w:val="5"/>
        <w:spacing w:before="9" w:line="333" w:lineRule="auto"/>
        <w:rPr>
          <w:rFonts w:hint="eastAsia"/>
        </w:rPr>
      </w:pPr>
      <w:r>
        <w:rPr>
          <w:rFonts w:hint="eastAsia"/>
        </w:rPr>
        <w:t>Albeit this delusion draweth the reprobate when they are over-taken with it, unto certain perdition, as the Apostle (2 Thess. 2:10,11) expressly doth teach; and albeit this fearful plague be hardly curable, when it falleth on the elect: partly, by reason of the deep roots of carnal lusts in them, which open the way unto error; partly, by reason of the subtle sophistry of seducers, whereby honest souls are entangled; partly, by reason of new temptations suggested against returning to the truth wherefrom they are slidden; and partly, by reason of the difficulty of coming forth from the bonds of temporal judicial hardness of heart, whereby God hath chastised his child for harboring such lusts in himself as made way for the error: yet the cure of delusion is not desperate, for the Apostle giveth good hope of possible and certain recovery out of it: for, Gal. 5:10.</w:t>
      </w:r>
    </w:p>
    <w:p w14:paraId="1CC5CC29">
      <w:pPr>
        <w:pStyle w:val="5"/>
        <w:spacing w:before="9" w:line="333" w:lineRule="auto"/>
        <w:rPr>
          <w:rFonts w:hint="eastAsia"/>
        </w:rPr>
      </w:pPr>
      <w:r>
        <w:rPr>
          <w:rFonts w:hint="eastAsia"/>
        </w:rPr>
        <w:t>尽管这种迷惑，当被弃绝者被它所胜时，会引他们到确定的灭亡，正如使徒（帖撒罗尼迦后书 2:10,11）明确地教导的那样；并且尽管这种可怕的灾祸，当它临到选民时，是难以治愈的：部分地，因为他们里面属肉体私欲的深根，这为错误开辟了道路；部分地，因为引诱者巧妙的诡辩，藉此诚实的灵魂被缠住；部分地，因为针对回到他们所滑落的真理而提出的新试探；部分地，因为从神用以管教祂儿女，因在他自己里面怀有为错误开路的私欲，而有的暂时司法性心硬的捆绑中出来的困难：然而迷惑的医治并非无望，因为使徒给出了从中可能和确定恢复的良好盼望：因为（加拉太书 5:10）。</w:t>
      </w:r>
    </w:p>
    <w:p w14:paraId="02F5169E">
      <w:pPr>
        <w:pStyle w:val="5"/>
        <w:spacing w:before="9" w:line="333" w:lineRule="auto"/>
        <w:rPr>
          <w:rFonts w:hint="eastAsia"/>
        </w:rPr>
      </w:pPr>
    </w:p>
    <w:p w14:paraId="0ACA0A04">
      <w:pPr>
        <w:pStyle w:val="5"/>
        <w:spacing w:before="9" w:line="333" w:lineRule="auto"/>
        <w:rPr>
          <w:rFonts w:hint="eastAsia"/>
        </w:rPr>
      </w:pPr>
      <w:r>
        <w:rPr>
          <w:rFonts w:hint="eastAsia"/>
        </w:rPr>
        <w:t>I have confidence in you (saith he to the ensnared Galatians) through the Lord, that you will be no other ways minded, but he that troubleth you shall bear his judgment, whosoever he be.</w:t>
      </w:r>
    </w:p>
    <w:p w14:paraId="75123C44">
      <w:pPr>
        <w:pStyle w:val="5"/>
        <w:spacing w:before="9" w:line="333" w:lineRule="auto"/>
        <w:rPr>
          <w:rFonts w:hint="eastAsia"/>
        </w:rPr>
      </w:pPr>
      <w:r>
        <w:rPr>
          <w:rFonts w:hint="eastAsia"/>
        </w:rPr>
        <w:t>我对你们（他对被陷害的加拉太人说）在主里有信心，你们必不怀别样的心，但那搅扰你们的，无论是谁，必担当他的刑罚。</w:t>
      </w:r>
    </w:p>
    <w:p w14:paraId="6656D4D1">
      <w:pPr>
        <w:pStyle w:val="5"/>
        <w:spacing w:before="9" w:line="333" w:lineRule="auto"/>
        <w:rPr>
          <w:rFonts w:hint="eastAsia"/>
        </w:rPr>
      </w:pPr>
    </w:p>
    <w:p w14:paraId="21DAACCA">
      <w:pPr>
        <w:pStyle w:val="5"/>
        <w:spacing w:before="9" w:line="333" w:lineRule="auto"/>
        <w:rPr>
          <w:rFonts w:hint="eastAsia"/>
        </w:rPr>
      </w:pPr>
      <w:r>
        <w:rPr>
          <w:rFonts w:hint="eastAsia"/>
        </w:rPr>
        <w:t>1.For preveening and curing of this evil, the Apostle commandeth Pastors to hold forth to all sound doctrine, to preach the Word and to be instant upon all occasions, in season and out of season, reprove, rebuke, exhort with all longsuffering and doctrine, 1 Tim. 4:6, and 2 Tim. 4:1,2.</w:t>
      </w:r>
    </w:p>
    <w:p w14:paraId="24FA232B">
      <w:pPr>
        <w:pStyle w:val="5"/>
        <w:spacing w:before="9" w:line="333" w:lineRule="auto"/>
        <w:rPr>
          <w:rFonts w:hint="eastAsia"/>
        </w:rPr>
      </w:pPr>
      <w:r>
        <w:rPr>
          <w:rFonts w:hint="eastAsia"/>
        </w:rPr>
        <w:t>1.为要预防和医治这个邪恶，使徒命令牧师要向所有人持守健全的教义，要传道，并无论得时不得时，总要专心，并用百般的忍耐，各样的教训，责备人、警戒人、劝勉人（提摩太前书 4:6，和提摩太后书 4:1,2）。</w:t>
      </w:r>
    </w:p>
    <w:p w14:paraId="7D027675">
      <w:pPr>
        <w:pStyle w:val="5"/>
        <w:spacing w:before="9" w:line="333" w:lineRule="auto"/>
        <w:rPr>
          <w:rFonts w:hint="eastAsia"/>
        </w:rPr>
      </w:pPr>
    </w:p>
    <w:p w14:paraId="70B47516">
      <w:pPr>
        <w:pStyle w:val="5"/>
        <w:spacing w:before="9" w:line="333" w:lineRule="auto"/>
        <w:rPr>
          <w:rFonts w:hint="eastAsia"/>
        </w:rPr>
      </w:pPr>
      <w:r>
        <w:rPr>
          <w:rFonts w:hint="eastAsia"/>
        </w:rPr>
        <w:t>2.Let the deluded person be disputed with, that by arguments drawn from Scripture he may be convinced, as the Apostle dealt with these who denied the resurrection, 1 Cor. 15, and with these who sought to be justified by works among the Galatians.</w:t>
      </w:r>
    </w:p>
    <w:p w14:paraId="10AA10A1">
      <w:pPr>
        <w:pStyle w:val="5"/>
        <w:spacing w:before="9" w:line="333" w:lineRule="auto"/>
        <w:rPr>
          <w:rFonts w:hint="eastAsia"/>
        </w:rPr>
      </w:pPr>
      <w:r>
        <w:rPr>
          <w:rFonts w:hint="eastAsia"/>
        </w:rPr>
        <w:t>2. 让受迷惑的人被与之争辩，以便藉着从圣经中引出的论据，他可以被说服，正如使徒对待那些否认复活的人（哥林多前书 15章），和那些在加拉太人中寻求藉着行为称义的人一样。</w:t>
      </w:r>
    </w:p>
    <w:p w14:paraId="292273CD">
      <w:pPr>
        <w:pStyle w:val="5"/>
        <w:spacing w:before="9" w:line="333" w:lineRule="auto"/>
        <w:rPr>
          <w:rFonts w:hint="eastAsia"/>
        </w:rPr>
      </w:pPr>
    </w:p>
    <w:p w14:paraId="7599E19B">
      <w:pPr>
        <w:pStyle w:val="5"/>
        <w:spacing w:before="9" w:line="333" w:lineRule="auto"/>
        <w:rPr>
          <w:rFonts w:hint="eastAsia"/>
        </w:rPr>
      </w:pPr>
      <w:r>
        <w:rPr>
          <w:rFonts w:hint="eastAsia"/>
        </w:rPr>
        <w:t>3.Let the deluded be exhorted to examine accurately his own conscience, how he standeth affected to his own carnal wisdom and earthly lusts; for if he be proud in the conceit of his own wisdom, power or holiness, or any gift he hath received, or be led by the lust of the eye, lust of the flesh or pride of life, and come to God by prayer to solve his doubts, or to teach him the right way, he shall receive such an answer as Balaam received, and such as the Lord threateneth to give, Ezek. 14:2-4.</w:t>
      </w:r>
    </w:p>
    <w:p w14:paraId="24412B65">
      <w:pPr>
        <w:pStyle w:val="5"/>
        <w:spacing w:before="9" w:line="333" w:lineRule="auto"/>
        <w:rPr>
          <w:rFonts w:hint="eastAsia"/>
        </w:rPr>
      </w:pPr>
      <w:r>
        <w:rPr>
          <w:rFonts w:hint="eastAsia"/>
        </w:rPr>
        <w:t>3. 让受迷惑的人被劝勉，要精确地省察他自己的良心，他对他自己的属肉体智慧和属世私欲，有何情感；因为如果他在他自己智慧、能力或圣洁的观念上骄傲，或在他所领受的任何恩赐上骄傲，或被眼目的情欲、肉体的情欲或今生的骄傲所引导，并藉着祷告到神面前来解决他的疑惑，或教导他正确的道路，他将得到如巴兰所得到的答案，和主威胁要给的答案（以西结书 14:2-4）。</w:t>
      </w:r>
    </w:p>
    <w:p w14:paraId="463BDDAA">
      <w:pPr>
        <w:pStyle w:val="5"/>
        <w:spacing w:before="9" w:line="333" w:lineRule="auto"/>
        <w:rPr>
          <w:rFonts w:hint="eastAsia"/>
        </w:rPr>
      </w:pPr>
    </w:p>
    <w:p w14:paraId="7D56C0CD">
      <w:pPr>
        <w:pStyle w:val="5"/>
        <w:spacing w:before="9" w:line="333" w:lineRule="auto"/>
        <w:rPr>
          <w:rFonts w:hint="eastAsia"/>
        </w:rPr>
      </w:pPr>
      <w:r>
        <w:rPr>
          <w:rFonts w:hint="eastAsia"/>
        </w:rPr>
        <w:t>&amp;c, for he hath by his lusts deceived his own conscience, and made it a flatterer of himself when it should have been a grave counselor being well informed.</w:t>
      </w:r>
    </w:p>
    <w:p w14:paraId="06B48FDA">
      <w:pPr>
        <w:pStyle w:val="5"/>
        <w:spacing w:before="9" w:line="333" w:lineRule="auto"/>
        <w:rPr>
          <w:rFonts w:hint="eastAsia"/>
        </w:rPr>
      </w:pPr>
      <w:r>
        <w:rPr>
          <w:rFonts w:hint="eastAsia"/>
        </w:rPr>
        <w:t>等等，因为他藉着他的私欲，欺骗了他自己的良心，并使它成为他自己的奉承者，而它本应是一个被充分教导的严肃谋士。</w:t>
      </w:r>
    </w:p>
    <w:p w14:paraId="2A5DE4E0">
      <w:pPr>
        <w:pStyle w:val="5"/>
        <w:spacing w:before="9" w:line="333" w:lineRule="auto"/>
        <w:rPr>
          <w:rFonts w:hint="eastAsia"/>
        </w:rPr>
      </w:pPr>
    </w:p>
    <w:p w14:paraId="21066E80">
      <w:pPr>
        <w:pStyle w:val="5"/>
        <w:spacing w:before="9" w:line="333" w:lineRule="auto"/>
        <w:rPr>
          <w:rFonts w:hint="eastAsia"/>
        </w:rPr>
      </w:pPr>
      <w:r>
        <w:rPr>
          <w:rFonts w:hint="eastAsia"/>
        </w:rPr>
        <w:t>4.Let the deluded person be exhorted to be humbled for the sins which he granteth to be in himself, and fly to Christ for pardon, pity and help against his own known corruptions, making use of all Christ's offices in the sense and acknowledgment of his standing in need of the benefits thereof daily; for if he do not repent known sins, but go on in them against the light of his conscience, how shall he expect that God shall give him light in his doubts, or errors, who maketh no use, or an ill use, of the light he hath?</w:t>
      </w:r>
    </w:p>
    <w:p w14:paraId="568C858C">
      <w:pPr>
        <w:pStyle w:val="5"/>
        <w:spacing w:before="9" w:line="333" w:lineRule="auto"/>
        <w:rPr>
          <w:rFonts w:hint="eastAsia"/>
        </w:rPr>
      </w:pPr>
      <w:r>
        <w:rPr>
          <w:rFonts w:hint="eastAsia"/>
        </w:rPr>
        <w:t>4. 让受迷惑的人被劝勉，为他在自己里面所承认的罪而谦卑，并投奔基督以求赦免、怜悯和帮助，抵挡他自己已知的败坏，在感到并承认他每日需要基督所有职分的益处时，使用它们；因为如果他不悔改已知的罪，而违背他良心的光照继续行在其中，他又怎能期望神在他疑惑或错误中赐给他光照呢？他既不使用，或恶用他已有的光。</w:t>
      </w:r>
    </w:p>
    <w:p w14:paraId="7153CA71">
      <w:pPr>
        <w:pStyle w:val="5"/>
        <w:spacing w:before="9" w:line="333" w:lineRule="auto"/>
        <w:rPr>
          <w:rFonts w:hint="eastAsia"/>
        </w:rPr>
      </w:pPr>
    </w:p>
    <w:p w14:paraId="2BB8E462">
      <w:pPr>
        <w:pStyle w:val="5"/>
        <w:spacing w:before="9" w:line="333" w:lineRule="auto"/>
        <w:rPr>
          <w:rFonts w:hint="eastAsia"/>
        </w:rPr>
      </w:pPr>
      <w:r>
        <w:rPr>
          <w:rFonts w:hint="eastAsia"/>
        </w:rPr>
        <w:t>And if he be in a course of grieving the Spirit of the Lord, and make no use of the grace that is offered in Christ, how is it possible that he who doth not follow Christ, should eschew to walk in darkness?</w:t>
      </w:r>
    </w:p>
    <w:p w14:paraId="6DD330C1">
      <w:pPr>
        <w:pStyle w:val="5"/>
        <w:spacing w:before="9" w:line="333" w:lineRule="auto"/>
        <w:rPr>
          <w:rFonts w:hint="eastAsia"/>
        </w:rPr>
      </w:pPr>
      <w:r>
        <w:rPr>
          <w:rFonts w:hint="eastAsia"/>
        </w:rPr>
        <w:t>如果他正处在使主的灵担忧的道路上，并且不使用在基督里所提供的恩典，那么那不跟随基督的人，怎可能避免行在黑暗中呢？</w:t>
      </w:r>
    </w:p>
    <w:p w14:paraId="7F0C2380">
      <w:pPr>
        <w:pStyle w:val="5"/>
        <w:spacing w:before="9" w:line="333" w:lineRule="auto"/>
        <w:rPr>
          <w:rFonts w:hint="eastAsia"/>
        </w:rPr>
      </w:pPr>
    </w:p>
    <w:p w14:paraId="1A41EE9C">
      <w:pPr>
        <w:pStyle w:val="5"/>
        <w:spacing w:before="9" w:line="333" w:lineRule="auto"/>
        <w:rPr>
          <w:rFonts w:hint="eastAsia"/>
        </w:rPr>
      </w:pPr>
      <w:r>
        <w:rPr>
          <w:rFonts w:hint="eastAsia"/>
        </w:rPr>
        <w:t>5.And last of all, let the party deluded consider how from time to time, and most evidently in this time wherein we live, God hath punished the lusts and sinful practices of professed Christians, with giving them over to their own hearts lusts, and letting them not only walk in their own counsels, and in the imaginations of their own ill hearts, but also in his justice, sending to them strong delusions, and false teachers to authorize their errors, and hold them on in the way to perdition.</w:t>
      </w:r>
    </w:p>
    <w:p w14:paraId="5F726301">
      <w:pPr>
        <w:pStyle w:val="5"/>
        <w:spacing w:before="9" w:line="333" w:lineRule="auto"/>
        <w:rPr>
          <w:rFonts w:hint="eastAsia"/>
        </w:rPr>
      </w:pPr>
      <w:r>
        <w:rPr>
          <w:rFonts w:hint="eastAsia"/>
        </w:rPr>
        <w:t>5. 最后，让受迷惑的一方思想，神是如何时常地，并且在我们所生活的这个时代最明显地，惩罚宣信基督徒的私欲和有罪行为，即任凭他们放纵自己心里的私欲，不仅让他们随从自己的计谋，和他们自己邪恶内心的想象，而且在祂的公义中，给他们一个生发错误的心，和虚假的教师来授权他们的错误，并使他们持续在灭亡的道路上。</w:t>
      </w:r>
    </w:p>
    <w:p w14:paraId="562F492C">
      <w:pPr>
        <w:pStyle w:val="5"/>
        <w:spacing w:before="9" w:line="333" w:lineRule="auto"/>
        <w:rPr>
          <w:rFonts w:hint="eastAsia"/>
        </w:rPr>
      </w:pPr>
    </w:p>
    <w:p w14:paraId="53ED96E2">
      <w:pPr>
        <w:pStyle w:val="5"/>
        <w:spacing w:before="9" w:line="333" w:lineRule="auto"/>
        <w:rPr>
          <w:rFonts w:hint="eastAsia"/>
        </w:rPr>
      </w:pPr>
      <w:r>
        <w:rPr>
          <w:rFonts w:hint="eastAsia"/>
        </w:rPr>
        <w:t>What wonder to see God for the light esteeming of baptism bestowed on men in their infancy, and the not making use thereof for mortification of lusts and sanctification of life by faith in Jesus Christ, to let loose phanatick Anabaptists, to teach men to renounce their baptism?</w:t>
      </w:r>
    </w:p>
    <w:p w14:paraId="1E0A7A70">
      <w:pPr>
        <w:pStyle w:val="5"/>
        <w:spacing w:before="9" w:line="333" w:lineRule="auto"/>
        <w:rPr>
          <w:rFonts w:hint="eastAsia"/>
        </w:rPr>
      </w:pPr>
      <w:r>
        <w:rPr>
          <w:rFonts w:hint="eastAsia"/>
        </w:rPr>
        <w:t>因轻视婴孩时期所领受的洗礼，并且不使用它藉着信耶稣基督来治死私欲和成圣生命，而看见神任凭狂热的重洗派教导人放弃他们的洗礼，这又有什么奇怪呢？</w:t>
      </w:r>
    </w:p>
    <w:p w14:paraId="081E867F">
      <w:pPr>
        <w:pStyle w:val="5"/>
        <w:spacing w:before="9" w:line="333" w:lineRule="auto"/>
        <w:rPr>
          <w:rFonts w:hint="eastAsia"/>
        </w:rPr>
      </w:pPr>
    </w:p>
    <w:p w14:paraId="4493179A">
      <w:pPr>
        <w:pStyle w:val="5"/>
        <w:spacing w:before="9" w:line="333" w:lineRule="auto"/>
        <w:rPr>
          <w:rFonts w:hint="eastAsia"/>
        </w:rPr>
      </w:pPr>
      <w:r>
        <w:rPr>
          <w:rFonts w:hint="eastAsia"/>
        </w:rPr>
        <w:t>What wonder to see men's loose-living in the service of their sensual lusts, punished with letting loose antichristian Antinomians, who turning the grace of God in wantonness, do avouch whatsoever they do, it is no sin, and that they are not bound to keep the law, which Christ professeth he came not to dissolve, but by the contrary to establish it?</w:t>
      </w:r>
    </w:p>
    <w:p w14:paraId="7EE4B6F5">
      <w:pPr>
        <w:pStyle w:val="5"/>
        <w:spacing w:before="9" w:line="333" w:lineRule="auto"/>
        <w:rPr>
          <w:rFonts w:hint="eastAsia"/>
        </w:rPr>
      </w:pPr>
      <w:r>
        <w:rPr>
          <w:rFonts w:hint="eastAsia"/>
        </w:rPr>
        <w:t>看见人放纵的生活，服事他们感官的私欲，被任凭反基督的反律法主义者所惩罚，他们将神的恩典变为放纵，并宣称无论他们做什么，都不是罪，并且他们没有责任遵守律法，而基督宣称祂来不是要废掉，反而是要成全律法，这又有什么奇怪呢？</w:t>
      </w:r>
    </w:p>
    <w:p w14:paraId="70CD1B6D">
      <w:pPr>
        <w:pStyle w:val="5"/>
        <w:spacing w:before="9" w:line="333" w:lineRule="auto"/>
        <w:rPr>
          <w:rFonts w:hint="eastAsia"/>
        </w:rPr>
      </w:pPr>
    </w:p>
    <w:p w14:paraId="6A34BD74">
      <w:pPr>
        <w:pStyle w:val="5"/>
        <w:spacing w:before="9" w:line="333" w:lineRule="auto"/>
        <w:rPr>
          <w:rFonts w:hint="eastAsia"/>
        </w:rPr>
      </w:pPr>
      <w:r>
        <w:rPr>
          <w:rFonts w:hint="eastAsia"/>
        </w:rPr>
        <w:t>What wonder to see men's carnal confidence in their own wit, worth, strength and ability, works and merits, punished with letting loose lying spirits to harden them in their error?</w:t>
      </w:r>
    </w:p>
    <w:p w14:paraId="602FAD72">
      <w:pPr>
        <w:pStyle w:val="5"/>
        <w:spacing w:before="9" w:line="333" w:lineRule="auto"/>
        <w:rPr>
          <w:rFonts w:hint="eastAsia"/>
        </w:rPr>
      </w:pPr>
      <w:r>
        <w:rPr>
          <w:rFonts w:hint="eastAsia"/>
        </w:rPr>
        <w:t>看见人对自己智慧、价值、力量和能力、工作和功劳的属肉体自信，被任凭说谎的灵所惩罚，以使他们在他们的错误中硬心，这又有什么奇怪呢？</w:t>
      </w:r>
    </w:p>
    <w:p w14:paraId="4D2463F1">
      <w:pPr>
        <w:pStyle w:val="5"/>
        <w:spacing w:before="9" w:line="333" w:lineRule="auto"/>
        <w:rPr>
          <w:rFonts w:hint="eastAsia"/>
        </w:rPr>
      </w:pPr>
    </w:p>
    <w:p w14:paraId="1DF736D8">
      <w:pPr>
        <w:pStyle w:val="5"/>
        <w:spacing w:before="9" w:line="333" w:lineRule="auto"/>
        <w:rPr>
          <w:rFonts w:hint="eastAsia"/>
        </w:rPr>
      </w:pPr>
      <w:r>
        <w:rPr>
          <w:rFonts w:hint="eastAsia"/>
        </w:rPr>
        <w:t>And what wonder to see God punishing the abuse of the Gospel, and refusing to receive the truth in love with giving men over to the spirit of Antichrist and strong delusions, 2 Thess. 2.</w:t>
      </w:r>
    </w:p>
    <w:p w14:paraId="6B2F4DAA">
      <w:pPr>
        <w:pStyle w:val="5"/>
        <w:spacing w:before="9" w:line="333" w:lineRule="auto"/>
        <w:rPr>
          <w:rFonts w:hint="eastAsia"/>
        </w:rPr>
      </w:pPr>
      <w:r>
        <w:rPr>
          <w:rFonts w:hint="eastAsia"/>
        </w:rPr>
        <w:t>并且看见神惩罚滥用福音，和拒绝以爱心接受真理，将人交在敌基督的灵和强大的迷惑之下，这又有什么奇怪呢？（帖撒罗尼迦后书 2章）</w:t>
      </w:r>
    </w:p>
    <w:p w14:paraId="041B933F">
      <w:pPr>
        <w:pStyle w:val="5"/>
        <w:spacing w:before="9" w:line="333" w:lineRule="auto"/>
        <w:rPr>
          <w:rFonts w:hint="eastAsia"/>
        </w:rPr>
      </w:pPr>
    </w:p>
    <w:p w14:paraId="74976D69">
      <w:pPr>
        <w:pStyle w:val="5"/>
        <w:spacing w:before="9" w:line="333" w:lineRule="auto"/>
        <w:rPr>
          <w:rFonts w:hint="eastAsia"/>
        </w:rPr>
      </w:pPr>
      <w:r>
        <w:rPr>
          <w:rFonts w:hint="eastAsia"/>
        </w:rPr>
        <w:t>The patrons and propagators of such errors and delusions are called by the Apostle, ministers of Satan and false brethren, 2 Cor. 11:16, deceivers, 1 Tim. 4:1, and men who were of old ordained to this condemnation.</w:t>
      </w:r>
    </w:p>
    <w:p w14:paraId="590819B8">
      <w:pPr>
        <w:pStyle w:val="5"/>
        <w:spacing w:before="9" w:line="333" w:lineRule="auto"/>
        <w:rPr>
          <w:rFonts w:hint="eastAsia"/>
        </w:rPr>
      </w:pPr>
      <w:r>
        <w:rPr>
          <w:rFonts w:hint="eastAsia"/>
        </w:rPr>
        <w:t>这类错误和迷惑的赞助者和传播者，被使徒称为撒但的差役和假弟兄（哥林多后书 11:15），迷惑人的（提摩太前书 4:1），和自古就被预定受这刑罚的人。</w:t>
      </w:r>
    </w:p>
    <w:p w14:paraId="3960B82E">
      <w:pPr>
        <w:pStyle w:val="5"/>
        <w:spacing w:before="9" w:line="333" w:lineRule="auto"/>
        <w:rPr>
          <w:rFonts w:hint="eastAsia"/>
        </w:rPr>
      </w:pPr>
    </w:p>
    <w:p w14:paraId="72B8290D">
      <w:pPr>
        <w:pStyle w:val="5"/>
        <w:spacing w:before="9" w:line="333" w:lineRule="auto"/>
        <w:rPr>
          <w:rFonts w:hint="eastAsia"/>
        </w:rPr>
      </w:pPr>
      <w:r>
        <w:rPr>
          <w:rFonts w:hint="eastAsia"/>
        </w:rPr>
        <w:t>From whose contagion and punishment, let every misled soul pray to God to be delivered.</w:t>
      </w:r>
    </w:p>
    <w:p w14:paraId="156F63C9">
      <w:pPr>
        <w:pStyle w:val="5"/>
        <w:spacing w:before="9" w:line="333" w:lineRule="auto"/>
        <w:rPr>
          <w:rFonts w:hint="eastAsia"/>
        </w:rPr>
      </w:pPr>
      <w:r>
        <w:rPr>
          <w:rFonts w:hint="eastAsia"/>
        </w:rPr>
        <w:t>从他们的传染和惩罚中，让每一个被误导的灵魂都祷告神，求祂拯救。</w:t>
      </w:r>
    </w:p>
    <w:p w14:paraId="052E3C24">
      <w:pPr>
        <w:pStyle w:val="5"/>
        <w:spacing w:before="9" w:line="333" w:lineRule="auto"/>
        <w:rPr>
          <w:rFonts w:hint="eastAsia"/>
        </w:rPr>
      </w:pPr>
    </w:p>
    <w:p w14:paraId="07592E86">
      <w:pPr>
        <w:pStyle w:val="4"/>
        <w:bidi w:val="0"/>
        <w:rPr>
          <w:rFonts w:hint="eastAsia"/>
        </w:rPr>
      </w:pPr>
      <w:r>
        <w:rPr>
          <w:rFonts w:hint="eastAsia"/>
        </w:rPr>
        <w:t>CHAP. VIII. - Concerning the converts conscience, mistaking vice for virtue, and pleasing himself in this condition.</w:t>
      </w:r>
    </w:p>
    <w:p w14:paraId="1A769270">
      <w:pPr>
        <w:pStyle w:val="4"/>
        <w:bidi w:val="0"/>
        <w:rPr>
          <w:rFonts w:hint="eastAsia"/>
        </w:rPr>
      </w:pPr>
      <w:r>
        <w:rPr>
          <w:rFonts w:hint="eastAsia"/>
        </w:rPr>
        <w:t>第八章 - 关于归信者的良心，将恶习误认为美德，并在此光景中自得其乐。</w:t>
      </w:r>
    </w:p>
    <w:p w14:paraId="2F49D7C1">
      <w:pPr>
        <w:pStyle w:val="5"/>
        <w:spacing w:before="9" w:line="333" w:lineRule="auto"/>
        <w:rPr>
          <w:rFonts w:hint="eastAsia"/>
        </w:rPr>
      </w:pPr>
    </w:p>
    <w:p w14:paraId="627A3F15">
      <w:pPr>
        <w:pStyle w:val="5"/>
        <w:spacing w:before="9" w:line="333" w:lineRule="auto"/>
        <w:rPr>
          <w:rFonts w:hint="eastAsia"/>
        </w:rPr>
      </w:pPr>
      <w:r>
        <w:rPr>
          <w:rFonts w:hint="eastAsia"/>
        </w:rPr>
        <w:t>THIS CASE DIFFERETH FROM the case of delusion, which we have taken for erring in the matter of Religion, whether doctrine or worship, pertaining to the first table of the Law; but this mistaking conscience is in the practice of duties of the second table, when the doctrine of the duty is confessed, but in practice and action, vice is practiced under the notion and pretense of virtue, and the man is pleased with himself in so doing.</w:t>
      </w:r>
    </w:p>
    <w:p w14:paraId="5A405B27">
      <w:pPr>
        <w:pStyle w:val="5"/>
        <w:spacing w:before="9" w:line="333" w:lineRule="auto"/>
        <w:rPr>
          <w:rFonts w:hint="eastAsia"/>
        </w:rPr>
      </w:pPr>
      <w:r>
        <w:rPr>
          <w:rFonts w:hint="eastAsia"/>
        </w:rPr>
        <w:t>这种情况不同于迷惑的情况，我们已将迷惑视为在宗教事务上的错误，无论是教义还是敬拜，都属于律法的第一块法版；但这个错误的良心是在实践律法第二块法版的责任上，当责任的教义被承认，但在实践和行动中，恶习却在美德的观念和借口下被实践，并且那人在这样做时对自己很满意。</w:t>
      </w:r>
    </w:p>
    <w:p w14:paraId="488BCB08">
      <w:pPr>
        <w:pStyle w:val="5"/>
        <w:spacing w:before="9" w:line="333" w:lineRule="auto"/>
        <w:rPr>
          <w:rFonts w:hint="eastAsia"/>
        </w:rPr>
      </w:pPr>
    </w:p>
    <w:p w14:paraId="07BD0977">
      <w:pPr>
        <w:pStyle w:val="5"/>
        <w:spacing w:before="9" w:line="333" w:lineRule="auto"/>
        <w:rPr>
          <w:rFonts w:hint="eastAsia"/>
        </w:rPr>
      </w:pPr>
      <w:r>
        <w:rPr>
          <w:rFonts w:hint="eastAsia"/>
        </w:rPr>
        <w:t>Whereof it shall suffice to give three instances.</w:t>
      </w:r>
    </w:p>
    <w:p w14:paraId="49EDE7FF">
      <w:pPr>
        <w:pStyle w:val="5"/>
        <w:spacing w:before="9" w:line="333" w:lineRule="auto"/>
        <w:rPr>
          <w:rFonts w:hint="eastAsia"/>
        </w:rPr>
      </w:pPr>
      <w:r>
        <w:rPr>
          <w:rFonts w:hint="eastAsia"/>
        </w:rPr>
        <w:t>对此，给出三个实例就足够了。</w:t>
      </w:r>
    </w:p>
    <w:p w14:paraId="101DF88D">
      <w:pPr>
        <w:pStyle w:val="5"/>
        <w:spacing w:before="9" w:line="333" w:lineRule="auto"/>
        <w:rPr>
          <w:rFonts w:hint="eastAsia"/>
        </w:rPr>
      </w:pPr>
    </w:p>
    <w:p w14:paraId="3021335F">
      <w:pPr>
        <w:pStyle w:val="5"/>
        <w:spacing w:before="9" w:line="333" w:lineRule="auto"/>
        <w:rPr>
          <w:rFonts w:hint="eastAsia"/>
        </w:rPr>
      </w:pPr>
      <w:r>
        <w:rPr>
          <w:rFonts w:hint="eastAsia"/>
        </w:rPr>
        <w:t>The first instance.</w:t>
      </w:r>
    </w:p>
    <w:p w14:paraId="657BC974">
      <w:pPr>
        <w:pStyle w:val="5"/>
        <w:spacing w:before="9" w:line="333" w:lineRule="auto"/>
        <w:rPr>
          <w:rFonts w:hint="eastAsia"/>
        </w:rPr>
      </w:pPr>
      <w:r>
        <w:rPr>
          <w:rFonts w:hint="eastAsia"/>
        </w:rPr>
        <w:t>第一个实例。</w:t>
      </w:r>
    </w:p>
    <w:p w14:paraId="359C954B">
      <w:pPr>
        <w:pStyle w:val="5"/>
        <w:spacing w:before="9" w:line="333" w:lineRule="auto"/>
        <w:rPr>
          <w:rFonts w:hint="eastAsia"/>
        </w:rPr>
      </w:pPr>
    </w:p>
    <w:p w14:paraId="7657B6E0">
      <w:pPr>
        <w:pStyle w:val="5"/>
        <w:spacing w:before="9" w:line="333" w:lineRule="auto"/>
        <w:rPr>
          <w:rFonts w:hint="eastAsia"/>
        </w:rPr>
      </w:pPr>
      <w:r>
        <w:rPr>
          <w:rFonts w:hint="eastAsia"/>
        </w:rPr>
        <w:t>The first instance wherein a convert may be for a time mistaken, is, when a man pleaseth himself in miserly parsimony, and narrow scraping together of money to the hindrance of spiritual duties, under pretense of frugality and diligence in his calling, &amp;c.</w:t>
      </w:r>
    </w:p>
    <w:p w14:paraId="4CB61539">
      <w:pPr>
        <w:pStyle w:val="5"/>
        <w:spacing w:before="9" w:line="333" w:lineRule="auto"/>
        <w:rPr>
          <w:rFonts w:hint="eastAsia"/>
        </w:rPr>
      </w:pPr>
      <w:r>
        <w:rPr>
          <w:rFonts w:hint="eastAsia"/>
        </w:rPr>
        <w:t>归信者可能暂时被误导的第一个实例是，当一个人在吝啬的节俭，和狭隘地积攒金钱以致妨碍属灵本分上自得其乐，却借口为节俭和在他呼召中的勤奋等等。</w:t>
      </w:r>
    </w:p>
    <w:p w14:paraId="5E718E80">
      <w:pPr>
        <w:pStyle w:val="5"/>
        <w:spacing w:before="9" w:line="333" w:lineRule="auto"/>
        <w:rPr>
          <w:rFonts w:hint="eastAsia"/>
        </w:rPr>
      </w:pPr>
    </w:p>
    <w:p w14:paraId="3DB07123">
      <w:pPr>
        <w:pStyle w:val="5"/>
        <w:spacing w:before="9" w:line="333" w:lineRule="auto"/>
        <w:rPr>
          <w:rFonts w:hint="eastAsia"/>
        </w:rPr>
      </w:pPr>
      <w:r>
        <w:rPr>
          <w:rFonts w:hint="eastAsia"/>
        </w:rPr>
        <w:t>Whereby he persuadeth himself, that his practice is so far from sin, as it is rather commendable and worthy to be imitate, for he conceiveth that according to God's command he is not slow in the work of the Lord, but fervent in spirit, serving the Lord, Rom. 12:11, that he is working with his hands that which is good, Ephes. 4:18, that he is providing for the necessity of his family, for which if he should not provide, he should be worse than an infidel, 1 Tim. 5:8.</w:t>
      </w:r>
    </w:p>
    <w:p w14:paraId="65794CBD">
      <w:pPr>
        <w:pStyle w:val="5"/>
        <w:spacing w:before="9" w:line="333" w:lineRule="auto"/>
        <w:rPr>
          <w:rFonts w:hint="eastAsia"/>
        </w:rPr>
      </w:pPr>
      <w:r>
        <w:rPr>
          <w:rFonts w:hint="eastAsia"/>
        </w:rPr>
        <w:t>藉此他说服自己，他的做法远非罪，反而值得称赞和模仿，因为他认为，按照神的命令，他殷勤不懒惰，心里火热，常常服事主（罗马书 12:11），他亲手作正经事（以弗所书 4:28），他为他家庭的需要预备，如果他不为之预备，他就比不信的人还不好（提摩太前书 5:8）。</w:t>
      </w:r>
    </w:p>
    <w:p w14:paraId="108BC3D1">
      <w:pPr>
        <w:pStyle w:val="5"/>
        <w:spacing w:before="9" w:line="333" w:lineRule="auto"/>
        <w:rPr>
          <w:rFonts w:hint="eastAsia"/>
        </w:rPr>
      </w:pPr>
    </w:p>
    <w:p w14:paraId="7230EB11">
      <w:pPr>
        <w:pStyle w:val="5"/>
        <w:spacing w:before="9" w:line="333" w:lineRule="auto"/>
        <w:rPr>
          <w:rFonts w:hint="eastAsia"/>
        </w:rPr>
      </w:pPr>
      <w:r>
        <w:rPr>
          <w:rFonts w:hint="eastAsia"/>
        </w:rPr>
        <w:t>If the matter were found so to be after examination, true it is, frugality, diligence in a lawful calling, and provision for a man's family, are commendable; but here is the deceit of the heart found, when anxiety is found instead of moderate carefulness; when hasting to be rich is found, instead of moderate diligence in his calling; when love of money and avarice is found, instead of honest provision for a man's family.</w:t>
      </w:r>
    </w:p>
    <w:p w14:paraId="5D2365D8">
      <w:pPr>
        <w:pStyle w:val="5"/>
        <w:spacing w:before="9" w:line="333" w:lineRule="auto"/>
        <w:rPr>
          <w:rFonts w:hint="eastAsia"/>
        </w:rPr>
      </w:pPr>
      <w:r>
        <w:rPr>
          <w:rFonts w:hint="eastAsia"/>
        </w:rPr>
        <w:t>如果在省察后发现事情确实如此，那么节俭、在合法呼召中的勤奋，以及为家人预备，是值得称赞的；但当发现焦虑代替了适度的谨慎；当发现急于发财代替了在他呼召中的适度勤奋；当发现爱钱和贪婪代替了为家人诚实的预备时，心的诡诈就被发现了。</w:t>
      </w:r>
    </w:p>
    <w:p w14:paraId="74A79C3D">
      <w:pPr>
        <w:pStyle w:val="5"/>
        <w:spacing w:before="9" w:line="333" w:lineRule="auto"/>
        <w:rPr>
          <w:rFonts w:hint="eastAsia"/>
        </w:rPr>
      </w:pPr>
    </w:p>
    <w:p w14:paraId="3B828543">
      <w:pPr>
        <w:pStyle w:val="5"/>
        <w:spacing w:before="9" w:line="333" w:lineRule="auto"/>
        <w:rPr>
          <w:rFonts w:hint="eastAsia"/>
        </w:rPr>
      </w:pPr>
      <w:r>
        <w:rPr>
          <w:rFonts w:hint="eastAsia"/>
        </w:rPr>
        <w:t>We grant also, that this mistake is not easily discerned by beholders, but yet the convert himself, after examination, may discern it, when he looketh upon the effects, signs and concomitant evils, such as are felt impediments, and hindrances of a spiritual disposition: for, this covetousness of things earthly, whereof we are speaking, doth mar the study and endeavor for things spiritual, and diminisheth the fear of sinning in the matter of gain, and taketh up the time due for spiritual exercise.</w:t>
      </w:r>
    </w:p>
    <w:p w14:paraId="2CB8D7DF">
      <w:pPr>
        <w:pStyle w:val="5"/>
        <w:spacing w:before="9" w:line="333" w:lineRule="auto"/>
        <w:rPr>
          <w:rFonts w:hint="eastAsia"/>
        </w:rPr>
      </w:pPr>
      <w:r>
        <w:rPr>
          <w:rFonts w:hint="eastAsia"/>
        </w:rPr>
        <w:t>我们也承认，这个错误不容易被旁观者辨识，但归信者自己，在省察后，可以辨识出来，当他看那果效、记号和伴随的邪恶时，例如所感觉到的阻碍，和对属灵性情的妨碍：因为，我们所说的这种对属地事物的贪婪，会损害对属灵事物的学习和努力，并减弱在获利之事上对犯罪的恐惧，并占用本应属于属灵操练的时间。</w:t>
      </w:r>
    </w:p>
    <w:p w14:paraId="0E5489EC">
      <w:pPr>
        <w:pStyle w:val="5"/>
        <w:spacing w:before="9" w:line="333" w:lineRule="auto"/>
        <w:rPr>
          <w:rFonts w:hint="eastAsia"/>
        </w:rPr>
      </w:pPr>
    </w:p>
    <w:p w14:paraId="1A02411A">
      <w:pPr>
        <w:pStyle w:val="5"/>
        <w:spacing w:before="9" w:line="333" w:lineRule="auto"/>
        <w:rPr>
          <w:rFonts w:hint="eastAsia"/>
        </w:rPr>
      </w:pPr>
      <w:r>
        <w:rPr>
          <w:rFonts w:hint="eastAsia"/>
        </w:rPr>
        <w:t>In this case, carnal joy in the getting gain, is a sign and evidence of a deceived heart, and so is also worldly grief for want of success, or for not getting expected and desired gain, a proof of this mistaking.</w:t>
      </w:r>
    </w:p>
    <w:p w14:paraId="794779E0">
      <w:pPr>
        <w:pStyle w:val="5"/>
        <w:spacing w:before="9" w:line="333" w:lineRule="auto"/>
        <w:rPr>
          <w:rFonts w:hint="eastAsia"/>
        </w:rPr>
      </w:pPr>
      <w:r>
        <w:rPr>
          <w:rFonts w:hint="eastAsia"/>
        </w:rPr>
        <w:t>在这种情况下，在获利时的属肉体喜乐，是一个被欺骗的心的记号和凭据，同样，因不成功，或因未得到期望和渴望的获利而有的属世忧伤，也是这个错误的证明。</w:t>
      </w:r>
    </w:p>
    <w:p w14:paraId="472C5445">
      <w:pPr>
        <w:pStyle w:val="5"/>
        <w:spacing w:before="9" w:line="333" w:lineRule="auto"/>
        <w:rPr>
          <w:rFonts w:hint="eastAsia"/>
        </w:rPr>
      </w:pPr>
    </w:p>
    <w:p w14:paraId="26CF1E82">
      <w:pPr>
        <w:pStyle w:val="5"/>
        <w:spacing w:before="9" w:line="333" w:lineRule="auto"/>
        <w:rPr>
          <w:rFonts w:hint="eastAsia"/>
        </w:rPr>
      </w:pPr>
      <w:r>
        <w:rPr>
          <w:rFonts w:hint="eastAsia"/>
        </w:rPr>
        <w:t>The causes of this evil, are the too great fear of poverty, an over-high estimation of riches, a diffidence of God's providence, a doubting of God's promises to furnish his own with food and raiment, and things necessary for this temporal life: which diffidence Christ doth expressly discharge, Matth. 6:24,25.</w:t>
      </w:r>
    </w:p>
    <w:p w14:paraId="0D1C980E">
      <w:pPr>
        <w:pStyle w:val="5"/>
        <w:spacing w:before="9" w:line="333" w:lineRule="auto"/>
        <w:rPr>
          <w:rFonts w:hint="eastAsia"/>
        </w:rPr>
      </w:pPr>
      <w:r>
        <w:rPr>
          <w:rFonts w:hint="eastAsia"/>
        </w:rPr>
        <w:t>这个邪恶的原因，是对贫穷的过度恐惧，对财富的过高评价，对神护理的不自信，对神应许要供应属祂自己的人食物、衣裳和今生必需之物的怀疑：这种不自信，基督明确地禁止了（马太福音 6:24,25）。</w:t>
      </w:r>
    </w:p>
    <w:p w14:paraId="61BBC4F0">
      <w:pPr>
        <w:pStyle w:val="5"/>
        <w:spacing w:before="9" w:line="333" w:lineRule="auto"/>
        <w:rPr>
          <w:rFonts w:hint="eastAsia"/>
        </w:rPr>
      </w:pPr>
    </w:p>
    <w:p w14:paraId="1E3EE650">
      <w:pPr>
        <w:pStyle w:val="5"/>
        <w:spacing w:before="9" w:line="333" w:lineRule="auto"/>
        <w:rPr>
          <w:rFonts w:hint="eastAsia"/>
        </w:rPr>
      </w:pPr>
      <w:r>
        <w:rPr>
          <w:rFonts w:hint="eastAsia"/>
        </w:rPr>
        <w:t>But for a remedy of this evil, the person guilty cannot seek after, nor embrace it so long as he is not convinced of his sinful condition; wherefore, for clearing a man's mind in this point, let him examine himself whether in following gain his heart be ofttimes surfeited and overcharged with the cares of this life, and made frequently indisposed for prayer and religious exercises, whether he be too much taken with gladness when he gaineth, and grief when he suffereth loss and worldly damage, whether he useth, for hope of gain or fear of life, to lie and flatter, or dare deal injustly in his bargains, whether he findeth himself slow unto exercises, of religion, but prompt and ready for secular affairs?</w:t>
      </w:r>
    </w:p>
    <w:p w14:paraId="48FEE871">
      <w:pPr>
        <w:pStyle w:val="5"/>
        <w:spacing w:before="9" w:line="333" w:lineRule="auto"/>
        <w:rPr>
          <w:rFonts w:hint="eastAsia"/>
        </w:rPr>
      </w:pPr>
      <w:r>
        <w:rPr>
          <w:rFonts w:hint="eastAsia"/>
        </w:rPr>
        <w:t>但为要补救这个邪恶，有罪的人，只要他不被说服他有罪的光景，就不能寻求，也不能拥抱它；因此，为要在这一点上澄清一个人的心思，让他省察自己，在追求利益时，他的心是否常常被今生的思虑所累，并常常不适合祷告和宗教操练，他是否在获利时过于喜乐，在遭受损失和属世损害时过于忧伤，他是否为了获利的盼望或生命的恐惧，而说谎和奉承，或敢于在他的交易中行不义，他是否发现自己迟于宗教的操练，却敏捷准备好处理世俗事务？</w:t>
      </w:r>
    </w:p>
    <w:p w14:paraId="308D6D2B">
      <w:pPr>
        <w:pStyle w:val="5"/>
        <w:spacing w:before="9" w:line="333" w:lineRule="auto"/>
        <w:rPr>
          <w:rFonts w:hint="eastAsia"/>
        </w:rPr>
      </w:pPr>
    </w:p>
    <w:p w14:paraId="7A7596E4">
      <w:pPr>
        <w:pStyle w:val="5"/>
        <w:spacing w:before="9" w:line="333" w:lineRule="auto"/>
        <w:rPr>
          <w:rFonts w:hint="eastAsia"/>
        </w:rPr>
      </w:pPr>
      <w:r>
        <w:rPr>
          <w:rFonts w:hint="eastAsia"/>
        </w:rPr>
        <w:t>Whether he spend the time heavily in religious exercises, and is weary of them, but can pass the time pleasantly in the affairs of this life?</w:t>
      </w:r>
    </w:p>
    <w:p w14:paraId="2974E8F2">
      <w:pPr>
        <w:pStyle w:val="5"/>
        <w:spacing w:before="9" w:line="333" w:lineRule="auto"/>
        <w:rPr>
          <w:rFonts w:hint="eastAsia"/>
        </w:rPr>
      </w:pPr>
      <w:r>
        <w:rPr>
          <w:rFonts w:hint="eastAsia"/>
        </w:rPr>
        <w:t>他是否沉重地度过在宗教操练中的时间，并对之感到厌倦，却能在今生的事务中愉快地度过时间？</w:t>
      </w:r>
    </w:p>
    <w:p w14:paraId="3583FAC3">
      <w:pPr>
        <w:pStyle w:val="5"/>
        <w:spacing w:before="9" w:line="333" w:lineRule="auto"/>
        <w:rPr>
          <w:rFonts w:hint="eastAsia"/>
        </w:rPr>
      </w:pPr>
    </w:p>
    <w:p w14:paraId="494DB307">
      <w:pPr>
        <w:pStyle w:val="5"/>
        <w:spacing w:before="9" w:line="333" w:lineRule="auto"/>
        <w:rPr>
          <w:rFonts w:hint="eastAsia"/>
        </w:rPr>
      </w:pPr>
      <w:r>
        <w:rPr>
          <w:rFonts w:hint="eastAsia"/>
        </w:rPr>
        <w:t>If he find himself convinced by shrewd signs of this evil, let him humble himself in God's sight, fly unto Christ for fastening his bargain for righteousness and eternal life through Christ; then let him not cast off his diligence in and faithful discharge of his lawful calling, but by a religious disposition of mind, and observance of all religious exercises seasonably, temper and moderate his diligence in secular affairs, and depend upon God more then he hath done for the success of his labors, and take from God loss or advantage as he giveth it, so as he may be found in prosperity and adversity submissive unto God and ready for the discharge of charity and equity, as occasion shall offer.</w:t>
      </w:r>
    </w:p>
    <w:p w14:paraId="67C12E36">
      <w:pPr>
        <w:pStyle w:val="5"/>
        <w:spacing w:before="9" w:line="333" w:lineRule="auto"/>
        <w:rPr>
          <w:rFonts w:hint="eastAsia"/>
        </w:rPr>
      </w:pPr>
      <w:r>
        <w:rPr>
          <w:rFonts w:hint="eastAsia"/>
        </w:rPr>
        <w:t>如果他发现自己被这邪恶的敏锐记号所说服，让他就在神眼前谦卑自己，投奔基督，为要藉着基督，坚定他为公义和永生的交易；然后让他不要抛弃他在合法呼召中的勤奋和忠实履行，而是藉着心灵的宗教倾向，和适时地遵守所有宗教操练，节制和适度地勤奋于世俗事务，并比他以前更多地倚靠神，为他劳苦的成功，并从神那里接受祂所赐的损失或利益，以便他在亨通和逆境中都能顺服于神，并准备好履行慈善和公义，只要有机会。</w:t>
      </w:r>
    </w:p>
    <w:p w14:paraId="6A4C89A9">
      <w:pPr>
        <w:pStyle w:val="5"/>
        <w:spacing w:before="9" w:line="333" w:lineRule="auto"/>
        <w:rPr>
          <w:rFonts w:hint="eastAsia"/>
        </w:rPr>
      </w:pPr>
    </w:p>
    <w:p w14:paraId="4A244B33">
      <w:pPr>
        <w:pStyle w:val="5"/>
        <w:spacing w:before="9" w:line="333" w:lineRule="auto"/>
        <w:rPr>
          <w:rFonts w:hint="eastAsia"/>
        </w:rPr>
      </w:pPr>
      <w:r>
        <w:rPr>
          <w:rFonts w:hint="eastAsia"/>
        </w:rPr>
        <w:t>Another instance.</w:t>
      </w:r>
    </w:p>
    <w:p w14:paraId="2CC2E767">
      <w:pPr>
        <w:pStyle w:val="5"/>
        <w:spacing w:before="9" w:line="333" w:lineRule="auto"/>
        <w:rPr>
          <w:rFonts w:hint="eastAsia"/>
        </w:rPr>
      </w:pPr>
      <w:r>
        <w:rPr>
          <w:rFonts w:hint="eastAsia"/>
        </w:rPr>
        <w:t>另一个实例。</w:t>
      </w:r>
    </w:p>
    <w:p w14:paraId="488E52FC">
      <w:pPr>
        <w:pStyle w:val="5"/>
        <w:spacing w:before="9" w:line="333" w:lineRule="auto"/>
        <w:rPr>
          <w:rFonts w:hint="eastAsia"/>
        </w:rPr>
      </w:pPr>
    </w:p>
    <w:p w14:paraId="5F385D22">
      <w:pPr>
        <w:pStyle w:val="5"/>
        <w:spacing w:before="9" w:line="333" w:lineRule="auto"/>
        <w:rPr>
          <w:rFonts w:hint="eastAsia"/>
        </w:rPr>
      </w:pPr>
      <w:r>
        <w:rPr>
          <w:rFonts w:hint="eastAsia"/>
        </w:rPr>
        <w:t>There is another instance, wherein a convert may be mistaken, to wit, when a man pleaseth himself in in the prosecution of private revenge, that he may pay home to such as have wronged him in the matter of his credit and reputation, or in his goods, or bodily harm done to him or his friends: for, this ungodly disposition he may pretend possibly, a care of following retributive justice, wherein he may seem to himself to come short, except he should watch for a recompense-giving to the person injurious; he may possibly pretend a dutiful respect to public peace and welfare of the commonwealth, of the society wherein he liveth, wherein he may seem to himself to come short if he should suffer the person injurious to him to go away unpunished; he may pretend also his own safety and security for time to come, whereof he may seem to himself careless except he make it evident, that whosoever doth him wrong shall be made sensible of his injury done; he may pretend that the glory of God requireth so much, that sins should be punished, the avenging whereof, if it should be delayed longer then occasion of revenge should offer, or till the Magistrate should take notice of it, no punishment should fall upon the injurious at all; and last of all, he may pretend the good of the party injurer, who by feeling the smart of his wrong done may be led to repentance, and made to learn by his suffering the recompense of his injury done, to carry himself more equitably toward his neighbors in all time coming.</w:t>
      </w:r>
    </w:p>
    <w:p w14:paraId="67A80B89">
      <w:pPr>
        <w:pStyle w:val="5"/>
        <w:spacing w:before="9" w:line="333" w:lineRule="auto"/>
        <w:rPr>
          <w:rFonts w:hint="eastAsia"/>
        </w:rPr>
      </w:pPr>
      <w:r>
        <w:rPr>
          <w:rFonts w:hint="eastAsia"/>
        </w:rPr>
        <w:t>还有一个实例，其中归信者可能会被误导，即，当一个人在追求私下报复上自得其乐，以便他能报复那些在他的信誉和名声上，或在他的财物上，或对他或他的朋友造成身体伤害的人：因为，这种不敬虔的性情，他可能会假装，是一种对遵循报应性正义的关心，他可能觉得，除非他留意给那伤害之人报应，否则他就有所亏欠；他可能会假装，是一种对公共和平和国家福祉，即他所居住之社会的福祉的本分尊重，他可能觉得，如果他让那伤害他的人逍遥法外，他就有所亏欠；他也可能假装，是为了他自己将来的安全和保障，他可能觉得，除非他显明，凡对他行不义的人，必会感觉到他所行的伤害，否则他就显得不在意；他可能会假装，神的荣耀要求如此之多，即罪应当受罚，其报复，如果被延迟，超过报复的机会所提供的，或直到官长注意到它，就根本不会有惩罚临到那伤害之人；最后，他可能会假装，是为了那伤害一方的好处，他因感受到他所行不义的痛苦，可能会被引导悔改，并藉着他所受的伤害报应，学会以后对他的邻舍行事更公平。</w:t>
      </w:r>
    </w:p>
    <w:p w14:paraId="6A96FEC7">
      <w:pPr>
        <w:pStyle w:val="5"/>
        <w:spacing w:before="9" w:line="333" w:lineRule="auto"/>
        <w:rPr>
          <w:rFonts w:hint="eastAsia"/>
        </w:rPr>
      </w:pPr>
    </w:p>
    <w:p w14:paraId="5F2FA86D">
      <w:pPr>
        <w:pStyle w:val="5"/>
        <w:spacing w:before="9" w:line="333" w:lineRule="auto"/>
        <w:rPr>
          <w:rFonts w:hint="eastAsia"/>
        </w:rPr>
      </w:pPr>
      <w:r>
        <w:rPr>
          <w:rFonts w:hint="eastAsia"/>
        </w:rPr>
        <w:t>All these pretenses may bear weight in the corrupt inclination of a convert, and may harden him in his sinful course of seeking a private revenge on the person who hath injured him.</w:t>
      </w:r>
    </w:p>
    <w:p w14:paraId="0D333F23">
      <w:pPr>
        <w:pStyle w:val="5"/>
        <w:spacing w:before="9" w:line="333" w:lineRule="auto"/>
        <w:rPr>
          <w:rFonts w:hint="eastAsia"/>
        </w:rPr>
      </w:pPr>
      <w:r>
        <w:rPr>
          <w:rFonts w:hint="eastAsia"/>
        </w:rPr>
        <w:t>所有这些借口，在归信者败坏的倾向中，都可能带有分量，并可能使他在寻求对伤害他之人私下报复的有罪道路上硬心。</w:t>
      </w:r>
    </w:p>
    <w:p w14:paraId="2DB7FA61">
      <w:pPr>
        <w:pStyle w:val="5"/>
        <w:spacing w:before="9" w:line="333" w:lineRule="auto"/>
        <w:rPr>
          <w:rFonts w:hint="eastAsia"/>
        </w:rPr>
      </w:pPr>
    </w:p>
    <w:p w14:paraId="2F24E089">
      <w:pPr>
        <w:pStyle w:val="5"/>
        <w:spacing w:before="9" w:line="333" w:lineRule="auto"/>
        <w:rPr>
          <w:rFonts w:hint="eastAsia"/>
        </w:rPr>
      </w:pPr>
      <w:r>
        <w:rPr>
          <w:rFonts w:hint="eastAsia"/>
        </w:rPr>
        <w:t>And his corrupt inclination may be observed by himself, 1. by the stirring of his passion and wrath against the injurer, whensoever he doth see the party injurer or call the injury to mind.</w:t>
      </w:r>
    </w:p>
    <w:p w14:paraId="08E0A30A">
      <w:pPr>
        <w:pStyle w:val="5"/>
        <w:spacing w:before="9" w:line="333" w:lineRule="auto"/>
        <w:rPr>
          <w:rFonts w:hint="eastAsia"/>
        </w:rPr>
      </w:pPr>
      <w:r>
        <w:rPr>
          <w:rFonts w:hint="eastAsia"/>
        </w:rPr>
        <w:t>并且他败坏的倾向，可以被他自己观察到，1. 藉着每当他看见那伤害一方或想起那伤害时，他对那伤害者的情绪和忿怒的搅动。</w:t>
      </w:r>
    </w:p>
    <w:p w14:paraId="22CE2BCD">
      <w:pPr>
        <w:pStyle w:val="5"/>
        <w:spacing w:before="9" w:line="333" w:lineRule="auto"/>
        <w:rPr>
          <w:rFonts w:hint="eastAsia"/>
        </w:rPr>
      </w:pPr>
    </w:p>
    <w:p w14:paraId="2B0F5752">
      <w:pPr>
        <w:pStyle w:val="5"/>
        <w:spacing w:before="9" w:line="333" w:lineRule="auto"/>
        <w:rPr>
          <w:rFonts w:hint="eastAsia"/>
        </w:rPr>
      </w:pPr>
      <w:r>
        <w:rPr>
          <w:rFonts w:hint="eastAsia"/>
        </w:rPr>
        <w:t>2. By dissimulation and hiding from all men the sense he hath of the wrong received, till he find an occasion offered to be avenged on him.</w:t>
      </w:r>
    </w:p>
    <w:p w14:paraId="03A2CC92">
      <w:pPr>
        <w:pStyle w:val="5"/>
        <w:spacing w:before="9" w:line="333" w:lineRule="auto"/>
        <w:rPr>
          <w:rFonts w:hint="eastAsia"/>
        </w:rPr>
      </w:pPr>
      <w:r>
        <w:rPr>
          <w:rFonts w:hint="eastAsia"/>
        </w:rPr>
        <w:t>2. 藉着向所有人伪装和隐藏他对所受伤害的感觉，直到他找到一个机会可以向他报复。</w:t>
      </w:r>
    </w:p>
    <w:p w14:paraId="7C823BB1">
      <w:pPr>
        <w:pStyle w:val="5"/>
        <w:spacing w:before="9" w:line="333" w:lineRule="auto"/>
        <w:rPr>
          <w:rFonts w:hint="eastAsia"/>
        </w:rPr>
      </w:pPr>
    </w:p>
    <w:p w14:paraId="7E8D6AAC">
      <w:pPr>
        <w:pStyle w:val="5"/>
        <w:spacing w:before="9" w:line="333" w:lineRule="auto"/>
        <w:rPr>
          <w:rFonts w:hint="eastAsia"/>
        </w:rPr>
      </w:pPr>
      <w:r>
        <w:rPr>
          <w:rFonts w:hint="eastAsia"/>
        </w:rPr>
        <w:t>3. By a stop made in his own prayer for remission of sins, by his conscience telling him, he could not subscribe the condition put in the prayer for remission of sin by Christ, which is forgive us our sins, as we also forgive them that sin against us.</w:t>
      </w:r>
    </w:p>
    <w:p w14:paraId="72FA5A24">
      <w:pPr>
        <w:pStyle w:val="5"/>
        <w:spacing w:before="9" w:line="333" w:lineRule="auto"/>
        <w:rPr>
          <w:rFonts w:hint="eastAsia"/>
        </w:rPr>
      </w:pPr>
      <w:r>
        <w:rPr>
          <w:rFonts w:hint="eastAsia"/>
        </w:rPr>
        <w:t>3. 藉着他自己求罪得赦免的祷告中的停顿，因为他的良心告诉他，他不能同意基督在求罪得赦免的祷告中所设的条件，即“免我们的罪，如同我们也免了人的罪”。</w:t>
      </w:r>
    </w:p>
    <w:p w14:paraId="7D0ADED5">
      <w:pPr>
        <w:pStyle w:val="5"/>
        <w:spacing w:before="9" w:line="333" w:lineRule="auto"/>
        <w:rPr>
          <w:rFonts w:hint="eastAsia"/>
        </w:rPr>
      </w:pPr>
    </w:p>
    <w:p w14:paraId="248DE58E">
      <w:pPr>
        <w:pStyle w:val="5"/>
        <w:spacing w:before="9" w:line="333" w:lineRule="auto"/>
        <w:rPr>
          <w:rFonts w:hint="eastAsia"/>
        </w:rPr>
      </w:pPr>
      <w:r>
        <w:rPr>
          <w:rFonts w:hint="eastAsia"/>
        </w:rPr>
        <w:t>The causes of this sinful condition are, 1. corrupt and unmortified carnal self-love, with a too high estimation of himself in pride, which maketh the injury seem so much greater as he hath a higher estimation of himself.</w:t>
      </w:r>
    </w:p>
    <w:p w14:paraId="69DD4B0C">
      <w:pPr>
        <w:pStyle w:val="5"/>
        <w:spacing w:before="9" w:line="333" w:lineRule="auto"/>
        <w:rPr>
          <w:rFonts w:hint="eastAsia"/>
        </w:rPr>
      </w:pPr>
      <w:r>
        <w:rPr>
          <w:rFonts w:hint="eastAsia"/>
        </w:rPr>
        <w:t>这种有罪光景的原因是，1. 败坏和未治死的属肉体自爱，以及在骄傲中对自己过高的评价，这使那伤害，因他对自己的评价越高而显得越大。</w:t>
      </w:r>
    </w:p>
    <w:p w14:paraId="0027E215">
      <w:pPr>
        <w:pStyle w:val="5"/>
        <w:spacing w:before="9" w:line="333" w:lineRule="auto"/>
        <w:rPr>
          <w:rFonts w:hint="eastAsia"/>
        </w:rPr>
      </w:pPr>
    </w:p>
    <w:p w14:paraId="74D43954">
      <w:pPr>
        <w:pStyle w:val="5"/>
        <w:spacing w:before="9" w:line="333" w:lineRule="auto"/>
        <w:rPr>
          <w:rFonts w:hint="eastAsia"/>
        </w:rPr>
      </w:pPr>
      <w:r>
        <w:rPr>
          <w:rFonts w:hint="eastAsia"/>
        </w:rPr>
        <w:t>2. A defect in his Christian love, meekness, longsuffering, patience and pity, which should have their exercise specially in cases of provocation of our unmortified affections.</w:t>
      </w:r>
    </w:p>
    <w:p w14:paraId="2A788D7C">
      <w:pPr>
        <w:pStyle w:val="5"/>
        <w:spacing w:before="9" w:line="333" w:lineRule="auto"/>
        <w:rPr>
          <w:rFonts w:hint="eastAsia"/>
        </w:rPr>
      </w:pPr>
      <w:r>
        <w:rPr>
          <w:rFonts w:hint="eastAsia"/>
        </w:rPr>
        <w:t>2. 在他的基督徒爱心、温柔、恒久忍耐、耐心和怜悯上的欠缺，这些本应特别在我们未治死情感被激怒的情况下操练。</w:t>
      </w:r>
    </w:p>
    <w:p w14:paraId="55AF7F06">
      <w:pPr>
        <w:pStyle w:val="5"/>
        <w:spacing w:before="9" w:line="333" w:lineRule="auto"/>
        <w:rPr>
          <w:rFonts w:hint="eastAsia"/>
        </w:rPr>
      </w:pPr>
    </w:p>
    <w:p w14:paraId="503EDDC2">
      <w:pPr>
        <w:pStyle w:val="5"/>
        <w:spacing w:before="9" w:line="333" w:lineRule="auto"/>
        <w:rPr>
          <w:rFonts w:hint="eastAsia"/>
        </w:rPr>
      </w:pPr>
      <w:r>
        <w:rPr>
          <w:rFonts w:hint="eastAsia"/>
        </w:rPr>
        <w:t>3. The oblivion of the commands of God, and of the manyfold sins daily committed against him, whereof if there were a due estimation had, the fountain and course of carnal revenge, should soon be stopped, that private and carnal revenge should not break forth.</w:t>
      </w:r>
    </w:p>
    <w:p w14:paraId="049FFEDC">
      <w:pPr>
        <w:pStyle w:val="5"/>
        <w:spacing w:before="9" w:line="333" w:lineRule="auto"/>
        <w:rPr>
          <w:rFonts w:hint="eastAsia"/>
        </w:rPr>
      </w:pPr>
      <w:r>
        <w:rPr>
          <w:rFonts w:hint="eastAsia"/>
        </w:rPr>
        <w:t>3. 对神命令的遗忘，以及对他每日所犯的众多罪的遗忘，如果对此有适当的评价，属肉体报复的泉源和过程，就应很快被堵住，以至于私下和属肉体的报复不会爆发出来。</w:t>
      </w:r>
    </w:p>
    <w:p w14:paraId="4B786FCD">
      <w:pPr>
        <w:pStyle w:val="5"/>
        <w:spacing w:before="9" w:line="333" w:lineRule="auto"/>
        <w:rPr>
          <w:rFonts w:hint="eastAsia"/>
        </w:rPr>
      </w:pPr>
    </w:p>
    <w:p w14:paraId="0CCA1B40">
      <w:pPr>
        <w:pStyle w:val="5"/>
        <w:spacing w:before="9" w:line="333" w:lineRule="auto"/>
        <w:rPr>
          <w:rFonts w:hint="eastAsia"/>
        </w:rPr>
      </w:pPr>
      <w:r>
        <w:rPr>
          <w:rFonts w:hint="eastAsia"/>
        </w:rPr>
        <w:t>When these evils are found out and acknowledged by the convert in himself, the main remedy thereof is in and by Christ, who hath died for us when we were his enemies, Rom. 5:8, and for whose cause greater sins against God, are daily forgiven to us, then are the injuries done unto us by men.</w:t>
      </w:r>
    </w:p>
    <w:p w14:paraId="09453642">
      <w:pPr>
        <w:pStyle w:val="5"/>
        <w:spacing w:before="9" w:line="333" w:lineRule="auto"/>
        <w:rPr>
          <w:rFonts w:hint="eastAsia"/>
        </w:rPr>
      </w:pPr>
      <w:r>
        <w:rPr>
          <w:rFonts w:hint="eastAsia"/>
        </w:rPr>
        <w:t>当这些邪恶在归信者自己里面被发现和承认时，其主要补救方法是在基督里面和藉着基督，祂在我们作祂仇敌的时候为我们死了（罗马书 5:8），并且为了祂的缘故，每日向神所犯的更大的罪，都被赦免了，超过人对我们所行的伤害。</w:t>
      </w:r>
    </w:p>
    <w:p w14:paraId="24B5C931">
      <w:pPr>
        <w:pStyle w:val="5"/>
        <w:spacing w:before="9" w:line="333" w:lineRule="auto"/>
        <w:rPr>
          <w:rFonts w:hint="eastAsia"/>
        </w:rPr>
      </w:pPr>
    </w:p>
    <w:p w14:paraId="6F5A0A44">
      <w:pPr>
        <w:pStyle w:val="5"/>
        <w:spacing w:before="9" w:line="333" w:lineRule="auto"/>
        <w:rPr>
          <w:rFonts w:hint="eastAsia"/>
        </w:rPr>
      </w:pPr>
      <w:r>
        <w:rPr>
          <w:rFonts w:hint="eastAsia"/>
        </w:rPr>
        <w:t>2. In this case also, the grave admonition of the Apostle should not be forgotten, Ephes. 4:26,27.</w:t>
      </w:r>
    </w:p>
    <w:p w14:paraId="58269870">
      <w:pPr>
        <w:pStyle w:val="5"/>
        <w:spacing w:before="9" w:line="333" w:lineRule="auto"/>
        <w:rPr>
          <w:rFonts w:hint="eastAsia"/>
        </w:rPr>
      </w:pPr>
      <w:r>
        <w:rPr>
          <w:rFonts w:hint="eastAsia"/>
        </w:rPr>
        <w:t>2. 在这种情况下，使徒严肃的劝告也不应被忘记（以弗所书 4:26,27）。</w:t>
      </w:r>
    </w:p>
    <w:p w14:paraId="71D80DBE">
      <w:pPr>
        <w:pStyle w:val="5"/>
        <w:spacing w:before="9" w:line="333" w:lineRule="auto"/>
        <w:rPr>
          <w:rFonts w:hint="eastAsia"/>
        </w:rPr>
      </w:pPr>
    </w:p>
    <w:p w14:paraId="2E850E96">
      <w:pPr>
        <w:pStyle w:val="5"/>
        <w:spacing w:before="9" w:line="333" w:lineRule="auto"/>
        <w:rPr>
          <w:rFonts w:hint="eastAsia"/>
        </w:rPr>
      </w:pPr>
      <w:r>
        <w:rPr>
          <w:rFonts w:hint="eastAsia"/>
        </w:rPr>
        <w:t>Let not the Sun go down upon your wrath; neither give place to the devil: Giving us to understand, that if wrath, which draweth with it the desire of revenge, shall lodge all night with a man, the devil will lodge with it also, stirring the man up to pursue a revenge whensoever he findeth opportunity.</w:t>
      </w:r>
    </w:p>
    <w:p w14:paraId="66AF839F">
      <w:pPr>
        <w:pStyle w:val="5"/>
        <w:spacing w:before="9" w:line="333" w:lineRule="auto"/>
        <w:rPr>
          <w:rFonts w:hint="eastAsia"/>
        </w:rPr>
      </w:pPr>
      <w:r>
        <w:rPr>
          <w:rFonts w:hint="eastAsia"/>
        </w:rPr>
        <w:t>不可含怒到日落；也不可给魔鬼留地步：让我们明白，如果忿怒，它带着报复的欲望，与一个人同宿一夜，魔鬼也会与它同宿，激动那人，每当他找到机会就去寻求报复。</w:t>
      </w:r>
    </w:p>
    <w:p w14:paraId="78555A1A">
      <w:pPr>
        <w:pStyle w:val="5"/>
        <w:spacing w:before="9" w:line="333" w:lineRule="auto"/>
        <w:rPr>
          <w:rFonts w:hint="eastAsia"/>
        </w:rPr>
      </w:pPr>
    </w:p>
    <w:p w14:paraId="7A6A1A68">
      <w:pPr>
        <w:pStyle w:val="5"/>
        <w:spacing w:before="9" w:line="333" w:lineRule="auto"/>
        <w:rPr>
          <w:rFonts w:hint="eastAsia"/>
        </w:rPr>
      </w:pPr>
      <w:r>
        <w:rPr>
          <w:rFonts w:hint="eastAsia"/>
        </w:rPr>
        <w:t>A third instance.</w:t>
      </w:r>
    </w:p>
    <w:p w14:paraId="056C3D52">
      <w:pPr>
        <w:pStyle w:val="5"/>
        <w:spacing w:before="9" w:line="333" w:lineRule="auto"/>
        <w:rPr>
          <w:rFonts w:hint="eastAsia"/>
        </w:rPr>
      </w:pPr>
      <w:r>
        <w:rPr>
          <w:rFonts w:hint="eastAsia"/>
        </w:rPr>
        <w:t>第三个实例。</w:t>
      </w:r>
    </w:p>
    <w:p w14:paraId="170A84B8">
      <w:pPr>
        <w:pStyle w:val="5"/>
        <w:spacing w:before="9" w:line="333" w:lineRule="auto"/>
        <w:rPr>
          <w:rFonts w:hint="eastAsia"/>
        </w:rPr>
      </w:pPr>
    </w:p>
    <w:p w14:paraId="7BE6EB50">
      <w:pPr>
        <w:pStyle w:val="5"/>
        <w:spacing w:before="9" w:line="333" w:lineRule="auto"/>
        <w:rPr>
          <w:rFonts w:hint="eastAsia"/>
        </w:rPr>
      </w:pPr>
      <w:r>
        <w:rPr>
          <w:rFonts w:hint="eastAsia"/>
        </w:rPr>
        <w:t>A third instance of this possible mistake of a convert, may be found, when he pleaseth himself in his carriage too much for his own carnal satisfaction in meat, drink, apparel and recreations, and here he may be hardened by sundry pretenses which he may have for his excess in the use of things other ways lawful.</w:t>
      </w:r>
    </w:p>
    <w:p w14:paraId="7D8BE3DA">
      <w:pPr>
        <w:pStyle w:val="5"/>
        <w:spacing w:before="9" w:line="333" w:lineRule="auto"/>
        <w:rPr>
          <w:rFonts w:hint="eastAsia"/>
        </w:rPr>
      </w:pPr>
      <w:r>
        <w:rPr>
          <w:rFonts w:hint="eastAsia"/>
        </w:rPr>
        <w:t>归信者可能犯的这种错误的第三个实例，可以被发现，当他在他的举止中，为他自己在食物、饮料、服装和娱乐上的属肉体满足而过于自得其乐时，并且在这里他可能会因他为他在使用其他合法事物上的过度而可能有的各种借口而硬心。</w:t>
      </w:r>
    </w:p>
    <w:p w14:paraId="4F9DFF82">
      <w:pPr>
        <w:pStyle w:val="5"/>
        <w:spacing w:before="9" w:line="333" w:lineRule="auto"/>
        <w:rPr>
          <w:rFonts w:hint="eastAsia"/>
        </w:rPr>
      </w:pPr>
    </w:p>
    <w:p w14:paraId="4E0A3BFE">
      <w:pPr>
        <w:pStyle w:val="5"/>
        <w:spacing w:before="9" w:line="333" w:lineRule="auto"/>
        <w:rPr>
          <w:rFonts w:hint="eastAsia"/>
        </w:rPr>
      </w:pPr>
      <w:r>
        <w:rPr>
          <w:rFonts w:hint="eastAsia"/>
        </w:rPr>
        <w:t>As, 1. that what he spendeth upon himself is of his own means.</w:t>
      </w:r>
    </w:p>
    <w:p w14:paraId="11967124">
      <w:pPr>
        <w:pStyle w:val="5"/>
        <w:spacing w:before="9" w:line="333" w:lineRule="auto"/>
        <w:rPr>
          <w:rFonts w:hint="eastAsia"/>
        </w:rPr>
      </w:pPr>
      <w:r>
        <w:rPr>
          <w:rFonts w:hint="eastAsia"/>
        </w:rPr>
        <w:t>例如，1. 他花在自己身上的，是他自己的资财。</w:t>
      </w:r>
    </w:p>
    <w:p w14:paraId="34D9E028">
      <w:pPr>
        <w:pStyle w:val="5"/>
        <w:spacing w:before="9" w:line="333" w:lineRule="auto"/>
        <w:rPr>
          <w:rFonts w:hint="eastAsia"/>
        </w:rPr>
      </w:pPr>
    </w:p>
    <w:p w14:paraId="60719DEB">
      <w:pPr>
        <w:pStyle w:val="5"/>
        <w:spacing w:before="9" w:line="333" w:lineRule="auto"/>
        <w:rPr>
          <w:rFonts w:hint="eastAsia"/>
        </w:rPr>
      </w:pPr>
      <w:r>
        <w:rPr>
          <w:rFonts w:hint="eastAsia"/>
        </w:rPr>
        <w:t>2. That his recreations are lawful and allowed unto him of God.</w:t>
      </w:r>
    </w:p>
    <w:p w14:paraId="23482C29">
      <w:pPr>
        <w:pStyle w:val="5"/>
        <w:spacing w:before="9" w:line="333" w:lineRule="auto"/>
        <w:rPr>
          <w:rFonts w:hint="eastAsia"/>
        </w:rPr>
      </w:pPr>
      <w:r>
        <w:rPr>
          <w:rFonts w:hint="eastAsia"/>
        </w:rPr>
        <w:t>2. 他的娱乐是合法的，并且是神所允许他的。</w:t>
      </w:r>
    </w:p>
    <w:p w14:paraId="582D8F74">
      <w:pPr>
        <w:pStyle w:val="5"/>
        <w:spacing w:before="9" w:line="333" w:lineRule="auto"/>
        <w:rPr>
          <w:rFonts w:hint="eastAsia"/>
        </w:rPr>
      </w:pPr>
    </w:p>
    <w:p w14:paraId="7CDB6860">
      <w:pPr>
        <w:pStyle w:val="5"/>
        <w:spacing w:before="9" w:line="333" w:lineRule="auto"/>
        <w:rPr>
          <w:rFonts w:hint="eastAsia"/>
        </w:rPr>
      </w:pPr>
      <w:r>
        <w:rPr>
          <w:rFonts w:hint="eastAsia"/>
        </w:rPr>
        <w:t>3, That in all this he hath a care of his health.</w:t>
      </w:r>
    </w:p>
    <w:p w14:paraId="29352E33">
      <w:pPr>
        <w:pStyle w:val="5"/>
        <w:spacing w:before="9" w:line="333" w:lineRule="auto"/>
        <w:rPr>
          <w:rFonts w:hint="eastAsia"/>
        </w:rPr>
      </w:pPr>
      <w:r>
        <w:rPr>
          <w:rFonts w:hint="eastAsia"/>
        </w:rPr>
        <w:t>3. 在这一切中，他都关心他的健康。</w:t>
      </w:r>
    </w:p>
    <w:p w14:paraId="734ACBF0">
      <w:pPr>
        <w:pStyle w:val="5"/>
        <w:spacing w:before="9" w:line="333" w:lineRule="auto"/>
        <w:rPr>
          <w:rFonts w:hint="eastAsia"/>
        </w:rPr>
      </w:pPr>
    </w:p>
    <w:p w14:paraId="21932517">
      <w:pPr>
        <w:pStyle w:val="5"/>
        <w:spacing w:before="9" w:line="333" w:lineRule="auto"/>
        <w:rPr>
          <w:rFonts w:hint="eastAsia"/>
        </w:rPr>
      </w:pPr>
      <w:r>
        <w:rPr>
          <w:rFonts w:hint="eastAsia"/>
        </w:rPr>
        <w:t>4. That he doth not spend more upon himself then his rent and ability may well bear.</w:t>
      </w:r>
    </w:p>
    <w:p w14:paraId="004498F0">
      <w:pPr>
        <w:pStyle w:val="5"/>
        <w:spacing w:before="9" w:line="333" w:lineRule="auto"/>
        <w:rPr>
          <w:rFonts w:hint="eastAsia"/>
        </w:rPr>
      </w:pPr>
      <w:r>
        <w:rPr>
          <w:rFonts w:hint="eastAsia"/>
        </w:rPr>
        <w:t>4. 他花在自己身上的，不超过他的收入和能力所能承担的。</w:t>
      </w:r>
    </w:p>
    <w:p w14:paraId="55E702AA">
      <w:pPr>
        <w:pStyle w:val="5"/>
        <w:spacing w:before="9" w:line="333" w:lineRule="auto"/>
        <w:rPr>
          <w:rFonts w:hint="eastAsia"/>
        </w:rPr>
      </w:pPr>
    </w:p>
    <w:p w14:paraId="4E53887D">
      <w:pPr>
        <w:pStyle w:val="5"/>
        <w:spacing w:before="9" w:line="333" w:lineRule="auto"/>
        <w:rPr>
          <w:rFonts w:hint="eastAsia"/>
        </w:rPr>
      </w:pPr>
      <w:r>
        <w:rPr>
          <w:rFonts w:hint="eastAsia"/>
        </w:rPr>
        <w:t>5. That God hath said, by the mouth of a wise King, that this course which he doth follow in allowing on himself, is the gift of God, Eccles. 5:19.</w:t>
      </w:r>
    </w:p>
    <w:p w14:paraId="1D8B9824">
      <w:pPr>
        <w:pStyle w:val="5"/>
        <w:spacing w:before="9" w:line="333" w:lineRule="auto"/>
        <w:rPr>
          <w:rFonts w:hint="eastAsia"/>
        </w:rPr>
      </w:pPr>
      <w:r>
        <w:rPr>
          <w:rFonts w:hint="eastAsia"/>
        </w:rPr>
        <w:t>5. 神藉着一位智慧君王的口说，他所遵循的这种为自己着想的道路，是神的恩赐（传道书 5:19）。</w:t>
      </w:r>
    </w:p>
    <w:p w14:paraId="786058F3">
      <w:pPr>
        <w:pStyle w:val="5"/>
        <w:spacing w:before="9" w:line="333" w:lineRule="auto"/>
        <w:rPr>
          <w:rFonts w:hint="eastAsia"/>
        </w:rPr>
      </w:pPr>
    </w:p>
    <w:p w14:paraId="0C9A534B">
      <w:pPr>
        <w:pStyle w:val="5"/>
        <w:spacing w:before="9" w:line="333" w:lineRule="auto"/>
        <w:rPr>
          <w:rFonts w:hint="eastAsia"/>
        </w:rPr>
      </w:pPr>
      <w:r>
        <w:rPr>
          <w:rFonts w:hint="eastAsia"/>
        </w:rPr>
        <w:t>And last of all, that he might seem justly a miser, if he did not well to himself when he is able so to do; and here are pretenses abundant.</w:t>
      </w:r>
    </w:p>
    <w:p w14:paraId="7615EE7D">
      <w:pPr>
        <w:pStyle w:val="5"/>
        <w:spacing w:before="9" w:line="333" w:lineRule="auto"/>
        <w:rPr>
          <w:rFonts w:hint="eastAsia"/>
        </w:rPr>
      </w:pPr>
      <w:r>
        <w:rPr>
          <w:rFonts w:hint="eastAsia"/>
        </w:rPr>
        <w:t>最后，如果当他能这样做时，他不对自己好，他可能会被公正地看作是一个吝啬鬼；这里有丰富的借口。</w:t>
      </w:r>
    </w:p>
    <w:p w14:paraId="25FBA2AA">
      <w:pPr>
        <w:pStyle w:val="5"/>
        <w:spacing w:before="9" w:line="333" w:lineRule="auto"/>
        <w:rPr>
          <w:rFonts w:hint="eastAsia"/>
        </w:rPr>
      </w:pPr>
    </w:p>
    <w:p w14:paraId="03D6B163">
      <w:pPr>
        <w:pStyle w:val="5"/>
        <w:spacing w:before="9" w:line="333" w:lineRule="auto"/>
        <w:rPr>
          <w:rFonts w:hint="eastAsia"/>
        </w:rPr>
      </w:pPr>
      <w:r>
        <w:rPr>
          <w:rFonts w:hint="eastAsia"/>
        </w:rPr>
        <w:t>But if after examination of a man's own self, he shall find the abundance of earthly things weakening his desire after things spiritual, or shall find the sense of his in-born corruption laid over to sleep in his prosperity, or shall find his flesh wax wanton against the spirit, and to prevail in the conflict: or shall find his compassion toward the poor and afflicted to grow cold, and his delight in things spiritual much diminished, or shall find too great a share and portion of his time bestowed upon his body, and but little time bestowed upon the care of his soul, a wakened conscience may easily convince the convert, that matters are not so right with him as he supposed.</w:t>
      </w:r>
    </w:p>
    <w:p w14:paraId="21A0CCF4">
      <w:pPr>
        <w:pStyle w:val="5"/>
        <w:spacing w:before="9" w:line="333" w:lineRule="auto"/>
        <w:rPr>
          <w:rFonts w:hint="eastAsia"/>
        </w:rPr>
      </w:pPr>
      <w:r>
        <w:rPr>
          <w:rFonts w:hint="eastAsia"/>
        </w:rPr>
        <w:t>但如果在一个人自省之后，他发现属地事物的丰富削弱了他对属灵事物的渴望，或发现他与生俱来的败坏的感觉，在他的亨通中被麻痹了，或发现他的肉体放纵反对圣灵，并在争战中得胜：或发现他对贫穷和受苦之人的同情变得冷淡，他对属灵事物的喜悦大大减少，或发现他时间过大的份额和部分被用在他的身体上，而很少的时间被用在他的灵魂关怀上，一个被唤醒的良心可以轻易地说服归信者，事情并不像他所想象的那样正确。</w:t>
      </w:r>
    </w:p>
    <w:p w14:paraId="7EB8A9CC">
      <w:pPr>
        <w:pStyle w:val="5"/>
        <w:spacing w:before="9" w:line="333" w:lineRule="auto"/>
        <w:rPr>
          <w:rFonts w:hint="eastAsia"/>
        </w:rPr>
      </w:pPr>
    </w:p>
    <w:p w14:paraId="5338B9E0">
      <w:pPr>
        <w:pStyle w:val="5"/>
        <w:spacing w:before="9" w:line="333" w:lineRule="auto"/>
        <w:rPr>
          <w:rFonts w:hint="eastAsia"/>
        </w:rPr>
      </w:pPr>
      <w:r>
        <w:rPr>
          <w:rFonts w:hint="eastAsia"/>
        </w:rPr>
        <w:t>The remedy of this evil, is not for a man to turn unto another extremity, and to a contrary vice, as if there were no place for a wise moderation, or as if at sometimes a more liberal use of the creature were not allowed unto men, or as if a spiritual disposition of a man's spirit, could not consist now and then with any banquet or festivity: for, it is plain from Scripture, that there is a time to feast, and a time to fast, a time to labor and a time to be refreshed, both in body and mind after labor.</w:t>
      </w:r>
    </w:p>
    <w:p w14:paraId="4473075D">
      <w:pPr>
        <w:pStyle w:val="5"/>
        <w:spacing w:before="9" w:line="333" w:lineRule="auto"/>
        <w:rPr>
          <w:rFonts w:hint="eastAsia"/>
        </w:rPr>
      </w:pPr>
      <w:r>
        <w:rPr>
          <w:rFonts w:hint="eastAsia"/>
        </w:rPr>
        <w:t>这个邪恶的补救，不是要一个人转向另一个极端，和一个相反的恶习，好像没有智慧节制的余地，或者好像有时不允许多人更自由地使用受造物，或者好像一个属灵性情的人的灵，不能时而与任何宴会或节庆并存：因为，从圣经中清楚地表明，有宴乐的时候，也有禁食的时候，有劳苦的时候，也有在劳苦后身体和心灵都得恢复的时候。</w:t>
      </w:r>
    </w:p>
    <w:p w14:paraId="60811C61">
      <w:pPr>
        <w:pStyle w:val="5"/>
        <w:spacing w:before="9" w:line="333" w:lineRule="auto"/>
        <w:rPr>
          <w:rFonts w:hint="eastAsia"/>
        </w:rPr>
      </w:pPr>
    </w:p>
    <w:p w14:paraId="79DFA073">
      <w:pPr>
        <w:pStyle w:val="5"/>
        <w:spacing w:before="9" w:line="333" w:lineRule="auto"/>
        <w:rPr>
          <w:rFonts w:hint="eastAsia"/>
        </w:rPr>
      </w:pPr>
      <w:r>
        <w:rPr>
          <w:rFonts w:hint="eastAsia"/>
        </w:rPr>
        <w:t>In which prudence, the Apostle had not a little advanced, when he saith, Phil. 4:12,13.</w:t>
      </w:r>
    </w:p>
    <w:p w14:paraId="348231C1">
      <w:pPr>
        <w:pStyle w:val="5"/>
        <w:spacing w:before="9" w:line="333" w:lineRule="auto"/>
        <w:rPr>
          <w:rFonts w:hint="eastAsia"/>
        </w:rPr>
      </w:pPr>
      <w:r>
        <w:rPr>
          <w:rFonts w:hint="eastAsia"/>
        </w:rPr>
        <w:t>在这种审慎中，使徒已大有长进，当他说（腓立比书 4:12,13）。</w:t>
      </w:r>
    </w:p>
    <w:p w14:paraId="62F35A24">
      <w:pPr>
        <w:pStyle w:val="5"/>
        <w:spacing w:before="9" w:line="333" w:lineRule="auto"/>
        <w:rPr>
          <w:rFonts w:hint="eastAsia"/>
        </w:rPr>
      </w:pPr>
    </w:p>
    <w:p w14:paraId="0256489B">
      <w:pPr>
        <w:pStyle w:val="5"/>
        <w:spacing w:before="9" w:line="333" w:lineRule="auto"/>
        <w:rPr>
          <w:rFonts w:hint="eastAsia"/>
        </w:rPr>
      </w:pPr>
      <w:r>
        <w:rPr>
          <w:rFonts w:hint="eastAsia"/>
        </w:rPr>
        <w:t>I know both how to be abased, and I know how to abound, everywhere and in all things I am instructed, both to be full and to be hungry, both to abound and suffer need: I can do all things through Christ that strengthens me.</w:t>
      </w:r>
    </w:p>
    <w:p w14:paraId="49E1A575">
      <w:pPr>
        <w:pStyle w:val="5"/>
        <w:spacing w:before="9" w:line="333" w:lineRule="auto"/>
        <w:rPr>
          <w:rFonts w:hint="eastAsia"/>
        </w:rPr>
      </w:pPr>
      <w:r>
        <w:rPr>
          <w:rFonts w:hint="eastAsia"/>
        </w:rPr>
        <w:t>我知道怎样处卑贱，也知道怎样处丰富，或饱足，或饥饿，或有余，或缺乏，随事随在，我都得了秘诀：我靠着那加给我力量的，凡事都能作。</w:t>
      </w:r>
    </w:p>
    <w:p w14:paraId="0C8FEE68">
      <w:pPr>
        <w:pStyle w:val="5"/>
        <w:spacing w:before="9" w:line="333" w:lineRule="auto"/>
        <w:rPr>
          <w:rFonts w:hint="eastAsia"/>
        </w:rPr>
      </w:pPr>
    </w:p>
    <w:p w14:paraId="09F74531">
      <w:pPr>
        <w:pStyle w:val="5"/>
        <w:spacing w:before="9" w:line="333" w:lineRule="auto"/>
        <w:rPr>
          <w:rFonts w:hint="eastAsia"/>
        </w:rPr>
      </w:pPr>
      <w:r>
        <w:rPr>
          <w:rFonts w:hint="eastAsia"/>
        </w:rPr>
        <w:t>But here is the remedy, 1. that distrusting ourselves, and fearing the snares which Satan layeth for us in all things we have our conversation with Christ, and set our affections on things which are above, as the Apostle giveth direction, 1 Col. 3:1,2.</w:t>
      </w:r>
    </w:p>
    <w:p w14:paraId="09A510EF">
      <w:pPr>
        <w:pStyle w:val="5"/>
        <w:spacing w:before="9" w:line="333" w:lineRule="auto"/>
        <w:rPr>
          <w:rFonts w:hint="eastAsia"/>
        </w:rPr>
      </w:pPr>
      <w:r>
        <w:rPr>
          <w:rFonts w:hint="eastAsia"/>
        </w:rPr>
        <w:t>但这里的补救是，1. 我们不信靠自己，并害怕撒但在凡事上为我们设的网罗，我们与基督相交，并将我们的情感放在上面的事物上，正如使徒所指示的（歌罗西书 3:1,2）。</w:t>
      </w:r>
    </w:p>
    <w:p w14:paraId="527359DE">
      <w:pPr>
        <w:pStyle w:val="5"/>
        <w:spacing w:before="9" w:line="333" w:lineRule="auto"/>
        <w:rPr>
          <w:rFonts w:hint="eastAsia"/>
        </w:rPr>
      </w:pPr>
    </w:p>
    <w:p w14:paraId="40ED6B58">
      <w:pPr>
        <w:pStyle w:val="5"/>
        <w:spacing w:before="9" w:line="333" w:lineRule="auto"/>
        <w:rPr>
          <w:rFonts w:hint="eastAsia"/>
        </w:rPr>
      </w:pPr>
      <w:r>
        <w:rPr>
          <w:rFonts w:hint="eastAsia"/>
        </w:rPr>
        <w:t>Next, that we watch against the lusts of the flesh, least at any time our hearts be surfeited with meat or drink, or anything which is pleasant to the flesh, Luk. 21:34, Rom. 13:14.</w:t>
      </w:r>
    </w:p>
    <w:p w14:paraId="3D18A89A">
      <w:pPr>
        <w:pStyle w:val="5"/>
        <w:spacing w:before="9" w:line="333" w:lineRule="auto"/>
        <w:rPr>
          <w:rFonts w:hint="eastAsia"/>
        </w:rPr>
      </w:pPr>
      <w:r>
        <w:rPr>
          <w:rFonts w:hint="eastAsia"/>
        </w:rPr>
        <w:t>其次，我们要警醒抵挡肉体的情欲，免得我们的心随时被食物或饮料，或任何悦人肉体的东西所累（路加福音 21:34，罗马书 13:14）。</w:t>
      </w:r>
    </w:p>
    <w:p w14:paraId="7237249C">
      <w:pPr>
        <w:pStyle w:val="5"/>
        <w:spacing w:before="9" w:line="333" w:lineRule="auto"/>
        <w:rPr>
          <w:rFonts w:hint="eastAsia"/>
        </w:rPr>
      </w:pPr>
    </w:p>
    <w:p w14:paraId="001C706B">
      <w:pPr>
        <w:pStyle w:val="5"/>
        <w:spacing w:before="9" w:line="333" w:lineRule="auto"/>
        <w:rPr>
          <w:rFonts w:hint="eastAsia"/>
        </w:rPr>
      </w:pPr>
      <w:r>
        <w:rPr>
          <w:rFonts w:hint="eastAsia"/>
        </w:rPr>
        <w:t>For we are not debtors to the flesh, to fulfill the lusts thereof, Rom. 8:12, but are bound so to care for our bodies, so as our souls have no loss thereby; for, the lusts of the flesh do fight against our souls, 2 Pet. 2:11.</w:t>
      </w:r>
    </w:p>
    <w:p w14:paraId="5587CC5C">
      <w:pPr>
        <w:pStyle w:val="5"/>
        <w:spacing w:before="9" w:line="333" w:lineRule="auto"/>
        <w:rPr>
          <w:rFonts w:hint="eastAsia"/>
        </w:rPr>
      </w:pPr>
      <w:r>
        <w:rPr>
          <w:rFonts w:hint="eastAsia"/>
        </w:rPr>
        <w:t>因为我们不是欠肉体的债，去顺从肉体的私欲（罗马书 8:12），而是有责任如此关心我们的身体，以至于我们的灵魂不因此受亏损；因为，肉体的情欲与我们的灵魂争战（彼得后书 2:11）。</w:t>
      </w:r>
    </w:p>
    <w:p w14:paraId="6A566EA6">
      <w:pPr>
        <w:pStyle w:val="5"/>
        <w:spacing w:before="9" w:line="333" w:lineRule="auto"/>
        <w:rPr>
          <w:rFonts w:hint="eastAsia"/>
        </w:rPr>
      </w:pPr>
    </w:p>
    <w:p w14:paraId="4BF41393">
      <w:pPr>
        <w:pStyle w:val="5"/>
        <w:spacing w:before="9" w:line="333" w:lineRule="auto"/>
        <w:rPr>
          <w:rFonts w:hint="eastAsia"/>
        </w:rPr>
      </w:pPr>
      <w:r>
        <w:rPr>
          <w:rFonts w:hint="eastAsia"/>
        </w:rPr>
        <w:t>And to this end, let the admonition of the Apostle be well remembered, 1 Cor. 7:29-31.</w:t>
      </w:r>
    </w:p>
    <w:p w14:paraId="5147265A">
      <w:pPr>
        <w:pStyle w:val="5"/>
        <w:spacing w:before="9" w:line="333" w:lineRule="auto"/>
        <w:rPr>
          <w:rFonts w:hint="eastAsia"/>
        </w:rPr>
      </w:pPr>
      <w:r>
        <w:rPr>
          <w:rFonts w:hint="eastAsia"/>
        </w:rPr>
        <w:t>为此目的，让使徒的劝告被好好地记住（哥林多前书 7:29-31）。</w:t>
      </w:r>
    </w:p>
    <w:p w14:paraId="78593854">
      <w:pPr>
        <w:pStyle w:val="5"/>
        <w:spacing w:before="9" w:line="333" w:lineRule="auto"/>
        <w:rPr>
          <w:rFonts w:hint="eastAsia"/>
        </w:rPr>
      </w:pPr>
    </w:p>
    <w:p w14:paraId="4E62C0A7">
      <w:pPr>
        <w:pStyle w:val="5"/>
        <w:spacing w:before="9" w:line="333" w:lineRule="auto"/>
        <w:rPr>
          <w:rFonts w:hint="eastAsia"/>
        </w:rPr>
      </w:pPr>
      <w:r>
        <w:rPr>
          <w:rFonts w:hint="eastAsia"/>
        </w:rPr>
        <w:t>This I say, brethren, the time is short, it remaineth that both they who have wives be as though they have none, and they that weep as though they wept not, and they that rejoice as though they rejoiced not, and they that buy as though they possessed not, and they that use this world as not abusing it: for the fashion of this world passeth away.</w:t>
      </w:r>
    </w:p>
    <w:p w14:paraId="16716966">
      <w:pPr>
        <w:pStyle w:val="5"/>
        <w:spacing w:before="9" w:line="333" w:lineRule="auto"/>
        <w:rPr>
          <w:rFonts w:hint="eastAsia"/>
        </w:rPr>
      </w:pPr>
      <w:r>
        <w:rPr>
          <w:rFonts w:hint="eastAsia"/>
        </w:rPr>
        <w:t>弟兄们，我说这话，时候减少了，从此以后，那有妻子的，要像没有妻子，哀哭的，要像不哀哭，喜乐的，要像不喜乐，置买的，要像无有所得，用世物的，要像不用世物：因为这世界的样式将要过去了。</w:t>
      </w:r>
    </w:p>
    <w:p w14:paraId="07567A7B">
      <w:pPr>
        <w:pStyle w:val="5"/>
        <w:spacing w:before="9" w:line="333" w:lineRule="auto"/>
        <w:rPr>
          <w:rFonts w:hint="eastAsia"/>
        </w:rPr>
      </w:pPr>
    </w:p>
    <w:p w14:paraId="1BC546F1">
      <w:pPr>
        <w:pStyle w:val="5"/>
        <w:spacing w:before="9" w:line="333" w:lineRule="auto"/>
        <w:rPr>
          <w:rFonts w:hint="eastAsia"/>
        </w:rPr>
      </w:pPr>
      <w:r>
        <w:rPr>
          <w:rFonts w:hint="eastAsia"/>
        </w:rPr>
        <w:t>Many more instances might be given, but these may suffice our purpose, who mind only to give some taste of cases of conscience in some examples, which may give light unto other like cases as they fall in.</w:t>
      </w:r>
    </w:p>
    <w:p w14:paraId="18A4C393">
      <w:pPr>
        <w:pStyle w:val="5"/>
        <w:spacing w:before="9" w:line="333" w:lineRule="auto"/>
        <w:rPr>
          <w:rFonts w:hint="eastAsia"/>
        </w:rPr>
      </w:pPr>
      <w:r>
        <w:rPr>
          <w:rFonts w:hint="eastAsia"/>
        </w:rPr>
        <w:t>还可以给出更多的实例，但这些足以满足我们的目的，我们只打算在一些例子中，给出一些良心案例的浅尝，这些例子可能会给其他类似的案例提供光照，当它们发生时。</w:t>
      </w:r>
    </w:p>
    <w:p w14:paraId="12181CC2">
      <w:pPr>
        <w:pStyle w:val="5"/>
        <w:spacing w:before="9" w:line="333" w:lineRule="auto"/>
        <w:rPr>
          <w:rFonts w:hint="eastAsia"/>
        </w:rPr>
      </w:pPr>
      <w:r>
        <w:rPr>
          <w:rFonts w:hint="eastAsia"/>
        </w:rPr>
        <w:t>CHAP. VIII. - Concerning the converts conscience, mistaking vice for virtue, and pleasing himself in this condition.</w:t>
      </w:r>
    </w:p>
    <w:p w14:paraId="6CADC42D">
      <w:pPr>
        <w:pStyle w:val="5"/>
        <w:spacing w:before="9" w:line="333" w:lineRule="auto"/>
        <w:rPr>
          <w:rFonts w:hint="eastAsia"/>
        </w:rPr>
      </w:pPr>
    </w:p>
    <w:p w14:paraId="3BEF1974">
      <w:pPr>
        <w:pStyle w:val="5"/>
        <w:spacing w:before="9" w:line="333" w:lineRule="auto"/>
        <w:rPr>
          <w:rFonts w:hint="eastAsia"/>
        </w:rPr>
      </w:pPr>
      <w:r>
        <w:rPr>
          <w:rFonts w:hint="eastAsia"/>
        </w:rPr>
        <w:t>第八章 - 论归信者的良心，误将恶为德，并在此景况中自喜。</w:t>
      </w:r>
    </w:p>
    <w:p w14:paraId="703B8DB4">
      <w:pPr>
        <w:pStyle w:val="5"/>
        <w:spacing w:before="9" w:line="333" w:lineRule="auto"/>
        <w:rPr>
          <w:rFonts w:hint="eastAsia"/>
        </w:rPr>
      </w:pPr>
    </w:p>
    <w:p w14:paraId="060AA8F9">
      <w:pPr>
        <w:pStyle w:val="5"/>
        <w:spacing w:before="9" w:line="333" w:lineRule="auto"/>
        <w:rPr>
          <w:rFonts w:hint="eastAsia"/>
        </w:rPr>
      </w:pPr>
      <w:r>
        <w:rPr>
          <w:rFonts w:hint="eastAsia"/>
        </w:rPr>
        <w:t>THIS CASE DIFFERETH FROM the case of delusion, which we have taken for erring in the matter of Religion, whether doctrine or worship, pertaining to the first table of the Law; but this mistaking conscience is in the practice of duties of the second table, when the doctrine of the duty is confessed, but in practice and action, vice is practiced under the notion and pretense of virtue, and the man is pleased with himself in so doing. Whereof it shall suffice to give three instances.</w:t>
      </w:r>
    </w:p>
    <w:p w14:paraId="3B3371A0">
      <w:pPr>
        <w:pStyle w:val="5"/>
        <w:spacing w:before="9" w:line="333" w:lineRule="auto"/>
        <w:rPr>
          <w:rFonts w:hint="eastAsia"/>
        </w:rPr>
      </w:pPr>
    </w:p>
    <w:p w14:paraId="3691E38B">
      <w:pPr>
        <w:pStyle w:val="5"/>
        <w:spacing w:before="9" w:line="333" w:lineRule="auto"/>
        <w:rPr>
          <w:rFonts w:hint="eastAsia"/>
        </w:rPr>
      </w:pPr>
      <w:r>
        <w:rPr>
          <w:rFonts w:hint="eastAsia"/>
        </w:rPr>
        <w:t>此情形不同于迷惑之情形，我们曾视其为在宗教事务上的谬误，无论是教义或敬拜，皆属律法第一块法版；但此种错误的良心，则是在第二块法版责任的实践中，当责任的教义已被承认，但在实践和行动中，恶行却在美德的名义和伪装下被行出，而人也因此自喜。在此，举三个例子便足矣。</w:t>
      </w:r>
    </w:p>
    <w:p w14:paraId="5479028B">
      <w:pPr>
        <w:pStyle w:val="5"/>
        <w:spacing w:before="9" w:line="333" w:lineRule="auto"/>
        <w:rPr>
          <w:rFonts w:hint="eastAsia"/>
        </w:rPr>
      </w:pPr>
    </w:p>
    <w:p w14:paraId="2064D8EE">
      <w:pPr>
        <w:pStyle w:val="5"/>
        <w:spacing w:before="9" w:line="333" w:lineRule="auto"/>
        <w:rPr>
          <w:rFonts w:hint="eastAsia"/>
        </w:rPr>
      </w:pPr>
      <w:r>
        <w:rPr>
          <w:rFonts w:hint="eastAsia"/>
        </w:rPr>
        <w:t>The first instance.</w:t>
      </w:r>
    </w:p>
    <w:p w14:paraId="6F9D8D5B">
      <w:pPr>
        <w:pStyle w:val="5"/>
        <w:spacing w:before="9" w:line="333" w:lineRule="auto"/>
        <w:rPr>
          <w:rFonts w:hint="eastAsia"/>
        </w:rPr>
      </w:pPr>
    </w:p>
    <w:p w14:paraId="0F612A30">
      <w:pPr>
        <w:pStyle w:val="5"/>
        <w:spacing w:before="9" w:line="333" w:lineRule="auto"/>
        <w:rPr>
          <w:rFonts w:hint="eastAsia"/>
        </w:rPr>
      </w:pPr>
      <w:r>
        <w:rPr>
          <w:rFonts w:hint="eastAsia"/>
        </w:rPr>
        <w:t>第一个例子。</w:t>
      </w:r>
    </w:p>
    <w:p w14:paraId="0260E39B">
      <w:pPr>
        <w:pStyle w:val="5"/>
        <w:spacing w:before="9" w:line="333" w:lineRule="auto"/>
        <w:rPr>
          <w:rFonts w:hint="eastAsia"/>
        </w:rPr>
      </w:pPr>
    </w:p>
    <w:p w14:paraId="01FBD857">
      <w:pPr>
        <w:pStyle w:val="5"/>
        <w:spacing w:before="9" w:line="333" w:lineRule="auto"/>
        <w:rPr>
          <w:rFonts w:hint="eastAsia"/>
        </w:rPr>
      </w:pPr>
      <w:r>
        <w:rPr>
          <w:rFonts w:hint="eastAsia"/>
        </w:rPr>
        <w:t>The first instance wherein a convert may be for a time mistaken, is, when a man pleaseth himself in miserly parsimony, and narrow scraping together of money to the hindrance of spiritual duties, under pretense of frugality and diligence in his calling, &amp;c. Whereby he persuadeth himself, that his practice is so far from sin, as it is rather commendable and worthy to be imitate, for he conceiveth that according to God's command he is not slow in the work of the Lord, but fervent in spirit, serving the Lord, Rom. 12:11, that he is working with his hands that which is good, Ephes. 4:18, that he is providing for the necessity of his family, for which if he should not provide, he should be worse than an infidel, 1 Tim. 5:8.</w:t>
      </w:r>
    </w:p>
    <w:p w14:paraId="6EF164D9">
      <w:pPr>
        <w:pStyle w:val="5"/>
        <w:spacing w:before="9" w:line="333" w:lineRule="auto"/>
        <w:rPr>
          <w:rFonts w:hint="eastAsia"/>
        </w:rPr>
      </w:pPr>
    </w:p>
    <w:p w14:paraId="33C1BF02">
      <w:pPr>
        <w:pStyle w:val="5"/>
        <w:spacing w:before="9" w:line="333" w:lineRule="auto"/>
        <w:rPr>
          <w:rFonts w:hint="eastAsia"/>
        </w:rPr>
      </w:pPr>
      <w:r>
        <w:rPr>
          <w:rFonts w:hint="eastAsia"/>
        </w:rPr>
        <w:t>归信者可能一时被误导的第一个例子是，当一个人以吝啬节俭和狭隘地敛财为乐，以致妨碍了属灵的责任，却以节俭和在其呼召中勤奋为借口。他借此说服自己，他的行为非但不是罪，反倒值得称赞和效法，因为他认为，照神的命令，他“殷勤不可懒惰”，反倒“心里火热，常常服事主”，（罗12:11），他“亲手作正经事”，（弗4:18），他正在为家庭的需要预备，倘若他不预备，他“比不信的人还不好”，（提前5:8）。</w:t>
      </w:r>
    </w:p>
    <w:p w14:paraId="5D2D3D81">
      <w:pPr>
        <w:pStyle w:val="5"/>
        <w:spacing w:before="9" w:line="333" w:lineRule="auto"/>
        <w:rPr>
          <w:rFonts w:hint="eastAsia"/>
        </w:rPr>
      </w:pPr>
    </w:p>
    <w:p w14:paraId="2C95BF27">
      <w:pPr>
        <w:pStyle w:val="5"/>
        <w:spacing w:before="9" w:line="333" w:lineRule="auto"/>
        <w:rPr>
          <w:rFonts w:hint="eastAsia"/>
        </w:rPr>
      </w:pPr>
      <w:r>
        <w:rPr>
          <w:rFonts w:hint="eastAsia"/>
        </w:rPr>
        <w:t>If the matter were found so to be after examination, true it is, frugality, diligence in a lawful calling, and provision for a man's family, are commendable; but here is the deceit of the heart found, when anxiety is found instead of moderate carefulness; when hasting to be rich is found, instead of moderate diligence in his calling; when love of money and avarice is found, instead of honest provision for a man's family.</w:t>
      </w:r>
    </w:p>
    <w:p w14:paraId="1F19FB9E">
      <w:pPr>
        <w:pStyle w:val="5"/>
        <w:spacing w:before="9" w:line="333" w:lineRule="auto"/>
        <w:rPr>
          <w:rFonts w:hint="eastAsia"/>
        </w:rPr>
      </w:pPr>
    </w:p>
    <w:p w14:paraId="0FA7C882">
      <w:pPr>
        <w:pStyle w:val="5"/>
        <w:spacing w:before="9" w:line="333" w:lineRule="auto"/>
        <w:rPr>
          <w:rFonts w:hint="eastAsia"/>
        </w:rPr>
      </w:pPr>
      <w:r>
        <w:rPr>
          <w:rFonts w:hint="eastAsia"/>
        </w:rPr>
        <w:t>如果经查验，事情确是如此，那么节俭、在合法呼召中勤奋，以及为家人预备，固然值得称赞；但当发现的是焦虑而非适度的谨慎；是急于发财而非在其呼召中适度的勤奋；是贪爱钱财而非为家人诚实的预备时，就显出内心的诡诈了。</w:t>
      </w:r>
    </w:p>
    <w:p w14:paraId="76F9C679">
      <w:pPr>
        <w:pStyle w:val="5"/>
        <w:spacing w:before="9" w:line="333" w:lineRule="auto"/>
        <w:rPr>
          <w:rFonts w:hint="eastAsia"/>
        </w:rPr>
      </w:pPr>
    </w:p>
    <w:p w14:paraId="531C19FB">
      <w:pPr>
        <w:pStyle w:val="5"/>
        <w:spacing w:before="9" w:line="333" w:lineRule="auto"/>
        <w:rPr>
          <w:rFonts w:hint="eastAsia"/>
        </w:rPr>
      </w:pPr>
      <w:r>
        <w:rPr>
          <w:rFonts w:hint="eastAsia"/>
        </w:rPr>
        <w:t>We grant also, that this mistake is not easily discerned by beholders, but yet the convert himself, after examination, may discern it, when he looketh upon the effects, signs and concomitant evils, such as are felt impediments, and hindrances of a spiritual disposition: for, this covetousness of things earthly, whereof we are speaking, doth mar the study and endeavor for things spiritual, and diminisheth the fear of sinning in the matter of gain, and taketh up the time due for spiritual exercise.</w:t>
      </w:r>
    </w:p>
    <w:p w14:paraId="687C411F">
      <w:pPr>
        <w:pStyle w:val="5"/>
        <w:spacing w:before="9" w:line="333" w:lineRule="auto"/>
        <w:rPr>
          <w:rFonts w:hint="eastAsia"/>
        </w:rPr>
      </w:pPr>
    </w:p>
    <w:p w14:paraId="391F2C7B">
      <w:pPr>
        <w:pStyle w:val="5"/>
        <w:spacing w:before="9" w:line="333" w:lineRule="auto"/>
        <w:rPr>
          <w:rFonts w:hint="eastAsia"/>
        </w:rPr>
      </w:pPr>
      <w:r>
        <w:rPr>
          <w:rFonts w:hint="eastAsia"/>
        </w:rPr>
        <w:t>我们也承认，这错误不易为旁观者所察觉，但归信者本人，经过省察，却能察觉，当他看其后果、征兆和伴随的邪恶时，诸如感觉到的属灵倾向的障碍和阻碍：因为，我们所说的这种对属世事物的贪婪，会破坏对属灵事物的学习和努力，并减少在得利之事上犯罪的恐惧，且占用属灵操练应有的时间。</w:t>
      </w:r>
    </w:p>
    <w:p w14:paraId="53C19D67">
      <w:pPr>
        <w:pStyle w:val="5"/>
        <w:spacing w:before="9" w:line="333" w:lineRule="auto"/>
        <w:rPr>
          <w:rFonts w:hint="eastAsia"/>
        </w:rPr>
      </w:pPr>
    </w:p>
    <w:p w14:paraId="3A0705A5">
      <w:pPr>
        <w:pStyle w:val="5"/>
        <w:spacing w:before="9" w:line="333" w:lineRule="auto"/>
        <w:rPr>
          <w:rFonts w:hint="eastAsia"/>
        </w:rPr>
      </w:pPr>
      <w:r>
        <w:rPr>
          <w:rFonts w:hint="eastAsia"/>
        </w:rPr>
        <w:t>In this case, carnal joy in the getting gain, is a sign and evidence of a deceived heart, and so is also worldly grief for want of success, or for not getting expected and desired gain, a proof of this mistaking.</w:t>
      </w:r>
    </w:p>
    <w:p w14:paraId="04D4DF77">
      <w:pPr>
        <w:pStyle w:val="5"/>
        <w:spacing w:before="9" w:line="333" w:lineRule="auto"/>
        <w:rPr>
          <w:rFonts w:hint="eastAsia"/>
        </w:rPr>
      </w:pPr>
    </w:p>
    <w:p w14:paraId="75B441EF">
      <w:pPr>
        <w:pStyle w:val="5"/>
        <w:spacing w:before="9" w:line="333" w:lineRule="auto"/>
        <w:rPr>
          <w:rFonts w:hint="eastAsia"/>
        </w:rPr>
      </w:pPr>
      <w:r>
        <w:rPr>
          <w:rFonts w:hint="eastAsia"/>
        </w:rPr>
        <w:t>在这种情况下，因得利而有的肉体喜乐，是受欺骗之心的征兆和证据；同样，因未成功，或未得着所期望和渴望之利而有的属世忧伤，也是这种错误的证明。</w:t>
      </w:r>
    </w:p>
    <w:p w14:paraId="6B82992F">
      <w:pPr>
        <w:pStyle w:val="5"/>
        <w:spacing w:before="9" w:line="333" w:lineRule="auto"/>
        <w:rPr>
          <w:rFonts w:hint="eastAsia"/>
        </w:rPr>
      </w:pPr>
    </w:p>
    <w:p w14:paraId="31FCB9BE">
      <w:pPr>
        <w:pStyle w:val="5"/>
        <w:spacing w:before="9" w:line="333" w:lineRule="auto"/>
        <w:rPr>
          <w:rFonts w:hint="eastAsia"/>
        </w:rPr>
      </w:pPr>
      <w:r>
        <w:rPr>
          <w:rFonts w:hint="eastAsia"/>
        </w:rPr>
        <w:t>The causes of this evil, are the too great fear of poverty, an over-high estimation of riches, a diffidence of God's providence, a doubting of God's promises to furnish his own with food and raiment, and things necessary for this temporal life: which diffidence Christ doth expressly discharge, Matth. 6:24,25.</w:t>
      </w:r>
    </w:p>
    <w:p w14:paraId="043395B7">
      <w:pPr>
        <w:pStyle w:val="5"/>
        <w:spacing w:before="9" w:line="333" w:lineRule="auto"/>
        <w:rPr>
          <w:rFonts w:hint="eastAsia"/>
        </w:rPr>
      </w:pPr>
    </w:p>
    <w:p w14:paraId="0F54D237">
      <w:pPr>
        <w:pStyle w:val="5"/>
        <w:spacing w:before="9" w:line="333" w:lineRule="auto"/>
        <w:rPr>
          <w:rFonts w:hint="eastAsia"/>
        </w:rPr>
      </w:pPr>
      <w:r>
        <w:rPr>
          <w:rFonts w:hint="eastAsia"/>
        </w:rPr>
        <w:t>这邪恶的原因，是过分惧怕贫穷，过高估计财富，不信神的护理，怀疑神应许供应祂子民衣食及今生所需之物的信实：基督曾明确地禁止这种不信。（太6:24, 25）</w:t>
      </w:r>
    </w:p>
    <w:p w14:paraId="6579760C">
      <w:pPr>
        <w:pStyle w:val="5"/>
        <w:spacing w:before="9" w:line="333" w:lineRule="auto"/>
        <w:rPr>
          <w:rFonts w:hint="eastAsia"/>
        </w:rPr>
      </w:pPr>
    </w:p>
    <w:p w14:paraId="033DB41E">
      <w:pPr>
        <w:pStyle w:val="5"/>
        <w:spacing w:before="9" w:line="333" w:lineRule="auto"/>
        <w:rPr>
          <w:rFonts w:hint="eastAsia"/>
        </w:rPr>
      </w:pPr>
      <w:r>
        <w:rPr>
          <w:rFonts w:hint="eastAsia"/>
        </w:rPr>
        <w:t>But for a remedy of this evil, the person guilty cannot seek after, nor embrace it so long as he is not convinced of his sinful condition; wherefore, for clearing a man's mind in this point, let him examine himself whether in following gain his heart be ofttimes surfeited and overcharged with the cares of this life, and made frequently indisposed for prayer and religious exercises, whether he be too much taken with gladness when he gaineth, and grief when he suffereth loss and worldly damage, whether he useth, for hope of gain or fear of life, to lie and flatter, or dare deal injustly in his bargains, whether he findeth himself slow unto exercises, of religion, but prompt and ready for secular affairs?</w:t>
      </w:r>
    </w:p>
    <w:p w14:paraId="4371C1BB">
      <w:pPr>
        <w:pStyle w:val="5"/>
        <w:spacing w:before="9" w:line="333" w:lineRule="auto"/>
        <w:rPr>
          <w:rFonts w:hint="eastAsia"/>
        </w:rPr>
      </w:pPr>
    </w:p>
    <w:p w14:paraId="1E7B107A">
      <w:pPr>
        <w:pStyle w:val="5"/>
        <w:spacing w:before="9" w:line="333" w:lineRule="auto"/>
        <w:rPr>
          <w:rFonts w:hint="eastAsia"/>
        </w:rPr>
      </w:pPr>
      <w:r>
        <w:rPr>
          <w:rFonts w:hint="eastAsia"/>
        </w:rPr>
        <w:t>但要补救这邪恶，只要犯错之人未确信自己的罪状，他就不能寻求或接受补救之法；因此，为要在此点上澄清一个人的心，让他省察自己，在追求利益时，他的心是否常被今生的思虑累住，以至于常不适于祷告和宗教操练，他是否在得利时过分喜悦，在受损和世俗损失时过分忧伤，他是否为得利的盼望或生命的恐惧，而说谎和奉承，或敢于在交易中不公，他是否发现自己在宗教操练上迟缓，而在世俗事务上却迅速敏捷？</w:t>
      </w:r>
    </w:p>
    <w:p w14:paraId="4DA3ABFE">
      <w:pPr>
        <w:pStyle w:val="5"/>
        <w:spacing w:before="9" w:line="333" w:lineRule="auto"/>
        <w:rPr>
          <w:rFonts w:hint="eastAsia"/>
        </w:rPr>
      </w:pPr>
    </w:p>
    <w:p w14:paraId="6FCB9635">
      <w:pPr>
        <w:pStyle w:val="5"/>
        <w:spacing w:before="9" w:line="333" w:lineRule="auto"/>
        <w:rPr>
          <w:rFonts w:hint="eastAsia"/>
        </w:rPr>
      </w:pPr>
      <w:r>
        <w:rPr>
          <w:rFonts w:hint="eastAsia"/>
        </w:rPr>
        <w:t>Whether he spend the time heavily in religious exercises, and is weary of them, but can pass the time pleasantly in the affairs of this life?</w:t>
      </w:r>
    </w:p>
    <w:p w14:paraId="47BEB1EB">
      <w:pPr>
        <w:pStyle w:val="5"/>
        <w:spacing w:before="9" w:line="333" w:lineRule="auto"/>
        <w:rPr>
          <w:rFonts w:hint="eastAsia"/>
        </w:rPr>
      </w:pPr>
    </w:p>
    <w:p w14:paraId="168FB451">
      <w:pPr>
        <w:pStyle w:val="5"/>
        <w:spacing w:before="9" w:line="333" w:lineRule="auto"/>
        <w:rPr>
          <w:rFonts w:hint="eastAsia"/>
        </w:rPr>
      </w:pPr>
      <w:r>
        <w:rPr>
          <w:rFonts w:hint="eastAsia"/>
        </w:rPr>
        <w:t>他在宗教操练中是否觉得时间沉重，并对此感到厌倦，但在今生的事务中却能愉快地度过时间？</w:t>
      </w:r>
    </w:p>
    <w:p w14:paraId="1C91D5D1">
      <w:pPr>
        <w:pStyle w:val="5"/>
        <w:spacing w:before="9" w:line="333" w:lineRule="auto"/>
        <w:rPr>
          <w:rFonts w:hint="eastAsia"/>
        </w:rPr>
      </w:pPr>
    </w:p>
    <w:p w14:paraId="6C765B6F">
      <w:pPr>
        <w:pStyle w:val="5"/>
        <w:spacing w:before="9" w:line="333" w:lineRule="auto"/>
        <w:rPr>
          <w:rFonts w:hint="eastAsia"/>
        </w:rPr>
      </w:pPr>
      <w:r>
        <w:rPr>
          <w:rFonts w:hint="eastAsia"/>
        </w:rPr>
        <w:t>If he find himself convinced by shrewd signs of this evil, let him humble himself in God's sight, fly unto Christ for fastening his bargain for righteousness and eternal life through Christ; then let him not cast off his diligence in and faithful discharge of his lawful calling, but by a religious disposition of mind, and observance of all religious exercises seasonably, temper and moderate his diligence in secular affairs, and depend upon God more then he hath done for the success of his labors, and take from God loss or advantage as he giveth it, so as he may be found in prosperity and adversity submissive unto God and ready for the discharge of charity and equity, as occasion shall offer.</w:t>
      </w:r>
    </w:p>
    <w:p w14:paraId="2C3D6788">
      <w:pPr>
        <w:pStyle w:val="5"/>
        <w:spacing w:before="9" w:line="333" w:lineRule="auto"/>
        <w:rPr>
          <w:rFonts w:hint="eastAsia"/>
        </w:rPr>
      </w:pPr>
    </w:p>
    <w:p w14:paraId="3E0F1FA4">
      <w:pPr>
        <w:pStyle w:val="5"/>
        <w:spacing w:before="9" w:line="333" w:lineRule="auto"/>
        <w:rPr>
          <w:rFonts w:hint="eastAsia"/>
        </w:rPr>
      </w:pPr>
      <w:r>
        <w:rPr>
          <w:rFonts w:hint="eastAsia"/>
        </w:rPr>
        <w:t>如果他发现自己被这邪恶的明显征兆所说服，就让他在神面前谦卑，投奔基督，为要借着基督坚定他为公义和永生的交易；然后让他不要放弃他在合法呼召中的勤奋和忠实履行，而要借着宗教的心性，和适时地遵守一切宗教操练，来节制和调节他在世俗事务中的勤奋，并比以往更多地倚靠神，为他劳动的成功，并从神那里领受损失或利益，正如祂所赐的，好让他在顺境和逆境中都能被发现是顺服于神，并随时准备履行慈善和公义，只要机会出现。</w:t>
      </w:r>
    </w:p>
    <w:p w14:paraId="5BD426F0">
      <w:pPr>
        <w:pStyle w:val="5"/>
        <w:spacing w:before="9" w:line="333" w:lineRule="auto"/>
        <w:rPr>
          <w:rFonts w:hint="eastAsia"/>
        </w:rPr>
      </w:pPr>
    </w:p>
    <w:p w14:paraId="1133A3C9">
      <w:pPr>
        <w:pStyle w:val="5"/>
        <w:spacing w:before="9" w:line="333" w:lineRule="auto"/>
        <w:rPr>
          <w:rFonts w:hint="eastAsia"/>
        </w:rPr>
      </w:pPr>
      <w:r>
        <w:rPr>
          <w:rFonts w:hint="eastAsia"/>
        </w:rPr>
        <w:t>Another instance.</w:t>
      </w:r>
    </w:p>
    <w:p w14:paraId="24460259">
      <w:pPr>
        <w:pStyle w:val="5"/>
        <w:spacing w:before="9" w:line="333" w:lineRule="auto"/>
        <w:rPr>
          <w:rFonts w:hint="eastAsia"/>
        </w:rPr>
      </w:pPr>
    </w:p>
    <w:p w14:paraId="2AA0200A">
      <w:pPr>
        <w:pStyle w:val="5"/>
        <w:spacing w:before="9" w:line="333" w:lineRule="auto"/>
        <w:rPr>
          <w:rFonts w:hint="eastAsia"/>
        </w:rPr>
      </w:pPr>
      <w:r>
        <w:rPr>
          <w:rFonts w:hint="eastAsia"/>
        </w:rPr>
        <w:t>另一个例子。</w:t>
      </w:r>
    </w:p>
    <w:p w14:paraId="2373DD19">
      <w:pPr>
        <w:pStyle w:val="5"/>
        <w:spacing w:before="9" w:line="333" w:lineRule="auto"/>
        <w:rPr>
          <w:rFonts w:hint="eastAsia"/>
        </w:rPr>
      </w:pPr>
    </w:p>
    <w:p w14:paraId="687E3E49">
      <w:pPr>
        <w:pStyle w:val="5"/>
        <w:spacing w:before="9" w:line="333" w:lineRule="auto"/>
        <w:rPr>
          <w:rFonts w:hint="eastAsia"/>
        </w:rPr>
      </w:pPr>
      <w:r>
        <w:rPr>
          <w:rFonts w:hint="eastAsia"/>
        </w:rPr>
        <w:t>There is another instance, wherein a convert may be mistaken, to wit, when a man pleaseth himself in in the prosecution of private revenge, that he may pay home to such as have wronged him in the matter of his credit and reputation, or in his goods, or bodily harm done to him or his friends: for, this ungodly disposition he may pretend possibly, a care of following retributive justice, wherein he may seem to himself to come short, except he should watch for a recompense-giving to the person injurious; he may possibly pretend a dutiful respect to public peace and welfare of the commonwealth, of the society wherein he liveth, wherein he may seem to himself to come short if he should suffer the person injurious to him to go away unpunished; he may pretend also his own safety and security for time to come, whereof he may seem to himself careless except he make it evident, that whosoever doth him wrong shall be made sensible of his injury done; he may pretend that the glory of God requireth so much, that sins should be punished, the avenging whereof, if it should be delayed longer then occasion of revenge should offer, or till the Magistrate should take notice of it, no punishment should fall upon the injurious at all; and last of all, he may pretend the good of the party injurer, who by feeling the smart of his wrong done may be led to repentance, and made to learn by his suffering the recompense of his injury done, to carry himself more equitably toward his neighbors in all time coming.</w:t>
      </w:r>
    </w:p>
    <w:p w14:paraId="356AA36C">
      <w:pPr>
        <w:pStyle w:val="5"/>
        <w:spacing w:before="9" w:line="333" w:lineRule="auto"/>
        <w:rPr>
          <w:rFonts w:hint="eastAsia"/>
        </w:rPr>
      </w:pPr>
    </w:p>
    <w:p w14:paraId="15C71C75">
      <w:pPr>
        <w:pStyle w:val="5"/>
        <w:spacing w:before="9" w:line="333" w:lineRule="auto"/>
        <w:rPr>
          <w:rFonts w:hint="eastAsia"/>
        </w:rPr>
      </w:pPr>
      <w:r>
        <w:rPr>
          <w:rFonts w:hint="eastAsia"/>
        </w:rPr>
        <w:t>还有另一个例子，归信者可能被误导，即，当一个人以实行私下报复为乐，为要报复那些在他的信誉和名声、或在他的财物、或对他或他朋友造成身体伤害的人：对于这种不敬虔的心性，他或许会伪称，是为了实行报应性公义，他或许自以为若不时刻寻求报复那伤害他的人，就有所亏欠；他或许会伪称，是为了尽责地尊重公共和平与他所居社会之福祉，他或许自以为若容让伤害他的人逍遥法外，就有所亏欠；他也或许会伪称，是为了自己将来的安全，他或许自以为若不显明凡伤害他者必会感受到所受的伤害，就是粗心大意；他或许会伪称，神的荣耀要求如此，罪恶当受惩罚，倘若复仇的时机已过，或等到官长注意到，那么伤害者将完全不受惩罚；最后，他或许会伪称，是为了伤害者的益处，那人借着感受到他所行之错的痛苦，或能被引向悔改，并借着承受他所行之伤害的报应，学会将来在任何时候都更公平地对待他的邻舍。</w:t>
      </w:r>
    </w:p>
    <w:p w14:paraId="07C98E8B">
      <w:pPr>
        <w:pStyle w:val="5"/>
        <w:spacing w:before="9" w:line="333" w:lineRule="auto"/>
        <w:rPr>
          <w:rFonts w:hint="eastAsia"/>
        </w:rPr>
      </w:pPr>
    </w:p>
    <w:p w14:paraId="170C7048">
      <w:pPr>
        <w:pStyle w:val="5"/>
        <w:spacing w:before="9" w:line="333" w:lineRule="auto"/>
        <w:rPr>
          <w:rFonts w:hint="eastAsia"/>
        </w:rPr>
      </w:pPr>
      <w:r>
        <w:rPr>
          <w:rFonts w:hint="eastAsia"/>
        </w:rPr>
        <w:t>All these pretenses may bear weight in the corrupt inclination of a convert, and may harden him in his sinful course of seeking a private revenge on the person who hath injured him.</w:t>
      </w:r>
    </w:p>
    <w:p w14:paraId="44A95220">
      <w:pPr>
        <w:pStyle w:val="5"/>
        <w:spacing w:before="9" w:line="333" w:lineRule="auto"/>
        <w:rPr>
          <w:rFonts w:hint="eastAsia"/>
        </w:rPr>
      </w:pPr>
    </w:p>
    <w:p w14:paraId="7FB960DA">
      <w:pPr>
        <w:pStyle w:val="5"/>
        <w:spacing w:before="9" w:line="333" w:lineRule="auto"/>
        <w:rPr>
          <w:rFonts w:hint="eastAsia"/>
        </w:rPr>
      </w:pPr>
      <w:r>
        <w:rPr>
          <w:rFonts w:hint="eastAsia"/>
        </w:rPr>
        <w:t>所有这些借口，在一个归信者败坏的倾向中，可能都有分量，并可能使他在寻求对伤害他之人进行私下报复的罪恶道路上变得刚硬。</w:t>
      </w:r>
    </w:p>
    <w:p w14:paraId="64CDDA07">
      <w:pPr>
        <w:pStyle w:val="5"/>
        <w:spacing w:before="9" w:line="333" w:lineRule="auto"/>
        <w:rPr>
          <w:rFonts w:hint="eastAsia"/>
        </w:rPr>
      </w:pPr>
    </w:p>
    <w:p w14:paraId="762204F1">
      <w:pPr>
        <w:pStyle w:val="5"/>
        <w:spacing w:before="9" w:line="333" w:lineRule="auto"/>
        <w:rPr>
          <w:rFonts w:hint="eastAsia"/>
        </w:rPr>
      </w:pPr>
      <w:r>
        <w:rPr>
          <w:rFonts w:hint="eastAsia"/>
        </w:rPr>
        <w:t>And his corrupt inclination may be observed by himself, 1. by the stirring of his passion and wrath against the injurer, whensoever he doth see the party injurer or call the injury to mind.</w:t>
      </w:r>
    </w:p>
    <w:p w14:paraId="5A304D7E">
      <w:pPr>
        <w:pStyle w:val="5"/>
        <w:spacing w:before="9" w:line="333" w:lineRule="auto"/>
        <w:rPr>
          <w:rFonts w:hint="eastAsia"/>
        </w:rPr>
      </w:pPr>
    </w:p>
    <w:p w14:paraId="7D9BD138">
      <w:pPr>
        <w:pStyle w:val="5"/>
        <w:spacing w:before="9" w:line="333" w:lineRule="auto"/>
        <w:rPr>
          <w:rFonts w:hint="eastAsia"/>
        </w:rPr>
      </w:pPr>
      <w:r>
        <w:rPr>
          <w:rFonts w:hint="eastAsia"/>
        </w:rPr>
        <w:t>他自己也能观察到他败坏的倾向，1. 每当他看见伤害者，或想起那伤害时，他心中对伤害者的激情和怒火便被挑动。</w:t>
      </w:r>
    </w:p>
    <w:p w14:paraId="3D18A15B">
      <w:pPr>
        <w:pStyle w:val="5"/>
        <w:spacing w:before="9" w:line="333" w:lineRule="auto"/>
        <w:rPr>
          <w:rFonts w:hint="eastAsia"/>
        </w:rPr>
      </w:pPr>
    </w:p>
    <w:p w14:paraId="55CD9FB4">
      <w:pPr>
        <w:pStyle w:val="5"/>
        <w:spacing w:before="9" w:line="333" w:lineRule="auto"/>
        <w:rPr>
          <w:rFonts w:hint="eastAsia"/>
        </w:rPr>
      </w:pPr>
      <w:r>
        <w:rPr>
          <w:rFonts w:hint="eastAsia"/>
        </w:rPr>
        <w:t>2. By dissimulation and hiding from all men the sense he hath of the wrong received, till he find an occasion offered to be avenged on him.</w:t>
      </w:r>
    </w:p>
    <w:p w14:paraId="678FC768">
      <w:pPr>
        <w:pStyle w:val="5"/>
        <w:spacing w:before="9" w:line="333" w:lineRule="auto"/>
        <w:rPr>
          <w:rFonts w:hint="eastAsia"/>
        </w:rPr>
      </w:pPr>
    </w:p>
    <w:p w14:paraId="26687C33">
      <w:pPr>
        <w:pStyle w:val="5"/>
        <w:spacing w:before="9" w:line="333" w:lineRule="auto"/>
        <w:rPr>
          <w:rFonts w:hint="eastAsia"/>
        </w:rPr>
      </w:pPr>
      <w:r>
        <w:rPr>
          <w:rFonts w:hint="eastAsia"/>
        </w:rPr>
        <w:t>2. 他向所有人掩饰他对所受之错的感受，直到他找到机会报复他。</w:t>
      </w:r>
    </w:p>
    <w:p w14:paraId="45DAB6B2">
      <w:pPr>
        <w:pStyle w:val="5"/>
        <w:spacing w:before="9" w:line="333" w:lineRule="auto"/>
        <w:rPr>
          <w:rFonts w:hint="eastAsia"/>
        </w:rPr>
      </w:pPr>
    </w:p>
    <w:p w14:paraId="2494C40B">
      <w:pPr>
        <w:pStyle w:val="5"/>
        <w:spacing w:before="9" w:line="333" w:lineRule="auto"/>
        <w:rPr>
          <w:rFonts w:hint="eastAsia"/>
        </w:rPr>
      </w:pPr>
      <w:r>
        <w:rPr>
          <w:rFonts w:hint="eastAsia"/>
        </w:rPr>
        <w:t>3. By a stop made in his own prayer for remission of sins, by his conscience telling him, he could not subscribe the condition put in the prayer for remission of sin by Christ, which is forgive us our sins, as we also forgive them that sin against us.</w:t>
      </w:r>
    </w:p>
    <w:p w14:paraId="4D1D76BF">
      <w:pPr>
        <w:pStyle w:val="5"/>
        <w:spacing w:before="9" w:line="333" w:lineRule="auto"/>
        <w:rPr>
          <w:rFonts w:hint="eastAsia"/>
        </w:rPr>
      </w:pPr>
    </w:p>
    <w:p w14:paraId="7966A63E">
      <w:pPr>
        <w:pStyle w:val="5"/>
        <w:spacing w:before="9" w:line="333" w:lineRule="auto"/>
        <w:rPr>
          <w:rFonts w:hint="eastAsia"/>
        </w:rPr>
      </w:pPr>
      <w:r>
        <w:rPr>
          <w:rFonts w:hint="eastAsia"/>
        </w:rPr>
        <w:t>3. 当他为自己的罪求赦免的祷告中止时，他的良心告诉他，他不能同意基督在赦罪祷告中所设的条件，即“免我们的债，如同我们免了人的债。”</w:t>
      </w:r>
    </w:p>
    <w:p w14:paraId="71B45566">
      <w:pPr>
        <w:pStyle w:val="5"/>
        <w:spacing w:before="9" w:line="333" w:lineRule="auto"/>
        <w:rPr>
          <w:rFonts w:hint="eastAsia"/>
        </w:rPr>
      </w:pPr>
    </w:p>
    <w:p w14:paraId="4E7F093F">
      <w:pPr>
        <w:pStyle w:val="5"/>
        <w:spacing w:before="9" w:line="333" w:lineRule="auto"/>
        <w:rPr>
          <w:rFonts w:hint="eastAsia"/>
        </w:rPr>
      </w:pPr>
      <w:r>
        <w:rPr>
          <w:rFonts w:hint="eastAsia"/>
        </w:rPr>
        <w:t>The causes of this sinful condition are, 1. corrupt and unmortified carnal self-love, with a too high estimation of himself in pride, which maketh the injury seem so much greater as he hath a higher estimation of himself.</w:t>
      </w:r>
    </w:p>
    <w:p w14:paraId="13D9CC63">
      <w:pPr>
        <w:pStyle w:val="5"/>
        <w:spacing w:before="9" w:line="333" w:lineRule="auto"/>
        <w:rPr>
          <w:rFonts w:hint="eastAsia"/>
        </w:rPr>
      </w:pPr>
    </w:p>
    <w:p w14:paraId="7C8FB4B0">
      <w:pPr>
        <w:pStyle w:val="5"/>
        <w:spacing w:before="9" w:line="333" w:lineRule="auto"/>
        <w:rPr>
          <w:rFonts w:hint="eastAsia"/>
        </w:rPr>
      </w:pPr>
      <w:r>
        <w:rPr>
          <w:rFonts w:hint="eastAsia"/>
        </w:rPr>
        <w:t>这罪恶境况的原因是，1. 败坏和未被治死的肉体自爱，以及在骄傲中对自己的过高估计，这使得伤害显得更大，因他对自己的估计越高。</w:t>
      </w:r>
    </w:p>
    <w:p w14:paraId="2A7C8742">
      <w:pPr>
        <w:pStyle w:val="5"/>
        <w:spacing w:before="9" w:line="333" w:lineRule="auto"/>
        <w:rPr>
          <w:rFonts w:hint="eastAsia"/>
        </w:rPr>
      </w:pPr>
    </w:p>
    <w:p w14:paraId="26337BB5">
      <w:pPr>
        <w:pStyle w:val="5"/>
        <w:spacing w:before="9" w:line="333" w:lineRule="auto"/>
        <w:rPr>
          <w:rFonts w:hint="eastAsia"/>
        </w:rPr>
      </w:pPr>
      <w:r>
        <w:rPr>
          <w:rFonts w:hint="eastAsia"/>
        </w:rPr>
        <w:t>2. A defect in his Christian love, meekness, longsuffering, patience and pity, which should have their exercise specially in cases of provocation of our unmortified affections.</w:t>
      </w:r>
    </w:p>
    <w:p w14:paraId="03874B95">
      <w:pPr>
        <w:pStyle w:val="5"/>
        <w:spacing w:before="9" w:line="333" w:lineRule="auto"/>
        <w:rPr>
          <w:rFonts w:hint="eastAsia"/>
        </w:rPr>
      </w:pPr>
    </w:p>
    <w:p w14:paraId="1B31E8AD">
      <w:pPr>
        <w:pStyle w:val="5"/>
        <w:spacing w:before="9" w:line="333" w:lineRule="auto"/>
        <w:rPr>
          <w:rFonts w:hint="eastAsia"/>
        </w:rPr>
      </w:pPr>
      <w:r>
        <w:rPr>
          <w:rFonts w:hint="eastAsia"/>
        </w:rPr>
        <w:t>2. 他的基督徒之爱、温柔、恒久忍耐、耐心和怜悯有缺陷，这些本应在我们未被治死的情感被激怒的情况下特别操练。</w:t>
      </w:r>
    </w:p>
    <w:p w14:paraId="451915DD">
      <w:pPr>
        <w:pStyle w:val="5"/>
        <w:spacing w:before="9" w:line="333" w:lineRule="auto"/>
        <w:rPr>
          <w:rFonts w:hint="eastAsia"/>
        </w:rPr>
      </w:pPr>
    </w:p>
    <w:p w14:paraId="6535E968">
      <w:pPr>
        <w:pStyle w:val="5"/>
        <w:spacing w:before="9" w:line="333" w:lineRule="auto"/>
        <w:rPr>
          <w:rFonts w:hint="eastAsia"/>
        </w:rPr>
      </w:pPr>
      <w:r>
        <w:rPr>
          <w:rFonts w:hint="eastAsia"/>
        </w:rPr>
        <w:t>3. The oblivion of the commands of God, and of the manyfold sins daily committed against him, whereof if there were a due estimation had, the fountain and course of carnal revenge, should soon be stopped, that private and carnal revenge should not break forth.</w:t>
      </w:r>
    </w:p>
    <w:p w14:paraId="27EA2404">
      <w:pPr>
        <w:pStyle w:val="5"/>
        <w:spacing w:before="9" w:line="333" w:lineRule="auto"/>
        <w:rPr>
          <w:rFonts w:hint="eastAsia"/>
        </w:rPr>
      </w:pPr>
    </w:p>
    <w:p w14:paraId="544709B6">
      <w:pPr>
        <w:pStyle w:val="5"/>
        <w:spacing w:before="9" w:line="333" w:lineRule="auto"/>
        <w:rPr>
          <w:rFonts w:hint="eastAsia"/>
        </w:rPr>
      </w:pPr>
      <w:r>
        <w:rPr>
          <w:rFonts w:hint="eastAsia"/>
        </w:rPr>
        <w:t>3. 忘记神的命令，和他每日对神所犯的众多罪孽，倘若对此有应有的估计，肉体报复的源头和过程就会很快被堵住，以致私下和肉体的报复不会爆发。</w:t>
      </w:r>
    </w:p>
    <w:p w14:paraId="21D12D40">
      <w:pPr>
        <w:pStyle w:val="5"/>
        <w:spacing w:before="9" w:line="333" w:lineRule="auto"/>
        <w:rPr>
          <w:rFonts w:hint="eastAsia"/>
        </w:rPr>
      </w:pPr>
    </w:p>
    <w:p w14:paraId="2B43238B">
      <w:pPr>
        <w:pStyle w:val="5"/>
        <w:spacing w:before="9" w:line="333" w:lineRule="auto"/>
        <w:rPr>
          <w:rFonts w:hint="eastAsia"/>
        </w:rPr>
      </w:pPr>
      <w:r>
        <w:rPr>
          <w:rFonts w:hint="eastAsia"/>
        </w:rPr>
        <w:t>When these evils are found out and acknowledged by the convert in himself, the main remedy thereof is in and by Christ, who hath died for us when we were his enemies, Rom. 5:8, and for whose cause greater sins against God, are daily forgiven to us, then are the injuries done unto us by men.</w:t>
      </w:r>
    </w:p>
    <w:p w14:paraId="68BCAADB">
      <w:pPr>
        <w:pStyle w:val="5"/>
        <w:spacing w:before="9" w:line="333" w:lineRule="auto"/>
        <w:rPr>
          <w:rFonts w:hint="eastAsia"/>
        </w:rPr>
      </w:pPr>
    </w:p>
    <w:p w14:paraId="68C9EBF5">
      <w:pPr>
        <w:pStyle w:val="5"/>
        <w:spacing w:before="9" w:line="333" w:lineRule="auto"/>
        <w:rPr>
          <w:rFonts w:hint="eastAsia"/>
        </w:rPr>
      </w:pPr>
      <w:r>
        <w:rPr>
          <w:rFonts w:hint="eastAsia"/>
        </w:rPr>
        <w:t>当归信者在自己里面发现并承认这些邪恶时，其主要补救之法在于并借着基督，祂在我们作仇敌的时候为我们死了，（罗5:8），并且为祂的缘故，我们每日对神所犯的更大罪孽都得赦免，远胜于人对我们所行的伤害。</w:t>
      </w:r>
    </w:p>
    <w:p w14:paraId="0534783F">
      <w:pPr>
        <w:pStyle w:val="5"/>
        <w:spacing w:before="9" w:line="333" w:lineRule="auto"/>
        <w:rPr>
          <w:rFonts w:hint="eastAsia"/>
        </w:rPr>
      </w:pPr>
    </w:p>
    <w:p w14:paraId="7F2EB149">
      <w:pPr>
        <w:pStyle w:val="5"/>
        <w:spacing w:before="9" w:line="333" w:lineRule="auto"/>
        <w:rPr>
          <w:rFonts w:hint="eastAsia"/>
        </w:rPr>
      </w:pPr>
      <w:r>
        <w:rPr>
          <w:rFonts w:hint="eastAsia"/>
        </w:rPr>
        <w:t>2. In this case also, the grave admonition of the Apostle should not be forgotten, Ephes. 4:26,27. Let not the Sun go down upon your wrath; neither give place to the devil: Giving us to understand, that if wrath, which draweth with it the desire of revenge, shall lodge all night with a man, the devil will lodge with it also, stirring the man up to pursue a revenge whensoever he findeth opportunity.</w:t>
      </w:r>
    </w:p>
    <w:p w14:paraId="4749B11E">
      <w:pPr>
        <w:pStyle w:val="5"/>
        <w:spacing w:before="9" w:line="333" w:lineRule="auto"/>
        <w:rPr>
          <w:rFonts w:hint="eastAsia"/>
        </w:rPr>
      </w:pPr>
    </w:p>
    <w:p w14:paraId="435A3370">
      <w:pPr>
        <w:pStyle w:val="5"/>
        <w:spacing w:before="9" w:line="333" w:lineRule="auto"/>
        <w:rPr>
          <w:rFonts w:hint="eastAsia"/>
        </w:rPr>
      </w:pPr>
      <w:r>
        <w:rPr>
          <w:rFonts w:hint="eastAsia"/>
        </w:rPr>
        <w:t>2. 在这种情况下，也不应忘记使徒庄严的劝诫，（弗4:26, 27）。“生气却不要犯罪；不可含怒到日落，也不可给魔鬼留地步。”这让我们明白，如果愤怒——它带来复仇的欲望——与一个人同宿一夜，魔鬼也会与之同宿，并挑动那人，只要一有机会就寻求报复。</w:t>
      </w:r>
    </w:p>
    <w:p w14:paraId="60D8B575">
      <w:pPr>
        <w:pStyle w:val="5"/>
        <w:spacing w:before="9" w:line="333" w:lineRule="auto"/>
        <w:rPr>
          <w:rFonts w:hint="eastAsia"/>
        </w:rPr>
      </w:pPr>
    </w:p>
    <w:p w14:paraId="4F039A57">
      <w:pPr>
        <w:pStyle w:val="5"/>
        <w:spacing w:before="9" w:line="333" w:lineRule="auto"/>
        <w:rPr>
          <w:rFonts w:hint="eastAsia"/>
        </w:rPr>
      </w:pPr>
      <w:r>
        <w:rPr>
          <w:rFonts w:hint="eastAsia"/>
        </w:rPr>
        <w:t>A third instance.</w:t>
      </w:r>
    </w:p>
    <w:p w14:paraId="57D44EA7">
      <w:pPr>
        <w:pStyle w:val="5"/>
        <w:spacing w:before="9" w:line="333" w:lineRule="auto"/>
        <w:rPr>
          <w:rFonts w:hint="eastAsia"/>
        </w:rPr>
      </w:pPr>
    </w:p>
    <w:p w14:paraId="5CBA91E9">
      <w:pPr>
        <w:pStyle w:val="5"/>
        <w:spacing w:before="9" w:line="333" w:lineRule="auto"/>
        <w:rPr>
          <w:rFonts w:hint="eastAsia"/>
        </w:rPr>
      </w:pPr>
      <w:r>
        <w:rPr>
          <w:rFonts w:hint="eastAsia"/>
        </w:rPr>
        <w:t>第三个例子。</w:t>
      </w:r>
    </w:p>
    <w:p w14:paraId="658C0759">
      <w:pPr>
        <w:pStyle w:val="5"/>
        <w:spacing w:before="9" w:line="333" w:lineRule="auto"/>
        <w:rPr>
          <w:rFonts w:hint="eastAsia"/>
        </w:rPr>
      </w:pPr>
    </w:p>
    <w:p w14:paraId="1C7D67DF">
      <w:pPr>
        <w:pStyle w:val="5"/>
        <w:spacing w:before="9" w:line="333" w:lineRule="auto"/>
        <w:rPr>
          <w:rFonts w:hint="eastAsia"/>
        </w:rPr>
      </w:pPr>
      <w:r>
        <w:rPr>
          <w:rFonts w:hint="eastAsia"/>
        </w:rPr>
        <w:t>A third instance of this possible mistake of a convert, may be found, when he pleaseth himself in his carriage too much for his own carnal satisfaction in meat, drink, apparel and recreations, and here he may be hardened by sundry pretenses which he may have for his excess in the use of things other ways lawful.</w:t>
      </w:r>
    </w:p>
    <w:p w14:paraId="304CA8F6">
      <w:pPr>
        <w:pStyle w:val="5"/>
        <w:spacing w:before="9" w:line="333" w:lineRule="auto"/>
        <w:rPr>
          <w:rFonts w:hint="eastAsia"/>
        </w:rPr>
      </w:pPr>
    </w:p>
    <w:p w14:paraId="15BA6232">
      <w:pPr>
        <w:pStyle w:val="5"/>
        <w:spacing w:before="9" w:line="333" w:lineRule="auto"/>
        <w:rPr>
          <w:rFonts w:hint="eastAsia"/>
        </w:rPr>
      </w:pPr>
      <w:r>
        <w:rPr>
          <w:rFonts w:hint="eastAsia"/>
        </w:rPr>
        <w:t>归信者可能犯的这种错误的第三个例子是，当他过分地在饮食、衣着和娱乐上取悦自己，以满足肉体的欲望，他可能会因各种借口而在这方面变得刚硬，尽管他所过度使用的东西本身是合法的。</w:t>
      </w:r>
    </w:p>
    <w:p w14:paraId="210451EE">
      <w:pPr>
        <w:pStyle w:val="5"/>
        <w:spacing w:before="9" w:line="333" w:lineRule="auto"/>
        <w:rPr>
          <w:rFonts w:hint="eastAsia"/>
        </w:rPr>
      </w:pPr>
    </w:p>
    <w:p w14:paraId="084B29BA">
      <w:pPr>
        <w:pStyle w:val="5"/>
        <w:spacing w:before="9" w:line="333" w:lineRule="auto"/>
        <w:rPr>
          <w:rFonts w:hint="eastAsia"/>
        </w:rPr>
      </w:pPr>
      <w:r>
        <w:rPr>
          <w:rFonts w:hint="eastAsia"/>
        </w:rPr>
        <w:t>As, 1. that what he spendeth upon himself is of his own means.</w:t>
      </w:r>
    </w:p>
    <w:p w14:paraId="5E62B886">
      <w:pPr>
        <w:pStyle w:val="5"/>
        <w:spacing w:before="9" w:line="333" w:lineRule="auto"/>
        <w:rPr>
          <w:rFonts w:hint="eastAsia"/>
        </w:rPr>
      </w:pPr>
    </w:p>
    <w:p w14:paraId="2005CC5D">
      <w:pPr>
        <w:pStyle w:val="5"/>
        <w:spacing w:before="9" w:line="333" w:lineRule="auto"/>
        <w:rPr>
          <w:rFonts w:hint="eastAsia"/>
        </w:rPr>
      </w:pPr>
      <w:r>
        <w:rPr>
          <w:rFonts w:hint="eastAsia"/>
        </w:rPr>
        <w:t>例如，1. 他花在自己身上的是他自己的钱财。</w:t>
      </w:r>
    </w:p>
    <w:p w14:paraId="5E12C99A">
      <w:pPr>
        <w:pStyle w:val="5"/>
        <w:spacing w:before="9" w:line="333" w:lineRule="auto"/>
        <w:rPr>
          <w:rFonts w:hint="eastAsia"/>
        </w:rPr>
      </w:pPr>
    </w:p>
    <w:p w14:paraId="5373566F">
      <w:pPr>
        <w:pStyle w:val="5"/>
        <w:spacing w:before="9" w:line="333" w:lineRule="auto"/>
        <w:rPr>
          <w:rFonts w:hint="eastAsia"/>
        </w:rPr>
      </w:pPr>
      <w:r>
        <w:rPr>
          <w:rFonts w:hint="eastAsia"/>
        </w:rPr>
        <w:t>2. That his recreations are lawful and allowed unto him of God.</w:t>
      </w:r>
    </w:p>
    <w:p w14:paraId="0DB14A84">
      <w:pPr>
        <w:pStyle w:val="5"/>
        <w:spacing w:before="9" w:line="333" w:lineRule="auto"/>
        <w:rPr>
          <w:rFonts w:hint="eastAsia"/>
        </w:rPr>
      </w:pPr>
    </w:p>
    <w:p w14:paraId="3E28D9BD">
      <w:pPr>
        <w:pStyle w:val="5"/>
        <w:spacing w:before="9" w:line="333" w:lineRule="auto"/>
        <w:rPr>
          <w:rFonts w:hint="eastAsia"/>
        </w:rPr>
      </w:pPr>
      <w:r>
        <w:rPr>
          <w:rFonts w:hint="eastAsia"/>
        </w:rPr>
        <w:t>2. 他的娱乐是合法的，是神所允许的。</w:t>
      </w:r>
    </w:p>
    <w:p w14:paraId="6462ADCF">
      <w:pPr>
        <w:pStyle w:val="5"/>
        <w:spacing w:before="9" w:line="333" w:lineRule="auto"/>
        <w:rPr>
          <w:rFonts w:hint="eastAsia"/>
        </w:rPr>
      </w:pPr>
    </w:p>
    <w:p w14:paraId="7146E060">
      <w:pPr>
        <w:pStyle w:val="5"/>
        <w:spacing w:before="9" w:line="333" w:lineRule="auto"/>
        <w:rPr>
          <w:rFonts w:hint="eastAsia"/>
        </w:rPr>
      </w:pPr>
      <w:r>
        <w:rPr>
          <w:rFonts w:hint="eastAsia"/>
        </w:rPr>
        <w:t>3, That in all this he hath a care of his health.</w:t>
      </w:r>
    </w:p>
    <w:p w14:paraId="12A8DEA1">
      <w:pPr>
        <w:pStyle w:val="5"/>
        <w:spacing w:before="9" w:line="333" w:lineRule="auto"/>
        <w:rPr>
          <w:rFonts w:hint="eastAsia"/>
        </w:rPr>
      </w:pPr>
    </w:p>
    <w:p w14:paraId="21FAD4FF">
      <w:pPr>
        <w:pStyle w:val="5"/>
        <w:spacing w:before="9" w:line="333" w:lineRule="auto"/>
        <w:rPr>
          <w:rFonts w:hint="eastAsia"/>
        </w:rPr>
      </w:pPr>
      <w:r>
        <w:rPr>
          <w:rFonts w:hint="eastAsia"/>
        </w:rPr>
        <w:t>3. 在这一切事上，他都顾及自己的健康。</w:t>
      </w:r>
    </w:p>
    <w:p w14:paraId="3FD460F7">
      <w:pPr>
        <w:pStyle w:val="5"/>
        <w:spacing w:before="9" w:line="333" w:lineRule="auto"/>
        <w:rPr>
          <w:rFonts w:hint="eastAsia"/>
        </w:rPr>
      </w:pPr>
    </w:p>
    <w:p w14:paraId="2978A193">
      <w:pPr>
        <w:pStyle w:val="5"/>
        <w:spacing w:before="9" w:line="333" w:lineRule="auto"/>
        <w:rPr>
          <w:rFonts w:hint="eastAsia"/>
        </w:rPr>
      </w:pPr>
      <w:r>
        <w:rPr>
          <w:rFonts w:hint="eastAsia"/>
        </w:rPr>
        <w:t>4. That he doth not spend more upon himself then his rent and ability may well bear.</w:t>
      </w:r>
    </w:p>
    <w:p w14:paraId="7860503E">
      <w:pPr>
        <w:pStyle w:val="5"/>
        <w:spacing w:before="9" w:line="333" w:lineRule="auto"/>
        <w:rPr>
          <w:rFonts w:hint="eastAsia"/>
        </w:rPr>
      </w:pPr>
    </w:p>
    <w:p w14:paraId="3CF0C7E2">
      <w:pPr>
        <w:pStyle w:val="5"/>
        <w:spacing w:before="9" w:line="333" w:lineRule="auto"/>
        <w:rPr>
          <w:rFonts w:hint="eastAsia"/>
        </w:rPr>
      </w:pPr>
      <w:r>
        <w:rPr>
          <w:rFonts w:hint="eastAsia"/>
        </w:rPr>
        <w:t>4. 他在自己身上的花费并未超过他的收入和能力所能承受的。</w:t>
      </w:r>
    </w:p>
    <w:p w14:paraId="6D74BE94">
      <w:pPr>
        <w:pStyle w:val="5"/>
        <w:spacing w:before="9" w:line="333" w:lineRule="auto"/>
        <w:rPr>
          <w:rFonts w:hint="eastAsia"/>
        </w:rPr>
      </w:pPr>
    </w:p>
    <w:p w14:paraId="2D50B290">
      <w:pPr>
        <w:pStyle w:val="5"/>
        <w:spacing w:before="9" w:line="333" w:lineRule="auto"/>
        <w:rPr>
          <w:rFonts w:hint="eastAsia"/>
        </w:rPr>
      </w:pPr>
      <w:r>
        <w:rPr>
          <w:rFonts w:hint="eastAsia"/>
        </w:rPr>
        <w:t>5. That God hath said, by the mouth of a wise King, that this course which he doth follow in allowing on himself, is the gift of God, Eccles. 5:19.</w:t>
      </w:r>
    </w:p>
    <w:p w14:paraId="6A04AAC9">
      <w:pPr>
        <w:pStyle w:val="5"/>
        <w:spacing w:before="9" w:line="333" w:lineRule="auto"/>
        <w:rPr>
          <w:rFonts w:hint="eastAsia"/>
        </w:rPr>
      </w:pPr>
    </w:p>
    <w:p w14:paraId="411C507F">
      <w:pPr>
        <w:pStyle w:val="5"/>
        <w:spacing w:before="9" w:line="333" w:lineRule="auto"/>
        <w:rPr>
          <w:rFonts w:hint="eastAsia"/>
        </w:rPr>
      </w:pPr>
      <w:r>
        <w:rPr>
          <w:rFonts w:hint="eastAsia"/>
        </w:rPr>
        <w:t>5. 神曾借一位智慧君王的口说，他所行的这种宽待自己的做法，是神的恩赐。（传5:19）</w:t>
      </w:r>
    </w:p>
    <w:p w14:paraId="2D08AB00">
      <w:pPr>
        <w:pStyle w:val="5"/>
        <w:spacing w:before="9" w:line="333" w:lineRule="auto"/>
        <w:rPr>
          <w:rFonts w:hint="eastAsia"/>
        </w:rPr>
      </w:pPr>
    </w:p>
    <w:p w14:paraId="62B5EDB4">
      <w:pPr>
        <w:pStyle w:val="5"/>
        <w:spacing w:before="9" w:line="333" w:lineRule="auto"/>
        <w:rPr>
          <w:rFonts w:hint="eastAsia"/>
        </w:rPr>
      </w:pPr>
      <w:r>
        <w:rPr>
          <w:rFonts w:hint="eastAsia"/>
        </w:rPr>
        <w:t>And last of all, that he might seem justly a miser, if he did not well to himself when he is able so to do; and here are pretenses abundant.</w:t>
      </w:r>
    </w:p>
    <w:p w14:paraId="2F425CEB">
      <w:pPr>
        <w:pStyle w:val="5"/>
        <w:spacing w:before="9" w:line="333" w:lineRule="auto"/>
        <w:rPr>
          <w:rFonts w:hint="eastAsia"/>
        </w:rPr>
      </w:pPr>
    </w:p>
    <w:p w14:paraId="4E3071B1">
      <w:pPr>
        <w:pStyle w:val="5"/>
        <w:spacing w:before="9" w:line="333" w:lineRule="auto"/>
        <w:rPr>
          <w:rFonts w:hint="eastAsia"/>
        </w:rPr>
      </w:pPr>
      <w:r>
        <w:rPr>
          <w:rFonts w:hint="eastAsia"/>
        </w:rPr>
        <w:t>最后，如果他有能力善待自己却不这么做，他可能会被理所当然地看作是一个吝啬鬼；这里的借口实在是太多了。</w:t>
      </w:r>
    </w:p>
    <w:p w14:paraId="3BFC0D89">
      <w:pPr>
        <w:pStyle w:val="5"/>
        <w:spacing w:before="9" w:line="333" w:lineRule="auto"/>
        <w:rPr>
          <w:rFonts w:hint="eastAsia"/>
        </w:rPr>
      </w:pPr>
    </w:p>
    <w:p w14:paraId="19E99233">
      <w:pPr>
        <w:pStyle w:val="5"/>
        <w:spacing w:before="9" w:line="333" w:lineRule="auto"/>
        <w:rPr>
          <w:rFonts w:hint="eastAsia"/>
        </w:rPr>
      </w:pPr>
      <w:r>
        <w:rPr>
          <w:rFonts w:hint="eastAsia"/>
        </w:rPr>
        <w:t>But if after examination of a man's own self, he shall find the abundance of earthly things weakening his desire after things spiritual, or shall find the sense of his in-born corruption laid over to sleep in his prosperity, or shall find his flesh wax wanton against the spirit, and to prevail in the conflict: or shall find his compassion toward the poor and afflicted to grow cold, and his delight in things spiritual much diminished, or shall find too great a share and portion of his time bestowed upon his body, and but little time bestowed upon the care of his soul, a wakened conscience may easily convince the convert, that matters are not so right with him as he supposed.</w:t>
      </w:r>
    </w:p>
    <w:p w14:paraId="21C91700">
      <w:pPr>
        <w:pStyle w:val="5"/>
        <w:spacing w:before="9" w:line="333" w:lineRule="auto"/>
        <w:rPr>
          <w:rFonts w:hint="eastAsia"/>
        </w:rPr>
      </w:pPr>
    </w:p>
    <w:p w14:paraId="0A167118">
      <w:pPr>
        <w:pStyle w:val="5"/>
        <w:spacing w:before="9" w:line="333" w:lineRule="auto"/>
        <w:rPr>
          <w:rFonts w:hint="eastAsia"/>
        </w:rPr>
      </w:pPr>
      <w:r>
        <w:rPr>
          <w:rFonts w:hint="eastAsia"/>
        </w:rPr>
        <w:t>但如果一个人省察自己后，发现属世事物的丰裕削弱了他对属灵事物的渴望，或发现他天生的败坏感在他兴盛时被麻痹，或发现他的肉体放纵与灵相争，并在冲突中得胜：或发现他对贫穷和受苦之人的同情心变冷，他对属灵事物的喜乐大减，或发现他将太多时间和精力花费在身体上，却很少关心他的灵魂，那么一个被唤醒的良心就能轻易地说服归信者，他的情况并非他所想象的那样好。</w:t>
      </w:r>
    </w:p>
    <w:p w14:paraId="603DC9D6">
      <w:pPr>
        <w:pStyle w:val="5"/>
        <w:spacing w:before="9" w:line="333" w:lineRule="auto"/>
        <w:rPr>
          <w:rFonts w:hint="eastAsia"/>
        </w:rPr>
      </w:pPr>
    </w:p>
    <w:p w14:paraId="3A7E1EC7">
      <w:pPr>
        <w:pStyle w:val="5"/>
        <w:spacing w:before="9" w:line="333" w:lineRule="auto"/>
        <w:rPr>
          <w:rFonts w:hint="eastAsia"/>
        </w:rPr>
      </w:pPr>
      <w:r>
        <w:rPr>
          <w:rFonts w:hint="eastAsia"/>
        </w:rPr>
        <w:t>The remedy of this evil, is not for a man to turn unto another extremity, and to a contrary vice, as if there were no place for a wise moderation, or as if at sometimes a more liberal use of the creature were not allowed unto men, or as if a spiritual disposition of a man's spirit, could not consist now and then with any banquet or festivity: for, it is plain from Scripture, that there is a time to feast, and a time to fast, a time to labor and a time to be refreshed, both in body and mind after labor.</w:t>
      </w:r>
    </w:p>
    <w:p w14:paraId="7038C4DC">
      <w:pPr>
        <w:pStyle w:val="5"/>
        <w:spacing w:before="9" w:line="333" w:lineRule="auto"/>
        <w:rPr>
          <w:rFonts w:hint="eastAsia"/>
        </w:rPr>
      </w:pPr>
    </w:p>
    <w:p w14:paraId="7873EB0E">
      <w:pPr>
        <w:pStyle w:val="5"/>
        <w:spacing w:before="9" w:line="333" w:lineRule="auto"/>
        <w:rPr>
          <w:rFonts w:hint="eastAsia"/>
        </w:rPr>
      </w:pPr>
      <w:r>
        <w:rPr>
          <w:rFonts w:hint="eastAsia"/>
        </w:rPr>
        <w:t>这邪恶的补救之法，并非要人转向另一个极端和相反的恶行，仿佛没有智慧节制之地，或仿佛有时人不被允许更自由地使用受造之物，或仿佛一个人属灵的心性，不能时而与任何筵席或节庆共存：因为，圣经清楚地表明，有宴乐的时候，也有禁食的时候，有劳作的时候，也有劳作后身心得以更新的时候。</w:t>
      </w:r>
    </w:p>
    <w:p w14:paraId="0E0EB21B">
      <w:pPr>
        <w:pStyle w:val="5"/>
        <w:spacing w:before="9" w:line="333" w:lineRule="auto"/>
        <w:rPr>
          <w:rFonts w:hint="eastAsia"/>
        </w:rPr>
      </w:pPr>
    </w:p>
    <w:p w14:paraId="27A61278">
      <w:pPr>
        <w:pStyle w:val="5"/>
        <w:spacing w:before="9" w:line="333" w:lineRule="auto"/>
        <w:rPr>
          <w:rFonts w:hint="eastAsia"/>
        </w:rPr>
      </w:pPr>
      <w:r>
        <w:rPr>
          <w:rFonts w:hint="eastAsia"/>
        </w:rPr>
        <w:t>In which prudence, the Apostle had not a little advanced, when he saith, Phil. 4:12,13.</w:t>
      </w:r>
    </w:p>
    <w:p w14:paraId="0D0E7BFF">
      <w:pPr>
        <w:pStyle w:val="5"/>
        <w:spacing w:before="9" w:line="333" w:lineRule="auto"/>
        <w:rPr>
          <w:rFonts w:hint="eastAsia"/>
        </w:rPr>
      </w:pPr>
    </w:p>
    <w:p w14:paraId="0ED26CE2">
      <w:pPr>
        <w:pStyle w:val="5"/>
        <w:spacing w:before="9" w:line="333" w:lineRule="auto"/>
        <w:rPr>
          <w:rFonts w:hint="eastAsia"/>
        </w:rPr>
      </w:pPr>
      <w:r>
        <w:rPr>
          <w:rFonts w:hint="eastAsia"/>
        </w:rPr>
        <w:t>在这智慧上，使徒已有不小的长进，当他说，（腓4:12, 13）。</w:t>
      </w:r>
    </w:p>
    <w:p w14:paraId="2C8981E0">
      <w:pPr>
        <w:pStyle w:val="5"/>
        <w:spacing w:before="9" w:line="333" w:lineRule="auto"/>
        <w:rPr>
          <w:rFonts w:hint="eastAsia"/>
        </w:rPr>
      </w:pPr>
    </w:p>
    <w:p w14:paraId="6D8E5809">
      <w:pPr>
        <w:pStyle w:val="5"/>
        <w:spacing w:before="9" w:line="333" w:lineRule="auto"/>
        <w:rPr>
          <w:rFonts w:hint="eastAsia"/>
        </w:rPr>
      </w:pPr>
      <w:r>
        <w:rPr>
          <w:rFonts w:hint="eastAsia"/>
        </w:rPr>
        <w:t>I know both how to be abased, and I know how to abound, everywhere and in all things I am instructed, both to be full and to be hungry, both to abound and suffer need: I can do all things through Christ that strengthens me.</w:t>
      </w:r>
    </w:p>
    <w:p w14:paraId="19BB57C4">
      <w:pPr>
        <w:pStyle w:val="5"/>
        <w:spacing w:before="9" w:line="333" w:lineRule="auto"/>
        <w:rPr>
          <w:rFonts w:hint="eastAsia"/>
        </w:rPr>
      </w:pPr>
    </w:p>
    <w:p w14:paraId="2EB03816">
      <w:pPr>
        <w:pStyle w:val="5"/>
        <w:spacing w:before="9" w:line="333" w:lineRule="auto"/>
        <w:rPr>
          <w:rFonts w:hint="eastAsia"/>
        </w:rPr>
      </w:pPr>
      <w:r>
        <w:rPr>
          <w:rFonts w:hint="eastAsia"/>
        </w:rPr>
        <w:t>我知道怎样处卑贱，也知道怎样处丰富，或饱足，或饥饿，或有余，或缺乏，随事随在，我都得了秘诀：我靠着那加给我力量的，凡事都能作。</w:t>
      </w:r>
    </w:p>
    <w:p w14:paraId="151954AD">
      <w:pPr>
        <w:pStyle w:val="5"/>
        <w:spacing w:before="9" w:line="333" w:lineRule="auto"/>
        <w:rPr>
          <w:rFonts w:hint="eastAsia"/>
        </w:rPr>
      </w:pPr>
    </w:p>
    <w:p w14:paraId="0398F8A8">
      <w:pPr>
        <w:pStyle w:val="5"/>
        <w:spacing w:before="9" w:line="333" w:lineRule="auto"/>
        <w:rPr>
          <w:rFonts w:hint="eastAsia"/>
        </w:rPr>
      </w:pPr>
      <w:r>
        <w:rPr>
          <w:rFonts w:hint="eastAsia"/>
        </w:rPr>
        <w:t>But here is the remedy, 1. that distrusting ourselves, and fearing the snares which Satan layeth for us in all things we have our conversation with Christ, and set our affections on things which are above, as the Apostle giveth direction, 1 Col. 3:1,2.</w:t>
      </w:r>
    </w:p>
    <w:p w14:paraId="5E736688">
      <w:pPr>
        <w:pStyle w:val="5"/>
        <w:spacing w:before="9" w:line="333" w:lineRule="auto"/>
        <w:rPr>
          <w:rFonts w:hint="eastAsia"/>
        </w:rPr>
      </w:pPr>
    </w:p>
    <w:p w14:paraId="2B3027AB">
      <w:pPr>
        <w:pStyle w:val="5"/>
        <w:spacing w:before="9" w:line="333" w:lineRule="auto"/>
        <w:rPr>
          <w:rFonts w:hint="eastAsia"/>
        </w:rPr>
      </w:pPr>
      <w:r>
        <w:rPr>
          <w:rFonts w:hint="eastAsia"/>
        </w:rPr>
        <w:t>但补救之法在此，1. 我们不信靠自己，并惧怕撒旦在凡事上为我们设下的网罗，我们要与基督同行，并将我们的情感置于上面的事，正如使徒所指示的。（西3:1, 2）</w:t>
      </w:r>
    </w:p>
    <w:p w14:paraId="5744338B">
      <w:pPr>
        <w:pStyle w:val="5"/>
        <w:spacing w:before="9" w:line="333" w:lineRule="auto"/>
        <w:rPr>
          <w:rFonts w:hint="eastAsia"/>
        </w:rPr>
      </w:pPr>
    </w:p>
    <w:p w14:paraId="5D87DE40">
      <w:pPr>
        <w:pStyle w:val="5"/>
        <w:spacing w:before="9" w:line="333" w:lineRule="auto"/>
        <w:rPr>
          <w:rFonts w:hint="eastAsia"/>
        </w:rPr>
      </w:pPr>
      <w:r>
        <w:rPr>
          <w:rFonts w:hint="eastAsia"/>
        </w:rPr>
        <w:t>Next, that we watch against the lusts of the flesh, least at any time our hearts be surfeited with meat or drink, or anything which is pleasant to the flesh, Luk. 21:34, Rom. 13:14.</w:t>
      </w:r>
    </w:p>
    <w:p w14:paraId="4933E935">
      <w:pPr>
        <w:pStyle w:val="5"/>
        <w:spacing w:before="9" w:line="333" w:lineRule="auto"/>
        <w:rPr>
          <w:rFonts w:hint="eastAsia"/>
        </w:rPr>
      </w:pPr>
    </w:p>
    <w:p w14:paraId="33F7326B">
      <w:pPr>
        <w:pStyle w:val="5"/>
        <w:spacing w:before="9" w:line="333" w:lineRule="auto"/>
        <w:rPr>
          <w:rFonts w:hint="eastAsia"/>
        </w:rPr>
      </w:pPr>
      <w:r>
        <w:rPr>
          <w:rFonts w:hint="eastAsia"/>
        </w:rPr>
        <w:t>其次，我们要防备肉体的情欲，免得我们的心随时被饮食，或任何肉体所喜悦的事累住。（路21:34, 罗13:14）</w:t>
      </w:r>
    </w:p>
    <w:p w14:paraId="0C5BBBA8">
      <w:pPr>
        <w:pStyle w:val="5"/>
        <w:spacing w:before="9" w:line="333" w:lineRule="auto"/>
        <w:rPr>
          <w:rFonts w:hint="eastAsia"/>
        </w:rPr>
      </w:pPr>
    </w:p>
    <w:p w14:paraId="257ECAB0">
      <w:pPr>
        <w:pStyle w:val="5"/>
        <w:spacing w:before="9" w:line="333" w:lineRule="auto"/>
        <w:rPr>
          <w:rFonts w:hint="eastAsia"/>
        </w:rPr>
      </w:pPr>
      <w:r>
        <w:rPr>
          <w:rFonts w:hint="eastAsia"/>
        </w:rPr>
        <w:t>For we are not debtors to the flesh, to fulfill the lusts thereof, Rom. 8:12, but are bound so to care for our bodies, so as our souls have no loss thereby; for, the lusts of the flesh do fight against our souls, 2 Pet. 2:11.</w:t>
      </w:r>
    </w:p>
    <w:p w14:paraId="4360F4D3">
      <w:pPr>
        <w:pStyle w:val="5"/>
        <w:spacing w:before="9" w:line="333" w:lineRule="auto"/>
        <w:rPr>
          <w:rFonts w:hint="eastAsia"/>
        </w:rPr>
      </w:pPr>
    </w:p>
    <w:p w14:paraId="64728439">
      <w:pPr>
        <w:pStyle w:val="5"/>
        <w:spacing w:before="9" w:line="333" w:lineRule="auto"/>
        <w:rPr>
          <w:rFonts w:hint="eastAsia"/>
        </w:rPr>
      </w:pPr>
      <w:r>
        <w:rPr>
          <w:rFonts w:hint="eastAsia"/>
        </w:rPr>
        <w:t>因为我们不是欠肉体的债，去顺从肉体活着，（罗8:12），我们倒要如此顾惜我们的身体，以至于我们的灵魂不因此受损；因为，肉体的情欲与灵魂争战。（彼后2:11）</w:t>
      </w:r>
    </w:p>
    <w:p w14:paraId="65B5DD7F">
      <w:pPr>
        <w:pStyle w:val="5"/>
        <w:spacing w:before="9" w:line="333" w:lineRule="auto"/>
        <w:rPr>
          <w:rFonts w:hint="eastAsia"/>
        </w:rPr>
      </w:pPr>
    </w:p>
    <w:p w14:paraId="11443F8A">
      <w:pPr>
        <w:pStyle w:val="5"/>
        <w:spacing w:before="9" w:line="333" w:lineRule="auto"/>
        <w:rPr>
          <w:rFonts w:hint="eastAsia"/>
        </w:rPr>
      </w:pPr>
      <w:r>
        <w:rPr>
          <w:rFonts w:hint="eastAsia"/>
        </w:rPr>
        <w:t>And to this end, let the admonition of the Apostle be well remembered, 1 Cor. 7:29-31.</w:t>
      </w:r>
    </w:p>
    <w:p w14:paraId="181022B5">
      <w:pPr>
        <w:pStyle w:val="5"/>
        <w:spacing w:before="9" w:line="333" w:lineRule="auto"/>
        <w:rPr>
          <w:rFonts w:hint="eastAsia"/>
        </w:rPr>
      </w:pPr>
    </w:p>
    <w:p w14:paraId="5122B783">
      <w:pPr>
        <w:pStyle w:val="5"/>
        <w:spacing w:before="9" w:line="333" w:lineRule="auto"/>
        <w:rPr>
          <w:rFonts w:hint="eastAsia"/>
        </w:rPr>
      </w:pPr>
      <w:r>
        <w:rPr>
          <w:rFonts w:hint="eastAsia"/>
        </w:rPr>
        <w:t>为此目的，要牢记使徒的劝诫，（林前7:29-31）。</w:t>
      </w:r>
    </w:p>
    <w:p w14:paraId="0E1E8A0D">
      <w:pPr>
        <w:pStyle w:val="5"/>
        <w:spacing w:before="9" w:line="333" w:lineRule="auto"/>
        <w:rPr>
          <w:rFonts w:hint="eastAsia"/>
        </w:rPr>
      </w:pPr>
    </w:p>
    <w:p w14:paraId="74ADF76E">
      <w:pPr>
        <w:pStyle w:val="5"/>
        <w:spacing w:before="9" w:line="333" w:lineRule="auto"/>
        <w:rPr>
          <w:rFonts w:hint="eastAsia"/>
        </w:rPr>
      </w:pPr>
      <w:r>
        <w:rPr>
          <w:rFonts w:hint="eastAsia"/>
        </w:rPr>
        <w:t>This I say, brethren, the time is short, it remaineth that both they who have wives be as though they have none, and they that weep as though they wept not, and they that rejoice as though they rejoiced not, and they that buy as though they possessed not, and they that use this world as not abusing it: for the fashion of this world passeth away.</w:t>
      </w:r>
    </w:p>
    <w:p w14:paraId="41DC5004">
      <w:pPr>
        <w:pStyle w:val="5"/>
        <w:spacing w:before="9" w:line="333" w:lineRule="auto"/>
        <w:rPr>
          <w:rFonts w:hint="eastAsia"/>
        </w:rPr>
      </w:pPr>
    </w:p>
    <w:p w14:paraId="0F8AC90D">
      <w:pPr>
        <w:pStyle w:val="5"/>
        <w:spacing w:before="9" w:line="333" w:lineRule="auto"/>
        <w:rPr>
          <w:rFonts w:hint="eastAsia"/>
        </w:rPr>
      </w:pPr>
      <w:r>
        <w:rPr>
          <w:rFonts w:hint="eastAsia"/>
        </w:rPr>
        <w:t>弟兄们，我对你们说，时候减少了。从此以后，那有妻子的，要像没有妻子；哀哭的，要像不哀哭；快乐的，要像不快乐；置买的，要像无有所得；用世物的，要像不用世物：因为这世界的样子将要过去了。</w:t>
      </w:r>
    </w:p>
    <w:p w14:paraId="3450146E">
      <w:pPr>
        <w:pStyle w:val="5"/>
        <w:spacing w:before="9" w:line="333" w:lineRule="auto"/>
        <w:rPr>
          <w:rFonts w:hint="eastAsia"/>
        </w:rPr>
      </w:pPr>
    </w:p>
    <w:p w14:paraId="7F322E03">
      <w:pPr>
        <w:pStyle w:val="5"/>
        <w:spacing w:before="9" w:line="333" w:lineRule="auto"/>
        <w:rPr>
          <w:rFonts w:hint="eastAsia"/>
        </w:rPr>
      </w:pPr>
      <w:r>
        <w:rPr>
          <w:rFonts w:hint="eastAsia"/>
        </w:rPr>
        <w:t>Many more instances might be given, but these may suffice our purpose, who mind only to give some taste of cases of conscience in some examples, which may give light unto other like cases as they fall in.</w:t>
      </w:r>
    </w:p>
    <w:p w14:paraId="19F54F3B">
      <w:pPr>
        <w:pStyle w:val="5"/>
        <w:spacing w:before="9" w:line="333" w:lineRule="auto"/>
        <w:rPr>
          <w:rFonts w:hint="eastAsia"/>
        </w:rPr>
      </w:pPr>
    </w:p>
    <w:p w14:paraId="4AC81039">
      <w:pPr>
        <w:pStyle w:val="5"/>
        <w:spacing w:before="9" w:line="333" w:lineRule="auto"/>
        <w:rPr>
          <w:rFonts w:hint="eastAsia"/>
        </w:rPr>
      </w:pPr>
      <w:r>
        <w:rPr>
          <w:rFonts w:hint="eastAsia"/>
        </w:rPr>
        <w:t>还可以举出更多的例子，但这些已足以满足我们的目的，我们只想借几个例子，让人对良心案例有个初步的了解，这些例子或能为将来出现的类似案例提供亮光。</w:t>
      </w:r>
    </w:p>
    <w:p w14:paraId="438EDC29">
      <w:pPr>
        <w:pStyle w:val="5"/>
        <w:spacing w:before="9" w:line="333" w:lineRule="auto"/>
        <w:rPr>
          <w:rFonts w:hint="eastAsia"/>
        </w:rPr>
      </w:pPr>
    </w:p>
    <w:p w14:paraId="17BDE9B6">
      <w:pPr>
        <w:pStyle w:val="2"/>
        <w:bidi w:val="0"/>
        <w:rPr>
          <w:rFonts w:hint="eastAsia"/>
        </w:rPr>
      </w:pPr>
      <w:r>
        <w:rPr>
          <w:rFonts w:hint="eastAsia"/>
        </w:rPr>
        <w:t>CHAP. IX. - Of the case of conscience, dealing treacherously under pretense of liberty of conscience.</w:t>
      </w:r>
    </w:p>
    <w:p w14:paraId="79DC53BB">
      <w:pPr>
        <w:pStyle w:val="2"/>
        <w:bidi w:val="0"/>
        <w:rPr>
          <w:rFonts w:hint="eastAsia"/>
        </w:rPr>
      </w:pPr>
      <w:r>
        <w:rPr>
          <w:rFonts w:hint="eastAsia"/>
        </w:rPr>
        <w:t>第九章 - 论良心案例，以良心自由为借口行诡诈。</w:t>
      </w:r>
    </w:p>
    <w:p w14:paraId="32F7FF5E">
      <w:pPr>
        <w:pStyle w:val="5"/>
        <w:spacing w:before="9" w:line="333" w:lineRule="auto"/>
        <w:rPr>
          <w:rFonts w:hint="eastAsia"/>
        </w:rPr>
      </w:pPr>
    </w:p>
    <w:p w14:paraId="054659B3">
      <w:pPr>
        <w:pStyle w:val="5"/>
        <w:spacing w:before="9" w:line="333" w:lineRule="auto"/>
        <w:rPr>
          <w:rFonts w:hint="eastAsia"/>
        </w:rPr>
      </w:pPr>
      <w:r>
        <w:rPr>
          <w:rFonts w:hint="eastAsia"/>
        </w:rPr>
        <w:t>PREVARICATION OR TREACHEROUS DEALING, is strictly taken, when for a bud or bribe the conscience doth betray the cause which it should defend: and it is borrowed from the unfaithful advocate, who for a bribe doth sell the cause which he pretends to defend, and give over the plea of his client, and falleth in to the adverse party.</w:t>
      </w:r>
    </w:p>
    <w:p w14:paraId="342D7FFC">
      <w:pPr>
        <w:pStyle w:val="5"/>
        <w:spacing w:before="9" w:line="333" w:lineRule="auto"/>
        <w:rPr>
          <w:rFonts w:hint="eastAsia"/>
        </w:rPr>
      </w:pPr>
    </w:p>
    <w:p w14:paraId="40378248">
      <w:pPr>
        <w:pStyle w:val="5"/>
        <w:spacing w:before="9" w:line="333" w:lineRule="auto"/>
        <w:rPr>
          <w:rFonts w:hint="eastAsia"/>
        </w:rPr>
      </w:pPr>
      <w:r>
        <w:rPr>
          <w:rFonts w:hint="eastAsia"/>
        </w:rPr>
        <w:t>“预先约定”或“诡诈交易”，严格来说，是指当良心为了一点好处或贿赂而出卖了它本该捍卫的事业：这词借自不忠的辩护人，他为了贿赂而出卖他伪称要捍卫的事业，放弃他客户的辩护，并倒向敌方。</w:t>
      </w:r>
    </w:p>
    <w:p w14:paraId="5D1520B5">
      <w:pPr>
        <w:pStyle w:val="5"/>
        <w:spacing w:before="9" w:line="333" w:lineRule="auto"/>
        <w:rPr>
          <w:rFonts w:hint="eastAsia"/>
        </w:rPr>
      </w:pPr>
    </w:p>
    <w:p w14:paraId="71BCB73E">
      <w:pPr>
        <w:pStyle w:val="5"/>
        <w:spacing w:before="9" w:line="333" w:lineRule="auto"/>
        <w:rPr>
          <w:rFonts w:hint="eastAsia"/>
        </w:rPr>
      </w:pPr>
      <w:r>
        <w:rPr>
          <w:rFonts w:hint="eastAsia"/>
        </w:rPr>
        <w:t>Such is the man whose affection to some lust and worldly advantage, doth blind-fold his conscience and moveth it to speak contrary to its duty, and mean time doth pretend he is only following the light of his conscience, for whose liberty he ought to dispute; the matter may be seen in an example or instance one or two: King Saul receives a command from God to slay all the Amalekites and destroy them and their beasts; when it cometh to execution, Saul conceiveth it shall be for his honor to spare Agag and reserve him for a triumph, and that it should be for his advantage to spare the fattest of the cattle, whereof the people might make use for sacrifice; So advantage and honor do solicit him.</w:t>
      </w:r>
    </w:p>
    <w:p w14:paraId="7D1867D4">
      <w:pPr>
        <w:pStyle w:val="5"/>
        <w:spacing w:before="9" w:line="333" w:lineRule="auto"/>
        <w:rPr>
          <w:rFonts w:hint="eastAsia"/>
        </w:rPr>
      </w:pPr>
    </w:p>
    <w:p w14:paraId="264C4E6C">
      <w:pPr>
        <w:pStyle w:val="5"/>
        <w:spacing w:before="9" w:line="333" w:lineRule="auto"/>
        <w:rPr>
          <w:rFonts w:hint="eastAsia"/>
        </w:rPr>
      </w:pPr>
      <w:r>
        <w:rPr>
          <w:rFonts w:hint="eastAsia"/>
        </w:rPr>
        <w:t>这样的人，他对自己某些情欲和世俗利益的喜爱，蒙蔽了他的良心，并促使其说出违背其本分的话，同时却伪称他只是在跟随他良心的光，他本该为良心的自由而争辩；这事可以从一两个例子中看到：扫罗王从神那里领受命令，要杀尽亚玛力人，并毁灭他们和他们的牲畜；当要执行时，扫罗认为，留下亚甲并为凯旋而保留他，将是他的荣耀，留下最肥的牛羊，百姓可以用作祭物，将是他的益处；于是，利益和荣耀都诱惑他。</w:t>
      </w:r>
    </w:p>
    <w:p w14:paraId="64705DE4">
      <w:pPr>
        <w:pStyle w:val="5"/>
        <w:spacing w:before="9" w:line="333" w:lineRule="auto"/>
        <w:rPr>
          <w:rFonts w:hint="eastAsia"/>
        </w:rPr>
      </w:pPr>
    </w:p>
    <w:p w14:paraId="6AC5EB96">
      <w:pPr>
        <w:pStyle w:val="5"/>
        <w:spacing w:before="9" w:line="333" w:lineRule="auto"/>
        <w:rPr>
          <w:rFonts w:hint="eastAsia"/>
        </w:rPr>
      </w:pPr>
      <w:r>
        <w:rPr>
          <w:rFonts w:hint="eastAsia"/>
        </w:rPr>
        <w:t>The people's consent who followed him, helpeth on his resolution to spare Agag and the fattest of the cattle: fear to offend the people whom he had drawn on to consent unto his mind, concurreth to the giving forth his decreet, contrary to God's command; and so his conscience being bribed, faileth against the command of God.</w:t>
      </w:r>
    </w:p>
    <w:p w14:paraId="234B3916">
      <w:pPr>
        <w:pStyle w:val="5"/>
        <w:spacing w:before="9" w:line="333" w:lineRule="auto"/>
        <w:rPr>
          <w:rFonts w:hint="eastAsia"/>
        </w:rPr>
      </w:pPr>
    </w:p>
    <w:p w14:paraId="688FF7D8">
      <w:pPr>
        <w:pStyle w:val="5"/>
        <w:spacing w:before="9" w:line="333" w:lineRule="auto"/>
        <w:rPr>
          <w:rFonts w:hint="eastAsia"/>
        </w:rPr>
      </w:pPr>
      <w:r>
        <w:rPr>
          <w:rFonts w:hint="eastAsia"/>
        </w:rPr>
        <w:t>跟随他的人民的同意，助长了他留下亚甲和最肥牛羊的决心：害怕得罪他已说服同意他心意的人民，促使他颁布了违背神命令的法令；于是，他的良心被贿赂，违背了神的命令。</w:t>
      </w:r>
    </w:p>
    <w:p w14:paraId="38C18188">
      <w:pPr>
        <w:pStyle w:val="5"/>
        <w:spacing w:before="9" w:line="333" w:lineRule="auto"/>
        <w:rPr>
          <w:rFonts w:hint="eastAsia"/>
        </w:rPr>
      </w:pPr>
    </w:p>
    <w:p w14:paraId="26091F1E">
      <w:pPr>
        <w:pStyle w:val="5"/>
        <w:spacing w:before="9" w:line="333" w:lineRule="auto"/>
        <w:rPr>
          <w:rFonts w:hint="eastAsia"/>
        </w:rPr>
      </w:pPr>
      <w:r>
        <w:rPr>
          <w:rFonts w:hint="eastAsia"/>
        </w:rPr>
        <w:t>In which resolution and practice Saul doth please himself.</w:t>
      </w:r>
    </w:p>
    <w:p w14:paraId="4C3DE764">
      <w:pPr>
        <w:pStyle w:val="5"/>
        <w:spacing w:before="9" w:line="333" w:lineRule="auto"/>
        <w:rPr>
          <w:rFonts w:hint="eastAsia"/>
        </w:rPr>
      </w:pPr>
    </w:p>
    <w:p w14:paraId="56D7371C">
      <w:pPr>
        <w:pStyle w:val="5"/>
        <w:spacing w:before="9" w:line="333" w:lineRule="auto"/>
        <w:rPr>
          <w:rFonts w:hint="eastAsia"/>
        </w:rPr>
      </w:pPr>
      <w:r>
        <w:rPr>
          <w:rFonts w:hint="eastAsia"/>
        </w:rPr>
        <w:t>扫罗在这决心和实践中自喜。</w:t>
      </w:r>
    </w:p>
    <w:p w14:paraId="7D42E49C">
      <w:pPr>
        <w:pStyle w:val="5"/>
        <w:spacing w:before="9" w:line="333" w:lineRule="auto"/>
        <w:rPr>
          <w:rFonts w:hint="eastAsia"/>
        </w:rPr>
      </w:pPr>
    </w:p>
    <w:p w14:paraId="2C62B66A">
      <w:pPr>
        <w:pStyle w:val="5"/>
        <w:spacing w:before="9" w:line="333" w:lineRule="auto"/>
        <w:rPr>
          <w:rFonts w:hint="eastAsia"/>
        </w:rPr>
      </w:pPr>
      <w:r>
        <w:rPr>
          <w:rFonts w:hint="eastAsia"/>
        </w:rPr>
        <w:t>The like treachery in Saul falleth forth in the matter of the Gibeonites: The Gibeonites preserved from Joshua's time, did grow in number to the detriment of the Israelites as he conceived, the oath of a covenant sworn for sparing their lives standeth up on the one hand to hinder him from slaying of them, the advantage which his kindly subject might have by killing them and possessing their lands and goods, standeth up to entice him to kill them, on the other hand: Saul being taken with the bait of advantage and honor from the people of Israel, for whom he was zealous, inclineth his conscience to mis-regard the oath of the covenant, partly because it was given without God's counsel and consent, yea contrary to his positive command, discharging a covenant with the Canaanites; partly because the Gibeonites deceived Joshua and the elders, and feigned themselves not to be of the number of the Canaanites, but men of a far country; partly because many years had intervened between the day of Joshua 's covenant with them and his time, and it seemed unto Saul very unreasonable, that a rash and unadvised oath should be still in force from generation to generation; and partly also because the form of the civil Government was now changed, whereby Saul conceiving himself not to be obliged as successor to the Judges, but as King ordained at God's special direction, as free a Monarch as any in the world, and not bound by the oath of the rash swearing Judges and Elders in Joshua's time, doth treacherously seduce his own conscience, and falleth upon the off-cutting of the Gibeonites by the sword.</w:t>
      </w:r>
    </w:p>
    <w:p w14:paraId="50BDBB28">
      <w:pPr>
        <w:pStyle w:val="5"/>
        <w:spacing w:before="9" w:line="333" w:lineRule="auto"/>
        <w:rPr>
          <w:rFonts w:hint="eastAsia"/>
        </w:rPr>
      </w:pPr>
    </w:p>
    <w:p w14:paraId="0CD63E6C">
      <w:pPr>
        <w:pStyle w:val="5"/>
        <w:spacing w:before="9" w:line="333" w:lineRule="auto"/>
        <w:rPr>
          <w:rFonts w:hint="eastAsia"/>
        </w:rPr>
      </w:pPr>
      <w:r>
        <w:rPr>
          <w:rFonts w:hint="eastAsia"/>
        </w:rPr>
        <w:t>扫罗在基遍人事件上也犯了类似的背信行为：从约书亚时代起被保全的基遍人，人数增长，他认为这对以色列人不利，一方面，为保全他们性命而立的约誓阻碍他杀他们，另一方面，他友善的臣民通过杀他们并占有他们的土地和财物所能获得的利益，诱惑他杀他们：扫罗被来自以色列民的利益和荣耀之饵所吸引，他为此热心，便使他的良心倾向于藐视约誓，部分原因是因为那约是在没有神谋算和同意的情况下立的，甚至与祂禁止与迦南人立约的明确命令相悖；部分原因是因为基遍人欺骗了约书亚和众长老，伪称他们不是迦南人，而是远方来的人；部分原因是因为约书亚与他们立约之日与他自己的时代已相隔多年，扫罗觉得，一个鲁莽和轻率的誓言竟要代代相传，实在不合理；还有部分原因是因为政体已改变，扫罗认为自己不必像士师的继承人那样受约束，而是神特别指定为王，像世上任何君主一样自由，不受约书亚时代那些鲁莽起誓的士师和长老的誓言约束，便诡诈地引诱自己的良心，用刀杀戮基遍人。</w:t>
      </w:r>
    </w:p>
    <w:p w14:paraId="38BD52AD">
      <w:pPr>
        <w:pStyle w:val="5"/>
        <w:spacing w:before="9" w:line="333" w:lineRule="auto"/>
        <w:rPr>
          <w:rFonts w:hint="eastAsia"/>
        </w:rPr>
      </w:pPr>
    </w:p>
    <w:p w14:paraId="71C8E76B">
      <w:pPr>
        <w:pStyle w:val="5"/>
        <w:spacing w:before="9" w:line="333" w:lineRule="auto"/>
        <w:rPr>
          <w:rFonts w:hint="eastAsia"/>
        </w:rPr>
      </w:pPr>
      <w:r>
        <w:rPr>
          <w:rFonts w:hint="eastAsia"/>
        </w:rPr>
        <w:t>How many are they who by such enticements, having deceived their own hearts, and for worldly gain or glory, or for eschewing of damage, do embrace errors in religion, and follow that course which most serveth to satisfy their own lusts, or is most applauded unto of them who are in power?</w:t>
      </w:r>
    </w:p>
    <w:p w14:paraId="1CFF4B60">
      <w:pPr>
        <w:pStyle w:val="5"/>
        <w:spacing w:before="9" w:line="333" w:lineRule="auto"/>
        <w:rPr>
          <w:rFonts w:hint="eastAsia"/>
        </w:rPr>
      </w:pPr>
    </w:p>
    <w:p w14:paraId="5E530B6C">
      <w:pPr>
        <w:pStyle w:val="5"/>
        <w:spacing w:before="9" w:line="333" w:lineRule="auto"/>
        <w:rPr>
          <w:rFonts w:hint="eastAsia"/>
        </w:rPr>
      </w:pPr>
      <w:r>
        <w:rPr>
          <w:rFonts w:hint="eastAsia"/>
        </w:rPr>
        <w:t>有多少人因这样的诱惑，欺骗了自己的心，为着属世的利益或荣耀，或为逃避损害，而接受宗教上的错误，并走上那最能满足自己情欲，或最受当权者称赞的道路？</w:t>
      </w:r>
    </w:p>
    <w:p w14:paraId="58FE229D">
      <w:pPr>
        <w:pStyle w:val="5"/>
        <w:spacing w:before="9" w:line="333" w:lineRule="auto"/>
        <w:rPr>
          <w:rFonts w:hint="eastAsia"/>
        </w:rPr>
      </w:pPr>
    </w:p>
    <w:p w14:paraId="15F59E4A">
      <w:pPr>
        <w:pStyle w:val="5"/>
        <w:spacing w:before="9" w:line="333" w:lineRule="auto"/>
        <w:rPr>
          <w:rFonts w:hint="eastAsia"/>
        </w:rPr>
      </w:pPr>
      <w:r>
        <w:rPr>
          <w:rFonts w:hint="eastAsia"/>
        </w:rPr>
        <w:t>From which sort of treacherous dealing nothing can divert, and draw back the man to repentance, except the Lord partly by disputation, and partly by Church- censures and civil punishments, shall discover unto them their treacherous dealing in selling the truth and betraying their conscience for base ends, and so bring them to repentance.</w:t>
      </w:r>
    </w:p>
    <w:p w14:paraId="3A82D164">
      <w:pPr>
        <w:pStyle w:val="5"/>
        <w:spacing w:before="9" w:line="333" w:lineRule="auto"/>
        <w:rPr>
          <w:rFonts w:hint="eastAsia"/>
        </w:rPr>
      </w:pPr>
    </w:p>
    <w:p w14:paraId="454C97A6">
      <w:pPr>
        <w:pStyle w:val="5"/>
        <w:spacing w:before="9" w:line="333" w:lineRule="auto"/>
        <w:rPr>
          <w:rFonts w:hint="eastAsia"/>
        </w:rPr>
      </w:pPr>
      <w:r>
        <w:rPr>
          <w:rFonts w:hint="eastAsia"/>
        </w:rPr>
        <w:t>除非主借着辩论，以及教会的惩戒和民事的刑罚，向他们揭露他们在为卑鄙目的出卖真理和背叛良心上的诡诈行为，并如此带领他们悔改，否则没有什么能使人从这种诡诈行为中转回，并悔改。</w:t>
      </w:r>
    </w:p>
    <w:p w14:paraId="07444D62">
      <w:pPr>
        <w:pStyle w:val="5"/>
        <w:spacing w:before="9" w:line="333" w:lineRule="auto"/>
        <w:rPr>
          <w:rFonts w:hint="eastAsia"/>
        </w:rPr>
      </w:pPr>
    </w:p>
    <w:p w14:paraId="62BCB963">
      <w:pPr>
        <w:pStyle w:val="5"/>
        <w:spacing w:before="9" w:line="333" w:lineRule="auto"/>
        <w:rPr>
          <w:rFonts w:hint="eastAsia"/>
        </w:rPr>
      </w:pPr>
      <w:r>
        <w:rPr>
          <w:rFonts w:hint="eastAsia"/>
        </w:rPr>
        <w:t>In this case, such as are pretended maintainers of liberty of conscience, but in effect patrons of licentious living after their own lusts, put in their objections.</w:t>
      </w:r>
    </w:p>
    <w:p w14:paraId="4E27B2BF">
      <w:pPr>
        <w:pStyle w:val="5"/>
        <w:spacing w:before="9" w:line="333" w:lineRule="auto"/>
        <w:rPr>
          <w:rFonts w:hint="eastAsia"/>
        </w:rPr>
      </w:pPr>
    </w:p>
    <w:p w14:paraId="0016E221">
      <w:pPr>
        <w:pStyle w:val="5"/>
        <w:spacing w:before="9" w:line="333" w:lineRule="auto"/>
        <w:rPr>
          <w:rFonts w:hint="eastAsia"/>
        </w:rPr>
      </w:pPr>
      <w:r>
        <w:rPr>
          <w:rFonts w:hint="eastAsia"/>
        </w:rPr>
        <w:t>在这种情况下，那些伪称维护良心自由，实则为放纵自己情欲生活之庇护者的人，便提出他们的异议。</w:t>
      </w:r>
    </w:p>
    <w:p w14:paraId="3CD1778C">
      <w:pPr>
        <w:pStyle w:val="5"/>
        <w:spacing w:before="9" w:line="333" w:lineRule="auto"/>
        <w:rPr>
          <w:rFonts w:hint="eastAsia"/>
        </w:rPr>
      </w:pPr>
    </w:p>
    <w:p w14:paraId="0F214283">
      <w:pPr>
        <w:pStyle w:val="5"/>
        <w:spacing w:before="9" w:line="333" w:lineRule="auto"/>
        <w:rPr>
          <w:rFonts w:hint="eastAsia"/>
        </w:rPr>
      </w:pPr>
      <w:r>
        <w:rPr>
          <w:rFonts w:hint="eastAsia"/>
        </w:rPr>
        <w:t>1.Obj. It is necessary for me, saith one, to do what I do, and to think what I think; I conceive I have reason for me and am persuaded that what I do and profess is lawful, and that that is not lawful whereunto censures and punishments tend to draw me.</w:t>
      </w:r>
    </w:p>
    <w:p w14:paraId="4A61DC0D">
      <w:pPr>
        <w:pStyle w:val="5"/>
        <w:spacing w:before="9" w:line="333" w:lineRule="auto"/>
        <w:rPr>
          <w:rFonts w:hint="eastAsia"/>
        </w:rPr>
      </w:pPr>
    </w:p>
    <w:p w14:paraId="7288AF94">
      <w:pPr>
        <w:pStyle w:val="5"/>
        <w:spacing w:before="9" w:line="333" w:lineRule="auto"/>
        <w:rPr>
          <w:rFonts w:hint="eastAsia"/>
        </w:rPr>
      </w:pPr>
      <w:r>
        <w:rPr>
          <w:rFonts w:hint="eastAsia"/>
        </w:rPr>
        <w:t>1.异议。有人说，我所做的和我所想的，对我来说是必要的；我认为我有我的理由，并确信我所做和所宣称的是合法的，而惩戒和刑罚所要引我去的，却是不合法的。</w:t>
      </w:r>
    </w:p>
    <w:p w14:paraId="33FA70F6">
      <w:pPr>
        <w:pStyle w:val="5"/>
        <w:spacing w:before="9" w:line="333" w:lineRule="auto"/>
        <w:rPr>
          <w:rFonts w:hint="eastAsia"/>
        </w:rPr>
      </w:pPr>
    </w:p>
    <w:p w14:paraId="39F0F8B2">
      <w:pPr>
        <w:pStyle w:val="5"/>
        <w:spacing w:before="9" w:line="333" w:lineRule="auto"/>
        <w:rPr>
          <w:rFonts w:hint="eastAsia"/>
        </w:rPr>
      </w:pPr>
      <w:r>
        <w:rPr>
          <w:rFonts w:hint="eastAsia"/>
        </w:rPr>
        <w:t>Ans. What necessity can be pretended for a deliberate man's actions and profession except a moral necessity of doing duty and of not sinning?</w:t>
      </w:r>
    </w:p>
    <w:p w14:paraId="1742FF8A">
      <w:pPr>
        <w:pStyle w:val="5"/>
        <w:spacing w:before="9" w:line="333" w:lineRule="auto"/>
        <w:rPr>
          <w:rFonts w:hint="eastAsia"/>
        </w:rPr>
      </w:pPr>
    </w:p>
    <w:p w14:paraId="4C7AA37A">
      <w:pPr>
        <w:pStyle w:val="5"/>
        <w:spacing w:before="9" w:line="333" w:lineRule="auto"/>
        <w:rPr>
          <w:rFonts w:hint="eastAsia"/>
        </w:rPr>
      </w:pPr>
      <w:r>
        <w:rPr>
          <w:rFonts w:hint="eastAsia"/>
        </w:rPr>
        <w:t>答：除了履行责任和不犯罪的道德必要性之外，一个深思熟虑之人的行为和宣信还能有什么必要的借口呢？</w:t>
      </w:r>
    </w:p>
    <w:p w14:paraId="447F940C">
      <w:pPr>
        <w:pStyle w:val="5"/>
        <w:spacing w:before="9" w:line="333" w:lineRule="auto"/>
        <w:rPr>
          <w:rFonts w:hint="eastAsia"/>
        </w:rPr>
      </w:pPr>
    </w:p>
    <w:p w14:paraId="0EB6B39C">
      <w:pPr>
        <w:pStyle w:val="5"/>
        <w:spacing w:before="9" w:line="333" w:lineRule="auto"/>
        <w:rPr>
          <w:rFonts w:hint="eastAsia"/>
        </w:rPr>
      </w:pPr>
      <w:r>
        <w:rPr>
          <w:rFonts w:hint="eastAsia"/>
        </w:rPr>
        <w:t>Natural necessity he cannot allege for the justifying of deliberate sinful actions: For if he pretend original sin and native corrupt inclination to sin, it is no excuse for sin, but a granting himself a sinner by kind, by natural inclination and custom; or, if he pretend a civil necessity, it is either for hope of gain or fear of worldly loss, and that is but a base reason to move a man to do what is in itself sinful.</w:t>
      </w:r>
    </w:p>
    <w:p w14:paraId="314A1E4F">
      <w:pPr>
        <w:pStyle w:val="5"/>
        <w:spacing w:before="9" w:line="333" w:lineRule="auto"/>
        <w:rPr>
          <w:rFonts w:hint="eastAsia"/>
        </w:rPr>
      </w:pPr>
    </w:p>
    <w:p w14:paraId="3371AB8D">
      <w:pPr>
        <w:pStyle w:val="5"/>
        <w:spacing w:before="9" w:line="333" w:lineRule="auto"/>
        <w:rPr>
          <w:rFonts w:hint="eastAsia"/>
        </w:rPr>
      </w:pPr>
      <w:r>
        <w:rPr>
          <w:rFonts w:hint="eastAsia"/>
        </w:rPr>
        <w:t>他不能以自然必要性来为蓄意的罪行辩解：因为，如果他以原罪和天生的败坏倾向为借口，那不是罪的借口，而是承认自己是天生的罪人，是出于本性倾向和习惯的罪人；或者，如果他以民事必要性为借口，那或是为得利的盼望，或是为世俗损失的恐惧，而这只是一个卑劣的理由，来促使一个人去做本身就有罪的事。</w:t>
      </w:r>
    </w:p>
    <w:p w14:paraId="4D264951">
      <w:pPr>
        <w:pStyle w:val="5"/>
        <w:spacing w:before="9" w:line="333" w:lineRule="auto"/>
        <w:rPr>
          <w:rFonts w:hint="eastAsia"/>
        </w:rPr>
      </w:pPr>
    </w:p>
    <w:p w14:paraId="012FE2C3">
      <w:pPr>
        <w:pStyle w:val="5"/>
        <w:spacing w:before="9" w:line="333" w:lineRule="auto"/>
        <w:rPr>
          <w:rFonts w:hint="eastAsia"/>
        </w:rPr>
      </w:pPr>
      <w:r>
        <w:rPr>
          <w:rFonts w:hint="eastAsia"/>
        </w:rPr>
        <w:t>If conscience be pretended, and that he cannot without sin do what is against his conscience, he must know that a conscience mis-informed cannot warrant a sinful tenet or practice: for except a man renounce the error which he hath embraced, both the error is his sin, and the profession and practice according to the error, doth make his sin double; if he pretend, that except he do as his conscience diteth unto him, he sinneth, because the conscience is the rule of a man's actions, he must know, that the conscience is not the absolute rule of a man's actions, but the Word of God must be the rule of his conscience and of his actions also.</w:t>
      </w:r>
    </w:p>
    <w:p w14:paraId="53EF5C67">
      <w:pPr>
        <w:pStyle w:val="5"/>
        <w:spacing w:before="9" w:line="333" w:lineRule="auto"/>
        <w:rPr>
          <w:rFonts w:hint="eastAsia"/>
        </w:rPr>
      </w:pPr>
    </w:p>
    <w:p w14:paraId="3EC79BB2">
      <w:pPr>
        <w:pStyle w:val="5"/>
        <w:spacing w:before="9" w:line="333" w:lineRule="auto"/>
        <w:rPr>
          <w:rFonts w:hint="eastAsia"/>
        </w:rPr>
      </w:pPr>
      <w:r>
        <w:rPr>
          <w:rFonts w:hint="eastAsia"/>
        </w:rPr>
        <w:t>如果以良心为借口，说他若行违背良心的事，就是犯罪，他必须知道，一个被误导的良心，不能为罪恶的信条或行为作保：因为，除非一个人放弃他所接受的错误，否则那错误就是他的罪，而照那错误所作的宣信和实践，则使他的罪加倍；如果他伪称，除非他照他良心所指示的去行，否则他就是犯罪，因为良心是人行为的准则，他必须知道，良心不是人行为的绝对准则，神的话语必须是他良心和他行为的准则。</w:t>
      </w:r>
    </w:p>
    <w:p w14:paraId="2E9B8CD7">
      <w:pPr>
        <w:pStyle w:val="5"/>
        <w:spacing w:before="9" w:line="333" w:lineRule="auto"/>
        <w:rPr>
          <w:rFonts w:hint="eastAsia"/>
        </w:rPr>
      </w:pPr>
    </w:p>
    <w:p w14:paraId="075014AD">
      <w:pPr>
        <w:pStyle w:val="5"/>
        <w:spacing w:before="9" w:line="333" w:lineRule="auto"/>
        <w:rPr>
          <w:rFonts w:hint="eastAsia"/>
        </w:rPr>
      </w:pPr>
      <w:r>
        <w:rPr>
          <w:rFonts w:hint="eastAsia"/>
        </w:rPr>
        <w:t>Because if he put his conscience in the place of God's Word, and not in subjection and subordination thereto, he must justify the murderers of the Martyrs, of whom Christ giveth warning, that they who kill his servants shall think (to wit in their conscience) that they do unto God good service, John 16:2.</w:t>
      </w:r>
    </w:p>
    <w:p w14:paraId="2F116226">
      <w:pPr>
        <w:pStyle w:val="5"/>
        <w:spacing w:before="9" w:line="333" w:lineRule="auto"/>
        <w:rPr>
          <w:rFonts w:hint="eastAsia"/>
        </w:rPr>
      </w:pPr>
    </w:p>
    <w:p w14:paraId="5B40263A">
      <w:pPr>
        <w:pStyle w:val="5"/>
        <w:spacing w:before="9" w:line="333" w:lineRule="auto"/>
        <w:rPr>
          <w:rFonts w:hint="eastAsia"/>
        </w:rPr>
      </w:pPr>
      <w:r>
        <w:rPr>
          <w:rFonts w:hint="eastAsia"/>
        </w:rPr>
        <w:t>因为，如果他将他的良心置于神话语的位置，而不使其顺服于神的话语，他就必须为杀害殉道者的人辩护，基督曾警告说，那些杀祂仆人的人，必（凭他们的良心）以为他们是在事奉神。（约16:2）</w:t>
      </w:r>
    </w:p>
    <w:p w14:paraId="32340E62">
      <w:pPr>
        <w:pStyle w:val="5"/>
        <w:spacing w:before="9" w:line="333" w:lineRule="auto"/>
        <w:rPr>
          <w:rFonts w:hint="eastAsia"/>
        </w:rPr>
      </w:pPr>
    </w:p>
    <w:p w14:paraId="3B7C6ADE">
      <w:pPr>
        <w:pStyle w:val="5"/>
        <w:spacing w:before="9" w:line="333" w:lineRule="auto"/>
        <w:rPr>
          <w:rFonts w:hint="eastAsia"/>
        </w:rPr>
      </w:pPr>
      <w:r>
        <w:rPr>
          <w:rFonts w:hint="eastAsia"/>
        </w:rPr>
        <w:t>If he pretend, that upon this ground, liberty of conscience is altogether destroyed, if men living under civil and ecclesiastic Government, must renounce the light of their conscience and give obedience to men's commandments, he must know, that he is mistaken, and that the true liberty of the conscience standeth in the following God's Word, and doing service unto God.</w:t>
      </w:r>
    </w:p>
    <w:p w14:paraId="03D219F9">
      <w:pPr>
        <w:pStyle w:val="5"/>
        <w:spacing w:before="9" w:line="333" w:lineRule="auto"/>
        <w:rPr>
          <w:rFonts w:hint="eastAsia"/>
        </w:rPr>
      </w:pPr>
    </w:p>
    <w:p w14:paraId="487D74BD">
      <w:pPr>
        <w:pStyle w:val="5"/>
        <w:spacing w:before="9" w:line="333" w:lineRule="auto"/>
        <w:rPr>
          <w:rFonts w:hint="eastAsia"/>
        </w:rPr>
      </w:pPr>
      <w:r>
        <w:rPr>
          <w:rFonts w:hint="eastAsia"/>
        </w:rPr>
        <w:t>如果他伪称，基于此，倘若生活在民事和教会政府之下的人，必须放弃他们良心的光，并顺服人的命令，那么良心的自由就完全被摧毁了，他必须知道，他错了，良心的真正自由在于遵从神的话语，并事奉神。</w:t>
      </w:r>
    </w:p>
    <w:p w14:paraId="3060D21F">
      <w:pPr>
        <w:pStyle w:val="5"/>
        <w:spacing w:before="9" w:line="333" w:lineRule="auto"/>
        <w:rPr>
          <w:rFonts w:hint="eastAsia"/>
        </w:rPr>
      </w:pPr>
    </w:p>
    <w:p w14:paraId="4CA488CA">
      <w:pPr>
        <w:pStyle w:val="5"/>
        <w:spacing w:before="9" w:line="333" w:lineRule="auto"/>
        <w:rPr>
          <w:rFonts w:hint="eastAsia"/>
        </w:rPr>
      </w:pPr>
      <w:r>
        <w:rPr>
          <w:rFonts w:hint="eastAsia"/>
        </w:rPr>
        <w:t>Neither doth sound doctrine tie any man to renounce the liberty of his conscience, but to renounce the error which hath blinded him, and to renounce his lust which hath opened the door unto the error which hath misled him, lest both he perish in his sin, and the society wherein he liveth be infected with the error, and fall under the wrath of God.</w:t>
      </w:r>
    </w:p>
    <w:p w14:paraId="280AED9C">
      <w:pPr>
        <w:pStyle w:val="5"/>
        <w:spacing w:before="9" w:line="333" w:lineRule="auto"/>
        <w:rPr>
          <w:rFonts w:hint="eastAsia"/>
        </w:rPr>
      </w:pPr>
    </w:p>
    <w:p w14:paraId="3B64C6F7">
      <w:pPr>
        <w:pStyle w:val="5"/>
        <w:spacing w:before="9" w:line="333" w:lineRule="auto"/>
        <w:rPr>
          <w:rFonts w:hint="eastAsia"/>
        </w:rPr>
      </w:pPr>
      <w:r>
        <w:rPr>
          <w:rFonts w:hint="eastAsia"/>
        </w:rPr>
        <w:t>健全的教义也不捆绑任何人放弃他良心的自由，而是要他放弃那蒙蔽他的错误，并放弃那为引他误入歧途之错误敞开大门的情欲，免得他既在罪中灭亡，他所居住的社会又被那错误所感染，并落入神的忿怒之下。</w:t>
      </w:r>
    </w:p>
    <w:p w14:paraId="36CE81E1">
      <w:pPr>
        <w:pStyle w:val="5"/>
        <w:spacing w:before="9" w:line="333" w:lineRule="auto"/>
        <w:rPr>
          <w:rFonts w:hint="eastAsia"/>
        </w:rPr>
      </w:pPr>
    </w:p>
    <w:p w14:paraId="3DAB1338">
      <w:pPr>
        <w:pStyle w:val="5"/>
        <w:spacing w:before="9" w:line="333" w:lineRule="auto"/>
        <w:rPr>
          <w:rFonts w:hint="eastAsia"/>
        </w:rPr>
      </w:pPr>
      <w:r>
        <w:rPr>
          <w:rFonts w:hint="eastAsia"/>
        </w:rPr>
        <w:t>If he pretend, that neither the will of a man, nor his conscience can be compelled: For, the nature of the conscience and will, is to determine freely what the man shall do; and the Lord's people must be a willing people, Psal. 110:3</w:t>
      </w:r>
    </w:p>
    <w:p w14:paraId="4AA8A297">
      <w:pPr>
        <w:pStyle w:val="5"/>
        <w:spacing w:before="9" w:line="333" w:lineRule="auto"/>
        <w:rPr>
          <w:rFonts w:hint="eastAsia"/>
        </w:rPr>
      </w:pPr>
    </w:p>
    <w:p w14:paraId="481B7E35">
      <w:pPr>
        <w:pStyle w:val="5"/>
        <w:spacing w:before="9" w:line="333" w:lineRule="auto"/>
        <w:rPr>
          <w:rFonts w:hint="eastAsia"/>
        </w:rPr>
      </w:pPr>
      <w:r>
        <w:rPr>
          <w:rFonts w:hint="eastAsia"/>
        </w:rPr>
        <w:t>如果他伪称，人的意志和良心都不能被强迫：因为，良心和意志的本性，是自由地决定人该做什么；主的子民必是甘心的子民。（诗110:3）</w:t>
      </w:r>
    </w:p>
    <w:p w14:paraId="1E159BD3">
      <w:pPr>
        <w:pStyle w:val="5"/>
        <w:spacing w:before="9" w:line="333" w:lineRule="auto"/>
        <w:rPr>
          <w:rFonts w:hint="eastAsia"/>
        </w:rPr>
      </w:pPr>
    </w:p>
    <w:p w14:paraId="77DD2841">
      <w:pPr>
        <w:pStyle w:val="5"/>
        <w:spacing w:before="9" w:line="333" w:lineRule="auto"/>
        <w:rPr>
          <w:rFonts w:hint="eastAsia"/>
        </w:rPr>
      </w:pPr>
      <w:r>
        <w:rPr>
          <w:rFonts w:hint="eastAsia"/>
        </w:rPr>
        <w:t>He must know, that albeit the will and conscience cannot be compelled, yet the carnal lusts which have seduced the conscience, may be crossed and curbed by ecclesiastic censures and civil punishments, that the conscience and will, being better informed, after the discovery of the deceitfulness of their lusts, which did mislead them, they may freely disclaim the error, and their unhappy venting thereof.</w:t>
      </w:r>
    </w:p>
    <w:p w14:paraId="520DB05D">
      <w:pPr>
        <w:pStyle w:val="5"/>
        <w:spacing w:before="9" w:line="333" w:lineRule="auto"/>
        <w:rPr>
          <w:rFonts w:hint="eastAsia"/>
        </w:rPr>
      </w:pPr>
    </w:p>
    <w:p w14:paraId="2B354A67">
      <w:pPr>
        <w:pStyle w:val="5"/>
        <w:spacing w:before="9" w:line="333" w:lineRule="auto"/>
        <w:rPr>
          <w:rFonts w:hint="eastAsia"/>
        </w:rPr>
      </w:pPr>
      <w:r>
        <w:rPr>
          <w:rFonts w:hint="eastAsia"/>
        </w:rPr>
        <w:t>他必须知道，虽然意志和良心不能被强迫，但那引诱良心的肉体情欲，却可以被教会的惩戒和民事的刑罚所制止和约束，以至于良心和意志，在发现那曾误导他们的情欲之诡诈后，能被更好地告知，便可自由地否认那错误，及其不幸的宣泄。</w:t>
      </w:r>
    </w:p>
    <w:p w14:paraId="464EB0E4">
      <w:pPr>
        <w:pStyle w:val="5"/>
        <w:spacing w:before="9" w:line="333" w:lineRule="auto"/>
        <w:rPr>
          <w:rFonts w:hint="eastAsia"/>
        </w:rPr>
      </w:pPr>
    </w:p>
    <w:p w14:paraId="6484308F">
      <w:pPr>
        <w:pStyle w:val="5"/>
        <w:spacing w:before="9" w:line="333" w:lineRule="auto"/>
        <w:rPr>
          <w:rFonts w:hint="eastAsia"/>
        </w:rPr>
      </w:pPr>
      <w:r>
        <w:rPr>
          <w:rFonts w:hint="eastAsia"/>
        </w:rPr>
        <w:t>If he pretend, that God is the only Lord of the Conscience, and no man may take upon him that power to prescribe unto, and command another man's conscience, let him know that God indeed is the only Lord of the conscience, and because he is Lord, therefore hath he appointed his Ministers to teach men the truth, and to press the disobedient members of the visible Church with censures; and hath put the sword in the Magistrates hand to see his will done, and to punish such as refuse to give obedience to his commands, that so obedience may be procured to God the only Lord of the conscience, In which case albeit the acts commanded by the will and conscience, are curbed and restrained, yet the will and conscience, is not compelled, but is brought to a better determination of its own elicit acts, that having obtained a clearer light about its duty, it may command the outward man to say and do what is right.</w:t>
      </w:r>
    </w:p>
    <w:p w14:paraId="0857E85E">
      <w:pPr>
        <w:pStyle w:val="5"/>
        <w:spacing w:before="9" w:line="333" w:lineRule="auto"/>
        <w:rPr>
          <w:rFonts w:hint="eastAsia"/>
        </w:rPr>
      </w:pPr>
    </w:p>
    <w:p w14:paraId="4D44B415">
      <w:pPr>
        <w:pStyle w:val="5"/>
        <w:spacing w:before="9" w:line="333" w:lineRule="auto"/>
        <w:rPr>
          <w:rFonts w:hint="eastAsia"/>
        </w:rPr>
      </w:pPr>
      <w:r>
        <w:rPr>
          <w:rFonts w:hint="eastAsia"/>
        </w:rPr>
        <w:t>如果他伪称，神是良心唯一的独一主宰，无人能擅自拥有那权柄来规定和命令另一个人的良心，让他知道，神确实是良心唯一的独一主宰，并且因为祂是主宰，所以祂已设立祂的仆人来教导人真理，并以惩戒来督促可见教会中不顺服的成员；祂已将刀剑放在官长的手中，来施行祂的旨意，并惩罚那些拒绝顺服祂命令的人，好让顺服能归于神，良心唯一的独一主宰，在这种情况下，虽然由意志和良心所命令的行为被约束和限制，但意志和良心，并未被强迫，而是被带到一个更好的对其自身内在行为的决定，以至于在对其责任有了更清晰的认识后，它能命令外在的人去说和做正确的事。</w:t>
      </w:r>
    </w:p>
    <w:p w14:paraId="6DDACBC6">
      <w:pPr>
        <w:pStyle w:val="5"/>
        <w:spacing w:before="9" w:line="333" w:lineRule="auto"/>
        <w:rPr>
          <w:rFonts w:hint="eastAsia"/>
        </w:rPr>
      </w:pPr>
    </w:p>
    <w:p w14:paraId="3CDF1BB2">
      <w:pPr>
        <w:pStyle w:val="5"/>
        <w:spacing w:before="9" w:line="333" w:lineRule="auto"/>
        <w:rPr>
          <w:rFonts w:hint="eastAsia"/>
        </w:rPr>
      </w:pPr>
      <w:r>
        <w:rPr>
          <w:rFonts w:hint="eastAsia"/>
        </w:rPr>
        <w:t>If he pretend, that religion is not to be propagate and pressed by force, but by the word preached, and heresies are to be rooted out, not by the sword but by the power of truth holden forth to the heretic, let him know, that there is a difference between propagation of religion among Pagans, or people not under the charge of the civil Magistrate, or Church Judicatories, and the preservation or purgation of religion among them that are within the visible Church, and under the power of the civil Magistrate.</w:t>
      </w:r>
    </w:p>
    <w:p w14:paraId="4F61C5B9">
      <w:pPr>
        <w:pStyle w:val="5"/>
        <w:spacing w:before="9" w:line="333" w:lineRule="auto"/>
        <w:rPr>
          <w:rFonts w:hint="eastAsia"/>
        </w:rPr>
      </w:pPr>
    </w:p>
    <w:p w14:paraId="19240AAA">
      <w:pPr>
        <w:pStyle w:val="5"/>
        <w:spacing w:before="9" w:line="333" w:lineRule="auto"/>
        <w:rPr>
          <w:rFonts w:hint="eastAsia"/>
        </w:rPr>
      </w:pPr>
      <w:r>
        <w:rPr>
          <w:rFonts w:hint="eastAsia"/>
        </w:rPr>
        <w:t>如果他伪称，信仰不应以强力传播和推行，而应借着所传的道，异端也不应以刀剑铲除，而应以向异端者所持守的真理之能力，让他知道，在异教徒中，或在不受民事官长或教会法庭管辖的人民中传播信仰，与在可见教会内，并在民事官长权柄下的人民中保存或洁净信仰，是有区别的。</w:t>
      </w:r>
    </w:p>
    <w:p w14:paraId="01A875D0">
      <w:pPr>
        <w:pStyle w:val="5"/>
        <w:spacing w:before="9" w:line="333" w:lineRule="auto"/>
        <w:rPr>
          <w:rFonts w:hint="eastAsia"/>
        </w:rPr>
      </w:pPr>
    </w:p>
    <w:p w14:paraId="45E2792B">
      <w:pPr>
        <w:pStyle w:val="5"/>
        <w:spacing w:before="9" w:line="333" w:lineRule="auto"/>
        <w:rPr>
          <w:rFonts w:hint="eastAsia"/>
        </w:rPr>
      </w:pPr>
      <w:r>
        <w:rPr>
          <w:rFonts w:hint="eastAsia"/>
        </w:rPr>
        <w:t>For albeit the only way to bring religion in request among heathen nations and strangers to the covenant of promises, be that way which the Apostles did follow, preaching the Gospel to all, and receiving such as embraced the Gospel into Church-fellowship, yet the Magistrate, having civil dominion over heathen Idolaters, may after information of them by the Preachers of the Gospel, break their Idols and abolish them, and restrain them from doing contempt unto the true Religion, or abusing of the Sabbath, as the fourth command of the moral law doth give warrant; yea, and may compel them to use the means whereby they may be instructed in the true Religion.</w:t>
      </w:r>
    </w:p>
    <w:p w14:paraId="6AF642B4">
      <w:pPr>
        <w:pStyle w:val="5"/>
        <w:spacing w:before="9" w:line="333" w:lineRule="auto"/>
        <w:rPr>
          <w:rFonts w:hint="eastAsia"/>
        </w:rPr>
      </w:pPr>
    </w:p>
    <w:p w14:paraId="2F5ABF19">
      <w:pPr>
        <w:pStyle w:val="5"/>
        <w:spacing w:before="9" w:line="333" w:lineRule="auto"/>
        <w:rPr>
          <w:rFonts w:hint="eastAsia"/>
        </w:rPr>
      </w:pPr>
      <w:r>
        <w:rPr>
          <w:rFonts w:hint="eastAsia"/>
        </w:rPr>
        <w:t>因为，虽然在异教民族和与应许之约无份的外人中，使信仰受到尊重的唯一方法，是使徒们所遵循的方法，即向所有人传讲福音，并接纳那些接受福音的人进入教会团契，然而，官长，既有对异教偶像崇拜者的民事管辖权，在听取福音传道人对他们的教导后，可以打碎并废除他们的偶像，并禁止他们藐视真宗教，或滥用安息日，正如道德律的第四条诫命所授权的；是的，甚至可以强迫他们使用能使他们在真宗教中受教导的方法。</w:t>
      </w:r>
    </w:p>
    <w:p w14:paraId="051EFF3D">
      <w:pPr>
        <w:pStyle w:val="5"/>
        <w:spacing w:before="9" w:line="333" w:lineRule="auto"/>
        <w:rPr>
          <w:rFonts w:hint="eastAsia"/>
        </w:rPr>
      </w:pPr>
    </w:p>
    <w:p w14:paraId="48CB8CC7">
      <w:pPr>
        <w:pStyle w:val="5"/>
        <w:spacing w:before="9" w:line="333" w:lineRule="auto"/>
        <w:rPr>
          <w:rFonts w:hint="eastAsia"/>
        </w:rPr>
      </w:pPr>
      <w:r>
        <w:rPr>
          <w:rFonts w:hint="eastAsia"/>
        </w:rPr>
        <w:t>Again, let him know there is a difference between dealing with Pagans and strangers from the commonwealth of Israel, and dealing with these who have given up their names unto Christ, have entered in covenant with God, and by baptism have consecrate themselves and their children unto the faith, worship and obedience of God, and do profess the Christian Religion, and yet go about by their errors and practices to corrupt and over-turn the true Religion and faith of others among whom they live: for, such may and should be not only instructed by Sermon, conference and dispute, but also punished by the civil Magistrate for their deceiving of the people, and troubling the flocks of Christ, Deut. 13, and Rom. 13.</w:t>
      </w:r>
    </w:p>
    <w:p w14:paraId="4B86B5E3">
      <w:pPr>
        <w:pStyle w:val="5"/>
        <w:spacing w:before="9" w:line="333" w:lineRule="auto"/>
        <w:rPr>
          <w:rFonts w:hint="eastAsia"/>
        </w:rPr>
      </w:pPr>
    </w:p>
    <w:p w14:paraId="2A3C4AE7">
      <w:pPr>
        <w:pStyle w:val="5"/>
        <w:spacing w:before="9" w:line="333" w:lineRule="auto"/>
        <w:rPr>
          <w:rFonts w:hint="eastAsia"/>
        </w:rPr>
      </w:pPr>
      <w:r>
        <w:rPr>
          <w:rFonts w:hint="eastAsia"/>
        </w:rPr>
        <w:t>再者，让他知道，对待异教徒和以色列国以外的外人，与对待那些已归名于基督，已与神立约，并借洗礼将自己和儿女献于神的信心、敬拜和顺服，且宣信基督宗教，却借其错误和行为，企图败坏和颠覆他们所居之民中他人的真宗教和信心的人，是有区别的：因为，这样的人不仅应当借讲道、会谈和辩论来受教导，也应当因其欺骗人民，和搅扰基督的羊群，而受民事官长的惩罚。（申13，罗13）</w:t>
      </w:r>
    </w:p>
    <w:p w14:paraId="30CA5FCD">
      <w:pPr>
        <w:pStyle w:val="5"/>
        <w:spacing w:before="9" w:line="333" w:lineRule="auto"/>
        <w:rPr>
          <w:rFonts w:hint="eastAsia"/>
        </w:rPr>
      </w:pPr>
    </w:p>
    <w:p w14:paraId="0813A445">
      <w:pPr>
        <w:pStyle w:val="5"/>
        <w:spacing w:before="9" w:line="333" w:lineRule="auto"/>
        <w:rPr>
          <w:rFonts w:hint="eastAsia"/>
        </w:rPr>
      </w:pPr>
      <w:r>
        <w:rPr>
          <w:rFonts w:hint="eastAsia"/>
        </w:rPr>
        <w:t>If he pretend, that Church-censures and civil punishments can serve for nothing but to make men dissemblers and hypocrites in the matter of religion, which is most odious in the sight of God and wise men, let him know, that every hypocrite shall bear his own iniquity: Ecclesiastic censures and civil punishments concern the words and deeds of the outward man, that they may be ordered so as Religion and the peace of the Kingdom may not suffer detriment.</w:t>
      </w:r>
    </w:p>
    <w:p w14:paraId="0044418F">
      <w:pPr>
        <w:pStyle w:val="5"/>
        <w:spacing w:before="9" w:line="333" w:lineRule="auto"/>
        <w:rPr>
          <w:rFonts w:hint="eastAsia"/>
        </w:rPr>
      </w:pPr>
    </w:p>
    <w:p w14:paraId="7E0B584F">
      <w:pPr>
        <w:pStyle w:val="5"/>
        <w:spacing w:before="9" w:line="333" w:lineRule="auto"/>
        <w:rPr>
          <w:rFonts w:hint="eastAsia"/>
        </w:rPr>
      </w:pPr>
      <w:r>
        <w:rPr>
          <w:rFonts w:hint="eastAsia"/>
        </w:rPr>
        <w:t>如果他伪称，教会的惩戒和民事的刑罚，只能使人在宗教事务上成为伪善者和假冒为善者，这在神和智慧人眼中是极其可憎的，让他知道，每个假冒为善者都必担当自己的罪孽：教会的惩戒和民事的刑罚，关乎外在人的言行，为要使它们得以规整，以至于宗教和国度的平安不受损害。</w:t>
      </w:r>
    </w:p>
    <w:p w14:paraId="07F914FE">
      <w:pPr>
        <w:pStyle w:val="5"/>
        <w:spacing w:before="9" w:line="333" w:lineRule="auto"/>
        <w:rPr>
          <w:rFonts w:hint="eastAsia"/>
        </w:rPr>
      </w:pPr>
    </w:p>
    <w:p w14:paraId="44FF2694">
      <w:pPr>
        <w:pStyle w:val="5"/>
        <w:spacing w:before="9" w:line="333" w:lineRule="auto"/>
        <w:rPr>
          <w:rFonts w:hint="eastAsia"/>
        </w:rPr>
      </w:pPr>
      <w:r>
        <w:rPr>
          <w:rFonts w:hint="eastAsia"/>
        </w:rPr>
        <w:t>If any man say and do that which is right in hypocrisy and dissimulation, the society wherein he liveth is safe; but for his hypocrisy let the dissembler answer to God for it.</w:t>
      </w:r>
    </w:p>
    <w:p w14:paraId="08E6E1A7">
      <w:pPr>
        <w:pStyle w:val="5"/>
        <w:spacing w:before="9" w:line="333" w:lineRule="auto"/>
        <w:rPr>
          <w:rFonts w:hint="eastAsia"/>
        </w:rPr>
      </w:pPr>
    </w:p>
    <w:p w14:paraId="4EB2BDD2">
      <w:pPr>
        <w:pStyle w:val="5"/>
        <w:spacing w:before="9" w:line="333" w:lineRule="auto"/>
        <w:rPr>
          <w:rFonts w:hint="eastAsia"/>
        </w:rPr>
      </w:pPr>
      <w:r>
        <w:rPr>
          <w:rFonts w:hint="eastAsia"/>
        </w:rPr>
        <w:t>如果有人在虚伪和伪装中说和做正确的事，他所居住的社会就是安全的；但对于他的虚伪，让那伪善者向神交账吧。</w:t>
      </w:r>
    </w:p>
    <w:p w14:paraId="2BF5116E">
      <w:pPr>
        <w:pStyle w:val="5"/>
        <w:spacing w:before="9" w:line="333" w:lineRule="auto"/>
        <w:rPr>
          <w:rFonts w:hint="eastAsia"/>
        </w:rPr>
      </w:pPr>
    </w:p>
    <w:p w14:paraId="7F3C4D78">
      <w:pPr>
        <w:pStyle w:val="5"/>
        <w:spacing w:before="9" w:line="333" w:lineRule="auto"/>
        <w:rPr>
          <w:rFonts w:hint="eastAsia"/>
        </w:rPr>
      </w:pPr>
      <w:r>
        <w:rPr>
          <w:rFonts w:hint="eastAsia"/>
        </w:rPr>
        <w:t>And yet it is not to be presumed, that all who by censures, and fear of civil punishments do forsake error and embrace truth, are dissemblers and hypocrites in so doing, because they are means appointed of God for curbing and reclaiming erroneous persons, wherewith he giveth his blessing when it pleaseth him: for by censures and civil punishments, the allurements which have induced them to error are cut off, such as are applause of men, vain glory, worldly advantage, sensual pleasure, and such like, wherein the erroneous have been taken as in an evil net, which being broken, the ensnared captive may come freely off his error, and embrace the truth, and take in good part the censures and civil punishment which drew him out of the snare into the right way: As we are assured by the prophesy of Zechariah, chap. 13:6.</w:t>
      </w:r>
    </w:p>
    <w:p w14:paraId="6878C457">
      <w:pPr>
        <w:pStyle w:val="5"/>
        <w:spacing w:before="9" w:line="333" w:lineRule="auto"/>
        <w:rPr>
          <w:rFonts w:hint="eastAsia"/>
        </w:rPr>
      </w:pPr>
    </w:p>
    <w:p w14:paraId="600F02A0">
      <w:pPr>
        <w:pStyle w:val="5"/>
        <w:spacing w:before="9" w:line="333" w:lineRule="auto"/>
        <w:rPr>
          <w:rFonts w:hint="eastAsia"/>
        </w:rPr>
      </w:pPr>
      <w:r>
        <w:rPr>
          <w:rFonts w:hint="eastAsia"/>
        </w:rPr>
        <w:t>然而，我们也不应假定，所有因惩戒和惧怕民事刑罚而放弃错误、接受真理的人，都是伪善者和假冒为善者，因为这些是神所设立的方法，用以约束和挽回错误之人，祂乐意时便赐福于此：因为，借着惩戒和民事刑罚，那些曾引诱他们陷入错误的诱惑都被切断，诸如人的喝彩、虚荣、属世的利益、感官的享乐等等，错误之人曾被这些如同恶网所掳，这网既被打破，被掳之人便可自由地脱离他的错误，并接受真理，且乐意地接受那将他从网罗中拉出来、引上正道的惩戒和民事刑罚：正如我们由撒迦利亚书的预言所确信的，（亚13:6）。</w:t>
      </w:r>
    </w:p>
    <w:p w14:paraId="17BE5EA1">
      <w:pPr>
        <w:pStyle w:val="5"/>
        <w:spacing w:before="9" w:line="333" w:lineRule="auto"/>
        <w:rPr>
          <w:rFonts w:hint="eastAsia"/>
        </w:rPr>
      </w:pPr>
    </w:p>
    <w:p w14:paraId="636A7E10">
      <w:pPr>
        <w:pStyle w:val="5"/>
        <w:spacing w:before="9" w:line="333" w:lineRule="auto"/>
        <w:rPr>
          <w:rFonts w:hint="eastAsia"/>
        </w:rPr>
      </w:pPr>
      <w:r>
        <w:rPr>
          <w:rFonts w:hint="eastAsia"/>
        </w:rPr>
        <w:t>And one shall say (to wit, to the converted sectary) what are these wounds in thine hands? Then he shall answer, those with which I was wounded in the house of my friends.</w:t>
      </w:r>
    </w:p>
    <w:p w14:paraId="57F8239A">
      <w:pPr>
        <w:pStyle w:val="5"/>
        <w:spacing w:before="9" w:line="333" w:lineRule="auto"/>
        <w:rPr>
          <w:rFonts w:hint="eastAsia"/>
        </w:rPr>
      </w:pPr>
    </w:p>
    <w:p w14:paraId="015D5DD0">
      <w:pPr>
        <w:pStyle w:val="5"/>
        <w:spacing w:before="9" w:line="333" w:lineRule="auto"/>
        <w:rPr>
          <w:rFonts w:hint="eastAsia"/>
        </w:rPr>
      </w:pPr>
      <w:r>
        <w:rPr>
          <w:rFonts w:hint="eastAsia"/>
        </w:rPr>
        <w:t>人必问他说（即问那归信的宗派分子）：你两臂中间是甚么伤呢？他必回答说：这是我在亲友家中所受的伤。</w:t>
      </w:r>
    </w:p>
    <w:p w14:paraId="107D1E53">
      <w:pPr>
        <w:pStyle w:val="5"/>
        <w:spacing w:before="9" w:line="333" w:lineRule="auto"/>
        <w:rPr>
          <w:rFonts w:hint="eastAsia"/>
        </w:rPr>
      </w:pPr>
    </w:p>
    <w:p w14:paraId="186FE8E1">
      <w:pPr>
        <w:pStyle w:val="5"/>
        <w:spacing w:before="9" w:line="333" w:lineRule="auto"/>
        <w:rPr>
          <w:rFonts w:hint="eastAsia"/>
        </w:rPr>
      </w:pPr>
      <w:r>
        <w:rPr>
          <w:rFonts w:hint="eastAsia"/>
        </w:rPr>
        <w:t>But whether by those means the erroneous be reclaimed heartily or in dissimulation, respect must be had to God's commands and his people's good, by curbing of vice and error, according as God hath given power to the Church and to the civil Magistrate, Rom. 13:3,4, who is appointed the minster of God for the people's good.</w:t>
      </w:r>
    </w:p>
    <w:p w14:paraId="0C3E7ECC">
      <w:pPr>
        <w:pStyle w:val="5"/>
        <w:spacing w:before="9" w:line="333" w:lineRule="auto"/>
        <w:rPr>
          <w:rFonts w:hint="eastAsia"/>
        </w:rPr>
      </w:pPr>
    </w:p>
    <w:p w14:paraId="4941305B">
      <w:pPr>
        <w:pStyle w:val="5"/>
        <w:spacing w:before="9" w:line="333" w:lineRule="auto"/>
        <w:rPr>
          <w:rFonts w:hint="eastAsia"/>
        </w:rPr>
      </w:pPr>
      <w:r>
        <w:rPr>
          <w:rFonts w:hint="eastAsia"/>
        </w:rPr>
        <w:t>但是，无论错误之人借那些方法是真心悔改，还是伪装悔改，都必须尊重神的命令和祂子民的益处，借着约束邪恶和错误，照着神所赐给教会和民事官长的权柄，（罗13:3, 4），他被设立为神的用人，是为人民的益处。</w:t>
      </w:r>
    </w:p>
    <w:p w14:paraId="121B1292">
      <w:pPr>
        <w:pStyle w:val="5"/>
        <w:spacing w:before="9" w:line="333" w:lineRule="auto"/>
        <w:rPr>
          <w:rFonts w:hint="eastAsia"/>
        </w:rPr>
      </w:pPr>
    </w:p>
    <w:p w14:paraId="5DB47DFF">
      <w:pPr>
        <w:pStyle w:val="5"/>
        <w:spacing w:before="9" w:line="333" w:lineRule="auto"/>
        <w:rPr>
          <w:rFonts w:hint="eastAsia"/>
        </w:rPr>
      </w:pPr>
      <w:r>
        <w:rPr>
          <w:rFonts w:hint="eastAsia"/>
        </w:rPr>
        <w:t>If he shall object, that he who chargeth him for his error, is no less subject to error, then he whom he chargeth, yea, that Governor’s ecclesiastic and civil are no more exempted from the danger of erring, then private persons, yea, that the determinations of Synods and Councils are not infallible, yea, that he is persuaded the error he is charged of, is no error, but not persuaded of the truth which the reformers of him pretend unto.</w:t>
      </w:r>
    </w:p>
    <w:p w14:paraId="78EB2D28">
      <w:pPr>
        <w:pStyle w:val="5"/>
        <w:spacing w:before="9" w:line="333" w:lineRule="auto"/>
        <w:rPr>
          <w:rFonts w:hint="eastAsia"/>
        </w:rPr>
      </w:pPr>
    </w:p>
    <w:p w14:paraId="533B2345">
      <w:pPr>
        <w:pStyle w:val="5"/>
        <w:spacing w:before="9" w:line="333" w:lineRule="auto"/>
        <w:rPr>
          <w:rFonts w:hint="eastAsia"/>
        </w:rPr>
      </w:pPr>
      <w:r>
        <w:rPr>
          <w:rFonts w:hint="eastAsia"/>
        </w:rPr>
        <w:t>如果他反对说，那指控他错误的人，并不比他所指控的人更不易犯错，是的，教会和民事的长官并不比私人更免于犯错的危险，是的，主教会议和议会的决定并非无误，是的，他确信他被指控的错误并非错误，却不确信那些归正他的人所伪称的真理。</w:t>
      </w:r>
    </w:p>
    <w:p w14:paraId="2B2D6D0E">
      <w:pPr>
        <w:pStyle w:val="5"/>
        <w:spacing w:before="9" w:line="333" w:lineRule="auto"/>
        <w:rPr>
          <w:rFonts w:hint="eastAsia"/>
        </w:rPr>
      </w:pPr>
    </w:p>
    <w:p w14:paraId="1CD47B46">
      <w:pPr>
        <w:pStyle w:val="5"/>
        <w:spacing w:before="9" w:line="333" w:lineRule="auto"/>
        <w:rPr>
          <w:rFonts w:hint="eastAsia"/>
        </w:rPr>
      </w:pPr>
      <w:r>
        <w:rPr>
          <w:rFonts w:hint="eastAsia"/>
        </w:rPr>
        <w:t>Let him know that the force of his objection doth assert, that truth and righteousness is settled upon the mis-persuaded sectaries part, and that the Church and Magistrate who findeth fault with him, hath nothing to persuade them of the truth, which they do press upon the sectary, and so cannot condemn or punish him; but he must know, that it is one thing to say one may err in the latitude of a possibility indefinite, another, to say one doth err in such a particular wherein he hath the light of Scripture and reason clear for him.</w:t>
      </w:r>
    </w:p>
    <w:p w14:paraId="7BB93262">
      <w:pPr>
        <w:pStyle w:val="5"/>
        <w:spacing w:before="9" w:line="333" w:lineRule="auto"/>
        <w:rPr>
          <w:rFonts w:hint="eastAsia"/>
        </w:rPr>
      </w:pPr>
    </w:p>
    <w:p w14:paraId="4289B618">
      <w:pPr>
        <w:pStyle w:val="5"/>
        <w:spacing w:before="9" w:line="333" w:lineRule="auto"/>
        <w:rPr>
          <w:rFonts w:hint="eastAsia"/>
        </w:rPr>
      </w:pPr>
      <w:r>
        <w:rPr>
          <w:rFonts w:hint="eastAsia"/>
        </w:rPr>
        <w:t>让他知道，他反对的力量在于主张，真理和公义已定在被误导的宗派分子一边，而那找他错处的教会和官长，却无物可说服他们自己相信他们正强加于宗派分子的真理，因此不能定他罪或惩罚他；但他必须知道，说一个人可能在一个不确定的可能性范围内犯错是一回事，说一个人在一个他有圣经和理性之光为他作证的特定点上犯错，又是另一回事。</w:t>
      </w:r>
    </w:p>
    <w:p w14:paraId="70F9D06B">
      <w:pPr>
        <w:pStyle w:val="5"/>
        <w:spacing w:before="9" w:line="333" w:lineRule="auto"/>
        <w:rPr>
          <w:rFonts w:hint="eastAsia"/>
        </w:rPr>
      </w:pPr>
    </w:p>
    <w:p w14:paraId="6533E932">
      <w:pPr>
        <w:pStyle w:val="5"/>
        <w:spacing w:before="9" w:line="333" w:lineRule="auto"/>
        <w:rPr>
          <w:rFonts w:hint="eastAsia"/>
        </w:rPr>
      </w:pPr>
      <w:r>
        <w:rPr>
          <w:rFonts w:hint="eastAsia"/>
        </w:rPr>
        <w:t>The sectary will not deny he may err, but he will maintain that in such one or other article of his profession he doth not err.</w:t>
      </w:r>
    </w:p>
    <w:p w14:paraId="579DB870">
      <w:pPr>
        <w:pStyle w:val="5"/>
        <w:spacing w:before="9" w:line="333" w:lineRule="auto"/>
        <w:rPr>
          <w:rFonts w:hint="eastAsia"/>
        </w:rPr>
      </w:pPr>
    </w:p>
    <w:p w14:paraId="67CCF7F9">
      <w:pPr>
        <w:pStyle w:val="5"/>
        <w:spacing w:before="9" w:line="333" w:lineRule="auto"/>
        <w:rPr>
          <w:rFonts w:hint="eastAsia"/>
        </w:rPr>
      </w:pPr>
      <w:r>
        <w:rPr>
          <w:rFonts w:hint="eastAsia"/>
        </w:rPr>
        <w:t>宗派分子不会否认他可能犯错，但他会坚持，在他宣信的某个或某个条款上，他并未犯错。</w:t>
      </w:r>
    </w:p>
    <w:p w14:paraId="5D945E49">
      <w:pPr>
        <w:pStyle w:val="5"/>
        <w:spacing w:before="9" w:line="333" w:lineRule="auto"/>
        <w:rPr>
          <w:rFonts w:hint="eastAsia"/>
        </w:rPr>
      </w:pPr>
    </w:p>
    <w:p w14:paraId="00C748CB">
      <w:pPr>
        <w:pStyle w:val="5"/>
        <w:spacing w:before="9" w:line="333" w:lineRule="auto"/>
        <w:rPr>
          <w:rFonts w:hint="eastAsia"/>
        </w:rPr>
      </w:pPr>
      <w:r>
        <w:rPr>
          <w:rFonts w:hint="eastAsia"/>
        </w:rPr>
        <w:t>Shall he maintain his plea, that he doth not err in such a point of error?</w:t>
      </w:r>
    </w:p>
    <w:p w14:paraId="1192CC1F">
      <w:pPr>
        <w:pStyle w:val="5"/>
        <w:spacing w:before="9" w:line="333" w:lineRule="auto"/>
        <w:rPr>
          <w:rFonts w:hint="eastAsia"/>
        </w:rPr>
      </w:pPr>
    </w:p>
    <w:p w14:paraId="109ACF42">
      <w:pPr>
        <w:pStyle w:val="5"/>
        <w:spacing w:before="9" w:line="333" w:lineRule="auto"/>
        <w:rPr>
          <w:rFonts w:hint="eastAsia"/>
        </w:rPr>
      </w:pPr>
      <w:r>
        <w:rPr>
          <w:rFonts w:hint="eastAsia"/>
        </w:rPr>
        <w:t>他岂能坚持他的辩解，说他在某个错误点上并未犯错？</w:t>
      </w:r>
    </w:p>
    <w:p w14:paraId="29DF6DCF">
      <w:pPr>
        <w:pStyle w:val="5"/>
        <w:spacing w:before="9" w:line="333" w:lineRule="auto"/>
        <w:rPr>
          <w:rFonts w:hint="eastAsia"/>
        </w:rPr>
      </w:pPr>
    </w:p>
    <w:p w14:paraId="3569D68F">
      <w:pPr>
        <w:pStyle w:val="5"/>
        <w:spacing w:before="9" w:line="333" w:lineRule="auto"/>
        <w:rPr>
          <w:rFonts w:hint="eastAsia"/>
        </w:rPr>
      </w:pPr>
      <w:r>
        <w:rPr>
          <w:rFonts w:hint="eastAsia"/>
        </w:rPr>
        <w:t>And shall not the Magistrate and Church maintain their plea, that they do not err in punishing such an obstinate erroneous person?</w:t>
      </w:r>
    </w:p>
    <w:p w14:paraId="194063AA">
      <w:pPr>
        <w:pStyle w:val="5"/>
        <w:spacing w:before="9" w:line="333" w:lineRule="auto"/>
        <w:rPr>
          <w:rFonts w:hint="eastAsia"/>
        </w:rPr>
      </w:pPr>
    </w:p>
    <w:p w14:paraId="53ADC11E">
      <w:pPr>
        <w:pStyle w:val="5"/>
        <w:spacing w:before="9" w:line="333" w:lineRule="auto"/>
        <w:rPr>
          <w:rFonts w:hint="eastAsia"/>
        </w:rPr>
      </w:pPr>
      <w:r>
        <w:rPr>
          <w:rFonts w:hint="eastAsia"/>
        </w:rPr>
        <w:t>官长和教会岂不该坚持他们的辩解，说他们在惩罚这样一个顽固的错误之人上并未犯错？</w:t>
      </w:r>
    </w:p>
    <w:p w14:paraId="162E0DDF">
      <w:pPr>
        <w:pStyle w:val="5"/>
        <w:spacing w:before="9" w:line="333" w:lineRule="auto"/>
        <w:rPr>
          <w:rFonts w:hint="eastAsia"/>
        </w:rPr>
      </w:pPr>
    </w:p>
    <w:p w14:paraId="673D819C">
      <w:pPr>
        <w:pStyle w:val="5"/>
        <w:spacing w:before="9" w:line="333" w:lineRule="auto"/>
        <w:rPr>
          <w:rFonts w:hint="eastAsia"/>
        </w:rPr>
      </w:pPr>
      <w:r>
        <w:rPr>
          <w:rFonts w:hint="eastAsia"/>
        </w:rPr>
        <w:t>Christ hath committed the keys of doctrine and discipline to his Church, that private persons may know Christ's will by the ministry of the Church, except he will be holden for a heathen or publican, Matth. 18:17.</w:t>
      </w:r>
    </w:p>
    <w:p w14:paraId="5266A162">
      <w:pPr>
        <w:pStyle w:val="5"/>
        <w:spacing w:before="9" w:line="333" w:lineRule="auto"/>
        <w:rPr>
          <w:rFonts w:hint="eastAsia"/>
        </w:rPr>
      </w:pPr>
    </w:p>
    <w:p w14:paraId="10FDBEC3">
      <w:pPr>
        <w:pStyle w:val="5"/>
        <w:spacing w:before="9" w:line="333" w:lineRule="auto"/>
        <w:rPr>
          <w:rFonts w:hint="eastAsia"/>
        </w:rPr>
      </w:pPr>
      <w:r>
        <w:rPr>
          <w:rFonts w:hint="eastAsia"/>
        </w:rPr>
        <w:t>基督已将教义和纪律的钥匙交给了祂的教会，好让私人能借着教会的事奉，知道基督的旨意，除非他愿意被视为外邦人或税吏。（太18:17）</w:t>
      </w:r>
    </w:p>
    <w:p w14:paraId="26E10D2E">
      <w:pPr>
        <w:pStyle w:val="5"/>
        <w:spacing w:before="9" w:line="333" w:lineRule="auto"/>
        <w:rPr>
          <w:rFonts w:hint="eastAsia"/>
        </w:rPr>
      </w:pPr>
    </w:p>
    <w:p w14:paraId="1EDA2C44">
      <w:pPr>
        <w:pStyle w:val="5"/>
        <w:spacing w:before="9" w:line="333" w:lineRule="auto"/>
        <w:rPr>
          <w:rFonts w:hint="eastAsia"/>
        </w:rPr>
      </w:pPr>
      <w:r>
        <w:rPr>
          <w:rFonts w:hint="eastAsia"/>
        </w:rPr>
        <w:t>He hath also committed the power of the sword unto the Magistrate, who doth not bear the sword in vain, Rom. 13.</w:t>
      </w:r>
    </w:p>
    <w:p w14:paraId="526AE953">
      <w:pPr>
        <w:pStyle w:val="5"/>
        <w:spacing w:before="9" w:line="333" w:lineRule="auto"/>
        <w:rPr>
          <w:rFonts w:hint="eastAsia"/>
        </w:rPr>
      </w:pPr>
    </w:p>
    <w:p w14:paraId="16DAE97F">
      <w:pPr>
        <w:pStyle w:val="5"/>
        <w:spacing w:before="9" w:line="333" w:lineRule="auto"/>
        <w:rPr>
          <w:rFonts w:hint="eastAsia"/>
        </w:rPr>
      </w:pPr>
      <w:r>
        <w:rPr>
          <w:rFonts w:hint="eastAsia"/>
        </w:rPr>
        <w:t>祂也将刀剑的权柄交给了官长，他佩剑不是徒然的。（罗13）</w:t>
      </w:r>
    </w:p>
    <w:p w14:paraId="21C977AF">
      <w:pPr>
        <w:pStyle w:val="5"/>
        <w:spacing w:before="9" w:line="333" w:lineRule="auto"/>
        <w:rPr>
          <w:rFonts w:hint="eastAsia"/>
        </w:rPr>
      </w:pPr>
    </w:p>
    <w:p w14:paraId="7FDA80E7">
      <w:pPr>
        <w:pStyle w:val="5"/>
        <w:spacing w:before="9" w:line="333" w:lineRule="auto"/>
        <w:rPr>
          <w:rFonts w:hint="eastAsia"/>
        </w:rPr>
      </w:pPr>
      <w:r>
        <w:rPr>
          <w:rFonts w:hint="eastAsia"/>
        </w:rPr>
        <w:t>And therefore let the Church and Magistrate do their duty, and let erroneous persons cease to stumble the Lord's people by their error and practice, and suffer themselves to be brought in order by such as have commission and power to move them by censures and civil punishment thereunto.</w:t>
      </w:r>
    </w:p>
    <w:p w14:paraId="06703B5C">
      <w:pPr>
        <w:pStyle w:val="5"/>
        <w:spacing w:before="9" w:line="333" w:lineRule="auto"/>
        <w:rPr>
          <w:rFonts w:hint="eastAsia"/>
        </w:rPr>
      </w:pPr>
    </w:p>
    <w:p w14:paraId="50D2ACF3">
      <w:pPr>
        <w:pStyle w:val="5"/>
        <w:spacing w:before="9" w:line="333" w:lineRule="auto"/>
        <w:rPr>
          <w:rFonts w:hint="eastAsia"/>
        </w:rPr>
      </w:pPr>
      <w:r>
        <w:rPr>
          <w:rFonts w:hint="eastAsia"/>
        </w:rPr>
        <w:t>因此，让教会和官长尽他们的本分，让错误之人停止用他们的错误和行为绊倒主的子民，并容许自己被那些有权柄和能力，借着惩戒和民事刑罚来使他们归正的人所规正。</w:t>
      </w:r>
    </w:p>
    <w:p w14:paraId="55D520AD">
      <w:pPr>
        <w:pStyle w:val="5"/>
        <w:spacing w:before="9" w:line="333" w:lineRule="auto"/>
        <w:rPr>
          <w:rFonts w:hint="eastAsia"/>
        </w:rPr>
      </w:pPr>
    </w:p>
    <w:p w14:paraId="588D4CBD">
      <w:pPr>
        <w:pStyle w:val="5"/>
        <w:spacing w:before="9" w:line="333" w:lineRule="auto"/>
        <w:rPr>
          <w:rFonts w:hint="eastAsia"/>
        </w:rPr>
      </w:pPr>
      <w:r>
        <w:rPr>
          <w:rFonts w:hint="eastAsia"/>
        </w:rPr>
        <w:t>If still he will insist and allege, that by this means a Christian by censures and civil punishment, is compelled to sin against his conscience, let him know, that a scandalous sectary or licentious libertine, is not compelled at all to sin, but to say and do that which is right and to hearken to the Word of God rather than to his own erring conscience; for the scandalous sectary, schismatic or heretic lieth in a twofold sin, the one is in his spirit, believing and embracing an error, the other in his external words and deeds corrupting the minds and manners of God's people.</w:t>
      </w:r>
    </w:p>
    <w:p w14:paraId="4F4B4145">
      <w:pPr>
        <w:pStyle w:val="5"/>
        <w:spacing w:before="9" w:line="333" w:lineRule="auto"/>
        <w:rPr>
          <w:rFonts w:hint="eastAsia"/>
        </w:rPr>
      </w:pPr>
    </w:p>
    <w:p w14:paraId="3CA1FA80">
      <w:pPr>
        <w:pStyle w:val="5"/>
        <w:spacing w:before="9" w:line="333" w:lineRule="auto"/>
        <w:rPr>
          <w:rFonts w:hint="eastAsia"/>
        </w:rPr>
      </w:pPr>
      <w:r>
        <w:rPr>
          <w:rFonts w:hint="eastAsia"/>
        </w:rPr>
        <w:t>如果他仍坚持并声称，借此方法，一个基督徒借着惩戒和民事刑罚，是被强迫违背他的良心犯罪，让他知道，一个可耻的宗派分子或放荡的自由思想者，根本不是被强迫犯罪，而是被强迫说和做正确的事，并听从神的话语，而非他自己错误的良心；因为，可耻的宗派分子、分裂者或异端者，犯有双重罪，一是在他灵里，相信并接受一个错误，二是在他外在的言行中，败坏神子民的心思和品行。</w:t>
      </w:r>
    </w:p>
    <w:p w14:paraId="2F9D0E60">
      <w:pPr>
        <w:pStyle w:val="5"/>
        <w:spacing w:before="9" w:line="333" w:lineRule="auto"/>
        <w:rPr>
          <w:rFonts w:hint="eastAsia"/>
        </w:rPr>
      </w:pPr>
    </w:p>
    <w:p w14:paraId="26D806D5">
      <w:pPr>
        <w:pStyle w:val="5"/>
        <w:spacing w:before="9" w:line="333" w:lineRule="auto"/>
        <w:rPr>
          <w:rFonts w:hint="eastAsia"/>
        </w:rPr>
      </w:pPr>
      <w:r>
        <w:rPr>
          <w:rFonts w:hint="eastAsia"/>
        </w:rPr>
        <w:t>If after conference and disputation, the sin of his misled mind cannot be taken away, yet the correcting of him by Church-censures and civil punishment may restrain and bind him up from troubling, and infecting others with his leaven and ill example; and so his sinning externally is cut off, and he made in so far to cease from evil: wherein he doth not sin in so far, because sin is not every transgression of the ditement of the conscience simply, but the transgression of the law, and ditement of the conscience speaking according to the law, is a sin.</w:t>
      </w:r>
    </w:p>
    <w:p w14:paraId="76C69E56">
      <w:pPr>
        <w:pStyle w:val="5"/>
        <w:spacing w:before="9" w:line="333" w:lineRule="auto"/>
        <w:rPr>
          <w:rFonts w:hint="eastAsia"/>
        </w:rPr>
      </w:pPr>
    </w:p>
    <w:p w14:paraId="667CAD21">
      <w:pPr>
        <w:pStyle w:val="5"/>
        <w:spacing w:before="9" w:line="333" w:lineRule="auto"/>
        <w:rPr>
          <w:rFonts w:hint="eastAsia"/>
        </w:rPr>
      </w:pPr>
      <w:r>
        <w:rPr>
          <w:rFonts w:hint="eastAsia"/>
        </w:rPr>
        <w:t>如果经过会谈和辩论，他被误导的心思之罪不能被除去，然而，借着教会的惩戒和民事的刑罚来纠正他，可以约束和捆绑他，免得他用他的酵和坏榜样来搅扰和感染他人；如此，他外在的犯罪就被切断，他在那方面也就停止了作恶：在这方面他并未犯罪，因为罪并非简单地是每一次违背良心指令的行为，而是违背律法，以及良心照律法说话的指令，才是罪。</w:t>
      </w:r>
    </w:p>
    <w:p w14:paraId="3618BBFA">
      <w:pPr>
        <w:pStyle w:val="5"/>
        <w:spacing w:before="9" w:line="333" w:lineRule="auto"/>
        <w:rPr>
          <w:rFonts w:hint="eastAsia"/>
        </w:rPr>
      </w:pPr>
    </w:p>
    <w:p w14:paraId="155179DB">
      <w:pPr>
        <w:pStyle w:val="5"/>
        <w:spacing w:before="9" w:line="333" w:lineRule="auto"/>
        <w:rPr>
          <w:rFonts w:hint="eastAsia"/>
        </w:rPr>
      </w:pPr>
      <w:r>
        <w:rPr>
          <w:rFonts w:hint="eastAsia"/>
        </w:rPr>
        <w:t>It is true indeed, that whosoever doth judge the ditement of his conscience to be the Law of God, and yet doth the contrary, must by interpretation of his deed be holden guilty of sin, because he who by fear or hope can be moved to do contrary to the ditement of his erring conscience, in effect doth profess he may be moved by hope or fear to do contrary to the ditement of his conscience well informed.</w:t>
      </w:r>
    </w:p>
    <w:p w14:paraId="657D105A">
      <w:pPr>
        <w:pStyle w:val="5"/>
        <w:spacing w:before="9" w:line="333" w:lineRule="auto"/>
        <w:rPr>
          <w:rFonts w:hint="eastAsia"/>
        </w:rPr>
      </w:pPr>
    </w:p>
    <w:p w14:paraId="2EC9FE27">
      <w:pPr>
        <w:pStyle w:val="5"/>
        <w:spacing w:before="9" w:line="333" w:lineRule="auto"/>
        <w:rPr>
          <w:rFonts w:hint="eastAsia"/>
        </w:rPr>
      </w:pPr>
      <w:r>
        <w:rPr>
          <w:rFonts w:hint="eastAsia"/>
        </w:rPr>
        <w:t>的确，凡将他良心的指示判断为神的律法，却又行相反之事的人，按其行为的解释，必被判为有罪，因为，那能因恐惧或盼望而被感动，去做与他错误良心之指示相反之事的人，实际上是宣称他能因盼望或恐惧而被感动，去做与他被良好告知之良心之指示相反之事。</w:t>
      </w:r>
    </w:p>
    <w:p w14:paraId="01A53C5F">
      <w:pPr>
        <w:pStyle w:val="5"/>
        <w:spacing w:before="9" w:line="333" w:lineRule="auto"/>
        <w:rPr>
          <w:rFonts w:hint="eastAsia"/>
        </w:rPr>
      </w:pPr>
    </w:p>
    <w:p w14:paraId="22267AD0">
      <w:pPr>
        <w:pStyle w:val="5"/>
        <w:spacing w:before="9" w:line="333" w:lineRule="auto"/>
        <w:rPr>
          <w:rFonts w:hint="eastAsia"/>
        </w:rPr>
      </w:pPr>
      <w:r>
        <w:rPr>
          <w:rFonts w:hint="eastAsia"/>
        </w:rPr>
        <w:t>Mean time it is expedient, not only for the good of the society of God's people, but also for the good of the erroneous person himself, that he be curbed and hindered, by these that have lawful power, from doing yet more harm, and restrained from following the course of sin and filling up the full measure of sinning, which he was about to do.</w:t>
      </w:r>
    </w:p>
    <w:p w14:paraId="780262C6">
      <w:pPr>
        <w:pStyle w:val="5"/>
        <w:spacing w:before="9" w:line="333" w:lineRule="auto"/>
        <w:rPr>
          <w:rFonts w:hint="eastAsia"/>
        </w:rPr>
      </w:pPr>
    </w:p>
    <w:p w14:paraId="2A595F4C">
      <w:pPr>
        <w:pStyle w:val="5"/>
        <w:spacing w:before="9" w:line="333" w:lineRule="auto"/>
        <w:rPr>
          <w:rFonts w:hint="eastAsia"/>
        </w:rPr>
      </w:pPr>
      <w:r>
        <w:rPr>
          <w:rFonts w:hint="eastAsia"/>
        </w:rPr>
        <w:t>同时，不仅为神子民社会的益处，也为错误之人本身的益处，由那些有合法权柄的人，来约束和阻止他造成更多的伤害，并限制他继续走罪恶的道路，和充满他正要充满的罪孽的量度，是合宜的。</w:t>
      </w:r>
    </w:p>
    <w:p w14:paraId="7A39BB49">
      <w:pPr>
        <w:pStyle w:val="5"/>
        <w:spacing w:before="9" w:line="333" w:lineRule="auto"/>
        <w:rPr>
          <w:rFonts w:hint="eastAsia"/>
        </w:rPr>
      </w:pPr>
    </w:p>
    <w:p w14:paraId="5582876B">
      <w:pPr>
        <w:pStyle w:val="2"/>
        <w:bidi w:val="0"/>
        <w:rPr>
          <w:rFonts w:hint="eastAsia"/>
        </w:rPr>
      </w:pPr>
      <w:r>
        <w:rPr>
          <w:rFonts w:hint="eastAsia"/>
        </w:rPr>
        <w:t>CHAP. X. - Of such as do please themselves in a condition not pleasing God, because they conceive they can pray well under any condition.</w:t>
      </w:r>
    </w:p>
    <w:p w14:paraId="7BCAA855">
      <w:pPr>
        <w:pStyle w:val="2"/>
        <w:bidi w:val="0"/>
        <w:rPr>
          <w:rFonts w:hint="eastAsia"/>
        </w:rPr>
      </w:pPr>
      <w:r>
        <w:rPr>
          <w:rFonts w:hint="eastAsia"/>
        </w:rPr>
        <w:t>第十章 - 论那些因自以为在任何情况下都能善祷而自喜于不讨神喜悦之景况的人。</w:t>
      </w:r>
    </w:p>
    <w:p w14:paraId="1A3D0E10">
      <w:pPr>
        <w:pStyle w:val="5"/>
        <w:spacing w:before="9" w:line="333" w:lineRule="auto"/>
        <w:rPr>
          <w:rFonts w:hint="eastAsia"/>
        </w:rPr>
      </w:pPr>
    </w:p>
    <w:p w14:paraId="7AE993E5">
      <w:pPr>
        <w:pStyle w:val="5"/>
        <w:spacing w:before="9" w:line="333" w:lineRule="auto"/>
        <w:rPr>
          <w:rFonts w:hint="eastAsia"/>
        </w:rPr>
      </w:pPr>
      <w:r>
        <w:rPr>
          <w:rFonts w:hint="eastAsia"/>
        </w:rPr>
        <w:t>SUNDRY THERE ARE, WHO think their souls to be in a good case and condition, when they can pray much, and that with freedom of spirit, when possibly they do not watch over their hearts, nor ways as becometh them.</w:t>
      </w:r>
    </w:p>
    <w:p w14:paraId="55D6EE5B">
      <w:pPr>
        <w:pStyle w:val="5"/>
        <w:spacing w:before="9" w:line="333" w:lineRule="auto"/>
        <w:rPr>
          <w:rFonts w:hint="eastAsia"/>
        </w:rPr>
      </w:pPr>
    </w:p>
    <w:p w14:paraId="10361D5B">
      <w:pPr>
        <w:pStyle w:val="5"/>
        <w:spacing w:before="9" w:line="333" w:lineRule="auto"/>
        <w:rPr>
          <w:rFonts w:hint="eastAsia"/>
        </w:rPr>
      </w:pPr>
      <w:r>
        <w:rPr>
          <w:rFonts w:hint="eastAsia"/>
        </w:rPr>
        <w:t>有许多人，当他们能多祷告，且心灵自由时，便以为他们的灵魂处于良好的景况，而他们或许并未照着应有的样式，看守他们的心和他们的道路。</w:t>
      </w:r>
    </w:p>
    <w:p w14:paraId="579CBA8B">
      <w:pPr>
        <w:pStyle w:val="5"/>
        <w:spacing w:before="9" w:line="333" w:lineRule="auto"/>
        <w:rPr>
          <w:rFonts w:hint="eastAsia"/>
        </w:rPr>
      </w:pPr>
    </w:p>
    <w:p w14:paraId="72D7DA6D">
      <w:pPr>
        <w:pStyle w:val="5"/>
        <w:spacing w:before="9" w:line="333" w:lineRule="auto"/>
        <w:rPr>
          <w:rFonts w:hint="eastAsia"/>
        </w:rPr>
      </w:pPr>
      <w:r>
        <w:rPr>
          <w:rFonts w:hint="eastAsia"/>
        </w:rPr>
        <w:t>This sickness even converts are subject unto sundry times, but it may be most clearly seen in those, who put a sort of worth and merit in effect, upon their religious exercises, as we may see in many Israelites in Isaiah time, chap, 58.</w:t>
      </w:r>
    </w:p>
    <w:p w14:paraId="3256E79A">
      <w:pPr>
        <w:pStyle w:val="5"/>
        <w:spacing w:before="9" w:line="333" w:lineRule="auto"/>
        <w:rPr>
          <w:rFonts w:hint="eastAsia"/>
        </w:rPr>
      </w:pPr>
    </w:p>
    <w:p w14:paraId="43778682">
      <w:pPr>
        <w:pStyle w:val="5"/>
        <w:spacing w:before="9" w:line="333" w:lineRule="auto"/>
        <w:rPr>
          <w:rFonts w:hint="eastAsia"/>
        </w:rPr>
      </w:pPr>
      <w:r>
        <w:rPr>
          <w:rFonts w:hint="eastAsia"/>
        </w:rPr>
        <w:t>即使是归信者，也时常患此病，但在那些将某种价值和功劳，实际上，归于他们宗教操练的人身上，这病看得最清楚，正如我们在以赛亚时代的许多以色列人身上所见的，（赛58）。</w:t>
      </w:r>
    </w:p>
    <w:p w14:paraId="4D871D7F">
      <w:pPr>
        <w:pStyle w:val="5"/>
        <w:spacing w:before="9" w:line="333" w:lineRule="auto"/>
        <w:rPr>
          <w:rFonts w:hint="eastAsia"/>
        </w:rPr>
      </w:pPr>
    </w:p>
    <w:p w14:paraId="5578F0F2">
      <w:pPr>
        <w:pStyle w:val="5"/>
        <w:spacing w:before="9" w:line="333" w:lineRule="auto"/>
        <w:rPr>
          <w:rFonts w:hint="eastAsia"/>
        </w:rPr>
      </w:pPr>
      <w:r>
        <w:rPr>
          <w:rFonts w:hint="eastAsia"/>
        </w:rPr>
        <w:t>They did reckon themselves among them that did seek God daily, who delighted in his ways and did approach unto him, ver. 2, yet because God did not grant their petitions, they fell on chiding him, ver. 3.</w:t>
      </w:r>
    </w:p>
    <w:p w14:paraId="4C18589D">
      <w:pPr>
        <w:pStyle w:val="5"/>
        <w:spacing w:before="9" w:line="333" w:lineRule="auto"/>
        <w:rPr>
          <w:rFonts w:hint="eastAsia"/>
        </w:rPr>
      </w:pPr>
    </w:p>
    <w:p w14:paraId="32355CE0">
      <w:pPr>
        <w:pStyle w:val="5"/>
        <w:spacing w:before="9" w:line="333" w:lineRule="auto"/>
        <w:rPr>
          <w:rFonts w:hint="eastAsia"/>
        </w:rPr>
      </w:pPr>
      <w:r>
        <w:rPr>
          <w:rFonts w:hint="eastAsia"/>
        </w:rPr>
        <w:t>他们自以为是那些每日寻求神，喜悦祂的道路，并亲近祂的人，（第2节），然而，因为神未应允他们的祈求，他们就责备祂，（第3节）。</w:t>
      </w:r>
    </w:p>
    <w:p w14:paraId="77B111B2">
      <w:pPr>
        <w:pStyle w:val="5"/>
        <w:spacing w:before="9" w:line="333" w:lineRule="auto"/>
        <w:rPr>
          <w:rFonts w:hint="eastAsia"/>
        </w:rPr>
      </w:pPr>
    </w:p>
    <w:p w14:paraId="46F84EAE">
      <w:pPr>
        <w:pStyle w:val="5"/>
        <w:spacing w:before="9" w:line="333" w:lineRule="auto"/>
        <w:rPr>
          <w:rFonts w:hint="eastAsia"/>
        </w:rPr>
      </w:pPr>
      <w:r>
        <w:rPr>
          <w:rFonts w:hint="eastAsia"/>
        </w:rPr>
        <w:t>Wherefore have we fasted (say they) and thou seest not? Wherefore have we afflicted our souls and thou takest no knowledge?</w:t>
      </w:r>
    </w:p>
    <w:p w14:paraId="2279CA43">
      <w:pPr>
        <w:pStyle w:val="5"/>
        <w:spacing w:before="9" w:line="333" w:lineRule="auto"/>
        <w:rPr>
          <w:rFonts w:hint="eastAsia"/>
        </w:rPr>
      </w:pPr>
    </w:p>
    <w:p w14:paraId="13B8B57C">
      <w:pPr>
        <w:pStyle w:val="5"/>
        <w:spacing w:before="9" w:line="333" w:lineRule="auto"/>
        <w:rPr>
          <w:rFonts w:hint="eastAsia"/>
        </w:rPr>
      </w:pPr>
      <w:r>
        <w:rPr>
          <w:rFonts w:hint="eastAsia"/>
        </w:rPr>
        <w:t>（他们说）我们禁食，你为何不看见呢？我们刻苦己心，你为何不理会呢？</w:t>
      </w:r>
    </w:p>
    <w:p w14:paraId="7500516E">
      <w:pPr>
        <w:pStyle w:val="5"/>
        <w:spacing w:before="9" w:line="333" w:lineRule="auto"/>
        <w:rPr>
          <w:rFonts w:hint="eastAsia"/>
        </w:rPr>
      </w:pPr>
    </w:p>
    <w:p w14:paraId="43CFEE00">
      <w:pPr>
        <w:pStyle w:val="5"/>
        <w:spacing w:before="9" w:line="333" w:lineRule="auto"/>
        <w:rPr>
          <w:rFonts w:hint="eastAsia"/>
        </w:rPr>
      </w:pPr>
      <w:r>
        <w:rPr>
          <w:rFonts w:hint="eastAsia"/>
        </w:rPr>
        <w:t>The history also of Korah, Dathan and Abiram is notour, wherein we see what esteem Korah and his accomplices had of their own holiness, and of their access to God in their prayers that they durst hazard and lay their lives in pawn, that God should make them as welcome when they came with their censers to pray before him, as Aaron and Moses, yea and more welcome than they.</w:t>
      </w:r>
    </w:p>
    <w:p w14:paraId="724CE894">
      <w:pPr>
        <w:pStyle w:val="5"/>
        <w:spacing w:before="9" w:line="333" w:lineRule="auto"/>
        <w:rPr>
          <w:rFonts w:hint="eastAsia"/>
        </w:rPr>
      </w:pPr>
    </w:p>
    <w:p w14:paraId="5EFC3B45">
      <w:pPr>
        <w:pStyle w:val="5"/>
        <w:spacing w:before="9" w:line="333" w:lineRule="auto"/>
        <w:rPr>
          <w:rFonts w:hint="eastAsia"/>
        </w:rPr>
      </w:pPr>
      <w:r>
        <w:rPr>
          <w:rFonts w:hint="eastAsia"/>
        </w:rPr>
        <w:t>可拉、大坍和亚比兰的事迹也广为人知，从中我们看见可拉和他的同党对他们自己的圣洁，以及他们在祷告中亲近神的程度，是何等自负，以至于他们敢于冒险，将自己的性命作赌注，相信当他们拿着香炉来在祂面前祷告时，神会像欢迎亚伦和摩西一样欢迎他们，甚至比他们更受欢迎。</w:t>
      </w:r>
    </w:p>
    <w:p w14:paraId="5A5D452B">
      <w:pPr>
        <w:pStyle w:val="5"/>
        <w:spacing w:before="9" w:line="333" w:lineRule="auto"/>
        <w:rPr>
          <w:rFonts w:hint="eastAsia"/>
        </w:rPr>
      </w:pPr>
    </w:p>
    <w:p w14:paraId="6E2A3D44">
      <w:pPr>
        <w:pStyle w:val="5"/>
        <w:spacing w:before="9" w:line="333" w:lineRule="auto"/>
        <w:rPr>
          <w:rFonts w:hint="eastAsia"/>
        </w:rPr>
      </w:pPr>
      <w:r>
        <w:rPr>
          <w:rFonts w:hint="eastAsia"/>
        </w:rPr>
        <w:t>Such a sort of deceit is that whereby some fanatics, enthusiasts and heretics do foster themselves in their own folly, and imagine they are no small men in God's account, because they find a sort of eloquence in their prayers, which they conceive God would not give unto them, except he were well pleased with their persons, prayers and ways; and that the true convert also is subject to this sickness, appeareth by this that Moses in charity judged many who countenanced the conspiracy, to be godly persons other ways, and therefore exhorted them to forsake the unhappy society of these wicked men.</w:t>
      </w:r>
    </w:p>
    <w:p w14:paraId="4BBB1C4C">
      <w:pPr>
        <w:pStyle w:val="5"/>
        <w:spacing w:before="9" w:line="333" w:lineRule="auto"/>
        <w:rPr>
          <w:rFonts w:hint="eastAsia"/>
        </w:rPr>
      </w:pPr>
    </w:p>
    <w:p w14:paraId="6637D32F">
      <w:pPr>
        <w:pStyle w:val="5"/>
        <w:spacing w:before="9" w:line="333" w:lineRule="auto"/>
        <w:rPr>
          <w:rFonts w:hint="eastAsia"/>
        </w:rPr>
      </w:pPr>
      <w:r>
        <w:rPr>
          <w:rFonts w:hint="eastAsia"/>
        </w:rPr>
        <w:t>这种诡诈，是一些狂热者、迷信者和异端者用来纵容自己愚昧的方式，他们以为自己在神眼中不是小人物，因为他们在祷告中发现了一种口才，他们认为神若不喜悦他们的为人、祷告和道路，就不会赐给他们；而真归信者也易患此病，这可由摩西出于爱心，判断许多支持那阴谋的人，在其他方面是敬虔之人，因此劝他们离开那些恶人不快的团体，来证明。</w:t>
      </w:r>
    </w:p>
    <w:p w14:paraId="322CA662">
      <w:pPr>
        <w:pStyle w:val="5"/>
        <w:spacing w:before="9" w:line="333" w:lineRule="auto"/>
        <w:rPr>
          <w:rFonts w:hint="eastAsia"/>
        </w:rPr>
      </w:pPr>
    </w:p>
    <w:p w14:paraId="6BD986B5">
      <w:pPr>
        <w:pStyle w:val="5"/>
        <w:spacing w:before="9" w:line="333" w:lineRule="auto"/>
        <w:rPr>
          <w:rFonts w:hint="eastAsia"/>
        </w:rPr>
      </w:pPr>
      <w:r>
        <w:rPr>
          <w:rFonts w:hint="eastAsia"/>
        </w:rPr>
        <w:t>And sure it is, that sundry of the sons of Korah did repent and fly from the company of the obstinate transgressors, for it is clear that all the sons of Korah did not perish, Numb. 26:11, and frequent mention is made of the posterity of Korah in the Chronicles and Psalms.</w:t>
      </w:r>
    </w:p>
    <w:p w14:paraId="59729F9C">
      <w:pPr>
        <w:pStyle w:val="5"/>
        <w:spacing w:before="9" w:line="333" w:lineRule="auto"/>
        <w:rPr>
          <w:rFonts w:hint="eastAsia"/>
        </w:rPr>
      </w:pPr>
    </w:p>
    <w:p w14:paraId="75D06F19">
      <w:pPr>
        <w:pStyle w:val="5"/>
        <w:spacing w:before="9" w:line="333" w:lineRule="auto"/>
        <w:rPr>
          <w:rFonts w:hint="eastAsia"/>
        </w:rPr>
      </w:pPr>
      <w:r>
        <w:rPr>
          <w:rFonts w:hint="eastAsia"/>
        </w:rPr>
        <w:t>诚然，可拉的一些子孙确实悔改，并逃离了那些顽固的违背者之群，因为很清楚，并非所有可拉的子孙都灭亡了，（民26:11），并且在历代志和诗篇中，常提及可拉的后裔。</w:t>
      </w:r>
    </w:p>
    <w:p w14:paraId="7166CFE9">
      <w:pPr>
        <w:pStyle w:val="5"/>
        <w:spacing w:before="9" w:line="333" w:lineRule="auto"/>
        <w:rPr>
          <w:rFonts w:hint="eastAsia"/>
        </w:rPr>
      </w:pPr>
    </w:p>
    <w:p w14:paraId="37511E62">
      <w:pPr>
        <w:pStyle w:val="5"/>
        <w:spacing w:before="9" w:line="333" w:lineRule="auto"/>
        <w:rPr>
          <w:rFonts w:hint="eastAsia"/>
        </w:rPr>
      </w:pPr>
      <w:r>
        <w:rPr>
          <w:rFonts w:hint="eastAsia"/>
        </w:rPr>
        <w:t>But we need not insist much here, seeing experience teacheth, that many go on confidently in maintaining schism and error, persuading themselves of the goodness of their course and condition, because their prayers do flow according to their wish from day today.</w:t>
      </w:r>
    </w:p>
    <w:p w14:paraId="79720028">
      <w:pPr>
        <w:pStyle w:val="5"/>
        <w:spacing w:before="9" w:line="333" w:lineRule="auto"/>
        <w:rPr>
          <w:rFonts w:hint="eastAsia"/>
        </w:rPr>
      </w:pPr>
    </w:p>
    <w:p w14:paraId="74CE7340">
      <w:pPr>
        <w:pStyle w:val="5"/>
        <w:spacing w:before="9" w:line="333" w:lineRule="auto"/>
        <w:rPr>
          <w:rFonts w:hint="eastAsia"/>
        </w:rPr>
      </w:pPr>
      <w:r>
        <w:rPr>
          <w:rFonts w:hint="eastAsia"/>
        </w:rPr>
        <w:t>但我们在此不必多作坚持，因为经验告诉我们，许多人自信地继续维持分裂和错误，说服自己他们的道路和景况是好的，因为他们的祷告日复一日地照他们的心愿流淌。</w:t>
      </w:r>
    </w:p>
    <w:p w14:paraId="4A6A0046">
      <w:pPr>
        <w:pStyle w:val="5"/>
        <w:spacing w:before="9" w:line="333" w:lineRule="auto"/>
        <w:rPr>
          <w:rFonts w:hint="eastAsia"/>
        </w:rPr>
      </w:pPr>
    </w:p>
    <w:p w14:paraId="325ABA20">
      <w:pPr>
        <w:pStyle w:val="5"/>
        <w:spacing w:before="9" w:line="333" w:lineRule="auto"/>
        <w:rPr>
          <w:rFonts w:hint="eastAsia"/>
        </w:rPr>
      </w:pPr>
      <w:r>
        <w:rPr>
          <w:rFonts w:hint="eastAsia"/>
        </w:rPr>
        <w:t>And many are, who if they find freedom in prayer, for any particular concerning themselves or others, do assure themselves that it shall come to pass which they pray for: And if their spirits be straitened in praying for spiritual and promised graces, they fear they shall not be satisfied in the particular they pray for.</w:t>
      </w:r>
    </w:p>
    <w:p w14:paraId="5C335335">
      <w:pPr>
        <w:pStyle w:val="5"/>
        <w:spacing w:before="9" w:line="333" w:lineRule="auto"/>
        <w:rPr>
          <w:rFonts w:hint="eastAsia"/>
        </w:rPr>
      </w:pPr>
    </w:p>
    <w:p w14:paraId="058402BC">
      <w:pPr>
        <w:pStyle w:val="5"/>
        <w:spacing w:before="9" w:line="333" w:lineRule="auto"/>
        <w:rPr>
          <w:rFonts w:hint="eastAsia"/>
        </w:rPr>
      </w:pPr>
      <w:r>
        <w:rPr>
          <w:rFonts w:hint="eastAsia"/>
        </w:rPr>
        <w:t>许多人，如果他们在为自己或他人的任何特定事项祷告时感到自由，就确信他们所祷告的必会成就：如果他们的心灵在为属灵和应许的恩典祷告时受困，他们就害怕他们在所祷告的特定事项上得不到满足。</w:t>
      </w:r>
    </w:p>
    <w:p w14:paraId="2DA181E7">
      <w:pPr>
        <w:pStyle w:val="5"/>
        <w:spacing w:before="9" w:line="333" w:lineRule="auto"/>
        <w:rPr>
          <w:rFonts w:hint="eastAsia"/>
        </w:rPr>
      </w:pPr>
    </w:p>
    <w:p w14:paraId="120432A0">
      <w:pPr>
        <w:pStyle w:val="5"/>
        <w:spacing w:before="9" w:line="333" w:lineRule="auto"/>
        <w:rPr>
          <w:rFonts w:hint="eastAsia"/>
        </w:rPr>
      </w:pPr>
      <w:r>
        <w:rPr>
          <w:rFonts w:hint="eastAsia"/>
        </w:rPr>
        <w:t>For remedy of this self-deceit, men must know, that it is one thing to pray much, and another thing to be heard and their prayers and persons accepted.</w:t>
      </w:r>
    </w:p>
    <w:p w14:paraId="77BCC660">
      <w:pPr>
        <w:pStyle w:val="5"/>
        <w:spacing w:before="9" w:line="333" w:lineRule="auto"/>
        <w:rPr>
          <w:rFonts w:hint="eastAsia"/>
        </w:rPr>
      </w:pPr>
    </w:p>
    <w:p w14:paraId="2FA3703B">
      <w:pPr>
        <w:pStyle w:val="5"/>
        <w:spacing w:before="9" w:line="333" w:lineRule="auto"/>
        <w:rPr>
          <w:rFonts w:hint="eastAsia"/>
        </w:rPr>
      </w:pPr>
      <w:r>
        <w:rPr>
          <w:rFonts w:hint="eastAsia"/>
        </w:rPr>
        <w:t>为补救这自欺，人必须知道，多祷告是一回事，被垂听、祷告和为人被悦纳是另一回事。</w:t>
      </w:r>
    </w:p>
    <w:p w14:paraId="5B509759">
      <w:pPr>
        <w:pStyle w:val="5"/>
        <w:spacing w:before="9" w:line="333" w:lineRule="auto"/>
        <w:rPr>
          <w:rFonts w:hint="eastAsia"/>
        </w:rPr>
      </w:pPr>
    </w:p>
    <w:p w14:paraId="098A3787">
      <w:pPr>
        <w:pStyle w:val="5"/>
        <w:spacing w:before="9" w:line="333" w:lineRule="auto"/>
        <w:rPr>
          <w:rFonts w:hint="eastAsia"/>
        </w:rPr>
      </w:pPr>
      <w:r>
        <w:rPr>
          <w:rFonts w:hint="eastAsia"/>
        </w:rPr>
        <w:t>The Jews are told by the Prophet Isaiah, chap. 1:15, that albeit they put up many petitions, the Lord will not hear them, because their hands were full of blood.</w:t>
      </w:r>
    </w:p>
    <w:p w14:paraId="1202A1EF">
      <w:pPr>
        <w:pStyle w:val="5"/>
        <w:spacing w:before="9" w:line="333" w:lineRule="auto"/>
        <w:rPr>
          <w:rFonts w:hint="eastAsia"/>
        </w:rPr>
      </w:pPr>
    </w:p>
    <w:p w14:paraId="6EDD2889">
      <w:pPr>
        <w:pStyle w:val="5"/>
        <w:spacing w:before="9" w:line="333" w:lineRule="auto"/>
        <w:rPr>
          <w:rFonts w:hint="eastAsia"/>
        </w:rPr>
      </w:pPr>
      <w:r>
        <w:rPr>
          <w:rFonts w:hint="eastAsia"/>
        </w:rPr>
        <w:t>先知以赛亚告诉犹太人，（赛1:15），虽然他们多多地祈求，主必不听他们，因为他们的手满了杀人的血。</w:t>
      </w:r>
    </w:p>
    <w:p w14:paraId="6EF27DC6">
      <w:pPr>
        <w:pStyle w:val="5"/>
        <w:spacing w:before="9" w:line="333" w:lineRule="auto"/>
        <w:rPr>
          <w:rFonts w:hint="eastAsia"/>
        </w:rPr>
      </w:pPr>
    </w:p>
    <w:p w14:paraId="206198BD">
      <w:pPr>
        <w:pStyle w:val="5"/>
        <w:spacing w:before="9" w:line="333" w:lineRule="auto"/>
        <w:rPr>
          <w:rFonts w:hint="eastAsia"/>
        </w:rPr>
      </w:pPr>
      <w:r>
        <w:rPr>
          <w:rFonts w:hint="eastAsia"/>
        </w:rPr>
        <w:t>2. Carnal affection may easily creep in and stir up a fervency of prayer, Jam. 4:3, you ask and obtain not, because you ask amiss, that you may bestow what you pray for upon your lusts.</w:t>
      </w:r>
    </w:p>
    <w:p w14:paraId="5D5A28D8">
      <w:pPr>
        <w:pStyle w:val="5"/>
        <w:spacing w:before="9" w:line="333" w:lineRule="auto"/>
        <w:rPr>
          <w:rFonts w:hint="eastAsia"/>
        </w:rPr>
      </w:pPr>
    </w:p>
    <w:p w14:paraId="43C61156">
      <w:pPr>
        <w:pStyle w:val="5"/>
        <w:spacing w:before="9" w:line="333" w:lineRule="auto"/>
        <w:rPr>
          <w:rFonts w:hint="eastAsia"/>
        </w:rPr>
      </w:pPr>
      <w:r>
        <w:rPr>
          <w:rFonts w:hint="eastAsia"/>
        </w:rPr>
        <w:t>2. 肉体的情感能轻易地潜入，并激起祷告的热忱。（雅4:3）你们求也得不着，是因为你们妄求，要浪费在你们的宴乐中。</w:t>
      </w:r>
    </w:p>
    <w:p w14:paraId="36B77591">
      <w:pPr>
        <w:pStyle w:val="5"/>
        <w:spacing w:before="9" w:line="333" w:lineRule="auto"/>
        <w:rPr>
          <w:rFonts w:hint="eastAsia"/>
        </w:rPr>
      </w:pPr>
    </w:p>
    <w:p w14:paraId="745720B5">
      <w:pPr>
        <w:pStyle w:val="5"/>
        <w:spacing w:before="9" w:line="333" w:lineRule="auto"/>
        <w:rPr>
          <w:rFonts w:hint="eastAsia"/>
        </w:rPr>
      </w:pPr>
      <w:r>
        <w:rPr>
          <w:rFonts w:hint="eastAsia"/>
        </w:rPr>
        <w:t>3. Saints may pray earnestly for that which God is not minded to grant unto them, as Samuel prayed for Saul, that he might be continued King, 1 Sam, 16:1.</w:t>
      </w:r>
    </w:p>
    <w:p w14:paraId="084F7631">
      <w:pPr>
        <w:pStyle w:val="5"/>
        <w:spacing w:before="9" w:line="333" w:lineRule="auto"/>
        <w:rPr>
          <w:rFonts w:hint="eastAsia"/>
        </w:rPr>
      </w:pPr>
    </w:p>
    <w:p w14:paraId="1A2E0608">
      <w:pPr>
        <w:pStyle w:val="5"/>
        <w:spacing w:before="9" w:line="333" w:lineRule="auto"/>
        <w:rPr>
          <w:rFonts w:hint="eastAsia"/>
        </w:rPr>
      </w:pPr>
      <w:r>
        <w:rPr>
          <w:rFonts w:hint="eastAsia"/>
        </w:rPr>
        <w:t>3. 圣徒可能为神不打算赐给他们的事恳切祷告，如撒母耳为扫罗祷告，愿他继续作王。（撒上16:1）</w:t>
      </w:r>
    </w:p>
    <w:p w14:paraId="15C4B7A4">
      <w:pPr>
        <w:pStyle w:val="5"/>
        <w:spacing w:before="9" w:line="333" w:lineRule="auto"/>
        <w:rPr>
          <w:rFonts w:hint="eastAsia"/>
        </w:rPr>
      </w:pPr>
    </w:p>
    <w:p w14:paraId="4FD25F85">
      <w:pPr>
        <w:pStyle w:val="5"/>
        <w:spacing w:before="9" w:line="333" w:lineRule="auto"/>
        <w:rPr>
          <w:rFonts w:hint="eastAsia"/>
        </w:rPr>
      </w:pPr>
      <w:r>
        <w:rPr>
          <w:rFonts w:hint="eastAsia"/>
        </w:rPr>
        <w:t>And David may pray for the life of Bathshebas child and not prevail.</w:t>
      </w:r>
    </w:p>
    <w:p w14:paraId="42AD14AF">
      <w:pPr>
        <w:pStyle w:val="5"/>
        <w:spacing w:before="9" w:line="333" w:lineRule="auto"/>
        <w:rPr>
          <w:rFonts w:hint="eastAsia"/>
        </w:rPr>
      </w:pPr>
    </w:p>
    <w:p w14:paraId="3CA9A4A9">
      <w:pPr>
        <w:pStyle w:val="5"/>
        <w:spacing w:before="9" w:line="333" w:lineRule="auto"/>
        <w:rPr>
          <w:rFonts w:hint="eastAsia"/>
        </w:rPr>
      </w:pPr>
      <w:r>
        <w:rPr>
          <w:rFonts w:hint="eastAsia"/>
        </w:rPr>
        <w:t>大卫也可能为拔示巴的孩子求生，却未得应允。</w:t>
      </w:r>
    </w:p>
    <w:p w14:paraId="7036C3DD">
      <w:pPr>
        <w:pStyle w:val="5"/>
        <w:spacing w:before="9" w:line="333" w:lineRule="auto"/>
        <w:rPr>
          <w:rFonts w:hint="eastAsia"/>
        </w:rPr>
      </w:pPr>
    </w:p>
    <w:p w14:paraId="3C1C8D33">
      <w:pPr>
        <w:pStyle w:val="5"/>
        <w:spacing w:before="9" w:line="333" w:lineRule="auto"/>
        <w:rPr>
          <w:rFonts w:hint="eastAsia"/>
        </w:rPr>
      </w:pPr>
      <w:r>
        <w:rPr>
          <w:rFonts w:hint="eastAsia"/>
        </w:rPr>
        <w:t>4. On the other hand prayers put up from a straitened heart in a sad condition, may prove no less pleasing unto God then when the supplicant doth find most enlargement of spirit, and freedom of prayer.</w:t>
      </w:r>
    </w:p>
    <w:p w14:paraId="43A8BB03">
      <w:pPr>
        <w:pStyle w:val="5"/>
        <w:spacing w:before="9" w:line="333" w:lineRule="auto"/>
        <w:rPr>
          <w:rFonts w:hint="eastAsia"/>
        </w:rPr>
      </w:pPr>
    </w:p>
    <w:p w14:paraId="653CAC85">
      <w:pPr>
        <w:pStyle w:val="5"/>
        <w:spacing w:before="9" w:line="333" w:lineRule="auto"/>
        <w:rPr>
          <w:rFonts w:hint="eastAsia"/>
        </w:rPr>
      </w:pPr>
      <w:r>
        <w:rPr>
          <w:rFonts w:hint="eastAsia"/>
        </w:rPr>
        <w:t>4. 另一方面，从一个在悲伤境况中受困的心发出的祷告，可能并不比祈求者感到心灵最开阔、祷告最自由时，更不讨神喜悦。</w:t>
      </w:r>
    </w:p>
    <w:p w14:paraId="375D7D04">
      <w:pPr>
        <w:pStyle w:val="5"/>
        <w:spacing w:before="9" w:line="333" w:lineRule="auto"/>
        <w:rPr>
          <w:rFonts w:hint="eastAsia"/>
        </w:rPr>
      </w:pPr>
    </w:p>
    <w:p w14:paraId="655F967F">
      <w:pPr>
        <w:pStyle w:val="5"/>
        <w:spacing w:before="9" w:line="333" w:lineRule="auto"/>
        <w:rPr>
          <w:rFonts w:hint="eastAsia"/>
        </w:rPr>
      </w:pPr>
      <w:r>
        <w:rPr>
          <w:rFonts w:hint="eastAsia"/>
        </w:rPr>
        <w:t>How oft did the Psalmist cry out of the deeps, when his spirit was overwhelmed within him, when darkness and the cords of death did straiten him, as Psal. 61:1, is holden forth?</w:t>
      </w:r>
    </w:p>
    <w:p w14:paraId="6A63E6E4">
      <w:pPr>
        <w:pStyle w:val="5"/>
        <w:spacing w:before="9" w:line="333" w:lineRule="auto"/>
        <w:rPr>
          <w:rFonts w:hint="eastAsia"/>
        </w:rPr>
      </w:pPr>
    </w:p>
    <w:p w14:paraId="15A9BCEF">
      <w:pPr>
        <w:pStyle w:val="5"/>
        <w:spacing w:before="9" w:line="333" w:lineRule="auto"/>
        <w:rPr>
          <w:rFonts w:hint="eastAsia"/>
        </w:rPr>
      </w:pPr>
      <w:r>
        <w:rPr>
          <w:rFonts w:hint="eastAsia"/>
        </w:rPr>
        <w:t>诗人多少次从深处呼求，当他的灵在他里面发昏，当黑暗和死亡的绳索捆绑他时，正如诗篇61:1所记载的？</w:t>
      </w:r>
    </w:p>
    <w:p w14:paraId="09CF0ECE">
      <w:pPr>
        <w:pStyle w:val="5"/>
        <w:spacing w:before="9" w:line="333" w:lineRule="auto"/>
        <w:rPr>
          <w:rFonts w:hint="eastAsia"/>
        </w:rPr>
      </w:pPr>
    </w:p>
    <w:p w14:paraId="25849956">
      <w:pPr>
        <w:pStyle w:val="5"/>
        <w:spacing w:before="9" w:line="333" w:lineRule="auto"/>
        <w:rPr>
          <w:rFonts w:hint="eastAsia"/>
        </w:rPr>
      </w:pPr>
      <w:r>
        <w:rPr>
          <w:rFonts w:hint="eastAsia"/>
        </w:rPr>
        <w:t>And the Apostle (Rom. 8) giveth us to understand, that the spirit of the convert may be so straitened by afflictions bodily and spiritual, that they are not able to set their words in order before God, yea, nor have clear notions of their necessities and desires, but instead of an oration, do sigh and groan unto God.</w:t>
      </w:r>
    </w:p>
    <w:p w14:paraId="76B2B1AC">
      <w:pPr>
        <w:pStyle w:val="5"/>
        <w:spacing w:before="9" w:line="333" w:lineRule="auto"/>
        <w:rPr>
          <w:rFonts w:hint="eastAsia"/>
        </w:rPr>
      </w:pPr>
    </w:p>
    <w:p w14:paraId="0B2D6059">
      <w:pPr>
        <w:pStyle w:val="5"/>
        <w:spacing w:before="9" w:line="333" w:lineRule="auto"/>
        <w:rPr>
          <w:rFonts w:hint="eastAsia"/>
        </w:rPr>
      </w:pPr>
      <w:r>
        <w:rPr>
          <w:rFonts w:hint="eastAsia"/>
        </w:rPr>
        <w:t>使徒（罗8）也让我们明白，归信者的灵可能因身体和属灵的苦难而如此受困，以至于他们不能在神面前陈明他们的言语，甚至不能清楚地认识他们的需要和渴望，但他们却以叹息和呻吟来向神祷告，而非以一篇演说。</w:t>
      </w:r>
    </w:p>
    <w:p w14:paraId="159B1F3D">
      <w:pPr>
        <w:pStyle w:val="5"/>
        <w:spacing w:before="9" w:line="333" w:lineRule="auto"/>
        <w:rPr>
          <w:rFonts w:hint="eastAsia"/>
        </w:rPr>
      </w:pPr>
    </w:p>
    <w:p w14:paraId="347EB3B4">
      <w:pPr>
        <w:pStyle w:val="5"/>
        <w:spacing w:before="9" w:line="333" w:lineRule="auto"/>
        <w:rPr>
          <w:rFonts w:hint="eastAsia"/>
        </w:rPr>
      </w:pPr>
      <w:r>
        <w:rPr>
          <w:rFonts w:hint="eastAsia"/>
        </w:rPr>
        <w:t>Wherefore if a man shall in the sense of his sins and wants, have his daily recourse unto Christ, and be careful to bring forth the fruits of the spirit, praying for what is promised, with submission to God what measure and at what time he pleaseth to give, he may be sure his person and prayers are acceptable, as we are taught, 1 John 5:14,15.</w:t>
      </w:r>
    </w:p>
    <w:p w14:paraId="4C0D5538">
      <w:pPr>
        <w:pStyle w:val="5"/>
        <w:spacing w:before="9" w:line="333" w:lineRule="auto"/>
        <w:rPr>
          <w:rFonts w:hint="eastAsia"/>
        </w:rPr>
      </w:pPr>
    </w:p>
    <w:p w14:paraId="18319DE9">
      <w:pPr>
        <w:pStyle w:val="5"/>
        <w:spacing w:before="9" w:line="333" w:lineRule="auto"/>
        <w:rPr>
          <w:rFonts w:hint="eastAsia"/>
        </w:rPr>
      </w:pPr>
      <w:r>
        <w:rPr>
          <w:rFonts w:hint="eastAsia"/>
        </w:rPr>
        <w:t>因此，如果一个人因感到自己的罪和缺乏，每日都投奔基督，并谨慎地结出圣灵的果子，为所应许的祷告，顺服于神，无论祂乐意在何时、以何等程度赐予，他就可以确信他的为人与祷告是蒙悦纳的，正如我们所教导的，（约壹5:14, 15）。</w:t>
      </w:r>
    </w:p>
    <w:p w14:paraId="17E32038">
      <w:pPr>
        <w:pStyle w:val="5"/>
        <w:spacing w:before="9" w:line="333" w:lineRule="auto"/>
        <w:rPr>
          <w:rFonts w:hint="eastAsia"/>
        </w:rPr>
      </w:pPr>
    </w:p>
    <w:p w14:paraId="21447289">
      <w:pPr>
        <w:pStyle w:val="5"/>
        <w:spacing w:before="9" w:line="333" w:lineRule="auto"/>
        <w:rPr>
          <w:rFonts w:hint="eastAsia"/>
        </w:rPr>
      </w:pPr>
      <w:r>
        <w:rPr>
          <w:rFonts w:hint="eastAsia"/>
        </w:rPr>
        <w:t>This is the confidence that we have in him, that if we ask anything according to his will, he heareth us; and if we know that he heareth us, whatsoever we ask, we know that we have the petitions that we desired of him.</w:t>
      </w:r>
    </w:p>
    <w:p w14:paraId="49D84BBF">
      <w:pPr>
        <w:pStyle w:val="5"/>
        <w:spacing w:before="9" w:line="333" w:lineRule="auto"/>
        <w:rPr>
          <w:rFonts w:hint="eastAsia"/>
        </w:rPr>
      </w:pPr>
    </w:p>
    <w:p w14:paraId="768DA75A">
      <w:pPr>
        <w:pStyle w:val="5"/>
        <w:spacing w:before="9" w:line="333" w:lineRule="auto"/>
        <w:rPr>
          <w:rFonts w:hint="eastAsia"/>
        </w:rPr>
      </w:pPr>
      <w:r>
        <w:rPr>
          <w:rFonts w:hint="eastAsia"/>
        </w:rPr>
        <w:t>我们若照祂的旨意求什么，祂就听我们，这是我们向祂所存坦然无惧的心。既然知道祂听我们一切所求的，就知道我们所求于祂的，无不得着。</w:t>
      </w:r>
    </w:p>
    <w:p w14:paraId="0520A1A5">
      <w:pPr>
        <w:pStyle w:val="2"/>
        <w:bidi w:val="0"/>
        <w:rPr>
          <w:rFonts w:hint="eastAsia"/>
        </w:rPr>
      </w:pPr>
      <w:r>
        <w:rPr>
          <w:rFonts w:hint="eastAsia"/>
        </w:rPr>
        <w:t>CHAP. XI. - Of the converts esteeming the peace of God to be but a carnal security.</w:t>
      </w:r>
    </w:p>
    <w:p w14:paraId="51AFC201">
      <w:pPr>
        <w:pStyle w:val="2"/>
        <w:bidi w:val="0"/>
        <w:rPr>
          <w:rFonts w:hint="eastAsia"/>
        </w:rPr>
      </w:pPr>
      <w:r>
        <w:rPr>
          <w:rFonts w:hint="eastAsia"/>
        </w:rPr>
        <w:t>第十一章 - 论归信者视神的平安为肉体安逸。</w:t>
      </w:r>
    </w:p>
    <w:p w14:paraId="0EF8B9FC">
      <w:pPr>
        <w:pStyle w:val="5"/>
        <w:spacing w:line="333" w:lineRule="auto"/>
        <w:ind w:firstLine="0"/>
        <w:rPr>
          <w:rFonts w:hint="eastAsia"/>
        </w:rPr>
      </w:pPr>
    </w:p>
    <w:p w14:paraId="3DA4648E">
      <w:pPr>
        <w:pStyle w:val="5"/>
        <w:spacing w:line="333" w:lineRule="auto"/>
        <w:ind w:firstLine="0"/>
        <w:rPr>
          <w:rFonts w:hint="eastAsia"/>
        </w:rPr>
      </w:pPr>
      <w:r>
        <w:rPr>
          <w:rFonts w:hint="eastAsia"/>
        </w:rPr>
        <w:t>WE HAVE BROUGHT FORTH some examples of the first sort of the conscience erring, by esteeming an evil condition to be a good condition.</w:t>
      </w:r>
    </w:p>
    <w:p w14:paraId="150487E9">
      <w:pPr>
        <w:pStyle w:val="5"/>
        <w:spacing w:line="333" w:lineRule="auto"/>
        <w:ind w:firstLine="0"/>
        <w:rPr>
          <w:rFonts w:hint="eastAsia"/>
        </w:rPr>
      </w:pPr>
    </w:p>
    <w:p w14:paraId="2FABAFBE">
      <w:pPr>
        <w:pStyle w:val="5"/>
        <w:spacing w:line="333" w:lineRule="auto"/>
        <w:ind w:firstLine="0"/>
        <w:rPr>
          <w:rFonts w:hint="eastAsia"/>
        </w:rPr>
      </w:pPr>
      <w:r>
        <w:rPr>
          <w:rFonts w:hint="eastAsia"/>
        </w:rPr>
        <w:t>我们已举出几种良心犯错的例子，即将邪恶的境况视为良好的境况。</w:t>
      </w:r>
    </w:p>
    <w:p w14:paraId="04146D55">
      <w:pPr>
        <w:pStyle w:val="5"/>
        <w:spacing w:line="333" w:lineRule="auto"/>
        <w:ind w:firstLine="0"/>
        <w:rPr>
          <w:rFonts w:hint="eastAsia"/>
        </w:rPr>
      </w:pPr>
    </w:p>
    <w:p w14:paraId="28496479">
      <w:pPr>
        <w:pStyle w:val="5"/>
        <w:spacing w:line="333" w:lineRule="auto"/>
        <w:ind w:firstLine="0"/>
        <w:rPr>
          <w:rFonts w:hint="eastAsia"/>
        </w:rPr>
      </w:pPr>
      <w:r>
        <w:rPr>
          <w:rFonts w:hint="eastAsia"/>
        </w:rPr>
        <w:t>Now let us look upon some examples of a conscience erring, by esteeming a good condition to be an evil condition.</w:t>
      </w:r>
    </w:p>
    <w:p w14:paraId="74C2BD2B">
      <w:pPr>
        <w:pStyle w:val="5"/>
        <w:spacing w:line="333" w:lineRule="auto"/>
        <w:ind w:firstLine="0"/>
        <w:rPr>
          <w:rFonts w:hint="eastAsia"/>
        </w:rPr>
      </w:pPr>
    </w:p>
    <w:p w14:paraId="5E88BD79">
      <w:pPr>
        <w:pStyle w:val="5"/>
        <w:spacing w:line="333" w:lineRule="auto"/>
        <w:ind w:firstLine="0"/>
        <w:rPr>
          <w:rFonts w:hint="eastAsia"/>
        </w:rPr>
      </w:pPr>
      <w:r>
        <w:rPr>
          <w:rFonts w:hint="eastAsia"/>
        </w:rPr>
        <w:t>现在，让我们来看一些良心犯错的例子，即将良好的境况视为邪恶的境况。</w:t>
      </w:r>
    </w:p>
    <w:p w14:paraId="6DE3E1FE">
      <w:pPr>
        <w:pStyle w:val="5"/>
        <w:spacing w:line="333" w:lineRule="auto"/>
        <w:ind w:firstLine="0"/>
        <w:rPr>
          <w:rFonts w:hint="eastAsia"/>
        </w:rPr>
      </w:pPr>
    </w:p>
    <w:p w14:paraId="5550F0FF">
      <w:pPr>
        <w:pStyle w:val="5"/>
        <w:spacing w:line="333" w:lineRule="auto"/>
        <w:ind w:firstLine="0"/>
        <w:rPr>
          <w:rFonts w:hint="eastAsia"/>
        </w:rPr>
      </w:pPr>
      <w:r>
        <w:rPr>
          <w:rFonts w:hint="eastAsia"/>
        </w:rPr>
        <w:t>Of the which sort this shall be one.</w:t>
      </w:r>
    </w:p>
    <w:p w14:paraId="6C8102F7">
      <w:pPr>
        <w:pStyle w:val="5"/>
        <w:spacing w:line="333" w:lineRule="auto"/>
        <w:ind w:firstLine="0"/>
        <w:rPr>
          <w:rFonts w:hint="eastAsia"/>
        </w:rPr>
      </w:pPr>
    </w:p>
    <w:p w14:paraId="1F5C6B57">
      <w:pPr>
        <w:pStyle w:val="5"/>
        <w:spacing w:line="333" w:lineRule="auto"/>
        <w:ind w:firstLine="0"/>
        <w:rPr>
          <w:rFonts w:hint="eastAsia"/>
        </w:rPr>
      </w:pPr>
      <w:r>
        <w:rPr>
          <w:rFonts w:hint="eastAsia"/>
        </w:rPr>
        <w:t>其中之一如下。</w:t>
      </w:r>
    </w:p>
    <w:p w14:paraId="63254213">
      <w:pPr>
        <w:pStyle w:val="5"/>
        <w:spacing w:line="333" w:lineRule="auto"/>
        <w:ind w:firstLine="0"/>
        <w:rPr>
          <w:rFonts w:hint="eastAsia"/>
        </w:rPr>
      </w:pPr>
    </w:p>
    <w:p w14:paraId="10339573">
      <w:pPr>
        <w:pStyle w:val="5"/>
        <w:spacing w:line="333" w:lineRule="auto"/>
        <w:ind w:firstLine="0"/>
        <w:rPr>
          <w:rFonts w:hint="eastAsia"/>
        </w:rPr>
      </w:pPr>
      <w:r>
        <w:rPr>
          <w:rFonts w:hint="eastAsia"/>
        </w:rPr>
        <w:t>Sometime some converts do mistake the peace of God granted unto them after hard exercise, and do esteem the quietness of their conscience, to be nothing else but a carnal security and sleepy disposition of the conscience.</w:t>
      </w:r>
    </w:p>
    <w:p w14:paraId="7C2B12FA">
      <w:pPr>
        <w:pStyle w:val="5"/>
        <w:spacing w:line="333" w:lineRule="auto"/>
        <w:ind w:firstLine="0"/>
        <w:rPr>
          <w:rFonts w:hint="eastAsia"/>
        </w:rPr>
      </w:pPr>
    </w:p>
    <w:p w14:paraId="2F7304D8">
      <w:pPr>
        <w:pStyle w:val="5"/>
        <w:spacing w:line="333" w:lineRule="auto"/>
        <w:ind w:firstLine="0"/>
        <w:rPr>
          <w:rFonts w:hint="eastAsia"/>
        </w:rPr>
      </w:pPr>
      <w:r>
        <w:rPr>
          <w:rFonts w:hint="eastAsia"/>
        </w:rPr>
        <w:t>有时，一些归信者会误解在艰难操练后赐给他们的神的平安，并视他们良心的平静，不过是肉体的安逸和良心的昏睡状态。</w:t>
      </w:r>
    </w:p>
    <w:p w14:paraId="050020BF">
      <w:pPr>
        <w:pStyle w:val="5"/>
        <w:spacing w:line="333" w:lineRule="auto"/>
        <w:ind w:firstLine="0"/>
        <w:rPr>
          <w:rFonts w:hint="eastAsia"/>
        </w:rPr>
      </w:pPr>
    </w:p>
    <w:p w14:paraId="5CFE5E94">
      <w:pPr>
        <w:pStyle w:val="5"/>
        <w:spacing w:line="333" w:lineRule="auto"/>
        <w:ind w:firstLine="0"/>
        <w:rPr>
          <w:rFonts w:hint="eastAsia"/>
        </w:rPr>
      </w:pPr>
      <w:r>
        <w:rPr>
          <w:rFonts w:hint="eastAsia"/>
        </w:rPr>
        <w:t>To which case that we may speak the more clearly, we do not deny that many are, who indeed fall in a carnal security and please themselves therein, conceiving they have the peace of God and a blessed quietness of conscience.</w:t>
      </w:r>
    </w:p>
    <w:p w14:paraId="0DA4F6BE">
      <w:pPr>
        <w:pStyle w:val="5"/>
        <w:spacing w:line="333" w:lineRule="auto"/>
        <w:ind w:firstLine="0"/>
        <w:rPr>
          <w:rFonts w:hint="eastAsia"/>
        </w:rPr>
      </w:pPr>
    </w:p>
    <w:p w14:paraId="39402E88">
      <w:pPr>
        <w:pStyle w:val="5"/>
        <w:spacing w:line="333" w:lineRule="auto"/>
        <w:ind w:firstLine="0"/>
        <w:rPr>
          <w:rFonts w:hint="eastAsia"/>
        </w:rPr>
      </w:pPr>
      <w:r>
        <w:rPr>
          <w:rFonts w:hint="eastAsia"/>
        </w:rPr>
        <w:t>为了更清楚地说明这种情况，我们不否认，有许多人确实陷入肉体的安逸，并自得其乐，以为他们拥有神的平安和蒙福的良心平静。</w:t>
      </w:r>
    </w:p>
    <w:p w14:paraId="71E4B9A8">
      <w:pPr>
        <w:pStyle w:val="5"/>
        <w:spacing w:line="333" w:lineRule="auto"/>
        <w:ind w:firstLine="0"/>
        <w:rPr>
          <w:rFonts w:hint="eastAsia"/>
        </w:rPr>
      </w:pPr>
    </w:p>
    <w:p w14:paraId="094BE4EF">
      <w:pPr>
        <w:pStyle w:val="5"/>
        <w:spacing w:line="333" w:lineRule="auto"/>
        <w:ind w:firstLine="0"/>
        <w:rPr>
          <w:rFonts w:hint="eastAsia"/>
        </w:rPr>
      </w:pPr>
      <w:r>
        <w:rPr>
          <w:rFonts w:hint="eastAsia"/>
        </w:rPr>
        <w:t>Such persons have no doubt nor suspicion but all is well with them, for they do not examine and compare their condition and ways with the Word of God, but sleep sweetly in their carnal security and negligence of spiritual duties, like to these luke-warm Laodiceans, Rev. 3.</w:t>
      </w:r>
    </w:p>
    <w:p w14:paraId="4B98AC28">
      <w:pPr>
        <w:pStyle w:val="5"/>
        <w:spacing w:line="333" w:lineRule="auto"/>
        <w:ind w:firstLine="0"/>
        <w:rPr>
          <w:rFonts w:hint="eastAsia"/>
        </w:rPr>
      </w:pPr>
    </w:p>
    <w:p w14:paraId="60B3AA67">
      <w:pPr>
        <w:pStyle w:val="5"/>
        <w:spacing w:line="333" w:lineRule="auto"/>
        <w:ind w:firstLine="0"/>
        <w:rPr>
          <w:rFonts w:hint="eastAsia"/>
        </w:rPr>
      </w:pPr>
      <w:r>
        <w:rPr>
          <w:rFonts w:hint="eastAsia"/>
        </w:rPr>
        <w:t>这些人毫不怀疑或怀疑他们一切安好，因为他们不省察，也不将他们的景况和道路与神的话语相比，而是在他们肉体的安逸和对属灵责任的疏忽中甜睡，如同那些不冷不热的老底嘉人。（启3）</w:t>
      </w:r>
    </w:p>
    <w:p w14:paraId="189C63D6">
      <w:pPr>
        <w:pStyle w:val="5"/>
        <w:spacing w:line="333" w:lineRule="auto"/>
        <w:ind w:firstLine="0"/>
        <w:rPr>
          <w:rFonts w:hint="eastAsia"/>
        </w:rPr>
      </w:pPr>
    </w:p>
    <w:p w14:paraId="09AB1ADD">
      <w:pPr>
        <w:pStyle w:val="5"/>
        <w:spacing w:line="333" w:lineRule="auto"/>
        <w:ind w:firstLine="0"/>
        <w:rPr>
          <w:rFonts w:hint="eastAsia"/>
        </w:rPr>
      </w:pPr>
      <w:r>
        <w:rPr>
          <w:rFonts w:hint="eastAsia"/>
        </w:rPr>
        <w:t>Of such we do not speak here.</w:t>
      </w:r>
    </w:p>
    <w:p w14:paraId="782A8E46">
      <w:pPr>
        <w:pStyle w:val="5"/>
        <w:spacing w:line="333" w:lineRule="auto"/>
        <w:ind w:firstLine="0"/>
        <w:rPr>
          <w:rFonts w:hint="eastAsia"/>
        </w:rPr>
      </w:pPr>
    </w:p>
    <w:p w14:paraId="0A9FB34B">
      <w:pPr>
        <w:pStyle w:val="5"/>
        <w:spacing w:line="333" w:lineRule="auto"/>
        <w:ind w:firstLine="0"/>
        <w:rPr>
          <w:rFonts w:hint="eastAsia"/>
        </w:rPr>
      </w:pPr>
      <w:r>
        <w:rPr>
          <w:rFonts w:hint="eastAsia"/>
        </w:rPr>
        <w:t>我们在此不谈论这类人。</w:t>
      </w:r>
    </w:p>
    <w:p w14:paraId="5FBE7BF4">
      <w:pPr>
        <w:pStyle w:val="5"/>
        <w:spacing w:line="333" w:lineRule="auto"/>
        <w:ind w:firstLine="0"/>
        <w:rPr>
          <w:rFonts w:hint="eastAsia"/>
        </w:rPr>
      </w:pPr>
    </w:p>
    <w:p w14:paraId="6F820554">
      <w:pPr>
        <w:pStyle w:val="5"/>
        <w:spacing w:line="333" w:lineRule="auto"/>
        <w:ind w:firstLine="0"/>
        <w:rPr>
          <w:rFonts w:hint="eastAsia"/>
        </w:rPr>
      </w:pPr>
      <w:r>
        <w:rPr>
          <w:rFonts w:hint="eastAsia"/>
        </w:rPr>
        <w:t>2. Again we do not deny, that true converts are in danger to suffer the peace which God hath granted unto them, to degenerate unto a carnal security.</w:t>
      </w:r>
    </w:p>
    <w:p w14:paraId="15E812E0">
      <w:pPr>
        <w:pStyle w:val="5"/>
        <w:spacing w:line="333" w:lineRule="auto"/>
        <w:ind w:firstLine="0"/>
        <w:rPr>
          <w:rFonts w:hint="eastAsia"/>
        </w:rPr>
      </w:pPr>
    </w:p>
    <w:p w14:paraId="20E7A805">
      <w:pPr>
        <w:pStyle w:val="5"/>
        <w:spacing w:line="333" w:lineRule="auto"/>
        <w:ind w:firstLine="0"/>
        <w:rPr>
          <w:rFonts w:hint="eastAsia"/>
        </w:rPr>
      </w:pPr>
      <w:r>
        <w:rPr>
          <w:rFonts w:hint="eastAsia"/>
        </w:rPr>
        <w:t>2. 我们也不否认，真归信者有危险，会让神所赐给他们的平安，堕落为肉体的安逸。</w:t>
      </w:r>
    </w:p>
    <w:p w14:paraId="495722D1">
      <w:pPr>
        <w:pStyle w:val="5"/>
        <w:spacing w:line="333" w:lineRule="auto"/>
        <w:ind w:firstLine="0"/>
        <w:rPr>
          <w:rFonts w:hint="eastAsia"/>
        </w:rPr>
      </w:pPr>
    </w:p>
    <w:p w14:paraId="782CBE9B">
      <w:pPr>
        <w:pStyle w:val="5"/>
        <w:spacing w:line="333" w:lineRule="auto"/>
        <w:ind w:firstLine="0"/>
        <w:rPr>
          <w:rFonts w:hint="eastAsia"/>
        </w:rPr>
      </w:pPr>
      <w:r>
        <w:rPr>
          <w:rFonts w:hint="eastAsia"/>
        </w:rPr>
        <w:t>For easily may a convert after consolation divine fall in a sleep, as the Spouse did in the Canticle, 5:2.</w:t>
      </w:r>
    </w:p>
    <w:p w14:paraId="23E3C64C">
      <w:pPr>
        <w:pStyle w:val="5"/>
        <w:spacing w:line="333" w:lineRule="auto"/>
        <w:ind w:firstLine="0"/>
        <w:rPr>
          <w:rFonts w:hint="eastAsia"/>
        </w:rPr>
      </w:pPr>
    </w:p>
    <w:p w14:paraId="57EC0022">
      <w:pPr>
        <w:pStyle w:val="5"/>
        <w:spacing w:line="333" w:lineRule="auto"/>
        <w:ind w:firstLine="0"/>
        <w:rPr>
          <w:rFonts w:hint="eastAsia"/>
        </w:rPr>
      </w:pPr>
      <w:r>
        <w:rPr>
          <w:rFonts w:hint="eastAsia"/>
        </w:rPr>
        <w:t>因为归信者在得着神圣的安慰后，很容易就睡着了，正如雅歌中的新妇一样。（歌5:2）</w:t>
      </w:r>
    </w:p>
    <w:p w14:paraId="7B8E1142">
      <w:pPr>
        <w:pStyle w:val="5"/>
        <w:spacing w:line="333" w:lineRule="auto"/>
        <w:ind w:firstLine="0"/>
        <w:rPr>
          <w:rFonts w:hint="eastAsia"/>
        </w:rPr>
      </w:pPr>
    </w:p>
    <w:p w14:paraId="65BABB75">
      <w:pPr>
        <w:pStyle w:val="5"/>
        <w:spacing w:line="333" w:lineRule="auto"/>
        <w:ind w:firstLine="0"/>
        <w:rPr>
          <w:rFonts w:hint="eastAsia"/>
        </w:rPr>
      </w:pPr>
      <w:r>
        <w:rPr>
          <w:rFonts w:hint="eastAsia"/>
        </w:rPr>
        <w:t>But we are speaking of the case of a convert, watching unto duties, who after no small vexation in his conflict with the temptations of the devil, with the terror of the law and sense of divine wrath, hath gotten the victory by faith in Christ, and hath obtained peace with God graciously granting his petition; we are speaking here of these converts who after the Lord hath granted peace unto them through faith in Christ, dare not enjoy their peace, but do suspect that their peace is not sound, and at length do count and call it carnal security; and so do breed themselves new troubles of mind.</w:t>
      </w:r>
    </w:p>
    <w:p w14:paraId="153FBAC5">
      <w:pPr>
        <w:pStyle w:val="5"/>
        <w:spacing w:line="333" w:lineRule="auto"/>
        <w:ind w:firstLine="0"/>
        <w:rPr>
          <w:rFonts w:hint="eastAsia"/>
        </w:rPr>
      </w:pPr>
    </w:p>
    <w:p w14:paraId="3DA85580">
      <w:pPr>
        <w:pStyle w:val="5"/>
        <w:spacing w:line="333" w:lineRule="auto"/>
        <w:ind w:firstLine="0"/>
        <w:rPr>
          <w:rFonts w:hint="eastAsia"/>
        </w:rPr>
      </w:pPr>
      <w:r>
        <w:rPr>
          <w:rFonts w:hint="eastAsia"/>
        </w:rPr>
        <w:t>但我们所谈论的，是一位警醒尽责的归信者的情形，他在与魔鬼的试探、律法的恐惧和神忿怒的感受作斗争，受了不小的烦扰之后，借着对基督的信心得了胜，并蒙神恩慈地应允他的祈求，得了与神的平安；我们在此谈论的，是那些在主借着对基督的信心赐给他们平安之后，不敢享受他们的平安，反倒怀疑他们的平安不稳固，最终竟视之为肉体的安逸；并因此给自己招来新的心思烦恼的归信者。</w:t>
      </w:r>
    </w:p>
    <w:p w14:paraId="63E8293B">
      <w:pPr>
        <w:pStyle w:val="5"/>
        <w:spacing w:line="333" w:lineRule="auto"/>
        <w:ind w:firstLine="0"/>
        <w:rPr>
          <w:rFonts w:hint="eastAsia"/>
        </w:rPr>
      </w:pPr>
    </w:p>
    <w:p w14:paraId="18AB50F1">
      <w:pPr>
        <w:pStyle w:val="5"/>
        <w:spacing w:line="333" w:lineRule="auto"/>
        <w:ind w:firstLine="0"/>
        <w:rPr>
          <w:rFonts w:hint="eastAsia"/>
        </w:rPr>
      </w:pPr>
      <w:r>
        <w:rPr>
          <w:rFonts w:hint="eastAsia"/>
        </w:rPr>
        <w:t>The pretense and seeming reason whereby they do deceive themselves is this.</w:t>
      </w:r>
    </w:p>
    <w:p w14:paraId="05EAECFA">
      <w:pPr>
        <w:pStyle w:val="5"/>
        <w:spacing w:line="333" w:lineRule="auto"/>
        <w:ind w:firstLine="0"/>
        <w:rPr>
          <w:rFonts w:hint="eastAsia"/>
        </w:rPr>
      </w:pPr>
    </w:p>
    <w:p w14:paraId="4799C691">
      <w:pPr>
        <w:pStyle w:val="5"/>
        <w:spacing w:line="333" w:lineRule="auto"/>
        <w:ind w:firstLine="0"/>
        <w:rPr>
          <w:rFonts w:hint="eastAsia"/>
        </w:rPr>
      </w:pPr>
      <w:r>
        <w:rPr>
          <w:rFonts w:hint="eastAsia"/>
        </w:rPr>
        <w:t>他们用以自欺的借口和看似合理的理由是这个。</w:t>
      </w:r>
    </w:p>
    <w:p w14:paraId="24618ED2">
      <w:pPr>
        <w:pStyle w:val="5"/>
        <w:spacing w:line="333" w:lineRule="auto"/>
        <w:ind w:firstLine="0"/>
        <w:rPr>
          <w:rFonts w:hint="eastAsia"/>
        </w:rPr>
      </w:pPr>
    </w:p>
    <w:p w14:paraId="1B1B36E5">
      <w:pPr>
        <w:pStyle w:val="5"/>
        <w:spacing w:line="333" w:lineRule="auto"/>
        <w:ind w:firstLine="0"/>
        <w:rPr>
          <w:rFonts w:hint="eastAsia"/>
        </w:rPr>
      </w:pPr>
      <w:r>
        <w:rPr>
          <w:rFonts w:hint="eastAsia"/>
        </w:rPr>
        <w:t>When God, say they, seemed unto us angry with us, when we found no peace and were wrestling under the sense of sin, and in doubt whether such as we should find mercy, then we did pray very earnestly, night and day, then we were diligent in hearing and reading of the Word of God, and were painful in the exercise of all duties of religion and obedience.</w:t>
      </w:r>
    </w:p>
    <w:p w14:paraId="4D44003B">
      <w:pPr>
        <w:pStyle w:val="5"/>
        <w:spacing w:line="333" w:lineRule="auto"/>
        <w:ind w:firstLine="0"/>
        <w:rPr>
          <w:rFonts w:hint="eastAsia"/>
        </w:rPr>
      </w:pPr>
    </w:p>
    <w:p w14:paraId="2F59B2D9">
      <w:pPr>
        <w:pStyle w:val="5"/>
        <w:spacing w:line="333" w:lineRule="auto"/>
        <w:ind w:firstLine="0"/>
        <w:rPr>
          <w:rFonts w:hint="eastAsia"/>
        </w:rPr>
      </w:pPr>
      <w:r>
        <w:rPr>
          <w:rFonts w:hint="eastAsia"/>
        </w:rPr>
        <w:t>他们说，当神似乎对我们发怒时，当我们找不到平安，在罪的感受下挣扎，并怀疑像我们这样的人能否蒙怜悯时，那时我们昼夜恳切祷告，那时我们殷勤听读神的话语，并在一切宗教和顺服的责任上劳苦。</w:t>
      </w:r>
    </w:p>
    <w:p w14:paraId="359A8353">
      <w:pPr>
        <w:pStyle w:val="5"/>
        <w:spacing w:line="333" w:lineRule="auto"/>
        <w:ind w:firstLine="0"/>
        <w:rPr>
          <w:rFonts w:hint="eastAsia"/>
        </w:rPr>
      </w:pPr>
    </w:p>
    <w:p w14:paraId="2E0A36C0">
      <w:pPr>
        <w:pStyle w:val="5"/>
        <w:spacing w:line="333" w:lineRule="auto"/>
        <w:ind w:firstLine="0"/>
        <w:rPr>
          <w:rFonts w:hint="eastAsia"/>
        </w:rPr>
      </w:pPr>
      <w:r>
        <w:rPr>
          <w:rFonts w:hint="eastAsia"/>
        </w:rPr>
        <w:t>But now we find ourselves much cooled and slackened in all these duties, whereupon we justly suspect the peace which we now do find, to be nothing else but a carnal security of a sleeping conscience.</w:t>
      </w:r>
    </w:p>
    <w:p w14:paraId="6FDBE420">
      <w:pPr>
        <w:pStyle w:val="5"/>
        <w:spacing w:line="333" w:lineRule="auto"/>
        <w:ind w:firstLine="0"/>
        <w:rPr>
          <w:rFonts w:hint="eastAsia"/>
        </w:rPr>
      </w:pPr>
    </w:p>
    <w:p w14:paraId="62F8132E">
      <w:pPr>
        <w:pStyle w:val="5"/>
        <w:spacing w:line="333" w:lineRule="auto"/>
        <w:ind w:firstLine="0"/>
        <w:rPr>
          <w:rFonts w:hint="eastAsia"/>
        </w:rPr>
      </w:pPr>
      <w:r>
        <w:rPr>
          <w:rFonts w:hint="eastAsia"/>
        </w:rPr>
        <w:t>但现在我们发现自己在这一切责任上都大大地冷淡和松懈，因此我们理所当然地怀疑我们现在所找到的平安，不过是一个昏睡良心的肉体安逸。</w:t>
      </w:r>
    </w:p>
    <w:p w14:paraId="71F40BD1">
      <w:pPr>
        <w:pStyle w:val="5"/>
        <w:spacing w:line="333" w:lineRule="auto"/>
        <w:ind w:firstLine="0"/>
        <w:rPr>
          <w:rFonts w:hint="eastAsia"/>
        </w:rPr>
      </w:pPr>
    </w:p>
    <w:p w14:paraId="2637DB9F">
      <w:pPr>
        <w:pStyle w:val="5"/>
        <w:spacing w:line="333" w:lineRule="auto"/>
        <w:ind w:firstLine="0"/>
        <w:rPr>
          <w:rFonts w:hint="eastAsia"/>
        </w:rPr>
      </w:pPr>
      <w:r>
        <w:rPr>
          <w:rFonts w:hint="eastAsia"/>
        </w:rPr>
        <w:t>By this mistake all thanksgiving for the peace granted unto them is well-near suffocate and extinguished.</w:t>
      </w:r>
    </w:p>
    <w:p w14:paraId="79B6F189">
      <w:pPr>
        <w:pStyle w:val="5"/>
        <w:spacing w:line="333" w:lineRule="auto"/>
        <w:ind w:firstLine="0"/>
        <w:rPr>
          <w:rFonts w:hint="eastAsia"/>
        </w:rPr>
      </w:pPr>
    </w:p>
    <w:p w14:paraId="2E8ECB91">
      <w:pPr>
        <w:pStyle w:val="5"/>
        <w:spacing w:line="333" w:lineRule="auto"/>
        <w:ind w:firstLine="0"/>
        <w:rPr>
          <w:rFonts w:hint="eastAsia"/>
        </w:rPr>
      </w:pPr>
      <w:r>
        <w:rPr>
          <w:rFonts w:hint="eastAsia"/>
        </w:rPr>
        <w:t>因这错误，所有为赐给他们的平安而作的感恩，都几乎被窒息和熄灭。</w:t>
      </w:r>
    </w:p>
    <w:p w14:paraId="6DBA9EAD">
      <w:pPr>
        <w:pStyle w:val="5"/>
        <w:spacing w:line="333" w:lineRule="auto"/>
        <w:ind w:firstLine="0"/>
        <w:rPr>
          <w:rFonts w:hint="eastAsia"/>
        </w:rPr>
      </w:pPr>
    </w:p>
    <w:p w14:paraId="1A67F923">
      <w:pPr>
        <w:pStyle w:val="5"/>
        <w:spacing w:line="333" w:lineRule="auto"/>
        <w:ind w:firstLine="0"/>
        <w:rPr>
          <w:rFonts w:hint="eastAsia"/>
        </w:rPr>
      </w:pPr>
      <w:r>
        <w:rPr>
          <w:rFonts w:hint="eastAsia"/>
        </w:rPr>
        <w:t>Their former condition under doubts and fears, is judged to be better than their present condition, they wish their former fears may return, rather then they should continue in this condition, wherein their tears are dried up, and their former diligence eaten up.</w:t>
      </w:r>
    </w:p>
    <w:p w14:paraId="16857D36">
      <w:pPr>
        <w:pStyle w:val="5"/>
        <w:spacing w:line="333" w:lineRule="auto"/>
        <w:ind w:firstLine="0"/>
        <w:rPr>
          <w:rFonts w:hint="eastAsia"/>
        </w:rPr>
      </w:pPr>
    </w:p>
    <w:p w14:paraId="50807B1B">
      <w:pPr>
        <w:pStyle w:val="5"/>
        <w:spacing w:line="333" w:lineRule="auto"/>
        <w:ind w:firstLine="0"/>
        <w:rPr>
          <w:rFonts w:hint="eastAsia"/>
        </w:rPr>
      </w:pPr>
      <w:r>
        <w:rPr>
          <w:rFonts w:hint="eastAsia"/>
        </w:rPr>
        <w:t>他们从前在怀疑和恐惧下的景况，被判断为比他们现在的景况更好，他们宁愿从前的恐惧回来，也不愿继续留在这眼泪已干、从前的勤奋已被吞噬的景况中。</w:t>
      </w:r>
    </w:p>
    <w:p w14:paraId="1040362B">
      <w:pPr>
        <w:pStyle w:val="5"/>
        <w:spacing w:line="333" w:lineRule="auto"/>
        <w:ind w:firstLine="0"/>
        <w:rPr>
          <w:rFonts w:hint="eastAsia"/>
        </w:rPr>
      </w:pPr>
    </w:p>
    <w:p w14:paraId="2C702FB9">
      <w:pPr>
        <w:pStyle w:val="5"/>
        <w:spacing w:line="333" w:lineRule="auto"/>
        <w:ind w:firstLine="0"/>
        <w:rPr>
          <w:rFonts w:hint="eastAsia"/>
        </w:rPr>
      </w:pPr>
      <w:r>
        <w:rPr>
          <w:rFonts w:hint="eastAsia"/>
        </w:rPr>
        <w:t>Hence go they on to lay forth their complaints before their intimate acquaintance, concerning God's dispensation and dealing with them, because the spirit of fear and reverence toward God, the spirit of grace and supplication is much diminished and near-by quenched in them.</w:t>
      </w:r>
    </w:p>
    <w:p w14:paraId="3A5B58A3">
      <w:pPr>
        <w:pStyle w:val="5"/>
        <w:spacing w:line="333" w:lineRule="auto"/>
        <w:ind w:firstLine="0"/>
        <w:rPr>
          <w:rFonts w:hint="eastAsia"/>
        </w:rPr>
      </w:pPr>
    </w:p>
    <w:p w14:paraId="729FF92D">
      <w:pPr>
        <w:pStyle w:val="5"/>
        <w:spacing w:line="333" w:lineRule="auto"/>
        <w:ind w:firstLine="0"/>
        <w:rPr>
          <w:rFonts w:hint="eastAsia"/>
        </w:rPr>
      </w:pPr>
      <w:r>
        <w:rPr>
          <w:rFonts w:hint="eastAsia"/>
        </w:rPr>
        <w:t>因此，他们继续向他们的密友倾诉他们对神安排和对待的抱怨，因为对神的敬畏之灵，恩典和恳求之灵，在他们里面已大为减弱，几乎熄灭。</w:t>
      </w:r>
    </w:p>
    <w:p w14:paraId="27DC518B">
      <w:pPr>
        <w:pStyle w:val="5"/>
        <w:spacing w:line="333" w:lineRule="auto"/>
        <w:ind w:firstLine="0"/>
        <w:rPr>
          <w:rFonts w:hint="eastAsia"/>
        </w:rPr>
      </w:pPr>
    </w:p>
    <w:p w14:paraId="616DD782">
      <w:pPr>
        <w:pStyle w:val="5"/>
        <w:spacing w:line="333" w:lineRule="auto"/>
        <w:ind w:firstLine="0"/>
        <w:rPr>
          <w:rFonts w:hint="eastAsia"/>
        </w:rPr>
      </w:pPr>
      <w:r>
        <w:rPr>
          <w:rFonts w:hint="eastAsia"/>
        </w:rPr>
        <w:t>By which complaints they do not only breed trouble to themselves, but also make heavy the hearts of their godly friends, and do tempt them to fall into the like complaints and to grieve the Lord's Spirit.</w:t>
      </w:r>
    </w:p>
    <w:p w14:paraId="7AADF359">
      <w:pPr>
        <w:pStyle w:val="5"/>
        <w:spacing w:line="333" w:lineRule="auto"/>
        <w:ind w:firstLine="0"/>
        <w:rPr>
          <w:rFonts w:hint="eastAsia"/>
        </w:rPr>
      </w:pPr>
    </w:p>
    <w:p w14:paraId="7ED36E01">
      <w:pPr>
        <w:pStyle w:val="5"/>
        <w:spacing w:line="333" w:lineRule="auto"/>
        <w:ind w:firstLine="0"/>
        <w:rPr>
          <w:rFonts w:hint="eastAsia"/>
        </w:rPr>
      </w:pPr>
      <w:r>
        <w:rPr>
          <w:rFonts w:hint="eastAsia"/>
        </w:rPr>
        <w:t>他们借着这些抱怨，不仅给自己招来烦恼，也使他们敬虔朋友的心沉重，并引诱他们陷入类似的抱怨，使主的灵忧伤。</w:t>
      </w:r>
    </w:p>
    <w:p w14:paraId="1A6A9A28">
      <w:pPr>
        <w:pStyle w:val="5"/>
        <w:spacing w:line="333" w:lineRule="auto"/>
        <w:ind w:firstLine="0"/>
        <w:rPr>
          <w:rFonts w:hint="eastAsia"/>
        </w:rPr>
      </w:pPr>
    </w:p>
    <w:p w14:paraId="2B2C61D5">
      <w:pPr>
        <w:pStyle w:val="5"/>
        <w:spacing w:line="333" w:lineRule="auto"/>
        <w:ind w:firstLine="0"/>
        <w:rPr>
          <w:rFonts w:hint="eastAsia"/>
        </w:rPr>
      </w:pPr>
      <w:r>
        <w:rPr>
          <w:rFonts w:hint="eastAsia"/>
        </w:rPr>
        <w:t>2, This mistake doth arise, partly from the not considering and esteeming of the gracious gifts of peace, and other graces bestowed upon them, and partly from a wrong comparison of their former and present condition.</w:t>
      </w:r>
    </w:p>
    <w:p w14:paraId="2BFBAFF4">
      <w:pPr>
        <w:pStyle w:val="5"/>
        <w:spacing w:line="333" w:lineRule="auto"/>
        <w:ind w:firstLine="0"/>
        <w:rPr>
          <w:rFonts w:hint="eastAsia"/>
        </w:rPr>
      </w:pPr>
    </w:p>
    <w:p w14:paraId="6FE7B38D">
      <w:pPr>
        <w:pStyle w:val="5"/>
        <w:spacing w:line="333" w:lineRule="auto"/>
        <w:ind w:firstLine="0"/>
        <w:rPr>
          <w:rFonts w:hint="eastAsia"/>
        </w:rPr>
      </w:pPr>
      <w:r>
        <w:rPr>
          <w:rFonts w:hint="eastAsia"/>
        </w:rPr>
        <w:t>2. 这错误部分源于未曾思量和珍视神所赐的平安之恩赐，以及其他加给他们的恩典，部分源于对他们从前和现在景况的错误比较。</w:t>
      </w:r>
    </w:p>
    <w:p w14:paraId="68286BB2">
      <w:pPr>
        <w:pStyle w:val="5"/>
        <w:spacing w:line="333" w:lineRule="auto"/>
        <w:ind w:firstLine="0"/>
        <w:rPr>
          <w:rFonts w:hint="eastAsia"/>
        </w:rPr>
      </w:pPr>
    </w:p>
    <w:p w14:paraId="2FF4649D">
      <w:pPr>
        <w:pStyle w:val="5"/>
        <w:spacing w:line="333" w:lineRule="auto"/>
        <w:ind w:firstLine="0"/>
        <w:rPr>
          <w:rFonts w:hint="eastAsia"/>
        </w:rPr>
      </w:pPr>
      <w:r>
        <w:rPr>
          <w:rFonts w:hint="eastAsia"/>
        </w:rPr>
        <w:t>For, first the afflicted person taketh no notice of the evidences of a new creature in himself, he doth not consider how great a benefit is bestowed upon him, when he feareth to offend God, feareth to be shut out from society with him, and earnestly desireth to be sure of his favor in Christ: he hath not a due estimation of having peace with God and war with sin in himself, joined together; to be freed from the torment of the conscience condemning him according to the law, and withal a desire and delight in the obedience of the Gospel joined together.</w:t>
      </w:r>
    </w:p>
    <w:p w14:paraId="4C3B55BA">
      <w:pPr>
        <w:pStyle w:val="5"/>
        <w:spacing w:line="333" w:lineRule="auto"/>
        <w:ind w:firstLine="0"/>
        <w:rPr>
          <w:rFonts w:hint="eastAsia"/>
        </w:rPr>
      </w:pPr>
    </w:p>
    <w:p w14:paraId="5820E26D">
      <w:pPr>
        <w:pStyle w:val="5"/>
        <w:spacing w:line="333" w:lineRule="auto"/>
        <w:ind w:firstLine="0"/>
        <w:rPr>
          <w:rFonts w:hint="eastAsia"/>
        </w:rPr>
      </w:pPr>
      <w:r>
        <w:rPr>
          <w:rFonts w:hint="eastAsia"/>
        </w:rPr>
        <w:t>因为，首先，受苦之人不注意他里面新造之人的凭据，他不思想，当他惧怕冒犯神，惧怕与祂的交通隔绝，并恳切渴望确信自己在基督里的恩宠时，他是领受了何等大的恩惠：他没有应有地估计到，与神和好，与自己里面的罪争战，这两者是连在一起的；从良心按律法谴责他的折磨中得释放，同时，对福音的顺服有渴望和喜乐，这两者是连在一起的。</w:t>
      </w:r>
    </w:p>
    <w:p w14:paraId="175FD3AA">
      <w:pPr>
        <w:pStyle w:val="5"/>
        <w:spacing w:line="333" w:lineRule="auto"/>
        <w:ind w:firstLine="0"/>
        <w:rPr>
          <w:rFonts w:hint="eastAsia"/>
        </w:rPr>
      </w:pPr>
    </w:p>
    <w:p w14:paraId="1844BB02">
      <w:pPr>
        <w:pStyle w:val="5"/>
        <w:spacing w:line="333" w:lineRule="auto"/>
        <w:ind w:firstLine="0"/>
        <w:rPr>
          <w:rFonts w:hint="eastAsia"/>
        </w:rPr>
      </w:pPr>
      <w:r>
        <w:rPr>
          <w:rFonts w:hint="eastAsia"/>
        </w:rPr>
        <w:t>2. He doth inconsiderately exact of his conscience, that his soul should be in the same disposition before peace be granted, and after that it is bestowed, or that his affections should be stirred up one and the same way in both these cases: for before peace is given he cannot choose but he must have sorrow, heaviness of heart, unquietness, fear, and such like other sad affections.</w:t>
      </w:r>
    </w:p>
    <w:p w14:paraId="40FA6B37">
      <w:pPr>
        <w:pStyle w:val="5"/>
        <w:spacing w:line="333" w:lineRule="auto"/>
        <w:ind w:firstLine="0"/>
        <w:rPr>
          <w:rFonts w:hint="eastAsia"/>
        </w:rPr>
      </w:pPr>
    </w:p>
    <w:p w14:paraId="5BF20793">
      <w:pPr>
        <w:pStyle w:val="5"/>
        <w:spacing w:line="333" w:lineRule="auto"/>
        <w:ind w:firstLine="0"/>
        <w:rPr>
          <w:rFonts w:hint="eastAsia"/>
        </w:rPr>
      </w:pPr>
      <w:r>
        <w:rPr>
          <w:rFonts w:hint="eastAsia"/>
        </w:rPr>
        <w:t>2. 他不经思索地要求他的良心，他的灵魂在得着平安之前和之后，都应处于同样的心境，或者他的情感在这两种情况下都应以同样的方式被激动：因为在得着平安之前，他不能不有忧伤、沉重的心、不安、恐惧，以及其他类似的悲伤情感。</w:t>
      </w:r>
    </w:p>
    <w:p w14:paraId="189726CC">
      <w:pPr>
        <w:pStyle w:val="5"/>
        <w:spacing w:line="333" w:lineRule="auto"/>
        <w:ind w:firstLine="0"/>
        <w:rPr>
          <w:rFonts w:hint="eastAsia"/>
        </w:rPr>
      </w:pPr>
    </w:p>
    <w:p w14:paraId="1C81519B">
      <w:pPr>
        <w:pStyle w:val="5"/>
        <w:spacing w:line="333" w:lineRule="auto"/>
        <w:ind w:firstLine="0"/>
        <w:rPr>
          <w:rFonts w:hint="eastAsia"/>
        </w:rPr>
      </w:pPr>
      <w:r>
        <w:rPr>
          <w:rFonts w:hint="eastAsia"/>
        </w:rPr>
        <w:t>But after that God granteth peace, these perturbations are quieted, tormenting fear ceaseth, lamentations are restrained, tears are washen away in a good measure, and in their place, do thanksgiving to, and praises of God succeed, and every duty do call for their own place in a pacified mind, so that the man's body be not neglected as before, but care had of keeping health, for enabling to do what is required of him in his calling toward every one with whom he liveth: For, now his condition being changed, why should not his affections, and the effects depending on them be changed also?</w:t>
      </w:r>
    </w:p>
    <w:p w14:paraId="68C142D8">
      <w:pPr>
        <w:pStyle w:val="5"/>
        <w:spacing w:line="333" w:lineRule="auto"/>
        <w:ind w:firstLine="0"/>
        <w:rPr>
          <w:rFonts w:hint="eastAsia"/>
        </w:rPr>
      </w:pPr>
    </w:p>
    <w:p w14:paraId="53993D3C">
      <w:pPr>
        <w:pStyle w:val="5"/>
        <w:spacing w:line="333" w:lineRule="auto"/>
        <w:ind w:firstLine="0"/>
        <w:rPr>
          <w:rFonts w:hint="eastAsia"/>
        </w:rPr>
      </w:pPr>
      <w:r>
        <w:rPr>
          <w:rFonts w:hint="eastAsia"/>
        </w:rPr>
        <w:t>但当神赐下平安之后，这些骚动便平息了，折磨人的恐惧止息了，哀恸被抑制了，眼泪在很大程度上被擦干了，取而代之的是对神的感恩和赞美，每一个责任都在一个平静的心中找到自己的位置，以至于人的身体不再像从前那样被忽略，而是被照顾，保持健康，以便能在他与每一个同住之人交往的呼召中，履行所要求于他的：因为，既然他的景况已改变，为何他的情感，以及依赖于情感的效果，不也改变呢？</w:t>
      </w:r>
    </w:p>
    <w:p w14:paraId="14C7B38B">
      <w:pPr>
        <w:pStyle w:val="5"/>
        <w:spacing w:line="333" w:lineRule="auto"/>
        <w:ind w:firstLine="0"/>
        <w:rPr>
          <w:rFonts w:hint="eastAsia"/>
        </w:rPr>
      </w:pPr>
    </w:p>
    <w:p w14:paraId="7F38C0EE">
      <w:pPr>
        <w:pStyle w:val="5"/>
        <w:spacing w:line="333" w:lineRule="auto"/>
        <w:ind w:firstLine="0"/>
        <w:rPr>
          <w:rFonts w:hint="eastAsia"/>
        </w:rPr>
      </w:pPr>
      <w:r>
        <w:rPr>
          <w:rFonts w:hint="eastAsia"/>
        </w:rPr>
        <w:t>Who can reasonably exact the same duties of a man in a fight, which he may require of him when he hath gotten the victory?</w:t>
      </w:r>
    </w:p>
    <w:p w14:paraId="1E64517C">
      <w:pPr>
        <w:pStyle w:val="5"/>
        <w:spacing w:line="333" w:lineRule="auto"/>
        <w:ind w:firstLine="0"/>
        <w:rPr>
          <w:rFonts w:hint="eastAsia"/>
        </w:rPr>
      </w:pPr>
    </w:p>
    <w:p w14:paraId="6B6C4FF1">
      <w:pPr>
        <w:pStyle w:val="5"/>
        <w:spacing w:line="333" w:lineRule="auto"/>
        <w:ind w:firstLine="0"/>
        <w:rPr>
          <w:rFonts w:hint="eastAsia"/>
        </w:rPr>
      </w:pPr>
      <w:r>
        <w:rPr>
          <w:rFonts w:hint="eastAsia"/>
        </w:rPr>
        <w:t>谁能合理地要求一个在战斗中的人，尽与他得胜后所当尽的同样责任呢？</w:t>
      </w:r>
    </w:p>
    <w:p w14:paraId="48C31D7B">
      <w:pPr>
        <w:pStyle w:val="5"/>
        <w:spacing w:line="333" w:lineRule="auto"/>
        <w:ind w:firstLine="0"/>
        <w:rPr>
          <w:rFonts w:hint="eastAsia"/>
        </w:rPr>
      </w:pPr>
    </w:p>
    <w:p w14:paraId="3BD3DBD6">
      <w:pPr>
        <w:pStyle w:val="5"/>
        <w:spacing w:line="333" w:lineRule="auto"/>
        <w:ind w:firstLine="0"/>
        <w:rPr>
          <w:rFonts w:hint="eastAsia"/>
        </w:rPr>
      </w:pPr>
      <w:r>
        <w:rPr>
          <w:rFonts w:hint="eastAsia"/>
        </w:rPr>
        <w:t>Who can expect the same carriage from a man when he is sick and when he is in health?</w:t>
      </w:r>
    </w:p>
    <w:p w14:paraId="42AD41CC">
      <w:pPr>
        <w:pStyle w:val="5"/>
        <w:spacing w:line="333" w:lineRule="auto"/>
        <w:ind w:firstLine="0"/>
        <w:rPr>
          <w:rFonts w:hint="eastAsia"/>
        </w:rPr>
      </w:pPr>
    </w:p>
    <w:p w14:paraId="47496ABE">
      <w:pPr>
        <w:pStyle w:val="5"/>
        <w:spacing w:line="333" w:lineRule="auto"/>
        <w:ind w:firstLine="0"/>
        <w:rPr>
          <w:rFonts w:hint="eastAsia"/>
        </w:rPr>
      </w:pPr>
      <w:r>
        <w:rPr>
          <w:rFonts w:hint="eastAsia"/>
        </w:rPr>
        <w:t>谁能期望一个人在生病时和健康时有同样的行为呢？</w:t>
      </w:r>
    </w:p>
    <w:p w14:paraId="612FF7EF">
      <w:pPr>
        <w:pStyle w:val="5"/>
        <w:spacing w:line="333" w:lineRule="auto"/>
        <w:ind w:firstLine="0"/>
        <w:rPr>
          <w:rFonts w:hint="eastAsia"/>
        </w:rPr>
      </w:pPr>
    </w:p>
    <w:p w14:paraId="646A2852">
      <w:pPr>
        <w:pStyle w:val="5"/>
        <w:spacing w:line="333" w:lineRule="auto"/>
        <w:ind w:firstLine="0"/>
        <w:rPr>
          <w:rFonts w:hint="eastAsia"/>
        </w:rPr>
      </w:pPr>
      <w:r>
        <w:rPr>
          <w:rFonts w:hint="eastAsia"/>
        </w:rPr>
        <w:t>Doth not the Apostle say, Jam. 5:13.</w:t>
      </w:r>
    </w:p>
    <w:p w14:paraId="5B2F0E2E">
      <w:pPr>
        <w:pStyle w:val="5"/>
        <w:spacing w:line="333" w:lineRule="auto"/>
        <w:ind w:firstLine="0"/>
        <w:rPr>
          <w:rFonts w:hint="eastAsia"/>
        </w:rPr>
      </w:pPr>
    </w:p>
    <w:p w14:paraId="24AC4B2D">
      <w:pPr>
        <w:pStyle w:val="5"/>
        <w:spacing w:line="333" w:lineRule="auto"/>
        <w:ind w:firstLine="0"/>
        <w:rPr>
          <w:rFonts w:hint="eastAsia"/>
        </w:rPr>
      </w:pPr>
      <w:r>
        <w:rPr>
          <w:rFonts w:hint="eastAsia"/>
        </w:rPr>
        <w:t>使徒岂不说，（雅5:13）。</w:t>
      </w:r>
    </w:p>
    <w:p w14:paraId="107EF7FC">
      <w:pPr>
        <w:pStyle w:val="5"/>
        <w:spacing w:line="333" w:lineRule="auto"/>
        <w:ind w:firstLine="0"/>
        <w:rPr>
          <w:rFonts w:hint="eastAsia"/>
        </w:rPr>
      </w:pPr>
    </w:p>
    <w:p w14:paraId="002739C6">
      <w:pPr>
        <w:pStyle w:val="5"/>
        <w:spacing w:line="333" w:lineRule="auto"/>
        <w:ind w:firstLine="0"/>
        <w:rPr>
          <w:rFonts w:hint="eastAsia"/>
        </w:rPr>
      </w:pPr>
      <w:r>
        <w:rPr>
          <w:rFonts w:hint="eastAsia"/>
        </w:rPr>
        <w:t>If any man be afflicted let him pray?</w:t>
      </w:r>
    </w:p>
    <w:p w14:paraId="5594DBC1">
      <w:pPr>
        <w:pStyle w:val="5"/>
        <w:spacing w:line="333" w:lineRule="auto"/>
        <w:ind w:firstLine="0"/>
        <w:rPr>
          <w:rFonts w:hint="eastAsia"/>
        </w:rPr>
      </w:pPr>
    </w:p>
    <w:p w14:paraId="4503D91A">
      <w:pPr>
        <w:pStyle w:val="5"/>
        <w:spacing w:line="333" w:lineRule="auto"/>
        <w:ind w:firstLine="0"/>
        <w:rPr>
          <w:rFonts w:hint="eastAsia"/>
        </w:rPr>
      </w:pPr>
      <w:r>
        <w:rPr>
          <w:rFonts w:hint="eastAsia"/>
        </w:rPr>
        <w:t>你们中间有受苦的呢，他就该祷告。</w:t>
      </w:r>
    </w:p>
    <w:p w14:paraId="3BA58EB9">
      <w:pPr>
        <w:pStyle w:val="5"/>
        <w:spacing w:line="333" w:lineRule="auto"/>
        <w:ind w:firstLine="0"/>
        <w:rPr>
          <w:rFonts w:hint="eastAsia"/>
        </w:rPr>
      </w:pPr>
    </w:p>
    <w:p w14:paraId="7D5CD0F7">
      <w:pPr>
        <w:pStyle w:val="5"/>
        <w:spacing w:line="333" w:lineRule="auto"/>
        <w:ind w:firstLine="0"/>
        <w:rPr>
          <w:rFonts w:hint="eastAsia"/>
        </w:rPr>
      </w:pPr>
      <w:r>
        <w:rPr>
          <w:rFonts w:hint="eastAsia"/>
        </w:rPr>
        <w:t>Is any merry, let him sing Psalms.</w:t>
      </w:r>
    </w:p>
    <w:p w14:paraId="484277C8">
      <w:pPr>
        <w:pStyle w:val="5"/>
        <w:spacing w:line="333" w:lineRule="auto"/>
        <w:ind w:firstLine="0"/>
        <w:rPr>
          <w:rFonts w:hint="eastAsia"/>
        </w:rPr>
      </w:pPr>
    </w:p>
    <w:p w14:paraId="60B80D37">
      <w:pPr>
        <w:pStyle w:val="5"/>
        <w:spacing w:line="333" w:lineRule="auto"/>
        <w:ind w:firstLine="0"/>
        <w:rPr>
          <w:rFonts w:hint="eastAsia"/>
        </w:rPr>
      </w:pPr>
      <w:r>
        <w:rPr>
          <w:rFonts w:hint="eastAsia"/>
        </w:rPr>
        <w:t>有喜乐的呢，他就该歌颂。</w:t>
      </w:r>
    </w:p>
    <w:p w14:paraId="71201CA4">
      <w:pPr>
        <w:pStyle w:val="5"/>
        <w:spacing w:line="333" w:lineRule="auto"/>
        <w:ind w:firstLine="0"/>
        <w:rPr>
          <w:rFonts w:hint="eastAsia"/>
        </w:rPr>
      </w:pPr>
    </w:p>
    <w:p w14:paraId="63FF6817">
      <w:pPr>
        <w:pStyle w:val="5"/>
        <w:spacing w:line="333" w:lineRule="auto"/>
        <w:ind w:firstLine="0"/>
        <w:rPr>
          <w:rFonts w:hint="eastAsia"/>
        </w:rPr>
      </w:pPr>
      <w:r>
        <w:rPr>
          <w:rFonts w:hint="eastAsia"/>
        </w:rPr>
        <w:t>3. For remedy of this evil, 1. let the afflicted examine himself whether this peace hath had a conflict of conscience and faith under the sense of sin and fear of the wrath threatened in the Law, going before it or not?</w:t>
      </w:r>
    </w:p>
    <w:p w14:paraId="5CB260A1">
      <w:pPr>
        <w:pStyle w:val="5"/>
        <w:spacing w:line="333" w:lineRule="auto"/>
        <w:ind w:firstLine="0"/>
        <w:rPr>
          <w:rFonts w:hint="eastAsia"/>
        </w:rPr>
      </w:pPr>
    </w:p>
    <w:p w14:paraId="44005B73">
      <w:pPr>
        <w:pStyle w:val="5"/>
        <w:spacing w:line="333" w:lineRule="auto"/>
        <w:ind w:firstLine="0"/>
        <w:rPr>
          <w:rFonts w:hint="eastAsia"/>
        </w:rPr>
      </w:pPr>
      <w:r>
        <w:rPr>
          <w:rFonts w:hint="eastAsia"/>
        </w:rPr>
        <w:t>3. 为补救这邪恶，1. 让受苦之人省察自己，这平安之前，是否有过在罪的感受和律法所威胁的忿怒之恐惧下的良心与信心的争战？</w:t>
      </w:r>
    </w:p>
    <w:p w14:paraId="790D5E3C">
      <w:pPr>
        <w:pStyle w:val="5"/>
        <w:spacing w:line="333" w:lineRule="auto"/>
        <w:ind w:firstLine="0"/>
        <w:rPr>
          <w:rFonts w:hint="eastAsia"/>
        </w:rPr>
      </w:pPr>
    </w:p>
    <w:p w14:paraId="2E559B60">
      <w:pPr>
        <w:pStyle w:val="5"/>
        <w:spacing w:line="333" w:lineRule="auto"/>
        <w:ind w:firstLine="0"/>
        <w:rPr>
          <w:rFonts w:hint="eastAsia"/>
        </w:rPr>
      </w:pPr>
      <w:r>
        <w:rPr>
          <w:rFonts w:hint="eastAsia"/>
        </w:rPr>
        <w:t>2. Whether this peace hath followed upon flying to Christ by faith, unto whom he did cleave in his sad exercise?</w:t>
      </w:r>
    </w:p>
    <w:p w14:paraId="5925DDAA">
      <w:pPr>
        <w:pStyle w:val="5"/>
        <w:spacing w:line="333" w:lineRule="auto"/>
        <w:ind w:firstLine="0"/>
        <w:rPr>
          <w:rFonts w:hint="eastAsia"/>
        </w:rPr>
      </w:pPr>
    </w:p>
    <w:p w14:paraId="2905C335">
      <w:pPr>
        <w:pStyle w:val="5"/>
        <w:spacing w:line="333" w:lineRule="auto"/>
        <w:ind w:firstLine="0"/>
        <w:rPr>
          <w:rFonts w:hint="eastAsia"/>
        </w:rPr>
      </w:pPr>
      <w:r>
        <w:rPr>
          <w:rFonts w:hint="eastAsia"/>
        </w:rPr>
        <w:t>2. 这平安是否是在他悲伤的操练中，因信投奔并紧紧依附于基督之后而来的？</w:t>
      </w:r>
    </w:p>
    <w:p w14:paraId="4BD1FD7F">
      <w:pPr>
        <w:pStyle w:val="5"/>
        <w:spacing w:line="333" w:lineRule="auto"/>
        <w:ind w:firstLine="0"/>
        <w:rPr>
          <w:rFonts w:hint="eastAsia"/>
        </w:rPr>
      </w:pPr>
    </w:p>
    <w:p w14:paraId="26496735">
      <w:pPr>
        <w:pStyle w:val="5"/>
        <w:spacing w:line="333" w:lineRule="auto"/>
        <w:ind w:firstLine="0"/>
        <w:rPr>
          <w:rFonts w:hint="eastAsia"/>
        </w:rPr>
      </w:pPr>
      <w:r>
        <w:rPr>
          <w:rFonts w:hint="eastAsia"/>
        </w:rPr>
        <w:t>3. Whether this peace hath followed after prayer and supplication made to God for it, that he might without fear of his enemies serve God all the days of his life?</w:t>
      </w:r>
    </w:p>
    <w:p w14:paraId="0E423487">
      <w:pPr>
        <w:pStyle w:val="5"/>
        <w:spacing w:line="333" w:lineRule="auto"/>
        <w:ind w:firstLine="0"/>
        <w:rPr>
          <w:rFonts w:hint="eastAsia"/>
        </w:rPr>
      </w:pPr>
    </w:p>
    <w:p w14:paraId="31CE4B16">
      <w:pPr>
        <w:pStyle w:val="5"/>
        <w:spacing w:line="333" w:lineRule="auto"/>
        <w:ind w:firstLine="0"/>
        <w:rPr>
          <w:rFonts w:hint="eastAsia"/>
        </w:rPr>
      </w:pPr>
      <w:r>
        <w:rPr>
          <w:rFonts w:hint="eastAsia"/>
        </w:rPr>
        <w:t>3. 这平安是否是在向神为此祈求和恳求之后而来的，为要使他能终身在祂面前，坦然无惧地用圣洁、公义事奉祂？</w:t>
      </w:r>
    </w:p>
    <w:p w14:paraId="40849C68">
      <w:pPr>
        <w:pStyle w:val="5"/>
        <w:spacing w:line="333" w:lineRule="auto"/>
        <w:ind w:firstLine="0"/>
        <w:rPr>
          <w:rFonts w:hint="eastAsia"/>
        </w:rPr>
      </w:pPr>
    </w:p>
    <w:p w14:paraId="2A14B288">
      <w:pPr>
        <w:pStyle w:val="5"/>
        <w:spacing w:line="333" w:lineRule="auto"/>
        <w:ind w:firstLine="0"/>
        <w:rPr>
          <w:rFonts w:hint="eastAsia"/>
        </w:rPr>
      </w:pPr>
      <w:r>
        <w:rPr>
          <w:rFonts w:hint="eastAsia"/>
        </w:rPr>
        <w:t>4. And last of all whether his heart still inclineth and endeavoreth to give obedience to the commands of God, and to be grieved for his shortcoming therein?</w:t>
      </w:r>
    </w:p>
    <w:p w14:paraId="53B38390">
      <w:pPr>
        <w:pStyle w:val="5"/>
        <w:spacing w:line="333" w:lineRule="auto"/>
        <w:ind w:firstLine="0"/>
        <w:rPr>
          <w:rFonts w:hint="eastAsia"/>
        </w:rPr>
      </w:pPr>
    </w:p>
    <w:p w14:paraId="4ED8A7E8">
      <w:pPr>
        <w:pStyle w:val="5"/>
        <w:spacing w:line="333" w:lineRule="auto"/>
        <w:ind w:firstLine="0"/>
        <w:rPr>
          <w:rFonts w:hint="eastAsia"/>
        </w:rPr>
      </w:pPr>
      <w:r>
        <w:rPr>
          <w:rFonts w:hint="eastAsia"/>
        </w:rPr>
        <w:t>4. 最后，他的心是否仍倾向并努力顺服神的命令，并为此中的不足而忧伤？</w:t>
      </w:r>
    </w:p>
    <w:p w14:paraId="45288A3A">
      <w:pPr>
        <w:pStyle w:val="5"/>
        <w:spacing w:line="333" w:lineRule="auto"/>
        <w:ind w:firstLine="0"/>
        <w:rPr>
          <w:rFonts w:hint="eastAsia"/>
        </w:rPr>
      </w:pPr>
    </w:p>
    <w:p w14:paraId="5585AF3E">
      <w:pPr>
        <w:pStyle w:val="5"/>
        <w:spacing w:line="333" w:lineRule="auto"/>
        <w:ind w:firstLine="0"/>
        <w:rPr>
          <w:rFonts w:hint="eastAsia"/>
        </w:rPr>
      </w:pPr>
      <w:r>
        <w:rPr>
          <w:rFonts w:hint="eastAsia"/>
        </w:rPr>
        <w:t>If these things do concur which beseem a convert, let him persuade himself his peace which he hath censured for carnal security, is the solid peace of God mistaken by him.</w:t>
      </w:r>
    </w:p>
    <w:p w14:paraId="0640EF5C">
      <w:pPr>
        <w:pStyle w:val="5"/>
        <w:spacing w:line="333" w:lineRule="auto"/>
        <w:ind w:firstLine="0"/>
        <w:rPr>
          <w:rFonts w:hint="eastAsia"/>
        </w:rPr>
      </w:pPr>
    </w:p>
    <w:p w14:paraId="106413D4">
      <w:pPr>
        <w:pStyle w:val="5"/>
        <w:spacing w:line="333" w:lineRule="auto"/>
        <w:ind w:firstLine="0"/>
        <w:rPr>
          <w:rFonts w:hint="eastAsia"/>
        </w:rPr>
      </w:pPr>
      <w:r>
        <w:rPr>
          <w:rFonts w:hint="eastAsia"/>
        </w:rPr>
        <w:t>如果这些与归信者相称之事都相符，就让他说服自己，他曾指责为肉体安逸的平安，乃是他所误解的神的坚实平安。</w:t>
      </w:r>
    </w:p>
    <w:p w14:paraId="7AC102C6">
      <w:pPr>
        <w:pStyle w:val="5"/>
        <w:spacing w:line="333" w:lineRule="auto"/>
        <w:ind w:firstLine="0"/>
        <w:rPr>
          <w:rFonts w:hint="eastAsia"/>
        </w:rPr>
      </w:pPr>
    </w:p>
    <w:p w14:paraId="2A20B624">
      <w:pPr>
        <w:pStyle w:val="5"/>
        <w:spacing w:line="333" w:lineRule="auto"/>
        <w:ind w:firstLine="0"/>
        <w:rPr>
          <w:rFonts w:hint="eastAsia"/>
        </w:rPr>
      </w:pPr>
      <w:r>
        <w:rPr>
          <w:rFonts w:hint="eastAsia"/>
        </w:rPr>
        <w:t>And therefore, 1. let him no more suspect the gift of God, but hold fast the Word of God, which faith of the soul chased to Christ, hath laid hold on, that being now justified by faith, he may have peace with God, Rom. 5:1.</w:t>
      </w:r>
    </w:p>
    <w:p w14:paraId="606074A5">
      <w:pPr>
        <w:pStyle w:val="5"/>
        <w:spacing w:line="333" w:lineRule="auto"/>
        <w:ind w:firstLine="0"/>
        <w:rPr>
          <w:rFonts w:hint="eastAsia"/>
        </w:rPr>
      </w:pPr>
    </w:p>
    <w:p w14:paraId="0D5EECB0">
      <w:pPr>
        <w:pStyle w:val="5"/>
        <w:spacing w:line="333" w:lineRule="auto"/>
        <w:ind w:firstLine="0"/>
        <w:rPr>
          <w:rFonts w:hint="eastAsia"/>
        </w:rPr>
      </w:pPr>
      <w:r>
        <w:rPr>
          <w:rFonts w:hint="eastAsia"/>
        </w:rPr>
        <w:t>因此，1. 让他不再怀疑神的恩赐，而要持守神的话语，那追随基督的灵魂之信已抓住了它，如今既因信称义，就可与神相和。（罗5:1）</w:t>
      </w:r>
    </w:p>
    <w:p w14:paraId="65D86A95">
      <w:pPr>
        <w:pStyle w:val="5"/>
        <w:spacing w:line="333" w:lineRule="auto"/>
        <w:ind w:firstLine="0"/>
        <w:rPr>
          <w:rFonts w:hint="eastAsia"/>
        </w:rPr>
      </w:pPr>
    </w:p>
    <w:p w14:paraId="0BC45746">
      <w:pPr>
        <w:pStyle w:val="5"/>
        <w:spacing w:line="333" w:lineRule="auto"/>
        <w:ind w:firstLine="0"/>
        <w:rPr>
          <w:rFonts w:hint="eastAsia"/>
        </w:rPr>
      </w:pPr>
      <w:r>
        <w:rPr>
          <w:rFonts w:hint="eastAsia"/>
        </w:rPr>
        <w:t>For, God doth not give to his supplicant carnal security for peace, a stone for bread, and an adder for fish.</w:t>
      </w:r>
    </w:p>
    <w:p w14:paraId="4B7DCFF8">
      <w:pPr>
        <w:pStyle w:val="5"/>
        <w:spacing w:line="333" w:lineRule="auto"/>
        <w:ind w:firstLine="0"/>
        <w:rPr>
          <w:rFonts w:hint="eastAsia"/>
        </w:rPr>
      </w:pPr>
    </w:p>
    <w:p w14:paraId="6283F3CE">
      <w:pPr>
        <w:pStyle w:val="5"/>
        <w:spacing w:line="333" w:lineRule="auto"/>
        <w:ind w:firstLine="0"/>
        <w:rPr>
          <w:rFonts w:hint="eastAsia"/>
        </w:rPr>
      </w:pPr>
      <w:r>
        <w:rPr>
          <w:rFonts w:hint="eastAsia"/>
        </w:rPr>
        <w:t>因为，神不会给祂的恳求者肉体的安逸来代替平安，不会给石头来代替饼，也不会给蛇来代替鱼。</w:t>
      </w:r>
    </w:p>
    <w:p w14:paraId="5B239595">
      <w:pPr>
        <w:pStyle w:val="5"/>
        <w:spacing w:line="333" w:lineRule="auto"/>
        <w:ind w:firstLine="0"/>
        <w:rPr>
          <w:rFonts w:hint="eastAsia"/>
        </w:rPr>
      </w:pPr>
    </w:p>
    <w:p w14:paraId="2786BA26">
      <w:pPr>
        <w:pStyle w:val="5"/>
        <w:spacing w:line="333" w:lineRule="auto"/>
        <w:ind w:firstLine="0"/>
        <w:rPr>
          <w:rFonts w:hint="eastAsia"/>
        </w:rPr>
      </w:pPr>
      <w:r>
        <w:rPr>
          <w:rFonts w:hint="eastAsia"/>
        </w:rPr>
        <w:t>But, 2. let him observe the wiles and malice of Satan, who cannot endure that the soul fled from him to Christ should have peace, or in the enjoying of it bless God for his gift of grace.</w:t>
      </w:r>
    </w:p>
    <w:p w14:paraId="431BAB1C">
      <w:pPr>
        <w:pStyle w:val="5"/>
        <w:spacing w:line="333" w:lineRule="auto"/>
        <w:ind w:firstLine="0"/>
        <w:rPr>
          <w:rFonts w:hint="eastAsia"/>
        </w:rPr>
      </w:pPr>
    </w:p>
    <w:p w14:paraId="266A888F">
      <w:pPr>
        <w:pStyle w:val="5"/>
        <w:spacing w:line="333" w:lineRule="auto"/>
        <w:ind w:firstLine="0"/>
        <w:rPr>
          <w:rFonts w:hint="eastAsia"/>
        </w:rPr>
      </w:pPr>
      <w:r>
        <w:rPr>
          <w:rFonts w:hint="eastAsia"/>
        </w:rPr>
        <w:t>但是，2. 让他观察撒旦的诡计和恶意，它不能忍受那从它逃到基督那里的灵魂得着平安，或在享受平安时为神的恩典之赐而称颂神。</w:t>
      </w:r>
    </w:p>
    <w:p w14:paraId="68FB77DB">
      <w:pPr>
        <w:pStyle w:val="5"/>
        <w:spacing w:line="333" w:lineRule="auto"/>
        <w:ind w:firstLine="0"/>
        <w:rPr>
          <w:rFonts w:hint="eastAsia"/>
        </w:rPr>
      </w:pPr>
    </w:p>
    <w:p w14:paraId="0BF53DF8">
      <w:pPr>
        <w:pStyle w:val="5"/>
        <w:spacing w:line="333" w:lineRule="auto"/>
        <w:ind w:firstLine="0"/>
        <w:rPr>
          <w:rFonts w:hint="eastAsia"/>
        </w:rPr>
      </w:pPr>
      <w:r>
        <w:rPr>
          <w:rFonts w:hint="eastAsia"/>
        </w:rPr>
        <w:t>And, 3. let him study to make use of this peace granted to him, going on in the obedience of God's commands cheerfully, and to be ready for new conflicts and assaults from Satan, and not be afraid of being deprived of the peace of God, while he by faith in Christ is yoked in battle against sin which he seeth in the world and feeleth in himself.</w:t>
      </w:r>
    </w:p>
    <w:p w14:paraId="1A7742AD">
      <w:pPr>
        <w:pStyle w:val="5"/>
        <w:spacing w:line="333" w:lineRule="auto"/>
        <w:ind w:firstLine="0"/>
        <w:rPr>
          <w:rFonts w:hint="eastAsia"/>
        </w:rPr>
      </w:pPr>
    </w:p>
    <w:p w14:paraId="0BDBE36A">
      <w:pPr>
        <w:pStyle w:val="5"/>
        <w:spacing w:line="333" w:lineRule="auto"/>
        <w:ind w:firstLine="0"/>
        <w:rPr>
          <w:rFonts w:hint="eastAsia"/>
        </w:rPr>
      </w:pPr>
      <w:r>
        <w:rPr>
          <w:rFonts w:hint="eastAsia"/>
        </w:rPr>
        <w:t>并且，3. 让他学习使用这赐给他的平安，喜乐地继续顺服神的命令，并准备好迎接来自撒旦的新冲突和攻击，不要惧怕被夺去神的平安，只要他借着对基督的信心，正与他在世上所见和在自己里面所感的罪作斗争。</w:t>
      </w:r>
    </w:p>
    <w:p w14:paraId="101B97D9">
      <w:pPr>
        <w:pStyle w:val="4"/>
        <w:bidi w:val="0"/>
        <w:rPr>
          <w:rFonts w:hint="eastAsia"/>
        </w:rPr>
      </w:pPr>
      <w:r>
        <w:rPr>
          <w:rFonts w:hint="eastAsia"/>
        </w:rPr>
        <w:t>CHAP. XII. - Of the case of a convert, taking some acts of justifying faith to be high presumption in his person.</w:t>
      </w:r>
    </w:p>
    <w:p w14:paraId="59B668D6">
      <w:pPr>
        <w:pStyle w:val="4"/>
        <w:bidi w:val="0"/>
        <w:rPr>
          <w:rFonts w:hint="eastAsia"/>
        </w:rPr>
      </w:pPr>
      <w:r>
        <w:rPr>
          <w:rFonts w:hint="eastAsia"/>
        </w:rPr>
        <w:t>第十二章 - 关于归信者将某些称义信心的行为，视为他个人高度僭越的情况。</w:t>
      </w:r>
    </w:p>
    <w:p w14:paraId="20B3839C">
      <w:pPr>
        <w:pStyle w:val="5"/>
        <w:spacing w:line="333" w:lineRule="auto"/>
        <w:ind w:firstLine="0"/>
        <w:rPr>
          <w:rFonts w:hint="eastAsia"/>
        </w:rPr>
      </w:pPr>
    </w:p>
    <w:p w14:paraId="1FD1B586">
      <w:pPr>
        <w:pStyle w:val="5"/>
        <w:spacing w:line="333" w:lineRule="auto"/>
        <w:ind w:firstLine="0"/>
        <w:rPr>
          <w:rFonts w:hint="eastAsia"/>
        </w:rPr>
      </w:pPr>
      <w:r>
        <w:rPr>
          <w:rFonts w:hint="eastAsia"/>
        </w:rPr>
        <w:t>THIS CASE IS LIKE the former.</w:t>
      </w:r>
    </w:p>
    <w:p w14:paraId="249ADDE1">
      <w:pPr>
        <w:pStyle w:val="5"/>
        <w:spacing w:line="333" w:lineRule="auto"/>
        <w:ind w:firstLine="0"/>
        <w:rPr>
          <w:rFonts w:hint="eastAsia"/>
        </w:rPr>
      </w:pPr>
      <w:r>
        <w:rPr>
          <w:rFonts w:hint="eastAsia"/>
        </w:rPr>
        <w:t>这种情况与前一个类似。</w:t>
      </w:r>
    </w:p>
    <w:p w14:paraId="1FDE2B8A">
      <w:pPr>
        <w:pStyle w:val="5"/>
        <w:spacing w:line="333" w:lineRule="auto"/>
        <w:ind w:firstLine="0"/>
        <w:rPr>
          <w:rFonts w:hint="eastAsia"/>
        </w:rPr>
      </w:pPr>
    </w:p>
    <w:p w14:paraId="1DB97343">
      <w:pPr>
        <w:pStyle w:val="5"/>
        <w:spacing w:line="333" w:lineRule="auto"/>
        <w:ind w:firstLine="0"/>
        <w:rPr>
          <w:rFonts w:hint="eastAsia"/>
        </w:rPr>
      </w:pPr>
      <w:r>
        <w:rPr>
          <w:rFonts w:hint="eastAsia"/>
        </w:rPr>
        <w:t>Some true converts are, who have fled to Christ for remission of sin and delivery from perdition, and have applied the promises made for sanctification and consolation, and full salvation after this life, in such a measure as doth suffice them for encouragement to wrestle with difficulties, wherewith with they may meet in their way to heaven.</w:t>
      </w:r>
    </w:p>
    <w:p w14:paraId="27B597C8">
      <w:pPr>
        <w:pStyle w:val="5"/>
        <w:spacing w:line="333" w:lineRule="auto"/>
        <w:ind w:firstLine="0"/>
        <w:rPr>
          <w:rFonts w:hint="eastAsia"/>
        </w:rPr>
      </w:pPr>
      <w:r>
        <w:rPr>
          <w:rFonts w:hint="eastAsia"/>
        </w:rPr>
        <w:t>有一些真归信者，他们已经为罪得赦免和脱离灭亡而投奔了基督，并已应用了为成圣、安慰和今生之后完全救恩所作的应许，其程度足以鼓励他们与他们在通往天堂道路上可能遇到的困难争战。</w:t>
      </w:r>
    </w:p>
    <w:p w14:paraId="4BF3066E">
      <w:pPr>
        <w:pStyle w:val="5"/>
        <w:spacing w:line="333" w:lineRule="auto"/>
        <w:ind w:firstLine="0"/>
        <w:rPr>
          <w:rFonts w:hint="eastAsia"/>
        </w:rPr>
      </w:pPr>
    </w:p>
    <w:p w14:paraId="12F8D506">
      <w:pPr>
        <w:pStyle w:val="5"/>
        <w:spacing w:line="333" w:lineRule="auto"/>
        <w:ind w:firstLine="0"/>
        <w:rPr>
          <w:rFonts w:hint="eastAsia"/>
        </w:rPr>
      </w:pPr>
      <w:r>
        <w:rPr>
          <w:rFonts w:hint="eastAsia"/>
        </w:rPr>
        <w:t>But when the highest and most excellent privileges of the Gospel are presented to them, and come to be made use of, such as are, sitting together with Christ in heavenly places, Ephes. 2:6, being co-heirs annexed with Jesus Christ, Rom. 8:17.</w:t>
      </w:r>
    </w:p>
    <w:p w14:paraId="12C2E997">
      <w:pPr>
        <w:pStyle w:val="5"/>
        <w:spacing w:line="333" w:lineRule="auto"/>
        <w:ind w:firstLine="0"/>
        <w:rPr>
          <w:rFonts w:hint="eastAsia"/>
        </w:rPr>
      </w:pPr>
      <w:r>
        <w:rPr>
          <w:rFonts w:hint="eastAsia"/>
        </w:rPr>
        <w:t>但当福音最高和最卓越的特权被呈现在他们面前，并被加以利用时，例如，与基督一同坐在天上（以弗所书 2:6），与耶稣基督同作后嗣（罗马书 8:17）。</w:t>
      </w:r>
    </w:p>
    <w:p w14:paraId="01C34775">
      <w:pPr>
        <w:pStyle w:val="5"/>
        <w:spacing w:line="333" w:lineRule="auto"/>
        <w:ind w:firstLine="0"/>
        <w:rPr>
          <w:rFonts w:hint="eastAsia"/>
        </w:rPr>
      </w:pPr>
    </w:p>
    <w:p w14:paraId="302846B7">
      <w:pPr>
        <w:pStyle w:val="5"/>
        <w:spacing w:line="333" w:lineRule="auto"/>
        <w:ind w:firstLine="0"/>
        <w:rPr>
          <w:rFonts w:hint="eastAsia"/>
        </w:rPr>
      </w:pPr>
      <w:r>
        <w:rPr>
          <w:rFonts w:hint="eastAsia"/>
        </w:rPr>
        <w:t>So esteemed of, and loved by Christ, that they who touch his Saints, do touch the apple of his eye, Judging the world and the damned Angels, 1 Cor. 6:3, and such like other privileges, they are at a stand, and dare not apply these privileges for fear of high presumption.</w:t>
      </w:r>
    </w:p>
    <w:p w14:paraId="686D6D26">
      <w:pPr>
        <w:pStyle w:val="5"/>
        <w:spacing w:line="333" w:lineRule="auto"/>
        <w:ind w:firstLine="0"/>
        <w:rPr>
          <w:rFonts w:hint="eastAsia"/>
        </w:rPr>
      </w:pPr>
      <w:r>
        <w:rPr>
          <w:rFonts w:hint="eastAsia"/>
        </w:rPr>
        <w:t>被基督如此珍视和爱戴，以至于凡触摸祂圣徒的，就是触摸祂眼中的瞳人，审判世界和被定罪的天使（哥林多前书 6:2），以及其他类似的特权，他们就停滞不前，因害怕高度僭越而不敢应用这些特权。</w:t>
      </w:r>
    </w:p>
    <w:p w14:paraId="0B6FFAAC">
      <w:pPr>
        <w:pStyle w:val="5"/>
        <w:spacing w:line="333" w:lineRule="auto"/>
        <w:ind w:firstLine="0"/>
        <w:rPr>
          <w:rFonts w:hint="eastAsia"/>
        </w:rPr>
      </w:pPr>
    </w:p>
    <w:p w14:paraId="60FA611C">
      <w:pPr>
        <w:pStyle w:val="5"/>
        <w:spacing w:line="333" w:lineRule="auto"/>
        <w:ind w:firstLine="0"/>
        <w:rPr>
          <w:rFonts w:hint="eastAsia"/>
        </w:rPr>
      </w:pPr>
      <w:r>
        <w:rPr>
          <w:rFonts w:hint="eastAsia"/>
        </w:rPr>
        <w:t>2. Neither must we wonder that a soul should fall in this exercise, and yet adhere to Christ as a convert and true believer: For, when a sinner for fear of perdition is chased to a Savior, and dare not loose his grips lest he fall in the pit, he may seem to himself to be in good case if he get in to Christ, albeit he do not thrust himself upon such high privileges, and join himself with Abraham, and the Patriarchs and Prophets.</w:t>
      </w:r>
    </w:p>
    <w:p w14:paraId="6E49CA70">
      <w:pPr>
        <w:pStyle w:val="5"/>
        <w:spacing w:line="333" w:lineRule="auto"/>
        <w:ind w:firstLine="0"/>
        <w:rPr>
          <w:rFonts w:hint="eastAsia"/>
        </w:rPr>
      </w:pPr>
      <w:r>
        <w:rPr>
          <w:rFonts w:hint="eastAsia"/>
        </w:rPr>
        <w:t>2. 我们也不必奇怪，一个灵魂会陷入这种操练中，却仍作为归信者和真信徒持守基督：因为，当一个罪人为害怕灭亡而被赶到一个救主面前，并且不敢松开他的把握，免得他掉入坑中时，如果他能进入基督，他可能会觉得自己处在良好的光景中，尽管他没有强求自己去享有如此高的特权，并与亚伯拉罕，和众先祖和先知联合。</w:t>
      </w:r>
    </w:p>
    <w:p w14:paraId="4BC064C3">
      <w:pPr>
        <w:pStyle w:val="5"/>
        <w:spacing w:line="333" w:lineRule="auto"/>
        <w:ind w:firstLine="0"/>
        <w:rPr>
          <w:rFonts w:hint="eastAsia"/>
        </w:rPr>
      </w:pPr>
    </w:p>
    <w:p w14:paraId="638CE60B">
      <w:pPr>
        <w:pStyle w:val="5"/>
        <w:spacing w:line="333" w:lineRule="auto"/>
        <w:ind w:firstLine="0"/>
        <w:rPr>
          <w:rFonts w:hint="eastAsia"/>
        </w:rPr>
      </w:pPr>
      <w:r>
        <w:rPr>
          <w:rFonts w:hint="eastAsia"/>
        </w:rPr>
        <w:t>Like unto Mephibosheth, who judged himself to have found grace enough at David's hand, that his life was spared, but trembled when he was privileged to come to the Kings table, who, in his own eyes, was like a dead dog for his unworthiness, as he judged of himself.</w:t>
      </w:r>
    </w:p>
    <w:p w14:paraId="69BF7CA2">
      <w:pPr>
        <w:pStyle w:val="5"/>
        <w:spacing w:line="333" w:lineRule="auto"/>
        <w:ind w:firstLine="0"/>
        <w:rPr>
          <w:rFonts w:hint="eastAsia"/>
        </w:rPr>
      </w:pPr>
      <w:r>
        <w:rPr>
          <w:rFonts w:hint="eastAsia"/>
        </w:rPr>
        <w:t>如同米非波设，他判断自己在大卫手中已得了足够的恩典，他的性命得以保全，但当他被特许来到王的餐桌前时，他却战兢，他在自己眼中，因他的不配，如同一条死狗，正如他自己所判断的。</w:t>
      </w:r>
    </w:p>
    <w:p w14:paraId="37CD350F">
      <w:pPr>
        <w:pStyle w:val="5"/>
        <w:spacing w:line="333" w:lineRule="auto"/>
        <w:ind w:firstLine="0"/>
        <w:rPr>
          <w:rFonts w:hint="eastAsia"/>
        </w:rPr>
      </w:pPr>
    </w:p>
    <w:p w14:paraId="7503EDC4">
      <w:pPr>
        <w:pStyle w:val="5"/>
        <w:spacing w:line="333" w:lineRule="auto"/>
        <w:ind w:firstLine="0"/>
        <w:rPr>
          <w:rFonts w:hint="eastAsia"/>
        </w:rPr>
      </w:pPr>
      <w:r>
        <w:rPr>
          <w:rFonts w:hint="eastAsia"/>
        </w:rPr>
        <w:t>Or like the prodigal in the Gospel, who in his own eyes was not worthy to be counted a child of the family, but content to be as one of the hired servants in his fathers house.</w:t>
      </w:r>
    </w:p>
    <w:p w14:paraId="3F6A2417">
      <w:pPr>
        <w:pStyle w:val="5"/>
        <w:spacing w:line="333" w:lineRule="auto"/>
        <w:ind w:firstLine="0"/>
        <w:rPr>
          <w:rFonts w:hint="eastAsia"/>
        </w:rPr>
      </w:pPr>
      <w:r>
        <w:rPr>
          <w:rFonts w:hint="eastAsia"/>
        </w:rPr>
        <w:t>或者像福音中的那个浪子，他在自己眼中不配被称为家中的儿子，而满足于作他父亲家中一个雇工。</w:t>
      </w:r>
    </w:p>
    <w:p w14:paraId="5CF1369D">
      <w:pPr>
        <w:pStyle w:val="5"/>
        <w:spacing w:line="333" w:lineRule="auto"/>
        <w:ind w:firstLine="0"/>
        <w:rPr>
          <w:rFonts w:hint="eastAsia"/>
        </w:rPr>
      </w:pPr>
    </w:p>
    <w:p w14:paraId="6F990980">
      <w:pPr>
        <w:pStyle w:val="5"/>
        <w:spacing w:line="333" w:lineRule="auto"/>
        <w:ind w:firstLine="0"/>
        <w:rPr>
          <w:rFonts w:hint="eastAsia"/>
        </w:rPr>
      </w:pPr>
      <w:r>
        <w:rPr>
          <w:rFonts w:hint="eastAsia"/>
        </w:rPr>
        <w:t>And true it is, that the wonderful largeness of the promises of the Gospel maketh the true convert, lately come forth of the slavery of sin and Satan, to stand so astonished, that he dare not take to him so glorious titles, privileges and consolations as the Scripture doth allow him: yea, when he would lift up himself to believe the glory promised, he can no more apprehend the infinite love and grace of God propounded and adjudged unto him, then he can measure the heaven with his span, or comprise in his hand the great Globe, and round of heaven and earth.</w:t>
      </w:r>
    </w:p>
    <w:p w14:paraId="120B2309">
      <w:pPr>
        <w:pStyle w:val="5"/>
        <w:spacing w:line="333" w:lineRule="auto"/>
        <w:ind w:firstLine="0"/>
        <w:rPr>
          <w:rFonts w:hint="eastAsia"/>
        </w:rPr>
      </w:pPr>
      <w:r>
        <w:rPr>
          <w:rFonts w:hint="eastAsia"/>
        </w:rPr>
        <w:t>诚然，福音应许的奇妙广阔，使那刚从罪和撒但奴役中出来的真归信者，如此惊愕，以至于他不敢为自己取圣经所允许他的如此荣耀的头衔、特权和安慰：是的，当他想提升自己去相信所应许的荣耀时，他不能更多地领会那向他提出并判给他的神无限的爱和恩典，正如他不能用他的手掌量度诸天，或用他的手掌握住天地的巨大球体和圆周。</w:t>
      </w:r>
    </w:p>
    <w:p w14:paraId="5A295561">
      <w:pPr>
        <w:pStyle w:val="5"/>
        <w:spacing w:line="333" w:lineRule="auto"/>
        <w:ind w:firstLine="0"/>
        <w:rPr>
          <w:rFonts w:hint="eastAsia"/>
        </w:rPr>
      </w:pPr>
    </w:p>
    <w:p w14:paraId="7FB71131">
      <w:pPr>
        <w:pStyle w:val="5"/>
        <w:spacing w:line="333" w:lineRule="auto"/>
        <w:ind w:firstLine="0"/>
        <w:rPr>
          <w:rFonts w:hint="eastAsia"/>
        </w:rPr>
      </w:pPr>
      <w:r>
        <w:rPr>
          <w:rFonts w:hint="eastAsia"/>
        </w:rPr>
        <w:t>From such a consideration was it, that Peter did at first utterly refuse to suffer Christ to wash his feet; and that Martha, in the beginning of her conference with Christ, could not think of so great a benefit, as the resurrection of her brother Lazarus before the day of judgment.</w:t>
      </w:r>
    </w:p>
    <w:p w14:paraId="483F74B2">
      <w:pPr>
        <w:pStyle w:val="5"/>
        <w:spacing w:line="333" w:lineRule="auto"/>
        <w:ind w:firstLine="0"/>
        <w:rPr>
          <w:rFonts w:hint="eastAsia"/>
        </w:rPr>
      </w:pPr>
      <w:r>
        <w:rPr>
          <w:rFonts w:hint="eastAsia"/>
        </w:rPr>
        <w:t>正是出于这样的考量，彼得起初断然拒绝让基督洗他的脚；并且马大，在她与基督交谈之初，也想不到如此大的好处，即她的兄弟拉撒路在审判日之前复活。</w:t>
      </w:r>
    </w:p>
    <w:p w14:paraId="019A1224">
      <w:pPr>
        <w:pStyle w:val="5"/>
        <w:spacing w:line="333" w:lineRule="auto"/>
        <w:ind w:firstLine="0"/>
        <w:rPr>
          <w:rFonts w:hint="eastAsia"/>
        </w:rPr>
      </w:pPr>
    </w:p>
    <w:p w14:paraId="72191E55">
      <w:pPr>
        <w:pStyle w:val="5"/>
        <w:spacing w:line="333" w:lineRule="auto"/>
        <w:ind w:firstLine="0"/>
        <w:rPr>
          <w:rFonts w:hint="eastAsia"/>
        </w:rPr>
      </w:pPr>
      <w:r>
        <w:rPr>
          <w:rFonts w:hint="eastAsia"/>
        </w:rPr>
        <w:t>2. The convert in this case, doth wrong to himself and to the Word of God, and to the liberality and rich grace of God; for, so long as he suffereth himself to be born down from embracing, as safely he may, the rich allowance of God upon a soul reconciled to him by faith in Christ, he not only cuts himself off from that measure of joy of the holy Ghost which he may have, but also giveth occasion and advantage to Satan, to brangle and call in question, whether the man hath indeed believed in Christ at all, or whether he hath laid hold on Christ for righteousness and salvation by faith unfained; for, if it be presumption for a self-condemned sinner, flying unto Christ by faith, to lay hold upon the benefits which Christ hath prepared, purchased and offered unto him upon this pretended reason, that these benefits are so hugely great, and the man so small and unworthy in his own eyes, why may not Satan, with as great reason, (if there were any weight in it) call it presumption for such a man to lay claim unto Christ, who is greater than all his benefits, and so beat him off from faith and confidence in Christ the great gift of God, made of God, to poor sinners fled unto him, wisdom and righteousness, sanctification and redemption?</w:t>
      </w:r>
    </w:p>
    <w:p w14:paraId="5C1944B3">
      <w:pPr>
        <w:pStyle w:val="5"/>
        <w:spacing w:line="333" w:lineRule="auto"/>
        <w:ind w:firstLine="0"/>
        <w:rPr>
          <w:rFonts w:hint="eastAsia"/>
        </w:rPr>
      </w:pPr>
      <w:r>
        <w:rPr>
          <w:rFonts w:hint="eastAsia"/>
        </w:rPr>
        <w:t>2. 在这种情况下，归信者亏负了他自己，亏负了神的话语，以及神的慷慨和丰盛的恩典；因为，只要他容许自己被压制，不敢像他本可以安全地那样，去拥抱神对一个藉着信基督与祂和好的灵魂所赐的丰富津贴，他不仅切断了自己可能得着的圣灵喜乐的程度，也给了撒但机会和优势，去动摇并质疑，那人到底是否真信了基督，或者他是否已藉着无伪的信持定了基督的公义和救恩；因为，如果一个自责的罪人，藉着信投奔基督，去持定基督已为他预备、买来并提供的益处，是僭越，而其假装的理由是，这些益处如此巨大，而那人在自己眼中又如此渺小和不配，那么撒但岂不可以用同样大的理由（如果其中有任何分量的话）称这样一个要求基督的人为僭越吗？基督比祂所有的益处都更大，如此就把他从对基督——那神的伟大恩赐，神为投奔祂的可怜罪人所立的智慧、公义、圣洁和救赎——的信心和信靠中打掉？</w:t>
      </w:r>
    </w:p>
    <w:p w14:paraId="6A60764D">
      <w:pPr>
        <w:pStyle w:val="5"/>
        <w:spacing w:line="333" w:lineRule="auto"/>
        <w:ind w:firstLine="0"/>
        <w:rPr>
          <w:rFonts w:hint="eastAsia"/>
        </w:rPr>
      </w:pPr>
    </w:p>
    <w:p w14:paraId="66F113A2">
      <w:pPr>
        <w:pStyle w:val="5"/>
        <w:spacing w:line="333" w:lineRule="auto"/>
        <w:ind w:firstLine="0"/>
        <w:rPr>
          <w:rFonts w:hint="eastAsia"/>
        </w:rPr>
      </w:pPr>
      <w:r>
        <w:rPr>
          <w:rFonts w:hint="eastAsia"/>
        </w:rPr>
        <w:t>3. Wherefore, to help the convert in this condition, let him consider, he doth well to be feared for presumption, for it is a fearful evil: but, let him remember to put due difference between presumption, and true faith and confidence; for, 1. presumption is proud and puffed up with self-conceit, but we pre-suppose the convert to be humble and laid low in his own eyes, in this condition we are speaking of.</w:t>
      </w:r>
    </w:p>
    <w:p w14:paraId="63CC182D">
      <w:pPr>
        <w:pStyle w:val="5"/>
        <w:spacing w:line="333" w:lineRule="auto"/>
        <w:ind w:firstLine="0"/>
        <w:rPr>
          <w:rFonts w:hint="eastAsia"/>
        </w:rPr>
      </w:pPr>
      <w:r>
        <w:rPr>
          <w:rFonts w:hint="eastAsia"/>
        </w:rPr>
        <w:t>3. 因此，为要帮助在这种光景下的归信者，让他思想，他因害怕僭越而惧怕是好的，因为僭越是一个可怕的邪恶：但，让他记住，要在僭越，和真信心与信靠之间作适当的区分；因为，1. 僭越是骄傲的，并因自负而自高自大，但我们预设归信者是谦卑的，在他自己眼中是卑微的，在我们所说的这种光景中。</w:t>
      </w:r>
    </w:p>
    <w:p w14:paraId="690ECA28">
      <w:pPr>
        <w:pStyle w:val="5"/>
        <w:spacing w:line="333" w:lineRule="auto"/>
        <w:ind w:firstLine="0"/>
        <w:rPr>
          <w:rFonts w:hint="eastAsia"/>
        </w:rPr>
      </w:pPr>
    </w:p>
    <w:p w14:paraId="30490A3A">
      <w:pPr>
        <w:pStyle w:val="5"/>
        <w:spacing w:line="333" w:lineRule="auto"/>
        <w:ind w:firstLine="0"/>
        <w:rPr>
          <w:rFonts w:hint="eastAsia"/>
        </w:rPr>
      </w:pPr>
      <w:r>
        <w:rPr>
          <w:rFonts w:hint="eastAsia"/>
        </w:rPr>
        <w:t>2. Presumption is secure and negligent in the discharge of commanded duties; but the convert we speak of, is about the use of the means, and in some measure diligent in discharging commanded duties in his calling.</w:t>
      </w:r>
    </w:p>
    <w:p w14:paraId="046C035C">
      <w:pPr>
        <w:pStyle w:val="5"/>
        <w:spacing w:line="333" w:lineRule="auto"/>
        <w:ind w:firstLine="0"/>
        <w:rPr>
          <w:rFonts w:hint="eastAsia"/>
        </w:rPr>
      </w:pPr>
      <w:r>
        <w:rPr>
          <w:rFonts w:hint="eastAsia"/>
        </w:rPr>
        <w:t>2. 僭越是在履行被命令的本分上安逸和疏忽的；但我们所说的归信者，是正在使用方法，并且在某种程度上勤奋地履行在他呼召中被命令的本分。</w:t>
      </w:r>
    </w:p>
    <w:p w14:paraId="541CAD14">
      <w:pPr>
        <w:pStyle w:val="5"/>
        <w:spacing w:line="333" w:lineRule="auto"/>
        <w:ind w:firstLine="0"/>
        <w:rPr>
          <w:rFonts w:hint="eastAsia"/>
        </w:rPr>
      </w:pPr>
    </w:p>
    <w:p w14:paraId="405FCBA9">
      <w:pPr>
        <w:pStyle w:val="5"/>
        <w:spacing w:line="333" w:lineRule="auto"/>
        <w:ind w:firstLine="0"/>
        <w:rPr>
          <w:rFonts w:hint="eastAsia"/>
        </w:rPr>
      </w:pPr>
      <w:r>
        <w:rPr>
          <w:rFonts w:hint="eastAsia"/>
        </w:rPr>
        <w:t>3. Presumption layeth hold upon promises not made to the presumptuous, and troubleth not itself with precepts and threatening’s; but the convert in this condition we are speaking of, regardeth both precepts and threatening’s, and is so far from putting forth his hand, without a warrant, unto promises, that he stands aloof from laying hold on more promises, then he conceiveth necessary to save his soul from hell.</w:t>
      </w:r>
    </w:p>
    <w:p w14:paraId="3D20079E">
      <w:pPr>
        <w:pStyle w:val="5"/>
        <w:spacing w:line="333" w:lineRule="auto"/>
        <w:ind w:firstLine="0"/>
        <w:rPr>
          <w:rFonts w:hint="eastAsia"/>
        </w:rPr>
      </w:pPr>
      <w:r>
        <w:rPr>
          <w:rFonts w:hint="eastAsia"/>
        </w:rPr>
        <w:t>3. 僭越是持定不向僭越之人所作的应许，并且不为训诫和威胁而自扰；但我们所说的在这种光景中的归信者，既留意训诫也留意威胁，并且远非没有权柄就向应许伸手，而是远离持定超过他认为能救他灵魂脱离地狱所必需的更多应许。</w:t>
      </w:r>
    </w:p>
    <w:p w14:paraId="0D1E32F8">
      <w:pPr>
        <w:pStyle w:val="5"/>
        <w:spacing w:line="333" w:lineRule="auto"/>
        <w:ind w:firstLine="0"/>
        <w:rPr>
          <w:rFonts w:hint="eastAsia"/>
        </w:rPr>
      </w:pPr>
    </w:p>
    <w:p w14:paraId="0808D540">
      <w:pPr>
        <w:pStyle w:val="5"/>
        <w:spacing w:line="333" w:lineRule="auto"/>
        <w:ind w:firstLine="0"/>
        <w:rPr>
          <w:rFonts w:hint="eastAsia"/>
        </w:rPr>
      </w:pPr>
      <w:r>
        <w:rPr>
          <w:rFonts w:hint="eastAsia"/>
        </w:rPr>
        <w:t>4. The presumptuous promiseth to himself felicity, albeit he walk in his own ways, and turneth the grace of God into lasciviousness, encouraging himself to sin because God is merciful; but this convert escheweth sin, and followeth the way which may lead him to the possession of all promises.</w:t>
      </w:r>
    </w:p>
    <w:p w14:paraId="247ED5EC">
      <w:pPr>
        <w:pStyle w:val="5"/>
        <w:spacing w:line="333" w:lineRule="auto"/>
        <w:ind w:firstLine="0"/>
        <w:rPr>
          <w:rFonts w:hint="eastAsia"/>
        </w:rPr>
      </w:pPr>
      <w:r>
        <w:rPr>
          <w:rFonts w:hint="eastAsia"/>
        </w:rPr>
        <w:t>4. 僭越之人向自己应许福乐，尽管他行在自己的道路上，并将神的恩典变为放纵，鼓励自己犯罪，因为神是慈悲的；但这个归信者躲避罪，并遵循那能引他得着所有应许的道路。</w:t>
      </w:r>
    </w:p>
    <w:p w14:paraId="622D7DB1">
      <w:pPr>
        <w:pStyle w:val="5"/>
        <w:spacing w:line="333" w:lineRule="auto"/>
        <w:ind w:firstLine="0"/>
        <w:rPr>
          <w:rFonts w:hint="eastAsia"/>
        </w:rPr>
      </w:pPr>
    </w:p>
    <w:p w14:paraId="3F21C9BE">
      <w:pPr>
        <w:pStyle w:val="5"/>
        <w:spacing w:line="333" w:lineRule="auto"/>
        <w:ind w:firstLine="0"/>
        <w:rPr>
          <w:rFonts w:hint="eastAsia"/>
        </w:rPr>
      </w:pPr>
      <w:r>
        <w:rPr>
          <w:rFonts w:hint="eastAsia"/>
        </w:rPr>
        <w:t>Therefore, 1. let the convert in this condition remember, that Christ and all his benefits are so joined together in the grant of grace, that he may confidently say, with the Apostle, Rom. 8:32, that seeing Christ is given to the believer flying unto him, it cannot be but God with him will give all things also.</w:t>
      </w:r>
    </w:p>
    <w:p w14:paraId="62701AE4">
      <w:pPr>
        <w:pStyle w:val="5"/>
        <w:spacing w:line="333" w:lineRule="auto"/>
        <w:ind w:firstLine="0"/>
        <w:rPr>
          <w:rFonts w:hint="eastAsia"/>
        </w:rPr>
      </w:pPr>
      <w:r>
        <w:rPr>
          <w:rFonts w:hint="eastAsia"/>
        </w:rPr>
        <w:t>因此，1. 让在这种光景中的归信者记住，基督和祂所有的益处，在恩典的赐予中是如此地联结在一起，以至于他可以满怀信心地说，与使徒一同（罗马书 8:32），既然基督被赐给了投奔祂的信徒，神岂不也把万物和祂一同赐给他吗？</w:t>
      </w:r>
    </w:p>
    <w:p w14:paraId="2850E0F7">
      <w:pPr>
        <w:pStyle w:val="5"/>
        <w:spacing w:line="333" w:lineRule="auto"/>
        <w:ind w:firstLine="0"/>
        <w:rPr>
          <w:rFonts w:hint="eastAsia"/>
        </w:rPr>
      </w:pPr>
    </w:p>
    <w:p w14:paraId="70A8EA9E">
      <w:pPr>
        <w:pStyle w:val="5"/>
        <w:spacing w:line="333" w:lineRule="auto"/>
        <w:ind w:firstLine="0"/>
        <w:rPr>
          <w:rFonts w:hint="eastAsia"/>
        </w:rPr>
      </w:pPr>
      <w:r>
        <w:rPr>
          <w:rFonts w:hint="eastAsia"/>
        </w:rPr>
        <w:t>2. Let him consider, that it is a dangerous matter, not to give credit unto God's faithful Word holden forth in one promise, as well as in another: For, seeing he is worthy to be believed in the first promise, of receiving into favor a sinner flying to Christ, why shall he not have the glory of truth and grace in the rest of the promises, which belong to the accomplishing of the full glorification of the man reconciled.</w:t>
      </w:r>
    </w:p>
    <w:p w14:paraId="2197B795">
      <w:pPr>
        <w:pStyle w:val="5"/>
        <w:spacing w:line="333" w:lineRule="auto"/>
        <w:ind w:firstLine="0"/>
        <w:rPr>
          <w:rFonts w:hint="eastAsia"/>
        </w:rPr>
      </w:pPr>
      <w:r>
        <w:rPr>
          <w:rFonts w:hint="eastAsia"/>
        </w:rPr>
        <w:t>2. 让他思想，不信靠神在一个应许中所显明的信实话语，如同在另一个应许中一样，是一件危险的事：因为，既然祂在第一个应许，即接纳一个投奔基督的罪人进入恩惠上，配得被信靠，为何祂不应在其余的应许中，即那些关乎成全那和好之人完全得荣耀的，得着真理和恩典的荣耀呢？</w:t>
      </w:r>
    </w:p>
    <w:p w14:paraId="1DB8F5D3">
      <w:pPr>
        <w:pStyle w:val="5"/>
        <w:spacing w:line="333" w:lineRule="auto"/>
        <w:ind w:firstLine="0"/>
        <w:rPr>
          <w:rFonts w:hint="eastAsia"/>
        </w:rPr>
      </w:pPr>
    </w:p>
    <w:p w14:paraId="50E1FDA0">
      <w:pPr>
        <w:pStyle w:val="5"/>
        <w:spacing w:line="333" w:lineRule="auto"/>
        <w:ind w:firstLine="0"/>
        <w:rPr>
          <w:rFonts w:hint="eastAsia"/>
        </w:rPr>
      </w:pPr>
      <w:r>
        <w:rPr>
          <w:rFonts w:hint="eastAsia"/>
        </w:rPr>
        <w:t>3. And last of all, let the convert in this condition consider, how near he draweth to a popish error in this practice; for, Papists do measure the gifts of God unto men, by the man's merit and well-deserving, and not by mere grace only, and upon this ground do reckon it presumption for any ordinary Christians to be assured in this life, that God will guide them with his counsel, and at their departure out of this life, immediately receive them into glory.</w:t>
      </w:r>
    </w:p>
    <w:p w14:paraId="62EA427D">
      <w:pPr>
        <w:pStyle w:val="5"/>
        <w:spacing w:line="333" w:lineRule="auto"/>
        <w:ind w:firstLine="0"/>
        <w:rPr>
          <w:rFonts w:hint="eastAsia"/>
        </w:rPr>
      </w:pPr>
      <w:r>
        <w:rPr>
          <w:rFonts w:hint="eastAsia"/>
        </w:rPr>
        <w:t>3. 最后，让在这种光景中的归信者思想，他在这种实践中，与天主教的错误是何等接近；因为，天主教徒是根据人的功劳和配得来衡量神对人的恩赐，而不是单凭恩典，并基于此，他们认为，任何普通的基督徒，在今生确信神会用祂的谋略引导他们，并在他们离开今生时，立刻接他们进入荣耀，是僭越。</w:t>
      </w:r>
    </w:p>
    <w:p w14:paraId="46B93822">
      <w:pPr>
        <w:pStyle w:val="5"/>
        <w:spacing w:line="333" w:lineRule="auto"/>
        <w:ind w:firstLine="0"/>
        <w:rPr>
          <w:rFonts w:hint="eastAsia"/>
        </w:rPr>
      </w:pPr>
    </w:p>
    <w:p w14:paraId="67EDD9A7">
      <w:pPr>
        <w:pStyle w:val="5"/>
        <w:spacing w:line="333" w:lineRule="auto"/>
        <w:ind w:firstLine="0"/>
        <w:rPr>
          <w:rFonts w:hint="eastAsia"/>
        </w:rPr>
      </w:pPr>
      <w:r>
        <w:rPr>
          <w:rFonts w:hint="eastAsia"/>
        </w:rPr>
        <w:t>For, if the convert, being chased by the law to lay hold on Christ (who is the end of the law for righteousness unto everyone that believeth) shall stand aback from laying hold on the highest privileges of Saints, and the greatest promises made to justified souls, because of his own unworthiness, doth he not say in effect, if I were more worthy and like in holiness unto such and such Saints, I could be more confident to lay hold on these high promises: which ground, if it be once holden, it makes the reason of the man's confidence to be his own well-deserving, and not the mere and only grace of God the free promiser thereof, and so the way of salvation by grace should be undermined and over-turned: which is absurd, because the Apostle, Ephes, 2:8, saith, that by grace we are saved through faith, and that not of ourselves, it is the gift of God.</w:t>
      </w:r>
    </w:p>
    <w:p w14:paraId="57CCFA8E">
      <w:pPr>
        <w:pStyle w:val="5"/>
        <w:spacing w:line="333" w:lineRule="auto"/>
        <w:ind w:firstLine="0"/>
        <w:rPr>
          <w:rFonts w:hint="eastAsia"/>
        </w:rPr>
      </w:pPr>
      <w:r>
        <w:rPr>
          <w:rFonts w:hint="eastAsia"/>
        </w:rPr>
        <w:t>因为，如果归信者，被律法追赶去持定基督（祂是律法的总结，使凡信的人都得着义），却因自己的不配，而退缩不敢持定圣徒最高的特权，和向被称义之灵魂所作的最大的应许，他岂不是实际上在说，如果我更配得，并在圣洁上更像某某圣徒，我就会更有信心地持定这些崇高的应许：这个根据，一旦被持守，就使那人自信的理由成为他自己的配得，而不是单单和唯独神——那白白应许者的恩典，于是藉着恩典得救的道路就会被削弱和颠覆：这是荒谬的，因为使徒说（以弗所书 2:8），我们得救是本乎恩，也因着信，这并不是出于自己，乃是神所赐的。</w:t>
      </w:r>
    </w:p>
    <w:p w14:paraId="438954DF">
      <w:pPr>
        <w:pStyle w:val="5"/>
        <w:spacing w:line="333" w:lineRule="auto"/>
        <w:ind w:firstLine="0"/>
        <w:rPr>
          <w:rFonts w:hint="eastAsia"/>
        </w:rPr>
      </w:pPr>
    </w:p>
    <w:p w14:paraId="68CFE292">
      <w:pPr>
        <w:pStyle w:val="5"/>
        <w:spacing w:line="333" w:lineRule="auto"/>
        <w:ind w:firstLine="0"/>
        <w:rPr>
          <w:rFonts w:hint="eastAsia"/>
        </w:rPr>
      </w:pPr>
      <w:r>
        <w:rPr>
          <w:rFonts w:hint="eastAsia"/>
        </w:rPr>
        <w:t>Therefore let not the humbled convert think it presumption to lay hold on Christ and the fullness of all promised grace in him, how large soever it be.</w:t>
      </w:r>
    </w:p>
    <w:p w14:paraId="616DCCAD">
      <w:pPr>
        <w:pStyle w:val="5"/>
        <w:spacing w:line="333" w:lineRule="auto"/>
        <w:ind w:firstLine="0"/>
        <w:rPr>
          <w:rFonts w:hint="eastAsia"/>
        </w:rPr>
      </w:pPr>
      <w:r>
        <w:rPr>
          <w:rFonts w:hint="eastAsia"/>
        </w:rPr>
        <w:t>因此，让那谦卑的归信者不要以为，持定基督和祂里面所有应许恩典的丰满，无论它有多大，是僭越。</w:t>
      </w:r>
    </w:p>
    <w:p w14:paraId="15396B9A">
      <w:pPr>
        <w:pStyle w:val="5"/>
        <w:spacing w:line="333" w:lineRule="auto"/>
        <w:ind w:firstLine="0"/>
        <w:rPr>
          <w:rFonts w:hint="eastAsia"/>
        </w:rPr>
      </w:pPr>
    </w:p>
    <w:p w14:paraId="3922006F">
      <w:pPr>
        <w:pStyle w:val="2"/>
        <w:bidi w:val="0"/>
        <w:rPr>
          <w:rFonts w:hint="eastAsia"/>
        </w:rPr>
      </w:pPr>
      <w:r>
        <w:rPr>
          <w:rFonts w:hint="eastAsia"/>
        </w:rPr>
        <w:t>CHAP. XIII. - Of the condition of the convert, fearing that the joy of the holy Ghost which he hath felt, be found only to be either the joy of speculation, common to temporal believers, or a mere delusion.</w:t>
      </w:r>
    </w:p>
    <w:p w14:paraId="2D2049EB">
      <w:pPr>
        <w:pStyle w:val="2"/>
        <w:bidi w:val="0"/>
        <w:rPr>
          <w:rFonts w:hint="eastAsia"/>
        </w:rPr>
      </w:pPr>
      <w:r>
        <w:rPr>
          <w:rFonts w:hint="eastAsia"/>
        </w:rPr>
        <w:t>第十三章 - 关于归信者的光景，他害怕他所感受到的圣灵的喜乐，最终被发现不过是暂时的信徒所共有的默想之乐，或纯粹的迷惑。</w:t>
      </w:r>
    </w:p>
    <w:p w14:paraId="77848BB6">
      <w:pPr>
        <w:pStyle w:val="5"/>
        <w:spacing w:line="333" w:lineRule="auto"/>
        <w:ind w:firstLine="0"/>
        <w:rPr>
          <w:rFonts w:hint="eastAsia"/>
        </w:rPr>
      </w:pPr>
    </w:p>
    <w:p w14:paraId="458BF84E">
      <w:pPr>
        <w:pStyle w:val="5"/>
        <w:spacing w:line="333" w:lineRule="auto"/>
        <w:ind w:firstLine="0"/>
        <w:rPr>
          <w:rFonts w:hint="eastAsia"/>
        </w:rPr>
      </w:pPr>
      <w:r>
        <w:rPr>
          <w:rFonts w:hint="eastAsia"/>
        </w:rPr>
        <w:t>OF THIS SORT ALSO is this case, wherein the convert doth suspect, that the joy of the Spirit which he hath felt at sometimes was either a joy of speculation or contemplation only, such as Philosophers may find in their study of human learning, or else a delusion of Satan also.</w:t>
      </w:r>
    </w:p>
    <w:p w14:paraId="268B3E67">
      <w:pPr>
        <w:pStyle w:val="5"/>
        <w:spacing w:line="333" w:lineRule="auto"/>
        <w:ind w:firstLine="0"/>
        <w:rPr>
          <w:rFonts w:hint="eastAsia"/>
        </w:rPr>
      </w:pPr>
      <w:r>
        <w:rPr>
          <w:rFonts w:hint="eastAsia"/>
        </w:rPr>
        <w:t>属于这一类的，还有这种情况，即归信者怀疑，他有时所感受到的圣灵的喜乐，要么只是默想或沉思之乐，如哲学家在他们研究人文学科时可能发现的那样，要么也是撒但的迷惑。</w:t>
      </w:r>
    </w:p>
    <w:p w14:paraId="66159C10">
      <w:pPr>
        <w:pStyle w:val="5"/>
        <w:spacing w:line="333" w:lineRule="auto"/>
        <w:ind w:firstLine="0"/>
        <w:rPr>
          <w:rFonts w:hint="eastAsia"/>
        </w:rPr>
      </w:pPr>
    </w:p>
    <w:p w14:paraId="6A459061">
      <w:pPr>
        <w:pStyle w:val="5"/>
        <w:spacing w:line="333" w:lineRule="auto"/>
        <w:ind w:firstLine="0"/>
        <w:rPr>
          <w:rFonts w:hint="eastAsia"/>
        </w:rPr>
      </w:pPr>
      <w:r>
        <w:rPr>
          <w:rFonts w:hint="eastAsia"/>
        </w:rPr>
        <w:t>This case may fall upon the true convert in the time of affliction and felt desertion, when not only the sense of consolation is withdrawn, but also sorrow and heaviness have seized on his spirit, when the sharpness of affliction takes up the whole soul, and sorrow doth fill the heart.</w:t>
      </w:r>
    </w:p>
    <w:p w14:paraId="78B49BC3">
      <w:pPr>
        <w:pStyle w:val="5"/>
        <w:spacing w:line="333" w:lineRule="auto"/>
        <w:ind w:firstLine="0"/>
        <w:rPr>
          <w:rFonts w:hint="eastAsia"/>
        </w:rPr>
      </w:pPr>
      <w:r>
        <w:rPr>
          <w:rFonts w:hint="eastAsia"/>
        </w:rPr>
        <w:t>这种情况可能临到真归信者，在苦难和感到被离弃之时，那时不仅安慰的感觉被收回，而且忧伤和沉重已抓住他的灵，那时苦难的尖锐占据了整个灵魂，忧伤充满了心。</w:t>
      </w:r>
    </w:p>
    <w:p w14:paraId="1A0AAEB9">
      <w:pPr>
        <w:pStyle w:val="5"/>
        <w:spacing w:line="333" w:lineRule="auto"/>
        <w:ind w:firstLine="0"/>
        <w:rPr>
          <w:rFonts w:hint="eastAsia"/>
        </w:rPr>
      </w:pPr>
    </w:p>
    <w:p w14:paraId="6503C1D1">
      <w:pPr>
        <w:pStyle w:val="5"/>
        <w:spacing w:line="333" w:lineRule="auto"/>
        <w:ind w:firstLine="0"/>
        <w:rPr>
          <w:rFonts w:hint="eastAsia"/>
        </w:rPr>
      </w:pPr>
      <w:r>
        <w:rPr>
          <w:rFonts w:hint="eastAsia"/>
        </w:rPr>
        <w:t>At such a time the memory of by- past joy is greatly darkened, and the sense of present grief inflameth the whole man.</w:t>
      </w:r>
    </w:p>
    <w:p w14:paraId="7A0A9394">
      <w:pPr>
        <w:pStyle w:val="5"/>
        <w:spacing w:line="333" w:lineRule="auto"/>
        <w:ind w:firstLine="0"/>
        <w:rPr>
          <w:rFonts w:hint="eastAsia"/>
        </w:rPr>
      </w:pPr>
      <w:r>
        <w:rPr>
          <w:rFonts w:hint="eastAsia"/>
        </w:rPr>
        <w:t>在这样的时刻，过去喜乐的记忆大大地被遮蔽了，而当前忧伤的感觉则点燃了整个人。</w:t>
      </w:r>
    </w:p>
    <w:p w14:paraId="7E1BF64D">
      <w:pPr>
        <w:pStyle w:val="5"/>
        <w:spacing w:line="333" w:lineRule="auto"/>
        <w:ind w:firstLine="0"/>
        <w:rPr>
          <w:rFonts w:hint="eastAsia"/>
        </w:rPr>
      </w:pPr>
    </w:p>
    <w:p w14:paraId="63BE0897">
      <w:pPr>
        <w:pStyle w:val="5"/>
        <w:spacing w:line="333" w:lineRule="auto"/>
        <w:ind w:firstLine="0"/>
        <w:rPr>
          <w:rFonts w:hint="eastAsia"/>
        </w:rPr>
      </w:pPr>
      <w:r>
        <w:rPr>
          <w:rFonts w:hint="eastAsia"/>
        </w:rPr>
        <w:t>For as it falleth forth in a man's body, that both sweet and sour liquor, do affect the sense of tasting most, when they are presently felt, but when they are past, the memory of them doth affect the imagination only, and that but lightly in comparison with present sense.</w:t>
      </w:r>
    </w:p>
    <w:p w14:paraId="6106F30C">
      <w:pPr>
        <w:pStyle w:val="5"/>
        <w:spacing w:line="333" w:lineRule="auto"/>
        <w:ind w:firstLine="0"/>
        <w:rPr>
          <w:rFonts w:hint="eastAsia"/>
        </w:rPr>
      </w:pPr>
      <w:r>
        <w:rPr>
          <w:rFonts w:hint="eastAsia"/>
        </w:rPr>
        <w:t>因为在一个人的身体上，正如甜的和酸的液体，在当下被感觉到时，对味觉的影响最大，但当它们过去后，对它们的记忆只影响想象，并且与当下的感觉相比，影响甚微。</w:t>
      </w:r>
    </w:p>
    <w:p w14:paraId="45403EA6">
      <w:pPr>
        <w:pStyle w:val="5"/>
        <w:spacing w:line="333" w:lineRule="auto"/>
        <w:ind w:firstLine="0"/>
        <w:rPr>
          <w:rFonts w:hint="eastAsia"/>
        </w:rPr>
      </w:pPr>
    </w:p>
    <w:p w14:paraId="381DAE99">
      <w:pPr>
        <w:pStyle w:val="5"/>
        <w:spacing w:line="333" w:lineRule="auto"/>
        <w:ind w:firstLine="0"/>
        <w:rPr>
          <w:rFonts w:hint="eastAsia"/>
        </w:rPr>
      </w:pPr>
      <w:r>
        <w:rPr>
          <w:rFonts w:hint="eastAsia"/>
        </w:rPr>
        <w:t>As the sense of a fiery coal doth other ways affect us when it touches our flesh, then the memory of the pain we have felt, doth move us when the pain is past; So it is in the passions of the soul, for joys spiritual shine for a while, when they are lately raised up in the soul, but after a time they are darkened, and in some sort worn out, especially when grief doth arise, then they are swallowed up with sorrow, or are well near forgotten, or lightly esteemed and rejected: My soul refused comfort, saith the Psalmist, Psal. 77:2.</w:t>
      </w:r>
    </w:p>
    <w:p w14:paraId="777F56C3">
      <w:pPr>
        <w:pStyle w:val="5"/>
        <w:spacing w:line="333" w:lineRule="auto"/>
        <w:ind w:firstLine="0"/>
        <w:rPr>
          <w:rFonts w:hint="eastAsia"/>
        </w:rPr>
      </w:pPr>
      <w:r>
        <w:rPr>
          <w:rFonts w:hint="eastAsia"/>
        </w:rPr>
        <w:t>正如当一块火炭触碰我们的肉时，它对我们的影响，不同于当我们痛苦过去后，我们对所受痛苦的记忆对我们的触动；灵魂的情绪也是如此，因为属灵的喜乐，当它们最近在灵魂中兴起时，会闪耀一时，但过了一段时间它们就昏暗了，并在某种程度上被耗尽了，特别是当忧伤兴起时，它们就被忧伤所吞噬，或几乎被遗忘，或被轻视和拒绝：我的心不肯受安慰，诗篇作者说（诗篇 77:2）。</w:t>
      </w:r>
    </w:p>
    <w:p w14:paraId="415DF51C">
      <w:pPr>
        <w:pStyle w:val="5"/>
        <w:spacing w:line="333" w:lineRule="auto"/>
        <w:ind w:firstLine="0"/>
        <w:rPr>
          <w:rFonts w:hint="eastAsia"/>
        </w:rPr>
      </w:pPr>
    </w:p>
    <w:p w14:paraId="02269156">
      <w:pPr>
        <w:pStyle w:val="5"/>
        <w:spacing w:line="333" w:lineRule="auto"/>
        <w:ind w:firstLine="0"/>
        <w:rPr>
          <w:rFonts w:hint="eastAsia"/>
        </w:rPr>
      </w:pPr>
      <w:r>
        <w:rPr>
          <w:rFonts w:hint="eastAsia"/>
        </w:rPr>
        <w:t>Such was David's condition, Psal. 116:11, when he said in his haste all men are liars: at which time, whatsoever joy he had felt, in believing the promises made to him by Samuel or other Prophets, he counted all to be but deceiving of him and delusion.</w:t>
      </w:r>
    </w:p>
    <w:p w14:paraId="60A900F7">
      <w:pPr>
        <w:pStyle w:val="5"/>
        <w:spacing w:line="333" w:lineRule="auto"/>
        <w:ind w:firstLine="0"/>
        <w:rPr>
          <w:rFonts w:hint="eastAsia"/>
        </w:rPr>
      </w:pPr>
      <w:r>
        <w:rPr>
          <w:rFonts w:hint="eastAsia"/>
        </w:rPr>
        <w:t>大卫的光景就是如此（诗篇 116:11），当他在急促中说：“人都是说谎的”：那时，无论他在相信撒母耳或其他先知向他所作的应许时，曾感受到怎样的喜乐，他都将一切都看作不过是欺骗他和迷惑。</w:t>
      </w:r>
    </w:p>
    <w:p w14:paraId="25D26383">
      <w:pPr>
        <w:pStyle w:val="5"/>
        <w:spacing w:line="333" w:lineRule="auto"/>
        <w:ind w:firstLine="0"/>
        <w:rPr>
          <w:rFonts w:hint="eastAsia"/>
        </w:rPr>
      </w:pPr>
    </w:p>
    <w:p w14:paraId="095BBCF6">
      <w:pPr>
        <w:pStyle w:val="5"/>
        <w:spacing w:line="333" w:lineRule="auto"/>
        <w:ind w:firstLine="0"/>
        <w:rPr>
          <w:rFonts w:hint="eastAsia"/>
        </w:rPr>
      </w:pPr>
      <w:r>
        <w:rPr>
          <w:rFonts w:hint="eastAsia"/>
        </w:rPr>
        <w:t>This mistake is strengthened ordinarily by Satan's temptation and wicked suggestion, watching upon all occasions to traduce and slander all God's words and operations.</w:t>
      </w:r>
    </w:p>
    <w:p w14:paraId="03DE2436">
      <w:pPr>
        <w:pStyle w:val="5"/>
        <w:spacing w:line="333" w:lineRule="auto"/>
        <w:ind w:firstLine="0"/>
        <w:rPr>
          <w:rFonts w:hint="eastAsia"/>
        </w:rPr>
      </w:pPr>
      <w:r>
        <w:rPr>
          <w:rFonts w:hint="eastAsia"/>
        </w:rPr>
        <w:t>这个错误通常被撒但的试探和邪恶的暗示所加强，撒但窥伺一切机会，要毁谤和中伤神的一切话语和作为。</w:t>
      </w:r>
    </w:p>
    <w:p w14:paraId="4419BA17">
      <w:pPr>
        <w:pStyle w:val="5"/>
        <w:spacing w:line="333" w:lineRule="auto"/>
        <w:ind w:firstLine="0"/>
        <w:rPr>
          <w:rFonts w:hint="eastAsia"/>
        </w:rPr>
      </w:pPr>
    </w:p>
    <w:p w14:paraId="0B9B5C16">
      <w:pPr>
        <w:pStyle w:val="5"/>
        <w:spacing w:line="333" w:lineRule="auto"/>
        <w:ind w:firstLine="0"/>
        <w:rPr>
          <w:rFonts w:hint="eastAsia"/>
        </w:rPr>
      </w:pPr>
      <w:r>
        <w:rPr>
          <w:rFonts w:hint="eastAsia"/>
        </w:rPr>
        <w:t>The complaint of Jeremiah savors of this malicious suggestion, which the Prophet layeth out before God to be rid of it, Jer. 20:7.</w:t>
      </w:r>
    </w:p>
    <w:p w14:paraId="68F91703">
      <w:pPr>
        <w:pStyle w:val="5"/>
        <w:spacing w:line="333" w:lineRule="auto"/>
        <w:ind w:firstLine="0"/>
        <w:rPr>
          <w:rFonts w:hint="eastAsia"/>
        </w:rPr>
      </w:pPr>
      <w:r>
        <w:rPr>
          <w:rFonts w:hint="eastAsia"/>
        </w:rPr>
        <w:t>耶利米的抱怨带有这种恶意暗示的味道，先知将它陈明在神面前，为要摆脱它（耶利米书 20:7）。</w:t>
      </w:r>
    </w:p>
    <w:p w14:paraId="7AB00ED3">
      <w:pPr>
        <w:pStyle w:val="5"/>
        <w:spacing w:line="333" w:lineRule="auto"/>
        <w:ind w:firstLine="0"/>
        <w:rPr>
          <w:rFonts w:hint="eastAsia"/>
        </w:rPr>
      </w:pPr>
    </w:p>
    <w:p w14:paraId="10755C53">
      <w:pPr>
        <w:pStyle w:val="5"/>
        <w:spacing w:line="333" w:lineRule="auto"/>
        <w:ind w:firstLine="0"/>
        <w:rPr>
          <w:rFonts w:hint="eastAsia"/>
        </w:rPr>
      </w:pPr>
      <w:r>
        <w:rPr>
          <w:rFonts w:hint="eastAsia"/>
        </w:rPr>
        <w:t>Thou hast deceived me, and I was deceived.</w:t>
      </w:r>
    </w:p>
    <w:p w14:paraId="70E602D7">
      <w:pPr>
        <w:pStyle w:val="5"/>
        <w:spacing w:line="333" w:lineRule="auto"/>
        <w:ind w:firstLine="0"/>
        <w:rPr>
          <w:rFonts w:hint="eastAsia"/>
        </w:rPr>
      </w:pPr>
      <w:r>
        <w:rPr>
          <w:rFonts w:hint="eastAsia"/>
        </w:rPr>
        <w:t>你欺哄了我，我也被欺哄了。</w:t>
      </w:r>
    </w:p>
    <w:p w14:paraId="7719AAD4">
      <w:pPr>
        <w:pStyle w:val="5"/>
        <w:spacing w:line="333" w:lineRule="auto"/>
        <w:ind w:firstLine="0"/>
        <w:rPr>
          <w:rFonts w:hint="eastAsia"/>
        </w:rPr>
      </w:pPr>
    </w:p>
    <w:p w14:paraId="1DA0DAD2">
      <w:pPr>
        <w:pStyle w:val="5"/>
        <w:spacing w:line="333" w:lineRule="auto"/>
        <w:ind w:firstLine="0"/>
        <w:rPr>
          <w:rFonts w:hint="eastAsia"/>
        </w:rPr>
      </w:pPr>
      <w:r>
        <w:rPr>
          <w:rFonts w:hint="eastAsia"/>
        </w:rPr>
        <w:t>Yea, ofttimes it cometh to pass, that our old man and corrupt inclination taketh part with Satan, and when occasion doth offer, scorneth all the spiritual affections of the new man, as Ishmael mocked Isaac's devotion.</w:t>
      </w:r>
    </w:p>
    <w:p w14:paraId="6B6528F5">
      <w:pPr>
        <w:pStyle w:val="5"/>
        <w:spacing w:line="333" w:lineRule="auto"/>
        <w:ind w:firstLine="0"/>
        <w:rPr>
          <w:rFonts w:hint="eastAsia"/>
        </w:rPr>
      </w:pPr>
      <w:r>
        <w:rPr>
          <w:rFonts w:hint="eastAsia"/>
        </w:rPr>
        <w:t>是的，常常有这样的事，即我们的旧人和败坏的倾向与撒但一同作工，并且当有机会时，就藐视新人所有的属灵情感，如同以实玛利戏笑以撒的虔诚。</w:t>
      </w:r>
    </w:p>
    <w:p w14:paraId="1F8B4088">
      <w:pPr>
        <w:pStyle w:val="5"/>
        <w:spacing w:line="333" w:lineRule="auto"/>
        <w:ind w:firstLine="0"/>
        <w:rPr>
          <w:rFonts w:hint="eastAsia"/>
        </w:rPr>
      </w:pPr>
    </w:p>
    <w:p w14:paraId="338986C6">
      <w:pPr>
        <w:pStyle w:val="5"/>
        <w:spacing w:line="333" w:lineRule="auto"/>
        <w:ind w:firstLine="0"/>
        <w:rPr>
          <w:rFonts w:hint="eastAsia"/>
        </w:rPr>
      </w:pPr>
      <w:r>
        <w:rPr>
          <w:rFonts w:hint="eastAsia"/>
        </w:rPr>
        <w:t>2.This evil except it be speedily and solidly cured, not only casteth the convert in a miserable condition, but also calleth in question his state, whether at all he be regenerate, reconciled and in the state of grace: for, if the joy of the holy Spirit granted to the supplicant praying to God in Christ, for confirmation of his faith, granted to the mourner for sin, that he may be comforted, shall be esteemed as the effect of speculation only, then the comfort of the earnest-penny and first fruits of the spirit is lost, the confirmation of faith by that consolation is enervate and weakened; thanksgiving formerly offered for the comfort sometime felt, is recalled, and the testimony of God's Spirit, speaking according to the word in oft- repeated experience, is laid aside.</w:t>
      </w:r>
    </w:p>
    <w:p w14:paraId="2208702F">
      <w:pPr>
        <w:pStyle w:val="5"/>
        <w:spacing w:line="333" w:lineRule="auto"/>
        <w:ind w:firstLine="0"/>
        <w:rPr>
          <w:rFonts w:hint="eastAsia"/>
        </w:rPr>
      </w:pPr>
      <w:r>
        <w:rPr>
          <w:rFonts w:hint="eastAsia"/>
        </w:rPr>
        <w:t>2.这个邪恶，除非迅速而稳固地被治愈，否则不仅将归信者投入一种可怜的光景中，而且还质疑他的状态，即他到底是否重生、和好，并处于恩典的状态中：因为，如果那赐给在基督里向神祷告，为要坚固他信心的祈求者，赐给为罪哀恸，以便他能得安慰的圣灵的喜乐，被看作只是默想的果效，那么圣灵凭据和初熟果子的安慰就失去了，藉着那安慰对信心的坚固就被削弱和减弱了；先前为曾一度感受到的安慰而献上的感恩，就被收回了，并且神圣灵在屡次重复的经历中，按照话语所作的见证，也被搁置了。</w:t>
      </w:r>
    </w:p>
    <w:p w14:paraId="0F386E7F">
      <w:pPr>
        <w:pStyle w:val="5"/>
        <w:spacing w:line="333" w:lineRule="auto"/>
        <w:ind w:firstLine="0"/>
        <w:rPr>
          <w:rFonts w:hint="eastAsia"/>
        </w:rPr>
      </w:pPr>
    </w:p>
    <w:p w14:paraId="57D93637">
      <w:pPr>
        <w:pStyle w:val="5"/>
        <w:spacing w:line="333" w:lineRule="auto"/>
        <w:ind w:firstLine="0"/>
        <w:rPr>
          <w:rFonts w:hint="eastAsia"/>
        </w:rPr>
      </w:pPr>
      <w:r>
        <w:rPr>
          <w:rFonts w:hint="eastAsia"/>
        </w:rPr>
        <w:t>And so the afflicted soul shall seem to himself in worse condition then when he was lying in his sins, because he shall seem to himself to have lost his labor from the time that he renounced his sins.</w:t>
      </w:r>
    </w:p>
    <w:p w14:paraId="22113805">
      <w:pPr>
        <w:pStyle w:val="5"/>
        <w:spacing w:line="333" w:lineRule="auto"/>
        <w:ind w:firstLine="0"/>
        <w:rPr>
          <w:rFonts w:hint="eastAsia"/>
        </w:rPr>
      </w:pPr>
      <w:r>
        <w:rPr>
          <w:rFonts w:hint="eastAsia"/>
        </w:rPr>
        <w:t>于是受苦的灵魂，在自己看来，就比他躺卧在罪中时，处于更坏的光景中，因为在他自己看来，他自从弃绝了他的罪以来，就白费了工夫。</w:t>
      </w:r>
    </w:p>
    <w:p w14:paraId="0BAA65B4">
      <w:pPr>
        <w:pStyle w:val="5"/>
        <w:spacing w:line="333" w:lineRule="auto"/>
        <w:ind w:firstLine="0"/>
        <w:rPr>
          <w:rFonts w:hint="eastAsia"/>
        </w:rPr>
      </w:pPr>
    </w:p>
    <w:p w14:paraId="53280002">
      <w:pPr>
        <w:pStyle w:val="5"/>
        <w:spacing w:line="333" w:lineRule="auto"/>
        <w:ind w:firstLine="0"/>
        <w:rPr>
          <w:rFonts w:hint="eastAsia"/>
        </w:rPr>
      </w:pPr>
      <w:r>
        <w:rPr>
          <w:rFonts w:hint="eastAsia"/>
        </w:rPr>
        <w:t>Wherefore it is necessary, that this sickness be speedily cured, lest it prevail.</w:t>
      </w:r>
    </w:p>
    <w:p w14:paraId="0DD357AA">
      <w:pPr>
        <w:pStyle w:val="5"/>
        <w:spacing w:line="333" w:lineRule="auto"/>
        <w:ind w:firstLine="0"/>
        <w:rPr>
          <w:rFonts w:hint="eastAsia"/>
        </w:rPr>
      </w:pPr>
      <w:r>
        <w:rPr>
          <w:rFonts w:hint="eastAsia"/>
        </w:rPr>
        <w:t>因此，有必要迅速医治这种病症，免得它得胜。</w:t>
      </w:r>
    </w:p>
    <w:p w14:paraId="73A5718F">
      <w:pPr>
        <w:pStyle w:val="5"/>
        <w:spacing w:line="333" w:lineRule="auto"/>
        <w:ind w:firstLine="0"/>
        <w:rPr>
          <w:rFonts w:hint="eastAsia"/>
        </w:rPr>
      </w:pPr>
    </w:p>
    <w:p w14:paraId="2C82C3B6">
      <w:pPr>
        <w:pStyle w:val="5"/>
        <w:spacing w:line="333" w:lineRule="auto"/>
        <w:ind w:firstLine="0"/>
        <w:rPr>
          <w:rFonts w:hint="eastAsia"/>
        </w:rPr>
      </w:pPr>
      <w:r>
        <w:rPr>
          <w:rFonts w:hint="eastAsia"/>
        </w:rPr>
        <w:t>3.For remedy of this evil, let the afflicted lay aside the dispute for a time whether his joys and spiritual experiences of the Lord's working in him, have been real, as they sometime seemed, and let him turn his eyes upon his present miserable confused condition, let him take a new view of his sins and unworthiness, let him observe Satan's malice, power and wiles to weaken faith, and what need now he standeth in of Christ Mediator, Redeemer Surety and Physician by office, after a new discovery of his sinfulness; and let him look upon the riches of the grace of God offered in the Gospel to every hungry and thirsty soul flying to Christ for refuge, and let him say to God, Lord there was never a time wherein I had more need of Christ for righteousness and salvation, behold I fly unto thee, I welcome and embrace Christ offered in the Gospel, and heartily do consent unto the covenant of grace through him, and do accept, embrace and rely upon remission of sins through him, and the imputation of his satisfactory righteousness, made over to such as fly unto him, or else I should perish utterly, and do give up myself to thee, that thou mayest write thy law more powerfully on my heart.</w:t>
      </w:r>
    </w:p>
    <w:p w14:paraId="003ED33A">
      <w:pPr>
        <w:pStyle w:val="5"/>
        <w:spacing w:line="333" w:lineRule="auto"/>
        <w:ind w:firstLine="0"/>
        <w:rPr>
          <w:rFonts w:hint="eastAsia"/>
        </w:rPr>
      </w:pPr>
      <w:r>
        <w:rPr>
          <w:rFonts w:hint="eastAsia"/>
        </w:rPr>
        <w:t>3.为要补救这个邪恶，让受苦者暂时搁置争论，即他关于主在他里面作为的喜乐和属灵经历，是否如它们曾一度显得的那样真实，让他转眼看他目前可怜混乱的光景，让他重新审视他的罪和不配，让他观察撒但削弱信心的恶意、能力和诡计，以及在他对自己罪性有了新发现之后，他现在对基督——那按职分是中保、救赎主、保证人和医生的——的需要；让他仰望福音中向每一个饥渴投奔基督为避难所的灵魂所提供的神恩典的丰富，让他对神说：“主啊，从来没有什么时候，我比现在更需要基督为公义和救恩，看哪，我投奔你，我欢迎并拥抱福音中所提供的基督，并衷心地同意藉着祂的恩典之约，并接受、拥抱和倚靠藉着祂的罪得赦免，和祂那补赎之义的归算——这是赐给那些投奔祂之人的，否则我必彻底灭亡，并且我将自己交给你，好让你更强有力地将你的律法写在我心上。”</w:t>
      </w:r>
    </w:p>
    <w:p w14:paraId="7D6AA602">
      <w:pPr>
        <w:pStyle w:val="5"/>
        <w:spacing w:line="333" w:lineRule="auto"/>
        <w:ind w:firstLine="0"/>
        <w:rPr>
          <w:rFonts w:hint="eastAsia"/>
        </w:rPr>
      </w:pPr>
    </w:p>
    <w:p w14:paraId="1D8E2B35">
      <w:pPr>
        <w:pStyle w:val="5"/>
        <w:spacing w:line="333" w:lineRule="auto"/>
        <w:ind w:firstLine="0"/>
        <w:rPr>
          <w:rFonts w:hint="eastAsia"/>
        </w:rPr>
      </w:pPr>
      <w:r>
        <w:rPr>
          <w:rFonts w:hint="eastAsia"/>
        </w:rPr>
        <w:t>4.Thus when he hath renewed the grips of faith in Christ, let him now enter the lists, and dispute the solidity of his former felt experiences, by discussing the objections which did weaken his estimation of the former felt joys of the Spirit.</w:t>
      </w:r>
    </w:p>
    <w:p w14:paraId="12F0A13B">
      <w:pPr>
        <w:pStyle w:val="5"/>
        <w:spacing w:line="333" w:lineRule="auto"/>
        <w:ind w:firstLine="0"/>
        <w:rPr>
          <w:rFonts w:hint="eastAsia"/>
        </w:rPr>
      </w:pPr>
      <w:r>
        <w:rPr>
          <w:rFonts w:hint="eastAsia"/>
        </w:rPr>
        <w:t>4.如此，当他更新了对基督信心的把握之后，让他现在进入角斗场，并藉着讨论那些削弱了他对先前所感受到的圣灵喜乐评价的异议，来争论他先前所感受到的经历的坚固性。</w:t>
      </w:r>
    </w:p>
    <w:p w14:paraId="59EF39DE">
      <w:pPr>
        <w:pStyle w:val="5"/>
        <w:spacing w:line="333" w:lineRule="auto"/>
        <w:ind w:firstLine="0"/>
        <w:rPr>
          <w:rFonts w:hint="eastAsia"/>
        </w:rPr>
      </w:pPr>
    </w:p>
    <w:p w14:paraId="49FE1B41">
      <w:pPr>
        <w:pStyle w:val="5"/>
        <w:spacing w:line="333" w:lineRule="auto"/>
        <w:ind w:firstLine="0"/>
        <w:rPr>
          <w:rFonts w:hint="eastAsia"/>
        </w:rPr>
      </w:pPr>
      <w:r>
        <w:rPr>
          <w:rFonts w:hint="eastAsia"/>
        </w:rPr>
        <w:t>One objection against them was, because they were of short endurance, and therefore seemed not solid.</w:t>
      </w:r>
    </w:p>
    <w:p w14:paraId="2ABBB5E7">
      <w:pPr>
        <w:pStyle w:val="5"/>
        <w:spacing w:line="333" w:lineRule="auto"/>
        <w:ind w:firstLine="0"/>
        <w:rPr>
          <w:rFonts w:hint="eastAsia"/>
        </w:rPr>
      </w:pPr>
      <w:r>
        <w:rPr>
          <w:rFonts w:hint="eastAsia"/>
        </w:rPr>
        <w:t>反对它们的一个异议是，因为它们持续的时间短，因此显得不坚固。</w:t>
      </w:r>
    </w:p>
    <w:p w14:paraId="1935FA06">
      <w:pPr>
        <w:pStyle w:val="5"/>
        <w:spacing w:line="333" w:lineRule="auto"/>
        <w:ind w:firstLine="0"/>
        <w:rPr>
          <w:rFonts w:hint="eastAsia"/>
        </w:rPr>
      </w:pPr>
    </w:p>
    <w:p w14:paraId="110F8F71">
      <w:pPr>
        <w:pStyle w:val="5"/>
        <w:spacing w:line="333" w:lineRule="auto"/>
        <w:ind w:firstLine="0"/>
        <w:rPr>
          <w:rFonts w:hint="eastAsia"/>
        </w:rPr>
      </w:pPr>
      <w:r>
        <w:rPr>
          <w:rFonts w:hint="eastAsia"/>
        </w:rPr>
        <w:t>The answer may be this, The short staying of the joy of the Spirit is no proof against it, as not true joy; for, it is sufficient earnest of the promised salvation, if when the Word of God in the Gospel speaketh peace to the man fled to Christ he findeth the Word believed to be confirmed to the believer by peace and joy, albeit the sense of it remain but a short while; After you believed, saith the Apostle, you were sealed with the spirit of promise, Ephes. 1:11.</w:t>
      </w:r>
    </w:p>
    <w:p w14:paraId="1051F5AE">
      <w:pPr>
        <w:pStyle w:val="5"/>
        <w:spacing w:line="333" w:lineRule="auto"/>
        <w:ind w:firstLine="0"/>
        <w:rPr>
          <w:rFonts w:hint="eastAsia"/>
        </w:rPr>
      </w:pPr>
      <w:r>
        <w:rPr>
          <w:rFonts w:hint="eastAsia"/>
        </w:rPr>
        <w:t>答案可能是这个：圣灵喜乐的短暂停留，并不能证明它不是真喜乐；因为，当神的话语在福音中向那投奔基督的人说平安时，如果他发现所信的话语藉着平安和喜乐向信徒被证实了，这就足以作为所应许救恩的凭据，尽管其感觉只停留很短一段时间；使徒说：“你们既信了”，你们就受了所应许的圣灵为印记（以弗所书 1:13）。</w:t>
      </w:r>
    </w:p>
    <w:p w14:paraId="670E21A7">
      <w:pPr>
        <w:pStyle w:val="5"/>
        <w:spacing w:line="333" w:lineRule="auto"/>
        <w:ind w:firstLine="0"/>
        <w:rPr>
          <w:rFonts w:hint="eastAsia"/>
        </w:rPr>
      </w:pPr>
    </w:p>
    <w:p w14:paraId="5BC40D4B">
      <w:pPr>
        <w:pStyle w:val="5"/>
        <w:spacing w:line="333" w:lineRule="auto"/>
        <w:ind w:firstLine="0"/>
        <w:rPr>
          <w:rFonts w:hint="eastAsia"/>
        </w:rPr>
      </w:pPr>
      <w:r>
        <w:rPr>
          <w:rFonts w:hint="eastAsia"/>
        </w:rPr>
        <w:t>As it is not sufficient to prove, that wholesome water given to a fever-sick person is not a wholesome drink, because the cooling refreshment by it, endureth but a short while; So it is not sufficient to prove, that consolation and joy given to a sorrowful sinner, seeking favor through Christ, is not solid and true joy, because it stayeth but a short while.</w:t>
      </w:r>
    </w:p>
    <w:p w14:paraId="3F10D726">
      <w:pPr>
        <w:pStyle w:val="5"/>
        <w:spacing w:line="333" w:lineRule="auto"/>
        <w:ind w:firstLine="0"/>
        <w:rPr>
          <w:rFonts w:hint="eastAsia"/>
        </w:rPr>
      </w:pPr>
      <w:r>
        <w:rPr>
          <w:rFonts w:hint="eastAsia"/>
        </w:rPr>
        <w:t>正如给一个发烧的病人喝的健康的水，不因其清凉的爽快只持续很短一段时间，就足以证明它不是健康的饮料一样；同样，赐给一个忧伤的罪人，藉着基督寻求恩惠的安慰和喜乐，也不因它只停留很短一段时间，就足以证明它不是坚固和真实的喜乐。</w:t>
      </w:r>
    </w:p>
    <w:p w14:paraId="2846FF88">
      <w:pPr>
        <w:pStyle w:val="5"/>
        <w:spacing w:line="333" w:lineRule="auto"/>
        <w:ind w:firstLine="0"/>
        <w:rPr>
          <w:rFonts w:hint="eastAsia"/>
        </w:rPr>
      </w:pPr>
    </w:p>
    <w:p w14:paraId="19019309">
      <w:pPr>
        <w:pStyle w:val="5"/>
        <w:spacing w:line="333" w:lineRule="auto"/>
        <w:ind w:firstLine="0"/>
        <w:rPr>
          <w:rFonts w:hint="eastAsia"/>
        </w:rPr>
      </w:pPr>
      <w:r>
        <w:rPr>
          <w:rFonts w:hint="eastAsia"/>
        </w:rPr>
        <w:t>It is sufficient, that it hath stayed so long as was needful; for, after the word of promise was believed, the joy was sent to ease the afflicted souls present grief, and to give him earnest, that full and lasting joy should be given in due time unto him.</w:t>
      </w:r>
    </w:p>
    <w:p w14:paraId="2EB65BA9">
      <w:pPr>
        <w:pStyle w:val="5"/>
        <w:spacing w:line="333" w:lineRule="auto"/>
        <w:ind w:firstLine="0"/>
        <w:rPr>
          <w:rFonts w:hint="eastAsia"/>
        </w:rPr>
      </w:pPr>
      <w:r>
        <w:rPr>
          <w:rFonts w:hint="eastAsia"/>
        </w:rPr>
        <w:t>它停留的时间足够长，这就够了；因为，在应许的话语被相信之后，喜乐就被差来，要减轻受苦灵魂当前的忧伤，并给他凭据，即完全和持久的喜乐将在适当的时候赐给他。</w:t>
      </w:r>
    </w:p>
    <w:p w14:paraId="3F4E3368">
      <w:pPr>
        <w:pStyle w:val="5"/>
        <w:spacing w:line="333" w:lineRule="auto"/>
        <w:ind w:firstLine="0"/>
        <w:rPr>
          <w:rFonts w:hint="eastAsia"/>
        </w:rPr>
      </w:pPr>
    </w:p>
    <w:p w14:paraId="2AC451EE">
      <w:pPr>
        <w:pStyle w:val="5"/>
        <w:spacing w:line="333" w:lineRule="auto"/>
        <w:ind w:firstLine="0"/>
        <w:rPr>
          <w:rFonts w:hint="eastAsia"/>
        </w:rPr>
      </w:pPr>
      <w:r>
        <w:rPr>
          <w:rFonts w:hint="eastAsia"/>
        </w:rPr>
        <w:t>When the messenger hath done his commission, let him return to his master.</w:t>
      </w:r>
    </w:p>
    <w:p w14:paraId="1204D49F">
      <w:pPr>
        <w:pStyle w:val="5"/>
        <w:spacing w:line="333" w:lineRule="auto"/>
        <w:ind w:firstLine="0"/>
        <w:rPr>
          <w:rFonts w:hint="eastAsia"/>
        </w:rPr>
      </w:pPr>
      <w:r>
        <w:rPr>
          <w:rFonts w:hint="eastAsia"/>
        </w:rPr>
        <w:t>当差役完成了他的使命，让他回到他的主人那里去。</w:t>
      </w:r>
    </w:p>
    <w:p w14:paraId="35B59105">
      <w:pPr>
        <w:pStyle w:val="5"/>
        <w:spacing w:line="333" w:lineRule="auto"/>
        <w:ind w:firstLine="0"/>
        <w:rPr>
          <w:rFonts w:hint="eastAsia"/>
        </w:rPr>
      </w:pPr>
    </w:p>
    <w:p w14:paraId="3116D756">
      <w:pPr>
        <w:pStyle w:val="5"/>
        <w:spacing w:line="333" w:lineRule="auto"/>
        <w:ind w:firstLine="0"/>
        <w:rPr>
          <w:rFonts w:hint="eastAsia"/>
        </w:rPr>
      </w:pPr>
      <w:r>
        <w:rPr>
          <w:rFonts w:hint="eastAsia"/>
        </w:rPr>
        <w:t>As the sheet let down in the vision from heaven to Peter, after it had served for Peters instruction, it was taken up to heaven again, Act. 10.</w:t>
      </w:r>
    </w:p>
    <w:p w14:paraId="088E92E6">
      <w:pPr>
        <w:pStyle w:val="5"/>
        <w:spacing w:line="333" w:lineRule="auto"/>
        <w:ind w:firstLine="0"/>
        <w:rPr>
          <w:rFonts w:hint="eastAsia"/>
        </w:rPr>
      </w:pPr>
      <w:r>
        <w:rPr>
          <w:rFonts w:hint="eastAsia"/>
        </w:rPr>
        <w:t>正如在异象中从天上降到彼得面前的那块布，在它为彼得的教导服务之后，它又被收回天上去了（使徒行传 10章）。</w:t>
      </w:r>
    </w:p>
    <w:p w14:paraId="285952BD">
      <w:pPr>
        <w:pStyle w:val="5"/>
        <w:spacing w:line="333" w:lineRule="auto"/>
        <w:ind w:firstLine="0"/>
        <w:rPr>
          <w:rFonts w:hint="eastAsia"/>
        </w:rPr>
      </w:pPr>
    </w:p>
    <w:p w14:paraId="7A90F427">
      <w:pPr>
        <w:pStyle w:val="5"/>
        <w:spacing w:line="333" w:lineRule="auto"/>
        <w:ind w:firstLine="0"/>
        <w:rPr>
          <w:rFonts w:hint="eastAsia"/>
        </w:rPr>
      </w:pPr>
      <w:r>
        <w:rPr>
          <w:rFonts w:hint="eastAsia"/>
        </w:rPr>
        <w:t>The Spouse in the Canticle knew by experience, that her spiritual joys would not last long, and therefore chargeth the daughters of Jerusalem that they waken not her beloved till he pleased.</w:t>
      </w:r>
    </w:p>
    <w:p w14:paraId="417756C5">
      <w:pPr>
        <w:pStyle w:val="5"/>
        <w:spacing w:line="333" w:lineRule="auto"/>
        <w:ind w:firstLine="0"/>
        <w:rPr>
          <w:rFonts w:hint="eastAsia"/>
        </w:rPr>
      </w:pPr>
      <w:r>
        <w:rPr>
          <w:rFonts w:hint="eastAsia"/>
        </w:rPr>
        <w:t>雅歌中的新妇凭经验知道，她属灵的喜乐不会长久，因此她嘱咐耶路撒冷的众女子，不要惊动她的良人，等他自己情愿。</w:t>
      </w:r>
    </w:p>
    <w:p w14:paraId="5B8809BF">
      <w:pPr>
        <w:pStyle w:val="5"/>
        <w:spacing w:line="333" w:lineRule="auto"/>
        <w:ind w:firstLine="0"/>
        <w:rPr>
          <w:rFonts w:hint="eastAsia"/>
        </w:rPr>
      </w:pPr>
    </w:p>
    <w:p w14:paraId="3FB62660">
      <w:pPr>
        <w:pStyle w:val="5"/>
        <w:spacing w:line="333" w:lineRule="auto"/>
        <w:ind w:firstLine="0"/>
        <w:rPr>
          <w:rFonts w:hint="eastAsia"/>
        </w:rPr>
      </w:pPr>
      <w:r>
        <w:rPr>
          <w:rFonts w:hint="eastAsia"/>
        </w:rPr>
        <w:t>5.Another objection is this. If my joy had been solid (saith the afflicted) it should have brought forth better fruits then it hath done; but joy spiritual, as I then called it, did degenerate into a carnal security, and I was not the more holy by it.</w:t>
      </w:r>
    </w:p>
    <w:p w14:paraId="2132A10B">
      <w:pPr>
        <w:pStyle w:val="5"/>
        <w:spacing w:line="333" w:lineRule="auto"/>
        <w:ind w:firstLine="0"/>
        <w:rPr>
          <w:rFonts w:hint="eastAsia"/>
        </w:rPr>
      </w:pPr>
      <w:r>
        <w:rPr>
          <w:rFonts w:hint="eastAsia"/>
        </w:rPr>
        <w:t>5.另一个异议是这个。受苦者说：“如果我的喜乐是坚固的，它就应当结出比它已经结出的更好的果子；但属灵的喜乐，如我那时所称的，却堕落成了属肉体的安逸，我并没有因此变得更圣洁。”</w:t>
      </w:r>
    </w:p>
    <w:p w14:paraId="15133998">
      <w:pPr>
        <w:pStyle w:val="5"/>
        <w:spacing w:line="333" w:lineRule="auto"/>
        <w:ind w:firstLine="0"/>
        <w:rPr>
          <w:rFonts w:hint="eastAsia"/>
        </w:rPr>
      </w:pPr>
    </w:p>
    <w:p w14:paraId="5D33E30B">
      <w:pPr>
        <w:pStyle w:val="5"/>
        <w:spacing w:line="333" w:lineRule="auto"/>
        <w:ind w:firstLine="0"/>
        <w:rPr>
          <w:rFonts w:hint="eastAsia"/>
        </w:rPr>
      </w:pPr>
      <w:r>
        <w:rPr>
          <w:rFonts w:hint="eastAsia"/>
        </w:rPr>
        <w:t>To which objection the answer may be this, the blame of this is not to be laid on spiritual joy, but upon the abuse of this mercy, by ingratitude for this gracious blink of felt favor, negligence in the use of means to entertain this sense, by sleepiness of conscience and other sins, and namely the laying too much weight upon this sense, and not fixing the heart by so much more upon the word of promise when felt consolation may be withdrawn, is a just cause; for, spiritual joy is not given to any to build upon its continuance, but to make the convert hold the confirmed word of promise so much the faster, when for the exercise of faith, comfortable feelings are withdrawn.</w:t>
      </w:r>
    </w:p>
    <w:p w14:paraId="3FE6B927">
      <w:pPr>
        <w:pStyle w:val="5"/>
        <w:spacing w:line="333" w:lineRule="auto"/>
        <w:ind w:firstLine="0"/>
        <w:rPr>
          <w:rFonts w:hint="eastAsia"/>
        </w:rPr>
      </w:pPr>
      <w:r>
        <w:rPr>
          <w:rFonts w:hint="eastAsia"/>
        </w:rPr>
        <w:t>对于这个异议，答案可能是这个：这个过错不应归咎于属灵的喜乐，而应归咎于对这怜悯的滥用，即因对这恩典所感恩惠之一瞥的不感恩，在使用方法以维持这种感觉上的疏忽，因良心的沉睡和其他罪，以及，即在所感安慰被收回时，将过多的重量放在这种感觉上，而没有更紧地将心固定在应许的话语上，这是一个正当的原因；因为，属灵的喜乐并非赐给任何人，以建立在其持续上，而是要使归信者，当为操练信心，舒适的感觉被收回时，更紧地持守那被证实了的应许的话语。</w:t>
      </w:r>
    </w:p>
    <w:p w14:paraId="3ADEB60B">
      <w:pPr>
        <w:pStyle w:val="5"/>
        <w:spacing w:line="333" w:lineRule="auto"/>
        <w:ind w:firstLine="0"/>
        <w:rPr>
          <w:rFonts w:hint="eastAsia"/>
        </w:rPr>
      </w:pPr>
    </w:p>
    <w:p w14:paraId="6015442B">
      <w:pPr>
        <w:pStyle w:val="5"/>
        <w:spacing w:line="333" w:lineRule="auto"/>
        <w:ind w:firstLine="0"/>
        <w:rPr>
          <w:rFonts w:hint="eastAsia"/>
        </w:rPr>
      </w:pPr>
      <w:r>
        <w:rPr>
          <w:rFonts w:hint="eastAsia"/>
        </w:rPr>
        <w:t>The spouse in the Canticle after a feast of this kind, falleth a sleep, and giveth slight entertaining to the Bridegroom when called upon by his word, for which she is chastised, by his withdrawing of his comfortable presence, Cant. 5:1-3. &amp;c.</w:t>
      </w:r>
    </w:p>
    <w:p w14:paraId="6CEEEE74">
      <w:pPr>
        <w:pStyle w:val="5"/>
        <w:spacing w:line="333" w:lineRule="auto"/>
        <w:ind w:firstLine="0"/>
        <w:rPr>
          <w:rFonts w:hint="eastAsia"/>
        </w:rPr>
      </w:pPr>
      <w:r>
        <w:rPr>
          <w:rFonts w:hint="eastAsia"/>
        </w:rPr>
        <w:t>雅歌中的新妇，在这种筵席之后，就睡着了，当新郎藉着祂的话语呼唤时，她轻慢地接待祂，为此她受到了管教，即祂收回了祂舒适的同在（雅歌 5:1-3 等）。</w:t>
      </w:r>
    </w:p>
    <w:p w14:paraId="768CF5DC">
      <w:pPr>
        <w:pStyle w:val="5"/>
        <w:spacing w:line="333" w:lineRule="auto"/>
        <w:ind w:firstLine="0"/>
        <w:rPr>
          <w:rFonts w:hint="eastAsia"/>
        </w:rPr>
      </w:pPr>
    </w:p>
    <w:p w14:paraId="101ABBAE">
      <w:pPr>
        <w:pStyle w:val="5"/>
        <w:spacing w:line="333" w:lineRule="auto"/>
        <w:ind w:firstLine="0"/>
        <w:rPr>
          <w:rFonts w:hint="eastAsia"/>
        </w:rPr>
      </w:pPr>
      <w:r>
        <w:rPr>
          <w:rFonts w:hint="eastAsia"/>
        </w:rPr>
        <w:t>But let us put the case, that the felt joy of the spirit were not abused, yet is it not unusual for God to withdraw consolation, and to send trouble and anguish on the soul of his dear child, to try his faith and train him on to hold the word of his grace, in the hardest condition he can be into, as he did exercise Job, and Jeremiah the Prophet, Jer. 20, and the Psalmist, Psal. 77.</w:t>
      </w:r>
    </w:p>
    <w:p w14:paraId="7F7A0AA6">
      <w:pPr>
        <w:pStyle w:val="5"/>
        <w:spacing w:line="333" w:lineRule="auto"/>
        <w:ind w:firstLine="0"/>
        <w:rPr>
          <w:rFonts w:hint="eastAsia"/>
        </w:rPr>
      </w:pPr>
      <w:r>
        <w:rPr>
          <w:rFonts w:hint="eastAsia"/>
        </w:rPr>
        <w:t>但让我们假设，圣灵所感受到的喜乐没有被滥用，然而神收回安慰，并向祂亲爱儿女的灵魂差遣患难和痛苦，以试验他的信心，并训练他持守祂恩典的话语，在他所能处的最艰难光景中，这并非不寻常，正如祂操练约伯，和先知耶利米（耶利米书 20章），和诗篇作者（诗篇 77篇）。</w:t>
      </w:r>
    </w:p>
    <w:p w14:paraId="1F51E55B">
      <w:pPr>
        <w:pStyle w:val="5"/>
        <w:spacing w:line="333" w:lineRule="auto"/>
        <w:ind w:firstLine="0"/>
        <w:rPr>
          <w:rFonts w:hint="eastAsia"/>
        </w:rPr>
      </w:pPr>
    </w:p>
    <w:p w14:paraId="463E2F5C">
      <w:pPr>
        <w:pStyle w:val="5"/>
        <w:spacing w:line="333" w:lineRule="auto"/>
        <w:ind w:firstLine="0"/>
        <w:rPr>
          <w:rFonts w:hint="eastAsia"/>
        </w:rPr>
      </w:pPr>
      <w:r>
        <w:rPr>
          <w:rFonts w:hint="eastAsia"/>
        </w:rPr>
        <w:t>In which condition, to suspect that the consolation and joy of the spirit, speaking to the heart by his word, is not his gracious operation, or is a delusion, cannot but exceedingly grieve the Lord, and give him cause to chastise this suspicion with desertion.</w:t>
      </w:r>
    </w:p>
    <w:p w14:paraId="01DBA11F">
      <w:pPr>
        <w:pStyle w:val="5"/>
        <w:spacing w:line="333" w:lineRule="auto"/>
        <w:ind w:firstLine="0"/>
        <w:rPr>
          <w:rFonts w:hint="eastAsia"/>
        </w:rPr>
      </w:pPr>
      <w:r>
        <w:rPr>
          <w:rFonts w:hint="eastAsia"/>
        </w:rPr>
        <w:t>在这种光景中，怀疑圣灵藉着祂的话语向心所说的安慰和喜乐，不是祂恩典的作为，或是一种迷惑，必然极大地使主忧伤，并给祂理由用灵里的离弃来管教这种怀疑。</w:t>
      </w:r>
    </w:p>
    <w:p w14:paraId="39DCB591">
      <w:pPr>
        <w:pStyle w:val="5"/>
        <w:spacing w:line="333" w:lineRule="auto"/>
        <w:ind w:firstLine="0"/>
        <w:rPr>
          <w:rFonts w:hint="eastAsia"/>
        </w:rPr>
      </w:pPr>
    </w:p>
    <w:p w14:paraId="4DEEB687">
      <w:pPr>
        <w:pStyle w:val="5"/>
        <w:spacing w:line="333" w:lineRule="auto"/>
        <w:ind w:firstLine="0"/>
        <w:rPr>
          <w:rFonts w:hint="eastAsia"/>
        </w:rPr>
      </w:pPr>
      <w:r>
        <w:rPr>
          <w:rFonts w:hint="eastAsia"/>
        </w:rPr>
        <w:t>6.But how may I know, saith the afflicted, that my joy was solid and was indeed the gracious operation of the holy Spirit?</w:t>
      </w:r>
    </w:p>
    <w:p w14:paraId="5016FCCB">
      <w:pPr>
        <w:pStyle w:val="5"/>
        <w:spacing w:line="333" w:lineRule="auto"/>
        <w:ind w:firstLine="0"/>
        <w:rPr>
          <w:rFonts w:hint="eastAsia"/>
        </w:rPr>
      </w:pPr>
      <w:r>
        <w:rPr>
          <w:rFonts w:hint="eastAsia"/>
        </w:rPr>
        <w:t>6.但受苦者说：“我怎能知道，我的喜乐是坚固的，并且确实是圣灵恩典的作为呢？”</w:t>
      </w:r>
    </w:p>
    <w:p w14:paraId="510C8BFA">
      <w:pPr>
        <w:pStyle w:val="5"/>
        <w:spacing w:line="333" w:lineRule="auto"/>
        <w:ind w:firstLine="0"/>
        <w:rPr>
          <w:rFonts w:hint="eastAsia"/>
        </w:rPr>
      </w:pPr>
    </w:p>
    <w:p w14:paraId="28CCA980">
      <w:pPr>
        <w:pStyle w:val="5"/>
        <w:spacing w:line="333" w:lineRule="auto"/>
        <w:ind w:firstLine="0"/>
        <w:rPr>
          <w:rFonts w:hint="eastAsia"/>
        </w:rPr>
      </w:pPr>
      <w:r>
        <w:rPr>
          <w:rFonts w:hint="eastAsia"/>
        </w:rPr>
        <w:t>For answer, 1. If this joy was given to him when, or after, he was lamenting his sins, and fearing wrath deserved, and flying unto Christ offered in the Gospel, he hath reason to reckon that joy to be such as the Word of the Gospel doth promise and approve.</w:t>
      </w:r>
    </w:p>
    <w:p w14:paraId="2DDDEDBB">
      <w:pPr>
        <w:pStyle w:val="5"/>
        <w:spacing w:line="333" w:lineRule="auto"/>
        <w:ind w:firstLine="0"/>
        <w:rPr>
          <w:rFonts w:hint="eastAsia"/>
        </w:rPr>
      </w:pPr>
      <w:r>
        <w:rPr>
          <w:rFonts w:hint="eastAsia"/>
        </w:rPr>
        <w:t>答：1. 如果这个喜乐是在他正为自己的罪哀叹，并惧怕当受的忿怒，并投奔福音中所提供的基督时，或之后赐给他的，他就有理由将那喜乐算为福音的话语所应许和赞同的那种。</w:t>
      </w:r>
    </w:p>
    <w:p w14:paraId="0FD0861D">
      <w:pPr>
        <w:pStyle w:val="5"/>
        <w:spacing w:line="333" w:lineRule="auto"/>
        <w:ind w:firstLine="0"/>
        <w:rPr>
          <w:rFonts w:hint="eastAsia"/>
        </w:rPr>
      </w:pPr>
    </w:p>
    <w:p w14:paraId="7C27AB31">
      <w:pPr>
        <w:pStyle w:val="5"/>
        <w:spacing w:line="333" w:lineRule="auto"/>
        <w:ind w:firstLine="0"/>
        <w:rPr>
          <w:rFonts w:hint="eastAsia"/>
        </w:rPr>
      </w:pPr>
      <w:r>
        <w:rPr>
          <w:rFonts w:hint="eastAsia"/>
        </w:rPr>
        <w:t>2. If during the time of his sweet feeling of peace and joy through Christ, he found his faith in God, and love to Christ confirmed and strengthened, if the Word of the Gospel was in more estimation with him, if his heart was enlarged to bless, praise and thank God for manifesting himself in Christ reconciled, if the purpose of following after holiness was renewed in him, he hath no reason to suspect his joy and comfort.</w:t>
      </w:r>
    </w:p>
    <w:p w14:paraId="1BAFE917">
      <w:pPr>
        <w:pStyle w:val="5"/>
        <w:spacing w:line="333" w:lineRule="auto"/>
        <w:ind w:firstLine="0"/>
        <w:rPr>
          <w:rFonts w:hint="eastAsia"/>
        </w:rPr>
      </w:pPr>
      <w:r>
        <w:rPr>
          <w:rFonts w:hint="eastAsia"/>
        </w:rPr>
        <w:t>2. 如果在他藉着基督感受到平安和喜乐的甜蜜期间，他发现他对神的信心，和对基督的爱，被证实和坚固了，如果福音的话语在他看来更有价值，如果他的心被扩张去称颂、赞美和感谢神，因祂在和好的基督里显明自己，如果追求圣洁的意愿在他里面被更新了，他就没有理由怀疑他的喜乐和安慰。</w:t>
      </w:r>
    </w:p>
    <w:p w14:paraId="6734C06E">
      <w:pPr>
        <w:pStyle w:val="5"/>
        <w:spacing w:line="333" w:lineRule="auto"/>
        <w:ind w:firstLine="0"/>
        <w:rPr>
          <w:rFonts w:hint="eastAsia"/>
        </w:rPr>
      </w:pPr>
    </w:p>
    <w:p w14:paraId="3A68B634">
      <w:pPr>
        <w:pStyle w:val="5"/>
        <w:spacing w:line="333" w:lineRule="auto"/>
        <w:ind w:firstLine="0"/>
        <w:rPr>
          <w:rFonts w:hint="eastAsia"/>
        </w:rPr>
      </w:pPr>
      <w:r>
        <w:rPr>
          <w:rFonts w:hint="eastAsia"/>
        </w:rPr>
        <w:t>3. If after the removing of this sweet feeling he is going on in the study of holiness, believing in Christ, how heavy in heart soever he may be, by affliction and temptation, he may be assured his sometime felt joy of the Lord's Spirit was solid, and his present suspicion thereof to be an evidence of his infirmity, and of a temptation from Satan.</w:t>
      </w:r>
    </w:p>
    <w:p w14:paraId="4259A53F">
      <w:pPr>
        <w:pStyle w:val="5"/>
        <w:spacing w:line="333" w:lineRule="auto"/>
        <w:ind w:firstLine="0"/>
        <w:rPr>
          <w:rFonts w:hint="eastAsia"/>
        </w:rPr>
      </w:pPr>
      <w:r>
        <w:rPr>
          <w:rFonts w:hint="eastAsia"/>
        </w:rPr>
        <w:t>3. 如果在这甜蜜感觉被移除之后，他仍在追求圣洁，相信基督，无论他因苦难和试探而心里多么沉重，他都可以确信，他曾一度感受到的主的灵的喜乐是坚固的，并且他目前对此的怀疑，是他软弱的凭据，也是撒但的试探。</w:t>
      </w:r>
    </w:p>
    <w:p w14:paraId="623D7E08">
      <w:pPr>
        <w:pStyle w:val="5"/>
        <w:spacing w:line="333" w:lineRule="auto"/>
        <w:ind w:firstLine="0"/>
        <w:rPr>
          <w:rFonts w:hint="eastAsia"/>
        </w:rPr>
      </w:pPr>
    </w:p>
    <w:p w14:paraId="0C7975BC">
      <w:pPr>
        <w:pStyle w:val="5"/>
        <w:spacing w:line="333" w:lineRule="auto"/>
        <w:ind w:firstLine="0"/>
        <w:rPr>
          <w:rFonts w:hint="eastAsia"/>
        </w:rPr>
      </w:pPr>
      <w:r>
        <w:rPr>
          <w:rFonts w:hint="eastAsia"/>
        </w:rPr>
        <w:t>This was the way how the Psalmist wrestled out of his sad condition, Psal. 77.</w:t>
      </w:r>
    </w:p>
    <w:p w14:paraId="4C533C3C">
      <w:pPr>
        <w:pStyle w:val="5"/>
        <w:spacing w:line="333" w:lineRule="auto"/>
        <w:ind w:firstLine="0"/>
      </w:pPr>
      <w:r>
        <w:rPr>
          <w:rFonts w:hint="eastAsia"/>
        </w:rPr>
        <w:t>这是诗篇作者如何从他悲伤的光景中挣扎出来的方法（诗篇 77篇）。</w:t>
      </w:r>
      <w:r>
        <w:t>.</w:t>
      </w:r>
    </w:p>
    <w:p w14:paraId="314A85AD">
      <w:pPr>
        <w:pStyle w:val="5"/>
        <w:spacing w:after="0" w:line="333" w:lineRule="auto"/>
      </w:pPr>
    </w:p>
    <w:p w14:paraId="0862084D">
      <w:pPr>
        <w:pStyle w:val="5"/>
        <w:spacing w:after="0" w:line="333" w:lineRule="auto"/>
      </w:pPr>
    </w:p>
    <w:p w14:paraId="549B441D">
      <w:pPr>
        <w:pStyle w:val="5"/>
        <w:spacing w:after="0" w:line="333" w:lineRule="auto"/>
        <w:rPr>
          <w:rFonts w:hint="eastAsia"/>
        </w:rPr>
      </w:pPr>
      <w:r>
        <w:rPr>
          <w:rFonts w:hint="eastAsia"/>
        </w:rPr>
        <w:t>Quest. V.</w:t>
      </w:r>
    </w:p>
    <w:p w14:paraId="2FB03655">
      <w:pPr>
        <w:pStyle w:val="5"/>
        <w:spacing w:after="0" w:line="333" w:lineRule="auto"/>
        <w:rPr>
          <w:rFonts w:hint="eastAsia"/>
        </w:rPr>
      </w:pPr>
      <w:r>
        <w:rPr>
          <w:rFonts w:hint="eastAsia"/>
        </w:rPr>
        <w:t>问题五</w:t>
      </w:r>
    </w:p>
    <w:p w14:paraId="7E3C9A45">
      <w:pPr>
        <w:pStyle w:val="5"/>
        <w:spacing w:after="0" w:line="333" w:lineRule="auto"/>
        <w:rPr>
          <w:rFonts w:hint="eastAsia"/>
        </w:rPr>
      </w:pPr>
    </w:p>
    <w:p w14:paraId="339127B8">
      <w:pPr>
        <w:pStyle w:val="5"/>
        <w:spacing w:after="0" w:line="333" w:lineRule="auto"/>
        <w:rPr>
          <w:rFonts w:hint="eastAsia"/>
        </w:rPr>
      </w:pPr>
      <w:r>
        <w:rPr>
          <w:rFonts w:hint="eastAsia"/>
        </w:rPr>
        <w:t>Q. But how can a man maintain his faith in Christ, who after examination findeth no evidence at all of his conversion, and that all his former life hath been spent in the unfruitful course of corrupt nature; and the matter is so indeed, he hath lived after the course of this world, a stranger to the life of God and grace?</w:t>
      </w:r>
    </w:p>
    <w:p w14:paraId="4E7AB0DF">
      <w:pPr>
        <w:pStyle w:val="5"/>
        <w:spacing w:after="0" w:line="333" w:lineRule="auto"/>
        <w:rPr>
          <w:rFonts w:hint="eastAsia"/>
        </w:rPr>
      </w:pPr>
      <w:r>
        <w:rPr>
          <w:rFonts w:hint="eastAsia"/>
        </w:rPr>
        <w:t>问：但一个人，如果在省察后，发现自己归信的凭据全无，并且他以前的全部生活，都耗费在败坏本性不结果子的道路上；并且事情确实如此，他一直随从这世界的风俗，与神和恩典的生命为外人，他又怎能持守他对基督的信心呢？</w:t>
      </w:r>
    </w:p>
    <w:p w14:paraId="49806C25">
      <w:pPr>
        <w:pStyle w:val="5"/>
        <w:spacing w:after="0" w:line="333" w:lineRule="auto"/>
        <w:rPr>
          <w:rFonts w:hint="eastAsia"/>
        </w:rPr>
      </w:pPr>
    </w:p>
    <w:p w14:paraId="562715E8">
      <w:pPr>
        <w:pStyle w:val="5"/>
        <w:spacing w:after="0" w:line="333" w:lineRule="auto"/>
        <w:rPr>
          <w:rFonts w:hint="eastAsia"/>
        </w:rPr>
      </w:pPr>
      <w:r>
        <w:rPr>
          <w:rFonts w:hint="eastAsia"/>
        </w:rPr>
        <w:t>Ans. Let such a man's examination and sentence of himself stand, being according to the truth: but this sentence of himself, must not hinder him from believing in Christ or from flying to him for refuge, for remission of sin, for reconciliation, and furniture of grace to bring forth better fruits then he hath brought forth before; he hath proven against himself, that in time bygone he hath not been a regenerate man, hath not been a believer in Christ, but he hath not cut off himself from flying to Christ and believing in him for time to come: for, he must put difference between these two questions, whether I have been of the number of sincere believers in Christ heretofore?</w:t>
      </w:r>
    </w:p>
    <w:p w14:paraId="7FA568BE">
      <w:pPr>
        <w:pStyle w:val="5"/>
        <w:spacing w:after="0" w:line="333" w:lineRule="auto"/>
        <w:rPr>
          <w:rFonts w:hint="eastAsia"/>
        </w:rPr>
      </w:pPr>
      <w:r>
        <w:rPr>
          <w:rFonts w:hint="eastAsia"/>
        </w:rPr>
        <w:t>答：让这样一个人的省察和对自己的判决成立，既然是根据真理：但这个对自己的判决，决不能阻碍他相信基督，或投奔祂为避难所，为罪得赦免，为和好，并为得着恩典的装备，来结出比他以前所结更好的果子；他已经证明了自己，在过去的日子里，他不是一个重生的人，不是一个信基督的人，但他没有断绝自己在将来投奔基督和相信祂的道路：因为，他必须区分这两个问题：我以前是否属于在基督里真诚的信徒之列？</w:t>
      </w:r>
    </w:p>
    <w:p w14:paraId="42E673EB">
      <w:pPr>
        <w:pStyle w:val="5"/>
        <w:spacing w:after="0" w:line="333" w:lineRule="auto"/>
        <w:rPr>
          <w:rFonts w:hint="eastAsia"/>
        </w:rPr>
      </w:pPr>
    </w:p>
    <w:p w14:paraId="5C5E789D">
      <w:pPr>
        <w:pStyle w:val="5"/>
        <w:spacing w:after="0" w:line="333" w:lineRule="auto"/>
        <w:rPr>
          <w:rFonts w:hint="eastAsia"/>
        </w:rPr>
      </w:pPr>
      <w:r>
        <w:rPr>
          <w:rFonts w:hint="eastAsia"/>
        </w:rPr>
        <w:t>And whether I must now fly to Christ for time to come, that I may be found hereafter, and henceforth a true convert believing in Christ?</w:t>
      </w:r>
    </w:p>
    <w:p w14:paraId="7A85096B">
      <w:pPr>
        <w:pStyle w:val="5"/>
        <w:spacing w:after="0" w:line="333" w:lineRule="auto"/>
        <w:rPr>
          <w:rFonts w:hint="eastAsia"/>
        </w:rPr>
      </w:pPr>
      <w:r>
        <w:rPr>
          <w:rFonts w:hint="eastAsia"/>
        </w:rPr>
        <w:t>以及我将来是否必须投奔基督，以便我此后，并从此以后，被发现是一个相信基督的真归信者？</w:t>
      </w:r>
    </w:p>
    <w:p w14:paraId="727DB726">
      <w:pPr>
        <w:pStyle w:val="5"/>
        <w:spacing w:after="0" w:line="333" w:lineRule="auto"/>
        <w:rPr>
          <w:rFonts w:hint="eastAsia"/>
        </w:rPr>
      </w:pPr>
    </w:p>
    <w:p w14:paraId="11E09808">
      <w:pPr>
        <w:pStyle w:val="5"/>
        <w:spacing w:after="0" w:line="333" w:lineRule="auto"/>
        <w:rPr>
          <w:rFonts w:hint="eastAsia"/>
        </w:rPr>
      </w:pPr>
      <w:r>
        <w:rPr>
          <w:rFonts w:hint="eastAsia"/>
        </w:rPr>
        <w:t>His former want of good fruits altogether, doth prove him not to have been a believer in Christ for time by-past, which is the first question; and the same want of all good fruits heretofore, doth answer the other question for his present duty, and in time to come, to wit, that now except he will perish, he must fly to Christ and believe in him.</w:t>
      </w:r>
    </w:p>
    <w:p w14:paraId="13619074">
      <w:pPr>
        <w:pStyle w:val="5"/>
        <w:spacing w:after="0" w:line="333" w:lineRule="auto"/>
        <w:rPr>
          <w:rFonts w:hint="eastAsia"/>
        </w:rPr>
      </w:pPr>
      <w:r>
        <w:rPr>
          <w:rFonts w:hint="eastAsia"/>
        </w:rPr>
        <w:t>他先前完全没有好果子，证明了他过去不是一个信基督的人，这是第一个问题；同样，他先前完全没有好果子，回答了另一个关于他目前本分和将来之事的问题，即，现在除非他要灭亡，否则他必须投奔基督并相信祂。</w:t>
      </w:r>
    </w:p>
    <w:p w14:paraId="5D200607">
      <w:pPr>
        <w:pStyle w:val="5"/>
        <w:spacing w:after="0" w:line="333" w:lineRule="auto"/>
        <w:rPr>
          <w:rFonts w:hint="eastAsia"/>
        </w:rPr>
      </w:pPr>
    </w:p>
    <w:p w14:paraId="4CD612A1">
      <w:pPr>
        <w:pStyle w:val="5"/>
        <w:spacing w:after="0" w:line="333" w:lineRule="auto"/>
        <w:rPr>
          <w:rFonts w:hint="eastAsia"/>
        </w:rPr>
      </w:pPr>
      <w:r>
        <w:rPr>
          <w:rFonts w:hint="eastAsia"/>
        </w:rPr>
        <w:t>In proving of this assertion, that I have heretofore for such a space of time been a true convert, I must bring forth the evidence of my faith by my works, as the Apostle James appointeth, show me thy faith by thy works, and I will show thee my faith by my works.</w:t>
      </w:r>
    </w:p>
    <w:p w14:paraId="0905476C">
      <w:pPr>
        <w:pStyle w:val="5"/>
        <w:spacing w:after="0" w:line="333" w:lineRule="auto"/>
        <w:rPr>
          <w:rFonts w:hint="eastAsia"/>
        </w:rPr>
      </w:pPr>
      <w:r>
        <w:rPr>
          <w:rFonts w:hint="eastAsia"/>
        </w:rPr>
        <w:t>在证明这个断言，即我先前在这么长一段时间里是一个真归信者时，我必须藉着我的行为，拿出我信心的凭据，正如使徒雅各所定的，“你将你没有行为的信心指给我看，我便藉着我的行为，将我的信心指给你看。”</w:t>
      </w:r>
    </w:p>
    <w:p w14:paraId="68904C6A">
      <w:pPr>
        <w:pStyle w:val="5"/>
        <w:spacing w:after="0" w:line="333" w:lineRule="auto"/>
        <w:rPr>
          <w:rFonts w:hint="eastAsia"/>
        </w:rPr>
      </w:pPr>
    </w:p>
    <w:p w14:paraId="673B3BB3">
      <w:pPr>
        <w:pStyle w:val="5"/>
        <w:spacing w:after="0" w:line="333" w:lineRule="auto"/>
        <w:rPr>
          <w:rFonts w:hint="eastAsia"/>
        </w:rPr>
      </w:pPr>
      <w:r>
        <w:rPr>
          <w:rFonts w:hint="eastAsia"/>
        </w:rPr>
        <w:t>But in proving this other assertion, to wit, I must now fly to Christ while the offer is made to me of reconciliation, left I perish; it will suffice to produce, first, my want of good fruits, and next the commandment of the Gospel, charging me to fly to Christ for refuge in time, lest I perish: And so a man must maintain the way of believing in Christ Jesus for time to come, whether he find he hath been a fertile or a barren branch in time by-gone, or not.</w:t>
      </w:r>
    </w:p>
    <w:p w14:paraId="6F2B9627">
      <w:pPr>
        <w:pStyle w:val="5"/>
        <w:spacing w:after="0" w:line="333" w:lineRule="auto"/>
        <w:rPr>
          <w:rFonts w:hint="eastAsia"/>
        </w:rPr>
      </w:pPr>
      <w:r>
        <w:rPr>
          <w:rFonts w:hint="eastAsia"/>
        </w:rPr>
        <w:t>但在证明另一个断言时，即，我现在必须投奔基督，当和好的邀请向我发出时，免得我灭亡；只需要拿出，首先，我缺乏好果子，其次，福音的命令，吩咐我要及时投奔基督为避难所，免得我灭亡：因此，一个人必须持守将来信耶稣基督的道路，无论他发现他过去是一根多结果子的枝子，还是一根不结果子的枝子。</w:t>
      </w:r>
    </w:p>
    <w:p w14:paraId="1C6D57DC">
      <w:pPr>
        <w:pStyle w:val="5"/>
        <w:spacing w:after="0" w:line="333" w:lineRule="auto"/>
        <w:rPr>
          <w:rFonts w:hint="eastAsia"/>
        </w:rPr>
      </w:pPr>
    </w:p>
    <w:p w14:paraId="0CA4CAB3">
      <w:pPr>
        <w:pStyle w:val="5"/>
        <w:spacing w:after="0" w:line="333" w:lineRule="auto"/>
        <w:rPr>
          <w:rFonts w:hint="eastAsia"/>
        </w:rPr>
      </w:pPr>
      <w:r>
        <w:rPr>
          <w:rFonts w:hint="eastAsia"/>
        </w:rPr>
        <w:t>Quest. VI.</w:t>
      </w:r>
    </w:p>
    <w:p w14:paraId="1B770280">
      <w:pPr>
        <w:pStyle w:val="5"/>
        <w:spacing w:after="0" w:line="333" w:lineRule="auto"/>
        <w:rPr>
          <w:rFonts w:hint="eastAsia"/>
        </w:rPr>
      </w:pPr>
      <w:r>
        <w:rPr>
          <w:rFonts w:hint="eastAsia"/>
        </w:rPr>
        <w:t>问题六</w:t>
      </w:r>
    </w:p>
    <w:p w14:paraId="30DD8D6C">
      <w:pPr>
        <w:pStyle w:val="5"/>
        <w:spacing w:after="0" w:line="333" w:lineRule="auto"/>
        <w:rPr>
          <w:rFonts w:hint="eastAsia"/>
        </w:rPr>
      </w:pPr>
    </w:p>
    <w:p w14:paraId="367B73FB">
      <w:pPr>
        <w:pStyle w:val="5"/>
        <w:spacing w:after="0" w:line="333" w:lineRule="auto"/>
        <w:rPr>
          <w:rFonts w:hint="eastAsia"/>
        </w:rPr>
      </w:pPr>
      <w:r>
        <w:rPr>
          <w:rFonts w:hint="eastAsia"/>
        </w:rPr>
        <w:t>Q. Seeing the Apostle (2 Pet. 1:10) commands us to make our calling and election sure by well-doing how can it be called carnal confidence which in part doth lean upon good works?</w:t>
      </w:r>
    </w:p>
    <w:p w14:paraId="78BC5525">
      <w:pPr>
        <w:pStyle w:val="5"/>
        <w:spacing w:after="0" w:line="333" w:lineRule="auto"/>
        <w:rPr>
          <w:rFonts w:hint="eastAsia"/>
        </w:rPr>
      </w:pPr>
      <w:r>
        <w:rPr>
          <w:rFonts w:hint="eastAsia"/>
        </w:rPr>
        <w:t>问：既然使徒（彼得后书 1:10）命令我们藉着善行使我们所蒙的恩召和拣选坚定不移，那么部分倚靠善行的，怎能被称为属肉体的自信呢？</w:t>
      </w:r>
    </w:p>
    <w:p w14:paraId="29FC059C">
      <w:pPr>
        <w:pStyle w:val="5"/>
        <w:spacing w:after="0" w:line="333" w:lineRule="auto"/>
        <w:rPr>
          <w:rFonts w:hint="eastAsia"/>
        </w:rPr>
      </w:pPr>
    </w:p>
    <w:p w14:paraId="0EC427E7">
      <w:pPr>
        <w:pStyle w:val="5"/>
        <w:spacing w:after="0" w:line="333" w:lineRule="auto"/>
        <w:rPr>
          <w:rFonts w:hint="eastAsia"/>
        </w:rPr>
      </w:pPr>
      <w:r>
        <w:rPr>
          <w:rFonts w:hint="eastAsia"/>
        </w:rPr>
        <w:t>For, seeing assurance and certainty of our effectual calling is not attained unto, but by reasoning from our good works, that we are called effectually, and are elected, how do not our works support the assurance of faith concerning our calling and election, and so may be leaned unto?</w:t>
      </w:r>
    </w:p>
    <w:p w14:paraId="6E7200C6">
      <w:pPr>
        <w:pStyle w:val="5"/>
        <w:spacing w:after="0" w:line="333" w:lineRule="auto"/>
        <w:rPr>
          <w:rFonts w:hint="eastAsia"/>
        </w:rPr>
      </w:pPr>
      <w:r>
        <w:rPr>
          <w:rFonts w:hint="eastAsia"/>
        </w:rPr>
        <w:t>因为，我们有效恩召的确据和确定性，不是别的，而是藉着从我们的善行来推论，我们是被有效地呼召了，并且是蒙拣选的，那么我们的行为怎能不支持关于我们蒙召和拣选的信心确据，并因此可以被倚靠呢？</w:t>
      </w:r>
    </w:p>
    <w:p w14:paraId="62C4AA26">
      <w:pPr>
        <w:pStyle w:val="5"/>
        <w:spacing w:after="0" w:line="333" w:lineRule="auto"/>
        <w:rPr>
          <w:rFonts w:hint="eastAsia"/>
        </w:rPr>
      </w:pPr>
    </w:p>
    <w:p w14:paraId="6E3F907C">
      <w:pPr>
        <w:pStyle w:val="5"/>
        <w:spacing w:after="0" w:line="333" w:lineRule="auto"/>
        <w:rPr>
          <w:rFonts w:hint="eastAsia"/>
        </w:rPr>
      </w:pPr>
      <w:r>
        <w:rPr>
          <w:rFonts w:hint="eastAsia"/>
        </w:rPr>
        <w:t>Ans. A man may make use of his good works for confirmation of his faith, and yet not lean his confidence upon his works, but upon the grace of God, who hath called him of his free grace, and made him embrace the offer of his free grace, and given unto him both to will and to do of his free grace, and made him to be God's workman-ship, created of God's free grace unto good works, wherein he hath made him to walk.</w:t>
      </w:r>
    </w:p>
    <w:p w14:paraId="227D1290">
      <w:pPr>
        <w:pStyle w:val="5"/>
        <w:spacing w:after="0" w:line="333" w:lineRule="auto"/>
        <w:rPr>
          <w:rFonts w:hint="eastAsia"/>
        </w:rPr>
      </w:pPr>
      <w:r>
        <w:rPr>
          <w:rFonts w:hint="eastAsia"/>
        </w:rPr>
        <w:t>答：一个人可以利用他的善行来坚固他的信心，然而不将他的自信倚靠在他的行为上，而是倚靠于神的恩典，是神凭祂白白的恩典呼召了他，并使他拥抱祂白白恩典的邀请，并赐给他立志和行事，都是凭祂白白的恩典，并使他成为神的杰作，凭神白白的恩典被造，为要行善，神已预备他去行。</w:t>
      </w:r>
    </w:p>
    <w:p w14:paraId="4DEC203D">
      <w:pPr>
        <w:pStyle w:val="5"/>
        <w:spacing w:after="0" w:line="333" w:lineRule="auto"/>
        <w:rPr>
          <w:rFonts w:hint="eastAsia"/>
        </w:rPr>
      </w:pPr>
    </w:p>
    <w:p w14:paraId="0D905BED">
      <w:pPr>
        <w:pStyle w:val="5"/>
        <w:spacing w:after="0" w:line="333" w:lineRule="auto"/>
        <w:rPr>
          <w:rFonts w:hint="eastAsia"/>
        </w:rPr>
      </w:pPr>
      <w:r>
        <w:rPr>
          <w:rFonts w:hint="eastAsia"/>
        </w:rPr>
        <w:t>Thus grace is by God's word and working cleared up to the believer to rest upon, without laying too much weight upon the man's work: but if a man lay hold on Christ and his free grace, only then, when he observeth in himself such and such fruits of faith, and looseth or slacketh his grips of Christ when he feels deadness and indisposition to good works, justly we may call this a carnal confidence in his works: for when he ought, with Paul, Rom. 7:24,25, so much the more to fly in to Christ and his righteousness, as he findeth the body of death powerful in him, and in-born sin strong to hinder his obedience, he doth contrary ways abate of his confidence, languish and decay in his faith, and look like a departer from Christ, we must say, he putteth carnal confidence in his own works.</w:t>
      </w:r>
    </w:p>
    <w:p w14:paraId="6C10303A">
      <w:pPr>
        <w:pStyle w:val="5"/>
        <w:spacing w:after="0" w:line="333" w:lineRule="auto"/>
        <w:rPr>
          <w:rFonts w:hint="eastAsia"/>
        </w:rPr>
      </w:pPr>
      <w:r>
        <w:rPr>
          <w:rFonts w:hint="eastAsia"/>
        </w:rPr>
        <w:t>如此，恩典藉着神的话语和作为，向信徒显明出来，让他可以安息于其上，而不将过多的重量放在那人的工作上：但如果一个人，只在他观察到自己里面有这样或那样的信心果子时，才持定基督和祂白白的恩典，而当他感到死寂和不情愿行善时，就松开或放松他对基督的把握，我们理当称这为对他行为的属肉体自信：因为当他应当，与保罗一同（罗马书 7:24,25），在他发现取死的身体在他里面强有力，并且与生俱来的罪强烈地阻碍他顺服时，更要投奔基督和祂的义，他却反其道而行，减弱他的自信，信心衰弱凋零，看起来像一个离弃基督的人，我们必须说，他将属肉体的自信放在他自己的行为上。</w:t>
      </w:r>
    </w:p>
    <w:p w14:paraId="3D2D94C1">
      <w:pPr>
        <w:pStyle w:val="5"/>
        <w:spacing w:after="0" w:line="333" w:lineRule="auto"/>
        <w:rPr>
          <w:rFonts w:hint="eastAsia"/>
        </w:rPr>
      </w:pPr>
    </w:p>
    <w:p w14:paraId="13040E71">
      <w:pPr>
        <w:pStyle w:val="5"/>
        <w:spacing w:after="0" w:line="333" w:lineRule="auto"/>
        <w:rPr>
          <w:rFonts w:hint="eastAsia"/>
        </w:rPr>
      </w:pPr>
      <w:r>
        <w:rPr>
          <w:rFonts w:hint="eastAsia"/>
        </w:rPr>
        <w:t>Quest. VII.</w:t>
      </w:r>
    </w:p>
    <w:p w14:paraId="073AEDBD">
      <w:pPr>
        <w:pStyle w:val="5"/>
        <w:spacing w:after="0" w:line="333" w:lineRule="auto"/>
        <w:rPr>
          <w:rFonts w:hint="eastAsia"/>
        </w:rPr>
      </w:pPr>
      <w:r>
        <w:rPr>
          <w:rFonts w:hint="eastAsia"/>
        </w:rPr>
        <w:t>问题七</w:t>
      </w:r>
    </w:p>
    <w:p w14:paraId="2D1BD4F6">
      <w:pPr>
        <w:pStyle w:val="5"/>
        <w:spacing w:after="0" w:line="333" w:lineRule="auto"/>
        <w:rPr>
          <w:rFonts w:hint="eastAsia"/>
        </w:rPr>
      </w:pPr>
    </w:p>
    <w:p w14:paraId="27F0FF76">
      <w:pPr>
        <w:pStyle w:val="5"/>
        <w:spacing w:after="0" w:line="333" w:lineRule="auto"/>
        <w:rPr>
          <w:rFonts w:hint="eastAsia"/>
        </w:rPr>
      </w:pPr>
      <w:r>
        <w:rPr>
          <w:rFonts w:hint="eastAsia"/>
        </w:rPr>
        <w:t>Q. But seeing it is impossible to persuade me of the truth and sincerity of saving faith in me, except I do observe in me, and can bring forth my good works to prove the reality of faith in me; how is it possible that I should not lean weight on my good works, seeing the proof of my faith is by my works, which proof if I have not, I am at a stand, I cannot prove myself to have been a true believer in Christ, I cannot persuade myself that I have been and am a true believer in Christ?</w:t>
      </w:r>
    </w:p>
    <w:p w14:paraId="17D876FA">
      <w:pPr>
        <w:pStyle w:val="5"/>
        <w:spacing w:after="0" w:line="333" w:lineRule="auto"/>
        <w:rPr>
          <w:rFonts w:hint="eastAsia"/>
        </w:rPr>
      </w:pPr>
      <w:r>
        <w:rPr>
          <w:rFonts w:hint="eastAsia"/>
        </w:rPr>
        <w:t>问：但既然不可能说服我相信我里面得救信心的真实和真诚，除非我在我里面观察到，并能拿出我的善行来证明我里面信心的真实性；那么，我怎可能不将重量倚靠在我的善行上呢？既然我信心的证明是藉着我的行为，如果我没有这个证明，我就停滞不前，我不能证明我曾是一个在基督里的真信徒，我不能说服我自己我曾是并且现在是一个在基督里的真信徒。</w:t>
      </w:r>
    </w:p>
    <w:p w14:paraId="18BAEFF5">
      <w:pPr>
        <w:pStyle w:val="5"/>
        <w:spacing w:after="0" w:line="333" w:lineRule="auto"/>
        <w:rPr>
          <w:rFonts w:hint="eastAsia"/>
        </w:rPr>
      </w:pPr>
    </w:p>
    <w:p w14:paraId="7C161731">
      <w:pPr>
        <w:pStyle w:val="5"/>
        <w:spacing w:after="0" w:line="333" w:lineRule="auto"/>
        <w:rPr>
          <w:rFonts w:hint="eastAsia"/>
        </w:rPr>
      </w:pPr>
      <w:r>
        <w:rPr>
          <w:rFonts w:hint="eastAsia"/>
        </w:rPr>
        <w:t>Ans. 1.</w:t>
      </w:r>
    </w:p>
    <w:p w14:paraId="346A1E38">
      <w:pPr>
        <w:pStyle w:val="5"/>
        <w:spacing w:after="0" w:line="333" w:lineRule="auto"/>
        <w:rPr>
          <w:rFonts w:hint="eastAsia"/>
        </w:rPr>
      </w:pPr>
      <w:r>
        <w:rPr>
          <w:rFonts w:hint="eastAsia"/>
        </w:rPr>
        <w:t>答：1.</w:t>
      </w:r>
    </w:p>
    <w:p w14:paraId="2CF65745">
      <w:pPr>
        <w:pStyle w:val="5"/>
        <w:spacing w:after="0" w:line="333" w:lineRule="auto"/>
        <w:rPr>
          <w:rFonts w:hint="eastAsia"/>
        </w:rPr>
      </w:pPr>
    </w:p>
    <w:p w14:paraId="5EFBE6AB">
      <w:pPr>
        <w:pStyle w:val="5"/>
        <w:spacing w:after="0" w:line="333" w:lineRule="auto"/>
        <w:rPr>
          <w:rFonts w:hint="eastAsia"/>
        </w:rPr>
      </w:pPr>
      <w:r>
        <w:rPr>
          <w:rFonts w:hint="eastAsia"/>
        </w:rPr>
        <w:t>The observation of the fruits of faith in me is not the only proof of my believing in Christ; for, the very act of embracing the offer of reconciliation made to me in the Gospel, and flying unto Christ for a refuge, when I am chased by the Law, by the conscience, and felt wrath pursuing me for sin, may be clear to me by its own light and scriptural evidence, albeit (it being possibly the very instant of my conversion) I cannot produce any fruits or evidences of my conversion past; or else what shall be said of malefactors on the scaffold presently to be put to death, and possibly not wakened in conscience before, not fled to Christ before?</w:t>
      </w:r>
    </w:p>
    <w:p w14:paraId="545D4CF8">
      <w:pPr>
        <w:pStyle w:val="5"/>
        <w:spacing w:after="0" w:line="333" w:lineRule="auto"/>
        <w:rPr>
          <w:rFonts w:hint="eastAsia"/>
        </w:rPr>
      </w:pPr>
      <w:r>
        <w:rPr>
          <w:rFonts w:hint="eastAsia"/>
        </w:rPr>
        <w:t>在我里面观察信心的果子，并非我信基督的唯一证明；因为，拥抱福音中向我作出的和好邀请，和当我被律法、被良心，和所感觉到的因罪而追赶我的忿怒所追赶时，投奔基督为避难所的行为本身，藉着它自己的光和圣经的凭据，对我来说可能是清楚的，尽管（这可能是我归信的那一刻）我不能拿出任何过去我归信的果子或凭据；否则，对于那些在断头台上即将被处死，并且可能先前良心未被唤醒，未投奔基督的罪犯，当说什么呢？</w:t>
      </w:r>
    </w:p>
    <w:p w14:paraId="23F3F3F6">
      <w:pPr>
        <w:pStyle w:val="5"/>
        <w:spacing w:after="0" w:line="333" w:lineRule="auto"/>
        <w:rPr>
          <w:rFonts w:hint="eastAsia"/>
        </w:rPr>
      </w:pPr>
    </w:p>
    <w:p w14:paraId="189E43C3">
      <w:pPr>
        <w:pStyle w:val="5"/>
        <w:spacing w:after="0" w:line="333" w:lineRule="auto"/>
        <w:rPr>
          <w:rFonts w:hint="eastAsia"/>
        </w:rPr>
      </w:pPr>
      <w:r>
        <w:rPr>
          <w:rFonts w:hint="eastAsia"/>
        </w:rPr>
        <w:t>What shall be said of sick persons near unto death, who being self-condemned, do betake themselves in their last agony unto the grace of God in Christ offered to self-condemned sinners in the Gospel?</w:t>
      </w:r>
    </w:p>
    <w:p w14:paraId="571B4538">
      <w:pPr>
        <w:pStyle w:val="5"/>
        <w:spacing w:after="0" w:line="333" w:lineRule="auto"/>
        <w:rPr>
          <w:rFonts w:hint="eastAsia"/>
        </w:rPr>
      </w:pPr>
      <w:r>
        <w:rPr>
          <w:rFonts w:hint="eastAsia"/>
        </w:rPr>
        <w:t>对于那些濒临死亡的病人，他们既自责，就在他们临终的痛苦中，投奔福音中向自责罪人所提供的，在基督里神的恩典，当说什么呢？</w:t>
      </w:r>
    </w:p>
    <w:p w14:paraId="14D1A386">
      <w:pPr>
        <w:pStyle w:val="5"/>
        <w:spacing w:after="0" w:line="333" w:lineRule="auto"/>
        <w:rPr>
          <w:rFonts w:hint="eastAsia"/>
        </w:rPr>
      </w:pPr>
    </w:p>
    <w:p w14:paraId="6ED3BFA0">
      <w:pPr>
        <w:pStyle w:val="5"/>
        <w:spacing w:after="0" w:line="333" w:lineRule="auto"/>
        <w:rPr>
          <w:rFonts w:hint="eastAsia"/>
        </w:rPr>
      </w:pPr>
      <w:r>
        <w:rPr>
          <w:rFonts w:hint="eastAsia"/>
        </w:rPr>
        <w:t>2. I must put difference between a reason to prove that I have believed, and a reason why I may and must now believe.</w:t>
      </w:r>
    </w:p>
    <w:p w14:paraId="3C49E43E">
      <w:pPr>
        <w:pStyle w:val="5"/>
        <w:spacing w:after="0" w:line="333" w:lineRule="auto"/>
        <w:rPr>
          <w:rFonts w:hint="eastAsia"/>
        </w:rPr>
      </w:pPr>
      <w:r>
        <w:rPr>
          <w:rFonts w:hint="eastAsia"/>
        </w:rPr>
        <w:t>2. 我必须区分，证明我已相信的理由，和我现在可以并且必须相信的理由。</w:t>
      </w:r>
    </w:p>
    <w:p w14:paraId="6E6E01AB">
      <w:pPr>
        <w:pStyle w:val="5"/>
        <w:spacing w:after="0" w:line="333" w:lineRule="auto"/>
        <w:rPr>
          <w:rFonts w:hint="eastAsia"/>
        </w:rPr>
      </w:pPr>
    </w:p>
    <w:p w14:paraId="4A974833">
      <w:pPr>
        <w:pStyle w:val="5"/>
        <w:spacing w:after="0" w:line="333" w:lineRule="auto"/>
        <w:rPr>
          <w:rFonts w:hint="eastAsia"/>
        </w:rPr>
      </w:pPr>
      <w:r>
        <w:rPr>
          <w:rFonts w:hint="eastAsia"/>
        </w:rPr>
        <w:t>The reason to prove that I have believed, is from the effect to prove the cause thereof, to wit, faith to be in me: but the reason why I may now, and must believe, is from the cause to infer the effect that should be in me: the cause of believing in Christ, is God's command to self-condemned sinners; which command I must now obey left I perish, and so if I find fruits, I prove I have believed, because I feel the love of God shed abroad in my heart, and that I love God who hath freely loved me; and here I reason from the effect, to prove that the cause of this fruit, to wit, saving faith, hath preceded and is gone before.</w:t>
      </w:r>
    </w:p>
    <w:p w14:paraId="1B155AB2">
      <w:pPr>
        <w:pStyle w:val="5"/>
        <w:spacing w:after="0" w:line="333" w:lineRule="auto"/>
        <w:rPr>
          <w:rFonts w:hint="eastAsia"/>
        </w:rPr>
      </w:pPr>
      <w:r>
        <w:rPr>
          <w:rFonts w:hint="eastAsia"/>
        </w:rPr>
        <w:t>证明我已相信的理由，是从结果来证明其原因，即，信心在我里面：但我现在可以并且必须相信的理由，是从原因来推断应当在我里面的结果：相信基督的原因，是神对自责罪人的命令；这命令我现在必须顺服，免得我灭亡，因此如果我找到果子，我就证明我已相信了，因为我感到神的爱浇灌在我心里，并且我爱那白白爱我的神；这里我从结果来推论，证明这果子的原因，即，得救的信心，已经先在且在先了。</w:t>
      </w:r>
    </w:p>
    <w:p w14:paraId="7B6524C8">
      <w:pPr>
        <w:pStyle w:val="5"/>
        <w:spacing w:after="0" w:line="333" w:lineRule="auto"/>
        <w:rPr>
          <w:rFonts w:hint="eastAsia"/>
        </w:rPr>
      </w:pPr>
    </w:p>
    <w:p w14:paraId="62594F26">
      <w:pPr>
        <w:pStyle w:val="5"/>
        <w:spacing w:after="0" w:line="333" w:lineRule="auto"/>
        <w:rPr>
          <w:rFonts w:hint="eastAsia"/>
        </w:rPr>
      </w:pPr>
      <w:r>
        <w:rPr>
          <w:rFonts w:hint="eastAsia"/>
        </w:rPr>
        <w:t>Again I prove that I should believe, because the offer of the Gospel and of free grace in Christ's, made to all self- condemned persons, renouncing confidence in their own worth or works, is made to me, with a command to believe in the Son of God, Christ Jesus; for which cause, I may and ought to cast myself upon his grace, who justifieth the ungodly, flying to him, without the works of the Law.</w:t>
      </w:r>
    </w:p>
    <w:p w14:paraId="4D9F1F84">
      <w:pPr>
        <w:pStyle w:val="5"/>
        <w:spacing w:after="0" w:line="333" w:lineRule="auto"/>
        <w:rPr>
          <w:rFonts w:hint="eastAsia"/>
        </w:rPr>
      </w:pPr>
      <w:r>
        <w:rPr>
          <w:rFonts w:hint="eastAsia"/>
        </w:rPr>
        <w:t>我又证明我应当相信，因为福音的邀请和在基督里白白的恩典，是向所有自责、弃绝自己价值或行为信靠之人作出的，也向我作出，并附带命令，要相信神的儿子基督耶稣；为此缘故，我可以并且应当将自己投奔在祂的恩典上，祂称那投奔祂的不敬虔之人为义，无需律法的行为。</w:t>
      </w:r>
    </w:p>
    <w:p w14:paraId="50EF7867">
      <w:pPr>
        <w:pStyle w:val="5"/>
        <w:spacing w:after="0" w:line="333" w:lineRule="auto"/>
        <w:rPr>
          <w:rFonts w:hint="eastAsia"/>
        </w:rPr>
      </w:pPr>
    </w:p>
    <w:p w14:paraId="03FFEF2E">
      <w:pPr>
        <w:pStyle w:val="5"/>
        <w:spacing w:after="0" w:line="333" w:lineRule="auto"/>
        <w:rPr>
          <w:rFonts w:hint="eastAsia"/>
        </w:rPr>
      </w:pPr>
      <w:r>
        <w:rPr>
          <w:rFonts w:hint="eastAsia"/>
        </w:rPr>
        <w:t>3. I must put difference between my having fruits of faith in me, and my observing and finding these fruits in me: for, a true convert may have both faith and fruits; and for the time, being under trial and temptation, may be so darkened, that he can see nothing in himself but sin, and apparent wrath pursuing him for sin, as may be seen in Jonah in the belly of the fish, Jonah 2:4, and, David, Psal. 51 9,10.</w:t>
      </w:r>
    </w:p>
    <w:p w14:paraId="171E982B">
      <w:pPr>
        <w:pStyle w:val="5"/>
        <w:spacing w:after="0" w:line="333" w:lineRule="auto"/>
        <w:rPr>
          <w:rFonts w:hint="eastAsia"/>
        </w:rPr>
      </w:pPr>
      <w:r>
        <w:rPr>
          <w:rFonts w:hint="eastAsia"/>
        </w:rPr>
        <w:t>3. 我必须区分，我里面有信心的果子，和我观察并找到这些果子：因为，一个真归信者，可能既有信心也有果子；并且暂时，在试炼和试探之下，可能如此被遮蔽，以至于他在自己里面除了罪，和为罪而追赶他的明显忿怒之外，什么也看不见，正如在鱼腹中的约拿身上所见的（约拿书 2:4），以及大卫（诗篇 51:9,10）。</w:t>
      </w:r>
    </w:p>
    <w:p w14:paraId="3507ED0F">
      <w:pPr>
        <w:pStyle w:val="5"/>
        <w:spacing w:after="0" w:line="333" w:lineRule="auto"/>
        <w:rPr>
          <w:rFonts w:hint="eastAsia"/>
        </w:rPr>
      </w:pPr>
    </w:p>
    <w:p w14:paraId="26E3737F">
      <w:pPr>
        <w:pStyle w:val="5"/>
        <w:spacing w:after="0" w:line="333" w:lineRule="auto"/>
        <w:rPr>
          <w:rFonts w:hint="eastAsia"/>
        </w:rPr>
      </w:pPr>
      <w:r>
        <w:rPr>
          <w:rFonts w:hint="eastAsia"/>
        </w:rPr>
        <w:t>4. I must put difference between my persuasion, that I have been and am a true convert and a sincere believer, and my persuasion, that I have right, reason and good warrant to believe in Christ in my lowest condition: howsoever then I find myself emptied of all signs of saving grace in me for the time, yet my persuasion, that I should in this sad condition fly to Christ and believe in him, doth serve to make me consent heartily unto the offer of the covenant of grace in Christ, doth serve to make way for my justification, and looseth all doubts and objections of Satan tempting me to mis-believe, and to run away from Christ and the offered mercy in him.</w:t>
      </w:r>
    </w:p>
    <w:p w14:paraId="021E92FE">
      <w:pPr>
        <w:pStyle w:val="5"/>
        <w:spacing w:after="0" w:line="333" w:lineRule="auto"/>
        <w:rPr>
          <w:rFonts w:hint="eastAsia"/>
        </w:rPr>
      </w:pPr>
      <w:r>
        <w:rPr>
          <w:rFonts w:hint="eastAsia"/>
        </w:rPr>
        <w:t>4. 我必须区分，我确信我曾是并且现在是一个真归信者和一个真诚的信徒，和我确信，我在我最低落的光景中，有权利、有理由和充分的权柄去相信基督：因此，无论我当时发现自己被倒空了所有得救恩典的记号，我确信，我应当在这种悲伤的光景中投奔基督并相信祂，这有助于我衷心地同意在基督里恩典之约的邀请，有助于为我的称义开路，并解开撒但引诱我不信，和逃离基督及在祂里面所提供的怜悯的一切怀疑和反对。</w:t>
      </w:r>
    </w:p>
    <w:p w14:paraId="2A7D3AB9">
      <w:pPr>
        <w:pStyle w:val="5"/>
        <w:spacing w:after="0" w:line="333" w:lineRule="auto"/>
        <w:rPr>
          <w:rFonts w:hint="eastAsia"/>
        </w:rPr>
      </w:pPr>
    </w:p>
    <w:p w14:paraId="6671A130">
      <w:pPr>
        <w:pStyle w:val="5"/>
        <w:spacing w:after="0" w:line="333" w:lineRule="auto"/>
        <w:rPr>
          <w:rFonts w:hint="eastAsia"/>
        </w:rPr>
      </w:pPr>
      <w:r>
        <w:rPr>
          <w:rFonts w:hint="eastAsia"/>
        </w:rPr>
        <w:t>5. And last of all, I must put difference between making use of good fruits brought forth by me, for confirmation of my faith, and my putting confidence in, or laying weight on, these good fruits: for, many true converts do here fail, and do not mark the mistakes; for when they find love to God and his Saints, with fear and holy reverence, and such other like signs of grace in their hearts, and outward fruits thereof in their life, then they do believe in Christ and rejoice in him: but when at another time, they find hardness of heart, profanity and perverseness of a wicked nature in themselves, they are like to quite their interest in the covenant of Grace, and to stand aloof from Christ like strangers, when they should most be humbled and creep in to him for remission of sin, and hiding of their nakedness by his imputed righteousness.</w:t>
      </w:r>
    </w:p>
    <w:p w14:paraId="2A458123">
      <w:pPr>
        <w:pStyle w:val="5"/>
        <w:spacing w:after="0" w:line="333" w:lineRule="auto"/>
        <w:rPr>
          <w:rFonts w:hint="eastAsia"/>
        </w:rPr>
      </w:pPr>
      <w:r>
        <w:rPr>
          <w:rFonts w:hint="eastAsia"/>
        </w:rPr>
        <w:t>5. 最后，我必须区分，使用我所结出的好果子来坚固我的信心，和我将自信放在，或将重量倚靠在这些好果子上：因为，许多真归信者在这里失败了，并且没有留意到这些错误；因为当他们在他们心里发现对神和祂圣徒的爱，带着敬畏和圣洁的尊崇，以及其他类似的恩典记号，并在他们生活中有其外在的果子时，他们就相信基督并在祂里面欢喜：但当另一些时候，他们在自己里面发现心的刚硬、不敬虔和邪恶本性的悖逆时，他们就像要放弃他们在恩典之约中的份，并像陌生人一样远离基督，此时他们本应最谦卑，并爬到祂那里去，为要得着罪的赦免，和藉着祂所归算的义遮盖他们的赤身。</w:t>
      </w:r>
    </w:p>
    <w:p w14:paraId="521B16C8">
      <w:pPr>
        <w:pStyle w:val="5"/>
        <w:spacing w:after="0" w:line="333" w:lineRule="auto"/>
        <w:rPr>
          <w:rFonts w:hint="eastAsia"/>
        </w:rPr>
      </w:pPr>
    </w:p>
    <w:p w14:paraId="5EC2369B">
      <w:pPr>
        <w:pStyle w:val="5"/>
        <w:spacing w:after="0" w:line="333" w:lineRule="auto"/>
        <w:rPr>
          <w:rFonts w:hint="eastAsia"/>
        </w:rPr>
      </w:pPr>
      <w:r>
        <w:rPr>
          <w:rFonts w:hint="eastAsia"/>
        </w:rPr>
        <w:t>And what is this in effect else, then in the first place to lean on their works and holy disposition, as if there were merit in them, and then after in the next place to believe in Christ who hath furnished them those fruits?</w:t>
      </w:r>
    </w:p>
    <w:p w14:paraId="7A43396E">
      <w:pPr>
        <w:pStyle w:val="5"/>
        <w:spacing w:after="0" w:line="333" w:lineRule="auto"/>
        <w:rPr>
          <w:rFonts w:hint="eastAsia"/>
        </w:rPr>
      </w:pPr>
      <w:r>
        <w:rPr>
          <w:rFonts w:hint="eastAsia"/>
        </w:rPr>
        <w:t>这实际上除了，首先倚靠他们的行为和圣洁的性情，好像其中有功劳，然后在其次相信那装备他们这些果子的基督，还能是什么呢？</w:t>
      </w:r>
    </w:p>
    <w:p w14:paraId="15B16DC3">
      <w:pPr>
        <w:pStyle w:val="5"/>
        <w:spacing w:after="0" w:line="333" w:lineRule="auto"/>
        <w:rPr>
          <w:rFonts w:hint="eastAsia"/>
        </w:rPr>
      </w:pPr>
    </w:p>
    <w:p w14:paraId="451E729F">
      <w:pPr>
        <w:pStyle w:val="5"/>
        <w:spacing w:after="0" w:line="333" w:lineRule="auto"/>
        <w:rPr>
          <w:rFonts w:hint="eastAsia"/>
        </w:rPr>
      </w:pPr>
      <w:r>
        <w:rPr>
          <w:rFonts w:hint="eastAsia"/>
        </w:rPr>
        <w:t>Whereas they should, in the sense of their sin and unworthiness, first, fly to Christ, and firmly adhere to him by faith, that out of his fullness they may receive grace for grace, according as we are taught to do by Christ himself, John 15:5.</w:t>
      </w:r>
    </w:p>
    <w:p w14:paraId="0662D7BF">
      <w:pPr>
        <w:pStyle w:val="5"/>
        <w:spacing w:after="0" w:line="333" w:lineRule="auto"/>
        <w:rPr>
          <w:rFonts w:hint="eastAsia"/>
        </w:rPr>
      </w:pPr>
      <w:r>
        <w:rPr>
          <w:rFonts w:hint="eastAsia"/>
        </w:rPr>
        <w:t>然而他们应当，在感到自己的罪和不配时，首先，投奔基督，并藉着信坚定地持守祂，以便他们能从祂的丰满里领受恩上加恩，正如基督自己所教导我们的（约翰福音 15:5）。</w:t>
      </w:r>
    </w:p>
    <w:p w14:paraId="5CDB0B7E">
      <w:pPr>
        <w:pStyle w:val="5"/>
        <w:spacing w:after="0" w:line="333" w:lineRule="auto"/>
        <w:rPr>
          <w:rFonts w:hint="eastAsia"/>
        </w:rPr>
      </w:pPr>
    </w:p>
    <w:p w14:paraId="4B11D9E5">
      <w:pPr>
        <w:pStyle w:val="5"/>
        <w:spacing w:after="0" w:line="333" w:lineRule="auto"/>
        <w:rPr>
          <w:rFonts w:hint="eastAsia"/>
        </w:rPr>
      </w:pPr>
      <w:r>
        <w:rPr>
          <w:rFonts w:hint="eastAsia"/>
        </w:rPr>
        <w:t>He that abideth in me, and l in him, the same bringeth forth much fruit; for without me, you can do nothing.</w:t>
      </w:r>
    </w:p>
    <w:p w14:paraId="768E0A7D">
      <w:pPr>
        <w:pStyle w:val="5"/>
        <w:spacing w:after="0" w:line="333" w:lineRule="auto"/>
        <w:rPr>
          <w:rFonts w:hint="eastAsia"/>
        </w:rPr>
      </w:pPr>
      <w:r>
        <w:rPr>
          <w:rFonts w:hint="eastAsia"/>
        </w:rPr>
        <w:t>常在我里面的，我也常在他里面，这人就多结果子；因为离了我，你们就不能作什么。</w:t>
      </w:r>
    </w:p>
    <w:p w14:paraId="1F9A8108">
      <w:pPr>
        <w:pStyle w:val="5"/>
        <w:spacing w:after="0" w:line="333" w:lineRule="auto"/>
        <w:rPr>
          <w:rFonts w:hint="eastAsia"/>
        </w:rPr>
      </w:pPr>
    </w:p>
    <w:p w14:paraId="63FF95A3">
      <w:pPr>
        <w:pStyle w:val="4"/>
        <w:bidi w:val="0"/>
        <w:rPr>
          <w:rFonts w:hint="eastAsia"/>
        </w:rPr>
      </w:pPr>
      <w:r>
        <w:rPr>
          <w:rFonts w:hint="eastAsia"/>
        </w:rPr>
        <w:t>CHAP. XIV. - Of the converts suspecting, that his zeal for God and against the sins of others hath been ﬂeshly severity and imprudent temerity</w:t>
      </w:r>
    </w:p>
    <w:p w14:paraId="5F7388A9">
      <w:pPr>
        <w:pStyle w:val="4"/>
        <w:bidi w:val="0"/>
        <w:rPr>
          <w:rFonts w:hint="eastAsia"/>
        </w:rPr>
      </w:pPr>
      <w:r>
        <w:rPr>
          <w:rFonts w:hint="eastAsia"/>
        </w:rPr>
        <w:t>第十四章 - 关于归信者怀疑，他对神和对他人之罪的热心，不过是属肉体的严厉和不审慎的鲁莽。</w:t>
      </w:r>
    </w:p>
    <w:p w14:paraId="2BA96345">
      <w:pPr>
        <w:pStyle w:val="5"/>
        <w:spacing w:after="0" w:line="333" w:lineRule="auto"/>
        <w:rPr>
          <w:rFonts w:hint="eastAsia"/>
        </w:rPr>
      </w:pPr>
    </w:p>
    <w:p w14:paraId="33AC303F">
      <w:pPr>
        <w:pStyle w:val="5"/>
        <w:spacing w:after="0" w:line="333" w:lineRule="auto"/>
        <w:rPr>
          <w:rFonts w:hint="eastAsia"/>
        </w:rPr>
      </w:pPr>
      <w:r>
        <w:rPr>
          <w:rFonts w:hint="eastAsia"/>
        </w:rPr>
        <w:t>IT COMETH TO PASS, that they who love God sincerely, and cannot endure the out-breakings of the wicked, do sometimes transgress the bounds of moderate zeal, and being overtaken in some miscarriage, for which being rebuked by their friends, or by them in power censured or civilly chastised, do instead of moderating their zeal in time coming, grow more slack and remiss in their zeal, suspecting themselves inclined to unreasonable severity and rashness, and ready to be esteemed haters of men's persons by those among whom they live, as in some by-gone experience they have already felt.</w:t>
      </w:r>
    </w:p>
    <w:p w14:paraId="7B46A075">
      <w:pPr>
        <w:pStyle w:val="5"/>
        <w:spacing w:after="0" w:line="333" w:lineRule="auto"/>
        <w:rPr>
          <w:rFonts w:hint="eastAsia"/>
        </w:rPr>
      </w:pPr>
      <w:r>
        <w:rPr>
          <w:rFonts w:hint="eastAsia"/>
        </w:rPr>
        <w:t>有这样的事，即那些真诚爱神，不能容忍恶人爆发的人，有时会越过适度热心的界限，并且在某些失误中被胜过，为此被他们的朋友责备，或被当权者惩戒或民事管教，他们非但没有在将来节制他们的热心，反而变得更懒散和松懈，怀疑自己倾向于不合理的严厉和鲁莽，并准备好被与他们同住的人看作是恨人的人，正如他们在过去某些经历中已经感受到的。</w:t>
      </w:r>
    </w:p>
    <w:p w14:paraId="34305823">
      <w:pPr>
        <w:pStyle w:val="5"/>
        <w:spacing w:after="0" w:line="333" w:lineRule="auto"/>
        <w:rPr>
          <w:rFonts w:hint="eastAsia"/>
        </w:rPr>
      </w:pPr>
    </w:p>
    <w:p w14:paraId="71F7C3F9">
      <w:pPr>
        <w:pStyle w:val="5"/>
        <w:spacing w:after="0" w:line="333" w:lineRule="auto"/>
        <w:rPr>
          <w:rFonts w:hint="eastAsia"/>
        </w:rPr>
      </w:pPr>
      <w:r>
        <w:rPr>
          <w:rFonts w:hint="eastAsia"/>
        </w:rPr>
        <w:t>And upon this occasion the temptation of Satan falleth on, tending to extinguish the fervency of true zeal required in all true converts.</w:t>
      </w:r>
    </w:p>
    <w:p w14:paraId="7133922D">
      <w:pPr>
        <w:pStyle w:val="5"/>
        <w:spacing w:after="0" w:line="333" w:lineRule="auto"/>
        <w:rPr>
          <w:rFonts w:hint="eastAsia"/>
        </w:rPr>
      </w:pPr>
      <w:r>
        <w:rPr>
          <w:rFonts w:hint="eastAsia"/>
        </w:rPr>
        <w:t>在这种情况下，撒但的试探就临到，旨在熄灭所有真归信者所要求的真热心的热切。</w:t>
      </w:r>
    </w:p>
    <w:p w14:paraId="28401D13">
      <w:pPr>
        <w:pStyle w:val="5"/>
        <w:spacing w:after="0" w:line="333" w:lineRule="auto"/>
        <w:rPr>
          <w:rFonts w:hint="eastAsia"/>
        </w:rPr>
      </w:pPr>
    </w:p>
    <w:p w14:paraId="7EAD4EE2">
      <w:pPr>
        <w:pStyle w:val="5"/>
        <w:spacing w:after="0" w:line="333" w:lineRule="auto"/>
        <w:rPr>
          <w:rFonts w:hint="eastAsia"/>
        </w:rPr>
      </w:pPr>
      <w:r>
        <w:rPr>
          <w:rFonts w:hint="eastAsia"/>
        </w:rPr>
        <w:t>And here there is danger lest true zeal grow cold, and the convert become luke-warm, both in curbing sin in others under his charge, and in pursuing duties in his own person.</w:t>
      </w:r>
    </w:p>
    <w:p w14:paraId="3696E259">
      <w:pPr>
        <w:pStyle w:val="5"/>
        <w:spacing w:after="0" w:line="333" w:lineRule="auto"/>
        <w:rPr>
          <w:rFonts w:hint="eastAsia"/>
        </w:rPr>
      </w:pPr>
      <w:r>
        <w:rPr>
          <w:rFonts w:hint="eastAsia"/>
        </w:rPr>
        <w:t>这里有危险，恐怕真热心会冷却，归信者会变得不冷不热，无论是在遏制在他管辖下他人的罪上，还是在追求他自己个人的本分上。</w:t>
      </w:r>
    </w:p>
    <w:p w14:paraId="1B16614F">
      <w:pPr>
        <w:pStyle w:val="5"/>
        <w:spacing w:after="0" w:line="333" w:lineRule="auto"/>
        <w:rPr>
          <w:rFonts w:hint="eastAsia"/>
        </w:rPr>
      </w:pPr>
    </w:p>
    <w:p w14:paraId="44DF6676">
      <w:pPr>
        <w:pStyle w:val="5"/>
        <w:spacing w:after="0" w:line="333" w:lineRule="auto"/>
        <w:rPr>
          <w:rFonts w:hint="eastAsia"/>
        </w:rPr>
      </w:pPr>
      <w:r>
        <w:rPr>
          <w:rFonts w:hint="eastAsia"/>
        </w:rPr>
        <w:t>In which sickness he may be the better pleased with himself, by so much as his friends and others do commend him for his moderation and prudence, as they shall call it.</w:t>
      </w:r>
    </w:p>
    <w:p w14:paraId="7994CE8C">
      <w:pPr>
        <w:pStyle w:val="5"/>
        <w:spacing w:after="0" w:line="333" w:lineRule="auto"/>
        <w:rPr>
          <w:rFonts w:hint="eastAsia"/>
        </w:rPr>
      </w:pPr>
      <w:r>
        <w:rPr>
          <w:rFonts w:hint="eastAsia"/>
        </w:rPr>
        <w:t>在这种病症中，他可能会因他的朋友和其他人称赞他的节制和审慎（如他们所称的）而更对自己满意。</w:t>
      </w:r>
    </w:p>
    <w:p w14:paraId="4F86BB30">
      <w:pPr>
        <w:pStyle w:val="5"/>
        <w:spacing w:after="0" w:line="333" w:lineRule="auto"/>
        <w:rPr>
          <w:rFonts w:hint="eastAsia"/>
        </w:rPr>
      </w:pPr>
    </w:p>
    <w:p w14:paraId="20408B8C">
      <w:pPr>
        <w:pStyle w:val="5"/>
        <w:spacing w:after="0" w:line="333" w:lineRule="auto"/>
        <w:rPr>
          <w:rFonts w:hint="eastAsia"/>
        </w:rPr>
      </w:pPr>
      <w:r>
        <w:rPr>
          <w:rFonts w:hint="eastAsia"/>
        </w:rPr>
        <w:t>2. As to the remedy of this evil, there is no doubt, but that may befall true zeal, which is common to other virtues, of which there is none so perfect, but some in-lake or excess may be observed in them.</w:t>
      </w:r>
    </w:p>
    <w:p w14:paraId="7424154E">
      <w:pPr>
        <w:pStyle w:val="5"/>
        <w:spacing w:after="0" w:line="333" w:lineRule="auto"/>
        <w:rPr>
          <w:rFonts w:hint="eastAsia"/>
        </w:rPr>
      </w:pPr>
      <w:r>
        <w:rPr>
          <w:rFonts w:hint="eastAsia"/>
        </w:rPr>
        <w:t>2. 至于这个邪恶的补救，无疑，真热心可能遇到的，与其他美德所共有的情况一样，其中没有一个如此完全，以至于在它们里面观察不到任何欠缺或过度。</w:t>
      </w:r>
    </w:p>
    <w:p w14:paraId="5F80FE26">
      <w:pPr>
        <w:pStyle w:val="5"/>
        <w:spacing w:after="0" w:line="333" w:lineRule="auto"/>
        <w:rPr>
          <w:rFonts w:hint="eastAsia"/>
        </w:rPr>
      </w:pPr>
    </w:p>
    <w:p w14:paraId="20C13DEF">
      <w:pPr>
        <w:pStyle w:val="5"/>
        <w:spacing w:after="0" w:line="333" w:lineRule="auto"/>
        <w:rPr>
          <w:rFonts w:hint="eastAsia"/>
        </w:rPr>
      </w:pPr>
      <w:r>
        <w:rPr>
          <w:rFonts w:hint="eastAsia"/>
        </w:rPr>
        <w:t>And therefore, as it is without reason to go back from pursuing duty in the exercise of other virtues, because imperfections therein are remarkable from time to time, So is it without reason to grow luke-warm in zeal which may render a man loathsome unto Christ, Rev. 2:3.</w:t>
      </w:r>
    </w:p>
    <w:p w14:paraId="1C6BEA83">
      <w:pPr>
        <w:pStyle w:val="5"/>
        <w:spacing w:after="0" w:line="333" w:lineRule="auto"/>
        <w:rPr>
          <w:rFonts w:hint="eastAsia"/>
        </w:rPr>
      </w:pPr>
      <w:r>
        <w:rPr>
          <w:rFonts w:hint="eastAsia"/>
        </w:rPr>
        <w:t>因此，正如因在操练其他美德时，时常显出不完美，就退缩不追求本分，是毫无理由的，同样，在热心上变得不冷不热，这可能会使一个人被基督所憎恶，也是毫无理由的（启示录 3:16）。</w:t>
      </w:r>
    </w:p>
    <w:p w14:paraId="20787106">
      <w:pPr>
        <w:pStyle w:val="5"/>
        <w:spacing w:after="0" w:line="333" w:lineRule="auto"/>
        <w:rPr>
          <w:rFonts w:hint="eastAsia"/>
        </w:rPr>
      </w:pPr>
    </w:p>
    <w:p w14:paraId="53E94D32">
      <w:pPr>
        <w:pStyle w:val="5"/>
        <w:spacing w:after="0" w:line="333" w:lineRule="auto"/>
        <w:rPr>
          <w:rFonts w:hint="eastAsia"/>
        </w:rPr>
      </w:pPr>
      <w:r>
        <w:rPr>
          <w:rFonts w:hint="eastAsia"/>
        </w:rPr>
        <w:t>Wherefore let the convert take heed what the Lord's Word doth require of him in his calling, and labor to discharge his duty towards others, so as he may be found both zealous and prudent, that in the expressions of his zeal against sin, meekness and love to the offender may be manifested.</w:t>
      </w:r>
    </w:p>
    <w:p w14:paraId="207566A0">
      <w:pPr>
        <w:pStyle w:val="5"/>
        <w:spacing w:after="0" w:line="333" w:lineRule="auto"/>
        <w:rPr>
          <w:rFonts w:hint="eastAsia"/>
        </w:rPr>
      </w:pPr>
      <w:r>
        <w:rPr>
          <w:rFonts w:hint="eastAsia"/>
        </w:rPr>
        <w:t>因此，让归信者留心主的话语在他呼召中所要求于他的，并努力履行他对别人的本分，以便他能被发现既热心又审慎，以便在他表达他对罪的热心时，能显出对犯罪者的温柔和爱。</w:t>
      </w:r>
    </w:p>
    <w:p w14:paraId="567BBE68">
      <w:pPr>
        <w:pStyle w:val="5"/>
        <w:spacing w:after="0" w:line="333" w:lineRule="auto"/>
        <w:rPr>
          <w:rFonts w:hint="eastAsia"/>
        </w:rPr>
      </w:pPr>
    </w:p>
    <w:p w14:paraId="4422E08C">
      <w:pPr>
        <w:pStyle w:val="5"/>
        <w:spacing w:after="0" w:line="333" w:lineRule="auto"/>
        <w:rPr>
          <w:rFonts w:hint="eastAsia"/>
        </w:rPr>
      </w:pPr>
      <w:r>
        <w:rPr>
          <w:rFonts w:hint="eastAsia"/>
        </w:rPr>
        <w:t>2. To this intent, let the convert carefully take heed to entertain these three properties of commendable zeal, which are, 1. The fear of God.</w:t>
      </w:r>
    </w:p>
    <w:p w14:paraId="4869FD31">
      <w:pPr>
        <w:pStyle w:val="5"/>
        <w:spacing w:after="0" w:line="333" w:lineRule="auto"/>
        <w:rPr>
          <w:rFonts w:hint="eastAsia"/>
        </w:rPr>
      </w:pPr>
      <w:r>
        <w:rPr>
          <w:rFonts w:hint="eastAsia"/>
        </w:rPr>
        <w:t>2. 为此目的，让归信者小心留意，持守这三种可称赞热心的特性，即，1. 敬畏神。</w:t>
      </w:r>
    </w:p>
    <w:p w14:paraId="2B6359B1">
      <w:pPr>
        <w:pStyle w:val="5"/>
        <w:spacing w:after="0" w:line="333" w:lineRule="auto"/>
        <w:rPr>
          <w:rFonts w:hint="eastAsia"/>
        </w:rPr>
      </w:pPr>
    </w:p>
    <w:p w14:paraId="2D22D178">
      <w:pPr>
        <w:pStyle w:val="5"/>
        <w:spacing w:after="0" w:line="333" w:lineRule="auto"/>
        <w:rPr>
          <w:rFonts w:hint="eastAsia"/>
        </w:rPr>
      </w:pPr>
      <w:r>
        <w:rPr>
          <w:rFonts w:hint="eastAsia"/>
        </w:rPr>
        <w:t>2. Humility of heart.</w:t>
      </w:r>
    </w:p>
    <w:p w14:paraId="5B23EAB1">
      <w:pPr>
        <w:pStyle w:val="5"/>
        <w:spacing w:after="0" w:line="333" w:lineRule="auto"/>
        <w:rPr>
          <w:rFonts w:hint="eastAsia"/>
        </w:rPr>
      </w:pPr>
      <w:r>
        <w:rPr>
          <w:rFonts w:hint="eastAsia"/>
        </w:rPr>
        <w:t>2. 心里谦卑。</w:t>
      </w:r>
    </w:p>
    <w:p w14:paraId="67B8C13F">
      <w:pPr>
        <w:pStyle w:val="5"/>
        <w:spacing w:after="0" w:line="333" w:lineRule="auto"/>
        <w:rPr>
          <w:rFonts w:hint="eastAsia"/>
        </w:rPr>
      </w:pPr>
    </w:p>
    <w:p w14:paraId="28F0DBCC">
      <w:pPr>
        <w:pStyle w:val="5"/>
        <w:spacing w:after="0" w:line="333" w:lineRule="auto"/>
        <w:rPr>
          <w:rFonts w:hint="eastAsia"/>
        </w:rPr>
      </w:pPr>
      <w:r>
        <w:rPr>
          <w:rFonts w:hint="eastAsia"/>
        </w:rPr>
        <w:t>3. The love of his neighbor: for, the fear of God will not suffer the convert to depart from his commandments; Humility of heart will make the man modest in his expressions; and the love of his neighbor will make him mix meekness and compassion toward sinners with his zeal against offenses.</w:t>
      </w:r>
    </w:p>
    <w:p w14:paraId="04E794A5">
      <w:pPr>
        <w:pStyle w:val="5"/>
        <w:spacing w:after="0" w:line="333" w:lineRule="auto"/>
        <w:rPr>
          <w:rFonts w:hint="eastAsia"/>
        </w:rPr>
      </w:pPr>
      <w:r>
        <w:rPr>
          <w:rFonts w:hint="eastAsia"/>
        </w:rPr>
        <w:t>3. 爱他的邻舍：因为，敬畏神不会容许归信者偏离祂的诫命；心里谦卑会使那人在他的表达上谦虚；爱他的邻舍会使他将对罪人的温柔和同情，与他对过犯的热心混合起来。</w:t>
      </w:r>
    </w:p>
    <w:p w14:paraId="28C98CCB">
      <w:pPr>
        <w:pStyle w:val="5"/>
        <w:spacing w:after="0" w:line="333" w:lineRule="auto"/>
        <w:rPr>
          <w:rFonts w:hint="eastAsia"/>
        </w:rPr>
      </w:pPr>
    </w:p>
    <w:p w14:paraId="22BCF27F">
      <w:pPr>
        <w:pStyle w:val="5"/>
        <w:spacing w:after="0" w:line="333" w:lineRule="auto"/>
        <w:rPr>
          <w:rFonts w:hint="eastAsia"/>
        </w:rPr>
      </w:pPr>
      <w:r>
        <w:rPr>
          <w:rFonts w:hint="eastAsia"/>
        </w:rPr>
        <w:t>This is the right seasoning of zeal, which the Apostle calleth the zeal of God according to knowledge.</w:t>
      </w:r>
    </w:p>
    <w:p w14:paraId="7A795C7B">
      <w:pPr>
        <w:pStyle w:val="5"/>
        <w:spacing w:after="0" w:line="333" w:lineRule="auto"/>
        <w:rPr>
          <w:rFonts w:hint="eastAsia"/>
        </w:rPr>
      </w:pPr>
      <w:r>
        <w:rPr>
          <w:rFonts w:hint="eastAsia"/>
        </w:rPr>
        <w:t>这是热心的正确调味，使徒称之为按着真知识向神的热心。</w:t>
      </w:r>
    </w:p>
    <w:p w14:paraId="7684E8B4">
      <w:pPr>
        <w:pStyle w:val="5"/>
        <w:spacing w:after="0" w:line="333" w:lineRule="auto"/>
        <w:rPr>
          <w:rFonts w:hint="eastAsia"/>
        </w:rPr>
      </w:pPr>
    </w:p>
    <w:p w14:paraId="5BA2B715">
      <w:pPr>
        <w:pStyle w:val="4"/>
        <w:bidi w:val="0"/>
        <w:rPr>
          <w:rFonts w:hint="eastAsia"/>
        </w:rPr>
      </w:pPr>
      <w:r>
        <w:rPr>
          <w:rFonts w:hint="eastAsia"/>
        </w:rPr>
        <w:t>CHAP. XV. - Of the converts suspecting his aiming at circumspect walking, shall be found in him scrupulosity.</w:t>
      </w:r>
    </w:p>
    <w:p w14:paraId="612DBC9C">
      <w:pPr>
        <w:pStyle w:val="4"/>
        <w:bidi w:val="0"/>
        <w:rPr>
          <w:rFonts w:hint="eastAsia"/>
        </w:rPr>
      </w:pPr>
      <w:r>
        <w:rPr>
          <w:rFonts w:hint="eastAsia"/>
        </w:rPr>
        <w:t>第十五章 - 关于归信者怀疑他追求谨慎行事，会在他里面被发现为过分拘谨。</w:t>
      </w:r>
    </w:p>
    <w:p w14:paraId="6AA5191B">
      <w:pPr>
        <w:pStyle w:val="5"/>
        <w:spacing w:after="0" w:line="333" w:lineRule="auto"/>
        <w:rPr>
          <w:rFonts w:hint="eastAsia"/>
        </w:rPr>
      </w:pPr>
    </w:p>
    <w:p w14:paraId="714715E9">
      <w:pPr>
        <w:pStyle w:val="5"/>
        <w:spacing w:after="0" w:line="333" w:lineRule="auto"/>
        <w:rPr>
          <w:rFonts w:hint="eastAsia"/>
        </w:rPr>
      </w:pPr>
      <w:r>
        <w:rPr>
          <w:rFonts w:hint="eastAsia"/>
        </w:rPr>
        <w:t>SOMETIME IT COMETH TO pass, that the convert, being under hard exercise before his consolation, doth put on the whole armor of God, and studieth to walk circumspectly for a while, but after a time he becometh somewhat weary of the yoke, suspecting he hath given too much way unto scrupulosity, whereupon he becometh more remiss and slack in his watchfulness and diligence, laying aside the armor of God, as David laid aside the armor of King Saul, wherewith he was not accustomed.</w:t>
      </w:r>
    </w:p>
    <w:p w14:paraId="1433DFDF">
      <w:pPr>
        <w:pStyle w:val="5"/>
        <w:spacing w:after="0" w:line="333" w:lineRule="auto"/>
        <w:rPr>
          <w:rFonts w:hint="eastAsia"/>
        </w:rPr>
      </w:pPr>
      <w:r>
        <w:rPr>
          <w:rFonts w:hint="eastAsia"/>
        </w:rPr>
        <w:t>有时候会发生这样的事，即归信者，在他得安慰之前正经历艰难的操练，就穿上神所赐的全副军装，并努力暂时地谨慎行事，但过了一段时间，他对此轭感到有些厌倦，怀疑他过于容让了过分拘谨，于是他在他的警醒和勤奋上变得更松懈和懒散，脱下了神的军装，如同大卫脱下了扫罗王的军装，他并不习惯穿它。</w:t>
      </w:r>
    </w:p>
    <w:p w14:paraId="30ECDA9C">
      <w:pPr>
        <w:pStyle w:val="5"/>
        <w:spacing w:after="0" w:line="333" w:lineRule="auto"/>
        <w:rPr>
          <w:rFonts w:hint="eastAsia"/>
        </w:rPr>
      </w:pPr>
    </w:p>
    <w:p w14:paraId="73A86DD4">
      <w:pPr>
        <w:pStyle w:val="5"/>
        <w:spacing w:after="0" w:line="333" w:lineRule="auto"/>
        <w:rPr>
          <w:rFonts w:hint="eastAsia"/>
        </w:rPr>
      </w:pPr>
      <w:r>
        <w:rPr>
          <w:rFonts w:hint="eastAsia"/>
        </w:rPr>
        <w:t>For satisfying himself in this course, I presuppone he maketh use of three pretended reasons.</w:t>
      </w:r>
    </w:p>
    <w:p w14:paraId="19908296">
      <w:pPr>
        <w:pStyle w:val="5"/>
        <w:spacing w:after="0" w:line="333" w:lineRule="auto"/>
        <w:rPr>
          <w:rFonts w:hint="eastAsia"/>
        </w:rPr>
      </w:pPr>
      <w:r>
        <w:rPr>
          <w:rFonts w:hint="eastAsia"/>
        </w:rPr>
        <w:t>为要在此道路上自我满足，我预设他使用了三个假装的理由。</w:t>
      </w:r>
    </w:p>
    <w:p w14:paraId="4A790AF4">
      <w:pPr>
        <w:pStyle w:val="5"/>
        <w:spacing w:after="0" w:line="333" w:lineRule="auto"/>
        <w:rPr>
          <w:rFonts w:hint="eastAsia"/>
        </w:rPr>
      </w:pPr>
    </w:p>
    <w:p w14:paraId="15E0912B">
      <w:pPr>
        <w:pStyle w:val="5"/>
        <w:spacing w:after="0" w:line="333" w:lineRule="auto"/>
        <w:rPr>
          <w:rFonts w:hint="eastAsia"/>
        </w:rPr>
      </w:pPr>
      <w:r>
        <w:rPr>
          <w:rFonts w:hint="eastAsia"/>
        </w:rPr>
        <w:t>The first is, because it is impossible for any man to attain to such circumspection in his carriage as becometh him: for, it is no less then to aim at perfect obedience of the law, which the Apostle hath declared to be impossible, because of the weakness of the flesh, Rom. 8:3.</w:t>
      </w:r>
    </w:p>
    <w:p w14:paraId="30F6D127">
      <w:pPr>
        <w:pStyle w:val="5"/>
        <w:spacing w:after="0" w:line="333" w:lineRule="auto"/>
        <w:rPr>
          <w:rFonts w:hint="eastAsia"/>
        </w:rPr>
      </w:pPr>
      <w:r>
        <w:rPr>
          <w:rFonts w:hint="eastAsia"/>
        </w:rPr>
        <w:t>第一个是，因为任何人都不可能在他举止上达到他所当有的那种谨慎：因为，这不亚于追求完全顺服律法，而使徒已宣告这是不可能的，因为肉体的软弱（罗马书 8:3）。</w:t>
      </w:r>
    </w:p>
    <w:p w14:paraId="3EAE6B4B">
      <w:pPr>
        <w:pStyle w:val="5"/>
        <w:spacing w:after="0" w:line="333" w:lineRule="auto"/>
        <w:rPr>
          <w:rFonts w:hint="eastAsia"/>
        </w:rPr>
      </w:pPr>
    </w:p>
    <w:p w14:paraId="7D1954B5">
      <w:pPr>
        <w:pStyle w:val="5"/>
        <w:spacing w:after="0" w:line="333" w:lineRule="auto"/>
        <w:rPr>
          <w:rFonts w:hint="eastAsia"/>
        </w:rPr>
      </w:pPr>
      <w:r>
        <w:rPr>
          <w:rFonts w:hint="eastAsia"/>
        </w:rPr>
        <w:t>The next pretended reason is, because this bending of a man's spirit maketh the conscience unquiet, that a man cannot enjoy the peace of God granted in the Gospel.</w:t>
      </w:r>
    </w:p>
    <w:p w14:paraId="3E00E9B7">
      <w:pPr>
        <w:pStyle w:val="5"/>
        <w:spacing w:after="0" w:line="333" w:lineRule="auto"/>
        <w:rPr>
          <w:rFonts w:hint="eastAsia"/>
        </w:rPr>
      </w:pPr>
      <w:r>
        <w:rPr>
          <w:rFonts w:hint="eastAsia"/>
        </w:rPr>
        <w:t>下一个假装的理由是，因为这种心灵的专注，使良心不安，以至于一个人不能享受福音中所赐的神的平安。</w:t>
      </w:r>
    </w:p>
    <w:p w14:paraId="2FD6D8E8">
      <w:pPr>
        <w:pStyle w:val="5"/>
        <w:spacing w:after="0" w:line="333" w:lineRule="auto"/>
        <w:rPr>
          <w:rFonts w:hint="eastAsia"/>
        </w:rPr>
      </w:pPr>
    </w:p>
    <w:p w14:paraId="7F5B4BA3">
      <w:pPr>
        <w:pStyle w:val="5"/>
        <w:spacing w:after="0" w:line="333" w:lineRule="auto"/>
        <w:rPr>
          <w:rFonts w:hint="eastAsia"/>
        </w:rPr>
      </w:pPr>
      <w:r>
        <w:rPr>
          <w:rFonts w:hint="eastAsia"/>
        </w:rPr>
        <w:t>The third pretended reason is, because it doth restrain Christian liberty in many things lawful, so as a man can neither make use of recreation of body, or mind without scruple; and here we must beware on the one hand lest we give way to any degree of mis-regarding the law, which is the error of the Antinomians; and on the other hand, lest we ensnare the conscience of converts, and hinder them in the lawful use of what God doth allow unto them.</w:t>
      </w:r>
    </w:p>
    <w:p w14:paraId="555FD01E">
      <w:pPr>
        <w:pStyle w:val="5"/>
        <w:spacing w:after="0" w:line="333" w:lineRule="auto"/>
        <w:rPr>
          <w:rFonts w:hint="eastAsia"/>
        </w:rPr>
      </w:pPr>
      <w:r>
        <w:rPr>
          <w:rFonts w:hint="eastAsia"/>
        </w:rPr>
        <w:t>第三个假装的理由是，因为它在许多合法的事上限制了基督徒的自由，以至于一个人既不能无顾虑地使用身体或心灵的娱乐；这里我们一方面必须提防，免得我们容让任何程度地不顾律法，这是反律法主义者的错误；另一方面，免得我们陷害归信者的良心，并在神所允许他们合法使用的事上阻碍他们。</w:t>
      </w:r>
    </w:p>
    <w:p w14:paraId="1E707C46">
      <w:pPr>
        <w:pStyle w:val="5"/>
        <w:spacing w:after="0" w:line="333" w:lineRule="auto"/>
        <w:rPr>
          <w:rFonts w:hint="eastAsia"/>
        </w:rPr>
      </w:pPr>
    </w:p>
    <w:p w14:paraId="4309C521">
      <w:pPr>
        <w:pStyle w:val="5"/>
        <w:spacing w:after="0" w:line="333" w:lineRule="auto"/>
        <w:rPr>
          <w:rFonts w:hint="eastAsia"/>
        </w:rPr>
      </w:pPr>
      <w:r>
        <w:rPr>
          <w:rFonts w:hint="eastAsia"/>
        </w:rPr>
        <w:t>2.For remedy of this evil, let the convert know that there is a necessity of aiming at circumspect walking.</w:t>
      </w:r>
    </w:p>
    <w:p w14:paraId="07A064E2">
      <w:pPr>
        <w:pStyle w:val="5"/>
        <w:spacing w:after="0" w:line="333" w:lineRule="auto"/>
        <w:rPr>
          <w:rFonts w:hint="eastAsia"/>
        </w:rPr>
      </w:pPr>
      <w:r>
        <w:rPr>
          <w:rFonts w:hint="eastAsia"/>
        </w:rPr>
        <w:t>2.为要补救这个邪恶，让归信者知道，追求谨慎行事是必要的。</w:t>
      </w:r>
    </w:p>
    <w:p w14:paraId="620BE1D4">
      <w:pPr>
        <w:pStyle w:val="5"/>
        <w:spacing w:after="0" w:line="333" w:lineRule="auto"/>
        <w:rPr>
          <w:rFonts w:hint="eastAsia"/>
        </w:rPr>
      </w:pPr>
    </w:p>
    <w:p w14:paraId="231C864B">
      <w:pPr>
        <w:pStyle w:val="5"/>
        <w:spacing w:after="0" w:line="333" w:lineRule="auto"/>
        <w:rPr>
          <w:rFonts w:hint="eastAsia"/>
        </w:rPr>
      </w:pPr>
      <w:r>
        <w:rPr>
          <w:rFonts w:hint="eastAsia"/>
        </w:rPr>
        <w:t>This duty is indispensable: for, if a chink be opened here in the vessel for the least entry of water, it may ere long fill and sink the whole ship: for, the command standeth immovable, Heb. 12:14.</w:t>
      </w:r>
    </w:p>
    <w:p w14:paraId="2522044B">
      <w:pPr>
        <w:pStyle w:val="5"/>
        <w:spacing w:after="0" w:line="333" w:lineRule="auto"/>
        <w:rPr>
          <w:rFonts w:hint="eastAsia"/>
        </w:rPr>
      </w:pPr>
      <w:r>
        <w:rPr>
          <w:rFonts w:hint="eastAsia"/>
        </w:rPr>
        <w:t>这个本分是不可或缺的：因为，如果在这里，在器皿上，为最微小的水的进入，开了一个裂缝，它不久就可能装满并沉没整艘船：因为，命令是不可动摇的（希伯来书 12:14）。</w:t>
      </w:r>
    </w:p>
    <w:p w14:paraId="07F94138">
      <w:pPr>
        <w:pStyle w:val="5"/>
        <w:spacing w:after="0" w:line="333" w:lineRule="auto"/>
        <w:rPr>
          <w:rFonts w:hint="eastAsia"/>
        </w:rPr>
      </w:pPr>
    </w:p>
    <w:p w14:paraId="03532E1A">
      <w:pPr>
        <w:pStyle w:val="5"/>
        <w:spacing w:after="0" w:line="333" w:lineRule="auto"/>
        <w:rPr>
          <w:rFonts w:hint="eastAsia"/>
        </w:rPr>
      </w:pPr>
      <w:r>
        <w:rPr>
          <w:rFonts w:hint="eastAsia"/>
        </w:rPr>
        <w:t>Follow peace with all men and holiness, without which no man shall see the Lord.</w:t>
      </w:r>
    </w:p>
    <w:p w14:paraId="48388CDA">
      <w:pPr>
        <w:pStyle w:val="5"/>
        <w:spacing w:after="0" w:line="333" w:lineRule="auto"/>
        <w:rPr>
          <w:rFonts w:hint="eastAsia"/>
        </w:rPr>
      </w:pPr>
      <w:r>
        <w:rPr>
          <w:rFonts w:hint="eastAsia"/>
        </w:rPr>
        <w:t>要追求与众人和睦，并要追求圣洁，非圣洁没有人能见主。</w:t>
      </w:r>
    </w:p>
    <w:p w14:paraId="08875DFC">
      <w:pPr>
        <w:pStyle w:val="5"/>
        <w:spacing w:after="0" w:line="333" w:lineRule="auto"/>
        <w:rPr>
          <w:rFonts w:hint="eastAsia"/>
        </w:rPr>
      </w:pPr>
    </w:p>
    <w:p w14:paraId="2BA910D9">
      <w:pPr>
        <w:pStyle w:val="5"/>
        <w:spacing w:after="0" w:line="333" w:lineRule="auto"/>
        <w:rPr>
          <w:rFonts w:hint="eastAsia"/>
        </w:rPr>
      </w:pPr>
      <w:r>
        <w:rPr>
          <w:rFonts w:hint="eastAsia"/>
        </w:rPr>
        <w:t>And, 1 Pet. 1:15.</w:t>
      </w:r>
    </w:p>
    <w:p w14:paraId="73EF7C07">
      <w:pPr>
        <w:pStyle w:val="5"/>
        <w:spacing w:after="0" w:line="333" w:lineRule="auto"/>
        <w:rPr>
          <w:rFonts w:hint="eastAsia"/>
        </w:rPr>
      </w:pPr>
      <w:r>
        <w:rPr>
          <w:rFonts w:hint="eastAsia"/>
        </w:rPr>
        <w:t>并且（彼得前书 1:15）。</w:t>
      </w:r>
    </w:p>
    <w:p w14:paraId="25C27F48">
      <w:pPr>
        <w:pStyle w:val="5"/>
        <w:spacing w:after="0" w:line="333" w:lineRule="auto"/>
        <w:rPr>
          <w:rFonts w:hint="eastAsia"/>
        </w:rPr>
      </w:pPr>
    </w:p>
    <w:p w14:paraId="22C85EB0">
      <w:pPr>
        <w:pStyle w:val="5"/>
        <w:spacing w:after="0" w:line="333" w:lineRule="auto"/>
        <w:rPr>
          <w:rFonts w:hint="eastAsia"/>
        </w:rPr>
      </w:pPr>
      <w:r>
        <w:rPr>
          <w:rFonts w:hint="eastAsia"/>
        </w:rPr>
        <w:t>As he that hath called you is holy, so be ye holy in all manner of conversation.</w:t>
      </w:r>
    </w:p>
    <w:p w14:paraId="345BDEA0">
      <w:pPr>
        <w:pStyle w:val="5"/>
        <w:spacing w:after="0" w:line="333" w:lineRule="auto"/>
        <w:rPr>
          <w:rFonts w:hint="eastAsia"/>
        </w:rPr>
      </w:pPr>
      <w:r>
        <w:rPr>
          <w:rFonts w:hint="eastAsia"/>
        </w:rPr>
        <w:t>那召你们的既是圣洁，你们在一切所行的事上也要圣洁。</w:t>
      </w:r>
    </w:p>
    <w:p w14:paraId="3F76ACCC">
      <w:pPr>
        <w:pStyle w:val="5"/>
        <w:spacing w:after="0" w:line="333" w:lineRule="auto"/>
        <w:rPr>
          <w:rFonts w:hint="eastAsia"/>
        </w:rPr>
      </w:pPr>
    </w:p>
    <w:p w14:paraId="01F5EEBF">
      <w:pPr>
        <w:pStyle w:val="5"/>
        <w:spacing w:after="0" w:line="333" w:lineRule="auto"/>
        <w:rPr>
          <w:rFonts w:hint="eastAsia"/>
        </w:rPr>
      </w:pPr>
      <w:r>
        <w:rPr>
          <w:rFonts w:hint="eastAsia"/>
        </w:rPr>
        <w:t>And, Matth. 5:48.</w:t>
      </w:r>
    </w:p>
    <w:p w14:paraId="4A085BD8">
      <w:pPr>
        <w:pStyle w:val="5"/>
        <w:spacing w:after="0" w:line="333" w:lineRule="auto"/>
        <w:rPr>
          <w:rFonts w:hint="eastAsia"/>
        </w:rPr>
      </w:pPr>
      <w:r>
        <w:rPr>
          <w:rFonts w:hint="eastAsia"/>
        </w:rPr>
        <w:t>并且（马太福音 5:48）。</w:t>
      </w:r>
    </w:p>
    <w:p w14:paraId="6D3F89A1">
      <w:pPr>
        <w:pStyle w:val="5"/>
        <w:spacing w:after="0" w:line="333" w:lineRule="auto"/>
        <w:rPr>
          <w:rFonts w:hint="eastAsia"/>
        </w:rPr>
      </w:pPr>
    </w:p>
    <w:p w14:paraId="2DBF30FB">
      <w:pPr>
        <w:pStyle w:val="5"/>
        <w:spacing w:after="0" w:line="333" w:lineRule="auto"/>
        <w:rPr>
          <w:rFonts w:hint="eastAsia"/>
        </w:rPr>
      </w:pPr>
      <w:r>
        <w:rPr>
          <w:rFonts w:hint="eastAsia"/>
        </w:rPr>
        <w:t>Christ hath said, Be ye perfect, as your father in heaven is perfect.</w:t>
      </w:r>
    </w:p>
    <w:p w14:paraId="39271E16">
      <w:pPr>
        <w:pStyle w:val="5"/>
        <w:spacing w:after="0" w:line="333" w:lineRule="auto"/>
        <w:rPr>
          <w:rFonts w:hint="eastAsia"/>
        </w:rPr>
      </w:pPr>
      <w:r>
        <w:rPr>
          <w:rFonts w:hint="eastAsia"/>
        </w:rPr>
        <w:t>基督曾说：“你们要完全，像你们的天父完全一样。”</w:t>
      </w:r>
    </w:p>
    <w:p w14:paraId="6527D033">
      <w:pPr>
        <w:pStyle w:val="5"/>
        <w:spacing w:after="0" w:line="333" w:lineRule="auto"/>
        <w:rPr>
          <w:rFonts w:hint="eastAsia"/>
        </w:rPr>
      </w:pPr>
    </w:p>
    <w:p w14:paraId="68B15172">
      <w:pPr>
        <w:pStyle w:val="5"/>
        <w:spacing w:after="0" w:line="333" w:lineRule="auto"/>
        <w:rPr>
          <w:rFonts w:hint="eastAsia"/>
        </w:rPr>
      </w:pPr>
      <w:r>
        <w:rPr>
          <w:rFonts w:hint="eastAsia"/>
        </w:rPr>
        <w:t>This ground being laid, let us examine these three pretended reasons.</w:t>
      </w:r>
    </w:p>
    <w:p w14:paraId="0FE20970">
      <w:pPr>
        <w:pStyle w:val="5"/>
        <w:spacing w:after="0" w:line="333" w:lineRule="auto"/>
        <w:rPr>
          <w:rFonts w:hint="eastAsia"/>
        </w:rPr>
      </w:pPr>
      <w:r>
        <w:rPr>
          <w:rFonts w:hint="eastAsia"/>
        </w:rPr>
        <w:t>这个根基既已立定，让我们来检查这三个假装的理由。</w:t>
      </w:r>
    </w:p>
    <w:p w14:paraId="2E7043D2">
      <w:pPr>
        <w:pStyle w:val="5"/>
        <w:spacing w:after="0" w:line="333" w:lineRule="auto"/>
        <w:rPr>
          <w:rFonts w:hint="eastAsia"/>
        </w:rPr>
      </w:pPr>
    </w:p>
    <w:p w14:paraId="7618036D">
      <w:pPr>
        <w:pStyle w:val="5"/>
        <w:spacing w:after="0" w:line="333" w:lineRule="auto"/>
        <w:rPr>
          <w:rFonts w:hint="eastAsia"/>
        </w:rPr>
      </w:pPr>
      <w:r>
        <w:rPr>
          <w:rFonts w:hint="eastAsia"/>
        </w:rPr>
        <w:t>As to the first, albeit the attaining unto the perfect obedience of the Law in this life be impossible, because of the infirmity of corrupt nature; yet, the aiming at the perfect obedience of God's Commands is both possible and profitable, and he who aimeth at perfection of obedience in this life, shall attain it fully in the life to come.</w:t>
      </w:r>
    </w:p>
    <w:p w14:paraId="4487ACC6">
      <w:pPr>
        <w:pStyle w:val="5"/>
        <w:spacing w:after="0" w:line="333" w:lineRule="auto"/>
        <w:rPr>
          <w:rFonts w:hint="eastAsia"/>
        </w:rPr>
      </w:pPr>
      <w:r>
        <w:rPr>
          <w:rFonts w:hint="eastAsia"/>
        </w:rPr>
        <w:t>至于第一个，尽管在今生达到完全顺服律法是不可能的，因为败坏本性的软弱；然而，追求完全顺服神的命令，既是可能的也是有益的，并且那在今生追求完全顺服的人，将在来生完全地达到它。</w:t>
      </w:r>
    </w:p>
    <w:p w14:paraId="355B787D">
      <w:pPr>
        <w:pStyle w:val="5"/>
        <w:spacing w:after="0" w:line="333" w:lineRule="auto"/>
        <w:rPr>
          <w:rFonts w:hint="eastAsia"/>
        </w:rPr>
      </w:pPr>
    </w:p>
    <w:p w14:paraId="47B9B896">
      <w:pPr>
        <w:pStyle w:val="5"/>
        <w:spacing w:after="0" w:line="333" w:lineRule="auto"/>
        <w:rPr>
          <w:rFonts w:hint="eastAsia"/>
        </w:rPr>
      </w:pPr>
      <w:r>
        <w:rPr>
          <w:rFonts w:hint="eastAsia"/>
        </w:rPr>
        <w:t>It is one thing to give perfect obedience unto the Law, for in many things we do sin all of us; another thing to endeavor, according to the measure of grace given, to obey the Law perfectly.</w:t>
      </w:r>
    </w:p>
    <w:p w14:paraId="30ADF1CA">
      <w:pPr>
        <w:pStyle w:val="5"/>
        <w:spacing w:after="0" w:line="333" w:lineRule="auto"/>
        <w:rPr>
          <w:rFonts w:hint="eastAsia"/>
        </w:rPr>
      </w:pPr>
      <w:r>
        <w:rPr>
          <w:rFonts w:hint="eastAsia"/>
        </w:rPr>
        <w:t>完全顺服律法是一回事，因为我们众人都在许多事上犯罪；按照所赐恩典的程度，努力去完全顺服律法，是另一回事。</w:t>
      </w:r>
    </w:p>
    <w:p w14:paraId="7B0B7EC0">
      <w:pPr>
        <w:pStyle w:val="5"/>
        <w:spacing w:after="0" w:line="333" w:lineRule="auto"/>
        <w:rPr>
          <w:rFonts w:hint="eastAsia"/>
        </w:rPr>
      </w:pPr>
    </w:p>
    <w:p w14:paraId="538373F3">
      <w:pPr>
        <w:pStyle w:val="5"/>
        <w:spacing w:after="0" w:line="333" w:lineRule="auto"/>
        <w:rPr>
          <w:rFonts w:hint="eastAsia"/>
        </w:rPr>
      </w:pPr>
      <w:r>
        <w:rPr>
          <w:rFonts w:hint="eastAsia"/>
        </w:rPr>
        <w:t>For, God, who hath loosed converts, fled to Christ, from the covenant of Works or the covenant of the Law, he hath not loosed his subjects from obedience to the Law-giver, he hath not abolished the ten Commands, he hath not loosed the duties of the redeemed and converted souls, but by receiving them in favor through faith in Christ, he doth augment their obligation to serve the Lord their Redeemer, so much more cheerfully and carefully, as the grace is large in forgiving them their sins, and translating them from the slavery of sin and Satan, into the kingdom of Christ.</w:t>
      </w:r>
    </w:p>
    <w:p w14:paraId="797BA352">
      <w:pPr>
        <w:pStyle w:val="5"/>
        <w:spacing w:after="0" w:line="333" w:lineRule="auto"/>
        <w:rPr>
          <w:rFonts w:hint="eastAsia"/>
        </w:rPr>
      </w:pPr>
      <w:r>
        <w:rPr>
          <w:rFonts w:hint="eastAsia"/>
        </w:rPr>
        <w:t>因为，神，祂已将投奔基督的归信者，从行为之约或律法之约中释放出来，祂没有释放祂的子民脱离对赐律法者的顺服，祂没有废除十诫，祂没有释放被赎和归信灵魂的本分，而是藉着在基督里因信接纳他们进入恩惠，祂增添了他们侍奉主他们救赎主的义务，他们的侍奉应更加喜乐和谨慎，正如祂在赦免他们罪，并将他们从罪和撒但的奴役中迁入基督的国度上，恩典是何等广大。</w:t>
      </w:r>
    </w:p>
    <w:p w14:paraId="45E8DFF4">
      <w:pPr>
        <w:pStyle w:val="5"/>
        <w:spacing w:after="0" w:line="333" w:lineRule="auto"/>
        <w:rPr>
          <w:rFonts w:hint="eastAsia"/>
        </w:rPr>
      </w:pPr>
    </w:p>
    <w:p w14:paraId="18AD8E26">
      <w:pPr>
        <w:pStyle w:val="5"/>
        <w:spacing w:after="0" w:line="333" w:lineRule="auto"/>
        <w:rPr>
          <w:rFonts w:hint="eastAsia"/>
        </w:rPr>
      </w:pPr>
      <w:r>
        <w:rPr>
          <w:rFonts w:hint="eastAsia"/>
        </w:rPr>
        <w:t>Again, albeit it be true, that it is impossible to attain perfect obedience unto the Law, yet there is great advantage to be had by circumspect walking and aiming at perfect obedience: for, this, 1. doth glorify our heavenly Father, when we strive to be conform to his will and to have respect to all his commands.</w:t>
      </w:r>
    </w:p>
    <w:p w14:paraId="7D793C42">
      <w:pPr>
        <w:pStyle w:val="5"/>
        <w:spacing w:after="0" w:line="333" w:lineRule="auto"/>
        <w:rPr>
          <w:rFonts w:hint="eastAsia"/>
        </w:rPr>
      </w:pPr>
      <w:r>
        <w:rPr>
          <w:rFonts w:hint="eastAsia"/>
        </w:rPr>
        <w:t>再者，尽管诚然，不可能达到完全顺服律法，然而藉着谨慎行事和追求完全顺服，却有极大的好处：因为，这个，1. 当我们努力遵从祂的旨意，并尊重祂所有的命令时，就荣耀了我们的天父。</w:t>
      </w:r>
    </w:p>
    <w:p w14:paraId="49A2F969">
      <w:pPr>
        <w:pStyle w:val="5"/>
        <w:spacing w:after="0" w:line="333" w:lineRule="auto"/>
        <w:rPr>
          <w:rFonts w:hint="eastAsia"/>
        </w:rPr>
      </w:pPr>
    </w:p>
    <w:p w14:paraId="2E26A38C">
      <w:pPr>
        <w:pStyle w:val="5"/>
        <w:spacing w:after="0" w:line="333" w:lineRule="auto"/>
        <w:rPr>
          <w:rFonts w:hint="eastAsia"/>
        </w:rPr>
      </w:pPr>
      <w:r>
        <w:rPr>
          <w:rFonts w:hint="eastAsia"/>
        </w:rPr>
        <w:t>2. This endeavor adorneth the Gospel and profession of our most holy faith, whereby we lay hold on the grace of free justification, that we may become the servants of righteousness indeed.</w:t>
      </w:r>
    </w:p>
    <w:p w14:paraId="7D359648">
      <w:pPr>
        <w:pStyle w:val="5"/>
        <w:spacing w:after="0" w:line="333" w:lineRule="auto"/>
        <w:rPr>
          <w:rFonts w:hint="eastAsia"/>
        </w:rPr>
      </w:pPr>
      <w:r>
        <w:rPr>
          <w:rFonts w:hint="eastAsia"/>
        </w:rPr>
        <w:t>2. 这个努力，装饰了福音和我们最圣洁信心的宣信，藉此我们持定了白白称义的恩典，以便我们能真正成为义的奴仆。</w:t>
      </w:r>
    </w:p>
    <w:p w14:paraId="75433810">
      <w:pPr>
        <w:pStyle w:val="5"/>
        <w:spacing w:after="0" w:line="333" w:lineRule="auto"/>
        <w:rPr>
          <w:rFonts w:hint="eastAsia"/>
        </w:rPr>
      </w:pPr>
    </w:p>
    <w:p w14:paraId="25EC6EF8">
      <w:pPr>
        <w:pStyle w:val="5"/>
        <w:spacing w:after="0" w:line="333" w:lineRule="auto"/>
        <w:rPr>
          <w:rFonts w:hint="eastAsia"/>
        </w:rPr>
      </w:pPr>
      <w:r>
        <w:rPr>
          <w:rFonts w:hint="eastAsia"/>
        </w:rPr>
        <w:t>3. This endeavor beareth witness of our sincere desire to serve God with all our heart, albeit we attain not to the perfection of obedience in this life.</w:t>
      </w:r>
    </w:p>
    <w:p w14:paraId="1AD92D97">
      <w:pPr>
        <w:pStyle w:val="5"/>
        <w:spacing w:after="0" w:line="333" w:lineRule="auto"/>
        <w:rPr>
          <w:rFonts w:hint="eastAsia"/>
        </w:rPr>
      </w:pPr>
      <w:r>
        <w:rPr>
          <w:rFonts w:hint="eastAsia"/>
        </w:rPr>
        <w:t>3. 这个努力，见证了我们真诚地渴望尽心侍奉神，尽管我们在今生达不到完全的顺服。</w:t>
      </w:r>
    </w:p>
    <w:p w14:paraId="12F2D520">
      <w:pPr>
        <w:pStyle w:val="5"/>
        <w:spacing w:after="0" w:line="333" w:lineRule="auto"/>
        <w:rPr>
          <w:rFonts w:hint="eastAsia"/>
        </w:rPr>
      </w:pPr>
    </w:p>
    <w:p w14:paraId="20C11709">
      <w:pPr>
        <w:pStyle w:val="5"/>
        <w:spacing w:after="0" w:line="333" w:lineRule="auto"/>
        <w:rPr>
          <w:rFonts w:hint="eastAsia"/>
        </w:rPr>
      </w:pPr>
      <w:r>
        <w:rPr>
          <w:rFonts w:hint="eastAsia"/>
        </w:rPr>
        <w:t>4. This endeavor giveth unto us daily, new matter of humiliation, when in our aiming at our duty, we come very short of our mark we shoot at.</w:t>
      </w:r>
    </w:p>
    <w:p w14:paraId="71230E47">
      <w:pPr>
        <w:pStyle w:val="5"/>
        <w:spacing w:after="0" w:line="333" w:lineRule="auto"/>
        <w:rPr>
          <w:rFonts w:hint="eastAsia"/>
        </w:rPr>
      </w:pPr>
      <w:r>
        <w:rPr>
          <w:rFonts w:hint="eastAsia"/>
        </w:rPr>
        <w:t>4. 这个努力，每日赐给我们新的谦卑之事，当我们在追求我们的本分时，我们远远达不到我们所射的目标。</w:t>
      </w:r>
    </w:p>
    <w:p w14:paraId="64C6048C">
      <w:pPr>
        <w:pStyle w:val="5"/>
        <w:spacing w:after="0" w:line="333" w:lineRule="auto"/>
        <w:rPr>
          <w:rFonts w:hint="eastAsia"/>
        </w:rPr>
      </w:pPr>
    </w:p>
    <w:p w14:paraId="7449D7D6">
      <w:pPr>
        <w:pStyle w:val="5"/>
        <w:spacing w:after="0" w:line="333" w:lineRule="auto"/>
        <w:rPr>
          <w:rFonts w:hint="eastAsia"/>
        </w:rPr>
      </w:pPr>
      <w:r>
        <w:rPr>
          <w:rFonts w:hint="eastAsia"/>
        </w:rPr>
        <w:t>5. This endeavor and short-coming, for all we can do, maketh us despair of seeking justification by works before God, and to esteem highly, and make use by faith, of Christ's satisfaction for us imputed to us for righteousness, which is a garment able to hide our imperfections and nakedness.</w:t>
      </w:r>
    </w:p>
    <w:p w14:paraId="46F26BD1">
      <w:pPr>
        <w:pStyle w:val="5"/>
        <w:spacing w:after="0" w:line="333" w:lineRule="auto"/>
        <w:rPr>
          <w:rFonts w:hint="eastAsia"/>
        </w:rPr>
      </w:pPr>
      <w:r>
        <w:rPr>
          <w:rFonts w:hint="eastAsia"/>
        </w:rPr>
        <w:t>5. 这个努力和亏欠，尽管我们尽力而为，却使我们在神面前对藉着行为寻求称义感到绝望，并高度地评价，并藉着信使用基督为我们所作的补赎——这补赎被归算给我们为义，是一件能遮盖我们不完美和赤身的衣裳。</w:t>
      </w:r>
    </w:p>
    <w:p w14:paraId="6ACD6F1A">
      <w:pPr>
        <w:pStyle w:val="5"/>
        <w:spacing w:after="0" w:line="333" w:lineRule="auto"/>
        <w:rPr>
          <w:rFonts w:hint="eastAsia"/>
        </w:rPr>
      </w:pPr>
    </w:p>
    <w:p w14:paraId="03E03F41">
      <w:pPr>
        <w:pStyle w:val="5"/>
        <w:spacing w:after="0" w:line="333" w:lineRule="auto"/>
        <w:rPr>
          <w:rFonts w:hint="eastAsia"/>
        </w:rPr>
      </w:pPr>
      <w:r>
        <w:rPr>
          <w:rFonts w:hint="eastAsia"/>
        </w:rPr>
        <w:t>6. This endeavor to walk circumspectly, puts us to the exercise of all Christian graces, and to strive with others and with ourselves, to perfect holiness in the fear of God.</w:t>
      </w:r>
    </w:p>
    <w:p w14:paraId="4B87DB83">
      <w:pPr>
        <w:pStyle w:val="5"/>
        <w:spacing w:after="0" w:line="333" w:lineRule="auto"/>
        <w:rPr>
          <w:rFonts w:hint="eastAsia"/>
        </w:rPr>
      </w:pPr>
      <w:r>
        <w:rPr>
          <w:rFonts w:hint="eastAsia"/>
        </w:rPr>
        <w:t>6. 这个谨慎行事的努力，使我们去操练所有基督徒的恩典，并与他人和我们自己争战，在敬畏神中成全圣洁。</w:t>
      </w:r>
    </w:p>
    <w:p w14:paraId="7747F7B4">
      <w:pPr>
        <w:pStyle w:val="5"/>
        <w:spacing w:after="0" w:line="333" w:lineRule="auto"/>
        <w:rPr>
          <w:rFonts w:hint="eastAsia"/>
        </w:rPr>
      </w:pPr>
    </w:p>
    <w:p w14:paraId="134DF4B1">
      <w:pPr>
        <w:pStyle w:val="5"/>
        <w:spacing w:after="0" w:line="333" w:lineRule="auto"/>
        <w:rPr>
          <w:rFonts w:hint="eastAsia"/>
        </w:rPr>
      </w:pPr>
      <w:r>
        <w:rPr>
          <w:rFonts w:hint="eastAsia"/>
        </w:rPr>
        <w:t>3.As for the second pretended reason, that this endeavor, to walk circumspectly, may make the conscience unquiet, it puts a foul aspersion on the holy precept of the Apostle, Ephes. 5:15-17, who hath declared this to be a man's wisdom, and so a good mean of making his conscience quiet, and to establish in it the peace of God: For, by this endeavor, to walk circumspectly, believers in Christ are assured, that they are without the reach of condemnation, because they walk not after the flesh, but after the Spirit, Rom. 8:1.</w:t>
      </w:r>
    </w:p>
    <w:p w14:paraId="42BE13C7">
      <w:pPr>
        <w:pStyle w:val="5"/>
        <w:spacing w:after="0" w:line="333" w:lineRule="auto"/>
        <w:rPr>
          <w:rFonts w:hint="eastAsia"/>
        </w:rPr>
      </w:pPr>
      <w:r>
        <w:rPr>
          <w:rFonts w:hint="eastAsia"/>
        </w:rPr>
        <w:t>3.至于第二个假装的理由，即这种谨慎行事的努力，可能会使良心不安，这是对使徒圣洁训诫的严重污蔑（以弗所书 5:15-17），他已宣告这是人的智慧，因此是使他良心安静，并在其中建立神平安的好方法：因为，藉着这种谨慎行事的努力，在基督里的信徒确信，他们不在定罪的范围之内，因为他们不随从肉体，只随从圣灵（罗马书 8:1）。</w:t>
      </w:r>
    </w:p>
    <w:p w14:paraId="758D71D5">
      <w:pPr>
        <w:pStyle w:val="5"/>
        <w:spacing w:after="0" w:line="333" w:lineRule="auto"/>
        <w:rPr>
          <w:rFonts w:hint="eastAsia"/>
        </w:rPr>
      </w:pPr>
    </w:p>
    <w:p w14:paraId="4CDE01CB">
      <w:pPr>
        <w:pStyle w:val="5"/>
        <w:spacing w:after="0" w:line="333" w:lineRule="auto"/>
        <w:rPr>
          <w:rFonts w:hint="eastAsia"/>
        </w:rPr>
      </w:pPr>
      <w:r>
        <w:rPr>
          <w:rFonts w:hint="eastAsia"/>
        </w:rPr>
        <w:t>Secondly, this endeavor is the evidence of a good conscience, which accompanyeth true faith, and in a manner, doth guard the conscience from just challenges which might trouble the same.</w:t>
      </w:r>
    </w:p>
    <w:p w14:paraId="31D11469">
      <w:pPr>
        <w:pStyle w:val="5"/>
        <w:spacing w:after="0" w:line="333" w:lineRule="auto"/>
        <w:rPr>
          <w:rFonts w:hint="eastAsia"/>
        </w:rPr>
      </w:pPr>
      <w:r>
        <w:rPr>
          <w:rFonts w:hint="eastAsia"/>
        </w:rPr>
        <w:t>第二，这个努力是无亏良心的凭据，这良心伴随着真信心，并且在某种程度上，守卫着良心，免于可能搅扰它的正当责备。</w:t>
      </w:r>
    </w:p>
    <w:p w14:paraId="54BA64BA">
      <w:pPr>
        <w:pStyle w:val="5"/>
        <w:spacing w:after="0" w:line="333" w:lineRule="auto"/>
        <w:rPr>
          <w:rFonts w:hint="eastAsia"/>
        </w:rPr>
      </w:pPr>
    </w:p>
    <w:p w14:paraId="217F5DAE">
      <w:pPr>
        <w:pStyle w:val="5"/>
        <w:spacing w:after="0" w:line="333" w:lineRule="auto"/>
        <w:rPr>
          <w:rFonts w:hint="eastAsia"/>
        </w:rPr>
      </w:pPr>
      <w:r>
        <w:rPr>
          <w:rFonts w:hint="eastAsia"/>
        </w:rPr>
        <w:t>Thirdly, by this endeavor, the believer is, by a holy necessity, forced to cleave close unto Christ, to converse with him in heaven, that the pollution of daily sin may be washen away, by new application of Christ's expiatory sacrifice to the believer, and that Christ may let forth more strength to him to walk in the way of commanded duties, and so the convert may stand in the grace of God.</w:t>
      </w:r>
    </w:p>
    <w:p w14:paraId="229561E1">
      <w:pPr>
        <w:pStyle w:val="5"/>
        <w:spacing w:after="0" w:line="333" w:lineRule="auto"/>
        <w:rPr>
          <w:rFonts w:hint="eastAsia"/>
        </w:rPr>
      </w:pPr>
      <w:r>
        <w:rPr>
          <w:rFonts w:hint="eastAsia"/>
        </w:rPr>
        <w:t>第三，藉着这个努力，信徒因一种圣洁的必然性，被迫紧紧地持守基督，与祂在天上相交，以便每日罪的污秽，可以藉着将基督的赎罪祭重新应用在信徒身上而被洗净，并且基督可以向他发出更多的力量，去走在被命令的本分的道路上，于是归信者就可以站在神的恩典中。</w:t>
      </w:r>
    </w:p>
    <w:p w14:paraId="544BD271">
      <w:pPr>
        <w:pStyle w:val="5"/>
        <w:spacing w:after="0" w:line="333" w:lineRule="auto"/>
        <w:rPr>
          <w:rFonts w:hint="eastAsia"/>
        </w:rPr>
      </w:pPr>
    </w:p>
    <w:p w14:paraId="0354BF4E">
      <w:pPr>
        <w:pStyle w:val="5"/>
        <w:spacing w:after="0" w:line="333" w:lineRule="auto"/>
        <w:rPr>
          <w:rFonts w:hint="eastAsia"/>
        </w:rPr>
      </w:pPr>
      <w:r>
        <w:rPr>
          <w:rFonts w:hint="eastAsia"/>
        </w:rPr>
        <w:t>Thus the peace of God, offered and covenanted in the Gospel, is preserved in him, so long as this endeavor, to walk circumspectly, is entertained.</w:t>
      </w:r>
    </w:p>
    <w:p w14:paraId="6CF8E7B9">
      <w:pPr>
        <w:pStyle w:val="5"/>
        <w:spacing w:after="0" w:line="333" w:lineRule="auto"/>
        <w:rPr>
          <w:rFonts w:hint="eastAsia"/>
        </w:rPr>
      </w:pPr>
      <w:r>
        <w:rPr>
          <w:rFonts w:hint="eastAsia"/>
        </w:rPr>
        <w:t>如此，福音中所提供并立约的神的平安，在他里面得以保存，只要这种谨慎行事的努力被持守。</w:t>
      </w:r>
    </w:p>
    <w:p w14:paraId="7813B791">
      <w:pPr>
        <w:pStyle w:val="5"/>
        <w:spacing w:after="0" w:line="333" w:lineRule="auto"/>
        <w:rPr>
          <w:rFonts w:hint="eastAsia"/>
        </w:rPr>
      </w:pPr>
    </w:p>
    <w:p w14:paraId="32C5738A">
      <w:pPr>
        <w:pStyle w:val="5"/>
        <w:spacing w:after="0" w:line="333" w:lineRule="auto"/>
        <w:rPr>
          <w:rFonts w:hint="eastAsia"/>
        </w:rPr>
      </w:pPr>
      <w:r>
        <w:rPr>
          <w:rFonts w:hint="eastAsia"/>
        </w:rPr>
        <w:t>4.As for the third pretended reason against circumspect walking, as if by it Christian-liberty shall be crossed and cut short, it is a false pretense; for, the contrary is true, that Christian-liberty is not hurt, but helped and preserved, by circumspect walking: for, this is true Christian-liberty, to have allowance of the use of the benefits which God doth bestow with his blessing, so far as may serve our well-fare; seeing it is not a point of Christian-liberty, licentiously, by intemperance, to abuse God's benefits, and turn them to our own hurt.</w:t>
      </w:r>
    </w:p>
    <w:p w14:paraId="44CA77E3">
      <w:pPr>
        <w:pStyle w:val="5"/>
        <w:spacing w:after="0" w:line="333" w:lineRule="auto"/>
        <w:rPr>
          <w:rFonts w:hint="eastAsia"/>
        </w:rPr>
      </w:pPr>
      <w:r>
        <w:rPr>
          <w:rFonts w:hint="eastAsia"/>
        </w:rPr>
        <w:t>4.至于第三个反对谨慎行事的假装理由，好像藉此基督徒的自由会被阻碍和削减，这是一个虚假的借口；因为，相反的是真实的，即基督徒的自由不受损害，反而藉着谨慎行事而得到帮助和保存：因为，这是真正的基督徒自由，即有权使用神所赐予并带有祂祝福的好处，只要能服务于我们的福祉；既然藉着不节制，放纵地滥用神的好处，并将它们转为我们自己的伤害，不是基督徒自由的一点。</w:t>
      </w:r>
    </w:p>
    <w:p w14:paraId="2F63A2F4">
      <w:pPr>
        <w:pStyle w:val="5"/>
        <w:spacing w:after="0" w:line="333" w:lineRule="auto"/>
        <w:rPr>
          <w:rFonts w:hint="eastAsia"/>
        </w:rPr>
      </w:pPr>
    </w:p>
    <w:p w14:paraId="19C65C99">
      <w:pPr>
        <w:pStyle w:val="5"/>
        <w:spacing w:after="0" w:line="333" w:lineRule="auto"/>
        <w:rPr>
          <w:rFonts w:hint="eastAsia"/>
        </w:rPr>
      </w:pPr>
      <w:r>
        <w:rPr>
          <w:rFonts w:hint="eastAsia"/>
        </w:rPr>
        <w:t>Wherefore, let our heart be all day in the fear of God, that we may, in lawful manner, make use of lawful things; neither doth the study of holiness make recreations of body and mind unlawful, but restraineth immoderate and untimely use of things lawful.</w:t>
      </w:r>
    </w:p>
    <w:p w14:paraId="73227AB0">
      <w:pPr>
        <w:pStyle w:val="5"/>
        <w:spacing w:after="0" w:line="333" w:lineRule="auto"/>
        <w:rPr>
          <w:rFonts w:hint="eastAsia"/>
        </w:rPr>
      </w:pPr>
      <w:r>
        <w:rPr>
          <w:rFonts w:hint="eastAsia"/>
        </w:rPr>
        <w:t>因此，让我们的心终日敬畏神，以便我们能以合法的方式，使用合法的事物；追求圣洁也不使身体和心灵的娱乐成为不合法的，而只是限制了对合法事物的不节制和不合时宜的使用。</w:t>
      </w:r>
    </w:p>
    <w:p w14:paraId="4F3FBB44">
      <w:pPr>
        <w:pStyle w:val="5"/>
        <w:spacing w:after="0" w:line="333" w:lineRule="auto"/>
        <w:rPr>
          <w:rFonts w:hint="eastAsia"/>
        </w:rPr>
      </w:pPr>
    </w:p>
    <w:p w14:paraId="5AEECA62">
      <w:pPr>
        <w:pStyle w:val="5"/>
        <w:spacing w:after="0" w:line="333" w:lineRule="auto"/>
        <w:rPr>
          <w:rFonts w:hint="eastAsia"/>
        </w:rPr>
      </w:pPr>
      <w:r>
        <w:rPr>
          <w:rFonts w:hint="eastAsia"/>
        </w:rPr>
        <w:t>All that Christian liberty granteth unto us, is, that whether we eat or drink, or what lawful thing else we do, we do all for the glory of God, 1 Cor. 10:31, that is, so as we may be strengthened and set forward, to glorify God in Christ in necessary duties.</w:t>
      </w:r>
    </w:p>
    <w:p w14:paraId="0B836C70">
      <w:pPr>
        <w:pStyle w:val="5"/>
        <w:spacing w:after="0" w:line="333" w:lineRule="auto"/>
        <w:rPr>
          <w:rFonts w:hint="eastAsia"/>
        </w:rPr>
      </w:pPr>
      <w:r>
        <w:rPr>
          <w:rFonts w:hint="eastAsia"/>
        </w:rPr>
        <w:t>基督徒自由所赐给我们的一切是，我们或吃或喝，或无论做什么合法的事，都为荣耀神而行（哥林多前书 10:31），也就是说，如此行，以便我们能被加力并被推进，在必要的本分上，在基督里荣耀神。</w:t>
      </w:r>
    </w:p>
    <w:p w14:paraId="031A8F29">
      <w:pPr>
        <w:pStyle w:val="5"/>
        <w:spacing w:after="0" w:line="333" w:lineRule="auto"/>
        <w:rPr>
          <w:rFonts w:hint="eastAsia"/>
        </w:rPr>
      </w:pPr>
    </w:p>
    <w:p w14:paraId="75AC8985">
      <w:pPr>
        <w:pStyle w:val="5"/>
        <w:spacing w:after="0" w:line="333" w:lineRule="auto"/>
        <w:rPr>
          <w:rFonts w:hint="eastAsia"/>
        </w:rPr>
      </w:pPr>
      <w:r>
        <w:rPr>
          <w:rFonts w:hint="eastAsia"/>
        </w:rPr>
        <w:t>As for the manner and measure to be keeped in the use of things lawful, prudence must be asked of God, who will direct us in this as in other Christian duties.</w:t>
      </w:r>
    </w:p>
    <w:p w14:paraId="6307FEA6">
      <w:pPr>
        <w:pStyle w:val="5"/>
        <w:spacing w:after="0" w:line="333" w:lineRule="auto"/>
        <w:rPr>
          <w:rFonts w:hint="eastAsia"/>
        </w:rPr>
      </w:pPr>
      <w:r>
        <w:rPr>
          <w:rFonts w:hint="eastAsia"/>
        </w:rPr>
        <w:t>至于在使用合法事物上当遵守的方式和程度，必须向神求智慧，祂将在这事上，如同在其他基督徒的本分上一样，指引我们。</w:t>
      </w:r>
    </w:p>
    <w:p w14:paraId="1E67C120">
      <w:pPr>
        <w:pStyle w:val="5"/>
        <w:spacing w:after="0" w:line="333" w:lineRule="auto"/>
        <w:rPr>
          <w:rFonts w:hint="eastAsia"/>
        </w:rPr>
      </w:pPr>
    </w:p>
    <w:p w14:paraId="6BE081EC">
      <w:pPr>
        <w:pStyle w:val="4"/>
        <w:bidi w:val="0"/>
        <w:rPr>
          <w:rFonts w:hint="eastAsia"/>
        </w:rPr>
      </w:pPr>
      <w:r>
        <w:rPr>
          <w:rFonts w:hint="eastAsia"/>
        </w:rPr>
        <w:t>CHAP. XVI. - Concerning the converts suspicion, that his so ness of heart is nothing but a natural disposition to weep upon any occasion.</w:t>
      </w:r>
    </w:p>
    <w:p w14:paraId="12CB8103">
      <w:pPr>
        <w:pStyle w:val="4"/>
        <w:bidi w:val="0"/>
        <w:rPr>
          <w:rFonts w:hint="eastAsia"/>
        </w:rPr>
      </w:pPr>
      <w:r>
        <w:rPr>
          <w:rFonts w:hint="eastAsia"/>
        </w:rPr>
        <w:t>第十六章 - 关于归信者怀疑，他心的柔软不过是因任何事由都会哭泣的天然性情。</w:t>
      </w:r>
    </w:p>
    <w:p w14:paraId="5851EF36">
      <w:pPr>
        <w:pStyle w:val="5"/>
        <w:spacing w:after="0" w:line="333" w:lineRule="auto"/>
        <w:rPr>
          <w:rFonts w:hint="eastAsia"/>
        </w:rPr>
      </w:pPr>
    </w:p>
    <w:p w14:paraId="078BCEDB">
      <w:pPr>
        <w:pStyle w:val="5"/>
        <w:spacing w:after="0" w:line="333" w:lineRule="auto"/>
        <w:rPr>
          <w:rFonts w:hint="eastAsia"/>
        </w:rPr>
      </w:pPr>
      <w:r>
        <w:rPr>
          <w:rFonts w:hint="eastAsia"/>
        </w:rPr>
        <w:t>WHEN THE LORD HATH taken away from the sinner a heart of stone, and hath given unto him a heart of flesh, so that he dare not anymore harden himself against the threatening’s of God's Word, but doth tremble at the hearing thereof, as speaketh Isaiah 66:2, and in his prayer doth pour forth his heart ordinarily with tears, he may (as experience hath taught) fall in a suspicion of this ordinary or frequent melting of heart, as if it were nothing else but a childish or woman-like temper of body and spirit, and no evidence of contrition for spiritual causes, which the Scripture requireth and commendeth in the penitent.</w:t>
      </w:r>
    </w:p>
    <w:p w14:paraId="43C229FE">
      <w:pPr>
        <w:pStyle w:val="5"/>
        <w:spacing w:after="0" w:line="333" w:lineRule="auto"/>
        <w:rPr>
          <w:rFonts w:hint="eastAsia"/>
        </w:rPr>
      </w:pPr>
      <w:r>
        <w:rPr>
          <w:rFonts w:hint="eastAsia"/>
        </w:rPr>
        <w:t>当主已从罪人身上除去石心，并赐给他一颗肉心，以至于他再不敢硬着心肠抵挡神话语的威胁，而是在听到时战兢，如以赛亚书 66:2 所说，并且在他的祷告中，通常带着眼泪倾心吐意时，他可能（如经验所教导的）会怀疑这种寻常或频繁的心软，好像它不过是一种幼稚或妇人之仁的身体和心灵性情，而不是圣经在悔罪者身上所要求并称赞的，为属灵缘故而有的痛悔的凭据。</w:t>
      </w:r>
    </w:p>
    <w:p w14:paraId="2431BF5C">
      <w:pPr>
        <w:pStyle w:val="5"/>
        <w:spacing w:after="0" w:line="333" w:lineRule="auto"/>
        <w:rPr>
          <w:rFonts w:hint="eastAsia"/>
        </w:rPr>
      </w:pPr>
    </w:p>
    <w:p w14:paraId="552B6287">
      <w:pPr>
        <w:pStyle w:val="5"/>
        <w:spacing w:after="0" w:line="333" w:lineRule="auto"/>
        <w:rPr>
          <w:rFonts w:hint="eastAsia"/>
        </w:rPr>
      </w:pPr>
      <w:r>
        <w:rPr>
          <w:rFonts w:hint="eastAsia"/>
        </w:rPr>
        <w:t>2.In this case there is danger on either hand, if the convert be not wary and circumspect in this condition; for, on the one hand he is in hazard of making light account of the work of God, who hath taken from him the heart of stone, and given him a heart of flesh.</w:t>
      </w:r>
    </w:p>
    <w:p w14:paraId="71C3AF04">
      <w:pPr>
        <w:pStyle w:val="5"/>
        <w:spacing w:after="0" w:line="333" w:lineRule="auto"/>
        <w:rPr>
          <w:rFonts w:hint="eastAsia"/>
        </w:rPr>
      </w:pPr>
      <w:r>
        <w:rPr>
          <w:rFonts w:hint="eastAsia"/>
        </w:rPr>
        <w:t>2.在这种情况下，如果归信者在这种光景中不谨慎小心，两方面都有危险；因为，一方面他有轻视神工作的危险，是神已从他身上除去石心，赐给他一颗肉心。</w:t>
      </w:r>
    </w:p>
    <w:p w14:paraId="521BCEFF">
      <w:pPr>
        <w:pStyle w:val="5"/>
        <w:spacing w:after="0" w:line="333" w:lineRule="auto"/>
        <w:rPr>
          <w:rFonts w:hint="eastAsia"/>
        </w:rPr>
      </w:pPr>
    </w:p>
    <w:p w14:paraId="19AB3FF1">
      <w:pPr>
        <w:pStyle w:val="5"/>
        <w:spacing w:after="0" w:line="333" w:lineRule="auto"/>
        <w:rPr>
          <w:rFonts w:hint="eastAsia"/>
        </w:rPr>
      </w:pPr>
      <w:r>
        <w:rPr>
          <w:rFonts w:hint="eastAsia"/>
        </w:rPr>
        <w:t>On the other hand, he is in hazard of laying too much weight on his tears, if once he be satisfied about the suspicion he hath of his own tears, and made clear, that they were proofs and evidences of his sincerity in his prayers to God.</w:t>
      </w:r>
    </w:p>
    <w:p w14:paraId="6FF7C6DC">
      <w:pPr>
        <w:pStyle w:val="5"/>
        <w:spacing w:after="0" w:line="333" w:lineRule="auto"/>
        <w:rPr>
          <w:rFonts w:hint="eastAsia"/>
        </w:rPr>
      </w:pPr>
      <w:r>
        <w:rPr>
          <w:rFonts w:hint="eastAsia"/>
        </w:rPr>
        <w:t>另一方面，一旦他对自己眼泪的怀疑得到满足，并清楚地知道，那些眼泪是他向神祷告真诚的证明和凭据，他就有将过多重量放在他的眼泪上的危险。</w:t>
      </w:r>
    </w:p>
    <w:p w14:paraId="2AB05EAD">
      <w:pPr>
        <w:pStyle w:val="5"/>
        <w:spacing w:after="0" w:line="333" w:lineRule="auto"/>
        <w:rPr>
          <w:rFonts w:hint="eastAsia"/>
        </w:rPr>
      </w:pPr>
    </w:p>
    <w:p w14:paraId="2BC2D311">
      <w:pPr>
        <w:pStyle w:val="5"/>
        <w:spacing w:after="0" w:line="333" w:lineRule="auto"/>
        <w:rPr>
          <w:rFonts w:hint="eastAsia"/>
        </w:rPr>
      </w:pPr>
      <w:r>
        <w:rPr>
          <w:rFonts w:hint="eastAsia"/>
        </w:rPr>
        <w:t>That there is a danger on either hand, experience hath taught; for, some sincere converts, having entertained the suspicion, that their tears in prayer proceeded from the soft temper of their natural complexion and disposition of spirit, have resisted their inclination to mourn, and striven against letting forth of tears so far, that they have become so dry for a long time, and have prayed more perfunctoriously than before, that when just causes of grief and tears were given unto them, they were not able to bring forth one tear for easing of their grieved heart.</w:t>
      </w:r>
    </w:p>
    <w:p w14:paraId="33B57F62">
      <w:pPr>
        <w:pStyle w:val="5"/>
        <w:spacing w:after="0" w:line="333" w:lineRule="auto"/>
        <w:rPr>
          <w:rFonts w:hint="eastAsia"/>
        </w:rPr>
      </w:pPr>
      <w:r>
        <w:rPr>
          <w:rFonts w:hint="eastAsia"/>
        </w:rPr>
        <w:t>经验已教导，两方面都有危险；因为，一些真诚的归信者，怀着他们的祷告眼泪源于他们天然体质的柔软性情和心灵倾向的怀疑，曾如此地抵挡他们哀恸的倾向，并努力不让眼泪流出，以至于他们很长一段时间变得如此干燥，并且比以前更草率地祷告，以至于当有正当的忧伤和眼泪的缘由赐给他们时，他们却不能流出一滴眼泪来减轻他们忧伤的心。</w:t>
      </w:r>
    </w:p>
    <w:p w14:paraId="168C088C">
      <w:pPr>
        <w:pStyle w:val="5"/>
        <w:spacing w:after="0" w:line="333" w:lineRule="auto"/>
        <w:rPr>
          <w:rFonts w:hint="eastAsia"/>
        </w:rPr>
      </w:pPr>
    </w:p>
    <w:p w14:paraId="062E2723">
      <w:pPr>
        <w:pStyle w:val="5"/>
        <w:spacing w:after="0" w:line="333" w:lineRule="auto"/>
        <w:rPr>
          <w:rFonts w:hint="eastAsia"/>
        </w:rPr>
      </w:pPr>
      <w:r>
        <w:rPr>
          <w:rFonts w:hint="eastAsia"/>
        </w:rPr>
        <w:t>On the other hand, experience hath taught, that some, looking upon the expressions of the Saints in Scripture concerning their tears, have laid so much weight upon their tears, as they have numbered, in a manner, all the drops of their eyes, and from the less or more quantity of them, made reckoning of their own better or worse condition, and of God's acceptation of their prayers less or more.</w:t>
      </w:r>
    </w:p>
    <w:p w14:paraId="5ECDD96C">
      <w:pPr>
        <w:pStyle w:val="5"/>
        <w:spacing w:after="0" w:line="333" w:lineRule="auto"/>
        <w:rPr>
          <w:rFonts w:hint="eastAsia"/>
        </w:rPr>
      </w:pPr>
      <w:r>
        <w:rPr>
          <w:rFonts w:hint="eastAsia"/>
        </w:rPr>
        <w:t>另一方面，经验已教导，一些人，看着圣经中圣徒关于他们眼泪的表达，已将如此多的重量放在他们的眼泪上，以至于他们，在某种程度上，数了他们眼中所有的泪滴，并从它们的或多或少，来计算他们自己光景的好坏，以及神对他们祷告的或多或少的悦纳。</w:t>
      </w:r>
    </w:p>
    <w:p w14:paraId="1B2520F5">
      <w:pPr>
        <w:pStyle w:val="5"/>
        <w:spacing w:after="0" w:line="333" w:lineRule="auto"/>
        <w:rPr>
          <w:rFonts w:hint="eastAsia"/>
        </w:rPr>
      </w:pPr>
    </w:p>
    <w:p w14:paraId="1B5979EA">
      <w:pPr>
        <w:pStyle w:val="5"/>
        <w:spacing w:after="0" w:line="333" w:lineRule="auto"/>
        <w:rPr>
          <w:rFonts w:hint="eastAsia"/>
        </w:rPr>
      </w:pPr>
      <w:r>
        <w:rPr>
          <w:rFonts w:hint="eastAsia"/>
        </w:rPr>
        <w:t>3.This tenderness of heart, and easiness to be moved unto tears, for spiritual motives, is a rare gift.</w:t>
      </w:r>
    </w:p>
    <w:p w14:paraId="442193B6">
      <w:pPr>
        <w:pStyle w:val="5"/>
        <w:spacing w:after="0" w:line="333" w:lineRule="auto"/>
        <w:rPr>
          <w:rFonts w:hint="eastAsia"/>
        </w:rPr>
      </w:pPr>
      <w:r>
        <w:rPr>
          <w:rFonts w:hint="eastAsia"/>
        </w:rPr>
        <w:t>3.这种心的柔和，和为属灵动机而易于被感动流泪，是一种罕见的恩赐。</w:t>
      </w:r>
    </w:p>
    <w:p w14:paraId="2A90A872">
      <w:pPr>
        <w:pStyle w:val="5"/>
        <w:spacing w:after="0" w:line="333" w:lineRule="auto"/>
        <w:rPr>
          <w:rFonts w:hint="eastAsia"/>
        </w:rPr>
      </w:pPr>
    </w:p>
    <w:p w14:paraId="4621E6F3">
      <w:pPr>
        <w:pStyle w:val="5"/>
        <w:spacing w:after="0" w:line="333" w:lineRule="auto"/>
        <w:rPr>
          <w:rFonts w:hint="eastAsia"/>
        </w:rPr>
      </w:pPr>
      <w:r>
        <w:rPr>
          <w:rFonts w:hint="eastAsia"/>
        </w:rPr>
        <w:t>Few they are, who with sense of the body of death and original sin bearing them down, do lament their natural sinfulness in their best condition with Paul, Rom. 7:24.</w:t>
      </w:r>
    </w:p>
    <w:p w14:paraId="3C4E9195">
      <w:pPr>
        <w:pStyle w:val="5"/>
        <w:spacing w:after="0" w:line="333" w:lineRule="auto"/>
        <w:rPr>
          <w:rFonts w:hint="eastAsia"/>
        </w:rPr>
      </w:pPr>
      <w:r>
        <w:rPr>
          <w:rFonts w:hint="eastAsia"/>
        </w:rPr>
        <w:t>很少有人，能像保罗那样（罗马书 7:24），在他们最好的光景中，因感到取死的身体和原罪压迫他们，而哀叹他们天然的罪性。</w:t>
      </w:r>
    </w:p>
    <w:p w14:paraId="30E2CF7E">
      <w:pPr>
        <w:pStyle w:val="5"/>
        <w:spacing w:after="0" w:line="333" w:lineRule="auto"/>
        <w:rPr>
          <w:rFonts w:hint="eastAsia"/>
        </w:rPr>
      </w:pPr>
    </w:p>
    <w:p w14:paraId="4BC69BE0">
      <w:pPr>
        <w:pStyle w:val="5"/>
        <w:spacing w:after="0" w:line="333" w:lineRule="auto"/>
        <w:rPr>
          <w:rFonts w:hint="eastAsia"/>
        </w:rPr>
      </w:pPr>
      <w:r>
        <w:rPr>
          <w:rFonts w:hint="eastAsia"/>
        </w:rPr>
        <w:t>Few shall be found so affectionate, to the glory of God and salvation of people's souls, as to pour out tears both in secret and openly, for promoving thereof, as the Apostle did, Act. 20:19,21, and 2 Cor. 2:4.</w:t>
      </w:r>
    </w:p>
    <w:p w14:paraId="150706CA">
      <w:pPr>
        <w:pStyle w:val="5"/>
        <w:spacing w:after="0" w:line="333" w:lineRule="auto"/>
        <w:rPr>
          <w:rFonts w:hint="eastAsia"/>
        </w:rPr>
      </w:pPr>
      <w:r>
        <w:rPr>
          <w:rFonts w:hint="eastAsia"/>
        </w:rPr>
        <w:t>很少有人能像使徒那样，对神的荣耀和百姓灵魂的救恩如此有情感，以至于在暗中和公开都为之促进而流泪（使徒行传 20:19,31，和哥林多后书 2:4）。</w:t>
      </w:r>
    </w:p>
    <w:p w14:paraId="1365493F">
      <w:pPr>
        <w:pStyle w:val="5"/>
        <w:spacing w:after="0" w:line="333" w:lineRule="auto"/>
        <w:rPr>
          <w:rFonts w:hint="eastAsia"/>
        </w:rPr>
      </w:pPr>
    </w:p>
    <w:p w14:paraId="61B0F09C">
      <w:pPr>
        <w:pStyle w:val="5"/>
        <w:spacing w:after="0" w:line="333" w:lineRule="auto"/>
        <w:rPr>
          <w:rFonts w:hint="eastAsia"/>
        </w:rPr>
      </w:pPr>
      <w:r>
        <w:rPr>
          <w:rFonts w:hint="eastAsia"/>
        </w:rPr>
        <w:t>Few like Timothy, whose heart was so tender, that the Apostle could not but observe his tears, and remember them, 2 Tim. 1:4.</w:t>
      </w:r>
    </w:p>
    <w:p w14:paraId="51D461BD">
      <w:pPr>
        <w:pStyle w:val="5"/>
        <w:spacing w:after="0" w:line="333" w:lineRule="auto"/>
        <w:rPr>
          <w:rFonts w:hint="eastAsia"/>
        </w:rPr>
      </w:pPr>
      <w:r>
        <w:rPr>
          <w:rFonts w:hint="eastAsia"/>
        </w:rPr>
        <w:t>很少有人像提摩太，他的心如此柔和，以至于使徒不能不观察到他的眼泪，并记念它们（提摩太后书 1:4）。</w:t>
      </w:r>
    </w:p>
    <w:p w14:paraId="027D4AF1">
      <w:pPr>
        <w:pStyle w:val="5"/>
        <w:spacing w:after="0" w:line="333" w:lineRule="auto"/>
        <w:rPr>
          <w:rFonts w:hint="eastAsia"/>
        </w:rPr>
      </w:pPr>
    </w:p>
    <w:p w14:paraId="4F8AE3E5">
      <w:pPr>
        <w:pStyle w:val="5"/>
        <w:spacing w:after="0" w:line="333" w:lineRule="auto"/>
        <w:rPr>
          <w:rFonts w:hint="eastAsia"/>
        </w:rPr>
      </w:pPr>
      <w:r>
        <w:rPr>
          <w:rFonts w:hint="eastAsia"/>
        </w:rPr>
        <w:t>Yet, we doubt not, that from age to age sundry be, who by the grace of God have this constantly melting heart, according to the measure of God's free donation, some with tears, some without tears.</w:t>
      </w:r>
    </w:p>
    <w:p w14:paraId="04AA00FC">
      <w:pPr>
        <w:pStyle w:val="5"/>
        <w:spacing w:after="0" w:line="333" w:lineRule="auto"/>
        <w:rPr>
          <w:rFonts w:hint="eastAsia"/>
        </w:rPr>
      </w:pPr>
      <w:r>
        <w:rPr>
          <w:rFonts w:hint="eastAsia"/>
        </w:rPr>
        <w:t>然而，我们不怀疑，代代相传，有许多人，藉着神的恩典，有这颗常常融化的心，按照神白白赐予的程度，有些带着眼泪，有些没有眼泪。</w:t>
      </w:r>
    </w:p>
    <w:p w14:paraId="2484CD57">
      <w:pPr>
        <w:pStyle w:val="5"/>
        <w:spacing w:after="0" w:line="333" w:lineRule="auto"/>
        <w:rPr>
          <w:rFonts w:hint="eastAsia"/>
        </w:rPr>
      </w:pPr>
    </w:p>
    <w:p w14:paraId="74C29BF9">
      <w:pPr>
        <w:pStyle w:val="5"/>
        <w:spacing w:after="0" w:line="333" w:lineRule="auto"/>
        <w:rPr>
          <w:rFonts w:hint="eastAsia"/>
        </w:rPr>
      </w:pPr>
      <w:r>
        <w:rPr>
          <w:rFonts w:hint="eastAsia"/>
        </w:rPr>
        <w:t>And therefore, if there be found in such mourners, an honest endeavor to walk circumspectly, let not the suspicion, that their tenderness is but natural weakness of spirit or bodily complexion, be entertained.</w:t>
      </w:r>
    </w:p>
    <w:p w14:paraId="7F050929">
      <w:pPr>
        <w:pStyle w:val="5"/>
        <w:spacing w:after="0" w:line="333" w:lineRule="auto"/>
        <w:rPr>
          <w:rFonts w:hint="eastAsia"/>
        </w:rPr>
      </w:pPr>
      <w:r>
        <w:rPr>
          <w:rFonts w:hint="eastAsia"/>
        </w:rPr>
        <w:t>因此，如果在这样的哀恸者身上，发现一种谨慎行事的诚实努力，就不要怀有他们的柔和不过是灵的天然软弱或身体体质的怀疑。</w:t>
      </w:r>
    </w:p>
    <w:p w14:paraId="52431CD8">
      <w:pPr>
        <w:pStyle w:val="5"/>
        <w:spacing w:after="0" w:line="333" w:lineRule="auto"/>
        <w:rPr>
          <w:rFonts w:hint="eastAsia"/>
        </w:rPr>
      </w:pPr>
    </w:p>
    <w:p w14:paraId="62FC4304">
      <w:pPr>
        <w:pStyle w:val="5"/>
        <w:spacing w:after="0" w:line="333" w:lineRule="auto"/>
        <w:rPr>
          <w:rFonts w:hint="eastAsia"/>
        </w:rPr>
      </w:pPr>
      <w:r>
        <w:rPr>
          <w:rFonts w:hint="eastAsia"/>
        </w:rPr>
        <w:t>Only let the giver of the grace of a tender heart be relied upon, and not their tears, as if they were anymore then witnesses of their honest affection in spiritual exercises; for, such prayers may prove sincere and acceptable to God, both when they cannot mourn, and also when their heart seemeth withered, hard and dry.</w:t>
      </w:r>
    </w:p>
    <w:p w14:paraId="63066B56">
      <w:pPr>
        <w:pStyle w:val="5"/>
        <w:spacing w:after="0" w:line="333" w:lineRule="auto"/>
        <w:rPr>
          <w:rFonts w:hint="eastAsia"/>
        </w:rPr>
      </w:pPr>
      <w:r>
        <w:rPr>
          <w:rFonts w:hint="eastAsia"/>
        </w:rPr>
        <w:t>只要倚靠那赐予柔和之心恩典的赐予者，而不要倚靠他们的眼泪，好像它们不过是他们属灵操练中诚实情感的见证；因为，这样的祷告，无论是在他们不能哀恸时，还是在他们心似乎枯萎、刚硬和干燥时，都可能证明是真诚和蒙神悦纳的。</w:t>
      </w:r>
    </w:p>
    <w:p w14:paraId="517D9F04">
      <w:pPr>
        <w:pStyle w:val="5"/>
        <w:spacing w:after="0" w:line="333" w:lineRule="auto"/>
        <w:rPr>
          <w:rFonts w:hint="eastAsia"/>
        </w:rPr>
      </w:pPr>
    </w:p>
    <w:p w14:paraId="6CF57BC4">
      <w:pPr>
        <w:pStyle w:val="4"/>
        <w:bidi w:val="0"/>
        <w:rPr>
          <w:rFonts w:hint="eastAsia"/>
        </w:rPr>
      </w:pPr>
      <w:r>
        <w:rPr>
          <w:rFonts w:hint="eastAsia"/>
        </w:rPr>
        <w:t>CHAP. XVII. - Concerning the converts suspicion, that all his devotion is but lip-labor which is not joined with a tender and melting heart, and with God's sensible approbation.</w:t>
      </w:r>
    </w:p>
    <w:p w14:paraId="567C1D6F">
      <w:pPr>
        <w:pStyle w:val="4"/>
        <w:bidi w:val="0"/>
        <w:rPr>
          <w:rFonts w:hint="eastAsia"/>
        </w:rPr>
      </w:pPr>
      <w:r>
        <w:rPr>
          <w:rFonts w:hint="eastAsia"/>
        </w:rPr>
        <w:t>第十七章 - 关于归信者怀疑，他所有的虔诚不过是口头功夫，没有伴随着一颗柔和融化的心，和神可感的悦纳。</w:t>
      </w:r>
    </w:p>
    <w:p w14:paraId="6669E790">
      <w:pPr>
        <w:pStyle w:val="5"/>
        <w:spacing w:after="0" w:line="333" w:lineRule="auto"/>
        <w:rPr>
          <w:rFonts w:hint="eastAsia"/>
        </w:rPr>
      </w:pPr>
    </w:p>
    <w:p w14:paraId="193046FF">
      <w:pPr>
        <w:pStyle w:val="5"/>
        <w:spacing w:after="0" w:line="333" w:lineRule="auto"/>
        <w:rPr>
          <w:rFonts w:hint="eastAsia"/>
        </w:rPr>
      </w:pPr>
      <w:r>
        <w:rPr>
          <w:rFonts w:hint="eastAsia"/>
        </w:rPr>
        <w:t>As some are suspicious of their condition, because of their ordinary tenderness and melting of heart; So other some are suspicious of their condition, because they find not their heart tender and soft in their devotion.</w:t>
      </w:r>
    </w:p>
    <w:p w14:paraId="3F1F4E50">
      <w:pPr>
        <w:pStyle w:val="5"/>
        <w:spacing w:after="0" w:line="333" w:lineRule="auto"/>
        <w:rPr>
          <w:rFonts w:hint="eastAsia"/>
        </w:rPr>
      </w:pPr>
      <w:r>
        <w:rPr>
          <w:rFonts w:hint="eastAsia"/>
        </w:rPr>
        <w:t>正如一些人因他们寻常的柔和和心软而怀疑自己的光景；另一些人则因他们在虔诚中没有发现他们心柔和柔软而怀疑自己的光景。</w:t>
      </w:r>
    </w:p>
    <w:p w14:paraId="653E635C">
      <w:pPr>
        <w:pStyle w:val="5"/>
        <w:spacing w:after="0" w:line="333" w:lineRule="auto"/>
        <w:rPr>
          <w:rFonts w:hint="eastAsia"/>
        </w:rPr>
      </w:pPr>
    </w:p>
    <w:p w14:paraId="7D6F8E31">
      <w:pPr>
        <w:pStyle w:val="5"/>
        <w:spacing w:after="0" w:line="333" w:lineRule="auto"/>
        <w:rPr>
          <w:rFonts w:hint="eastAsia"/>
        </w:rPr>
      </w:pPr>
      <w:r>
        <w:rPr>
          <w:rFonts w:hint="eastAsia"/>
        </w:rPr>
        <w:t>All converts do agree in this, that God must be worshiped in spirit and truth, and that it is not acceptable worship to God, if a man draw near him with his lips, when his heart is far from him: whereupon, every convert, when he is mindful of his duty, goeth about to worship God with understanding and inward affection of heart, to confess sin, deprecate wrath, ask of God things necessary, intercede for others, give thanks to God for his benefits, and praise him for his works and working, so as his affections may be conform to his expressions, and the conscience may approve both his words and his hearty affections, and God may, with his peace and consolation, approve the worshiper.</w:t>
      </w:r>
    </w:p>
    <w:p w14:paraId="1C498884">
      <w:pPr>
        <w:pStyle w:val="5"/>
        <w:spacing w:after="0" w:line="333" w:lineRule="auto"/>
        <w:rPr>
          <w:rFonts w:hint="eastAsia"/>
        </w:rPr>
      </w:pPr>
      <w:r>
        <w:rPr>
          <w:rFonts w:hint="eastAsia"/>
        </w:rPr>
        <w:t>所有归信者都同意这一点，即神必须用心灵和诚实敬拜，并且如果一个人用嘴唇亲近祂，而他的心却远离祂，这对神来说不是可蒙悦纳的敬拜：于是，每一个归信者，当他记念他的本分时，就着手以悟性和内在的情感敬拜神，承认罪，求免忿怒，向神求所需之物，为他人代求，为祂的好处感谢神，并为祂的作为和作工赞美祂，以便他的情感可以与他的表达相符，良心可以赞同他的言语和他衷心的情感，并且神可以用祂的平安和安慰，悦纳那敬拜者。</w:t>
      </w:r>
    </w:p>
    <w:p w14:paraId="13B1BCF0">
      <w:pPr>
        <w:pStyle w:val="5"/>
        <w:spacing w:after="0" w:line="333" w:lineRule="auto"/>
        <w:rPr>
          <w:rFonts w:hint="eastAsia"/>
        </w:rPr>
      </w:pPr>
    </w:p>
    <w:p w14:paraId="1F1B8BC9">
      <w:pPr>
        <w:pStyle w:val="5"/>
        <w:spacing w:after="0" w:line="333" w:lineRule="auto"/>
        <w:rPr>
          <w:rFonts w:hint="eastAsia"/>
        </w:rPr>
      </w:pPr>
      <w:r>
        <w:rPr>
          <w:rFonts w:hint="eastAsia"/>
        </w:rPr>
        <w:t>But some converts are, who, albeit in sincerity they worship God, yet they count all their devotion to be but lip-labor, except they find their affections wakened up and their heart tender, and some vigor of spiritual life in their exercises, and the sense of God's approbation of their worship, by giving sense of his peace and consolation to them in their worship.</w:t>
      </w:r>
    </w:p>
    <w:p w14:paraId="0C07877B">
      <w:pPr>
        <w:pStyle w:val="5"/>
        <w:spacing w:after="0" w:line="333" w:lineRule="auto"/>
        <w:rPr>
          <w:rFonts w:hint="eastAsia"/>
        </w:rPr>
      </w:pPr>
      <w:r>
        <w:rPr>
          <w:rFonts w:hint="eastAsia"/>
        </w:rPr>
        <w:t>但有一些归信者，尽管他们真诚地敬拜神，然而他们将他们所有的虔诚都算为不过是口头功夫，除非他们发现他们的情感被唤醒，他们的心柔和，并在他们的操练中有某种属灵生命的活力，以及神对他们敬拜的悦纳之感，即在他们敬拜中赐给他们祂平安和安慰的感觉。</w:t>
      </w:r>
    </w:p>
    <w:p w14:paraId="4C69EBD7">
      <w:pPr>
        <w:pStyle w:val="5"/>
        <w:spacing w:after="0" w:line="333" w:lineRule="auto"/>
        <w:rPr>
          <w:rFonts w:hint="eastAsia"/>
        </w:rPr>
      </w:pPr>
    </w:p>
    <w:p w14:paraId="4F847EC5">
      <w:pPr>
        <w:pStyle w:val="5"/>
        <w:spacing w:after="0" w:line="333" w:lineRule="auto"/>
        <w:rPr>
          <w:rFonts w:hint="eastAsia"/>
        </w:rPr>
      </w:pPr>
      <w:r>
        <w:rPr>
          <w:rFonts w:hint="eastAsia"/>
        </w:rPr>
        <w:t>Hence ofttimes doth suspicion arise, without just ground, that they are deserted of God, that he is displeased with them; and this suspicion being entertained, doth send forth complaints, and bringeth on coldness in prayer and discouragement.</w:t>
      </w:r>
    </w:p>
    <w:p w14:paraId="6044271A">
      <w:pPr>
        <w:pStyle w:val="5"/>
        <w:spacing w:after="0" w:line="333" w:lineRule="auto"/>
        <w:rPr>
          <w:rFonts w:hint="eastAsia"/>
        </w:rPr>
      </w:pPr>
      <w:r>
        <w:rPr>
          <w:rFonts w:hint="eastAsia"/>
        </w:rPr>
        <w:t>因此常常毫无根据地生出怀疑，即他们被神离弃了，祂对他们不悦；并且这个怀疑被持守后，就发出抱怨，并带来祷告的冷淡和灰心。</w:t>
      </w:r>
    </w:p>
    <w:p w14:paraId="2644649D">
      <w:pPr>
        <w:pStyle w:val="5"/>
        <w:spacing w:after="0" w:line="333" w:lineRule="auto"/>
        <w:rPr>
          <w:rFonts w:hint="eastAsia"/>
        </w:rPr>
      </w:pPr>
    </w:p>
    <w:p w14:paraId="01A17CCB">
      <w:pPr>
        <w:pStyle w:val="5"/>
        <w:spacing w:after="0" w:line="333" w:lineRule="auto"/>
        <w:rPr>
          <w:rFonts w:hint="eastAsia"/>
        </w:rPr>
      </w:pPr>
      <w:r>
        <w:rPr>
          <w:rFonts w:hint="eastAsia"/>
        </w:rPr>
        <w:t>2.This unjust suspicion of the grace of prayer, the Lord doth ofttimes chastise by with-drawing peace and comfort, and order in prayer and of words also, that he who complained that his devotion was but lip-labor, because he sound not such measure of affection as he would have had, nor that consolation which he wished to have, shall find himself in worse taking after his complaining, then he was in at first, when he began to suspect his condition.</w:t>
      </w:r>
    </w:p>
    <w:p w14:paraId="2A304629">
      <w:pPr>
        <w:pStyle w:val="5"/>
        <w:spacing w:after="0" w:line="333" w:lineRule="auto"/>
        <w:rPr>
          <w:rFonts w:hint="eastAsia"/>
        </w:rPr>
      </w:pPr>
      <w:r>
        <w:rPr>
          <w:rFonts w:hint="eastAsia"/>
        </w:rPr>
        <w:t>2.这种对祷告恩典的不公正怀疑，主常常藉着收回平安和安慰，以及祷告的次序和言语来管教，以至于那抱怨他的虔诚不过是口头功夫的人，因为他没有找到他所希望的那种情感程度，也没有得到他所希望的安慰，在抱怨之后，会发现自己处在比他起初开始怀疑自己光景时更坏的光景中。</w:t>
      </w:r>
    </w:p>
    <w:p w14:paraId="343E3EE0">
      <w:pPr>
        <w:pStyle w:val="5"/>
        <w:spacing w:after="0" w:line="333" w:lineRule="auto"/>
        <w:rPr>
          <w:rFonts w:hint="eastAsia"/>
        </w:rPr>
      </w:pPr>
    </w:p>
    <w:p w14:paraId="19ECF470">
      <w:pPr>
        <w:pStyle w:val="5"/>
        <w:spacing w:after="0" w:line="333" w:lineRule="auto"/>
        <w:rPr>
          <w:rFonts w:hint="eastAsia"/>
        </w:rPr>
      </w:pPr>
      <w:r>
        <w:rPr>
          <w:rFonts w:hint="eastAsia"/>
        </w:rPr>
        <w:t>It is true, that confusion of mind, and want of words to express the case wherein he is, may fall on a convert, by reason of afflictions and manifold temptations, and yet he may be free from this suspicion of God's affection and acceptation of his person and prayers; as the Apostle doth teach us, Rom. 8:26.</w:t>
      </w:r>
    </w:p>
    <w:p w14:paraId="0BF26DC6">
      <w:pPr>
        <w:pStyle w:val="5"/>
        <w:spacing w:after="0" w:line="333" w:lineRule="auto"/>
        <w:rPr>
          <w:rFonts w:hint="eastAsia"/>
        </w:rPr>
      </w:pPr>
      <w:r>
        <w:rPr>
          <w:rFonts w:hint="eastAsia"/>
        </w:rPr>
        <w:t>诚然，心灵的混乱，和缺乏言语来表达他所处的情况，可能因苦难和百般试探而临到归信者，然而他可能免于这种对神情感和对他人格与祷告悦纳的怀疑；正如使徒所教导我们的（罗马书 8:26）。</w:t>
      </w:r>
    </w:p>
    <w:p w14:paraId="4A40EBBC">
      <w:pPr>
        <w:pStyle w:val="5"/>
        <w:spacing w:after="0" w:line="333" w:lineRule="auto"/>
        <w:rPr>
          <w:rFonts w:hint="eastAsia"/>
        </w:rPr>
      </w:pPr>
    </w:p>
    <w:p w14:paraId="1E09230F">
      <w:pPr>
        <w:pStyle w:val="5"/>
        <w:spacing w:after="0" w:line="333" w:lineRule="auto"/>
        <w:rPr>
          <w:rFonts w:hint="eastAsia"/>
        </w:rPr>
      </w:pPr>
      <w:r>
        <w:rPr>
          <w:rFonts w:hint="eastAsia"/>
        </w:rPr>
        <w:t>Likeways, the Spirit also helpeth our infirmities; for we know not what we should pray for as we ought, but the Spirit itself maketh intercession for us, with groanings which cannot be uttered.</w:t>
      </w:r>
    </w:p>
    <w:p w14:paraId="646C29C1">
      <w:pPr>
        <w:pStyle w:val="5"/>
        <w:spacing w:after="0" w:line="333" w:lineRule="auto"/>
        <w:rPr>
          <w:rFonts w:hint="eastAsia"/>
        </w:rPr>
      </w:pPr>
      <w:r>
        <w:rPr>
          <w:rFonts w:hint="eastAsia"/>
        </w:rPr>
        <w:t>况且，我们的软弱有圣灵帮助；我们本不晓得当怎样祷告，只是圣灵亲自用说不出来的叹息替我们祷告。</w:t>
      </w:r>
    </w:p>
    <w:p w14:paraId="79B3E92C">
      <w:pPr>
        <w:pStyle w:val="5"/>
        <w:spacing w:after="0" w:line="333" w:lineRule="auto"/>
        <w:rPr>
          <w:rFonts w:hint="eastAsia"/>
        </w:rPr>
      </w:pPr>
    </w:p>
    <w:p w14:paraId="18724261">
      <w:pPr>
        <w:pStyle w:val="5"/>
        <w:spacing w:after="0" w:line="333" w:lineRule="auto"/>
        <w:rPr>
          <w:rFonts w:hint="eastAsia"/>
        </w:rPr>
      </w:pPr>
      <w:r>
        <w:rPr>
          <w:rFonts w:hint="eastAsia"/>
        </w:rPr>
        <w:t>But when this cutting short of the gift of prayer, in any measure, doth follow after suspicion of God's respect and good will toward the complaining and discouraged convert, it is a fatherly chastisement from God, threatening the convert with a greater measure of desertion and heavier temptation, except he repent his folly and return to God, whom by his suspicion and misbelief he hath offended.</w:t>
      </w:r>
    </w:p>
    <w:p w14:paraId="235B31E8">
      <w:pPr>
        <w:pStyle w:val="5"/>
        <w:spacing w:after="0" w:line="333" w:lineRule="auto"/>
        <w:rPr>
          <w:rFonts w:hint="eastAsia"/>
        </w:rPr>
      </w:pPr>
      <w:r>
        <w:rPr>
          <w:rFonts w:hint="eastAsia"/>
        </w:rPr>
        <w:t>但当这种祷告恩赐在任何程度上的削减，是在对抱怨和灰心的归信者怀疑神尊重和善意之后发生时，这就是从神而来的父般管教，威胁那归信者，若他不悔改他的愚蠢并归向他因其怀疑和不信而得罪的神，将会有更大程度的灵里被离弃和更重的试探。</w:t>
      </w:r>
    </w:p>
    <w:p w14:paraId="5BDCE4DF">
      <w:pPr>
        <w:pStyle w:val="5"/>
        <w:spacing w:after="0" w:line="333" w:lineRule="auto"/>
        <w:rPr>
          <w:rFonts w:hint="eastAsia"/>
        </w:rPr>
      </w:pPr>
    </w:p>
    <w:p w14:paraId="41FE14B0">
      <w:pPr>
        <w:pStyle w:val="5"/>
        <w:spacing w:after="0" w:line="333" w:lineRule="auto"/>
        <w:rPr>
          <w:rFonts w:hint="eastAsia"/>
        </w:rPr>
      </w:pPr>
      <w:r>
        <w:rPr>
          <w:rFonts w:hint="eastAsia"/>
        </w:rPr>
        <w:t>3.For remedy of this evil, these five things must be distinguished by the afflicted convert; 1. the labor of the lips, or formality in prayer or devotion; 2. prayer in faith; 3. prayer with felt and observed affection in prayer; 4. prayer approven of God; 5. prayer with the sense and feeling of God's approbation.</w:t>
      </w:r>
    </w:p>
    <w:p w14:paraId="3EE172F9">
      <w:pPr>
        <w:pStyle w:val="5"/>
        <w:spacing w:after="0" w:line="333" w:lineRule="auto"/>
        <w:rPr>
          <w:rFonts w:hint="eastAsia"/>
        </w:rPr>
      </w:pPr>
      <w:r>
        <w:rPr>
          <w:rFonts w:hint="eastAsia"/>
        </w:rPr>
        <w:t>3.为要补救这个邪恶，受苦的归信者必须区分这五件事；1. 口头的功夫，或在祷告或虔诚中的形式主义；2. 在信心中祷告；3. 祷告时带着所感觉和观察到的情感祷告；4. 蒙神悦纳的祷告；5. 祷告时带着神悦纳的感觉和感受。</w:t>
      </w:r>
    </w:p>
    <w:p w14:paraId="1799B602">
      <w:pPr>
        <w:pStyle w:val="5"/>
        <w:spacing w:after="0" w:line="333" w:lineRule="auto"/>
        <w:rPr>
          <w:rFonts w:hint="eastAsia"/>
        </w:rPr>
      </w:pPr>
    </w:p>
    <w:p w14:paraId="7F353565">
      <w:pPr>
        <w:pStyle w:val="5"/>
        <w:spacing w:after="0" w:line="333" w:lineRule="auto"/>
        <w:rPr>
          <w:rFonts w:hint="eastAsia"/>
        </w:rPr>
      </w:pPr>
      <w:r>
        <w:rPr>
          <w:rFonts w:hint="eastAsia"/>
        </w:rPr>
        <w:t>As to the first, the labor of the lips, or formality in prayer which the Scripture doth condemn, is when a man prayeth with his mouth for things necessary or lawful and is about the external work of devotion, wherein he pleaseth himself, and doth rest upon the work wrought without affection of heart or faith, as we see, Isa. 58:1-3, and this is not the case of the convert of whom we are speaking; for, because he esteems his devotion to be but a formality, he is displeased with himself and is unquiet.</w:t>
      </w:r>
    </w:p>
    <w:p w14:paraId="5458CD84">
      <w:pPr>
        <w:pStyle w:val="5"/>
        <w:spacing w:after="0" w:line="333" w:lineRule="auto"/>
        <w:rPr>
          <w:rFonts w:hint="eastAsia"/>
        </w:rPr>
      </w:pPr>
      <w:r>
        <w:rPr>
          <w:rFonts w:hint="eastAsia"/>
        </w:rPr>
        <w:t>至于第一个，口头的功夫，或圣经所谴责的在祷告中的形式主义，是指当一个人用他的口为必要或合法的事祷告，并从事虔诚的外在工作，他以此为乐，并倚靠那已作的工，没有心的情感或信心，如我们所见（以赛亚书 58:1-3），而这不是我们所说的归信者的情况；因为，他认为他的虔诚不过是形式主义，所以他对自己不悦并感到不安。</w:t>
      </w:r>
    </w:p>
    <w:p w14:paraId="3C803559">
      <w:pPr>
        <w:pStyle w:val="5"/>
        <w:spacing w:after="0" w:line="333" w:lineRule="auto"/>
        <w:rPr>
          <w:rFonts w:hint="eastAsia"/>
        </w:rPr>
      </w:pPr>
    </w:p>
    <w:p w14:paraId="05773D33">
      <w:pPr>
        <w:pStyle w:val="5"/>
        <w:spacing w:after="0" w:line="333" w:lineRule="auto"/>
        <w:rPr>
          <w:rFonts w:hint="eastAsia"/>
        </w:rPr>
      </w:pPr>
      <w:r>
        <w:rPr>
          <w:rFonts w:hint="eastAsia"/>
        </w:rPr>
        <w:t>As to the second, prayer in faith, is when the convert misseth freedom of speech, and answerable affection to his speech in his devotion in prayer, praises, thanksgiving, intercession, &amp;c. yet, because the duty is commanded, he doth offer it up to God with hope of acceptation, and yet is displeased with himself, and humbled in the sense of his coldriff affections, which is the duty of the convert of whom we are speaking, but the not esteeming this his devotion through Christ acceptable, is his fault.</w:t>
      </w:r>
    </w:p>
    <w:p w14:paraId="5CE85893">
      <w:pPr>
        <w:pStyle w:val="5"/>
        <w:spacing w:after="0" w:line="333" w:lineRule="auto"/>
        <w:rPr>
          <w:rFonts w:hint="eastAsia"/>
        </w:rPr>
      </w:pPr>
      <w:r>
        <w:rPr>
          <w:rFonts w:hint="eastAsia"/>
        </w:rPr>
        <w:t>至于第二个，在信心中祷告，是指当归信者在他的祷告、赞美、感恩、代求等虔诚中，失去了言语的自由，和与他言语相称的情感时，然而，因为本分是被命令的，他仍怀着蒙悦纳的盼望将它献给神，并且仍对自己不悦，并在感到他冷淡的情感时谦卑，这是我们所说的归信者的本分，但不认为他这藉着基督的虔诚为可蒙悦纳，是他的过错。</w:t>
      </w:r>
    </w:p>
    <w:p w14:paraId="0F200EC6">
      <w:pPr>
        <w:pStyle w:val="5"/>
        <w:spacing w:after="0" w:line="333" w:lineRule="auto"/>
        <w:rPr>
          <w:rFonts w:hint="eastAsia"/>
        </w:rPr>
      </w:pPr>
    </w:p>
    <w:p w14:paraId="3759BA6B">
      <w:pPr>
        <w:pStyle w:val="5"/>
        <w:spacing w:after="0" w:line="333" w:lineRule="auto"/>
        <w:rPr>
          <w:rFonts w:hint="eastAsia"/>
        </w:rPr>
      </w:pPr>
      <w:r>
        <w:rPr>
          <w:rFonts w:hint="eastAsia"/>
        </w:rPr>
        <w:t>As to the third; prayer or devotion with felt affection in discharging it, is when the convert poureth out his heart unto God with freedom of speech, and yet cannot be quiet, because he doth not feel any sign of God's approbation of him and hearing of his supplication, and this was the case of the Psalmist in sundry Psalms.</w:t>
      </w:r>
    </w:p>
    <w:p w14:paraId="7777EF05">
      <w:pPr>
        <w:pStyle w:val="5"/>
        <w:spacing w:after="0" w:line="333" w:lineRule="auto"/>
        <w:rPr>
          <w:rFonts w:hint="eastAsia"/>
        </w:rPr>
      </w:pPr>
      <w:r>
        <w:rPr>
          <w:rFonts w:hint="eastAsia"/>
        </w:rPr>
        <w:t>至于第三；在履行祷告或虔诚时带着所感觉到的情感，是指当归信者带着言语的自由向神倾心吐意，然而却不能安静，因为他感觉不到任何神悦纳他和听他祈求的记号，这曾是诗篇作者在多篇诗篇中的光景。</w:t>
      </w:r>
    </w:p>
    <w:p w14:paraId="75394695">
      <w:pPr>
        <w:pStyle w:val="5"/>
        <w:spacing w:after="0" w:line="333" w:lineRule="auto"/>
        <w:rPr>
          <w:rFonts w:hint="eastAsia"/>
        </w:rPr>
      </w:pPr>
    </w:p>
    <w:p w14:paraId="0023F013">
      <w:pPr>
        <w:pStyle w:val="5"/>
        <w:spacing w:after="0" w:line="333" w:lineRule="auto"/>
        <w:rPr>
          <w:rFonts w:hint="eastAsia"/>
        </w:rPr>
      </w:pPr>
      <w:r>
        <w:rPr>
          <w:rFonts w:hint="eastAsia"/>
        </w:rPr>
        <w:t>But this is not the case of the convert we are speaking of; for, he complaineth of the hardness of his heart and want of affection, and doth weaken his own faith, which is his fault.</w:t>
      </w:r>
    </w:p>
    <w:p w14:paraId="4A768EB0">
      <w:pPr>
        <w:pStyle w:val="5"/>
        <w:spacing w:after="0" w:line="333" w:lineRule="auto"/>
        <w:rPr>
          <w:rFonts w:hint="eastAsia"/>
        </w:rPr>
      </w:pPr>
      <w:r>
        <w:rPr>
          <w:rFonts w:hint="eastAsia"/>
        </w:rPr>
        <w:t>但这不是我们所说的归信者的情况；因为，他抱怨他心的刚硬和缺乏情感，并削弱他自己的信心，这是他的过错。</w:t>
      </w:r>
    </w:p>
    <w:p w14:paraId="7811C93F">
      <w:pPr>
        <w:pStyle w:val="5"/>
        <w:spacing w:after="0" w:line="333" w:lineRule="auto"/>
        <w:rPr>
          <w:rFonts w:hint="eastAsia"/>
        </w:rPr>
      </w:pPr>
    </w:p>
    <w:p w14:paraId="103A5804">
      <w:pPr>
        <w:pStyle w:val="5"/>
        <w:spacing w:after="0" w:line="333" w:lineRule="auto"/>
        <w:rPr>
          <w:rFonts w:hint="eastAsia"/>
        </w:rPr>
      </w:pPr>
      <w:r>
        <w:rPr>
          <w:rFonts w:hint="eastAsia"/>
        </w:rPr>
        <w:t>As to the fourth; prayer approven of God, is when the convert doth offer his devotion to God in sincerity, and prayeth for what is promised, in hope to be heard and answered in due time.</w:t>
      </w:r>
    </w:p>
    <w:p w14:paraId="794E4D43">
      <w:pPr>
        <w:pStyle w:val="5"/>
        <w:spacing w:after="0" w:line="333" w:lineRule="auto"/>
        <w:rPr>
          <w:rFonts w:hint="eastAsia"/>
        </w:rPr>
      </w:pPr>
      <w:r>
        <w:rPr>
          <w:rFonts w:hint="eastAsia"/>
        </w:rPr>
        <w:t>至于第四；蒙神悦纳的祷告，是指当归信者真诚地向神献上他的虔诚，并为所应许的祷告，盼望在适当的时候被垂听和应允。</w:t>
      </w:r>
    </w:p>
    <w:p w14:paraId="008515E6">
      <w:pPr>
        <w:pStyle w:val="5"/>
        <w:spacing w:after="0" w:line="333" w:lineRule="auto"/>
        <w:rPr>
          <w:rFonts w:hint="eastAsia"/>
        </w:rPr>
      </w:pPr>
    </w:p>
    <w:p w14:paraId="4105D018">
      <w:pPr>
        <w:pStyle w:val="5"/>
        <w:spacing w:after="0" w:line="333" w:lineRule="auto"/>
        <w:rPr>
          <w:rFonts w:hint="eastAsia"/>
        </w:rPr>
      </w:pPr>
      <w:r>
        <w:rPr>
          <w:rFonts w:hint="eastAsia"/>
        </w:rPr>
        <w:t>And this prayer or devotion is approven by God in Scripture, whether the convert be satisfied with the measure of answerable affection to his words, or not, as the Apostle testifieth. 1 John 5:14,15.</w:t>
      </w:r>
    </w:p>
    <w:p w14:paraId="03BF3FAD">
      <w:pPr>
        <w:pStyle w:val="5"/>
        <w:spacing w:after="0" w:line="333" w:lineRule="auto"/>
        <w:rPr>
          <w:rFonts w:hint="eastAsia"/>
        </w:rPr>
      </w:pPr>
      <w:r>
        <w:rPr>
          <w:rFonts w:hint="eastAsia"/>
        </w:rPr>
        <w:t>并且这祷告或虔诚，在圣经中是蒙神悦纳的，无论归信者是否对他言语相称的情感程度感到满意，正如使徒所见证的（约翰一书 5:14,15）。</w:t>
      </w:r>
    </w:p>
    <w:p w14:paraId="53D81755">
      <w:pPr>
        <w:pStyle w:val="5"/>
        <w:spacing w:after="0" w:line="333" w:lineRule="auto"/>
        <w:rPr>
          <w:rFonts w:hint="eastAsia"/>
        </w:rPr>
      </w:pPr>
    </w:p>
    <w:p w14:paraId="7DBC8465">
      <w:pPr>
        <w:pStyle w:val="5"/>
        <w:spacing w:after="0" w:line="333" w:lineRule="auto"/>
        <w:rPr>
          <w:rFonts w:hint="eastAsia"/>
        </w:rPr>
      </w:pPr>
      <w:r>
        <w:rPr>
          <w:rFonts w:hint="eastAsia"/>
        </w:rPr>
        <w:t>And this should be observed by the convert, of whom we are speaking, for rectifying his judgment and quieting of him, albeit he neither find his affection moved as he would, nor find consolation from God as he would.</w:t>
      </w:r>
    </w:p>
    <w:p w14:paraId="74077238">
      <w:pPr>
        <w:pStyle w:val="5"/>
        <w:spacing w:after="0" w:line="333" w:lineRule="auto"/>
        <w:rPr>
          <w:rFonts w:hint="eastAsia"/>
        </w:rPr>
      </w:pPr>
      <w:r>
        <w:rPr>
          <w:rFonts w:hint="eastAsia"/>
        </w:rPr>
        <w:t>并且这一点应当被我们所说的归信者所观察，为要纠正他的判断并使他安静，尽管他既没有找到他所希望的他的情感被感动，也没有找到他所希望的从神而来的安慰。</w:t>
      </w:r>
    </w:p>
    <w:p w14:paraId="6BA6930D">
      <w:pPr>
        <w:pStyle w:val="5"/>
        <w:spacing w:after="0" w:line="333" w:lineRule="auto"/>
        <w:rPr>
          <w:rFonts w:hint="eastAsia"/>
        </w:rPr>
      </w:pPr>
    </w:p>
    <w:p w14:paraId="593FA493">
      <w:pPr>
        <w:pStyle w:val="5"/>
        <w:spacing w:after="0" w:line="333" w:lineRule="auto"/>
        <w:rPr>
          <w:rFonts w:hint="eastAsia"/>
        </w:rPr>
      </w:pPr>
      <w:r>
        <w:rPr>
          <w:rFonts w:hint="eastAsia"/>
        </w:rPr>
        <w:t>As to the fifth; prayer or devotion, with the sense and feeling of God's approbation, is when God not only approveth the converts prayer and devotion, by his Word in the Scripture, but also by his Spirit doth sensibly comfort the supplicant, and sends him to his calling with joy.</w:t>
      </w:r>
    </w:p>
    <w:p w14:paraId="63E89BD9">
      <w:pPr>
        <w:pStyle w:val="5"/>
        <w:spacing w:after="0" w:line="333" w:lineRule="auto"/>
        <w:rPr>
          <w:rFonts w:hint="eastAsia"/>
        </w:rPr>
      </w:pPr>
      <w:r>
        <w:rPr>
          <w:rFonts w:hint="eastAsia"/>
        </w:rPr>
        <w:t>至于第五；祷告或虔诚，带着神悦纳的感觉和感受，是指当神不仅藉着祂在圣经中的话语悦纳归信者的祷告和虔诚，而且也藉着祂的灵，可感受地安慰那祈求者，并差他带着喜乐去遵行他的呼召。</w:t>
      </w:r>
    </w:p>
    <w:p w14:paraId="029B6A5B">
      <w:pPr>
        <w:pStyle w:val="5"/>
        <w:spacing w:after="0" w:line="333" w:lineRule="auto"/>
        <w:rPr>
          <w:rFonts w:hint="eastAsia"/>
        </w:rPr>
      </w:pPr>
    </w:p>
    <w:p w14:paraId="50E791D8">
      <w:pPr>
        <w:pStyle w:val="5"/>
        <w:spacing w:after="0" w:line="333" w:lineRule="auto"/>
        <w:rPr>
          <w:rFonts w:hint="eastAsia"/>
        </w:rPr>
      </w:pPr>
      <w:r>
        <w:rPr>
          <w:rFonts w:hint="eastAsia"/>
        </w:rPr>
        <w:t>So did he deal ofttimes with the Psalmist David, and so did he comfort Samuel's mother, in, and after her prayer, 1 Sam. 1.</w:t>
      </w:r>
    </w:p>
    <w:p w14:paraId="4E29BF87">
      <w:pPr>
        <w:pStyle w:val="5"/>
        <w:spacing w:after="0" w:line="333" w:lineRule="auto"/>
        <w:rPr>
          <w:rFonts w:hint="eastAsia"/>
        </w:rPr>
      </w:pPr>
      <w:r>
        <w:rPr>
          <w:rFonts w:hint="eastAsia"/>
        </w:rPr>
        <w:t>祂常常如此对待诗篇作者大卫，祂也如此安慰撒母耳的母亲，在她祷告中和之后（撒母耳记上 1章）。</w:t>
      </w:r>
    </w:p>
    <w:p w14:paraId="0271ECB3">
      <w:pPr>
        <w:pStyle w:val="5"/>
        <w:spacing w:after="0" w:line="333" w:lineRule="auto"/>
        <w:rPr>
          <w:rFonts w:hint="eastAsia"/>
        </w:rPr>
      </w:pPr>
    </w:p>
    <w:p w14:paraId="496AAD6E">
      <w:pPr>
        <w:pStyle w:val="5"/>
        <w:spacing w:after="0" w:line="333" w:lineRule="auto"/>
        <w:rPr>
          <w:rFonts w:hint="eastAsia"/>
        </w:rPr>
      </w:pPr>
      <w:r>
        <w:rPr>
          <w:rFonts w:hint="eastAsia"/>
        </w:rPr>
        <w:t>This is the thing which the convert we speak of would be at, and which would satisfy him if he could come to it.</w:t>
      </w:r>
    </w:p>
    <w:p w14:paraId="4EDA4999">
      <w:pPr>
        <w:pStyle w:val="5"/>
        <w:spacing w:after="0" w:line="333" w:lineRule="auto"/>
        <w:rPr>
          <w:rFonts w:hint="eastAsia"/>
        </w:rPr>
      </w:pPr>
      <w:r>
        <w:rPr>
          <w:rFonts w:hint="eastAsia"/>
        </w:rPr>
        <w:t>这是我们所说的归信者所希望达到的，并且如果他能达到，就能使他满足的事。</w:t>
      </w:r>
    </w:p>
    <w:p w14:paraId="49592ACE">
      <w:pPr>
        <w:pStyle w:val="5"/>
        <w:spacing w:after="0" w:line="333" w:lineRule="auto"/>
        <w:rPr>
          <w:rFonts w:hint="eastAsia"/>
        </w:rPr>
      </w:pPr>
    </w:p>
    <w:p w14:paraId="59165C9F">
      <w:pPr>
        <w:pStyle w:val="5"/>
        <w:spacing w:after="0" w:line="333" w:lineRule="auto"/>
        <w:rPr>
          <w:rFonts w:hint="eastAsia"/>
        </w:rPr>
      </w:pPr>
      <w:r>
        <w:rPr>
          <w:rFonts w:hint="eastAsia"/>
        </w:rPr>
        <w:t>4.This condition is the sweetest to the supplicant, and much to be desired, with submission to God's dispensation whatsoever it be, but it is not the only condition acceptable to God, as we see, 1 John 5:14,15.</w:t>
      </w:r>
    </w:p>
    <w:p w14:paraId="1E188FD3">
      <w:pPr>
        <w:pStyle w:val="5"/>
        <w:spacing w:after="0" w:line="333" w:lineRule="auto"/>
        <w:rPr>
          <w:rFonts w:hint="eastAsia"/>
        </w:rPr>
      </w:pPr>
      <w:r>
        <w:rPr>
          <w:rFonts w:hint="eastAsia"/>
        </w:rPr>
        <w:t>4.这种情况对祈求者来说是最甜蜜的，并且非常值得渴望，但要顺服于神无论怎样的护理，然而它不是唯一蒙神悦纳的光景，如我们所见（约翰一书 5:14,15）。</w:t>
      </w:r>
    </w:p>
    <w:p w14:paraId="42B5766C">
      <w:pPr>
        <w:pStyle w:val="5"/>
        <w:spacing w:after="0" w:line="333" w:lineRule="auto"/>
        <w:rPr>
          <w:rFonts w:hint="eastAsia"/>
        </w:rPr>
      </w:pPr>
    </w:p>
    <w:p w14:paraId="2CC85963">
      <w:pPr>
        <w:pStyle w:val="5"/>
        <w:spacing w:after="0" w:line="333" w:lineRule="auto"/>
        <w:rPr>
          <w:rFonts w:hint="eastAsia"/>
        </w:rPr>
      </w:pPr>
      <w:r>
        <w:rPr>
          <w:rFonts w:hint="eastAsia"/>
        </w:rPr>
        <w:t>This is the confidence which we have in God, that if we ask anything according to his will he heareth us, and if we know that he heareth us, whatsoever we ask we know we have the petitions that we desired of him.</w:t>
      </w:r>
    </w:p>
    <w:p w14:paraId="64DB6C8D">
      <w:pPr>
        <w:pStyle w:val="5"/>
        <w:spacing w:after="0" w:line="333" w:lineRule="auto"/>
        <w:rPr>
          <w:rFonts w:hint="eastAsia"/>
        </w:rPr>
      </w:pPr>
      <w:r>
        <w:rPr>
          <w:rFonts w:hint="eastAsia"/>
        </w:rPr>
        <w:t>我们若照祂的旨意求什么，祂就听我们，这是我们向祂所存坦然无惧的心。我们若知道祂听我们一切所求的，就知道我们所求于祂的，无不得着。</w:t>
      </w:r>
    </w:p>
    <w:p w14:paraId="6D73C5DC">
      <w:pPr>
        <w:pStyle w:val="5"/>
        <w:spacing w:after="0" w:line="333" w:lineRule="auto"/>
        <w:rPr>
          <w:rFonts w:hint="eastAsia"/>
        </w:rPr>
      </w:pPr>
    </w:p>
    <w:p w14:paraId="07A218FA">
      <w:pPr>
        <w:pStyle w:val="5"/>
        <w:spacing w:after="0" w:line="333" w:lineRule="auto"/>
        <w:rPr>
          <w:rFonts w:hint="eastAsia"/>
        </w:rPr>
      </w:pPr>
      <w:r>
        <w:rPr>
          <w:rFonts w:hint="eastAsia"/>
        </w:rPr>
        <w:t>And that the matter is so, may be perceived in David's condition at sundry times; for, Psal. 119, seven or eight times he prayeth, Quicken thou me according to thy word.</w:t>
      </w:r>
    </w:p>
    <w:p w14:paraId="3F1A3462">
      <w:pPr>
        <w:pStyle w:val="5"/>
        <w:spacing w:after="0" w:line="333" w:lineRule="auto"/>
        <w:rPr>
          <w:rFonts w:hint="eastAsia"/>
        </w:rPr>
      </w:pPr>
      <w:r>
        <w:rPr>
          <w:rFonts w:hint="eastAsia"/>
        </w:rPr>
        <w:t>事情确实如此，可以从大卫在不同时候的光景中察觉出来；因为，在诗篇119篇中，他七、八次祷告说：“求你照你的话将我救活。”</w:t>
      </w:r>
    </w:p>
    <w:p w14:paraId="1EC6904C">
      <w:pPr>
        <w:pStyle w:val="5"/>
        <w:spacing w:after="0" w:line="333" w:lineRule="auto"/>
        <w:rPr>
          <w:rFonts w:hint="eastAsia"/>
        </w:rPr>
      </w:pPr>
    </w:p>
    <w:p w14:paraId="253954F9">
      <w:pPr>
        <w:pStyle w:val="5"/>
        <w:spacing w:after="0" w:line="333" w:lineRule="auto"/>
        <w:rPr>
          <w:rFonts w:hint="eastAsia"/>
        </w:rPr>
      </w:pPr>
      <w:r>
        <w:rPr>
          <w:rFonts w:hint="eastAsia"/>
        </w:rPr>
        <w:t>He findeth in himself much deadness of spirit, yet he continueth meekly praying to be quickened in the service of God.</w:t>
      </w:r>
    </w:p>
    <w:p w14:paraId="41116ACE">
      <w:pPr>
        <w:pStyle w:val="5"/>
        <w:spacing w:after="0" w:line="333" w:lineRule="auto"/>
        <w:rPr>
          <w:rFonts w:hint="eastAsia"/>
        </w:rPr>
      </w:pPr>
      <w:r>
        <w:rPr>
          <w:rFonts w:hint="eastAsia"/>
        </w:rPr>
        <w:t>他在自己里面发现灵里许多的死寂，然而他仍温顺地持续祷告，求在神的服事中被苏醒。</w:t>
      </w:r>
    </w:p>
    <w:p w14:paraId="64BB729C">
      <w:pPr>
        <w:pStyle w:val="5"/>
        <w:spacing w:after="0" w:line="333" w:lineRule="auto"/>
        <w:rPr>
          <w:rFonts w:hint="eastAsia"/>
        </w:rPr>
      </w:pPr>
    </w:p>
    <w:p w14:paraId="5DF50454">
      <w:pPr>
        <w:pStyle w:val="5"/>
        <w:spacing w:after="0" w:line="333" w:lineRule="auto"/>
        <w:rPr>
          <w:rFonts w:hint="eastAsia"/>
        </w:rPr>
      </w:pPr>
      <w:r>
        <w:rPr>
          <w:rFonts w:hint="eastAsia"/>
        </w:rPr>
        <w:t>5.Wherefore, so oft as the convert is displeased for any defect he findeth in his devotion, let him, 1. humble himself in the sense of his imperfection, and betake himself so much the more to the intercession of Christ, and lay hold more firmly upon the satisfaction made by the Mediator, and draw by faith grace for grace out of his fullness, and let him in faith and sincerity worship God, and live holily in his conversation and not be afraid that his devotion shall be esteemed of God to be but lip-labor.</w:t>
      </w:r>
    </w:p>
    <w:p w14:paraId="55F607FC">
      <w:pPr>
        <w:pStyle w:val="5"/>
        <w:spacing w:after="0" w:line="333" w:lineRule="auto"/>
        <w:rPr>
          <w:rFonts w:hint="eastAsia"/>
        </w:rPr>
      </w:pPr>
      <w:r>
        <w:rPr>
          <w:rFonts w:hint="eastAsia"/>
        </w:rPr>
        <w:t>5.因此，每当归信者因在他虔诚中发现任何缺点而感到不悦时，让他，1. 在感到自己的不完美时谦卑自己，并更要投奔基督的代求，并更坚定地持定中保所作的补赎，并藉着信从祂的丰满里领受恩上加恩，让他以信心和真诚敬拜神，并在他的品行中过圣洁的生活，不要害怕他的虔诚会被神看作不过是口头功夫。</w:t>
      </w:r>
    </w:p>
    <w:p w14:paraId="4EFEA433">
      <w:pPr>
        <w:pStyle w:val="5"/>
        <w:spacing w:after="0" w:line="333" w:lineRule="auto"/>
        <w:rPr>
          <w:rFonts w:hint="eastAsia"/>
        </w:rPr>
      </w:pPr>
    </w:p>
    <w:p w14:paraId="0529542F">
      <w:pPr>
        <w:pStyle w:val="5"/>
        <w:spacing w:after="0" w:line="333" w:lineRule="auto"/>
        <w:rPr>
          <w:rFonts w:hint="eastAsia"/>
        </w:rPr>
      </w:pPr>
      <w:r>
        <w:rPr>
          <w:rFonts w:hint="eastAsia"/>
        </w:rPr>
        <w:t>2. To this end, let him rightly construe God's dispensation, and consider that his gifts are wisely given forth for the good of his people: for, sometime he giveth to will that which is good, without ability for the time to effectuate what the convert willeth; he may give a willing heart to pray affectionately, and not for the time grant ability to pray as his child would, Rom. 7:18.</w:t>
      </w:r>
    </w:p>
    <w:p w14:paraId="114B168C">
      <w:pPr>
        <w:pStyle w:val="5"/>
        <w:spacing w:after="0" w:line="333" w:lineRule="auto"/>
        <w:rPr>
          <w:rFonts w:hint="eastAsia"/>
        </w:rPr>
      </w:pPr>
      <w:r>
        <w:rPr>
          <w:rFonts w:hint="eastAsia"/>
        </w:rPr>
        <w:t>2. 为此目的，让他正确地解释神的护理，并思想祂的恩赐是为了祂子民的好处而智慧地赐予的：因为，有时祂赐予立志为善，却没有暂时成就归信者所愿的能力；祂可能赐予一颗愿意热切祷告的心，却不暂时赐予如祂孩子所愿的祷告能力（罗马书 7:18）。</w:t>
      </w:r>
    </w:p>
    <w:p w14:paraId="4DDC3CB1">
      <w:pPr>
        <w:pStyle w:val="5"/>
        <w:spacing w:after="0" w:line="333" w:lineRule="auto"/>
        <w:rPr>
          <w:rFonts w:hint="eastAsia"/>
        </w:rPr>
      </w:pPr>
    </w:p>
    <w:p w14:paraId="16CA554D">
      <w:pPr>
        <w:pStyle w:val="5"/>
        <w:spacing w:after="0" w:line="333" w:lineRule="auto"/>
        <w:rPr>
          <w:rFonts w:hint="eastAsia"/>
        </w:rPr>
      </w:pPr>
      <w:r>
        <w:rPr>
          <w:rFonts w:hint="eastAsia"/>
        </w:rPr>
        <w:t>Sometime he may give no more but to sigh and groan, without ability to express the confused desires of his heart, Rom. 8:26,27.</w:t>
      </w:r>
    </w:p>
    <w:p w14:paraId="5D4123E0">
      <w:pPr>
        <w:pStyle w:val="5"/>
        <w:spacing w:after="0" w:line="333" w:lineRule="auto"/>
        <w:rPr>
          <w:rFonts w:hint="eastAsia"/>
        </w:rPr>
      </w:pPr>
      <w:r>
        <w:rPr>
          <w:rFonts w:hint="eastAsia"/>
        </w:rPr>
        <w:t>有时祂可能只赐予叹息和呻吟，没有能力表达他心里混乱的渴望（罗马书 8:26,27）。</w:t>
      </w:r>
    </w:p>
    <w:p w14:paraId="0CA66D24">
      <w:pPr>
        <w:pStyle w:val="5"/>
        <w:spacing w:after="0" w:line="333" w:lineRule="auto"/>
        <w:rPr>
          <w:rFonts w:hint="eastAsia"/>
        </w:rPr>
      </w:pPr>
    </w:p>
    <w:p w14:paraId="1BDA461E">
      <w:pPr>
        <w:pStyle w:val="5"/>
        <w:spacing w:after="0" w:line="333" w:lineRule="auto"/>
        <w:rPr>
          <w:rFonts w:hint="eastAsia"/>
        </w:rPr>
      </w:pPr>
      <w:r>
        <w:rPr>
          <w:rFonts w:hint="eastAsia"/>
        </w:rPr>
        <w:t>Sometime he will suggest words, and make the supplicant in sincerity of faith present the words put in his mouth, Hos. 14:1. 2.</w:t>
      </w:r>
    </w:p>
    <w:p w14:paraId="654EBE5A">
      <w:pPr>
        <w:pStyle w:val="5"/>
        <w:spacing w:after="0" w:line="333" w:lineRule="auto"/>
        <w:rPr>
          <w:rFonts w:hint="eastAsia"/>
        </w:rPr>
      </w:pPr>
      <w:r>
        <w:rPr>
          <w:rFonts w:hint="eastAsia"/>
        </w:rPr>
        <w:t>有时祂会暗示话语，并使祈求者在信心的真诚中，呈上放在他口中的话（何西阿书 14:2）。</w:t>
      </w:r>
    </w:p>
    <w:p w14:paraId="79F26917">
      <w:pPr>
        <w:pStyle w:val="5"/>
        <w:spacing w:after="0" w:line="333" w:lineRule="auto"/>
        <w:rPr>
          <w:rFonts w:hint="eastAsia"/>
        </w:rPr>
      </w:pPr>
    </w:p>
    <w:p w14:paraId="54411C23">
      <w:pPr>
        <w:pStyle w:val="5"/>
        <w:spacing w:after="0" w:line="333" w:lineRule="auto"/>
        <w:rPr>
          <w:rFonts w:hint="eastAsia"/>
        </w:rPr>
      </w:pPr>
      <w:r>
        <w:rPr>
          <w:rFonts w:hint="eastAsia"/>
        </w:rPr>
        <w:t>Sometime he will grant to the supplicant to bear out much disputation in his prayers, without sensible consolation, Psal. 77.</w:t>
      </w:r>
    </w:p>
    <w:p w14:paraId="6DC74B15">
      <w:pPr>
        <w:pStyle w:val="5"/>
        <w:spacing w:after="0" w:line="333" w:lineRule="auto"/>
        <w:rPr>
          <w:rFonts w:hint="eastAsia"/>
        </w:rPr>
      </w:pPr>
      <w:r>
        <w:rPr>
          <w:rFonts w:hint="eastAsia"/>
        </w:rPr>
        <w:t>有时祂会赐给祈求者，在他们的祷告中，承受许多的争论，却没有可感受的安慰（诗篇 77篇）。</w:t>
      </w:r>
    </w:p>
    <w:p w14:paraId="789160EC">
      <w:pPr>
        <w:pStyle w:val="5"/>
        <w:spacing w:after="0" w:line="333" w:lineRule="auto"/>
        <w:rPr>
          <w:rFonts w:hint="eastAsia"/>
        </w:rPr>
      </w:pPr>
    </w:p>
    <w:p w14:paraId="7D145F6E">
      <w:pPr>
        <w:pStyle w:val="5"/>
        <w:spacing w:after="0" w:line="333" w:lineRule="auto"/>
        <w:rPr>
          <w:rFonts w:hint="eastAsia"/>
        </w:rPr>
      </w:pPr>
      <w:r>
        <w:rPr>
          <w:rFonts w:hint="eastAsia"/>
        </w:rPr>
        <w:t>Sometime he will grant the supplicant a loosed heart in prayer and abundance of tears, and yet seem for a time not to regard them, Psal. 6.</w:t>
      </w:r>
    </w:p>
    <w:p w14:paraId="6F25B780">
      <w:pPr>
        <w:pStyle w:val="5"/>
        <w:spacing w:after="0" w:line="333" w:lineRule="auto"/>
        <w:rPr>
          <w:rFonts w:hint="eastAsia"/>
        </w:rPr>
      </w:pPr>
      <w:r>
        <w:rPr>
          <w:rFonts w:hint="eastAsia"/>
        </w:rPr>
        <w:t>有时祂会赐给祈求者一个在祷告中释放的心和丰富的眼泪，然而却似乎暂时不理会它们（诗篇 6篇）。</w:t>
      </w:r>
    </w:p>
    <w:p w14:paraId="1C6346E2">
      <w:pPr>
        <w:pStyle w:val="5"/>
        <w:spacing w:after="0" w:line="333" w:lineRule="auto"/>
        <w:rPr>
          <w:rFonts w:hint="eastAsia"/>
        </w:rPr>
      </w:pPr>
    </w:p>
    <w:p w14:paraId="58139A18">
      <w:pPr>
        <w:pStyle w:val="5"/>
        <w:spacing w:after="0" w:line="333" w:lineRule="auto"/>
        <w:rPr>
          <w:rFonts w:hint="eastAsia"/>
        </w:rPr>
      </w:pPr>
      <w:r>
        <w:rPr>
          <w:rFonts w:hint="eastAsia"/>
        </w:rPr>
        <w:t>Sometime he will grant confidence and consolation to the supplicant, as, Psal. 6, and many other Psalms.</w:t>
      </w:r>
    </w:p>
    <w:p w14:paraId="0BAB0DB3">
      <w:pPr>
        <w:pStyle w:val="5"/>
        <w:spacing w:after="0" w:line="333" w:lineRule="auto"/>
        <w:rPr>
          <w:rFonts w:hint="eastAsia"/>
        </w:rPr>
      </w:pPr>
      <w:r>
        <w:rPr>
          <w:rFonts w:hint="eastAsia"/>
        </w:rPr>
        <w:t>有时祂会赐给祈求者自信和安慰，如诗篇第6篇和许多其他诗篇。</w:t>
      </w:r>
    </w:p>
    <w:p w14:paraId="58949268">
      <w:pPr>
        <w:pStyle w:val="5"/>
        <w:spacing w:after="0" w:line="333" w:lineRule="auto"/>
        <w:rPr>
          <w:rFonts w:hint="eastAsia"/>
        </w:rPr>
      </w:pPr>
    </w:p>
    <w:p w14:paraId="0C4AAE65">
      <w:pPr>
        <w:pStyle w:val="5"/>
        <w:spacing w:after="0" w:line="333" w:lineRule="auto"/>
        <w:rPr>
          <w:rFonts w:hint="eastAsia"/>
        </w:rPr>
      </w:pPr>
      <w:r>
        <w:rPr>
          <w:rFonts w:hint="eastAsia"/>
        </w:rPr>
        <w:t>And certainly, the variety of divine dispensation to his children cannot be told; in all which, he requires of his supplicants meek submission, and perseverance in prayer, with confidence to find a good answer at last: for, if his child do not accept well of the measure which is bestowed on him, he may readily find the measure he complained of, more scant, and confusion of mind without words to fall upon him, and if yet he shall not wisely submit himself to God's exercising of him, he may fall in harder trouble and questioning of his state in grace, and be tempted to restrain prayer till he cease complaining, and fly for refuge to Christ the Mediator, and come to a better estimation of the measure of presence with him when he began to complain.</w:t>
      </w:r>
    </w:p>
    <w:p w14:paraId="18858235">
      <w:pPr>
        <w:pStyle w:val="5"/>
        <w:spacing w:after="0" w:line="333" w:lineRule="auto"/>
        <w:rPr>
          <w:rFonts w:hint="eastAsia"/>
        </w:rPr>
      </w:pPr>
      <w:r>
        <w:rPr>
          <w:rFonts w:hint="eastAsia"/>
        </w:rPr>
        <w:t>诚然，神对祂儿女护理的多样性是无法言尽的；在所有这些中，祂都要求祂的祈求者温顺地顺服，并在祷告中恒心，并有信心最终会得到一个好的回答：因为，如果祂的孩子不很好地接受所赐给他的程度，他很可能会发现他所抱怨的程度，变得更少，并且心灵混乱，无言以对，临到他身上，如果他还不智慧地将自己顺服在神的操练之下，他可能会陷入更艰难的麻烦和对他恩典光景的质疑，并被试探去克制祷告，直到他停止抱怨，并投奔中保基督为避难所，并来到对他开始抱怨时与他同在的程度有更好的评价。</w:t>
      </w:r>
    </w:p>
    <w:p w14:paraId="011A68A5">
      <w:pPr>
        <w:pStyle w:val="5"/>
        <w:spacing w:after="0" w:line="333" w:lineRule="auto"/>
        <w:rPr>
          <w:rFonts w:hint="eastAsia"/>
        </w:rPr>
      </w:pPr>
    </w:p>
    <w:p w14:paraId="7BC02058">
      <w:pPr>
        <w:pStyle w:val="4"/>
        <w:bidi w:val="0"/>
        <w:rPr>
          <w:rFonts w:hint="eastAsia"/>
        </w:rPr>
      </w:pPr>
      <w:r>
        <w:rPr>
          <w:rFonts w:hint="eastAsia"/>
        </w:rPr>
        <w:t>CHAP. XVIII. - Concerning the converts looking upon the sight of his faith, as if it were the failing of his faith.</w:t>
      </w:r>
    </w:p>
    <w:p w14:paraId="4700BE57">
      <w:pPr>
        <w:pStyle w:val="4"/>
        <w:bidi w:val="0"/>
        <w:rPr>
          <w:rFonts w:hint="eastAsia"/>
        </w:rPr>
      </w:pPr>
      <w:r>
        <w:rPr>
          <w:rFonts w:hint="eastAsia"/>
        </w:rPr>
        <w:t>第十八章 - 关于归信者将他信心的争战，看作是他信心的失败。</w:t>
      </w:r>
    </w:p>
    <w:p w14:paraId="15BDED6C">
      <w:pPr>
        <w:pStyle w:val="5"/>
        <w:spacing w:after="0" w:line="333" w:lineRule="auto"/>
        <w:rPr>
          <w:rFonts w:hint="eastAsia"/>
        </w:rPr>
      </w:pPr>
    </w:p>
    <w:p w14:paraId="45AA3E48">
      <w:pPr>
        <w:pStyle w:val="5"/>
        <w:spacing w:after="0" w:line="333" w:lineRule="auto"/>
        <w:rPr>
          <w:rFonts w:hint="eastAsia"/>
        </w:rPr>
      </w:pPr>
      <w:r>
        <w:rPr>
          <w:rFonts w:hint="eastAsia"/>
        </w:rPr>
        <w:t>SINCERE FAITH IN CHRIST is the special grace of God, given to the elect only; which grace, the more we do exercise it, the more we please God: for, without faith it is impossible to please him, Heb. 11:6.</w:t>
      </w:r>
    </w:p>
    <w:p w14:paraId="1C9E6D05">
      <w:pPr>
        <w:pStyle w:val="5"/>
        <w:spacing w:after="0" w:line="333" w:lineRule="auto"/>
        <w:rPr>
          <w:rFonts w:hint="eastAsia"/>
        </w:rPr>
      </w:pPr>
      <w:r>
        <w:rPr>
          <w:rFonts w:hint="eastAsia"/>
        </w:rPr>
        <w:t>在基督里真诚的信心，是神特别的恩典，唯独赐给选民；这恩典，我们越操练它，就越讨神的喜悦：因为，人非有信，就不能得祂的喜悦（希伯来书 11:6）。</w:t>
      </w:r>
    </w:p>
    <w:p w14:paraId="19982E47">
      <w:pPr>
        <w:pStyle w:val="5"/>
        <w:spacing w:after="0" w:line="333" w:lineRule="auto"/>
        <w:rPr>
          <w:rFonts w:hint="eastAsia"/>
        </w:rPr>
      </w:pPr>
    </w:p>
    <w:p w14:paraId="13AA6C2F">
      <w:pPr>
        <w:pStyle w:val="5"/>
        <w:spacing w:after="0" w:line="333" w:lineRule="auto"/>
        <w:rPr>
          <w:rFonts w:hint="eastAsia"/>
        </w:rPr>
      </w:pPr>
      <w:r>
        <w:rPr>
          <w:rFonts w:hint="eastAsia"/>
        </w:rPr>
        <w:t>This saving grace the Lord taketh pleasure to put it unto trial and exercise, that thereby he may train it on, and foster and increase it, and bring it forth to light, both for his own glory and for the commendation of his children, as is told us, 1 Pet. 1:7.</w:t>
      </w:r>
    </w:p>
    <w:p w14:paraId="20619159">
      <w:pPr>
        <w:pStyle w:val="5"/>
        <w:spacing w:after="0" w:line="333" w:lineRule="auto"/>
        <w:rPr>
          <w:rFonts w:hint="eastAsia"/>
        </w:rPr>
      </w:pPr>
      <w:r>
        <w:rPr>
          <w:rFonts w:hint="eastAsia"/>
        </w:rPr>
        <w:t>这得救的恩典，主乐意将它置于试验和操练中，以便祂能藉此训练它，培养和增长它，并将它显明出来，既为了祂自己的荣耀，也为了祂儿女的称赞，正如告诉我们的（彼得前书 1:7）。</w:t>
      </w:r>
    </w:p>
    <w:p w14:paraId="4BDA716D">
      <w:pPr>
        <w:pStyle w:val="5"/>
        <w:spacing w:after="0" w:line="333" w:lineRule="auto"/>
        <w:rPr>
          <w:rFonts w:hint="eastAsia"/>
        </w:rPr>
      </w:pPr>
    </w:p>
    <w:p w14:paraId="18A033EA">
      <w:pPr>
        <w:pStyle w:val="5"/>
        <w:spacing w:after="0" w:line="333" w:lineRule="auto"/>
        <w:rPr>
          <w:rFonts w:hint="eastAsia"/>
        </w:rPr>
      </w:pPr>
      <w:r>
        <w:rPr>
          <w:rFonts w:hint="eastAsia"/>
        </w:rPr>
        <w:t>In which exercise, the true convert is ofttimes much mistaken, and doth mis-construe his condition.</w:t>
      </w:r>
    </w:p>
    <w:p w14:paraId="67809478">
      <w:pPr>
        <w:pStyle w:val="5"/>
        <w:spacing w:after="0" w:line="333" w:lineRule="auto"/>
        <w:rPr>
          <w:rFonts w:hint="eastAsia"/>
        </w:rPr>
      </w:pPr>
      <w:r>
        <w:rPr>
          <w:rFonts w:hint="eastAsia"/>
        </w:rPr>
        <w:t>在这种操练中，真归信者常常被大大地误导，并误解他的光景。</w:t>
      </w:r>
    </w:p>
    <w:p w14:paraId="6D95E5EC">
      <w:pPr>
        <w:pStyle w:val="5"/>
        <w:spacing w:after="0" w:line="333" w:lineRule="auto"/>
        <w:rPr>
          <w:rFonts w:hint="eastAsia"/>
        </w:rPr>
      </w:pPr>
    </w:p>
    <w:p w14:paraId="2E15F382">
      <w:pPr>
        <w:pStyle w:val="5"/>
        <w:spacing w:after="0" w:line="333" w:lineRule="auto"/>
        <w:rPr>
          <w:rFonts w:hint="eastAsia"/>
        </w:rPr>
      </w:pPr>
      <w:r>
        <w:rPr>
          <w:rFonts w:hint="eastAsia"/>
        </w:rPr>
        <w:t>The reasons are, 1. the faith of young converts is very imperfect, knowledge is many ways darkened, and the application of promises is very weak.</w:t>
      </w:r>
    </w:p>
    <w:p w14:paraId="42ACEED1">
      <w:pPr>
        <w:pStyle w:val="5"/>
        <w:spacing w:after="0" w:line="333" w:lineRule="auto"/>
        <w:rPr>
          <w:rFonts w:hint="eastAsia"/>
        </w:rPr>
      </w:pPr>
      <w:r>
        <w:rPr>
          <w:rFonts w:hint="eastAsia"/>
        </w:rPr>
        <w:t>原因是，1. 年轻归信者的信心非常不完全，知识在许多方面被遮蔽，应许的应用非常软弱。</w:t>
      </w:r>
    </w:p>
    <w:p w14:paraId="43197F02">
      <w:pPr>
        <w:pStyle w:val="5"/>
        <w:spacing w:after="0" w:line="333" w:lineRule="auto"/>
        <w:rPr>
          <w:rFonts w:hint="eastAsia"/>
        </w:rPr>
      </w:pPr>
    </w:p>
    <w:p w14:paraId="12292450">
      <w:pPr>
        <w:pStyle w:val="5"/>
        <w:spacing w:after="0" w:line="333" w:lineRule="auto"/>
        <w:rPr>
          <w:rFonts w:hint="eastAsia"/>
        </w:rPr>
      </w:pPr>
      <w:r>
        <w:rPr>
          <w:rFonts w:hint="eastAsia"/>
        </w:rPr>
        <w:t>2. When Satan by his temptations obscures the truth, which should strengthen faith, the convert finding himself in the mist, may be at a stand, till his sight be cleared up and he freed from the temptation.</w:t>
      </w:r>
    </w:p>
    <w:p w14:paraId="4F6163E8">
      <w:pPr>
        <w:pStyle w:val="5"/>
        <w:spacing w:after="0" w:line="333" w:lineRule="auto"/>
        <w:rPr>
          <w:rFonts w:hint="eastAsia"/>
        </w:rPr>
      </w:pPr>
      <w:r>
        <w:rPr>
          <w:rFonts w:hint="eastAsia"/>
        </w:rPr>
        <w:t>2. 当撒但藉着它的试探遮蔽那本应坚固信心的真理时，归信者发现自己处在迷雾中，可能会停滞不前，直到他的视线被澄清，并且他脱离了那试探。</w:t>
      </w:r>
    </w:p>
    <w:p w14:paraId="55A22BF9">
      <w:pPr>
        <w:pStyle w:val="5"/>
        <w:spacing w:after="0" w:line="333" w:lineRule="auto"/>
        <w:rPr>
          <w:rFonts w:hint="eastAsia"/>
        </w:rPr>
      </w:pPr>
    </w:p>
    <w:p w14:paraId="78E3058F">
      <w:pPr>
        <w:pStyle w:val="5"/>
        <w:spacing w:after="0" w:line="333" w:lineRule="auto"/>
        <w:rPr>
          <w:rFonts w:hint="eastAsia"/>
        </w:rPr>
      </w:pPr>
      <w:r>
        <w:rPr>
          <w:rFonts w:hint="eastAsia"/>
        </w:rPr>
        <w:t>3. The sincere convert, in the conscience of his own imperfection, and consideration of the deceitfulness of the heart, is wary and suspicious, that he may be easily deceived, and take historical or temporal faith for true saving faith, and so doth readily lay hold on Satan's suggestions against the sincerity of his faith.</w:t>
      </w:r>
    </w:p>
    <w:p w14:paraId="6E3483BF">
      <w:pPr>
        <w:pStyle w:val="5"/>
        <w:spacing w:after="0" w:line="333" w:lineRule="auto"/>
        <w:rPr>
          <w:rFonts w:hint="eastAsia"/>
        </w:rPr>
      </w:pPr>
      <w:r>
        <w:rPr>
          <w:rFonts w:hint="eastAsia"/>
        </w:rPr>
        <w:t>3. 真诚的归信者，在他自己不完美的良知中，和对人心诡诈的思考中，是谨慎和多疑的，他可能很容易被欺骗，并将历史性的或暂时的信心当作真得救的信心，因此他很容易抓住撒但反对他信心真诚性的暗示。</w:t>
      </w:r>
    </w:p>
    <w:p w14:paraId="32F7B680">
      <w:pPr>
        <w:pStyle w:val="5"/>
        <w:spacing w:after="0" w:line="333" w:lineRule="auto"/>
        <w:rPr>
          <w:rFonts w:hint="eastAsia"/>
        </w:rPr>
      </w:pPr>
    </w:p>
    <w:p w14:paraId="06390037">
      <w:pPr>
        <w:pStyle w:val="5"/>
        <w:spacing w:after="0" w:line="333" w:lineRule="auto"/>
        <w:rPr>
          <w:rFonts w:hint="eastAsia"/>
        </w:rPr>
      </w:pPr>
      <w:r>
        <w:rPr>
          <w:rFonts w:hint="eastAsia"/>
        </w:rPr>
        <w:t>4. In the conflict, which his faith ofttimes hath with mis-belief, strengthened by Satan's temptations, he finds himself now and then foiled by yielding unto the suggestion of Satan; as David's experience teacheth may befall both the elder and younger soldiers, Psal. 116:11.</w:t>
      </w:r>
    </w:p>
    <w:p w14:paraId="67D9AC93">
      <w:pPr>
        <w:pStyle w:val="5"/>
        <w:spacing w:after="0" w:line="333" w:lineRule="auto"/>
        <w:rPr>
          <w:rFonts w:hint="eastAsia"/>
        </w:rPr>
      </w:pPr>
      <w:r>
        <w:rPr>
          <w:rFonts w:hint="eastAsia"/>
        </w:rPr>
        <w:t>4. 在他的信心常常与被撒但的试探所加强的不信的争战中，他发现自己时而被撒但的暗示所胜而受挫；正如大卫的经历所教导的，这可能临到无论年长还是年幼的士兵（诗篇 116:11）。</w:t>
      </w:r>
    </w:p>
    <w:p w14:paraId="78177010">
      <w:pPr>
        <w:pStyle w:val="5"/>
        <w:spacing w:after="0" w:line="333" w:lineRule="auto"/>
        <w:rPr>
          <w:rFonts w:hint="eastAsia"/>
        </w:rPr>
      </w:pPr>
    </w:p>
    <w:p w14:paraId="0EAB62C6">
      <w:pPr>
        <w:pStyle w:val="5"/>
        <w:spacing w:after="0" w:line="333" w:lineRule="auto"/>
        <w:rPr>
          <w:rFonts w:hint="eastAsia"/>
        </w:rPr>
      </w:pPr>
      <w:r>
        <w:rPr>
          <w:rFonts w:hint="eastAsia"/>
        </w:rPr>
        <w:t>I said in my haste, all men are liars, meaning Samuel and other Prophets, who promised to David in God's name he should be King.</w:t>
      </w:r>
    </w:p>
    <w:p w14:paraId="61E9D130">
      <w:pPr>
        <w:pStyle w:val="5"/>
        <w:spacing w:after="0" w:line="333" w:lineRule="auto"/>
        <w:rPr>
          <w:rFonts w:hint="eastAsia"/>
        </w:rPr>
      </w:pPr>
      <w:r>
        <w:rPr>
          <w:rFonts w:hint="eastAsia"/>
        </w:rPr>
        <w:t>我在急促中说：“人都是说谎的”，意思是撒母耳和其他先知，他们在神的名里应许大卫他将作王。</w:t>
      </w:r>
    </w:p>
    <w:p w14:paraId="2E9822CA">
      <w:pPr>
        <w:pStyle w:val="5"/>
        <w:spacing w:after="0" w:line="333" w:lineRule="auto"/>
        <w:rPr>
          <w:rFonts w:hint="eastAsia"/>
        </w:rPr>
      </w:pPr>
    </w:p>
    <w:p w14:paraId="58B85865">
      <w:pPr>
        <w:pStyle w:val="5"/>
        <w:spacing w:after="0" w:line="333" w:lineRule="auto"/>
        <w:rPr>
          <w:rFonts w:hint="eastAsia"/>
        </w:rPr>
      </w:pPr>
      <w:r>
        <w:rPr>
          <w:rFonts w:hint="eastAsia"/>
        </w:rPr>
        <w:t>5. In the fight of faith, some infirmity is always manifested, and the convert is forced to acknowledge, that his faith is not so strong as he supposed it to be before the fight, whereupon he is ready to suspect his fight in faith to be a fainting and decaying in faith.</w:t>
      </w:r>
    </w:p>
    <w:p w14:paraId="1A36F7C0">
      <w:pPr>
        <w:pStyle w:val="5"/>
        <w:spacing w:after="0" w:line="333" w:lineRule="auto"/>
        <w:rPr>
          <w:rFonts w:hint="eastAsia"/>
        </w:rPr>
      </w:pPr>
      <w:r>
        <w:rPr>
          <w:rFonts w:hint="eastAsia"/>
        </w:rPr>
        <w:t>5. 在信心的争战中，总会显出一些软弱，并且归信者被迫承认，他的信心不像他在争战前所想象的那样坚强，于是他很容易怀疑他在信心的争战中是昏厥和衰退。</w:t>
      </w:r>
    </w:p>
    <w:p w14:paraId="4C739DE8">
      <w:pPr>
        <w:pStyle w:val="5"/>
        <w:spacing w:after="0" w:line="333" w:lineRule="auto"/>
        <w:rPr>
          <w:rFonts w:hint="eastAsia"/>
        </w:rPr>
      </w:pPr>
    </w:p>
    <w:p w14:paraId="74981868">
      <w:pPr>
        <w:pStyle w:val="5"/>
        <w:spacing w:after="0" w:line="333" w:lineRule="auto"/>
        <w:rPr>
          <w:rFonts w:hint="eastAsia"/>
        </w:rPr>
      </w:pPr>
      <w:r>
        <w:rPr>
          <w:rFonts w:hint="eastAsia"/>
        </w:rPr>
        <w:t>6. Sometime the convert by giving way to sin, doth grieve the holy Spirit, and provoke him to withdraw his comfortable testimony, which he gave in former time to the convert, which bringeth him into suspicion of the sincerity of his faith, which seemed to himself sound and unfeigned before.</w:t>
      </w:r>
    </w:p>
    <w:p w14:paraId="33F76E7E">
      <w:pPr>
        <w:pStyle w:val="5"/>
        <w:spacing w:after="0" w:line="333" w:lineRule="auto"/>
        <w:rPr>
          <w:rFonts w:hint="eastAsia"/>
        </w:rPr>
      </w:pPr>
      <w:r>
        <w:rPr>
          <w:rFonts w:hint="eastAsia"/>
        </w:rPr>
        <w:t>6. 有时，归信者因容让罪，使圣灵担忧，并惹动祂收回祂先前赐给归信者的安慰见证，这使他怀疑他信心的真诚性，而他先前曾觉得这信心是健全和无伪的。</w:t>
      </w:r>
    </w:p>
    <w:p w14:paraId="76163D97">
      <w:pPr>
        <w:pStyle w:val="5"/>
        <w:spacing w:after="0" w:line="333" w:lineRule="auto"/>
        <w:rPr>
          <w:rFonts w:hint="eastAsia"/>
        </w:rPr>
      </w:pPr>
    </w:p>
    <w:p w14:paraId="0D95B9A4">
      <w:pPr>
        <w:pStyle w:val="5"/>
        <w:spacing w:after="0" w:line="333" w:lineRule="auto"/>
        <w:rPr>
          <w:rFonts w:hint="eastAsia"/>
        </w:rPr>
      </w:pPr>
      <w:r>
        <w:rPr>
          <w:rFonts w:hint="eastAsia"/>
        </w:rPr>
        <w:t>2. This case is both troublesome to the convert and dangerous; for, till it be cured, it groweth like a raging fever, and sets upon the vital power of justifying faith, and at least hindereth the exercise thereof not a little.</w:t>
      </w:r>
    </w:p>
    <w:p w14:paraId="6151FF17">
      <w:pPr>
        <w:pStyle w:val="5"/>
        <w:spacing w:after="0" w:line="333" w:lineRule="auto"/>
        <w:rPr>
          <w:rFonts w:hint="eastAsia"/>
        </w:rPr>
      </w:pPr>
      <w:r>
        <w:rPr>
          <w:rFonts w:hint="eastAsia"/>
        </w:rPr>
        <w:t>2. 这种情况对归信者来说既烦恼又危险；因为，在它被治愈之前，它会像一场猛烈的热病一样增长，并攻击称义信心的生命力，并且至少不小地阻碍了它的操练。</w:t>
      </w:r>
    </w:p>
    <w:p w14:paraId="6E3D1C56">
      <w:pPr>
        <w:pStyle w:val="5"/>
        <w:spacing w:after="0" w:line="333" w:lineRule="auto"/>
        <w:rPr>
          <w:rFonts w:hint="eastAsia"/>
        </w:rPr>
      </w:pPr>
    </w:p>
    <w:p w14:paraId="56C4D082">
      <w:pPr>
        <w:pStyle w:val="5"/>
        <w:spacing w:after="0" w:line="333" w:lineRule="auto"/>
        <w:rPr>
          <w:rFonts w:hint="eastAsia"/>
        </w:rPr>
      </w:pPr>
      <w:r>
        <w:rPr>
          <w:rFonts w:hint="eastAsia"/>
        </w:rPr>
        <w:t>For remedy whereof, let the afflicted convert put difference between an infirm faith, and felt infirmity in faith fighting: for, albeit the convert, in the conflict of faith against temptations to mis-belief, do feel infirmity, yet is not his faith to be accounted infirm simply, because whatsoever infirmity he feels in his fight, yet his fighting against temptations proveth his faith to be so much the stronger, as he resisteth mis-belief and cleaveth closer to Christ.</w:t>
      </w:r>
    </w:p>
    <w:p w14:paraId="763ACE80">
      <w:pPr>
        <w:pStyle w:val="5"/>
        <w:spacing w:after="0" w:line="333" w:lineRule="auto"/>
        <w:rPr>
          <w:rFonts w:hint="eastAsia"/>
        </w:rPr>
      </w:pPr>
      <w:r>
        <w:rPr>
          <w:rFonts w:hint="eastAsia"/>
        </w:rPr>
        <w:t>为要补救此症，让受苦的归信者区分软弱的信心，和在信心争战中所感觉到的软弱：因为，尽管归信者，在信心对抗不信试探的争战中，感觉到软弱，然而他的信心不应被简单地算为软弱，因为无论他在他的争战中感觉到什么软弱，他抵挡试探的争战，都证明了他的信心越强，因为他抵挡了不信，并更紧地持守了基督。</w:t>
      </w:r>
    </w:p>
    <w:p w14:paraId="566765A4">
      <w:pPr>
        <w:pStyle w:val="5"/>
        <w:spacing w:after="0" w:line="333" w:lineRule="auto"/>
        <w:rPr>
          <w:rFonts w:hint="eastAsia"/>
        </w:rPr>
      </w:pPr>
    </w:p>
    <w:p w14:paraId="7F91A5CE">
      <w:pPr>
        <w:pStyle w:val="5"/>
        <w:spacing w:after="0" w:line="333" w:lineRule="auto"/>
        <w:rPr>
          <w:rFonts w:hint="eastAsia"/>
        </w:rPr>
      </w:pPr>
      <w:r>
        <w:rPr>
          <w:rFonts w:hint="eastAsia"/>
        </w:rPr>
        <w:t>2.Let him consider, that the Lord suffereth his child to be exercised with temptations, of set purpose to humble him, and empty him of all confidence in his own wisdom, righteousness and strength, that he may gather strength in his fighting, by Scripture, holden up to God in prayer, and so wax valiant in fight, as believers have been helped before, Heb. 11:34.</w:t>
      </w:r>
    </w:p>
    <w:p w14:paraId="587F7BA3">
      <w:pPr>
        <w:pStyle w:val="5"/>
        <w:spacing w:after="0" w:line="333" w:lineRule="auto"/>
        <w:rPr>
          <w:rFonts w:hint="eastAsia"/>
        </w:rPr>
      </w:pPr>
      <w:r>
        <w:rPr>
          <w:rFonts w:hint="eastAsia"/>
        </w:rPr>
        <w:t>2.让他思想，主容许祂的孩子被试探所操练，是特意要使他谦卑，并倒空他对自己的智慧、公义和力量的一切自信，以便他能在他的争战中，藉着在祷告中向神持守的圣经，聚集力量，并如此在争战中显出勇敢，正如信徒以前被帮助过那样（希伯来书 11:34）。</w:t>
      </w:r>
    </w:p>
    <w:p w14:paraId="4C7E6D25">
      <w:pPr>
        <w:pStyle w:val="5"/>
        <w:spacing w:after="0" w:line="333" w:lineRule="auto"/>
        <w:rPr>
          <w:rFonts w:hint="eastAsia"/>
        </w:rPr>
      </w:pPr>
    </w:p>
    <w:p w14:paraId="657D8E00">
      <w:pPr>
        <w:pStyle w:val="5"/>
        <w:spacing w:after="0" w:line="333" w:lineRule="auto"/>
        <w:rPr>
          <w:rFonts w:hint="eastAsia"/>
        </w:rPr>
      </w:pPr>
      <w:r>
        <w:rPr>
          <w:rFonts w:hint="eastAsia"/>
        </w:rPr>
        <w:t>3.Let the convert put difference between faith and a settled persuasion: for, settled and full persuasion excludes all dubitation for the time, But saving faith may be where doubting is and unbelief is felt; as the father of the possessed child in his prayer to Christ maketh manifest, Lord, I believe, saith he, help my unbelief.</w:t>
      </w:r>
    </w:p>
    <w:p w14:paraId="63497684">
      <w:pPr>
        <w:pStyle w:val="5"/>
        <w:spacing w:after="0" w:line="333" w:lineRule="auto"/>
        <w:rPr>
          <w:rFonts w:hint="eastAsia"/>
        </w:rPr>
      </w:pPr>
      <w:r>
        <w:rPr>
          <w:rFonts w:hint="eastAsia"/>
        </w:rPr>
        <w:t>3.让归信者区分信心和一个确定的说服：因为，确定的和完全的说服，暂时排除了所有的怀疑，但得救的信心，可能存在于有怀疑和感到不信之处；正如那被鬼附着之孩子的父亲，在他向基督的祷告中所显明的，他说：“主啊，我信！但我信不足，求主帮助。”</w:t>
      </w:r>
    </w:p>
    <w:p w14:paraId="170CAFFF">
      <w:pPr>
        <w:pStyle w:val="5"/>
        <w:spacing w:after="0" w:line="333" w:lineRule="auto"/>
        <w:rPr>
          <w:rFonts w:hint="eastAsia"/>
        </w:rPr>
      </w:pPr>
    </w:p>
    <w:p w14:paraId="4BF558C3">
      <w:pPr>
        <w:pStyle w:val="5"/>
        <w:spacing w:after="0" w:line="333" w:lineRule="auto"/>
        <w:rPr>
          <w:rFonts w:hint="eastAsia"/>
        </w:rPr>
      </w:pPr>
      <w:r>
        <w:rPr>
          <w:rFonts w:hint="eastAsia"/>
        </w:rPr>
        <w:t>4.Let him put difference between dubitation suggested, and faith striving to overcome dubitation: for, dubitation bewrayeth infirmity of faith, but striving against dubitation, doth evidence life and vigor in faith to be present, and is acceptable service to God.</w:t>
      </w:r>
    </w:p>
    <w:p w14:paraId="52F7B712">
      <w:pPr>
        <w:pStyle w:val="5"/>
        <w:spacing w:after="0" w:line="333" w:lineRule="auto"/>
        <w:rPr>
          <w:rFonts w:hint="eastAsia"/>
        </w:rPr>
      </w:pPr>
      <w:r>
        <w:rPr>
          <w:rFonts w:hint="eastAsia"/>
        </w:rPr>
        <w:t>4.让他区分，被暗示的怀疑，和努力胜过怀疑的信心：因为，怀疑显出信心的软弱，但努力抵挡怀疑，则证明了信心中有生命和活力，并且是蒙神悦纳的服事。</w:t>
      </w:r>
    </w:p>
    <w:p w14:paraId="768548B5">
      <w:pPr>
        <w:pStyle w:val="5"/>
        <w:spacing w:after="0" w:line="333" w:lineRule="auto"/>
        <w:rPr>
          <w:rFonts w:hint="eastAsia"/>
        </w:rPr>
      </w:pPr>
    </w:p>
    <w:p w14:paraId="3A31ECAC">
      <w:pPr>
        <w:pStyle w:val="5"/>
        <w:spacing w:after="0" w:line="333" w:lineRule="auto"/>
        <w:rPr>
          <w:rFonts w:hint="eastAsia"/>
        </w:rPr>
      </w:pPr>
      <w:r>
        <w:rPr>
          <w:rFonts w:hint="eastAsia"/>
        </w:rPr>
        <w:t>5.Let him put difference between the doubting of the truth of the promise and the weak griping of it; for he that doubts of the truth of the promise, is, (Jam. 1:6,7) like a wave of the sea, and can expect nothing, But he that lays hold on the promise, with a trembling hand, and striveth to hold it fast against doubting, may expect to obtain.</w:t>
      </w:r>
    </w:p>
    <w:p w14:paraId="444C3270">
      <w:pPr>
        <w:pStyle w:val="5"/>
        <w:spacing w:after="0" w:line="333" w:lineRule="auto"/>
        <w:rPr>
          <w:rFonts w:hint="eastAsia"/>
        </w:rPr>
      </w:pPr>
      <w:r>
        <w:rPr>
          <w:rFonts w:hint="eastAsia"/>
        </w:rPr>
        <w:t>5.让他区分，对应许真实性的怀疑，和对它软弱的把握；因为那怀疑应许真实性的人，（雅各书 1:6,7）就像海中的波浪，不能期望得着什么，但那用颤抖的手持定应许，并努力抵挡怀疑以持守它的人，可以期望得着。</w:t>
      </w:r>
    </w:p>
    <w:p w14:paraId="3876F5D9">
      <w:pPr>
        <w:pStyle w:val="5"/>
        <w:spacing w:after="0" w:line="333" w:lineRule="auto"/>
        <w:rPr>
          <w:rFonts w:hint="eastAsia"/>
        </w:rPr>
      </w:pPr>
    </w:p>
    <w:p w14:paraId="3AB1682B">
      <w:pPr>
        <w:pStyle w:val="5"/>
        <w:spacing w:after="0" w:line="333" w:lineRule="auto"/>
        <w:rPr>
          <w:rFonts w:hint="eastAsia"/>
        </w:rPr>
      </w:pPr>
      <w:r>
        <w:rPr>
          <w:rFonts w:hint="eastAsia"/>
        </w:rPr>
        <w:t>6.Let him put difference between his suspicion of the failing of his faith and the right judging of it: for, in the mean time of his fighting and fear of failing, he goeth on in exercise of faith, fearing to succumb, yet resolute not to depart from Christ: In the love and estimation of whose grace, he goeth on and groweth, longing for the victory and for a nearer felt fellowship with him; which if he did observe and consider, his judgment should be rectified.</w:t>
      </w:r>
    </w:p>
    <w:p w14:paraId="2A4A4A7E">
      <w:pPr>
        <w:pStyle w:val="5"/>
        <w:spacing w:after="0" w:line="333" w:lineRule="auto"/>
        <w:rPr>
          <w:rFonts w:hint="eastAsia"/>
        </w:rPr>
      </w:pPr>
      <w:r>
        <w:rPr>
          <w:rFonts w:hint="eastAsia"/>
        </w:rPr>
        <w:t>6.让他区分，他对自己信心失败的怀疑，和对此的正确判断：因为，在他争战和害怕失败的期间，他继续操练信心，害怕屈服，却决心不离开基督：在他对基督恩典的爱和评价中，他继续前行并增长，渴望得胜，并渴望与祂有更亲近的感觉相交；如果他观察并思想这一点，他的判断就会被纠正。</w:t>
      </w:r>
    </w:p>
    <w:p w14:paraId="3CD8D361">
      <w:pPr>
        <w:pStyle w:val="5"/>
        <w:spacing w:after="0" w:line="333" w:lineRule="auto"/>
        <w:rPr>
          <w:rFonts w:hint="eastAsia"/>
        </w:rPr>
      </w:pPr>
    </w:p>
    <w:p w14:paraId="61D9966A">
      <w:pPr>
        <w:pStyle w:val="5"/>
        <w:spacing w:after="0" w:line="333" w:lineRule="auto"/>
        <w:rPr>
          <w:rFonts w:hint="eastAsia"/>
        </w:rPr>
      </w:pPr>
      <w:r>
        <w:rPr>
          <w:rFonts w:hint="eastAsia"/>
        </w:rPr>
        <w:t>Last of all, let him put difference between a hasty apprehension of the failing of his faith, and a fixed opinion that his faith is but fancy: for, a strong soldier may be surprised on a sudden (as David, Psal. 31:22, and Psal. 116:11, and Jonah 2:3,4, do furnish instances) who shortly after did gather their courage and entered the lists afresh, and became victorious against their temptations unto misbelief.</w:t>
      </w:r>
    </w:p>
    <w:p w14:paraId="1CEBA4D9">
      <w:pPr>
        <w:pStyle w:val="5"/>
        <w:spacing w:after="0" w:line="333" w:lineRule="auto"/>
        <w:rPr>
          <w:rFonts w:hint="eastAsia"/>
        </w:rPr>
      </w:pPr>
      <w:r>
        <w:rPr>
          <w:rFonts w:hint="eastAsia"/>
        </w:rPr>
        <w:t>最后，让他区分，对信心失败的仓促理解，和认为信心不过是幻想的固定看法：因为，一个强壮的士兵可能会突然被袭击（如大卫（诗篇 31:22，和诗篇 116:11）和约拿（约拿书 2:3,4）所提供的实例），他们不久后就重新鼓起勇气，重新进入角斗场，并胜过了他们引向不信的试探。</w:t>
      </w:r>
    </w:p>
    <w:p w14:paraId="56327B7B">
      <w:pPr>
        <w:pStyle w:val="5"/>
        <w:spacing w:after="0" w:line="333" w:lineRule="auto"/>
        <w:rPr>
          <w:rFonts w:hint="eastAsia"/>
        </w:rPr>
      </w:pPr>
    </w:p>
    <w:p w14:paraId="18E2C6CA">
      <w:pPr>
        <w:pStyle w:val="5"/>
        <w:spacing w:after="0" w:line="333" w:lineRule="auto"/>
        <w:rPr>
          <w:rFonts w:hint="eastAsia"/>
        </w:rPr>
      </w:pPr>
      <w:r>
        <w:rPr>
          <w:rFonts w:hint="eastAsia"/>
        </w:rPr>
        <w:t>Therefore let the wrestler be of good courage; for, nothing can prove the sincerity of his faith more than his wrestling against distrust, and his looking towards Christ through all the clouds which hinder his sight, and his sorrowing for his unbelief, for his weak holding grip of the covenant of grace, and for his inability to glorify the truth of the Gospel, and rich grace of God offered in Christ: Especially when he considereth, that the Spirit of Christ commendeth the exercise of faith, with variety of temptations, for a matter of great joy, Jam. 1:2,3.</w:t>
      </w:r>
    </w:p>
    <w:p w14:paraId="70542B3D">
      <w:pPr>
        <w:pStyle w:val="5"/>
        <w:spacing w:after="0" w:line="333" w:lineRule="auto"/>
        <w:rPr>
          <w:rFonts w:hint="eastAsia"/>
        </w:rPr>
      </w:pPr>
      <w:r>
        <w:rPr>
          <w:rFonts w:hint="eastAsia"/>
        </w:rPr>
        <w:t>因此，让那摔跤者鼓起勇气；因为，没有什么比他与不信摔跤，和他透过所有阻碍他视线的云雾仰望基督，和他为他的不信，为他软弱地持守恩典之约，和他无力荣耀福音的真理，和在基督里所提供的神丰盛恩典而忧伤，更能证明他信心的真诚了：特别是当他思想，基督的灵称赞信心的操练，带着各种的试探，是一件大喜乐的事时（雅各书 1:2,3）。</w:t>
      </w:r>
    </w:p>
    <w:p w14:paraId="3892899B">
      <w:pPr>
        <w:pStyle w:val="5"/>
        <w:spacing w:after="0" w:line="333" w:lineRule="auto"/>
        <w:rPr>
          <w:rFonts w:hint="eastAsia"/>
        </w:rPr>
      </w:pPr>
    </w:p>
    <w:p w14:paraId="348381F9">
      <w:pPr>
        <w:pStyle w:val="4"/>
        <w:bidi w:val="0"/>
        <w:rPr>
          <w:rFonts w:hint="eastAsia"/>
        </w:rPr>
      </w:pPr>
      <w:r>
        <w:rPr>
          <w:rFonts w:hint="eastAsia"/>
        </w:rPr>
        <w:t>CHAP. XIX. - Concerning the converts straitening his charity toward others, more than he did at the ﬁrst time of his conversion, conceiving his former larger charity, was unwarrantable folly.</w:t>
      </w:r>
    </w:p>
    <w:p w14:paraId="68B4D576">
      <w:pPr>
        <w:pStyle w:val="4"/>
        <w:bidi w:val="0"/>
        <w:rPr>
          <w:rFonts w:hint="eastAsia"/>
        </w:rPr>
      </w:pPr>
      <w:r>
        <w:rPr>
          <w:rFonts w:hint="eastAsia"/>
        </w:rPr>
        <w:t>第十九章 - 关于归信者收窄他对别人的仁爱，超过他在初次归信时，认为他先前更广大的仁爱，是无凭据的愚蠢。</w:t>
      </w:r>
    </w:p>
    <w:p w14:paraId="44C1945D">
      <w:pPr>
        <w:pStyle w:val="5"/>
        <w:spacing w:after="0" w:line="333" w:lineRule="auto"/>
        <w:rPr>
          <w:rFonts w:hint="eastAsia"/>
        </w:rPr>
      </w:pPr>
    </w:p>
    <w:p w14:paraId="2B370642">
      <w:pPr>
        <w:pStyle w:val="5"/>
        <w:spacing w:after="0" w:line="333" w:lineRule="auto"/>
        <w:rPr>
          <w:rFonts w:hint="eastAsia"/>
        </w:rPr>
      </w:pPr>
      <w:r>
        <w:rPr>
          <w:rFonts w:hint="eastAsia"/>
        </w:rPr>
        <w:t>ALL CONVERTS MUST AGREE to Christ's saying, John 13:35.</w:t>
      </w:r>
    </w:p>
    <w:p w14:paraId="44EF8355">
      <w:pPr>
        <w:pStyle w:val="5"/>
        <w:spacing w:after="0" w:line="333" w:lineRule="auto"/>
        <w:rPr>
          <w:rFonts w:hint="eastAsia"/>
        </w:rPr>
      </w:pPr>
      <w:r>
        <w:rPr>
          <w:rFonts w:hint="eastAsia"/>
        </w:rPr>
        <w:t>所有归信者都必须同意基督的话（约翰福音 13:35）。</w:t>
      </w:r>
    </w:p>
    <w:p w14:paraId="0A10E614">
      <w:pPr>
        <w:pStyle w:val="5"/>
        <w:spacing w:after="0" w:line="333" w:lineRule="auto"/>
        <w:rPr>
          <w:rFonts w:hint="eastAsia"/>
        </w:rPr>
      </w:pPr>
    </w:p>
    <w:p w14:paraId="479F0862">
      <w:pPr>
        <w:pStyle w:val="5"/>
        <w:spacing w:after="0" w:line="333" w:lineRule="auto"/>
        <w:rPr>
          <w:rFonts w:hint="eastAsia"/>
        </w:rPr>
      </w:pPr>
      <w:r>
        <w:rPr>
          <w:rFonts w:hint="eastAsia"/>
        </w:rPr>
        <w:t>By this shall all men know, that ye are my disciples, if ye have love one to another.</w:t>
      </w:r>
    </w:p>
    <w:p w14:paraId="167E60BC">
      <w:pPr>
        <w:pStyle w:val="5"/>
        <w:spacing w:after="0" w:line="333" w:lineRule="auto"/>
        <w:rPr>
          <w:rFonts w:hint="eastAsia"/>
        </w:rPr>
      </w:pPr>
      <w:r>
        <w:rPr>
          <w:rFonts w:hint="eastAsia"/>
        </w:rPr>
        <w:t>你们若有彼此相爱的心，众人因此就认出你们是我的门徒了。</w:t>
      </w:r>
    </w:p>
    <w:p w14:paraId="0CA10BCA">
      <w:pPr>
        <w:pStyle w:val="5"/>
        <w:spacing w:after="0" w:line="333" w:lineRule="auto"/>
        <w:rPr>
          <w:rFonts w:hint="eastAsia"/>
        </w:rPr>
      </w:pPr>
    </w:p>
    <w:p w14:paraId="5E8FC354">
      <w:pPr>
        <w:pStyle w:val="5"/>
        <w:spacing w:after="0" w:line="333" w:lineRule="auto"/>
        <w:rPr>
          <w:rFonts w:hint="eastAsia"/>
        </w:rPr>
      </w:pPr>
      <w:r>
        <w:rPr>
          <w:rFonts w:hint="eastAsia"/>
        </w:rPr>
        <w:t>No man doubteth of this his duty in general; but sundry make question about the exercise and expression of their charity: for, some conceive, that their former charity (in the matter of judging of others, and in the matter of affection to others, and in the matter of actual expression of their charity) hath been ill bestowed toward unworthy and ill-deserving persons.</w:t>
      </w:r>
    </w:p>
    <w:p w14:paraId="110D423B">
      <w:pPr>
        <w:pStyle w:val="5"/>
        <w:spacing w:after="0" w:line="333" w:lineRule="auto"/>
        <w:rPr>
          <w:rFonts w:hint="eastAsia"/>
        </w:rPr>
      </w:pPr>
      <w:r>
        <w:rPr>
          <w:rFonts w:hint="eastAsia"/>
        </w:rPr>
        <w:t>没有人怀疑他这普遍的本分；但许多人对他们仁爱的操练和表达提出疑问：因为，一些人认为，他们先前的仁爱（在判断他人之事上，在对他人情感之事上，和在实际表达他们仁爱之事上）已不当地施与了不配和不值得的人。</w:t>
      </w:r>
    </w:p>
    <w:p w14:paraId="62021EF7">
      <w:pPr>
        <w:pStyle w:val="5"/>
        <w:spacing w:after="0" w:line="333" w:lineRule="auto"/>
        <w:rPr>
          <w:rFonts w:hint="eastAsia"/>
        </w:rPr>
      </w:pPr>
    </w:p>
    <w:p w14:paraId="7D579491">
      <w:pPr>
        <w:pStyle w:val="5"/>
        <w:spacing w:after="0" w:line="333" w:lineRule="auto"/>
        <w:rPr>
          <w:rFonts w:hint="eastAsia"/>
        </w:rPr>
      </w:pPr>
      <w:r>
        <w:rPr>
          <w:rFonts w:hint="eastAsia"/>
        </w:rPr>
        <w:t>And this they reckon to have been folly; and therefore do resolve to dispose of their judgment, affection and good deeds more prudently then they have done, that their charitable estimation, affection and expression actual, shall be drawn forth toward the worthy and well-deserving disciples of their acquaintance, thus they condemn for folly what was right indeed.</w:t>
      </w:r>
    </w:p>
    <w:p w14:paraId="52DC9239">
      <w:pPr>
        <w:pStyle w:val="5"/>
        <w:spacing w:after="0" w:line="333" w:lineRule="auto"/>
        <w:rPr>
          <w:rFonts w:hint="eastAsia"/>
        </w:rPr>
      </w:pPr>
      <w:r>
        <w:rPr>
          <w:rFonts w:hint="eastAsia"/>
        </w:rPr>
        <w:t>他们认为这是愚蠢；因此决心比他们以前更审慎地处置他们的判断、情感和善行，以便他们慈善的评价、情感和实际的表达，将只向他们认识的配得和值得的门徒发出，如此他们就将实际上是正确的事，定为愚蠢。</w:t>
      </w:r>
    </w:p>
    <w:p w14:paraId="35A5BE86">
      <w:pPr>
        <w:pStyle w:val="5"/>
        <w:spacing w:after="0" w:line="333" w:lineRule="auto"/>
        <w:rPr>
          <w:rFonts w:hint="eastAsia"/>
        </w:rPr>
      </w:pPr>
    </w:p>
    <w:p w14:paraId="22ED8CA8">
      <w:pPr>
        <w:pStyle w:val="5"/>
        <w:spacing w:after="0" w:line="333" w:lineRule="auto"/>
        <w:rPr>
          <w:rFonts w:hint="eastAsia"/>
        </w:rPr>
      </w:pPr>
      <w:r>
        <w:rPr>
          <w:rFonts w:hint="eastAsia"/>
        </w:rPr>
        <w:t>The main pretenses of reason for their resolution, are two.</w:t>
      </w:r>
    </w:p>
    <w:p w14:paraId="7BA338EE">
      <w:pPr>
        <w:pStyle w:val="5"/>
        <w:spacing w:after="0" w:line="333" w:lineRule="auto"/>
        <w:rPr>
          <w:rFonts w:hint="eastAsia"/>
        </w:rPr>
      </w:pPr>
      <w:r>
        <w:rPr>
          <w:rFonts w:hint="eastAsia"/>
        </w:rPr>
        <w:t>他们决心的主要理由借口有两个。</w:t>
      </w:r>
    </w:p>
    <w:p w14:paraId="26BD01CF">
      <w:pPr>
        <w:pStyle w:val="5"/>
        <w:spacing w:after="0" w:line="333" w:lineRule="auto"/>
        <w:rPr>
          <w:rFonts w:hint="eastAsia"/>
        </w:rPr>
      </w:pPr>
    </w:p>
    <w:p w14:paraId="79F675EE">
      <w:pPr>
        <w:pStyle w:val="5"/>
        <w:spacing w:after="0" w:line="333" w:lineRule="auto"/>
        <w:rPr>
          <w:rFonts w:hint="eastAsia"/>
        </w:rPr>
      </w:pPr>
      <w:r>
        <w:rPr>
          <w:rFonts w:hint="eastAsia"/>
        </w:rPr>
        <w:t>The first is, because they perceive many whom they judge wise and godly, to exclude from the number of believers, or disciples of Christ, all in whom the evident signs of regeneration do not appear, and so do think they may draw the circle of their charity in straight and narrow bounds, and may shun to keep Church- fellowship in the pure Ordinances of Christ with any, save approven visible Saints.</w:t>
      </w:r>
    </w:p>
    <w:p w14:paraId="761606C3">
      <w:pPr>
        <w:pStyle w:val="5"/>
        <w:spacing w:after="0" w:line="333" w:lineRule="auto"/>
        <w:rPr>
          <w:rFonts w:hint="eastAsia"/>
        </w:rPr>
      </w:pPr>
      <w:r>
        <w:rPr>
          <w:rFonts w:hint="eastAsia"/>
        </w:rPr>
        <w:t>第一个是，因为他们察觉到许多他们判断为智慧和敬虔的人，将所有没有明显重生记号的人，都排除在信徒或基督门徒之列，因此他们认为他们可以画出他们仁爱的圈子，在狭窄的界限内，并可以避免与任何人，除了被认可的有形圣徒之外，在基督纯正的典章中保持教会的相交。</w:t>
      </w:r>
    </w:p>
    <w:p w14:paraId="1A2BA19E">
      <w:pPr>
        <w:pStyle w:val="5"/>
        <w:spacing w:after="0" w:line="333" w:lineRule="auto"/>
        <w:rPr>
          <w:rFonts w:hint="eastAsia"/>
        </w:rPr>
      </w:pPr>
    </w:p>
    <w:p w14:paraId="1AEB2A70">
      <w:pPr>
        <w:pStyle w:val="5"/>
        <w:spacing w:after="0" w:line="333" w:lineRule="auto"/>
        <w:rPr>
          <w:rFonts w:hint="eastAsia"/>
        </w:rPr>
      </w:pPr>
      <w:r>
        <w:rPr>
          <w:rFonts w:hint="eastAsia"/>
        </w:rPr>
        <w:t>The other pretense is, because they have found themselves ofttimes deceived by those, of whom sometime they have entertained good thoughts, and no small estimation.</w:t>
      </w:r>
    </w:p>
    <w:p w14:paraId="60981099">
      <w:pPr>
        <w:pStyle w:val="5"/>
        <w:spacing w:after="0" w:line="333" w:lineRule="auto"/>
        <w:rPr>
          <w:rFonts w:hint="eastAsia"/>
        </w:rPr>
      </w:pPr>
      <w:r>
        <w:rPr>
          <w:rFonts w:hint="eastAsia"/>
        </w:rPr>
        <w:t>另一个借口是，因为他们发现自己常常被那些他们曾一度有好感，并有不小评价的人所欺骗。</w:t>
      </w:r>
    </w:p>
    <w:p w14:paraId="6B08AB31">
      <w:pPr>
        <w:pStyle w:val="5"/>
        <w:spacing w:after="0" w:line="333" w:lineRule="auto"/>
        <w:rPr>
          <w:rFonts w:hint="eastAsia"/>
        </w:rPr>
      </w:pPr>
    </w:p>
    <w:p w14:paraId="0600188A">
      <w:pPr>
        <w:pStyle w:val="5"/>
        <w:spacing w:after="0" w:line="333" w:lineRule="auto"/>
        <w:rPr>
          <w:rFonts w:hint="eastAsia"/>
        </w:rPr>
      </w:pPr>
      <w:r>
        <w:rPr>
          <w:rFonts w:hint="eastAsia"/>
        </w:rPr>
        <w:t>1.As for the first pretense, it belongs to the question of the constitution of visible Churches, whether it be founded upon visible Sanctity or evidences of Regeneration, or upon visible entering in the external covenant of Grace, and profession of subjection to the Doctrine and Discipline of Christ.</w:t>
      </w:r>
    </w:p>
    <w:p w14:paraId="00693F15">
      <w:pPr>
        <w:pStyle w:val="5"/>
        <w:spacing w:after="0" w:line="333" w:lineRule="auto"/>
        <w:rPr>
          <w:rFonts w:hint="eastAsia"/>
        </w:rPr>
      </w:pPr>
      <w:r>
        <w:rPr>
          <w:rFonts w:hint="eastAsia"/>
        </w:rPr>
        <w:t>1.至于第一个借口，它属于有形教会构成的问题，即它是否建立在有形的圣洁或重生的凭据上，还是建立在有形地进入外在的恩典之约，并宣信顺服基督的教义和管教上。</w:t>
      </w:r>
    </w:p>
    <w:p w14:paraId="63ECC693">
      <w:pPr>
        <w:pStyle w:val="5"/>
        <w:spacing w:after="0" w:line="333" w:lineRule="auto"/>
        <w:rPr>
          <w:rFonts w:hint="eastAsia"/>
        </w:rPr>
      </w:pPr>
    </w:p>
    <w:p w14:paraId="578A6AAE">
      <w:pPr>
        <w:pStyle w:val="5"/>
        <w:spacing w:after="0" w:line="333" w:lineRule="auto"/>
        <w:rPr>
          <w:rFonts w:hint="eastAsia"/>
        </w:rPr>
      </w:pPr>
      <w:r>
        <w:rPr>
          <w:rFonts w:hint="eastAsia"/>
        </w:rPr>
        <w:t>Of which question, there is enough written by learned and godly men, and and in this place it doth not fall in conveniently to be disputed.</w:t>
      </w:r>
    </w:p>
    <w:p w14:paraId="31145D91">
      <w:pPr>
        <w:pStyle w:val="5"/>
        <w:spacing w:after="0" w:line="333" w:lineRule="auto"/>
        <w:rPr>
          <w:rFonts w:hint="eastAsia"/>
        </w:rPr>
      </w:pPr>
      <w:r>
        <w:rPr>
          <w:rFonts w:hint="eastAsia"/>
        </w:rPr>
        <w:t>关于这个问题，已有博学和敬虔的人写了足够多的论述，在此处不便加以争论。</w:t>
      </w:r>
    </w:p>
    <w:p w14:paraId="4C91AF96">
      <w:pPr>
        <w:pStyle w:val="5"/>
        <w:spacing w:after="0" w:line="333" w:lineRule="auto"/>
        <w:rPr>
          <w:rFonts w:hint="eastAsia"/>
        </w:rPr>
      </w:pPr>
    </w:p>
    <w:p w14:paraId="1F950479">
      <w:pPr>
        <w:pStyle w:val="5"/>
        <w:spacing w:after="0" w:line="333" w:lineRule="auto"/>
        <w:rPr>
          <w:rFonts w:hint="eastAsia"/>
        </w:rPr>
      </w:pPr>
      <w:r>
        <w:rPr>
          <w:rFonts w:hint="eastAsia"/>
        </w:rPr>
        <w:t>2.Concerning the other pretense, of being ofttimes deceived by sundry, such as were unworthy of respect; we grant, that there are many hypocrites who pretend to be Saints, and worthy to be blamed in that respect: and it is no wonder, that the charity of many wax cold, when so many speak vanity, every man to his neighbor, Psal. 12:2, for this our Lord foretold, Matth. 24:12.</w:t>
      </w:r>
    </w:p>
    <w:p w14:paraId="6AB23714">
      <w:pPr>
        <w:pStyle w:val="5"/>
        <w:spacing w:after="0" w:line="333" w:lineRule="auto"/>
        <w:rPr>
          <w:rFonts w:hint="eastAsia"/>
        </w:rPr>
      </w:pPr>
      <w:r>
        <w:rPr>
          <w:rFonts w:hint="eastAsia"/>
        </w:rPr>
        <w:t>2.关于另一个借口，即常常被一些不值得尊重的人所欺骗；我们承认，有许多假冒为善者假装是圣徒，并因此值得被责备：并且当许多人，各人向邻舍说虚妄的话时，许多人的爱心变冷，就不足为奇了（诗篇 12:2），因为我们的主曾预言（马太福音 24:12）。</w:t>
      </w:r>
    </w:p>
    <w:p w14:paraId="2D55D7EF">
      <w:pPr>
        <w:pStyle w:val="5"/>
        <w:spacing w:after="0" w:line="333" w:lineRule="auto"/>
        <w:rPr>
          <w:rFonts w:hint="eastAsia"/>
        </w:rPr>
      </w:pPr>
    </w:p>
    <w:p w14:paraId="40ACC13F">
      <w:pPr>
        <w:pStyle w:val="5"/>
        <w:spacing w:after="0" w:line="333" w:lineRule="auto"/>
        <w:rPr>
          <w:rFonts w:hint="eastAsia"/>
        </w:rPr>
      </w:pPr>
      <w:r>
        <w:rPr>
          <w:rFonts w:hint="eastAsia"/>
        </w:rPr>
        <w:t>Because iniquity shall abound, the love of many shall wax cold.</w:t>
      </w:r>
    </w:p>
    <w:p w14:paraId="33F9527E">
      <w:pPr>
        <w:pStyle w:val="5"/>
        <w:spacing w:after="0" w:line="333" w:lineRule="auto"/>
        <w:rPr>
          <w:rFonts w:hint="eastAsia"/>
        </w:rPr>
      </w:pPr>
      <w:r>
        <w:rPr>
          <w:rFonts w:hint="eastAsia"/>
        </w:rPr>
        <w:t>因为不法的事增多，许多人的爱心才渐渐冷淡了。</w:t>
      </w:r>
    </w:p>
    <w:p w14:paraId="00BFB615">
      <w:pPr>
        <w:pStyle w:val="5"/>
        <w:spacing w:after="0" w:line="333" w:lineRule="auto"/>
        <w:rPr>
          <w:rFonts w:hint="eastAsia"/>
        </w:rPr>
      </w:pPr>
    </w:p>
    <w:p w14:paraId="71632A55">
      <w:pPr>
        <w:pStyle w:val="5"/>
        <w:spacing w:after="0" w:line="333" w:lineRule="auto"/>
        <w:rPr>
          <w:rFonts w:hint="eastAsia"/>
        </w:rPr>
      </w:pPr>
      <w:r>
        <w:rPr>
          <w:rFonts w:hint="eastAsia"/>
        </w:rPr>
        <w:t>Yet, it is not justifiable to cut charity short, because of men's ill-deserving; Rivers of tears, saith David, run down my eyes, because they keep not thy Commands.</w:t>
      </w:r>
    </w:p>
    <w:p w14:paraId="499DDE5B">
      <w:pPr>
        <w:pStyle w:val="5"/>
        <w:spacing w:after="0" w:line="333" w:lineRule="auto"/>
        <w:rPr>
          <w:rFonts w:hint="eastAsia"/>
        </w:rPr>
      </w:pPr>
      <w:r>
        <w:rPr>
          <w:rFonts w:hint="eastAsia"/>
        </w:rPr>
        <w:t>然而，因人的不配而缩短仁爱，是不合理的；大卫说：“我的眼泪直流成河，都因他们不守你的律法。”</w:t>
      </w:r>
    </w:p>
    <w:p w14:paraId="2AD67D88">
      <w:pPr>
        <w:pStyle w:val="5"/>
        <w:spacing w:after="0" w:line="333" w:lineRule="auto"/>
        <w:rPr>
          <w:rFonts w:hint="eastAsia"/>
        </w:rPr>
      </w:pPr>
    </w:p>
    <w:p w14:paraId="68CEECBE">
      <w:pPr>
        <w:pStyle w:val="5"/>
        <w:spacing w:after="0" w:line="333" w:lineRule="auto"/>
        <w:rPr>
          <w:rFonts w:hint="eastAsia"/>
        </w:rPr>
      </w:pPr>
      <w:r>
        <w:rPr>
          <w:rFonts w:hint="eastAsia"/>
        </w:rPr>
        <w:t>Here is love to God's glory, and pity toward perishing souls; such mourners were spared in the day of God's wrath.</w:t>
      </w:r>
    </w:p>
    <w:p w14:paraId="179B17EE">
      <w:pPr>
        <w:pStyle w:val="5"/>
        <w:spacing w:after="0" w:line="333" w:lineRule="auto"/>
        <w:rPr>
          <w:rFonts w:hint="eastAsia"/>
        </w:rPr>
      </w:pPr>
      <w:r>
        <w:rPr>
          <w:rFonts w:hint="eastAsia"/>
        </w:rPr>
        <w:t>这里有对神荣耀的爱，和对灭亡灵魂的怜悯；这样的哀恸者在神忿怒的日子里被 spared。</w:t>
      </w:r>
    </w:p>
    <w:p w14:paraId="78FE64C3">
      <w:pPr>
        <w:pStyle w:val="5"/>
        <w:spacing w:after="0" w:line="333" w:lineRule="auto"/>
        <w:rPr>
          <w:rFonts w:hint="eastAsia"/>
        </w:rPr>
      </w:pPr>
    </w:p>
    <w:p w14:paraId="1EBB03AD">
      <w:pPr>
        <w:pStyle w:val="5"/>
        <w:spacing w:after="0" w:line="333" w:lineRule="auto"/>
        <w:rPr>
          <w:rFonts w:hint="eastAsia"/>
        </w:rPr>
      </w:pPr>
      <w:r>
        <w:rPr>
          <w:rFonts w:hint="eastAsia"/>
        </w:rPr>
        <w:t>Ezek. 9:9.</w:t>
      </w:r>
    </w:p>
    <w:p w14:paraId="27CDA56D">
      <w:pPr>
        <w:pStyle w:val="5"/>
        <w:spacing w:after="0" w:line="333" w:lineRule="auto"/>
        <w:rPr>
          <w:rFonts w:hint="eastAsia"/>
        </w:rPr>
      </w:pPr>
      <w:r>
        <w:rPr>
          <w:rFonts w:hint="eastAsia"/>
        </w:rPr>
        <w:t>（以西结书 9:4）</w:t>
      </w:r>
    </w:p>
    <w:p w14:paraId="70E273E8">
      <w:pPr>
        <w:pStyle w:val="5"/>
        <w:spacing w:after="0" w:line="333" w:lineRule="auto"/>
        <w:rPr>
          <w:rFonts w:hint="eastAsia"/>
        </w:rPr>
      </w:pPr>
    </w:p>
    <w:p w14:paraId="77094373">
      <w:pPr>
        <w:pStyle w:val="5"/>
        <w:spacing w:after="0" w:line="333" w:lineRule="auto"/>
        <w:rPr>
          <w:rFonts w:hint="eastAsia"/>
        </w:rPr>
      </w:pPr>
      <w:r>
        <w:rPr>
          <w:rFonts w:hint="eastAsia"/>
        </w:rPr>
        <w:t>1.Ob. But some may say, the same Psalmist did hate the wicked and profane.</w:t>
      </w:r>
    </w:p>
    <w:p w14:paraId="3F6B540D">
      <w:pPr>
        <w:pStyle w:val="5"/>
        <w:spacing w:after="0" w:line="333" w:lineRule="auto"/>
        <w:rPr>
          <w:rFonts w:hint="eastAsia"/>
        </w:rPr>
      </w:pPr>
      <w:r>
        <w:rPr>
          <w:rFonts w:hint="eastAsia"/>
        </w:rPr>
        <w:t>1.异议。但一些人可能会说，同一位诗篇作者也恨恶恶人和不敬虔的人。</w:t>
      </w:r>
    </w:p>
    <w:p w14:paraId="312F2617">
      <w:pPr>
        <w:pStyle w:val="5"/>
        <w:spacing w:after="0" w:line="333" w:lineRule="auto"/>
        <w:rPr>
          <w:rFonts w:hint="eastAsia"/>
        </w:rPr>
      </w:pPr>
    </w:p>
    <w:p w14:paraId="69ACF7C3">
      <w:pPr>
        <w:pStyle w:val="5"/>
        <w:spacing w:after="0" w:line="333" w:lineRule="auto"/>
        <w:rPr>
          <w:rFonts w:hint="eastAsia"/>
        </w:rPr>
      </w:pPr>
      <w:r>
        <w:rPr>
          <w:rFonts w:hint="eastAsia"/>
        </w:rPr>
        <w:t>Ans. 1.</w:t>
      </w:r>
    </w:p>
    <w:p w14:paraId="206CADF2">
      <w:pPr>
        <w:pStyle w:val="5"/>
        <w:spacing w:after="0" w:line="333" w:lineRule="auto"/>
        <w:rPr>
          <w:rFonts w:hint="eastAsia"/>
        </w:rPr>
      </w:pPr>
      <w:r>
        <w:rPr>
          <w:rFonts w:hint="eastAsia"/>
        </w:rPr>
        <w:t>答：1.</w:t>
      </w:r>
    </w:p>
    <w:p w14:paraId="39FC06C6">
      <w:pPr>
        <w:pStyle w:val="5"/>
        <w:spacing w:after="0" w:line="333" w:lineRule="auto"/>
        <w:rPr>
          <w:rFonts w:hint="eastAsia"/>
        </w:rPr>
      </w:pPr>
    </w:p>
    <w:p w14:paraId="14373353">
      <w:pPr>
        <w:pStyle w:val="5"/>
        <w:spacing w:after="0" w:line="333" w:lineRule="auto"/>
        <w:rPr>
          <w:rFonts w:hint="eastAsia"/>
        </w:rPr>
      </w:pPr>
      <w:r>
        <w:rPr>
          <w:rFonts w:hint="eastAsia"/>
        </w:rPr>
        <w:t>But he did so with a perfect hatred, not with a carnal and corrupt hatred against their persons, but with a spiritual and sincere hatred, tending to the abolishing of their vice and safety of their persons; for which end, the Psalmist presenteth his affections to be examined of God, and teacheth men, by his example, to purify their hearts in hating sinners.</w:t>
      </w:r>
    </w:p>
    <w:p w14:paraId="4808A5AB">
      <w:pPr>
        <w:pStyle w:val="5"/>
        <w:spacing w:after="0" w:line="333" w:lineRule="auto"/>
        <w:rPr>
          <w:rFonts w:hint="eastAsia"/>
        </w:rPr>
      </w:pPr>
      <w:r>
        <w:rPr>
          <w:rFonts w:hint="eastAsia"/>
        </w:rPr>
        <w:t>但祂如此行，是带着完全的恨，不是带着属肉体和败坏的对他们个人的恨，而是带着属灵和真诚的恨，旨在废除他们的恶习和保全他们的个人；为此目的，诗篇作者将他的情感呈献给神省察，并藉着他的榜样，教导人要在恨罪人时洁净他们的心。</w:t>
      </w:r>
    </w:p>
    <w:p w14:paraId="41BFF03A">
      <w:pPr>
        <w:pStyle w:val="5"/>
        <w:spacing w:after="0" w:line="333" w:lineRule="auto"/>
        <w:rPr>
          <w:rFonts w:hint="eastAsia"/>
        </w:rPr>
      </w:pPr>
    </w:p>
    <w:p w14:paraId="4069B7E1">
      <w:pPr>
        <w:pStyle w:val="5"/>
        <w:spacing w:after="0" w:line="333" w:lineRule="auto"/>
        <w:rPr>
          <w:rFonts w:hint="eastAsia"/>
        </w:rPr>
      </w:pPr>
      <w:r>
        <w:rPr>
          <w:rFonts w:hint="eastAsia"/>
        </w:rPr>
        <w:t>2. Put case, that God did reveal unto the Prophet the reprobation of some enemies of God, for whose perdition he prayed in sundry Psalms, that the justice of God might be ministered, and the Church preserved from their malice.</w:t>
      </w:r>
    </w:p>
    <w:p w14:paraId="25ED196F">
      <w:pPr>
        <w:pStyle w:val="5"/>
        <w:spacing w:after="0" w:line="333" w:lineRule="auto"/>
        <w:rPr>
          <w:rFonts w:hint="eastAsia"/>
        </w:rPr>
      </w:pPr>
      <w:r>
        <w:rPr>
          <w:rFonts w:hint="eastAsia"/>
        </w:rPr>
        <w:t>2. 假设，神曾向先知启示某些神仇敌的被弃绝，他在多篇诗篇中为他们的灭亡祷告，以便神的公义得以施行，教会得以从他们的恶意中被保全。</w:t>
      </w:r>
    </w:p>
    <w:p w14:paraId="65DD3527">
      <w:pPr>
        <w:pStyle w:val="5"/>
        <w:spacing w:after="0" w:line="333" w:lineRule="auto"/>
        <w:rPr>
          <w:rFonts w:hint="eastAsia"/>
        </w:rPr>
      </w:pPr>
    </w:p>
    <w:p w14:paraId="4FFF6A27">
      <w:pPr>
        <w:pStyle w:val="5"/>
        <w:spacing w:after="0" w:line="333" w:lineRule="auto"/>
        <w:rPr>
          <w:rFonts w:hint="eastAsia"/>
        </w:rPr>
      </w:pPr>
      <w:r>
        <w:rPr>
          <w:rFonts w:hint="eastAsia"/>
        </w:rPr>
        <w:t>This his practice is not to be imitate by them who know not of what spirit they are and cannot justify before God the integrity of their hearts in the particular.</w:t>
      </w:r>
    </w:p>
    <w:p w14:paraId="1F76DDCB">
      <w:pPr>
        <w:pStyle w:val="5"/>
        <w:spacing w:after="0" w:line="333" w:lineRule="auto"/>
        <w:rPr>
          <w:rFonts w:hint="eastAsia"/>
        </w:rPr>
      </w:pPr>
      <w:r>
        <w:rPr>
          <w:rFonts w:hint="eastAsia"/>
        </w:rPr>
        <w:t>祂的这种做法，不应被那些不知道自己是出于何种灵，并且不能在神面前为他们心中那特殊之处的正直辩护的人所模仿。</w:t>
      </w:r>
    </w:p>
    <w:p w14:paraId="13CBAD6C">
      <w:pPr>
        <w:pStyle w:val="5"/>
        <w:spacing w:after="0" w:line="333" w:lineRule="auto"/>
        <w:rPr>
          <w:rFonts w:hint="eastAsia"/>
        </w:rPr>
      </w:pPr>
    </w:p>
    <w:p w14:paraId="50ABD647">
      <w:pPr>
        <w:pStyle w:val="5"/>
        <w:spacing w:after="0" w:line="333" w:lineRule="auto"/>
        <w:rPr>
          <w:rFonts w:hint="eastAsia"/>
        </w:rPr>
      </w:pPr>
      <w:r>
        <w:rPr>
          <w:rFonts w:hint="eastAsia"/>
        </w:rPr>
        <w:t>2.Ob. But, put case, saith one, that I am a civil Judge, shall my charity hinder justice and cutting off malefactors, man-slayers, or others such-like?</w:t>
      </w:r>
    </w:p>
    <w:p w14:paraId="4F9E3345">
      <w:pPr>
        <w:pStyle w:val="5"/>
        <w:spacing w:after="0" w:line="333" w:lineRule="auto"/>
        <w:rPr>
          <w:rFonts w:hint="eastAsia"/>
        </w:rPr>
      </w:pPr>
      <w:r>
        <w:rPr>
          <w:rFonts w:hint="eastAsia"/>
        </w:rPr>
        <w:t>2.异议。但，一个人说，假设我是一个民事法官，我的仁爱岂会阻碍正义和处决罪犯、杀人犯，或其他类似的人吗？</w:t>
      </w:r>
    </w:p>
    <w:p w14:paraId="0C8A37AF">
      <w:pPr>
        <w:pStyle w:val="5"/>
        <w:spacing w:after="0" w:line="333" w:lineRule="auto"/>
        <w:rPr>
          <w:rFonts w:hint="eastAsia"/>
        </w:rPr>
      </w:pPr>
    </w:p>
    <w:p w14:paraId="4A809A7E">
      <w:pPr>
        <w:pStyle w:val="5"/>
        <w:spacing w:after="0" w:line="333" w:lineRule="auto"/>
        <w:rPr>
          <w:rFonts w:hint="eastAsia"/>
        </w:rPr>
      </w:pPr>
      <w:r>
        <w:rPr>
          <w:rFonts w:hint="eastAsia"/>
        </w:rPr>
        <w:t>Ans. Not; for, charity to the malefactor may stand with the love of Justice and the Common-wealth, when the malefactor is adjudged to death.</w:t>
      </w:r>
    </w:p>
    <w:p w14:paraId="7F9BF395">
      <w:pPr>
        <w:pStyle w:val="5"/>
        <w:spacing w:after="0" w:line="333" w:lineRule="auto"/>
        <w:rPr>
          <w:rFonts w:hint="eastAsia"/>
        </w:rPr>
      </w:pPr>
      <w:r>
        <w:rPr>
          <w:rFonts w:hint="eastAsia"/>
        </w:rPr>
        <w:t>答：不会；因为，对罪犯的仁爱，可以与对正义和国家的爱并存，当罪犯被判处死刑时。</w:t>
      </w:r>
    </w:p>
    <w:p w14:paraId="72BDD31D">
      <w:pPr>
        <w:pStyle w:val="5"/>
        <w:spacing w:after="0" w:line="333" w:lineRule="auto"/>
        <w:rPr>
          <w:rFonts w:hint="eastAsia"/>
        </w:rPr>
      </w:pPr>
    </w:p>
    <w:p w14:paraId="213794AC">
      <w:pPr>
        <w:pStyle w:val="5"/>
        <w:spacing w:after="0" w:line="333" w:lineRule="auto"/>
        <w:rPr>
          <w:rFonts w:hint="eastAsia"/>
        </w:rPr>
      </w:pPr>
      <w:r>
        <w:rPr>
          <w:rFonts w:hint="eastAsia"/>
        </w:rPr>
        <w:t>For, when Joshua was to destroy Achan, he exhorted him to repent and give glory to God, that his soul might be saved, Jos. 7:19.</w:t>
      </w:r>
    </w:p>
    <w:p w14:paraId="672B95F3">
      <w:pPr>
        <w:pStyle w:val="5"/>
        <w:spacing w:after="0" w:line="333" w:lineRule="auto"/>
        <w:rPr>
          <w:rFonts w:hint="eastAsia"/>
        </w:rPr>
      </w:pPr>
      <w:r>
        <w:rPr>
          <w:rFonts w:hint="eastAsia"/>
        </w:rPr>
        <w:t>因为，当约书亚要毁灭亚干时，他劝他悔改并将荣耀归给神，以便他的灵魂可以得救（约书亚记 7:19）。</w:t>
      </w:r>
    </w:p>
    <w:p w14:paraId="4FE67E8C">
      <w:pPr>
        <w:pStyle w:val="5"/>
        <w:spacing w:after="0" w:line="333" w:lineRule="auto"/>
        <w:rPr>
          <w:rFonts w:hint="eastAsia"/>
        </w:rPr>
      </w:pPr>
    </w:p>
    <w:p w14:paraId="048D137B">
      <w:pPr>
        <w:pStyle w:val="5"/>
        <w:spacing w:after="0" w:line="333" w:lineRule="auto"/>
        <w:rPr>
          <w:rFonts w:hint="eastAsia"/>
        </w:rPr>
      </w:pPr>
      <w:r>
        <w:rPr>
          <w:rFonts w:hint="eastAsia"/>
        </w:rPr>
        <w:t>Likeways, the Prophets, when they denounced the destruction of Cities and Nations, had melting hearts in compassion toward them who were condemned by God, Isa. 16:11, Jer. 48:36, and Christ our Lord, charity itself, weeped for the misery of Jerusalem, destinate justly to destruction, Matth. 23:37.</w:t>
      </w:r>
    </w:p>
    <w:p w14:paraId="157B3993">
      <w:pPr>
        <w:pStyle w:val="5"/>
        <w:spacing w:after="0" w:line="333" w:lineRule="auto"/>
        <w:rPr>
          <w:rFonts w:hint="eastAsia"/>
        </w:rPr>
      </w:pPr>
      <w:r>
        <w:rPr>
          <w:rFonts w:hint="eastAsia"/>
        </w:rPr>
        <w:t>同样，众先知，当他们宣告城邑和列国的毁灭时，对那些被神定罪的人，怀有融化的心，充满同情（以赛亚书 16:11，耶利米书 48:36），而我们的主基督，仁爱本身，为耶路撒冷被公正地注定毁灭的苦难而哭泣（马太福音 23:37）。</w:t>
      </w:r>
    </w:p>
    <w:p w14:paraId="1A18D7A8">
      <w:pPr>
        <w:pStyle w:val="5"/>
        <w:spacing w:after="0" w:line="333" w:lineRule="auto"/>
        <w:rPr>
          <w:rFonts w:hint="eastAsia"/>
        </w:rPr>
      </w:pPr>
    </w:p>
    <w:p w14:paraId="7C5B816C">
      <w:pPr>
        <w:pStyle w:val="5"/>
        <w:spacing w:after="0" w:line="333" w:lineRule="auto"/>
        <w:rPr>
          <w:rFonts w:hint="eastAsia"/>
        </w:rPr>
      </w:pPr>
      <w:r>
        <w:rPr>
          <w:rFonts w:hint="eastAsia"/>
        </w:rPr>
        <w:t>3.Obj. But, (saith he) a special regard must be had toward believers in the exercise of charity, Gal. 6:10.</w:t>
      </w:r>
    </w:p>
    <w:p w14:paraId="179FD39E">
      <w:pPr>
        <w:pStyle w:val="5"/>
        <w:spacing w:after="0" w:line="333" w:lineRule="auto"/>
        <w:rPr>
          <w:rFonts w:hint="eastAsia"/>
        </w:rPr>
      </w:pPr>
      <w:r>
        <w:rPr>
          <w:rFonts w:hint="eastAsia"/>
        </w:rPr>
        <w:t>3.异议。但（他说）在操练仁爱时，必须对信徒有特别的关怀（加拉太书 6:10）。</w:t>
      </w:r>
    </w:p>
    <w:p w14:paraId="2B81C66F">
      <w:pPr>
        <w:pStyle w:val="5"/>
        <w:spacing w:after="0" w:line="333" w:lineRule="auto"/>
        <w:rPr>
          <w:rFonts w:hint="eastAsia"/>
        </w:rPr>
      </w:pPr>
    </w:p>
    <w:p w14:paraId="3EB14294">
      <w:pPr>
        <w:pStyle w:val="5"/>
        <w:spacing w:after="0" w:line="333" w:lineRule="auto"/>
        <w:rPr>
          <w:rFonts w:hint="eastAsia"/>
        </w:rPr>
      </w:pPr>
      <w:r>
        <w:rPr>
          <w:rFonts w:hint="eastAsia"/>
        </w:rPr>
        <w:t>Ans. It is true; but the Apostles words are, As we have opportunity, let us do good unto all men, especially unto them that are of the household of faith.</w:t>
      </w:r>
    </w:p>
    <w:p w14:paraId="6A19C7E0">
      <w:pPr>
        <w:pStyle w:val="5"/>
        <w:spacing w:after="0" w:line="333" w:lineRule="auto"/>
        <w:rPr>
          <w:rFonts w:hint="eastAsia"/>
        </w:rPr>
      </w:pPr>
      <w:r>
        <w:rPr>
          <w:rFonts w:hint="eastAsia"/>
        </w:rPr>
        <w:t>答：诚然如此；但使徒的话是：“所以，有了机会就当向众人行善，向信徒一家的人更当这样。”</w:t>
      </w:r>
    </w:p>
    <w:p w14:paraId="6472065D">
      <w:pPr>
        <w:pStyle w:val="5"/>
        <w:spacing w:after="0" w:line="333" w:lineRule="auto"/>
        <w:rPr>
          <w:rFonts w:hint="eastAsia"/>
        </w:rPr>
      </w:pPr>
    </w:p>
    <w:p w14:paraId="300693F3">
      <w:pPr>
        <w:pStyle w:val="5"/>
        <w:spacing w:after="0" w:line="333" w:lineRule="auto"/>
        <w:rPr>
          <w:rFonts w:hint="eastAsia"/>
        </w:rPr>
      </w:pPr>
      <w:r>
        <w:rPr>
          <w:rFonts w:hint="eastAsia"/>
        </w:rPr>
        <w:t>Which household consisteth of all them, who by profession have subjected themselves to the doctrine and discipline of Christ, and are members of the visible Church.</w:t>
      </w:r>
    </w:p>
    <w:p w14:paraId="35CF49C9">
      <w:pPr>
        <w:pStyle w:val="5"/>
        <w:spacing w:after="0" w:line="333" w:lineRule="auto"/>
        <w:rPr>
          <w:rFonts w:hint="eastAsia"/>
        </w:rPr>
      </w:pPr>
      <w:r>
        <w:rPr>
          <w:rFonts w:hint="eastAsia"/>
        </w:rPr>
        <w:t>这家人包括所有那些，藉着宣信，已将自己顺服在基督的教义和管教之下，并且是有形教会成员的人。</w:t>
      </w:r>
    </w:p>
    <w:p w14:paraId="38A25357">
      <w:pPr>
        <w:pStyle w:val="5"/>
        <w:spacing w:after="0" w:line="333" w:lineRule="auto"/>
        <w:rPr>
          <w:rFonts w:hint="eastAsia"/>
        </w:rPr>
      </w:pPr>
    </w:p>
    <w:p w14:paraId="6A27EDE2">
      <w:pPr>
        <w:pStyle w:val="5"/>
        <w:spacing w:after="0" w:line="333" w:lineRule="auto"/>
        <w:rPr>
          <w:rFonts w:hint="eastAsia"/>
        </w:rPr>
      </w:pPr>
      <w:r>
        <w:rPr>
          <w:rFonts w:hint="eastAsia"/>
        </w:rPr>
        <w:t>4.Ob. But (saith he) as all that are of Israel, are not the Israel of God, Rom. 9:6.</w:t>
      </w:r>
    </w:p>
    <w:p w14:paraId="3D99DE0A">
      <w:pPr>
        <w:pStyle w:val="5"/>
        <w:spacing w:after="0" w:line="333" w:lineRule="auto"/>
        <w:rPr>
          <w:rFonts w:hint="eastAsia"/>
        </w:rPr>
      </w:pPr>
      <w:r>
        <w:rPr>
          <w:rFonts w:hint="eastAsia"/>
        </w:rPr>
        <w:t>4.异议。但（他说）正如从以色列生的，不都是神的以色列（罗马书 9:6）。</w:t>
      </w:r>
    </w:p>
    <w:p w14:paraId="7D6EDAD4">
      <w:pPr>
        <w:pStyle w:val="5"/>
        <w:spacing w:after="0" w:line="333" w:lineRule="auto"/>
        <w:rPr>
          <w:rFonts w:hint="eastAsia"/>
        </w:rPr>
      </w:pPr>
    </w:p>
    <w:p w14:paraId="25F4E48F">
      <w:pPr>
        <w:pStyle w:val="5"/>
        <w:spacing w:after="0" w:line="333" w:lineRule="auto"/>
        <w:rPr>
          <w:rFonts w:hint="eastAsia"/>
        </w:rPr>
      </w:pPr>
      <w:r>
        <w:rPr>
          <w:rFonts w:hint="eastAsia"/>
        </w:rPr>
        <w:t>So all that are in the visible Church, are not of the household of God.</w:t>
      </w:r>
    </w:p>
    <w:p w14:paraId="507447AB">
      <w:pPr>
        <w:pStyle w:val="5"/>
        <w:spacing w:after="0" w:line="333" w:lineRule="auto"/>
        <w:rPr>
          <w:rFonts w:hint="eastAsia"/>
        </w:rPr>
      </w:pPr>
      <w:r>
        <w:rPr>
          <w:rFonts w:hint="eastAsia"/>
        </w:rPr>
        <w:t>同样，所有在有形教会中的，不都是神的家人。</w:t>
      </w:r>
    </w:p>
    <w:p w14:paraId="0B5F7F62">
      <w:pPr>
        <w:pStyle w:val="5"/>
        <w:spacing w:after="0" w:line="333" w:lineRule="auto"/>
        <w:rPr>
          <w:rFonts w:hint="eastAsia"/>
        </w:rPr>
      </w:pPr>
    </w:p>
    <w:p w14:paraId="11492183">
      <w:pPr>
        <w:pStyle w:val="5"/>
        <w:spacing w:after="0" w:line="333" w:lineRule="auto"/>
        <w:rPr>
          <w:rFonts w:hint="eastAsia"/>
        </w:rPr>
      </w:pPr>
      <w:r>
        <w:rPr>
          <w:rFonts w:hint="eastAsia"/>
        </w:rPr>
        <w:t>Ans. Who hath made thee a Judge either to discern who are elect, who not?</w:t>
      </w:r>
    </w:p>
    <w:p w14:paraId="6A194F1A">
      <w:pPr>
        <w:pStyle w:val="5"/>
        <w:spacing w:after="0" w:line="333" w:lineRule="auto"/>
        <w:rPr>
          <w:rFonts w:hint="eastAsia"/>
        </w:rPr>
      </w:pPr>
      <w:r>
        <w:rPr>
          <w:rFonts w:hint="eastAsia"/>
        </w:rPr>
        <w:t>答：谁立你作审判官，去分辨谁是选民，谁不是呢？</w:t>
      </w:r>
    </w:p>
    <w:p w14:paraId="15DFBED8">
      <w:pPr>
        <w:pStyle w:val="5"/>
        <w:spacing w:after="0" w:line="333" w:lineRule="auto"/>
        <w:rPr>
          <w:rFonts w:hint="eastAsia"/>
        </w:rPr>
      </w:pPr>
    </w:p>
    <w:p w14:paraId="7B0BB3C8">
      <w:pPr>
        <w:pStyle w:val="5"/>
        <w:spacing w:after="0" w:line="333" w:lineRule="auto"/>
        <w:rPr>
          <w:rFonts w:hint="eastAsia"/>
        </w:rPr>
      </w:pPr>
      <w:r>
        <w:rPr>
          <w:rFonts w:hint="eastAsia"/>
        </w:rPr>
        <w:t>Or to discern what shall become of this man or that man, whereby thou may abandon charity toward him?</w:t>
      </w:r>
    </w:p>
    <w:p w14:paraId="260301D0">
      <w:pPr>
        <w:pStyle w:val="5"/>
        <w:spacing w:after="0" w:line="333" w:lineRule="auto"/>
        <w:rPr>
          <w:rFonts w:hint="eastAsia"/>
        </w:rPr>
      </w:pPr>
      <w:r>
        <w:rPr>
          <w:rFonts w:hint="eastAsia"/>
        </w:rPr>
        <w:t>或去分辨这个人或那个人将会有何下场，藉此你可以放弃对他的仁爱呢？</w:t>
      </w:r>
    </w:p>
    <w:p w14:paraId="4CCEA7A4">
      <w:pPr>
        <w:pStyle w:val="5"/>
        <w:spacing w:after="0" w:line="333" w:lineRule="auto"/>
        <w:rPr>
          <w:rFonts w:hint="eastAsia"/>
        </w:rPr>
      </w:pPr>
    </w:p>
    <w:p w14:paraId="79BDB6B5">
      <w:pPr>
        <w:pStyle w:val="5"/>
        <w:spacing w:after="0" w:line="333" w:lineRule="auto"/>
        <w:rPr>
          <w:rFonts w:hint="eastAsia"/>
        </w:rPr>
      </w:pPr>
      <w:r>
        <w:rPr>
          <w:rFonts w:hint="eastAsia"/>
        </w:rPr>
        <w:t>God hath given to us his Spirit, saith the Apostle, that we may know what saving grace he hath given to ourselves, but not to know what he hath bestowed on others.</w:t>
      </w:r>
    </w:p>
    <w:p w14:paraId="5AD5605C">
      <w:pPr>
        <w:pStyle w:val="5"/>
        <w:spacing w:after="0" w:line="333" w:lineRule="auto"/>
        <w:rPr>
          <w:rFonts w:hint="eastAsia"/>
        </w:rPr>
      </w:pPr>
      <w:r>
        <w:rPr>
          <w:rFonts w:hint="eastAsia"/>
        </w:rPr>
        <w:t>使徒说，神已赐给我们祂的灵，以便我们能知道祂赐给我们自己什么得救的恩典，而不是要知道祂赐给了别人什么。</w:t>
      </w:r>
    </w:p>
    <w:p w14:paraId="3919F92C">
      <w:pPr>
        <w:pStyle w:val="5"/>
        <w:spacing w:after="0" w:line="333" w:lineRule="auto"/>
        <w:rPr>
          <w:rFonts w:hint="eastAsia"/>
        </w:rPr>
      </w:pPr>
    </w:p>
    <w:p w14:paraId="57CED1C2">
      <w:pPr>
        <w:pStyle w:val="5"/>
        <w:spacing w:after="0" w:line="333" w:lineRule="auto"/>
        <w:rPr>
          <w:rFonts w:hint="eastAsia"/>
        </w:rPr>
      </w:pPr>
      <w:r>
        <w:rPr>
          <w:rFonts w:hint="eastAsia"/>
        </w:rPr>
        <w:t>1 Cor. 2:10,11. God, who only searcheth the secrets of all hearts, hath reserved the judgments of men's hearts to himself, and he alone can discern who is the hypocrite, and in whose heart there is no guile.</w:t>
      </w:r>
    </w:p>
    <w:p w14:paraId="51285D2B">
      <w:pPr>
        <w:pStyle w:val="5"/>
        <w:spacing w:after="0" w:line="333" w:lineRule="auto"/>
        <w:rPr>
          <w:rFonts w:hint="eastAsia"/>
        </w:rPr>
      </w:pPr>
      <w:r>
        <w:rPr>
          <w:rFonts w:hint="eastAsia"/>
        </w:rPr>
        <w:t>（哥林多前书 2:12）神，唯独祂鉴察万人内心的秘密，已将对人内心的判断保留给自己，唯有祂能分辨谁是假冒为善者，谁心里没有诡诈。</w:t>
      </w:r>
    </w:p>
    <w:p w14:paraId="747CEB84">
      <w:pPr>
        <w:pStyle w:val="5"/>
        <w:spacing w:after="0" w:line="333" w:lineRule="auto"/>
        <w:rPr>
          <w:rFonts w:hint="eastAsia"/>
        </w:rPr>
      </w:pPr>
    </w:p>
    <w:p w14:paraId="10A8967E">
      <w:pPr>
        <w:pStyle w:val="5"/>
        <w:spacing w:after="0" w:line="333" w:lineRule="auto"/>
        <w:rPr>
          <w:rFonts w:hint="eastAsia"/>
        </w:rPr>
      </w:pPr>
      <w:r>
        <w:rPr>
          <w:rFonts w:hint="eastAsia"/>
        </w:rPr>
        <w:t>5.Ob. But (saith he) the judgment of charity is not blind, but should be according as the truth is; other ways, I shall esteem a man a true convert, who is not regenerate, and so deceive myself.</w:t>
      </w:r>
    </w:p>
    <w:p w14:paraId="3DBDF635">
      <w:pPr>
        <w:pStyle w:val="5"/>
        <w:spacing w:after="0" w:line="333" w:lineRule="auto"/>
        <w:rPr>
          <w:rFonts w:hint="eastAsia"/>
        </w:rPr>
      </w:pPr>
      <w:r>
        <w:rPr>
          <w:rFonts w:hint="eastAsia"/>
        </w:rPr>
        <w:t>5.异议。但（他说）仁爱的判断不是盲目的，而应按照真理；否则，我会将一个未重生的人，看作是真归信者，从而欺骗了自己。</w:t>
      </w:r>
    </w:p>
    <w:p w14:paraId="3D6FB24C">
      <w:pPr>
        <w:pStyle w:val="5"/>
        <w:spacing w:after="0" w:line="333" w:lineRule="auto"/>
        <w:rPr>
          <w:rFonts w:hint="eastAsia"/>
        </w:rPr>
      </w:pPr>
    </w:p>
    <w:p w14:paraId="2F3B18F2">
      <w:pPr>
        <w:pStyle w:val="5"/>
        <w:spacing w:after="0" w:line="333" w:lineRule="auto"/>
        <w:rPr>
          <w:rFonts w:hint="eastAsia"/>
        </w:rPr>
      </w:pPr>
      <w:r>
        <w:rPr>
          <w:rFonts w:hint="eastAsia"/>
        </w:rPr>
        <w:t>Ans. The judgment of charity, concerning other men's inward estate and condition, is not one always with the judgment according to verity; for, the rule of the judgment of charity, is equity and commanded duty, reserving the judgment according to verity to God.</w:t>
      </w:r>
    </w:p>
    <w:p w14:paraId="4EAEA8AC">
      <w:pPr>
        <w:pStyle w:val="5"/>
        <w:spacing w:after="0" w:line="333" w:lineRule="auto"/>
        <w:rPr>
          <w:rFonts w:hint="eastAsia"/>
        </w:rPr>
      </w:pPr>
      <w:r>
        <w:rPr>
          <w:rFonts w:hint="eastAsia"/>
        </w:rPr>
        <w:t>答：关于他人内在光景和情况的仁爱判断，并不总是与按照真理的判断一致；因为，仁爱判断的规则，是公平和被命令的本分，将按照真理的判断保留给神。</w:t>
      </w:r>
    </w:p>
    <w:p w14:paraId="59E5A10A">
      <w:pPr>
        <w:pStyle w:val="5"/>
        <w:spacing w:after="0" w:line="333" w:lineRule="auto"/>
        <w:rPr>
          <w:rFonts w:hint="eastAsia"/>
        </w:rPr>
      </w:pPr>
    </w:p>
    <w:p w14:paraId="074A87B6">
      <w:pPr>
        <w:pStyle w:val="5"/>
        <w:spacing w:after="0" w:line="333" w:lineRule="auto"/>
        <w:rPr>
          <w:rFonts w:hint="eastAsia"/>
        </w:rPr>
      </w:pPr>
      <w:r>
        <w:rPr>
          <w:rFonts w:hint="eastAsia"/>
        </w:rPr>
        <w:t>For this distinction the Apostle gives ground, Phil. 1:6,7, in charity judging all the Philippians to be sincere converts; he saith, his speech and estimation of them was according as was meet for him to think.</w:t>
      </w:r>
    </w:p>
    <w:p w14:paraId="1138971D">
      <w:pPr>
        <w:pStyle w:val="5"/>
        <w:spacing w:after="0" w:line="333" w:lineRule="auto"/>
        <w:rPr>
          <w:rFonts w:hint="eastAsia"/>
        </w:rPr>
      </w:pPr>
      <w:r>
        <w:rPr>
          <w:rFonts w:hint="eastAsia"/>
        </w:rPr>
        <w:t>为这个区分，使徒给了根据（腓立比书 1:6,7），在仁爱中判断所有腓立比人为真诚的归信者；他说，他对他们的言语和评价，是按照他所当想的。</w:t>
      </w:r>
    </w:p>
    <w:p w14:paraId="7B4C645D">
      <w:pPr>
        <w:pStyle w:val="5"/>
        <w:spacing w:after="0" w:line="333" w:lineRule="auto"/>
        <w:rPr>
          <w:rFonts w:hint="eastAsia"/>
        </w:rPr>
      </w:pPr>
    </w:p>
    <w:p w14:paraId="10B10889">
      <w:pPr>
        <w:pStyle w:val="5"/>
        <w:spacing w:after="0" w:line="333" w:lineRule="auto"/>
        <w:rPr>
          <w:rFonts w:hint="eastAsia"/>
        </w:rPr>
      </w:pPr>
      <w:r>
        <w:rPr>
          <w:rFonts w:hint="eastAsia"/>
        </w:rPr>
        <w:t>Now equity required, that he should judge the best of them all, albeit he did not know the hearts of them all, as he saith, 1 Cor. 13:7, charity believeth all things, hopeth all things, endureth all things.</w:t>
      </w:r>
    </w:p>
    <w:p w14:paraId="7CA2DC5C">
      <w:pPr>
        <w:pStyle w:val="5"/>
        <w:spacing w:after="0" w:line="333" w:lineRule="auto"/>
        <w:rPr>
          <w:rFonts w:hint="eastAsia"/>
        </w:rPr>
      </w:pPr>
      <w:r>
        <w:rPr>
          <w:rFonts w:hint="eastAsia"/>
        </w:rPr>
        <w:t>现在公平要求，他应当对他们所有人都作最好的判断，尽管他不知道他们所有人的心，正如他所说的（哥林多前书 13:7），“爱是凡事相信，凡事盼望，凡事忍耐。”</w:t>
      </w:r>
    </w:p>
    <w:p w14:paraId="572A1BA0">
      <w:pPr>
        <w:pStyle w:val="5"/>
        <w:spacing w:after="0" w:line="333" w:lineRule="auto"/>
        <w:rPr>
          <w:rFonts w:hint="eastAsia"/>
        </w:rPr>
      </w:pPr>
    </w:p>
    <w:p w14:paraId="026D104C">
      <w:pPr>
        <w:pStyle w:val="5"/>
        <w:spacing w:after="0" w:line="333" w:lineRule="auto"/>
        <w:rPr>
          <w:rFonts w:hint="eastAsia"/>
        </w:rPr>
      </w:pPr>
      <w:r>
        <w:rPr>
          <w:rFonts w:hint="eastAsia"/>
        </w:rPr>
        <w:t>But, for the judgment of other men's estate and condition in grace, according to verity, he doth forbid men to judge before the time, 1 Cor. 4:3,5, Rom. 14:4, Jam. 4:12.</w:t>
      </w:r>
    </w:p>
    <w:p w14:paraId="1512C06F">
      <w:pPr>
        <w:pStyle w:val="5"/>
        <w:spacing w:after="0" w:line="333" w:lineRule="auto"/>
        <w:rPr>
          <w:rFonts w:hint="eastAsia"/>
        </w:rPr>
      </w:pPr>
      <w:r>
        <w:rPr>
          <w:rFonts w:hint="eastAsia"/>
        </w:rPr>
        <w:t>但，至于按照真理，判断他人恩典的光景和情况，祂禁止人在时候未到之前判断（哥林多前书 4:3,5，罗马书 14:4，雅各书 4:12）。</w:t>
      </w:r>
    </w:p>
    <w:p w14:paraId="73BC559B">
      <w:pPr>
        <w:pStyle w:val="5"/>
        <w:spacing w:after="0" w:line="333" w:lineRule="auto"/>
        <w:rPr>
          <w:rFonts w:hint="eastAsia"/>
        </w:rPr>
      </w:pPr>
    </w:p>
    <w:p w14:paraId="4DC391F3">
      <w:pPr>
        <w:pStyle w:val="5"/>
        <w:spacing w:after="0" w:line="333" w:lineRule="auto"/>
        <w:rPr>
          <w:rFonts w:hint="eastAsia"/>
        </w:rPr>
      </w:pPr>
      <w:r>
        <w:rPr>
          <w:rFonts w:hint="eastAsia"/>
        </w:rPr>
        <w:t>And, 1 Pet. 5:12, the Apostle, speaking in charity of Sylvanus, saith, he is a faithful brother, as I suppose.</w:t>
      </w:r>
    </w:p>
    <w:p w14:paraId="10C5D99F">
      <w:pPr>
        <w:pStyle w:val="5"/>
        <w:spacing w:after="0" w:line="333" w:lineRule="auto"/>
        <w:rPr>
          <w:rFonts w:hint="eastAsia"/>
        </w:rPr>
      </w:pPr>
      <w:r>
        <w:rPr>
          <w:rFonts w:hint="eastAsia"/>
        </w:rPr>
        <w:t>并且（彼得前书 5:12），使徒，在仁爱中论及西拉时，说：“他是一个忠信的弟兄，如我所想的。”</w:t>
      </w:r>
    </w:p>
    <w:p w14:paraId="558B2864">
      <w:pPr>
        <w:pStyle w:val="5"/>
        <w:spacing w:after="0" w:line="333" w:lineRule="auto"/>
        <w:rPr>
          <w:rFonts w:hint="eastAsia"/>
        </w:rPr>
      </w:pPr>
    </w:p>
    <w:p w14:paraId="746FBD4F">
      <w:pPr>
        <w:pStyle w:val="5"/>
        <w:spacing w:after="0" w:line="333" w:lineRule="auto"/>
        <w:rPr>
          <w:rFonts w:hint="eastAsia"/>
        </w:rPr>
      </w:pPr>
      <w:r>
        <w:rPr>
          <w:rFonts w:hint="eastAsia"/>
        </w:rPr>
        <w:t>2. If we see it our duty to show charity to our neighbor, whatsoever he be, our charity is not blind, but clear-sighted.</w:t>
      </w:r>
    </w:p>
    <w:p w14:paraId="201C5C3B">
      <w:pPr>
        <w:pStyle w:val="5"/>
        <w:spacing w:after="0" w:line="333" w:lineRule="auto"/>
        <w:rPr>
          <w:rFonts w:hint="eastAsia"/>
        </w:rPr>
      </w:pPr>
      <w:r>
        <w:rPr>
          <w:rFonts w:hint="eastAsia"/>
        </w:rPr>
        <w:t>2. 如果我们看见，向我们的邻舍显出仁爱是我们的本分，无论他是谁，我们的仁爱就不是盲目的，而是明察秋毫的。</w:t>
      </w:r>
    </w:p>
    <w:p w14:paraId="039EB2E9">
      <w:pPr>
        <w:pStyle w:val="5"/>
        <w:spacing w:after="0" w:line="333" w:lineRule="auto"/>
        <w:rPr>
          <w:rFonts w:hint="eastAsia"/>
        </w:rPr>
      </w:pPr>
    </w:p>
    <w:p w14:paraId="6CE7ED5D">
      <w:pPr>
        <w:pStyle w:val="5"/>
        <w:spacing w:after="0" w:line="333" w:lineRule="auto"/>
        <w:rPr>
          <w:rFonts w:hint="eastAsia"/>
        </w:rPr>
      </w:pPr>
      <w:r>
        <w:rPr>
          <w:rFonts w:hint="eastAsia"/>
        </w:rPr>
        <w:t>6.Ob. But (saith he) men's profanity, wickedness and atheism, may clearly be seen; for, the Psalmist saith, The transgression of the wicked saith within my heart, that there is no fear of God before his eyes, Psal. 36:1, and Christ, speaking of false Prophets, Matth. 7:16, saith, Ye shall know them by their fruits.</w:t>
      </w:r>
    </w:p>
    <w:p w14:paraId="26A6263C">
      <w:pPr>
        <w:pStyle w:val="5"/>
        <w:spacing w:after="0" w:line="333" w:lineRule="auto"/>
        <w:rPr>
          <w:rFonts w:hint="eastAsia"/>
        </w:rPr>
      </w:pPr>
      <w:r>
        <w:rPr>
          <w:rFonts w:hint="eastAsia"/>
        </w:rPr>
        <w:t>6.异议。但（他说）人的不敬虔、邪恶和无神论，可以清楚地看见；因为，诗篇作者说：“恶人的过犯在他心里说：‘我眼中不怕神。’”（诗篇 36:1），并且基督，说到假先知（马太福音 7:16），说：“你们要凭着他们的果子，认出他们来。”</w:t>
      </w:r>
    </w:p>
    <w:p w14:paraId="670B1FF8">
      <w:pPr>
        <w:pStyle w:val="5"/>
        <w:spacing w:after="0" w:line="333" w:lineRule="auto"/>
        <w:rPr>
          <w:rFonts w:hint="eastAsia"/>
        </w:rPr>
      </w:pPr>
    </w:p>
    <w:p w14:paraId="48A33EB4">
      <w:pPr>
        <w:pStyle w:val="5"/>
        <w:spacing w:after="0" w:line="333" w:lineRule="auto"/>
        <w:rPr>
          <w:rFonts w:hint="eastAsia"/>
        </w:rPr>
      </w:pPr>
      <w:r>
        <w:rPr>
          <w:rFonts w:hint="eastAsia"/>
        </w:rPr>
        <w:t>Ans. What the Prophet saith by the Spirit, and what Christ saith, is true; and we grant, that men's ill deeds and corrupt doctrine, do bewray their naughty inward disposition: but what serveth this to justify thy rash judgment of thy brother, that there is no saving work of grace in him, because they cannot perceive the evident signs thereof in him, in whom possibly thou cannot find any reigning vice, or open out-breaking scandals?</w:t>
      </w:r>
    </w:p>
    <w:p w14:paraId="5E45A17B">
      <w:pPr>
        <w:pStyle w:val="5"/>
        <w:spacing w:after="0" w:line="333" w:lineRule="auto"/>
        <w:rPr>
          <w:rFonts w:hint="eastAsia"/>
        </w:rPr>
      </w:pPr>
      <w:r>
        <w:rPr>
          <w:rFonts w:hint="eastAsia"/>
        </w:rPr>
        <w:t>答：先知藉着圣灵所说的，和基督所说的，都是真实的；我们承认，人的恶行和败坏的教义，确实显露出他们败坏的内在性情：但这能用来为你的鲁莽判断辩护什么呢？即你的弟兄里面没有得救的恩典工作，因为他们在他里面察觉不到其明显的记号，而在他里面你可能找不到任何作王的恶习，或公开爆发的丑闻。</w:t>
      </w:r>
    </w:p>
    <w:p w14:paraId="1D50796A">
      <w:pPr>
        <w:pStyle w:val="5"/>
        <w:spacing w:after="0" w:line="333" w:lineRule="auto"/>
        <w:rPr>
          <w:rFonts w:hint="eastAsia"/>
        </w:rPr>
      </w:pPr>
    </w:p>
    <w:p w14:paraId="3492FC73">
      <w:pPr>
        <w:pStyle w:val="5"/>
        <w:spacing w:after="0" w:line="333" w:lineRule="auto"/>
        <w:rPr>
          <w:rFonts w:hint="eastAsia"/>
        </w:rPr>
      </w:pPr>
      <w:r>
        <w:rPr>
          <w:rFonts w:hint="eastAsia"/>
        </w:rPr>
        <w:t>What doth this serve to hinder expressions and fruits of charity toward open sinners, so long as God waiteth patiently on their repentance?</w:t>
      </w:r>
    </w:p>
    <w:p w14:paraId="2F426DD8">
      <w:pPr>
        <w:pStyle w:val="5"/>
        <w:spacing w:after="0" w:line="333" w:lineRule="auto"/>
        <w:rPr>
          <w:rFonts w:hint="eastAsia"/>
        </w:rPr>
      </w:pPr>
      <w:r>
        <w:rPr>
          <w:rFonts w:hint="eastAsia"/>
        </w:rPr>
        <w:t>只要神耐心地等候他们悔改，这能用来阻碍对公开罪人表达仁爱和结出仁爱果子什么呢？</w:t>
      </w:r>
    </w:p>
    <w:p w14:paraId="2DCBCB20">
      <w:pPr>
        <w:pStyle w:val="5"/>
        <w:spacing w:after="0" w:line="333" w:lineRule="auto"/>
        <w:rPr>
          <w:rFonts w:hint="eastAsia"/>
        </w:rPr>
      </w:pPr>
    </w:p>
    <w:p w14:paraId="3B33C181">
      <w:pPr>
        <w:pStyle w:val="5"/>
        <w:spacing w:after="0" w:line="333" w:lineRule="auto"/>
        <w:rPr>
          <w:rFonts w:hint="eastAsia"/>
        </w:rPr>
      </w:pPr>
      <w:r>
        <w:rPr>
          <w:rFonts w:hint="eastAsia"/>
        </w:rPr>
        <w:t>It is one thing to be wary, lest we be infected with the contagion of men's ill manners or corrupt doctrine; another thing to cut them off from being the objects of our charity.</w:t>
      </w:r>
    </w:p>
    <w:p w14:paraId="727C0E25">
      <w:pPr>
        <w:pStyle w:val="5"/>
        <w:spacing w:after="0" w:line="333" w:lineRule="auto"/>
        <w:rPr>
          <w:rFonts w:hint="eastAsia"/>
        </w:rPr>
      </w:pPr>
      <w:r>
        <w:rPr>
          <w:rFonts w:hint="eastAsia"/>
        </w:rPr>
        <w:t>提防，免得我们被人的恶习或败坏教义的传染所感染，是一回事；将他们从我们仁爱的对象中切断，是另一回事。</w:t>
      </w:r>
    </w:p>
    <w:p w14:paraId="2FFB432E">
      <w:pPr>
        <w:pStyle w:val="5"/>
        <w:spacing w:after="0" w:line="333" w:lineRule="auto"/>
        <w:rPr>
          <w:rFonts w:hint="eastAsia"/>
        </w:rPr>
      </w:pPr>
    </w:p>
    <w:p w14:paraId="6A268888">
      <w:pPr>
        <w:pStyle w:val="5"/>
        <w:spacing w:after="0" w:line="333" w:lineRule="auto"/>
        <w:rPr>
          <w:rFonts w:hint="eastAsia"/>
        </w:rPr>
      </w:pPr>
      <w:r>
        <w:rPr>
          <w:rFonts w:hint="eastAsia"/>
        </w:rPr>
        <w:t>7.Ob. But we are forbidden (saith he) to have fellowship with sinners who may entice us to sin, Pro. 1:11, and to make friendship with an angry man, Pro. 22:24.</w:t>
      </w:r>
    </w:p>
    <w:p w14:paraId="4C98A87A">
      <w:pPr>
        <w:pStyle w:val="5"/>
        <w:spacing w:after="0" w:line="333" w:lineRule="auto"/>
        <w:rPr>
          <w:rFonts w:hint="eastAsia"/>
        </w:rPr>
      </w:pPr>
      <w:r>
        <w:rPr>
          <w:rFonts w:hint="eastAsia"/>
        </w:rPr>
        <w:t>7.异议。但我们被禁止（他说）与可能引诱我们犯罪的罪人相交（箴言 1:10），并与好生气的人结交（箴言 22:24）。</w:t>
      </w:r>
    </w:p>
    <w:p w14:paraId="3F68E029">
      <w:pPr>
        <w:pStyle w:val="5"/>
        <w:spacing w:after="0" w:line="333" w:lineRule="auto"/>
        <w:rPr>
          <w:rFonts w:hint="eastAsia"/>
        </w:rPr>
      </w:pPr>
    </w:p>
    <w:p w14:paraId="64CBD740">
      <w:pPr>
        <w:pStyle w:val="5"/>
        <w:spacing w:after="0" w:line="333" w:lineRule="auto"/>
        <w:rPr>
          <w:rFonts w:hint="eastAsia"/>
        </w:rPr>
      </w:pPr>
      <w:r>
        <w:rPr>
          <w:rFonts w:hint="eastAsia"/>
        </w:rPr>
        <w:t>Ans. This wariness may consist with charity: for, albeit we cannot be partakers with evil workers, or enter in needless familiarity with those with whom we cannot converse and be free of damage from them, yet we may not exclude them from the object of our charity, or carry ourselves so toward them, as they can take no good from our hand: for, so long as we live in the world, we must follow peace with all men and holiness, Heb. 12:14, 1 Cor. 5:10.</w:t>
      </w:r>
    </w:p>
    <w:p w14:paraId="722E40D5">
      <w:pPr>
        <w:pStyle w:val="5"/>
        <w:spacing w:after="0" w:line="333" w:lineRule="auto"/>
        <w:rPr>
          <w:rFonts w:hint="eastAsia"/>
        </w:rPr>
      </w:pPr>
      <w:r>
        <w:rPr>
          <w:rFonts w:hint="eastAsia"/>
        </w:rPr>
        <w:t>答：这种谨慎可以与仁爱并存：因为，尽管我们不能与作恶的人同伙，或与那些我们不能与之交往而免受损害的人建立不必要的熟悉关系，然而我们不能将他们排除在我们仁爱的对象之外，或对他们行事如此，以至于他们不能从我们手中得到任何好处：因为，只要我们活在世上，我们就必须追求与众人和睦，并要追求圣洁（希伯来书 12:14，哥林多前书 5:10）。</w:t>
      </w:r>
    </w:p>
    <w:p w14:paraId="168F0239">
      <w:pPr>
        <w:pStyle w:val="5"/>
        <w:spacing w:after="0" w:line="333" w:lineRule="auto"/>
        <w:rPr>
          <w:rFonts w:hint="eastAsia"/>
        </w:rPr>
      </w:pPr>
    </w:p>
    <w:p w14:paraId="2B5C0D9A">
      <w:pPr>
        <w:pStyle w:val="5"/>
        <w:spacing w:after="0" w:line="333" w:lineRule="auto"/>
        <w:rPr>
          <w:rFonts w:hint="eastAsia"/>
        </w:rPr>
      </w:pPr>
      <w:r>
        <w:rPr>
          <w:rFonts w:hint="eastAsia"/>
        </w:rPr>
        <w:t>8.Obj. Albeit it be true, that we must in common duties of civility and humanity, prudently behave ourselves, yet we must carry other ways to professed Christians, if their conversation be grossly scandalous; for, with such we are forbidden to eat, 1 Cor. 5:11.</w:t>
      </w:r>
    </w:p>
    <w:p w14:paraId="200B143E">
      <w:pPr>
        <w:pStyle w:val="5"/>
        <w:spacing w:after="0" w:line="333" w:lineRule="auto"/>
        <w:rPr>
          <w:rFonts w:hint="eastAsia"/>
        </w:rPr>
      </w:pPr>
      <w:r>
        <w:rPr>
          <w:rFonts w:hint="eastAsia"/>
        </w:rPr>
        <w:t>8.异议。尽管诚然，我们必须在礼貌和人道的普遍责任上，审慎地行事，然而我们必须以别的方式对待宣信的基督徒，如果他们的品行严重可耻；因为，与这样的人，我们被禁止同吃饭（哥林多前书 5:11）。</w:t>
      </w:r>
    </w:p>
    <w:p w14:paraId="16C4CBA2">
      <w:pPr>
        <w:pStyle w:val="5"/>
        <w:spacing w:after="0" w:line="333" w:lineRule="auto"/>
        <w:rPr>
          <w:rFonts w:hint="eastAsia"/>
        </w:rPr>
      </w:pPr>
    </w:p>
    <w:p w14:paraId="0B011E24">
      <w:pPr>
        <w:pStyle w:val="5"/>
        <w:spacing w:after="0" w:line="333" w:lineRule="auto"/>
        <w:rPr>
          <w:rFonts w:hint="eastAsia"/>
        </w:rPr>
      </w:pPr>
      <w:r>
        <w:rPr>
          <w:rFonts w:hint="eastAsia"/>
        </w:rPr>
        <w:t>Ans. This place pertains to the exercise of the key of discipline, and execution of the censure of excommunication judicially pronounced by the Church; as, ver. 12, following, doth declare.</w:t>
      </w:r>
    </w:p>
    <w:p w14:paraId="6C96AE9A">
      <w:pPr>
        <w:pStyle w:val="5"/>
        <w:spacing w:after="0" w:line="333" w:lineRule="auto"/>
        <w:rPr>
          <w:rFonts w:hint="eastAsia"/>
        </w:rPr>
      </w:pPr>
      <w:r>
        <w:rPr>
          <w:rFonts w:hint="eastAsia"/>
        </w:rPr>
        <w:t>答：这处经文关乎管教钥匙的操练，和教会司法上宣告的逐出教会惩戒的执行；正如接下来的第12节所宣告的。</w:t>
      </w:r>
    </w:p>
    <w:p w14:paraId="3E1B1841">
      <w:pPr>
        <w:pStyle w:val="5"/>
        <w:spacing w:after="0" w:line="333" w:lineRule="auto"/>
        <w:rPr>
          <w:rFonts w:hint="eastAsia"/>
        </w:rPr>
      </w:pPr>
    </w:p>
    <w:p w14:paraId="41D370C3">
      <w:pPr>
        <w:pStyle w:val="5"/>
        <w:spacing w:after="0" w:line="333" w:lineRule="auto"/>
        <w:rPr>
          <w:rFonts w:hint="eastAsia"/>
        </w:rPr>
      </w:pPr>
      <w:r>
        <w:rPr>
          <w:rFonts w:hint="eastAsia"/>
        </w:rPr>
        <w:t>And this, as it doth not cut off natural duties of parents, or children, or parties married one to another, So it can well consist with charity toward the excommunicate, who, in order to his salvation, should be thus dealt with, that he may be humbled and brought to repentance: And so doth the Apostle give warrant; for when he hath given order to excommunicate such as walk disorderly, 2 Thess. 3:14,15, he subjoins, for keeping charity to the excommunicate person, saying, Count him not as an enemy, but admonish him as a brother.</w:t>
      </w:r>
    </w:p>
    <w:p w14:paraId="22978CD2">
      <w:pPr>
        <w:pStyle w:val="5"/>
        <w:spacing w:after="0" w:line="333" w:lineRule="auto"/>
        <w:rPr>
          <w:rFonts w:hint="eastAsia"/>
        </w:rPr>
      </w:pPr>
      <w:r>
        <w:rPr>
          <w:rFonts w:hint="eastAsia"/>
        </w:rPr>
        <w:t>并且这个，正如它不切断父母、儿女，或彼此结婚之配偶的天然本分一样，它也可以很好地与对被逐出教会之人的仁爱并存，为要他得救，应当如此对待他，以便他能谦卑并被带到悔改：使徒为此给了权柄；因为当他吩咐将那些行事不规矩的人逐出教会时（帖撒罗尼迦后书 3:14,15），他附加上，为要对被逐出教会之人保持仁爱，说：“不要以他为仇人，倒要劝他如弟兄。”</w:t>
      </w:r>
    </w:p>
    <w:p w14:paraId="481859D8">
      <w:pPr>
        <w:pStyle w:val="5"/>
        <w:spacing w:after="0" w:line="333" w:lineRule="auto"/>
        <w:rPr>
          <w:rFonts w:hint="eastAsia"/>
        </w:rPr>
      </w:pPr>
    </w:p>
    <w:p w14:paraId="6868A03D">
      <w:pPr>
        <w:pStyle w:val="5"/>
        <w:spacing w:after="0" w:line="333" w:lineRule="auto"/>
        <w:rPr>
          <w:rFonts w:hint="eastAsia"/>
        </w:rPr>
      </w:pPr>
      <w:r>
        <w:rPr>
          <w:rFonts w:hint="eastAsia"/>
        </w:rPr>
        <w:t>9.Obj. But I (saith he) have been mistaken and deceived ofttimes when I esteemed charitably of some, loved them dearly, and bestowed not sparingly on those who proved afterward unworthy of such respect and dealing.</w:t>
      </w:r>
    </w:p>
    <w:p w14:paraId="79509BE3">
      <w:pPr>
        <w:pStyle w:val="5"/>
        <w:spacing w:after="0" w:line="333" w:lineRule="auto"/>
        <w:rPr>
          <w:rFonts w:hint="eastAsia"/>
        </w:rPr>
      </w:pPr>
      <w:r>
        <w:rPr>
          <w:rFonts w:hint="eastAsia"/>
        </w:rPr>
        <w:t>9.异议。但（他说）我常常在仁慈地评价某些人，深爱他们，并毫不吝啬地施与那些后来证明不配得如此尊重和对待的人时，被误导和欺骗。</w:t>
      </w:r>
    </w:p>
    <w:p w14:paraId="152D8672">
      <w:pPr>
        <w:pStyle w:val="5"/>
        <w:spacing w:after="0" w:line="333" w:lineRule="auto"/>
        <w:rPr>
          <w:rFonts w:hint="eastAsia"/>
        </w:rPr>
      </w:pPr>
    </w:p>
    <w:p w14:paraId="2CADD434">
      <w:pPr>
        <w:pStyle w:val="5"/>
        <w:spacing w:after="0" w:line="333" w:lineRule="auto"/>
        <w:rPr>
          <w:rFonts w:hint="eastAsia"/>
        </w:rPr>
      </w:pPr>
      <w:r>
        <w:rPr>
          <w:rFonts w:hint="eastAsia"/>
        </w:rPr>
        <w:t>Ans. Our Lord's words may satisfy this objection, promising whatsoever is done to a disciple, in name of a disciple, shall not want a reward.</w:t>
      </w:r>
    </w:p>
    <w:p w14:paraId="35AC7D48">
      <w:pPr>
        <w:pStyle w:val="5"/>
        <w:spacing w:after="0" w:line="333" w:lineRule="auto"/>
        <w:rPr>
          <w:rFonts w:hint="eastAsia"/>
        </w:rPr>
      </w:pPr>
      <w:r>
        <w:rPr>
          <w:rFonts w:hint="eastAsia"/>
        </w:rPr>
        <w:t>答：我们主的话可以满足这个异议，祂应许凡奉门徒的名，为门徒所作的，必不失赏赐。</w:t>
      </w:r>
    </w:p>
    <w:p w14:paraId="31B82107">
      <w:pPr>
        <w:pStyle w:val="5"/>
        <w:spacing w:after="0" w:line="333" w:lineRule="auto"/>
        <w:rPr>
          <w:rFonts w:hint="eastAsia"/>
        </w:rPr>
      </w:pPr>
    </w:p>
    <w:p w14:paraId="544236F9">
      <w:pPr>
        <w:pStyle w:val="5"/>
        <w:spacing w:after="0" w:line="333" w:lineRule="auto"/>
        <w:rPr>
          <w:rFonts w:hint="eastAsia"/>
        </w:rPr>
      </w:pPr>
      <w:r>
        <w:rPr>
          <w:rFonts w:hint="eastAsia"/>
        </w:rPr>
        <w:t>Thou therefore needs not count thyself deceived in this respect.</w:t>
      </w:r>
    </w:p>
    <w:p w14:paraId="3229CE35">
      <w:pPr>
        <w:pStyle w:val="5"/>
        <w:spacing w:after="0" w:line="333" w:lineRule="auto"/>
        <w:rPr>
          <w:rFonts w:hint="eastAsia"/>
        </w:rPr>
      </w:pPr>
      <w:r>
        <w:rPr>
          <w:rFonts w:hint="eastAsia"/>
        </w:rPr>
        <w:t>因此，你无需在这方面认为自己被欺骗了。</w:t>
      </w:r>
    </w:p>
    <w:p w14:paraId="5F0A0628">
      <w:pPr>
        <w:pStyle w:val="5"/>
        <w:spacing w:after="0" w:line="333" w:lineRule="auto"/>
        <w:rPr>
          <w:rFonts w:hint="eastAsia"/>
        </w:rPr>
      </w:pPr>
    </w:p>
    <w:p w14:paraId="52641BCA">
      <w:pPr>
        <w:pStyle w:val="5"/>
        <w:spacing w:after="0" w:line="333" w:lineRule="auto"/>
        <w:rPr>
          <w:rFonts w:hint="eastAsia"/>
        </w:rPr>
      </w:pPr>
      <w:r>
        <w:rPr>
          <w:rFonts w:hint="eastAsia"/>
        </w:rPr>
        <w:t>But, if thou by rash intruding thyself, to judge better or worse of the man's inward condition, hath deceived thyself, be more wise in time coming.</w:t>
      </w:r>
    </w:p>
    <w:p w14:paraId="31464AF8">
      <w:pPr>
        <w:pStyle w:val="5"/>
        <w:spacing w:after="0" w:line="333" w:lineRule="auto"/>
        <w:rPr>
          <w:rFonts w:hint="eastAsia"/>
        </w:rPr>
      </w:pPr>
      <w:r>
        <w:rPr>
          <w:rFonts w:hint="eastAsia"/>
        </w:rPr>
        <w:t>但，如果你因鲁莽地闯入，去判断那人内在光景的好坏，而欺骗了自己，将来要更智慧些。</w:t>
      </w:r>
    </w:p>
    <w:p w14:paraId="65262B1B">
      <w:pPr>
        <w:pStyle w:val="5"/>
        <w:spacing w:after="0" w:line="333" w:lineRule="auto"/>
        <w:rPr>
          <w:rFonts w:hint="eastAsia"/>
        </w:rPr>
      </w:pPr>
    </w:p>
    <w:p w14:paraId="5BE26CD9">
      <w:pPr>
        <w:pStyle w:val="5"/>
        <w:spacing w:after="0" w:line="333" w:lineRule="auto"/>
        <w:rPr>
          <w:rFonts w:hint="eastAsia"/>
        </w:rPr>
      </w:pPr>
      <w:r>
        <w:rPr>
          <w:rFonts w:hint="eastAsia"/>
        </w:rPr>
        <w:t>For remedy of this evil, 1. let not the convert, mistaken in the point of charity, be feared to be mistaken and hindered from exercise of his charity, because he knoweth not the sincerity of the man's profession: There are relations enough between him and the party toward whom charity is to be exercised, such as bonds natural, civil, ecclesiastic and spiritual, obliging to the duty.</w:t>
      </w:r>
    </w:p>
    <w:p w14:paraId="59F4A0F8">
      <w:pPr>
        <w:pStyle w:val="5"/>
        <w:spacing w:after="0" w:line="333" w:lineRule="auto"/>
        <w:rPr>
          <w:rFonts w:hint="eastAsia"/>
        </w:rPr>
      </w:pPr>
      <w:r>
        <w:rPr>
          <w:rFonts w:hint="eastAsia"/>
        </w:rPr>
        <w:t>为要补救这个邪恶，1. 让那在仁爱上犯错的归信者，不要害怕犯错，并被阻碍操练他的仁爱，因为他不知道那人宣信的真诚性：在他和那当被操练仁爱的对象之间，有足够的关系，例如天然的、公民的、教会的和属灵的纽带，都要求履行这本分。</w:t>
      </w:r>
    </w:p>
    <w:p w14:paraId="79857E24">
      <w:pPr>
        <w:pStyle w:val="5"/>
        <w:spacing w:after="0" w:line="333" w:lineRule="auto"/>
        <w:rPr>
          <w:rFonts w:hint="eastAsia"/>
        </w:rPr>
      </w:pPr>
    </w:p>
    <w:p w14:paraId="1B68F134">
      <w:pPr>
        <w:pStyle w:val="5"/>
        <w:spacing w:after="0" w:line="333" w:lineRule="auto"/>
        <w:rPr>
          <w:rFonts w:hint="eastAsia"/>
        </w:rPr>
      </w:pPr>
      <w:r>
        <w:rPr>
          <w:rFonts w:hint="eastAsia"/>
        </w:rPr>
        <w:t>2. Let him be sparing in judging of his neighbor, even within himself, and far more in expressing his judgment of him to his prejudice.</w:t>
      </w:r>
    </w:p>
    <w:p w14:paraId="2719A7B0">
      <w:pPr>
        <w:pStyle w:val="5"/>
        <w:spacing w:after="0" w:line="333" w:lineRule="auto"/>
        <w:rPr>
          <w:rFonts w:hint="eastAsia"/>
        </w:rPr>
      </w:pPr>
      <w:r>
        <w:rPr>
          <w:rFonts w:hint="eastAsia"/>
        </w:rPr>
        <w:t>2. 让他，即使在他自己里面，也要谨慎地判断他的邻舍，更要在表达对他不利的判断上谨慎。</w:t>
      </w:r>
    </w:p>
    <w:p w14:paraId="5E73A6BC">
      <w:pPr>
        <w:pStyle w:val="5"/>
        <w:spacing w:after="0" w:line="333" w:lineRule="auto"/>
        <w:rPr>
          <w:rFonts w:hint="eastAsia"/>
        </w:rPr>
      </w:pPr>
    </w:p>
    <w:p w14:paraId="20E09698">
      <w:pPr>
        <w:pStyle w:val="5"/>
        <w:spacing w:after="0" w:line="333" w:lineRule="auto"/>
        <w:rPr>
          <w:rFonts w:hint="eastAsia"/>
        </w:rPr>
      </w:pPr>
      <w:r>
        <w:rPr>
          <w:rFonts w:hint="eastAsia"/>
        </w:rPr>
        <w:t>3. Let him rather judge this, that he lay no stumbling block before his feet, which may hinder him in a good, or harden him in an evil course, Rom. 14:13.</w:t>
      </w:r>
    </w:p>
    <w:p w14:paraId="7D9FF36C">
      <w:pPr>
        <w:pStyle w:val="5"/>
        <w:spacing w:after="0" w:line="333" w:lineRule="auto"/>
        <w:rPr>
          <w:rFonts w:hint="eastAsia"/>
        </w:rPr>
      </w:pPr>
      <w:r>
        <w:rPr>
          <w:rFonts w:hint="eastAsia"/>
        </w:rPr>
        <w:t>3. 让他倒要判断这个，即他不在他脚前放置绊脚石，这可能会阻碍他走在好的道路上，或使他硬心走在邪恶的道路上（罗马书 14:13）。</w:t>
      </w:r>
    </w:p>
    <w:p w14:paraId="4101FE94">
      <w:pPr>
        <w:pStyle w:val="5"/>
        <w:spacing w:after="0" w:line="333" w:lineRule="auto"/>
        <w:rPr>
          <w:rFonts w:hint="eastAsia"/>
        </w:rPr>
      </w:pPr>
    </w:p>
    <w:p w14:paraId="5804FAC3">
      <w:pPr>
        <w:pStyle w:val="5"/>
        <w:spacing w:after="0" w:line="333" w:lineRule="auto"/>
        <w:rPr>
          <w:rFonts w:hint="eastAsia"/>
        </w:rPr>
      </w:pPr>
      <w:r>
        <w:rPr>
          <w:rFonts w:hint="eastAsia"/>
        </w:rPr>
        <w:t>Let him not be rigid and censorious in aggreging every sinful infirmity in his neighbor, for this is forbidden, Jam. 3:1,2.</w:t>
      </w:r>
    </w:p>
    <w:p w14:paraId="78DDC37E">
      <w:pPr>
        <w:pStyle w:val="5"/>
        <w:spacing w:after="0" w:line="333" w:lineRule="auto"/>
        <w:rPr>
          <w:rFonts w:hint="eastAsia"/>
        </w:rPr>
      </w:pPr>
      <w:r>
        <w:rPr>
          <w:rFonts w:hint="eastAsia"/>
        </w:rPr>
        <w:t>让他不要严厉和吹毛求疵地加重他邻舍每一个有罪的软弱，因为这是被禁止的（雅各书 3:1,2）。</w:t>
      </w:r>
    </w:p>
    <w:p w14:paraId="4C65F139">
      <w:pPr>
        <w:pStyle w:val="5"/>
        <w:spacing w:after="0" w:line="333" w:lineRule="auto"/>
        <w:rPr>
          <w:rFonts w:hint="eastAsia"/>
        </w:rPr>
      </w:pPr>
    </w:p>
    <w:p w14:paraId="030265E0">
      <w:pPr>
        <w:pStyle w:val="5"/>
        <w:spacing w:after="0" w:line="333" w:lineRule="auto"/>
        <w:rPr>
          <w:rFonts w:hint="eastAsia"/>
        </w:rPr>
      </w:pPr>
      <w:r>
        <w:rPr>
          <w:rFonts w:hint="eastAsia"/>
        </w:rPr>
        <w:t>In a word, let a convert beware to alienate any man from making use of his charity, whether by injust suspicion of him, or inhumane dealing with him, or imprudent speeches of him, but rather let his whole carriage toward all in every case be such, that a patent door may be for mutual giving and getting good one by another.</w:t>
      </w:r>
    </w:p>
    <w:p w14:paraId="75AD4323">
      <w:pPr>
        <w:pStyle w:val="5"/>
        <w:spacing w:after="0" w:line="333" w:lineRule="auto"/>
        <w:rPr>
          <w:rFonts w:hint="eastAsia"/>
        </w:rPr>
      </w:pPr>
      <w:r>
        <w:rPr>
          <w:rFonts w:hint="eastAsia"/>
        </w:rPr>
        <w:t>一言以蔽之，让归信者提防，不要因对他不公正的怀疑，或不人道的对待，或不审慎的言语，而疏远任何人，使之不能使用他的仁爱，而要让他对所有人在每一种情况下的整个举止，都是如此，以至于能为彼此互相给予和得到好处，打开一扇畅通的门。</w:t>
      </w:r>
    </w:p>
    <w:p w14:paraId="3213B860">
      <w:pPr>
        <w:pStyle w:val="5"/>
        <w:spacing w:after="0" w:line="333" w:lineRule="auto"/>
        <w:rPr>
          <w:rFonts w:hint="eastAsia"/>
        </w:rPr>
      </w:pPr>
    </w:p>
    <w:p w14:paraId="377D4A68">
      <w:pPr>
        <w:pStyle w:val="4"/>
        <w:bidi w:val="0"/>
        <w:rPr>
          <w:rFonts w:hint="eastAsia"/>
        </w:rPr>
      </w:pPr>
      <w:r>
        <w:rPr>
          <w:rFonts w:hint="eastAsia"/>
        </w:rPr>
        <w:t>CHAP. XX. - Concerning the converts mistaking his condition, because of felt in-lake in his charity and love to God and men.</w:t>
      </w:r>
    </w:p>
    <w:p w14:paraId="19118436">
      <w:pPr>
        <w:pStyle w:val="4"/>
        <w:bidi w:val="0"/>
        <w:rPr>
          <w:rFonts w:hint="eastAsia"/>
        </w:rPr>
      </w:pPr>
      <w:r>
        <w:rPr>
          <w:rFonts w:hint="eastAsia"/>
        </w:rPr>
        <w:t>第二十章 - 关于归信者因感到在对神和人的仁爱和爱心上有欠缺，而误解他自己的光景。</w:t>
      </w:r>
    </w:p>
    <w:p w14:paraId="0E1CF0C3">
      <w:pPr>
        <w:pStyle w:val="5"/>
        <w:spacing w:after="0" w:line="333" w:lineRule="auto"/>
        <w:rPr>
          <w:rFonts w:hint="eastAsia"/>
        </w:rPr>
      </w:pPr>
    </w:p>
    <w:p w14:paraId="6A3FF9BF">
      <w:pPr>
        <w:pStyle w:val="5"/>
        <w:spacing w:after="0" w:line="333" w:lineRule="auto"/>
        <w:rPr>
          <w:rFonts w:hint="eastAsia"/>
        </w:rPr>
      </w:pPr>
      <w:r>
        <w:rPr>
          <w:rFonts w:hint="eastAsia"/>
        </w:rPr>
        <w:t>HITHERTO WE HAVE SPOKEN of two sorts of the converts mistaking of their condition, and have given some instances of their being well pleased with themselves in an evil condition; and some instances of their being displeased with themselves in a good condition.</w:t>
      </w:r>
    </w:p>
    <w:p w14:paraId="37F28304">
      <w:pPr>
        <w:pStyle w:val="5"/>
        <w:spacing w:after="0" w:line="333" w:lineRule="auto"/>
        <w:rPr>
          <w:rFonts w:hint="eastAsia"/>
        </w:rPr>
      </w:pPr>
      <w:r>
        <w:rPr>
          <w:rFonts w:hint="eastAsia"/>
        </w:rPr>
        <w:t>到目前为止，我们已经谈到了归信者误解他们光景的两种情况，并给出了一些他们在邪恶光景中自得其乐的实例；以及一些他们在良好光景中对自己不悦的实例。</w:t>
      </w:r>
    </w:p>
    <w:p w14:paraId="1DBD110B">
      <w:pPr>
        <w:pStyle w:val="5"/>
        <w:spacing w:after="0" w:line="333" w:lineRule="auto"/>
        <w:rPr>
          <w:rFonts w:hint="eastAsia"/>
        </w:rPr>
      </w:pPr>
    </w:p>
    <w:p w14:paraId="07796142">
      <w:pPr>
        <w:pStyle w:val="5"/>
        <w:spacing w:after="0" w:line="333" w:lineRule="auto"/>
        <w:rPr>
          <w:rFonts w:hint="eastAsia"/>
        </w:rPr>
      </w:pPr>
      <w:r>
        <w:rPr>
          <w:rFonts w:hint="eastAsia"/>
        </w:rPr>
        <w:t>It follows, that we give some instances of a third sort of mistaking in the converts complaining of his condition, as if it were altogether evil, when indeed his condition is partly good and partly evil; and the first shall be of those who do lament their condition, because they cannot be affected with the sense of their sins, nor with the sense of God's benefits and favors bestowed on them, as they should, cannot be affected with the sense of threatened judgments as is required, and cannot be affected with the sense of the miseries and mercies dispensed toward others, and cannot come up to the obedience of the Apostles precept, to rejoice with them that rejoice, and to mourn with them that mourn, which doth so afflict them, as they reckon this their condition altogether evil, and are near unto discouragement, because of their apprehended hardness of heart.</w:t>
      </w:r>
    </w:p>
    <w:p w14:paraId="32A400DE">
      <w:pPr>
        <w:pStyle w:val="5"/>
        <w:spacing w:after="0" w:line="333" w:lineRule="auto"/>
        <w:rPr>
          <w:rFonts w:hint="eastAsia"/>
        </w:rPr>
      </w:pPr>
      <w:r>
        <w:rPr>
          <w:rFonts w:hint="eastAsia"/>
        </w:rPr>
        <w:t>接下来，我们将给出归信者抱怨他光景的第三种误解的实例，好像它全然是邪恶的，而实际上他的光景是部分好部分坏；第一个将是那些哀叹他们光景的人，因为他们不能像他们应有的那样，被他们罪的感觉所感动，也不能被神所赐予他们的好处和恩惠的感觉所感动，不能像所要求的那样，被所威胁的审判的感觉所感动，也不能被向他人施予的苦难和怜悯的感觉所感动，并且不能达到使徒的训诫，即与喜乐的人同乐，与哀哭的人同哭，这如此地困扰他们，以至于他们认为他们这种光景全然是邪恶的，并且因他们所察觉的心硬而近乎灰心。</w:t>
      </w:r>
    </w:p>
    <w:p w14:paraId="72F07CC9">
      <w:pPr>
        <w:pStyle w:val="5"/>
        <w:spacing w:after="0" w:line="333" w:lineRule="auto"/>
        <w:rPr>
          <w:rFonts w:hint="eastAsia"/>
        </w:rPr>
      </w:pPr>
    </w:p>
    <w:p w14:paraId="6F9AFDE5">
      <w:pPr>
        <w:pStyle w:val="5"/>
        <w:spacing w:after="0" w:line="333" w:lineRule="auto"/>
        <w:rPr>
          <w:rFonts w:hint="eastAsia"/>
        </w:rPr>
      </w:pPr>
      <w:r>
        <w:rPr>
          <w:rFonts w:hint="eastAsia"/>
        </w:rPr>
        <w:t>2. For remedy of this evil, 1. let the convert consider, that the hardness of heart whereof he complains, is not that hardness of heart which the Scripture calleth hardness of heart: For, the Scriptures do not charge any man of this sin who lamenteth his sinfulness, but those who do not acknowledge their sins, and go on in them when they hear them reproved, mis-regarding what God saith, commandeth, commendeth or threateneth.</w:t>
      </w:r>
    </w:p>
    <w:p w14:paraId="2C707B01">
      <w:pPr>
        <w:pStyle w:val="5"/>
        <w:spacing w:after="0" w:line="333" w:lineRule="auto"/>
        <w:rPr>
          <w:rFonts w:hint="eastAsia"/>
        </w:rPr>
      </w:pPr>
      <w:r>
        <w:rPr>
          <w:rFonts w:hint="eastAsia"/>
        </w:rPr>
        <w:t>2. 为要补救这个邪恶，1. 让归信者思想，他所抱怨的心硬，并非圣经所称的心硬：因为，圣经不指控任何哀叹他罪性之人犯这罪，而只指控那些不承认他们的罪，并在听到他们被责备时仍继续行在其中，不顾神所说、所命令、所称赞或所威胁之人。</w:t>
      </w:r>
    </w:p>
    <w:p w14:paraId="435FE8B4">
      <w:pPr>
        <w:pStyle w:val="5"/>
        <w:spacing w:after="0" w:line="333" w:lineRule="auto"/>
        <w:rPr>
          <w:rFonts w:hint="eastAsia"/>
        </w:rPr>
      </w:pPr>
    </w:p>
    <w:p w14:paraId="56D4A365">
      <w:pPr>
        <w:pStyle w:val="5"/>
        <w:spacing w:after="0" w:line="333" w:lineRule="auto"/>
        <w:rPr>
          <w:rFonts w:hint="eastAsia"/>
        </w:rPr>
      </w:pPr>
      <w:r>
        <w:rPr>
          <w:rFonts w:hint="eastAsia"/>
        </w:rPr>
        <w:t>Mean time we do not deny, but those in-lakes whereof the convert doth complain, are sinful defects of duty, and inclinations of corrupt nature unto hardness of heart.</w:t>
      </w:r>
    </w:p>
    <w:p w14:paraId="3B9926D8">
      <w:pPr>
        <w:pStyle w:val="5"/>
        <w:spacing w:after="0" w:line="333" w:lineRule="auto"/>
        <w:rPr>
          <w:rFonts w:hint="eastAsia"/>
        </w:rPr>
      </w:pPr>
      <w:r>
        <w:rPr>
          <w:rFonts w:hint="eastAsia"/>
        </w:rPr>
        <w:t>与此同时我们不否认，归信者所抱怨的那些欠缺，是有罪的本分上的缺点，和败坏本性倾向于心硬。</w:t>
      </w:r>
    </w:p>
    <w:p w14:paraId="3DD117A3">
      <w:pPr>
        <w:pStyle w:val="5"/>
        <w:spacing w:after="0" w:line="333" w:lineRule="auto"/>
        <w:rPr>
          <w:rFonts w:hint="eastAsia"/>
        </w:rPr>
      </w:pPr>
    </w:p>
    <w:p w14:paraId="66F0A0C7">
      <w:pPr>
        <w:pStyle w:val="5"/>
        <w:spacing w:after="0" w:line="333" w:lineRule="auto"/>
        <w:rPr>
          <w:rFonts w:hint="eastAsia"/>
        </w:rPr>
      </w:pPr>
      <w:r>
        <w:rPr>
          <w:rFonts w:hint="eastAsia"/>
        </w:rPr>
        <w:t>But we deny, that this defect lamented, is charged in Scripture for hardness of heart.</w:t>
      </w:r>
    </w:p>
    <w:p w14:paraId="37E70F30">
      <w:pPr>
        <w:pStyle w:val="5"/>
        <w:spacing w:after="0" w:line="333" w:lineRule="auto"/>
        <w:rPr>
          <w:rFonts w:hint="eastAsia"/>
        </w:rPr>
      </w:pPr>
      <w:r>
        <w:rPr>
          <w:rFonts w:hint="eastAsia"/>
        </w:rPr>
        <w:t>但我们否认，这种被哀叹的缺点，在圣经中被指控为心硬。</w:t>
      </w:r>
    </w:p>
    <w:p w14:paraId="57F4ECEE">
      <w:pPr>
        <w:pStyle w:val="5"/>
        <w:spacing w:after="0" w:line="333" w:lineRule="auto"/>
        <w:rPr>
          <w:rFonts w:hint="eastAsia"/>
        </w:rPr>
      </w:pPr>
    </w:p>
    <w:p w14:paraId="129688CA">
      <w:pPr>
        <w:pStyle w:val="5"/>
        <w:spacing w:after="0" w:line="333" w:lineRule="auto"/>
        <w:rPr>
          <w:rFonts w:hint="eastAsia"/>
        </w:rPr>
      </w:pPr>
      <w:r>
        <w:rPr>
          <w:rFonts w:hint="eastAsia"/>
        </w:rPr>
        <w:t>2. Let the convert consider the difference between the evil whereof he complaineth, and the good gift of God pointing out that evil unto him, and making him to dis-allow it and lament it, and he shall find his condition not altogether evil, but such as he hath cause to be humbled in himself for it, and also to bless God for discovering this defect, and making him lament it.</w:t>
      </w:r>
    </w:p>
    <w:p w14:paraId="5D3A93A2">
      <w:pPr>
        <w:pStyle w:val="5"/>
        <w:spacing w:after="0" w:line="333" w:lineRule="auto"/>
        <w:rPr>
          <w:rFonts w:hint="eastAsia"/>
        </w:rPr>
      </w:pPr>
      <w:r>
        <w:rPr>
          <w:rFonts w:hint="eastAsia"/>
        </w:rPr>
        <w:t>2. 让归信者思想，他所抱怨的邪恶，和指向他那邪恶，并使他不悦纳它并为之哀叹的神的美好恩赐之间的区别，他就会发现他的光景并非全然邪恶，而是他有理由为此在自己里面谦卑，并且也为神显明这个缺点并使他为之哀叹而称颂神。</w:t>
      </w:r>
    </w:p>
    <w:p w14:paraId="0E7F9359">
      <w:pPr>
        <w:pStyle w:val="5"/>
        <w:spacing w:after="0" w:line="333" w:lineRule="auto"/>
        <w:rPr>
          <w:rFonts w:hint="eastAsia"/>
        </w:rPr>
      </w:pPr>
    </w:p>
    <w:p w14:paraId="3003088A">
      <w:pPr>
        <w:pStyle w:val="5"/>
        <w:spacing w:after="0" w:line="333" w:lineRule="auto"/>
        <w:rPr>
          <w:rFonts w:hint="eastAsia"/>
        </w:rPr>
      </w:pPr>
      <w:r>
        <w:rPr>
          <w:rFonts w:hint="eastAsia"/>
        </w:rPr>
        <w:t>3. Let him consider, that his lamenting his coldriff affection to God and his small compassion toward men, is good and commendable; for this lamenting the defect, beareth witness of his will and desire toward the duty, and in effect is a part of the exercise of repentance, and of begun renovation of his heart.</w:t>
      </w:r>
    </w:p>
    <w:p w14:paraId="573DA851">
      <w:pPr>
        <w:pStyle w:val="5"/>
        <w:spacing w:after="0" w:line="333" w:lineRule="auto"/>
        <w:rPr>
          <w:rFonts w:hint="eastAsia"/>
        </w:rPr>
      </w:pPr>
      <w:r>
        <w:rPr>
          <w:rFonts w:hint="eastAsia"/>
        </w:rPr>
        <w:t>3. 让他思想，他哀叹他对神冷淡的情感和他对人微小的同情，是好的和值得称赞的；因为这哀叹缺点，见证了他对本分的意愿和渴望，并且实际上是悔改操练的一部分，和他心更新的开端。</w:t>
      </w:r>
    </w:p>
    <w:p w14:paraId="5A15472E">
      <w:pPr>
        <w:pStyle w:val="5"/>
        <w:spacing w:after="0" w:line="333" w:lineRule="auto"/>
        <w:rPr>
          <w:rFonts w:hint="eastAsia"/>
        </w:rPr>
      </w:pPr>
    </w:p>
    <w:p w14:paraId="0E7BE88F">
      <w:pPr>
        <w:pStyle w:val="5"/>
        <w:spacing w:after="0" w:line="333" w:lineRule="auto"/>
        <w:rPr>
          <w:rFonts w:hint="eastAsia"/>
        </w:rPr>
      </w:pPr>
      <w:r>
        <w:rPr>
          <w:rFonts w:hint="eastAsia"/>
        </w:rPr>
        <w:t>4. Let him consider, that there may be made good use of this condition, both for the exercise of humility, because of felt defects of needful graces, and also for the exercise of faith in Christ, by application of his imputed righteousness, which hideth the nakedness of felt defects, and drawing virtue from Christ to sanctify and renew the heart more and more.</w:t>
      </w:r>
    </w:p>
    <w:p w14:paraId="61BF7EA8">
      <w:pPr>
        <w:pStyle w:val="5"/>
        <w:spacing w:after="0" w:line="333" w:lineRule="auto"/>
        <w:rPr>
          <w:rFonts w:hint="eastAsia"/>
        </w:rPr>
      </w:pPr>
      <w:r>
        <w:rPr>
          <w:rFonts w:hint="eastAsia"/>
        </w:rPr>
        <w:t>4. 让他思想，这种情况可以被善用，既为了谦卑的操练，因为感到必需恩典的欠缺，也为了在基督里信心的操练，藉着应用祂所归算的义，这义遮盖了所感觉到之欠缺的赤身，并从基督那里汲取能力来使心越来越成圣和更新。</w:t>
      </w:r>
    </w:p>
    <w:p w14:paraId="4CA38A5B">
      <w:pPr>
        <w:pStyle w:val="5"/>
        <w:spacing w:after="0" w:line="333" w:lineRule="auto"/>
        <w:rPr>
          <w:rFonts w:hint="eastAsia"/>
        </w:rPr>
      </w:pPr>
    </w:p>
    <w:p w14:paraId="0819FB4A">
      <w:pPr>
        <w:pStyle w:val="5"/>
        <w:spacing w:after="0" w:line="333" w:lineRule="auto"/>
        <w:rPr>
          <w:rFonts w:hint="eastAsia"/>
        </w:rPr>
      </w:pPr>
      <w:r>
        <w:rPr>
          <w:rFonts w:hint="eastAsia"/>
        </w:rPr>
        <w:t>5. And last of all, let the convert under the sense of this defect in his affection, study to bring forth the effects of those affections, that is to say, let him go about to do the work of a lover of God, in having respect to all his commandments, and to do the work of a compassionate affection toward men in misery of soul or body, and so what seems to him inlaking in his heart, shall be found forth-coming in his hand and actions for the greater glory to God and edification of his neighbor.</w:t>
      </w:r>
    </w:p>
    <w:p w14:paraId="6C780083">
      <w:pPr>
        <w:pStyle w:val="5"/>
        <w:spacing w:after="0" w:line="333" w:lineRule="auto"/>
        <w:rPr>
          <w:rFonts w:hint="eastAsia"/>
        </w:rPr>
      </w:pPr>
      <w:r>
        <w:rPr>
          <w:rFonts w:hint="eastAsia"/>
        </w:rPr>
        <w:t>5. 最后，让那感到在他情感上有此缺点的归信者，努力结出那些情感的果效，也就是说，让他着手去做一个爱神之人的工作，即尊重祂所有的诫命，并去做对灵魂或身体处在苦难中的人有同情情感的工作，如此，在他看来他心里所欠缺的，就会在他手和行动中显现出来，为要给神更大的荣耀和造就他的邻舍。</w:t>
      </w:r>
    </w:p>
    <w:p w14:paraId="2F08CD6E">
      <w:pPr>
        <w:pStyle w:val="5"/>
        <w:spacing w:after="0" w:line="333" w:lineRule="auto"/>
        <w:rPr>
          <w:rFonts w:hint="eastAsia"/>
        </w:rPr>
      </w:pPr>
    </w:p>
    <w:p w14:paraId="2EB198FF">
      <w:pPr>
        <w:pStyle w:val="4"/>
        <w:bidi w:val="0"/>
        <w:rPr>
          <w:rFonts w:hint="eastAsia"/>
        </w:rPr>
      </w:pPr>
      <w:r>
        <w:rPr>
          <w:rFonts w:hint="eastAsia"/>
        </w:rPr>
        <w:t>CHAP. XXI. - Concerning the converts despising of his own exercises of religion, because of his felt vanity of mind therein.</w:t>
      </w:r>
    </w:p>
    <w:p w14:paraId="13FBD3D2">
      <w:pPr>
        <w:pStyle w:val="4"/>
        <w:bidi w:val="0"/>
        <w:rPr>
          <w:rFonts w:hint="eastAsia"/>
        </w:rPr>
      </w:pPr>
      <w:r>
        <w:rPr>
          <w:rFonts w:hint="eastAsia"/>
        </w:rPr>
        <w:t>第二十一章 - 关于归信者因感到其中心的虚妄，而藐视他自己宗教操练的问题。</w:t>
      </w:r>
    </w:p>
    <w:p w14:paraId="13CFA4AF">
      <w:pPr>
        <w:pStyle w:val="5"/>
        <w:spacing w:after="0" w:line="333" w:lineRule="auto"/>
        <w:rPr>
          <w:rFonts w:hint="eastAsia"/>
        </w:rPr>
      </w:pPr>
    </w:p>
    <w:p w14:paraId="3D91C4B2">
      <w:pPr>
        <w:pStyle w:val="5"/>
        <w:spacing w:after="0" w:line="333" w:lineRule="auto"/>
        <w:rPr>
          <w:rFonts w:hint="eastAsia"/>
        </w:rPr>
      </w:pPr>
      <w:r>
        <w:rPr>
          <w:rFonts w:hint="eastAsia"/>
        </w:rPr>
        <w:t>ALL TRUE CONVERTS DO agree in this principle, that God should be worshiped in spirit and truth, and that the more a man strive to be sincere and upright in his worship, the less can be comport with the sin which doth hinder his worship.</w:t>
      </w:r>
    </w:p>
    <w:p w14:paraId="1943EEFA">
      <w:pPr>
        <w:pStyle w:val="5"/>
        <w:spacing w:after="0" w:line="333" w:lineRule="auto"/>
        <w:rPr>
          <w:rFonts w:hint="eastAsia"/>
        </w:rPr>
      </w:pPr>
      <w:r>
        <w:rPr>
          <w:rFonts w:hint="eastAsia"/>
        </w:rPr>
        <w:t>所有真归信者都同意这个原则，即神当用心灵和诚实敬拜，并且一个人越是努力在他的敬拜中真诚正直，就越不能容忍那阻碍他敬拜的罪。</w:t>
      </w:r>
    </w:p>
    <w:p w14:paraId="182792C9">
      <w:pPr>
        <w:pStyle w:val="5"/>
        <w:spacing w:after="0" w:line="333" w:lineRule="auto"/>
        <w:rPr>
          <w:rFonts w:hint="eastAsia"/>
        </w:rPr>
      </w:pPr>
    </w:p>
    <w:p w14:paraId="2C6F5A7C">
      <w:pPr>
        <w:pStyle w:val="5"/>
        <w:spacing w:after="0" w:line="333" w:lineRule="auto"/>
        <w:rPr>
          <w:rFonts w:hint="eastAsia"/>
        </w:rPr>
      </w:pPr>
      <w:r>
        <w:rPr>
          <w:rFonts w:hint="eastAsia"/>
        </w:rPr>
        <w:t>When therefore a true convert doth perceive in himself so great levity of his thoughts, that in the very time of hearing Sermon, praying to God, or singing of Psalms, his mind runneth out to think of naughty and profane things, impertinent, idle and foolish matters, unworthy of his thoughts at any time, but most untimely and sinful in the time of divine service, he is so displeased with his condition, that he condemns all the service and devotion he is about for the time, and cast it away as altogether polluted; and if he find this sickness from day today cleaving fast unto him, he falleth in discouragement, and in question with himself, whether it be better to break off at least in secret, such ragged worship, or to go on to offer the sacrifice of a fool unto God: for, so he doth esteem of his devotion, thus leavened, with roaming and vanity of his mind.</w:t>
      </w:r>
    </w:p>
    <w:p w14:paraId="0FBC5B1B">
      <w:pPr>
        <w:pStyle w:val="5"/>
        <w:spacing w:after="0" w:line="333" w:lineRule="auto"/>
        <w:rPr>
          <w:rFonts w:hint="eastAsia"/>
        </w:rPr>
      </w:pPr>
      <w:r>
        <w:rPr>
          <w:rFonts w:hint="eastAsia"/>
        </w:rPr>
        <w:t>因此，当一个真归信者在他自己里面察觉到他思想如此大的轻浮，以至于在听道、向神祷告、或唱诗的时候，他的心思就飘出去想那些邪恶和不敬虔的事，不相干、闲散和愚蠢的事，这些事任何时候都不配他的思想，但在神圣的服事时，却是最不合时宜和有罪的，他对他自己的光景如此不悦，以至于他谴责他当时所从事的一切服事和虔诚，并将其作为全然污秽的抛弃；如果他发现这种病症天天紧紧地粘附着他，他就陷入灰心，并与自己争论，是否最好，至少在暗中，中断这种破碎的敬拜，或继续向神献上愚昧人的祭物：因为，他就是这样评价他那被他心思的游荡和虚妄所发酵的虔诚。</w:t>
      </w:r>
    </w:p>
    <w:p w14:paraId="3F33C16F">
      <w:pPr>
        <w:pStyle w:val="5"/>
        <w:spacing w:after="0" w:line="333" w:lineRule="auto"/>
        <w:rPr>
          <w:rFonts w:hint="eastAsia"/>
        </w:rPr>
      </w:pPr>
    </w:p>
    <w:p w14:paraId="2A668261">
      <w:pPr>
        <w:pStyle w:val="5"/>
        <w:spacing w:after="0" w:line="333" w:lineRule="auto"/>
        <w:rPr>
          <w:rFonts w:hint="eastAsia"/>
        </w:rPr>
      </w:pPr>
      <w:r>
        <w:rPr>
          <w:rFonts w:hint="eastAsia"/>
        </w:rPr>
        <w:t>In this case, the convert doth not only mis-regard what is right in his devotion, or divine service, but also by fretting, discouragement and mis- behavior of his spirit, is ready to augment his sinful condition, and to provoke the Lord to be wroth with him indeed.</w:t>
      </w:r>
    </w:p>
    <w:p w14:paraId="77A9C8B6">
      <w:pPr>
        <w:pStyle w:val="5"/>
        <w:spacing w:after="0" w:line="333" w:lineRule="auto"/>
        <w:rPr>
          <w:rFonts w:hint="eastAsia"/>
        </w:rPr>
      </w:pPr>
      <w:r>
        <w:rPr>
          <w:rFonts w:hint="eastAsia"/>
        </w:rPr>
        <w:t>在这种情况下，归信者不仅不顾他虔诚或神圣服事中正确之处，而且藉着烦躁、灰心和灵的不当行为，准备加增他有罪的光景，并惹动主确实向他发怒。</w:t>
      </w:r>
    </w:p>
    <w:p w14:paraId="580F7346">
      <w:pPr>
        <w:pStyle w:val="5"/>
        <w:spacing w:after="0" w:line="333" w:lineRule="auto"/>
        <w:rPr>
          <w:rFonts w:hint="eastAsia"/>
        </w:rPr>
      </w:pPr>
    </w:p>
    <w:p w14:paraId="53EA36A3">
      <w:pPr>
        <w:pStyle w:val="5"/>
        <w:spacing w:after="0" w:line="333" w:lineRule="auto"/>
        <w:rPr>
          <w:rFonts w:hint="eastAsia"/>
        </w:rPr>
      </w:pPr>
      <w:r>
        <w:rPr>
          <w:rFonts w:hint="eastAsia"/>
        </w:rPr>
        <w:t>2. For remedy of this evil, let the convert judge wisely of his condition, that he charge not himself with guiltiness more then he ought to do, and that he may take a right course to be free of guiltiness, and healed of this sickness where guiltiness is found.</w:t>
      </w:r>
    </w:p>
    <w:p w14:paraId="7E0ACC7E">
      <w:pPr>
        <w:pStyle w:val="5"/>
        <w:spacing w:after="0" w:line="333" w:lineRule="auto"/>
        <w:rPr>
          <w:rFonts w:hint="eastAsia"/>
        </w:rPr>
      </w:pPr>
      <w:r>
        <w:rPr>
          <w:rFonts w:hint="eastAsia"/>
        </w:rPr>
        <w:t>2. 为要补救这个邪恶，让归信者智慧地判断他的光景，以便他不比他应有的更多地控告自己有罪，并且他可以采取正确的途径，脱离罪咎，并在发现罪咎之处，医治这种病症。</w:t>
      </w:r>
    </w:p>
    <w:p w14:paraId="66EAAE5C">
      <w:pPr>
        <w:pStyle w:val="5"/>
        <w:spacing w:after="0" w:line="333" w:lineRule="auto"/>
        <w:rPr>
          <w:rFonts w:hint="eastAsia"/>
        </w:rPr>
      </w:pPr>
    </w:p>
    <w:p w14:paraId="1A140009">
      <w:pPr>
        <w:pStyle w:val="5"/>
        <w:spacing w:after="0" w:line="333" w:lineRule="auto"/>
        <w:rPr>
          <w:rFonts w:hint="eastAsia"/>
        </w:rPr>
      </w:pPr>
      <w:r>
        <w:rPr>
          <w:rFonts w:hint="eastAsia"/>
        </w:rPr>
        <w:t>And to this end, 1. let him put difference between roaming of mind with interruption of worship, and the natural course of his fantasy and understanding, which may consist with the continued acts of worship; for, as the eyes of a man, running to some place, cannot choose but see every visible thing in his way, and yet runneth on without staying till he come to the place he aimeth at; So the fantasy and understanding, cannot choose but take up, and discern whatsoever is offered unto them in time of prayer from the outward senses, or from the memory, and yet make no interruption of prayer, such is the natural agility of a man's mind; and therefore this natural course of imagination or fantasy, must not be charged as guiltiness upon the worshiper, who followeth on the work of worship notwithstanding.</w:t>
      </w:r>
    </w:p>
    <w:p w14:paraId="6A274307">
      <w:pPr>
        <w:pStyle w:val="5"/>
        <w:spacing w:after="0" w:line="333" w:lineRule="auto"/>
        <w:rPr>
          <w:rFonts w:hint="eastAsia"/>
        </w:rPr>
      </w:pPr>
      <w:r>
        <w:rPr>
          <w:rFonts w:hint="eastAsia"/>
        </w:rPr>
        <w:t>为此目的，1. 让他区分，伴随着敬拜中断的心思游荡，和他幻想和悟性的自然过程，这可以与持续的敬拜行为并存；因为，正如一个人的眼睛，奔向某处，必然会看见他路上每一个可见的东西，然而他仍不停地奔跑，直到他到达他所追求的地方；同样，幻想和悟性，必然会接收，并辨识在祷告时，从外在感官，或从记忆中，向它们提供的任何东西，然而却不中断祷告，这就是一个人心思天然的敏捷；因此，这种想象或幻想的自然过程，决不能被控告为那敬拜者的罪咎，尽管如此，他仍继续敬拜的工作。</w:t>
      </w:r>
    </w:p>
    <w:p w14:paraId="67028763">
      <w:pPr>
        <w:pStyle w:val="5"/>
        <w:spacing w:after="0" w:line="333" w:lineRule="auto"/>
        <w:rPr>
          <w:rFonts w:hint="eastAsia"/>
        </w:rPr>
      </w:pPr>
    </w:p>
    <w:p w14:paraId="72F5583A">
      <w:pPr>
        <w:pStyle w:val="5"/>
        <w:spacing w:after="0" w:line="333" w:lineRule="auto"/>
        <w:rPr>
          <w:rFonts w:hint="eastAsia"/>
        </w:rPr>
      </w:pPr>
      <w:r>
        <w:rPr>
          <w:rFonts w:hint="eastAsia"/>
        </w:rPr>
        <w:t>2. Sundry suggestions may be cast into the converts mind by Satan to mar his worship, which must be charged on Satan chiefly, and the worshiper not always made guilty thereby.</w:t>
      </w:r>
    </w:p>
    <w:p w14:paraId="59457D30">
      <w:pPr>
        <w:pStyle w:val="5"/>
        <w:spacing w:after="0" w:line="333" w:lineRule="auto"/>
        <w:rPr>
          <w:rFonts w:hint="eastAsia"/>
        </w:rPr>
      </w:pPr>
      <w:r>
        <w:rPr>
          <w:rFonts w:hint="eastAsia"/>
        </w:rPr>
        <w:t>2. 撒但可能会将各种暗示投入归信者的心思中，以破坏他的敬拜，这必须主要归咎于撒但，而敬拜者并不总是因此而有罪。</w:t>
      </w:r>
    </w:p>
    <w:p w14:paraId="19125D89">
      <w:pPr>
        <w:pStyle w:val="5"/>
        <w:spacing w:after="0" w:line="333" w:lineRule="auto"/>
        <w:rPr>
          <w:rFonts w:hint="eastAsia"/>
        </w:rPr>
      </w:pPr>
    </w:p>
    <w:p w14:paraId="127EC21D">
      <w:pPr>
        <w:pStyle w:val="5"/>
        <w:spacing w:after="0" w:line="333" w:lineRule="auto"/>
        <w:rPr>
          <w:rFonts w:hint="eastAsia"/>
        </w:rPr>
      </w:pPr>
      <w:r>
        <w:rPr>
          <w:rFonts w:hint="eastAsia"/>
        </w:rPr>
        <w:t>3. When the worship indeed is interrupted, and the mind falleth off from the work of devotion, or divine service, and entereth upon discourses about vain, vile, or impertinent matters, let the convert not only acknowledge guiltiness here, but also examine, if this his roaming of mind in prayer and divine service, be not also a chastisement from God for his not acknowledging of God in his affairs, and for loosing reins to his mind to rove all the day, which justly meeteth him at night in his devotion, as a rod on his back for his voluntary roaming from God in his former walking.</w:t>
      </w:r>
    </w:p>
    <w:p w14:paraId="72B6254D">
      <w:pPr>
        <w:pStyle w:val="5"/>
        <w:spacing w:after="0" w:line="333" w:lineRule="auto"/>
        <w:rPr>
          <w:rFonts w:hint="eastAsia"/>
        </w:rPr>
      </w:pPr>
      <w:r>
        <w:rPr>
          <w:rFonts w:hint="eastAsia"/>
        </w:rPr>
        <w:t>3. 当敬拜确实被中断，心思从虔诚的工作，或神圣的服事中脱离，并进入关于虚空、卑鄙或不相干之事的谈论时，让归信者不仅在这里承认罪咎，而且也要省察，他这在祷告和神圣服事中游荡的心思，是否也是神对他不承认祂在他事务中的作为，和他整天放纵心思游荡的管教，这在夜间他的虔诚中，公正地临到他，如同为他先前任意游离于神的行走，而在他背上的一根杖。</w:t>
      </w:r>
    </w:p>
    <w:p w14:paraId="54E1A86E">
      <w:pPr>
        <w:pStyle w:val="5"/>
        <w:spacing w:after="0" w:line="333" w:lineRule="auto"/>
        <w:rPr>
          <w:rFonts w:hint="eastAsia"/>
        </w:rPr>
      </w:pPr>
    </w:p>
    <w:p w14:paraId="7B285EF1">
      <w:pPr>
        <w:pStyle w:val="5"/>
        <w:spacing w:after="0" w:line="333" w:lineRule="auto"/>
        <w:rPr>
          <w:rFonts w:hint="eastAsia"/>
        </w:rPr>
      </w:pPr>
      <w:r>
        <w:rPr>
          <w:rFonts w:hint="eastAsia"/>
        </w:rPr>
        <w:t>3. These considerations being premised, and the sins which have drawn on this evil being discovered, and the power of indwelling-sin perceived, and the power of Satan's temptations noticed, and the Lord's chastising rod justified, and his own culpable infirmity acknowledged; 1.</w:t>
      </w:r>
    </w:p>
    <w:p w14:paraId="71B17B13">
      <w:pPr>
        <w:pStyle w:val="5"/>
        <w:spacing w:after="0" w:line="333" w:lineRule="auto"/>
        <w:rPr>
          <w:rFonts w:hint="eastAsia"/>
        </w:rPr>
      </w:pPr>
      <w:r>
        <w:rPr>
          <w:rFonts w:hint="eastAsia"/>
        </w:rPr>
        <w:t>3. 这些考量既已预设，引致这邪恶的罪既已显明，内住罪的力量既已察觉，撒但试探的力量既已留意，主的管教杖既已被称义，并且他自己该受责备的软弱既已被承认；1.</w:t>
      </w:r>
    </w:p>
    <w:p w14:paraId="4D9F80FD">
      <w:pPr>
        <w:pStyle w:val="5"/>
        <w:spacing w:after="0" w:line="333" w:lineRule="auto"/>
        <w:rPr>
          <w:rFonts w:hint="eastAsia"/>
        </w:rPr>
      </w:pPr>
    </w:p>
    <w:p w14:paraId="64822062">
      <w:pPr>
        <w:pStyle w:val="5"/>
        <w:spacing w:after="0" w:line="333" w:lineRule="auto"/>
        <w:rPr>
          <w:rFonts w:hint="eastAsia"/>
        </w:rPr>
      </w:pPr>
      <w:r>
        <w:rPr>
          <w:rFonts w:hint="eastAsia"/>
        </w:rPr>
        <w:t>Let him humble himself and fly to the rich grace of God offered in Christ, and lay stronger hold on the satisfaction made by Christ, imputed to all believers in him, that guiltiness may be, by free pardon, removed.</w:t>
      </w:r>
    </w:p>
    <w:p w14:paraId="62FA163D">
      <w:pPr>
        <w:pStyle w:val="5"/>
        <w:spacing w:after="0" w:line="333" w:lineRule="auto"/>
        <w:rPr>
          <w:rFonts w:hint="eastAsia"/>
        </w:rPr>
      </w:pPr>
      <w:r>
        <w:rPr>
          <w:rFonts w:hint="eastAsia"/>
        </w:rPr>
        <w:t>让他谦卑自己，投奔在基督里所提供的神丰盛的恩典，并更紧地持定基督所作的补赎——这补赎被归算给所有信祂的人，以便罪咎可以藉着白白的赦免而被移除。</w:t>
      </w:r>
    </w:p>
    <w:p w14:paraId="2B7107ED">
      <w:pPr>
        <w:pStyle w:val="5"/>
        <w:spacing w:after="0" w:line="333" w:lineRule="auto"/>
        <w:rPr>
          <w:rFonts w:hint="eastAsia"/>
        </w:rPr>
      </w:pPr>
    </w:p>
    <w:p w14:paraId="7C828701">
      <w:pPr>
        <w:pStyle w:val="5"/>
        <w:spacing w:after="0" w:line="333" w:lineRule="auto"/>
        <w:rPr>
          <w:rFonts w:hint="eastAsia"/>
        </w:rPr>
      </w:pPr>
      <w:r>
        <w:rPr>
          <w:rFonts w:hint="eastAsia"/>
        </w:rPr>
        <w:t>2. Let him pray for more assistance of the holy Spirit in all the exercises of religion, and expect a gracious granting thereof, in God's wise dispensation, of the measure of his grace in the use of holy Ordinances.</w:t>
      </w:r>
    </w:p>
    <w:p w14:paraId="4523B870">
      <w:pPr>
        <w:pStyle w:val="5"/>
        <w:spacing w:after="0" w:line="333" w:lineRule="auto"/>
        <w:rPr>
          <w:rFonts w:hint="eastAsia"/>
        </w:rPr>
      </w:pPr>
      <w:r>
        <w:rPr>
          <w:rFonts w:hint="eastAsia"/>
        </w:rPr>
        <w:t>2. 让他为在所有宗教操练中更多地得着圣灵的帮助而祷告，并期望在神智慧的护理中，在使用圣洁的典章时，得着祂恩典程度的恩慈赐予。</w:t>
      </w:r>
    </w:p>
    <w:p w14:paraId="5D544BE1">
      <w:pPr>
        <w:pStyle w:val="5"/>
        <w:spacing w:after="0" w:line="333" w:lineRule="auto"/>
        <w:rPr>
          <w:rFonts w:hint="eastAsia"/>
        </w:rPr>
      </w:pPr>
    </w:p>
    <w:p w14:paraId="52921386">
      <w:pPr>
        <w:pStyle w:val="5"/>
        <w:spacing w:after="0" w:line="333" w:lineRule="auto"/>
        <w:rPr>
          <w:rFonts w:hint="eastAsia"/>
        </w:rPr>
      </w:pPr>
      <w:r>
        <w:rPr>
          <w:rFonts w:hint="eastAsia"/>
        </w:rPr>
        <w:t>3. Let his heart be in the fear of the Lord all the day long, making him lift up his eyes from time to time to God in the midst of his lawful affairs, how mean so ever.</w:t>
      </w:r>
    </w:p>
    <w:p w14:paraId="44AF66AB">
      <w:pPr>
        <w:pStyle w:val="5"/>
        <w:spacing w:after="0" w:line="333" w:lineRule="auto"/>
        <w:rPr>
          <w:rFonts w:hint="eastAsia"/>
        </w:rPr>
      </w:pPr>
      <w:r>
        <w:rPr>
          <w:rFonts w:hint="eastAsia"/>
        </w:rPr>
        <w:t>3. 让他终日心里敬畏主，使他在他合法的事务中，无论多么卑微，都时时举目仰望神。</w:t>
      </w:r>
    </w:p>
    <w:p w14:paraId="68890B13">
      <w:pPr>
        <w:pStyle w:val="5"/>
        <w:spacing w:after="0" w:line="333" w:lineRule="auto"/>
        <w:rPr>
          <w:rFonts w:hint="eastAsia"/>
        </w:rPr>
      </w:pPr>
    </w:p>
    <w:p w14:paraId="2013609A">
      <w:pPr>
        <w:pStyle w:val="5"/>
        <w:spacing w:after="0" w:line="333" w:lineRule="auto"/>
        <w:rPr>
          <w:rFonts w:hint="eastAsia"/>
        </w:rPr>
      </w:pPr>
      <w:r>
        <w:rPr>
          <w:rFonts w:hint="eastAsia"/>
        </w:rPr>
        <w:t>4. Let him gather his thoughts before every religious exercise, by way of preparation, lest he take the name of the Lord in vain, by rash and irreverent rushing in upon divine Service.</w:t>
      </w:r>
    </w:p>
    <w:p w14:paraId="2ABB81DB">
      <w:pPr>
        <w:pStyle w:val="5"/>
        <w:spacing w:after="0" w:line="333" w:lineRule="auto"/>
        <w:rPr>
          <w:rFonts w:hint="eastAsia"/>
        </w:rPr>
      </w:pPr>
      <w:r>
        <w:rPr>
          <w:rFonts w:hint="eastAsia"/>
        </w:rPr>
        <w:t>4. 让他藉着预备，在每一个宗教操练之前，聚集他的思想，免得他因鲁莽和不敬地冲入神圣的服事，而妄称主的名。</w:t>
      </w:r>
    </w:p>
    <w:p w14:paraId="1CBFEF01">
      <w:pPr>
        <w:pStyle w:val="5"/>
        <w:spacing w:after="0" w:line="333" w:lineRule="auto"/>
        <w:rPr>
          <w:rFonts w:hint="eastAsia"/>
        </w:rPr>
      </w:pPr>
    </w:p>
    <w:p w14:paraId="26FE2B2D">
      <w:pPr>
        <w:pStyle w:val="5"/>
        <w:spacing w:after="0" w:line="333" w:lineRule="auto"/>
        <w:rPr>
          <w:rFonts w:hint="eastAsia"/>
        </w:rPr>
      </w:pPr>
      <w:r>
        <w:rPr>
          <w:rFonts w:hint="eastAsia"/>
        </w:rPr>
        <w:t>5. Let him thank the Lord for granting him grace to see his sinful roaming of mind, and to be displeased with it, and to confess it.</w:t>
      </w:r>
    </w:p>
    <w:p w14:paraId="082888CC">
      <w:pPr>
        <w:pStyle w:val="5"/>
        <w:spacing w:after="0" w:line="333" w:lineRule="auto"/>
        <w:rPr>
          <w:rFonts w:hint="eastAsia"/>
        </w:rPr>
      </w:pPr>
      <w:r>
        <w:rPr>
          <w:rFonts w:hint="eastAsia"/>
        </w:rPr>
        <w:t>5. 让他感谢主，因祂赐给他恩典，使他看见他有罪地游荡心思，并对此不悦，并承认它。</w:t>
      </w:r>
    </w:p>
    <w:p w14:paraId="2684EB32">
      <w:pPr>
        <w:pStyle w:val="5"/>
        <w:spacing w:after="0" w:line="333" w:lineRule="auto"/>
        <w:rPr>
          <w:rFonts w:hint="eastAsia"/>
        </w:rPr>
      </w:pPr>
    </w:p>
    <w:p w14:paraId="69E9C4A4">
      <w:pPr>
        <w:pStyle w:val="5"/>
        <w:spacing w:after="0" w:line="333" w:lineRule="auto"/>
        <w:rPr>
          <w:rFonts w:hint="eastAsia"/>
        </w:rPr>
      </w:pPr>
      <w:r>
        <w:rPr>
          <w:rFonts w:hint="eastAsia"/>
        </w:rPr>
        <w:t>6. Let him be comforted in the Lord, who gathereth the ragged and scattered honest desires of supplicants, and taketh away the iniquity of the service of his clients, as our high Priest, bearing, in his appearing for us, as it were, on his fore-head, Holiness unto the Lord.</w:t>
      </w:r>
    </w:p>
    <w:p w14:paraId="047AE152">
      <w:pPr>
        <w:pStyle w:val="5"/>
        <w:spacing w:after="0" w:line="333" w:lineRule="auto"/>
        <w:rPr>
          <w:rFonts w:hint="eastAsia"/>
        </w:rPr>
      </w:pPr>
      <w:r>
        <w:rPr>
          <w:rFonts w:hint="eastAsia"/>
        </w:rPr>
        <w:t>6. 让他得安慰在主里，是祂聚集了祈求者破碎和分散的诚实愿望，并除去了祂委托人服事的不义，如同我们的大祭司，在祂为我们显现时，仿佛在他额上，带着“归耶和华为圣”。</w:t>
      </w:r>
    </w:p>
    <w:p w14:paraId="7EBFB653">
      <w:pPr>
        <w:pStyle w:val="5"/>
        <w:spacing w:after="0" w:line="333" w:lineRule="auto"/>
        <w:rPr>
          <w:rFonts w:hint="eastAsia"/>
        </w:rPr>
      </w:pPr>
    </w:p>
    <w:p w14:paraId="32FDBCF2">
      <w:pPr>
        <w:pStyle w:val="4"/>
        <w:bidi w:val="0"/>
        <w:rPr>
          <w:rFonts w:hint="eastAsia"/>
        </w:rPr>
      </w:pPr>
      <w:r>
        <w:rPr>
          <w:rFonts w:hint="eastAsia"/>
        </w:rPr>
        <w:t>CHAP. XXII. - Concerning the converts discouragement for felt want of ability to do the duties commanded, whereunto his renewed will is very bent.</w:t>
      </w:r>
    </w:p>
    <w:p w14:paraId="3E64B058">
      <w:pPr>
        <w:pStyle w:val="4"/>
        <w:bidi w:val="0"/>
        <w:rPr>
          <w:rFonts w:hint="eastAsia"/>
        </w:rPr>
      </w:pPr>
      <w:r>
        <w:rPr>
          <w:rFonts w:hint="eastAsia"/>
        </w:rPr>
        <w:t>第二十二章 - 关于归信者因感到缺乏能力去履行所命令的本分，而他更新了的意志对此又非常倾向，而感到灰心的问题。</w:t>
      </w:r>
    </w:p>
    <w:p w14:paraId="0ED624D8">
      <w:pPr>
        <w:pStyle w:val="5"/>
        <w:spacing w:after="0" w:line="333" w:lineRule="auto"/>
        <w:rPr>
          <w:rFonts w:hint="eastAsia"/>
        </w:rPr>
      </w:pPr>
    </w:p>
    <w:p w14:paraId="6F0F21DE">
      <w:pPr>
        <w:pStyle w:val="5"/>
        <w:spacing w:after="0" w:line="333" w:lineRule="auto"/>
        <w:rPr>
          <w:rFonts w:hint="eastAsia"/>
        </w:rPr>
      </w:pPr>
      <w:r>
        <w:rPr>
          <w:rFonts w:hint="eastAsia"/>
        </w:rPr>
        <w:t>SUNDRY TRUE CONVERTS, FINDING a will to do that which is good, but not finding power how to perform that which is good, do fall in disquietness and discouragement when they should go and seek to make good use of their infirmity, and go to Christ for remedy, as the Apostle did, Rom. 7:18.</w:t>
      </w:r>
    </w:p>
    <w:p w14:paraId="53AFD1D0">
      <w:pPr>
        <w:pStyle w:val="5"/>
        <w:spacing w:after="0" w:line="333" w:lineRule="auto"/>
        <w:rPr>
          <w:rFonts w:hint="eastAsia"/>
        </w:rPr>
      </w:pPr>
      <w:r>
        <w:rPr>
          <w:rFonts w:hint="eastAsia"/>
        </w:rPr>
        <w:t>一些真归信者，发现自己有立志为善的心，却没有行出来的大能，当他们应当去，并寻求善用他们的软弱，并到基督那里去寻求补救时，他们却陷入不安和灰心中，正如使徒所做的（罗马书 7:18）。</w:t>
      </w:r>
    </w:p>
    <w:p w14:paraId="4BA2444A">
      <w:pPr>
        <w:pStyle w:val="5"/>
        <w:spacing w:after="0" w:line="333" w:lineRule="auto"/>
        <w:rPr>
          <w:rFonts w:hint="eastAsia"/>
        </w:rPr>
      </w:pPr>
    </w:p>
    <w:p w14:paraId="4DE45745">
      <w:pPr>
        <w:pStyle w:val="5"/>
        <w:spacing w:after="0" w:line="333" w:lineRule="auto"/>
        <w:rPr>
          <w:rFonts w:hint="eastAsia"/>
        </w:rPr>
      </w:pPr>
      <w:r>
        <w:rPr>
          <w:rFonts w:hint="eastAsia"/>
        </w:rPr>
        <w:t>The cause of this evil is, the relicts of corrupt natural inclination to seek to be justified by works, and to have in our hand ability to do the good which we would do; for, albeit the convert be forced to seek reconciliation with God by remission of sins in his conversion, yet in his course toward heaven and salvation, he desireth to have a storehouse and treasure of strength in himself, to be made use of as he willeth.</w:t>
      </w:r>
    </w:p>
    <w:p w14:paraId="371E5159">
      <w:pPr>
        <w:pStyle w:val="5"/>
        <w:spacing w:after="0" w:line="333" w:lineRule="auto"/>
        <w:rPr>
          <w:rFonts w:hint="eastAsia"/>
        </w:rPr>
      </w:pPr>
      <w:r>
        <w:rPr>
          <w:rFonts w:hint="eastAsia"/>
        </w:rPr>
        <w:t>这个邪恶的原因，是败坏的天然倾向的残余，即寻求藉着行为被称义，并且在我们手中拥有能力去行我们所愿行的善；因为，尽管归信者在他归信时被迫寻求藉着罪得赦免与神和好，然而在他通往天堂和救恩的道路上，他渴望在自己里面拥有一个力量的宝库和仓库，可以随他所愿地使用。</w:t>
      </w:r>
    </w:p>
    <w:p w14:paraId="7AC88D6A">
      <w:pPr>
        <w:pStyle w:val="5"/>
        <w:spacing w:after="0" w:line="333" w:lineRule="auto"/>
        <w:rPr>
          <w:rFonts w:hint="eastAsia"/>
        </w:rPr>
      </w:pPr>
    </w:p>
    <w:p w14:paraId="4DAF7B16">
      <w:pPr>
        <w:pStyle w:val="5"/>
        <w:spacing w:after="0" w:line="333" w:lineRule="auto"/>
        <w:rPr>
          <w:rFonts w:hint="eastAsia"/>
        </w:rPr>
      </w:pPr>
      <w:r>
        <w:rPr>
          <w:rFonts w:hint="eastAsia"/>
        </w:rPr>
        <w:t>For, it seemeth to him, in his carnal wisdom, a poor shift to be, in every good action, put to beg supply from Christ by prayer, and to stand waiting on in a dependence on Christ, till furniture come from heaven unto him.</w:t>
      </w:r>
    </w:p>
    <w:p w14:paraId="3E550C45">
      <w:pPr>
        <w:pStyle w:val="5"/>
        <w:spacing w:after="0" w:line="333" w:lineRule="auto"/>
        <w:rPr>
          <w:rFonts w:hint="eastAsia"/>
        </w:rPr>
      </w:pPr>
      <w:r>
        <w:rPr>
          <w:rFonts w:hint="eastAsia"/>
        </w:rPr>
        <w:t>因为，在他属肉体的智慧看来，在每一个善行中，都要藉着祷告向基督祈求供应，并站在对基督的倚靠中等候，直到装备从天上降到他那里，似乎是一种可怜的权宜之计。</w:t>
      </w:r>
    </w:p>
    <w:p w14:paraId="1E13C7F4">
      <w:pPr>
        <w:pStyle w:val="5"/>
        <w:spacing w:after="0" w:line="333" w:lineRule="auto"/>
        <w:rPr>
          <w:rFonts w:hint="eastAsia"/>
        </w:rPr>
      </w:pPr>
    </w:p>
    <w:p w14:paraId="333E0C51">
      <w:pPr>
        <w:pStyle w:val="5"/>
        <w:spacing w:after="0" w:line="333" w:lineRule="auto"/>
        <w:rPr>
          <w:rFonts w:hint="eastAsia"/>
        </w:rPr>
      </w:pPr>
      <w:r>
        <w:rPr>
          <w:rFonts w:hint="eastAsia"/>
        </w:rPr>
        <w:t>Which furniture of strength, because our Lord doth suspend to give, till his infirm and humble child hold up his heart as an empty vessel to receive influence from him, according to his wise pleasure, the inconsiderate convert doth trouble himself and falleth in a distemper.</w:t>
      </w:r>
    </w:p>
    <w:p w14:paraId="2C0EBFB0">
      <w:pPr>
        <w:pStyle w:val="5"/>
        <w:spacing w:after="0" w:line="333" w:lineRule="auto"/>
        <w:rPr>
          <w:rFonts w:hint="eastAsia"/>
        </w:rPr>
      </w:pPr>
      <w:r>
        <w:rPr>
          <w:rFonts w:hint="eastAsia"/>
        </w:rPr>
        <w:t>这种力量的装备，因为我们的主暂停赐予，直到祂软弱和谦卑的孩子，将他的心如空器皿般举起，按照祂智慧的旨意，从祂那里领受影响，那不加思索的归信者就自扰，并陷入失调。</w:t>
      </w:r>
    </w:p>
    <w:p w14:paraId="3E6B9A87">
      <w:pPr>
        <w:pStyle w:val="5"/>
        <w:spacing w:after="0" w:line="333" w:lineRule="auto"/>
        <w:rPr>
          <w:rFonts w:hint="eastAsia"/>
        </w:rPr>
      </w:pPr>
    </w:p>
    <w:p w14:paraId="1F36512A">
      <w:pPr>
        <w:pStyle w:val="5"/>
        <w:spacing w:after="0" w:line="333" w:lineRule="auto"/>
        <w:rPr>
          <w:rFonts w:hint="eastAsia"/>
        </w:rPr>
      </w:pPr>
      <w:r>
        <w:rPr>
          <w:rFonts w:hint="eastAsia"/>
        </w:rPr>
        <w:t>2. This case is not altogether evil as the convert doth take it; but this much is right, that he looks upon the Law as holy, spiritual and good, that he desireth earnestly to obey it, and that he loathes himself for his felt unconformity unto it: Yet, this is wrong in him, that he doth not humble himself, but is cast down and discouraged that he doth not make Christ his sanctifications as well as his righteousness, that he doth not consider of the furniture to be brought unto him from heaven by faith in Christ, and that this grace is nearer and more ready to serve his turn, then if it were in his own hand.</w:t>
      </w:r>
    </w:p>
    <w:p w14:paraId="302F7130">
      <w:pPr>
        <w:pStyle w:val="5"/>
        <w:spacing w:after="0" w:line="333" w:lineRule="auto"/>
        <w:rPr>
          <w:rFonts w:hint="eastAsia"/>
        </w:rPr>
      </w:pPr>
      <w:r>
        <w:rPr>
          <w:rFonts w:hint="eastAsia"/>
        </w:rPr>
        <w:t>2. 这种情况，并不像归信者所认为的那样，全然是邪恶的；但这一点是正确的，即他视律法为圣洁、属灵和良善的，他恳切地渴望顺服它，并且他因感到自己不顺服它而厌恶自己：然而，这在他里面是错的，即他没有谦卑自己，而是沮丧和灰心，他没有使基督成为他的圣洁和他的公义，他没有思想那藉着信基督从天上带给他的装备，并且这恩典比在他自己手中时，更近，更能随时为他所用。</w:t>
      </w:r>
    </w:p>
    <w:p w14:paraId="6FFDD0AB">
      <w:pPr>
        <w:pStyle w:val="5"/>
        <w:spacing w:after="0" w:line="333" w:lineRule="auto"/>
        <w:rPr>
          <w:rFonts w:hint="eastAsia"/>
        </w:rPr>
      </w:pPr>
    </w:p>
    <w:p w14:paraId="0907055C">
      <w:pPr>
        <w:pStyle w:val="5"/>
        <w:spacing w:after="0" w:line="333" w:lineRule="auto"/>
        <w:rPr>
          <w:rFonts w:hint="eastAsia"/>
        </w:rPr>
      </w:pPr>
      <w:r>
        <w:rPr>
          <w:rFonts w:hint="eastAsia"/>
        </w:rPr>
        <w:t>3. Therefore let him renounce more and more all confidence in his own righteousness, with the Apostle, Phil. 3:8,9, let him thank God in Christ, in whom an out-gate is to be found in all difficulties, Rom. 7:25, let him trust Christ for supply in all service, in whom if a man abide, he shall bring forth much fruit, and without whom he can do nothing, John 15:5.</w:t>
      </w:r>
    </w:p>
    <w:p w14:paraId="241F2A59">
      <w:pPr>
        <w:pStyle w:val="5"/>
        <w:spacing w:after="0" w:line="333" w:lineRule="auto"/>
        <w:rPr>
          <w:rFonts w:hint="eastAsia"/>
        </w:rPr>
      </w:pPr>
      <w:r>
        <w:rPr>
          <w:rFonts w:hint="eastAsia"/>
        </w:rPr>
        <w:t>3. 因此，让他与使徒一同，越来越弃绝一切对自己公义的信靠（腓立比书 3:8,9），让他感谢在基督里的神，在祂里面可以找到脱离一切困难的出路（罗马书 7:25），让他信靠基督，在一切服事中都得供应，人若常在祂里面，就能多结果子，离了祂什么都不能作（约翰福音 15:5）。</w:t>
      </w:r>
    </w:p>
    <w:p w14:paraId="0CF2B6F6">
      <w:pPr>
        <w:pStyle w:val="5"/>
        <w:spacing w:after="0" w:line="333" w:lineRule="auto"/>
        <w:rPr>
          <w:rFonts w:hint="eastAsia"/>
        </w:rPr>
      </w:pPr>
    </w:p>
    <w:p w14:paraId="54B29BFD">
      <w:pPr>
        <w:pStyle w:val="5"/>
        <w:spacing w:after="0" w:line="333" w:lineRule="auto"/>
        <w:rPr>
          <w:rFonts w:hint="eastAsia"/>
        </w:rPr>
      </w:pPr>
      <w:r>
        <w:rPr>
          <w:rFonts w:hint="eastAsia"/>
        </w:rPr>
        <w:t>For, if he depend on Christ in his emptiness and weakness, he shall find by experience, that when he is weakest, then is he strongest.</w:t>
      </w:r>
    </w:p>
    <w:p w14:paraId="51CD3E1C">
      <w:pPr>
        <w:pStyle w:val="5"/>
        <w:spacing w:after="0" w:line="333" w:lineRule="auto"/>
        <w:rPr>
          <w:rFonts w:hint="eastAsia"/>
        </w:rPr>
      </w:pPr>
      <w:r>
        <w:rPr>
          <w:rFonts w:hint="eastAsia"/>
        </w:rPr>
        <w:t>因为，如果他在他的空虚和软弱中倚靠基督，他将会凭经验发现，他什么时候软弱，什么时候就刚强了。</w:t>
      </w:r>
    </w:p>
    <w:p w14:paraId="6F9BC2DE">
      <w:pPr>
        <w:pStyle w:val="5"/>
        <w:spacing w:after="0" w:line="333" w:lineRule="auto"/>
        <w:rPr>
          <w:rFonts w:hint="eastAsia"/>
        </w:rPr>
      </w:pPr>
    </w:p>
    <w:p w14:paraId="3C7FCD61">
      <w:pPr>
        <w:pStyle w:val="4"/>
        <w:bidi w:val="0"/>
        <w:rPr>
          <w:rFonts w:hint="eastAsia"/>
        </w:rPr>
      </w:pPr>
      <w:r>
        <w:rPr>
          <w:rFonts w:hint="eastAsia"/>
        </w:rPr>
        <w:t>CHAP. XXIII. - Concerning the converts imprudent censure of himself for felt ingratitude.</w:t>
      </w:r>
    </w:p>
    <w:p w14:paraId="788B88DD">
      <w:pPr>
        <w:pStyle w:val="4"/>
        <w:bidi w:val="0"/>
        <w:rPr>
          <w:rFonts w:hint="eastAsia"/>
        </w:rPr>
      </w:pPr>
      <w:r>
        <w:rPr>
          <w:rFonts w:hint="eastAsia"/>
        </w:rPr>
        <w:t>第二十三章 - 关于归信者因感到忘恩负义而对自己作不审慎的指责。</w:t>
      </w:r>
    </w:p>
    <w:p w14:paraId="38B015F3">
      <w:pPr>
        <w:pStyle w:val="5"/>
        <w:spacing w:after="0" w:line="333" w:lineRule="auto"/>
        <w:rPr>
          <w:rFonts w:hint="eastAsia"/>
        </w:rPr>
      </w:pPr>
    </w:p>
    <w:p w14:paraId="25472F98">
      <w:pPr>
        <w:pStyle w:val="5"/>
        <w:spacing w:after="0" w:line="333" w:lineRule="auto"/>
        <w:rPr>
          <w:rFonts w:hint="eastAsia"/>
        </w:rPr>
      </w:pPr>
      <w:r>
        <w:rPr>
          <w:rFonts w:hint="eastAsia"/>
        </w:rPr>
        <w:t>SOME CONVERTS SOMETIME, DO pass rash sentence against themselves for ingratitude, namely when after receiving some notable benefit, for which they had made earnest supplication to God, and for which, before the receiving of the benefit, they had obliged themselves by vow to a thankful acknowledgment of the favor prayed for, they find themselves come short of their purposed, promised and hoped-for cheerfulness and alacrity in praising and thanking the Lord; whereupon they not only fall in heaviness, but also in a sort of indignation against themselves, and querulous complaining of their condition, and by this means, are so far from performing their vows, that by their imprudence they do involve themselves in no small guiltiness: and for this distemper of mind and indignation against themselves, they conceive themselves to have just reason; partly, because they find their rejoicing in God, and thanksgiving to him, for the benefit received, nothing answerable to their earnest praying for it; partly, because the benefit received seems to them to have lost much of the estimation it had before they did receive it; partly, because they find even that small measure of joy, at the receiving of the benefit after some few days, to grow cold and likely to evanish.</w:t>
      </w:r>
    </w:p>
    <w:p w14:paraId="51602730">
      <w:pPr>
        <w:pStyle w:val="5"/>
        <w:spacing w:after="0" w:line="333" w:lineRule="auto"/>
        <w:rPr>
          <w:rFonts w:hint="eastAsia"/>
        </w:rPr>
      </w:pPr>
      <w:r>
        <w:rPr>
          <w:rFonts w:hint="eastAsia"/>
        </w:rPr>
        <w:t>一些归信者有时，因忘恩负义而对自己下鲁莽的判决，即当在领受了某个显著的好处之后——为此他们曾向神恳切祈求，并且在领受好处之前，他们已藉着誓言，约束自己要感恩地承认所祈求的恩惠——他们发现自己达不到他们所意愿、所承诺和所盼望的在赞美和感谢主时的愉快和敏捷；于是他们不仅陷入沉重，而且也陷入一种对自己的愤怒，和对他们光景的抱怨，并藉此方法，他们远非履行他们的誓言，反而因他们的不审慎，使自己陷入不小的罪咎中：并且为这种心灵的失调和对自己的愤怒，他们认为自己有正当的理由；部分地，因为他们发现他们在神里面的喜乐，和对祂的感恩，为所领受的好处，与他们恳切地为之祷告，毫无相称之处；部分地，因为所领受的好处，在他们看来，已失去了他们在领受它之前所拥有的许多评价；部分地，因为他们发现，即使是在领受好处几天后那微小的喜乐，也变得冷淡并可能消失。</w:t>
      </w:r>
    </w:p>
    <w:p w14:paraId="703D01AA">
      <w:pPr>
        <w:pStyle w:val="5"/>
        <w:spacing w:after="0" w:line="333" w:lineRule="auto"/>
        <w:rPr>
          <w:rFonts w:hint="eastAsia"/>
        </w:rPr>
      </w:pPr>
    </w:p>
    <w:p w14:paraId="5CD3C10F">
      <w:pPr>
        <w:pStyle w:val="5"/>
        <w:spacing w:after="0" w:line="333" w:lineRule="auto"/>
        <w:rPr>
          <w:rFonts w:hint="eastAsia"/>
        </w:rPr>
      </w:pPr>
      <w:r>
        <w:rPr>
          <w:rFonts w:hint="eastAsia"/>
        </w:rPr>
        <w:t>Hence doth suspicion begin to get footing in them, that for their ingratitude the Lord is angry with them, and hath bestowed the benefit on them, not in mercy but in wrath, and so they fall in the guiltiness of ingratitude more and more.</w:t>
      </w:r>
    </w:p>
    <w:p w14:paraId="4E209135">
      <w:pPr>
        <w:pStyle w:val="5"/>
        <w:spacing w:after="0" w:line="333" w:lineRule="auto"/>
        <w:rPr>
          <w:rFonts w:hint="eastAsia"/>
        </w:rPr>
      </w:pPr>
      <w:r>
        <w:rPr>
          <w:rFonts w:hint="eastAsia"/>
        </w:rPr>
        <w:t>于是怀疑便开始在他们里面生根，即因他们的忘恩负义，主对他们发怒了，并且赐给他们的好处，不是出于怜悯而是出于忿怒，于是他们就越来越陷入忘恩负义的罪咎中。</w:t>
      </w:r>
    </w:p>
    <w:p w14:paraId="0EF0ECD9">
      <w:pPr>
        <w:pStyle w:val="5"/>
        <w:spacing w:after="0" w:line="333" w:lineRule="auto"/>
        <w:rPr>
          <w:rFonts w:hint="eastAsia"/>
        </w:rPr>
      </w:pPr>
    </w:p>
    <w:p w14:paraId="169C2B4B">
      <w:pPr>
        <w:pStyle w:val="5"/>
        <w:spacing w:after="0" w:line="333" w:lineRule="auto"/>
        <w:rPr>
          <w:rFonts w:hint="eastAsia"/>
        </w:rPr>
      </w:pPr>
      <w:r>
        <w:rPr>
          <w:rFonts w:hint="eastAsia"/>
        </w:rPr>
        <w:t>2.For removing of this evil, five practical errors must be removed, which ordinarily concur in this sickness.</w:t>
      </w:r>
    </w:p>
    <w:p w14:paraId="78848743">
      <w:pPr>
        <w:pStyle w:val="5"/>
        <w:spacing w:after="0" w:line="333" w:lineRule="auto"/>
        <w:rPr>
          <w:rFonts w:hint="eastAsia"/>
        </w:rPr>
      </w:pPr>
      <w:r>
        <w:rPr>
          <w:rFonts w:hint="eastAsia"/>
        </w:rPr>
        <w:t>2.为要移除这个邪恶，必须移除五个实践性的错误，这些错误通常在这种病症中同时存在。</w:t>
      </w:r>
    </w:p>
    <w:p w14:paraId="428A2A21">
      <w:pPr>
        <w:pStyle w:val="5"/>
        <w:spacing w:after="0" w:line="333" w:lineRule="auto"/>
        <w:rPr>
          <w:rFonts w:hint="eastAsia"/>
        </w:rPr>
      </w:pPr>
    </w:p>
    <w:p w14:paraId="34817E6E">
      <w:pPr>
        <w:pStyle w:val="5"/>
        <w:spacing w:after="0" w:line="333" w:lineRule="auto"/>
        <w:rPr>
          <w:rFonts w:hint="eastAsia"/>
        </w:rPr>
      </w:pPr>
      <w:r>
        <w:rPr>
          <w:rFonts w:hint="eastAsia"/>
        </w:rPr>
        <w:t>The first is this, the afflicted, in his promising unto God to be thankful, will be found to have had too much confidence in his own strength; trusting, that in his resolution, his heart could not but melt in the sense of the mercy granted.</w:t>
      </w:r>
    </w:p>
    <w:p w14:paraId="059B5AD6">
      <w:pPr>
        <w:pStyle w:val="5"/>
        <w:spacing w:after="0" w:line="333" w:lineRule="auto"/>
        <w:rPr>
          <w:rFonts w:hint="eastAsia"/>
        </w:rPr>
      </w:pPr>
      <w:r>
        <w:rPr>
          <w:rFonts w:hint="eastAsia"/>
        </w:rPr>
        <w:t>第一个是这个，受苦者，在他向神承诺要感恩时，将会被发现对他自己的力量有过多的自信；信赖，在他的决心中，他的心必然会在感到所赐怜悯时融化。</w:t>
      </w:r>
    </w:p>
    <w:p w14:paraId="7DFFE809">
      <w:pPr>
        <w:pStyle w:val="5"/>
        <w:spacing w:after="0" w:line="333" w:lineRule="auto"/>
        <w:rPr>
          <w:rFonts w:hint="eastAsia"/>
        </w:rPr>
      </w:pPr>
    </w:p>
    <w:p w14:paraId="262306EC">
      <w:pPr>
        <w:pStyle w:val="5"/>
        <w:spacing w:after="0" w:line="333" w:lineRule="auto"/>
        <w:rPr>
          <w:rFonts w:hint="eastAsia"/>
        </w:rPr>
      </w:pPr>
      <w:r>
        <w:rPr>
          <w:rFonts w:hint="eastAsia"/>
        </w:rPr>
        <w:t>And this appeareth by his indignation against himself, when he findeth, that in his resolution his heart hath deceived him; as if he had expected the benefit from God, and the thanksgiving from himself; whereas he should have distinguished these two benefits, to wit, the gift prayed for, and the thanksgiving for it, and should have depended upon God for bestowing of both: for, the grace of thankfulness for a benefit asked and received, is greater than the benefit prayed for; which if the afflicted had considered well, he should have humbled himself before God for his not performance of his duty, rather than fallen in a proud quarrelling for his inability to be thankful.</w:t>
      </w:r>
    </w:p>
    <w:p w14:paraId="4DE57E19">
      <w:pPr>
        <w:pStyle w:val="5"/>
        <w:spacing w:after="0" w:line="333" w:lineRule="auto"/>
        <w:rPr>
          <w:rFonts w:hint="eastAsia"/>
        </w:rPr>
      </w:pPr>
      <w:r>
        <w:rPr>
          <w:rFonts w:hint="eastAsia"/>
        </w:rPr>
        <w:t>这从他对自己的愤怒中显现出来，当他发现，在他的决心中，他的心欺骗了他时；好像他期望好处从神而来，而感恩从自己而来；然而他本应区分这两个好处，即，所祈求的恩赐，和为之的感恩，并且本应倚靠神来赐予这两者：因为，对所求并所领受好处的感恩之恩，比所祈求的好处更大；如果受苦者仔细思想这一点，他应因他未履行他的本分而在神面前谦卑自己，而不是因他不能感恩而陷入一种骄傲的争吵。</w:t>
      </w:r>
    </w:p>
    <w:p w14:paraId="31B1D089">
      <w:pPr>
        <w:pStyle w:val="5"/>
        <w:spacing w:after="0" w:line="333" w:lineRule="auto"/>
        <w:rPr>
          <w:rFonts w:hint="eastAsia"/>
        </w:rPr>
      </w:pPr>
    </w:p>
    <w:p w14:paraId="18113023">
      <w:pPr>
        <w:pStyle w:val="5"/>
        <w:spacing w:after="0" w:line="333" w:lineRule="auto"/>
        <w:rPr>
          <w:rFonts w:hint="eastAsia"/>
        </w:rPr>
      </w:pPr>
      <w:r>
        <w:rPr>
          <w:rFonts w:hint="eastAsia"/>
        </w:rPr>
        <w:t>3.The second error is an unequal comparison between the desire he had to obtain the benefit, and the rejoicing in God for the benefit received; for, the desire to obtain the benefit, ofttimes hath in it a great measure of natural and carnal appetite, and seeking of some part of self-perfection; but the rejoicing in God, which the convert purposed to offer for the benefit, is spiritual.</w:t>
      </w:r>
    </w:p>
    <w:p w14:paraId="61125331">
      <w:pPr>
        <w:pStyle w:val="5"/>
        <w:spacing w:after="0" w:line="333" w:lineRule="auto"/>
        <w:rPr>
          <w:rFonts w:hint="eastAsia"/>
        </w:rPr>
      </w:pPr>
      <w:r>
        <w:rPr>
          <w:rFonts w:hint="eastAsia"/>
        </w:rPr>
        <w:t>3.第二个错误是，在他获得好处的愿望，和为所领受好处而在神里面喜乐之间，作了不平等的比较；因为，获得好处的愿望，常常在其中有很大程度的天然和属肉体的欲望，和寻求某种自我完全；但归信者意愿为那好处而献上的，在神里面的喜乐，是属灵的。</w:t>
      </w:r>
    </w:p>
    <w:p w14:paraId="1DA78722">
      <w:pPr>
        <w:pStyle w:val="5"/>
        <w:spacing w:after="0" w:line="333" w:lineRule="auto"/>
        <w:rPr>
          <w:rFonts w:hint="eastAsia"/>
        </w:rPr>
      </w:pPr>
    </w:p>
    <w:p w14:paraId="3F5B60B9">
      <w:pPr>
        <w:pStyle w:val="5"/>
        <w:spacing w:after="0" w:line="333" w:lineRule="auto"/>
        <w:rPr>
          <w:rFonts w:hint="eastAsia"/>
        </w:rPr>
      </w:pPr>
      <w:r>
        <w:rPr>
          <w:rFonts w:hint="eastAsia"/>
        </w:rPr>
        <w:t>And we are much more inclined to seek these things which pertain to the commodity of this life, then to perform spiritual duties; So that it is not to be wondered at, when our desires, in part natural, are not followed with equal affection spiritual.</w:t>
      </w:r>
    </w:p>
    <w:p w14:paraId="09BD6A42">
      <w:pPr>
        <w:pStyle w:val="5"/>
        <w:spacing w:after="0" w:line="333" w:lineRule="auto"/>
        <w:rPr>
          <w:rFonts w:hint="eastAsia"/>
        </w:rPr>
      </w:pPr>
      <w:r>
        <w:rPr>
          <w:rFonts w:hint="eastAsia"/>
        </w:rPr>
        <w:t>并且我们更倾向于寻求那些关乎今生便利的事物，过于履行属灵的本分；因此，当我们的愿望，部分是天然的，没有伴随着同等的属灵情感时，就不足为奇了。</w:t>
      </w:r>
    </w:p>
    <w:p w14:paraId="73E08193">
      <w:pPr>
        <w:pStyle w:val="5"/>
        <w:spacing w:after="0" w:line="333" w:lineRule="auto"/>
        <w:rPr>
          <w:rFonts w:hint="eastAsia"/>
        </w:rPr>
      </w:pPr>
    </w:p>
    <w:p w14:paraId="53B05B81">
      <w:pPr>
        <w:pStyle w:val="5"/>
        <w:spacing w:after="0" w:line="333" w:lineRule="auto"/>
        <w:rPr>
          <w:rFonts w:hint="eastAsia"/>
        </w:rPr>
      </w:pPr>
      <w:r>
        <w:rPr>
          <w:rFonts w:hint="eastAsia"/>
        </w:rPr>
        <w:t>4.The third error is, when the convert doth not put difference between the estimation of the benefit, and the joy in God for bestowing of it, but measureth them with the same line, not considering that estimation is the act of the intellect and judgment, and that joy is the act of the affection; and both of them in this case exercised about divers objects: the estimation respecting the benefit itself, the affection of rejoicing in God who did bestow it, respecting the giver of the benefit.</w:t>
      </w:r>
    </w:p>
    <w:p w14:paraId="645836EF">
      <w:pPr>
        <w:pStyle w:val="5"/>
        <w:spacing w:after="0" w:line="333" w:lineRule="auto"/>
        <w:rPr>
          <w:rFonts w:hint="eastAsia"/>
        </w:rPr>
      </w:pPr>
      <w:r>
        <w:rPr>
          <w:rFonts w:hint="eastAsia"/>
        </w:rPr>
        <w:t>4.第三个错误是，当归信者不区分对好处的评价，和为赐予它而在神里面的喜乐，而是用同一条线来衡量它们，没有考虑到评价是理智和判断的行为，而喜乐是情感的行为；并且这两者在这种情况下，都操练于不同的对象：评价关乎好处本身，在赐予它的神里面的喜乐之情感，关乎好处的赐予者。</w:t>
      </w:r>
    </w:p>
    <w:p w14:paraId="629BDE54">
      <w:pPr>
        <w:pStyle w:val="5"/>
        <w:spacing w:after="0" w:line="333" w:lineRule="auto"/>
        <w:rPr>
          <w:rFonts w:hint="eastAsia"/>
        </w:rPr>
      </w:pPr>
    </w:p>
    <w:p w14:paraId="56AF608A">
      <w:pPr>
        <w:pStyle w:val="5"/>
        <w:spacing w:after="0" w:line="333" w:lineRule="auto"/>
        <w:rPr>
          <w:rFonts w:hint="eastAsia"/>
        </w:rPr>
      </w:pPr>
      <w:r>
        <w:rPr>
          <w:rFonts w:hint="eastAsia"/>
        </w:rPr>
        <w:t>Now the estimation of, and delighting in, the benefit, may be less or more, while the estimation of God's goodness, in bestowing of it, remaineth the same.</w:t>
      </w:r>
    </w:p>
    <w:p w14:paraId="4F8A447C">
      <w:pPr>
        <w:pStyle w:val="5"/>
        <w:spacing w:after="0" w:line="333" w:lineRule="auto"/>
        <w:rPr>
          <w:rFonts w:hint="eastAsia"/>
        </w:rPr>
      </w:pPr>
      <w:r>
        <w:rPr>
          <w:rFonts w:hint="eastAsia"/>
        </w:rPr>
        <w:t>现在，对好处的评价和喜悦，可以或多或少，而对神赐予它之良善的评价，却保持不变。</w:t>
      </w:r>
    </w:p>
    <w:p w14:paraId="4420E19F">
      <w:pPr>
        <w:pStyle w:val="5"/>
        <w:spacing w:after="0" w:line="333" w:lineRule="auto"/>
        <w:rPr>
          <w:rFonts w:hint="eastAsia"/>
        </w:rPr>
      </w:pPr>
    </w:p>
    <w:p w14:paraId="7E317160">
      <w:pPr>
        <w:pStyle w:val="5"/>
        <w:spacing w:after="0" w:line="333" w:lineRule="auto"/>
        <w:rPr>
          <w:rFonts w:hint="eastAsia"/>
        </w:rPr>
      </w:pPr>
      <w:r>
        <w:rPr>
          <w:rFonts w:hint="eastAsia"/>
        </w:rPr>
        <w:t>And therefore, the convert should not charge himself for lake of estimation of God and his gifts, albeit he feel much variety in the respective motions of his affections.</w:t>
      </w:r>
    </w:p>
    <w:p w14:paraId="065535BA">
      <w:pPr>
        <w:pStyle w:val="5"/>
        <w:spacing w:after="0" w:line="333" w:lineRule="auto"/>
        <w:rPr>
          <w:rFonts w:hint="eastAsia"/>
        </w:rPr>
      </w:pPr>
      <w:r>
        <w:rPr>
          <w:rFonts w:hint="eastAsia"/>
        </w:rPr>
        <w:t>因此，归信者不应因缺乏对神和祂恩赐的评价而自责，尽管他在他情感的相应运动中，感觉到许多的变化。</w:t>
      </w:r>
    </w:p>
    <w:p w14:paraId="34572751">
      <w:pPr>
        <w:pStyle w:val="5"/>
        <w:spacing w:after="0" w:line="333" w:lineRule="auto"/>
        <w:rPr>
          <w:rFonts w:hint="eastAsia"/>
        </w:rPr>
      </w:pPr>
    </w:p>
    <w:p w14:paraId="6C604183">
      <w:pPr>
        <w:pStyle w:val="5"/>
        <w:spacing w:after="0" w:line="333" w:lineRule="auto"/>
        <w:rPr>
          <w:rFonts w:hint="eastAsia"/>
        </w:rPr>
      </w:pPr>
      <w:r>
        <w:rPr>
          <w:rFonts w:hint="eastAsia"/>
        </w:rPr>
        <w:t>5.The fourth error is, when the convert counts all the estimation of, and thanksgiving for, the benefit, temporal or spiritual received, as nothing, because it is not answerable to the worth of what is received, or to the kindness of God who hath granted it: which reason, if it were of weight, there should be no acceptable thanksgiving from any Saint on earth, during this present life; for, it is impossible that any measure of thankfulness from men should be found answerable to the causes of their thankfulness, whether manifested in temporal or spiritual benefits.</w:t>
      </w:r>
    </w:p>
    <w:p w14:paraId="3C37CDCB">
      <w:pPr>
        <w:pStyle w:val="5"/>
        <w:spacing w:after="0" w:line="333" w:lineRule="auto"/>
        <w:rPr>
          <w:rFonts w:hint="eastAsia"/>
        </w:rPr>
      </w:pPr>
      <w:r>
        <w:rPr>
          <w:rFonts w:hint="eastAsia"/>
        </w:rPr>
        <w:t>5.第四个错误是，当归信者将对所领受好处——无论是属世的还是属灵的——的所有评价和感恩，都算为无有，因为它们不与所领受之物的价值，或赐予它的神之仁慈相称：这个理由，如果它有分量，那么在今生，地上任何圣徒都不应有可蒙悦纳的感恩；因为，不可能找到任何人感恩的程度，能与他们感恩的原因相称，无论是在属世的还是属灵的好处上显明出来的。</w:t>
      </w:r>
    </w:p>
    <w:p w14:paraId="35A62A48">
      <w:pPr>
        <w:pStyle w:val="5"/>
        <w:spacing w:after="0" w:line="333" w:lineRule="auto"/>
        <w:rPr>
          <w:rFonts w:hint="eastAsia"/>
        </w:rPr>
      </w:pPr>
    </w:p>
    <w:p w14:paraId="5CD3A516">
      <w:pPr>
        <w:pStyle w:val="5"/>
        <w:spacing w:after="0" w:line="333" w:lineRule="auto"/>
        <w:rPr>
          <w:rFonts w:hint="eastAsia"/>
        </w:rPr>
      </w:pPr>
      <w:r>
        <w:rPr>
          <w:rFonts w:hint="eastAsia"/>
        </w:rPr>
        <w:t>And therefore, upon this consideration, the Psalmist, Psal. 116:11, crieth out, What shall I render to the Lord, for all his benefits towards me?</w:t>
      </w:r>
    </w:p>
    <w:p w14:paraId="2E9892CB">
      <w:pPr>
        <w:pStyle w:val="5"/>
        <w:spacing w:after="0" w:line="333" w:lineRule="auto"/>
        <w:rPr>
          <w:rFonts w:hint="eastAsia"/>
        </w:rPr>
      </w:pPr>
      <w:r>
        <w:rPr>
          <w:rFonts w:hint="eastAsia"/>
        </w:rPr>
        <w:t>因此，基于这个考量，诗篇作者，（诗篇 116:12），喊叫说：“我拿什么报答耶和华向我所赐的一切厚恩呢？”</w:t>
      </w:r>
    </w:p>
    <w:p w14:paraId="05C0E50F">
      <w:pPr>
        <w:pStyle w:val="5"/>
        <w:spacing w:after="0" w:line="333" w:lineRule="auto"/>
        <w:rPr>
          <w:rFonts w:hint="eastAsia"/>
        </w:rPr>
      </w:pPr>
    </w:p>
    <w:p w14:paraId="6CAAD738">
      <w:pPr>
        <w:pStyle w:val="5"/>
        <w:spacing w:after="0" w:line="333" w:lineRule="auto"/>
        <w:rPr>
          <w:rFonts w:hint="eastAsia"/>
        </w:rPr>
      </w:pPr>
      <w:r>
        <w:rPr>
          <w:rFonts w:hint="eastAsia"/>
        </w:rPr>
        <w:t>6.The fifth error is, when the convert taketh it for an evidence of an unthankful mind, if the fervor of praising God, once kindled after the fresh receipt of the mercy, shall after some time, seem to cool or decay; which if it were true, no room should be left to any holy affection, except only to the expression of joy for benefits received.</w:t>
      </w:r>
    </w:p>
    <w:p w14:paraId="2A21E113">
      <w:pPr>
        <w:pStyle w:val="5"/>
        <w:spacing w:after="0" w:line="333" w:lineRule="auto"/>
        <w:rPr>
          <w:rFonts w:hint="eastAsia"/>
        </w:rPr>
      </w:pPr>
      <w:r>
        <w:rPr>
          <w:rFonts w:hint="eastAsia"/>
        </w:rPr>
        <w:t>6.第五个错误是，当归信者将它看作是一个不感恩的心的凭据，如果赞美神的热情，在刚领受怜悯之后曾一度被点燃，过了一段时间，似乎冷却或衰退了；如果这是真的，除了为所领受好处表达喜乐之外，就不应给任何圣洁的情感留下余地了。</w:t>
      </w:r>
    </w:p>
    <w:p w14:paraId="48B2B907">
      <w:pPr>
        <w:pStyle w:val="5"/>
        <w:spacing w:after="0" w:line="333" w:lineRule="auto"/>
        <w:rPr>
          <w:rFonts w:hint="eastAsia"/>
        </w:rPr>
      </w:pPr>
    </w:p>
    <w:p w14:paraId="0994112A">
      <w:pPr>
        <w:pStyle w:val="5"/>
        <w:spacing w:after="0" w:line="333" w:lineRule="auto"/>
        <w:rPr>
          <w:rFonts w:hint="eastAsia"/>
        </w:rPr>
      </w:pPr>
      <w:r>
        <w:rPr>
          <w:rFonts w:hint="eastAsia"/>
        </w:rPr>
        <w:t>But the truth is, that one duty must so be studied, as other duties have their time and place also; for, we are commanded to rejoice and tremble also, to rejoice with them that rejoice, and to mourn with them that mourn.</w:t>
      </w:r>
    </w:p>
    <w:p w14:paraId="5270EE6D">
      <w:pPr>
        <w:pStyle w:val="5"/>
        <w:spacing w:after="0" w:line="333" w:lineRule="auto"/>
        <w:rPr>
          <w:rFonts w:hint="eastAsia"/>
        </w:rPr>
      </w:pPr>
      <w:r>
        <w:rPr>
          <w:rFonts w:hint="eastAsia"/>
        </w:rPr>
        <w:t>但事实是，一项本分必须如此被追求，以至于其他的本分也有它们的时间和地位；因为，我们被命令要欢喜也要战兢，要与喜乐的人同乐，与哀哭的人同哭。</w:t>
      </w:r>
    </w:p>
    <w:p w14:paraId="06DC5690">
      <w:pPr>
        <w:pStyle w:val="5"/>
        <w:spacing w:after="0" w:line="333" w:lineRule="auto"/>
        <w:rPr>
          <w:rFonts w:hint="eastAsia"/>
        </w:rPr>
      </w:pPr>
    </w:p>
    <w:p w14:paraId="04EB4914">
      <w:pPr>
        <w:pStyle w:val="5"/>
        <w:spacing w:after="0" w:line="333" w:lineRule="auto"/>
        <w:rPr>
          <w:rFonts w:hint="eastAsia"/>
        </w:rPr>
      </w:pPr>
      <w:r>
        <w:rPr>
          <w:rFonts w:hint="eastAsia"/>
        </w:rPr>
        <w:t>Again we must acknowledge, that some expressions of thankfulness becometh the convert upon the fresh receipt of the benefit, which are not required to be always afterward continued.</w:t>
      </w:r>
    </w:p>
    <w:p w14:paraId="4EBD0C4A">
      <w:pPr>
        <w:pStyle w:val="5"/>
        <w:spacing w:after="0" w:line="333" w:lineRule="auto"/>
        <w:rPr>
          <w:rFonts w:hint="eastAsia"/>
        </w:rPr>
      </w:pPr>
      <w:r>
        <w:rPr>
          <w:rFonts w:hint="eastAsia"/>
        </w:rPr>
        <w:t>我们又必须承认，在刚领受好处时，归信者某些感恩的表达是合宜的，这些表达不要求此后要一直持续。</w:t>
      </w:r>
    </w:p>
    <w:p w14:paraId="140C219D">
      <w:pPr>
        <w:pStyle w:val="5"/>
        <w:spacing w:after="0" w:line="333" w:lineRule="auto"/>
        <w:rPr>
          <w:rFonts w:hint="eastAsia"/>
        </w:rPr>
      </w:pPr>
    </w:p>
    <w:p w14:paraId="22706D6A">
      <w:pPr>
        <w:pStyle w:val="5"/>
        <w:spacing w:after="0" w:line="333" w:lineRule="auto"/>
        <w:rPr>
          <w:rFonts w:hint="eastAsia"/>
        </w:rPr>
      </w:pPr>
      <w:r>
        <w:rPr>
          <w:rFonts w:hint="eastAsia"/>
        </w:rPr>
        <w:t>We read of the impotent cripple restored to his limbs by Peter, Act. 3:8, and that for joy, he leaped and cried out; but no man would require of him that he should always thereafter have danced and cried out, and yet he might be found among the number of thankful receivers of favor from God.</w:t>
      </w:r>
    </w:p>
    <w:p w14:paraId="2E828133">
      <w:pPr>
        <w:pStyle w:val="5"/>
        <w:spacing w:after="0" w:line="333" w:lineRule="auto"/>
        <w:rPr>
          <w:rFonts w:hint="eastAsia"/>
        </w:rPr>
      </w:pPr>
      <w:r>
        <w:rPr>
          <w:rFonts w:hint="eastAsia"/>
        </w:rPr>
        <w:t>我们读到那瘸腿的人，被彼得医好了他的四肢（使徒行传 3:8），他因喜乐，就跳起来，并喊叫；但没有人会要求他此后要一直跳舞和喊叫，然而他仍可能被发现在那些从神领受恩惠的感恩者之列。</w:t>
      </w:r>
    </w:p>
    <w:p w14:paraId="5451E0B7">
      <w:pPr>
        <w:pStyle w:val="5"/>
        <w:spacing w:after="0" w:line="333" w:lineRule="auto"/>
        <w:rPr>
          <w:rFonts w:hint="eastAsia"/>
        </w:rPr>
      </w:pPr>
    </w:p>
    <w:p w14:paraId="258013B8">
      <w:pPr>
        <w:pStyle w:val="5"/>
        <w:spacing w:after="0" w:line="333" w:lineRule="auto"/>
        <w:rPr>
          <w:rFonts w:hint="eastAsia"/>
        </w:rPr>
      </w:pPr>
      <w:r>
        <w:rPr>
          <w:rFonts w:hint="eastAsia"/>
        </w:rPr>
        <w:t>7.These errors then being removed, let the convert, 1. with the Psalmist, Psal. 103, charge his soul to bless God at all times, and to remember all his benefits, and not forget any of them, and to confess his obligation to God, which in the Scripture, and specially in the Psalms, is put for blessing, praising and thanking God; for, the word that signifieth in the Original to confess and praise, or thank, is ofttimes one and the same.</w:t>
      </w:r>
    </w:p>
    <w:p w14:paraId="3282E9FB">
      <w:pPr>
        <w:pStyle w:val="5"/>
        <w:spacing w:after="0" w:line="333" w:lineRule="auto"/>
        <w:rPr>
          <w:rFonts w:hint="eastAsia"/>
        </w:rPr>
      </w:pPr>
      <w:r>
        <w:rPr>
          <w:rFonts w:hint="eastAsia"/>
        </w:rPr>
        <w:t>7.那么，这些错误既已移除，让归信者，1. 与诗篇作者一同（诗篇 103篇），吩咐他的灵魂时时称颂神，并记念祂一切的恩惠，不忘记其中的任何一项，并承认他对神的义务，这在圣经中，特别是在诗篇中，是代表称颂、赞美和感谢神的；因为，在原文中表示承认和赞美，或感谢的词，常常是同一个。</w:t>
      </w:r>
    </w:p>
    <w:p w14:paraId="0BF2C7C6">
      <w:pPr>
        <w:pStyle w:val="5"/>
        <w:spacing w:after="0" w:line="333" w:lineRule="auto"/>
        <w:rPr>
          <w:rFonts w:hint="eastAsia"/>
        </w:rPr>
      </w:pPr>
    </w:p>
    <w:p w14:paraId="4CB40D16">
      <w:pPr>
        <w:pStyle w:val="5"/>
        <w:spacing w:after="0" w:line="333" w:lineRule="auto"/>
        <w:rPr>
          <w:rFonts w:hint="eastAsia"/>
        </w:rPr>
      </w:pPr>
      <w:r>
        <w:rPr>
          <w:rFonts w:hint="eastAsia"/>
        </w:rPr>
        <w:t>2. Let him beg grace to be thankful for benefits no less earnestly, then he doth beg the promised benefits themselves.</w:t>
      </w:r>
    </w:p>
    <w:p w14:paraId="2621EA7F">
      <w:pPr>
        <w:pStyle w:val="5"/>
        <w:spacing w:after="0" w:line="333" w:lineRule="auto"/>
        <w:rPr>
          <w:rFonts w:hint="eastAsia"/>
        </w:rPr>
      </w:pPr>
      <w:r>
        <w:rPr>
          <w:rFonts w:hint="eastAsia"/>
        </w:rPr>
        <w:t>2. 让他恳切地祈求感恩的恩典，不亚于他恳切地祈求所应许的好处本身。</w:t>
      </w:r>
    </w:p>
    <w:p w14:paraId="2DFE4180">
      <w:pPr>
        <w:pStyle w:val="5"/>
        <w:spacing w:after="0" w:line="333" w:lineRule="auto"/>
        <w:rPr>
          <w:rFonts w:hint="eastAsia"/>
        </w:rPr>
      </w:pPr>
    </w:p>
    <w:p w14:paraId="6C5DE937">
      <w:pPr>
        <w:pStyle w:val="5"/>
        <w:spacing w:after="0" w:line="333" w:lineRule="auto"/>
        <w:rPr>
          <w:rFonts w:hint="eastAsia"/>
        </w:rPr>
      </w:pPr>
      <w:r>
        <w:rPr>
          <w:rFonts w:hint="eastAsia"/>
        </w:rPr>
        <w:t>3. Let him put the sacrifices of thanks and praise in Christ's hands, by whom the calves of our lips are made acceptable unto God.</w:t>
      </w:r>
    </w:p>
    <w:p w14:paraId="169B062A">
      <w:pPr>
        <w:pStyle w:val="5"/>
        <w:spacing w:after="0" w:line="333" w:lineRule="auto"/>
        <w:rPr>
          <w:rFonts w:hint="eastAsia"/>
        </w:rPr>
      </w:pPr>
      <w:r>
        <w:rPr>
          <w:rFonts w:hint="eastAsia"/>
        </w:rPr>
        <w:t>3. 让他将感谢和赞美的祭物，放在基督手中，藉着祂，我们嘴唇的牛犊才蒙神悦纳。</w:t>
      </w:r>
    </w:p>
    <w:p w14:paraId="240D1326">
      <w:pPr>
        <w:pStyle w:val="5"/>
        <w:spacing w:after="0" w:line="333" w:lineRule="auto"/>
        <w:rPr>
          <w:rFonts w:hint="eastAsia"/>
        </w:rPr>
      </w:pPr>
    </w:p>
    <w:p w14:paraId="60C73EFF">
      <w:pPr>
        <w:pStyle w:val="5"/>
        <w:spacing w:after="0" w:line="333" w:lineRule="auto"/>
        <w:rPr>
          <w:rFonts w:hint="eastAsia"/>
        </w:rPr>
      </w:pPr>
      <w:r>
        <w:rPr>
          <w:rFonts w:hint="eastAsia"/>
        </w:rPr>
        <w:t>4. Let the convert comfort himself, that in the life to come, he shall be taken up with praise and thanks-giving to God forever and ever.</w:t>
      </w:r>
    </w:p>
    <w:p w14:paraId="4E0DFA79">
      <w:pPr>
        <w:pStyle w:val="5"/>
        <w:spacing w:after="0" w:line="333" w:lineRule="auto"/>
        <w:sectPr>
          <w:pgSz w:w="12240" w:h="15840"/>
          <w:pgMar w:top="1440" w:right="1440" w:bottom="280" w:left="1440" w:header="720" w:footer="720" w:gutter="0"/>
          <w:cols w:space="720" w:num="1"/>
        </w:sectPr>
      </w:pPr>
      <w:r>
        <w:rPr>
          <w:rFonts w:hint="eastAsia"/>
        </w:rPr>
        <w:t>4. 让归信者安慰自己，在来生，他将永远永远地被赞美和感谢神所充满。</w:t>
      </w:r>
    </w:p>
    <w:p w14:paraId="7C35CD56">
      <w:pPr>
        <w:pStyle w:val="4"/>
        <w:bidi w:val="0"/>
        <w:rPr>
          <w:rFonts w:hint="eastAsia"/>
        </w:rPr>
      </w:pPr>
      <w:bookmarkStart w:id="20" w:name="55. CHAP. XIV. - Of the converts suspect"/>
      <w:bookmarkEnd w:id="20"/>
      <w:bookmarkStart w:id="21" w:name="_bookmark55"/>
      <w:bookmarkEnd w:id="21"/>
      <w:bookmarkStart w:id="22" w:name="_bookmark64"/>
      <w:bookmarkEnd w:id="22"/>
      <w:bookmarkStart w:id="23" w:name="64. CHAP. XXIV. - Concerning the convert"/>
      <w:bookmarkEnd w:id="23"/>
      <w:r>
        <w:rPr>
          <w:rFonts w:hint="eastAsia"/>
        </w:rPr>
        <w:t>CHAP. XXIV. - Concerning the converts imprudent censure of himself for his felt impatiency in bearing lesser troubles, a er his patient bearing of greater troubles.</w:t>
      </w:r>
    </w:p>
    <w:p w14:paraId="57522C4D">
      <w:pPr>
        <w:pStyle w:val="4"/>
        <w:bidi w:val="0"/>
        <w:rPr>
          <w:rFonts w:hint="eastAsia"/>
        </w:rPr>
      </w:pPr>
      <w:r>
        <w:rPr>
          <w:rFonts w:hint="eastAsia"/>
        </w:rPr>
        <w:t>第二十四章 - 关于归信者因在承受较大患难时忍耐，而在承受较小患难时感到不耐烦，而对自己作不审慎的指责。</w:t>
      </w:r>
    </w:p>
    <w:p w14:paraId="07C77EA3">
      <w:pPr>
        <w:pStyle w:val="5"/>
        <w:spacing w:line="333" w:lineRule="auto"/>
        <w:ind w:firstLine="0"/>
        <w:rPr>
          <w:rFonts w:hint="eastAsia"/>
          <w:w w:val="90"/>
        </w:rPr>
      </w:pPr>
    </w:p>
    <w:p w14:paraId="39ECD43C">
      <w:pPr>
        <w:pStyle w:val="5"/>
        <w:spacing w:line="333" w:lineRule="auto"/>
        <w:ind w:firstLine="0"/>
        <w:rPr>
          <w:rFonts w:hint="eastAsia"/>
          <w:w w:val="90"/>
        </w:rPr>
      </w:pPr>
      <w:r>
        <w:rPr>
          <w:rFonts w:hint="eastAsia"/>
          <w:w w:val="90"/>
        </w:rPr>
        <w:t>SUNDRY CONVERTS, WHEN GREATER troubles do assault them, do humble themselves in the acknowledgement of their inability, and pray unto God for patience and strength to bear their burden.</w:t>
      </w:r>
    </w:p>
    <w:p w14:paraId="38CFD8E9">
      <w:pPr>
        <w:pStyle w:val="5"/>
        <w:spacing w:line="333" w:lineRule="auto"/>
        <w:ind w:firstLine="0"/>
        <w:rPr>
          <w:rFonts w:hint="eastAsia"/>
          <w:w w:val="90"/>
        </w:rPr>
      </w:pPr>
      <w:r>
        <w:rPr>
          <w:rFonts w:hint="eastAsia"/>
          <w:w w:val="90"/>
        </w:rPr>
        <w:t>许多归信者，当较大的患难攻击他们时，他们就谦卑自己，承认自己的无能，并向神祷告，求忍耐和力量来背负他们的重担。</w:t>
      </w:r>
    </w:p>
    <w:p w14:paraId="4837B821">
      <w:pPr>
        <w:pStyle w:val="5"/>
        <w:spacing w:line="333" w:lineRule="auto"/>
        <w:ind w:firstLine="0"/>
        <w:rPr>
          <w:rFonts w:hint="eastAsia"/>
          <w:w w:val="90"/>
        </w:rPr>
      </w:pPr>
    </w:p>
    <w:p w14:paraId="4898A68A">
      <w:pPr>
        <w:pStyle w:val="5"/>
        <w:spacing w:line="333" w:lineRule="auto"/>
        <w:ind w:firstLine="0"/>
        <w:rPr>
          <w:rFonts w:hint="eastAsia"/>
          <w:w w:val="90"/>
        </w:rPr>
      </w:pPr>
      <w:r>
        <w:rPr>
          <w:rFonts w:hint="eastAsia"/>
          <w:w w:val="90"/>
        </w:rPr>
        <w:t>But when lesser troubles surprise them, they are foiled and overcome by their passions.</w:t>
      </w:r>
    </w:p>
    <w:p w14:paraId="2E41F880">
      <w:pPr>
        <w:pStyle w:val="5"/>
        <w:spacing w:line="333" w:lineRule="auto"/>
        <w:ind w:firstLine="0"/>
        <w:rPr>
          <w:rFonts w:hint="eastAsia"/>
          <w:w w:val="90"/>
        </w:rPr>
      </w:pPr>
      <w:r>
        <w:rPr>
          <w:rFonts w:hint="eastAsia"/>
          <w:w w:val="90"/>
        </w:rPr>
        <w:t>但当较小的患难突袭他们时，他们就被他们的情绪所挫败和胜过。</w:t>
      </w:r>
    </w:p>
    <w:p w14:paraId="267986E8">
      <w:pPr>
        <w:pStyle w:val="5"/>
        <w:spacing w:line="333" w:lineRule="auto"/>
        <w:ind w:firstLine="0"/>
        <w:rPr>
          <w:rFonts w:hint="eastAsia"/>
          <w:w w:val="90"/>
        </w:rPr>
      </w:pPr>
    </w:p>
    <w:p w14:paraId="0C543A4F">
      <w:pPr>
        <w:pStyle w:val="5"/>
        <w:spacing w:line="333" w:lineRule="auto"/>
        <w:ind w:firstLine="0"/>
        <w:rPr>
          <w:rFonts w:hint="eastAsia"/>
          <w:w w:val="90"/>
        </w:rPr>
      </w:pPr>
      <w:r>
        <w:rPr>
          <w:rFonts w:hint="eastAsia"/>
          <w:w w:val="90"/>
        </w:rPr>
        <w:t>For example, in the smaller pains of body, loss of goods, injuries done to them unexpected, by word or deed; and here they fume and fret, and break forth in some expressions of impatiency.</w:t>
      </w:r>
    </w:p>
    <w:p w14:paraId="52F6B47A">
      <w:pPr>
        <w:pStyle w:val="5"/>
        <w:spacing w:line="333" w:lineRule="auto"/>
        <w:ind w:firstLine="0"/>
        <w:rPr>
          <w:rFonts w:hint="eastAsia"/>
          <w:w w:val="90"/>
        </w:rPr>
      </w:pPr>
      <w:r>
        <w:rPr>
          <w:rFonts w:hint="eastAsia"/>
          <w:w w:val="90"/>
        </w:rPr>
        <w:t>例如，在身体较小的疼痛，财物的损失，意外地因言语或行为而受到的伤害中；在这里他们就发怒和烦躁，并爆发为某些不耐烦的表达。</w:t>
      </w:r>
    </w:p>
    <w:p w14:paraId="173989FA">
      <w:pPr>
        <w:pStyle w:val="5"/>
        <w:spacing w:line="333" w:lineRule="auto"/>
        <w:ind w:firstLine="0"/>
        <w:rPr>
          <w:rFonts w:hint="eastAsia"/>
          <w:w w:val="90"/>
        </w:rPr>
      </w:pPr>
    </w:p>
    <w:p w14:paraId="635D5506">
      <w:pPr>
        <w:pStyle w:val="5"/>
        <w:spacing w:line="333" w:lineRule="auto"/>
        <w:ind w:firstLine="0"/>
        <w:rPr>
          <w:rFonts w:hint="eastAsia"/>
          <w:w w:val="90"/>
        </w:rPr>
      </w:pPr>
      <w:r>
        <w:rPr>
          <w:rFonts w:hint="eastAsia"/>
          <w:w w:val="90"/>
        </w:rPr>
        <w:t>Whereupon, when they reflect, they are so far from humbling themselves and making right use thereof, that their indignation at themselves, and their fretting is increased so much the more, as the cause of their impatiency was so small, as common reason found in heathens hath overcome, and therefore should have been more easily digested by Christians.</w:t>
      </w:r>
    </w:p>
    <w:p w14:paraId="7BF2190D">
      <w:pPr>
        <w:pStyle w:val="5"/>
        <w:spacing w:line="333" w:lineRule="auto"/>
        <w:ind w:firstLine="0"/>
        <w:rPr>
          <w:rFonts w:hint="eastAsia"/>
          <w:w w:val="90"/>
        </w:rPr>
      </w:pPr>
      <w:r>
        <w:rPr>
          <w:rFonts w:hint="eastAsia"/>
          <w:w w:val="90"/>
        </w:rPr>
        <w:t>于是，当他们反思时，他们远非谦卑自己并善用此事，反而他们对自己的愤怒，和他们的烦躁，因他们不耐烦的原因如此微小，以至于连异教徒中常有的理性都能胜过，而因此本应被基督徒更容易地消化的，而更加增了。</w:t>
      </w:r>
    </w:p>
    <w:p w14:paraId="18883E1B">
      <w:pPr>
        <w:pStyle w:val="5"/>
        <w:spacing w:line="333" w:lineRule="auto"/>
        <w:ind w:firstLine="0"/>
        <w:rPr>
          <w:rFonts w:hint="eastAsia"/>
          <w:w w:val="90"/>
        </w:rPr>
      </w:pPr>
    </w:p>
    <w:p w14:paraId="376CA59D">
      <w:pPr>
        <w:pStyle w:val="5"/>
        <w:spacing w:line="333" w:lineRule="auto"/>
        <w:ind w:firstLine="0"/>
        <w:rPr>
          <w:rFonts w:hint="eastAsia"/>
          <w:w w:val="90"/>
        </w:rPr>
      </w:pPr>
      <w:r>
        <w:rPr>
          <w:rFonts w:hint="eastAsia"/>
          <w:w w:val="90"/>
        </w:rPr>
        <w:t>This mis-carriage useth ofttimes to be past-by, without any fruit further then to acknowledge their infirmity.</w:t>
      </w:r>
    </w:p>
    <w:p w14:paraId="2AA0B68A">
      <w:pPr>
        <w:pStyle w:val="5"/>
        <w:spacing w:line="333" w:lineRule="auto"/>
        <w:ind w:firstLine="0"/>
        <w:rPr>
          <w:rFonts w:hint="eastAsia"/>
          <w:w w:val="90"/>
        </w:rPr>
      </w:pPr>
      <w:r>
        <w:rPr>
          <w:rFonts w:hint="eastAsia"/>
          <w:w w:val="90"/>
        </w:rPr>
        <w:t>这种失误，常常就这样过去了，除了承认他们的软弱之外，再无别的果效。</w:t>
      </w:r>
    </w:p>
    <w:p w14:paraId="157CB147">
      <w:pPr>
        <w:pStyle w:val="5"/>
        <w:spacing w:line="333" w:lineRule="auto"/>
        <w:ind w:firstLine="0"/>
        <w:rPr>
          <w:rFonts w:hint="eastAsia"/>
          <w:w w:val="90"/>
        </w:rPr>
      </w:pPr>
    </w:p>
    <w:p w14:paraId="15F3068F">
      <w:pPr>
        <w:pStyle w:val="5"/>
        <w:spacing w:line="333" w:lineRule="auto"/>
        <w:ind w:firstLine="0"/>
        <w:rPr>
          <w:rFonts w:hint="eastAsia"/>
          <w:w w:val="90"/>
        </w:rPr>
      </w:pPr>
      <w:r>
        <w:rPr>
          <w:rFonts w:hint="eastAsia"/>
          <w:w w:val="90"/>
        </w:rPr>
        <w:t>2.But the true cure of this evil, is in discovery and removal of the causes thereof, which are three, 1. Carnal confidence of the convert in his own strength, as able to overcome lesser troubles.</w:t>
      </w:r>
    </w:p>
    <w:p w14:paraId="702F6F65">
      <w:pPr>
        <w:pStyle w:val="5"/>
        <w:spacing w:line="333" w:lineRule="auto"/>
        <w:ind w:firstLine="0"/>
        <w:rPr>
          <w:rFonts w:hint="eastAsia"/>
          <w:w w:val="90"/>
        </w:rPr>
      </w:pPr>
      <w:r>
        <w:rPr>
          <w:rFonts w:hint="eastAsia"/>
          <w:w w:val="90"/>
        </w:rPr>
        <w:t>2.但这个邪恶的真正补救，在于发现并移除其原因，共有三个，1. 归信者对他自己力量的属肉体自信，以为能胜过较小的患难。</w:t>
      </w:r>
    </w:p>
    <w:p w14:paraId="6B8EDDB5">
      <w:pPr>
        <w:pStyle w:val="5"/>
        <w:spacing w:line="333" w:lineRule="auto"/>
        <w:ind w:firstLine="0"/>
        <w:rPr>
          <w:rFonts w:hint="eastAsia"/>
          <w:w w:val="90"/>
        </w:rPr>
      </w:pPr>
    </w:p>
    <w:p w14:paraId="4EDC3826">
      <w:pPr>
        <w:pStyle w:val="5"/>
        <w:spacing w:line="333" w:lineRule="auto"/>
        <w:ind w:firstLine="0"/>
        <w:rPr>
          <w:rFonts w:hint="eastAsia"/>
          <w:w w:val="90"/>
        </w:rPr>
      </w:pPr>
      <w:r>
        <w:rPr>
          <w:rFonts w:hint="eastAsia"/>
          <w:w w:val="90"/>
        </w:rPr>
        <w:t>2. Neglect of duty toward God in his rencounter with smaller provocations of passion; for, men in great troubles and weighty crosses, use to fly unto God by prayer to help them to bear the same, but when they meet with lesser crosses, they oppose their own strength unto them, and puts not up the matter to God, and so their infirmity is manifested.</w:t>
      </w:r>
    </w:p>
    <w:p w14:paraId="444DF6F6">
      <w:pPr>
        <w:pStyle w:val="5"/>
        <w:spacing w:line="333" w:lineRule="auto"/>
        <w:ind w:firstLine="0"/>
        <w:rPr>
          <w:rFonts w:hint="eastAsia"/>
          <w:w w:val="90"/>
        </w:rPr>
      </w:pPr>
      <w:r>
        <w:rPr>
          <w:rFonts w:hint="eastAsia"/>
          <w:w w:val="90"/>
        </w:rPr>
        <w:t>2. 在他与较小的情绪激动遭遇时，忽略了对神的本分；因为，人在大患难和重十字架中，通常藉着祷告投奔神，求祂帮助他们背负，但当他们遇到较小的十字架时，他们就用自己的力量去抵挡，而不将此事交托给神，于是他们的软弱就显明了。</w:t>
      </w:r>
    </w:p>
    <w:p w14:paraId="33CBF24C">
      <w:pPr>
        <w:pStyle w:val="5"/>
        <w:spacing w:line="333" w:lineRule="auto"/>
        <w:ind w:firstLine="0"/>
        <w:rPr>
          <w:rFonts w:hint="eastAsia"/>
          <w:w w:val="90"/>
        </w:rPr>
      </w:pPr>
    </w:p>
    <w:p w14:paraId="372D5C0A">
      <w:pPr>
        <w:pStyle w:val="5"/>
        <w:spacing w:line="333" w:lineRule="auto"/>
        <w:ind w:firstLine="0"/>
        <w:rPr>
          <w:rFonts w:hint="eastAsia"/>
          <w:w w:val="90"/>
        </w:rPr>
      </w:pPr>
      <w:r>
        <w:rPr>
          <w:rFonts w:hint="eastAsia"/>
          <w:w w:val="90"/>
        </w:rPr>
        <w:t>3. God's wise correcting his child for neglecting of him in lightest matters.</w:t>
      </w:r>
    </w:p>
    <w:p w14:paraId="7374B31A">
      <w:pPr>
        <w:pStyle w:val="5"/>
        <w:spacing w:line="333" w:lineRule="auto"/>
        <w:ind w:firstLine="0"/>
        <w:rPr>
          <w:rFonts w:hint="eastAsia"/>
          <w:w w:val="90"/>
        </w:rPr>
      </w:pPr>
      <w:r>
        <w:rPr>
          <w:rFonts w:hint="eastAsia"/>
          <w:w w:val="90"/>
        </w:rPr>
        <w:t>3. 神智慧地因祂的孩子在最微小的事上忽略祂而管教祂。</w:t>
      </w:r>
    </w:p>
    <w:p w14:paraId="7ED48F0A">
      <w:pPr>
        <w:pStyle w:val="5"/>
        <w:spacing w:line="333" w:lineRule="auto"/>
        <w:ind w:firstLine="0"/>
        <w:rPr>
          <w:rFonts w:hint="eastAsia"/>
          <w:w w:val="90"/>
        </w:rPr>
      </w:pPr>
    </w:p>
    <w:p w14:paraId="69F3D083">
      <w:pPr>
        <w:pStyle w:val="5"/>
        <w:spacing w:line="333" w:lineRule="auto"/>
        <w:ind w:firstLine="0"/>
        <w:rPr>
          <w:rFonts w:hint="eastAsia"/>
          <w:w w:val="90"/>
        </w:rPr>
      </w:pPr>
      <w:r>
        <w:rPr>
          <w:rFonts w:hint="eastAsia"/>
          <w:w w:val="90"/>
        </w:rPr>
        <w:t>3.Therefore let the convert afflicted in this case, acknowledge his failing, and be humbled at the sight of his passionate infirmity, and bless God for bearing down by his rod carnal self-confidence.</w:t>
      </w:r>
    </w:p>
    <w:p w14:paraId="7AADAED8">
      <w:pPr>
        <w:pStyle w:val="5"/>
        <w:spacing w:line="333" w:lineRule="auto"/>
        <w:ind w:firstLine="0"/>
        <w:rPr>
          <w:rFonts w:hint="eastAsia"/>
          <w:w w:val="90"/>
        </w:rPr>
      </w:pPr>
      <w:r>
        <w:rPr>
          <w:rFonts w:hint="eastAsia"/>
          <w:w w:val="90"/>
        </w:rPr>
        <w:t>3.因此，让在这种情况下受苦的归信者，承认他的失败，并在看见他情绪激动的软弱时谦卑，并因神藉祂的杖打倒属肉体的自信而称颂神。</w:t>
      </w:r>
    </w:p>
    <w:p w14:paraId="1A122BCE">
      <w:pPr>
        <w:pStyle w:val="5"/>
        <w:spacing w:line="333" w:lineRule="auto"/>
        <w:ind w:firstLine="0"/>
        <w:rPr>
          <w:rFonts w:hint="eastAsia"/>
          <w:w w:val="90"/>
        </w:rPr>
      </w:pPr>
    </w:p>
    <w:p w14:paraId="7E9650CB">
      <w:pPr>
        <w:pStyle w:val="5"/>
        <w:spacing w:line="333" w:lineRule="auto"/>
        <w:ind w:firstLine="0"/>
        <w:rPr>
          <w:rFonts w:hint="eastAsia"/>
          <w:w w:val="90"/>
        </w:rPr>
      </w:pPr>
      <w:r>
        <w:rPr>
          <w:rFonts w:hint="eastAsia"/>
          <w:w w:val="90"/>
        </w:rPr>
        <w:t>2. Let him learn of David, Psal. 141:3, not to trust in his own strength in anything, but depend on God for setting a watch before his mouth, and keeping the door of his lips, and mainly for keeping his heart from inclining to any evil thing.</w:t>
      </w:r>
    </w:p>
    <w:p w14:paraId="14F29B64">
      <w:pPr>
        <w:pStyle w:val="5"/>
        <w:spacing w:line="333" w:lineRule="auto"/>
        <w:ind w:firstLine="0"/>
        <w:rPr>
          <w:rFonts w:hint="eastAsia"/>
          <w:w w:val="90"/>
        </w:rPr>
      </w:pPr>
      <w:r>
        <w:rPr>
          <w:rFonts w:hint="eastAsia"/>
          <w:w w:val="90"/>
        </w:rPr>
        <w:t>2. 让他向大卫学习（诗篇 141:3），不在任何事上信靠自己的力量，而是倚靠神在他的口前设立守望，保守他的嘴唇之门，主要的是保守他的心不倾向任何邪恶的事。</w:t>
      </w:r>
    </w:p>
    <w:p w14:paraId="44CDE037">
      <w:pPr>
        <w:pStyle w:val="5"/>
        <w:spacing w:line="333" w:lineRule="auto"/>
        <w:ind w:firstLine="0"/>
        <w:rPr>
          <w:rFonts w:hint="eastAsia"/>
          <w:w w:val="90"/>
        </w:rPr>
      </w:pPr>
    </w:p>
    <w:p w14:paraId="1E11A8DE">
      <w:pPr>
        <w:pStyle w:val="5"/>
        <w:spacing w:line="333" w:lineRule="auto"/>
        <w:ind w:firstLine="0"/>
        <w:rPr>
          <w:rFonts w:hint="eastAsia"/>
          <w:w w:val="90"/>
        </w:rPr>
      </w:pPr>
      <w:r>
        <w:rPr>
          <w:rFonts w:hint="eastAsia"/>
          <w:w w:val="90"/>
        </w:rPr>
        <w:t>3. Let him make more use both of Christ's open fountain for washing away sin and uncleanness, and of his assistance to mortify the deeds of corrupt nature by his Spirit: for, other ways the convert may look to be oftener foiled in this kind, and oftener to be corrected for not watching over his passions.</w:t>
      </w:r>
    </w:p>
    <w:p w14:paraId="3FE80757">
      <w:pPr>
        <w:pStyle w:val="5"/>
        <w:spacing w:line="333" w:lineRule="auto"/>
        <w:ind w:firstLine="0"/>
        <w:rPr>
          <w:rFonts w:hint="eastAsia"/>
          <w:w w:val="90"/>
        </w:rPr>
      </w:pPr>
      <w:r>
        <w:rPr>
          <w:rFonts w:hint="eastAsia"/>
          <w:w w:val="90"/>
        </w:rPr>
        <w:t>3. 让他更多地使用基督为洗除罪恶和污秽所开的泉源，以及祂的帮助，藉着祂的灵治死败坏本性的行为：因为否则，归信者可能会期望更常在这种情况下受挫，并更常因不看守他的情绪而受管教。</w:t>
      </w:r>
    </w:p>
    <w:p w14:paraId="60AFD60C">
      <w:pPr>
        <w:pStyle w:val="5"/>
        <w:spacing w:line="333" w:lineRule="auto"/>
        <w:ind w:firstLine="0"/>
        <w:rPr>
          <w:rFonts w:hint="eastAsia"/>
          <w:w w:val="90"/>
        </w:rPr>
      </w:pPr>
    </w:p>
    <w:p w14:paraId="5054006B">
      <w:pPr>
        <w:pStyle w:val="4"/>
        <w:bidi w:val="0"/>
        <w:rPr>
          <w:rFonts w:hint="eastAsia"/>
        </w:rPr>
      </w:pPr>
      <w:r>
        <w:rPr>
          <w:rFonts w:hint="eastAsia"/>
        </w:rPr>
        <w:t>CHAP. XXV. - Concerning the converts mistaking his case for want of such a submission unto God's exercising of him, as he would have.</w:t>
      </w:r>
    </w:p>
    <w:p w14:paraId="1C1B223A">
      <w:pPr>
        <w:pStyle w:val="4"/>
        <w:bidi w:val="0"/>
        <w:rPr>
          <w:rFonts w:hint="eastAsia"/>
        </w:rPr>
      </w:pPr>
      <w:r>
        <w:rPr>
          <w:rFonts w:hint="eastAsia"/>
        </w:rPr>
        <w:t>第二十五章 - 关于归信者因缺乏他所希望的对神操练他的那种顺服，而误解他自己的情况。</w:t>
      </w:r>
    </w:p>
    <w:p w14:paraId="062DBF15">
      <w:pPr>
        <w:pStyle w:val="5"/>
        <w:spacing w:line="333" w:lineRule="auto"/>
        <w:ind w:firstLine="0"/>
        <w:rPr>
          <w:rFonts w:hint="eastAsia"/>
          <w:w w:val="90"/>
        </w:rPr>
      </w:pPr>
    </w:p>
    <w:p w14:paraId="0363537B">
      <w:pPr>
        <w:pStyle w:val="5"/>
        <w:spacing w:line="333" w:lineRule="auto"/>
        <w:ind w:firstLine="0"/>
        <w:rPr>
          <w:rFonts w:hint="eastAsia"/>
          <w:w w:val="90"/>
        </w:rPr>
      </w:pPr>
      <w:r>
        <w:rPr>
          <w:rFonts w:hint="eastAsia"/>
          <w:w w:val="90"/>
        </w:rPr>
        <w:t>SOME TRUE CONVERTS, SOMETIME esteem themselves guilty of rebellion against God, because they cannot submit themselves in bodily or spiritual chastisements unto God's dispensation, as they would.</w:t>
      </w:r>
    </w:p>
    <w:p w14:paraId="6CF14A3F">
      <w:pPr>
        <w:pStyle w:val="5"/>
        <w:spacing w:line="333" w:lineRule="auto"/>
        <w:ind w:firstLine="0"/>
        <w:rPr>
          <w:rFonts w:hint="eastAsia"/>
          <w:w w:val="90"/>
        </w:rPr>
      </w:pPr>
      <w:r>
        <w:rPr>
          <w:rFonts w:hint="eastAsia"/>
          <w:w w:val="90"/>
        </w:rPr>
        <w:t>一些真归信者，有时认为自己犯了悖逆神的罪，因为他们不能像他们所希望的那样，在身体或属灵的管教中，将自己顺服在神的护理之下。</w:t>
      </w:r>
    </w:p>
    <w:p w14:paraId="0845AAAD">
      <w:pPr>
        <w:pStyle w:val="5"/>
        <w:spacing w:line="333" w:lineRule="auto"/>
        <w:ind w:firstLine="0"/>
        <w:rPr>
          <w:rFonts w:hint="eastAsia"/>
          <w:w w:val="90"/>
        </w:rPr>
      </w:pPr>
    </w:p>
    <w:p w14:paraId="5AB0139A">
      <w:pPr>
        <w:pStyle w:val="5"/>
        <w:spacing w:line="333" w:lineRule="auto"/>
        <w:ind w:firstLine="0"/>
        <w:rPr>
          <w:rFonts w:hint="eastAsia"/>
          <w:w w:val="90"/>
        </w:rPr>
      </w:pPr>
      <w:r>
        <w:rPr>
          <w:rFonts w:hint="eastAsia"/>
          <w:w w:val="90"/>
        </w:rPr>
        <w:t>The pretended reasons of their hard sentence against themselves, are three, 1. because they find in themselves fretting and murmuring against the Lord's dealing with them.</w:t>
      </w:r>
    </w:p>
    <w:p w14:paraId="2F713ED0">
      <w:pPr>
        <w:pStyle w:val="5"/>
        <w:spacing w:line="333" w:lineRule="auto"/>
        <w:ind w:firstLine="0"/>
        <w:rPr>
          <w:rFonts w:hint="eastAsia"/>
          <w:w w:val="90"/>
        </w:rPr>
      </w:pPr>
      <w:r>
        <w:rPr>
          <w:rFonts w:hint="eastAsia"/>
          <w:w w:val="90"/>
        </w:rPr>
        <w:t>他们对自己下严厉判决的假装理由有三个，1. 因为他们在自己里面发现，对主的作为有烦躁和怨言。</w:t>
      </w:r>
    </w:p>
    <w:p w14:paraId="71580088">
      <w:pPr>
        <w:pStyle w:val="5"/>
        <w:spacing w:line="333" w:lineRule="auto"/>
        <w:ind w:firstLine="0"/>
        <w:rPr>
          <w:rFonts w:hint="eastAsia"/>
          <w:w w:val="90"/>
        </w:rPr>
      </w:pPr>
    </w:p>
    <w:p w14:paraId="393E797A">
      <w:pPr>
        <w:pStyle w:val="5"/>
        <w:spacing w:line="333" w:lineRule="auto"/>
        <w:ind w:firstLine="0"/>
        <w:rPr>
          <w:rFonts w:hint="eastAsia"/>
          <w:w w:val="90"/>
        </w:rPr>
      </w:pPr>
      <w:r>
        <w:rPr>
          <w:rFonts w:hint="eastAsia"/>
          <w:w w:val="90"/>
        </w:rPr>
        <w:t>2. They find themselves far from humbling themselves under the mighty hand of God.</w:t>
      </w:r>
    </w:p>
    <w:p w14:paraId="18D1637C">
      <w:pPr>
        <w:pStyle w:val="5"/>
        <w:spacing w:line="333" w:lineRule="auto"/>
        <w:ind w:firstLine="0"/>
        <w:rPr>
          <w:rFonts w:hint="eastAsia"/>
          <w:w w:val="90"/>
        </w:rPr>
      </w:pPr>
      <w:r>
        <w:rPr>
          <w:rFonts w:hint="eastAsia"/>
          <w:w w:val="90"/>
        </w:rPr>
        <w:t>2. 他们发现自己远非在神大能的手下降卑。</w:t>
      </w:r>
    </w:p>
    <w:p w14:paraId="3F3D35FC">
      <w:pPr>
        <w:pStyle w:val="5"/>
        <w:spacing w:line="333" w:lineRule="auto"/>
        <w:ind w:firstLine="0"/>
        <w:rPr>
          <w:rFonts w:hint="eastAsia"/>
          <w:w w:val="90"/>
        </w:rPr>
      </w:pPr>
    </w:p>
    <w:p w14:paraId="6E957FC9">
      <w:pPr>
        <w:pStyle w:val="5"/>
        <w:spacing w:line="333" w:lineRule="auto"/>
        <w:ind w:firstLine="0"/>
        <w:rPr>
          <w:rFonts w:hint="eastAsia"/>
          <w:w w:val="90"/>
        </w:rPr>
      </w:pPr>
      <w:r>
        <w:rPr>
          <w:rFonts w:hint="eastAsia"/>
          <w:w w:val="90"/>
        </w:rPr>
        <w:t>3. Because they find in themselves still unquietness after they set themselves to submit; which endeavor to submit, they conceive should have brought forth quietness of mind, if it had been real, and sincere submission indeed.</w:t>
      </w:r>
    </w:p>
    <w:p w14:paraId="1CE596C3">
      <w:pPr>
        <w:pStyle w:val="5"/>
        <w:spacing w:line="333" w:lineRule="auto"/>
        <w:ind w:firstLine="0"/>
        <w:rPr>
          <w:rFonts w:hint="eastAsia"/>
          <w:w w:val="90"/>
        </w:rPr>
      </w:pPr>
      <w:r>
        <w:rPr>
          <w:rFonts w:hint="eastAsia"/>
          <w:w w:val="90"/>
        </w:rPr>
        <w:t>3. 因为他们在立志顺服之后，在自己里面仍发现不安；他们认为，这顺服的努力，如果真是真实和真诚的顺服，就应当带来心灵的平静。</w:t>
      </w:r>
    </w:p>
    <w:p w14:paraId="48F21648">
      <w:pPr>
        <w:pStyle w:val="5"/>
        <w:spacing w:line="333" w:lineRule="auto"/>
        <w:ind w:firstLine="0"/>
        <w:rPr>
          <w:rFonts w:hint="eastAsia"/>
          <w:w w:val="90"/>
        </w:rPr>
      </w:pPr>
    </w:p>
    <w:p w14:paraId="008D6DB3">
      <w:pPr>
        <w:pStyle w:val="5"/>
        <w:spacing w:line="333" w:lineRule="auto"/>
        <w:ind w:firstLine="0"/>
        <w:rPr>
          <w:rFonts w:hint="eastAsia"/>
          <w:w w:val="90"/>
        </w:rPr>
      </w:pPr>
      <w:r>
        <w:rPr>
          <w:rFonts w:hint="eastAsia"/>
          <w:w w:val="90"/>
        </w:rPr>
        <w:t>And these thoughts, when they have weight, make way for many suggestions of Satan, and do draw on more and more unquietness and guiltiness withal.</w:t>
      </w:r>
    </w:p>
    <w:p w14:paraId="1E64B856">
      <w:pPr>
        <w:pStyle w:val="5"/>
        <w:spacing w:line="333" w:lineRule="auto"/>
        <w:ind w:firstLine="0"/>
        <w:rPr>
          <w:rFonts w:hint="eastAsia"/>
          <w:w w:val="90"/>
        </w:rPr>
      </w:pPr>
      <w:r>
        <w:rPr>
          <w:rFonts w:hint="eastAsia"/>
          <w:w w:val="90"/>
        </w:rPr>
        <w:t>这些思想，当它们有分量时，就为撒但的许多暗示开路，并带来更多的不安和罪咎。</w:t>
      </w:r>
    </w:p>
    <w:p w14:paraId="675A98B2">
      <w:pPr>
        <w:pStyle w:val="5"/>
        <w:spacing w:line="333" w:lineRule="auto"/>
        <w:ind w:firstLine="0"/>
        <w:rPr>
          <w:rFonts w:hint="eastAsia"/>
          <w:w w:val="90"/>
        </w:rPr>
      </w:pPr>
    </w:p>
    <w:p w14:paraId="300FB131">
      <w:pPr>
        <w:pStyle w:val="5"/>
        <w:spacing w:line="333" w:lineRule="auto"/>
        <w:ind w:firstLine="0"/>
        <w:rPr>
          <w:rFonts w:hint="eastAsia"/>
          <w:w w:val="90"/>
        </w:rPr>
      </w:pPr>
      <w:r>
        <w:rPr>
          <w:rFonts w:hint="eastAsia"/>
          <w:w w:val="90"/>
        </w:rPr>
        <w:t>For remedy whereof, 1. let it be considered, that in this exercise a difference must be put between God's part, the flesh, or corrupt nature’s part, the new creatures part, and Satan's part.</w:t>
      </w:r>
    </w:p>
    <w:p w14:paraId="7F561E9A">
      <w:pPr>
        <w:pStyle w:val="5"/>
        <w:spacing w:line="333" w:lineRule="auto"/>
        <w:ind w:firstLine="0"/>
        <w:rPr>
          <w:rFonts w:hint="eastAsia"/>
          <w:w w:val="90"/>
        </w:rPr>
      </w:pPr>
      <w:r>
        <w:rPr>
          <w:rFonts w:hint="eastAsia"/>
          <w:w w:val="90"/>
        </w:rPr>
        <w:t>为要补救此症，1. 必须考虑到，在这种操练中，必须区分神的部分，肉体或败坏本性的部分，新造的人的部分，和撒但的部分。</w:t>
      </w:r>
    </w:p>
    <w:p w14:paraId="70E1BC01">
      <w:pPr>
        <w:pStyle w:val="5"/>
        <w:spacing w:line="333" w:lineRule="auto"/>
        <w:ind w:firstLine="0"/>
        <w:rPr>
          <w:rFonts w:hint="eastAsia"/>
          <w:w w:val="90"/>
        </w:rPr>
      </w:pPr>
    </w:p>
    <w:p w14:paraId="6CE292B1">
      <w:pPr>
        <w:pStyle w:val="5"/>
        <w:spacing w:line="333" w:lineRule="auto"/>
        <w:ind w:firstLine="0"/>
        <w:rPr>
          <w:rFonts w:hint="eastAsia"/>
          <w:w w:val="90"/>
        </w:rPr>
      </w:pPr>
      <w:r>
        <w:rPr>
          <w:rFonts w:hint="eastAsia"/>
          <w:w w:val="90"/>
        </w:rPr>
        <w:t>As for God's part, by his chastisements and exercising of his child, he brings to light the perverseness of corrupt nature in his child, to humble him and drive him to Christ.</w:t>
      </w:r>
    </w:p>
    <w:p w14:paraId="4ADE6E39">
      <w:pPr>
        <w:pStyle w:val="5"/>
        <w:spacing w:line="333" w:lineRule="auto"/>
        <w:ind w:firstLine="0"/>
        <w:rPr>
          <w:rFonts w:hint="eastAsia"/>
          <w:w w:val="90"/>
        </w:rPr>
      </w:pPr>
      <w:r>
        <w:rPr>
          <w:rFonts w:hint="eastAsia"/>
          <w:w w:val="90"/>
        </w:rPr>
        <w:t>至于神的部分，藉着祂对祂孩子的管教和操练，祂将祂孩子里面败坏本性的悖逆显明出来，为要使他谦卑，并将他赶到基督那里去。</w:t>
      </w:r>
    </w:p>
    <w:p w14:paraId="0119161A">
      <w:pPr>
        <w:pStyle w:val="5"/>
        <w:spacing w:line="333" w:lineRule="auto"/>
        <w:ind w:firstLine="0"/>
        <w:rPr>
          <w:rFonts w:hint="eastAsia"/>
          <w:w w:val="90"/>
        </w:rPr>
      </w:pPr>
    </w:p>
    <w:p w14:paraId="45B43FBB">
      <w:pPr>
        <w:pStyle w:val="5"/>
        <w:spacing w:line="333" w:lineRule="auto"/>
        <w:ind w:firstLine="0"/>
        <w:rPr>
          <w:rFonts w:hint="eastAsia"/>
          <w:w w:val="90"/>
        </w:rPr>
      </w:pPr>
      <w:r>
        <w:rPr>
          <w:rFonts w:hint="eastAsia"/>
          <w:w w:val="90"/>
        </w:rPr>
        <w:t>The part of flesh or corrupt nature, is always to strive against the work of grace and the new creature, and it cannot be submissive unto God, Gal. 5:7, but must be mortified, Rom. 8:7.</w:t>
      </w:r>
    </w:p>
    <w:p w14:paraId="1A5912BB">
      <w:pPr>
        <w:pStyle w:val="5"/>
        <w:spacing w:line="333" w:lineRule="auto"/>
        <w:ind w:firstLine="0"/>
        <w:rPr>
          <w:rFonts w:hint="eastAsia"/>
          <w:w w:val="90"/>
        </w:rPr>
      </w:pPr>
      <w:r>
        <w:rPr>
          <w:rFonts w:hint="eastAsia"/>
          <w:w w:val="90"/>
        </w:rPr>
        <w:t>肉体或败坏本性的部分，总是要与恩典的工作和新造的人争战，它不能顺服于神（加拉太书 5:17），而必须被治死（罗马书 8:7）。</w:t>
      </w:r>
    </w:p>
    <w:p w14:paraId="0029033E">
      <w:pPr>
        <w:pStyle w:val="5"/>
        <w:spacing w:line="333" w:lineRule="auto"/>
        <w:ind w:firstLine="0"/>
        <w:rPr>
          <w:rFonts w:hint="eastAsia"/>
          <w:w w:val="90"/>
        </w:rPr>
      </w:pPr>
    </w:p>
    <w:p w14:paraId="52020EB3">
      <w:pPr>
        <w:pStyle w:val="5"/>
        <w:spacing w:line="333" w:lineRule="auto"/>
        <w:ind w:firstLine="0"/>
        <w:rPr>
          <w:rFonts w:hint="eastAsia"/>
          <w:w w:val="90"/>
        </w:rPr>
      </w:pPr>
      <w:r>
        <w:rPr>
          <w:rFonts w:hint="eastAsia"/>
          <w:w w:val="90"/>
        </w:rPr>
        <w:t>The part of the new creature, is not to consent to the fretting and murmuring of the flesh, but to oppose it, to yield unto God's dispensation, and to be grieved for the power of corrupt nature, and therefore not the new creature but corrupt nature should be condemned.</w:t>
      </w:r>
    </w:p>
    <w:p w14:paraId="525DD02C">
      <w:pPr>
        <w:pStyle w:val="5"/>
        <w:spacing w:line="333" w:lineRule="auto"/>
        <w:ind w:firstLine="0"/>
        <w:rPr>
          <w:rFonts w:hint="eastAsia"/>
          <w:w w:val="90"/>
        </w:rPr>
      </w:pPr>
      <w:r>
        <w:rPr>
          <w:rFonts w:hint="eastAsia"/>
          <w:w w:val="90"/>
        </w:rPr>
        <w:t>新造的人的部分，不是同意肉体的烦躁和怨言，而是要抵挡它，顺服于神的护理，并为败坏本性的力量而忧伤，因此不是新造的人，而是败坏的本性当受谴责。</w:t>
      </w:r>
    </w:p>
    <w:p w14:paraId="0E16317A">
      <w:pPr>
        <w:pStyle w:val="5"/>
        <w:spacing w:line="333" w:lineRule="auto"/>
        <w:ind w:firstLine="0"/>
        <w:rPr>
          <w:rFonts w:hint="eastAsia"/>
          <w:w w:val="90"/>
        </w:rPr>
      </w:pPr>
    </w:p>
    <w:p w14:paraId="1D38C614">
      <w:pPr>
        <w:pStyle w:val="5"/>
        <w:spacing w:line="333" w:lineRule="auto"/>
        <w:ind w:firstLine="0"/>
        <w:rPr>
          <w:rFonts w:hint="eastAsia"/>
          <w:w w:val="90"/>
        </w:rPr>
      </w:pPr>
      <w:r>
        <w:rPr>
          <w:rFonts w:hint="eastAsia"/>
          <w:w w:val="90"/>
        </w:rPr>
        <w:t>Satan's part is, still to take advantage of every hard exercise, and to suggest wrong thoughts of God and his work, in the child of God.</w:t>
      </w:r>
    </w:p>
    <w:p w14:paraId="34B16D8D">
      <w:pPr>
        <w:pStyle w:val="5"/>
        <w:spacing w:line="333" w:lineRule="auto"/>
        <w:ind w:firstLine="0"/>
        <w:rPr>
          <w:rFonts w:hint="eastAsia"/>
          <w:w w:val="90"/>
        </w:rPr>
      </w:pPr>
      <w:r>
        <w:rPr>
          <w:rFonts w:hint="eastAsia"/>
          <w:w w:val="90"/>
        </w:rPr>
        <w:t>撒但的部分是，仍然利用每一次艰难的操练，并在神的儿女里面，暗示关于神和祂工作的错误思想。</w:t>
      </w:r>
    </w:p>
    <w:p w14:paraId="4DD2AB7C">
      <w:pPr>
        <w:pStyle w:val="5"/>
        <w:spacing w:line="333" w:lineRule="auto"/>
        <w:ind w:firstLine="0"/>
        <w:rPr>
          <w:rFonts w:hint="eastAsia"/>
          <w:w w:val="90"/>
        </w:rPr>
      </w:pPr>
    </w:p>
    <w:p w14:paraId="5BF315BE">
      <w:pPr>
        <w:pStyle w:val="5"/>
        <w:spacing w:line="333" w:lineRule="auto"/>
        <w:ind w:firstLine="0"/>
        <w:rPr>
          <w:rFonts w:hint="eastAsia"/>
          <w:w w:val="90"/>
        </w:rPr>
      </w:pPr>
      <w:r>
        <w:rPr>
          <w:rFonts w:hint="eastAsia"/>
          <w:w w:val="90"/>
        </w:rPr>
        <w:t>Secondly, let a difference be made between the conflict of corrupt nature against the work of grace, and the victory of the corrupt nature; for, corrupt nature may fight, and not prevail, but be keeped from reigning in a man, how much soever it rage.</w:t>
      </w:r>
    </w:p>
    <w:p w14:paraId="72B6AE91">
      <w:pPr>
        <w:pStyle w:val="5"/>
        <w:spacing w:line="333" w:lineRule="auto"/>
        <w:ind w:firstLine="0"/>
        <w:rPr>
          <w:rFonts w:hint="eastAsia"/>
          <w:w w:val="90"/>
        </w:rPr>
      </w:pPr>
      <w:r>
        <w:rPr>
          <w:rFonts w:hint="eastAsia"/>
          <w:w w:val="90"/>
        </w:rPr>
        <w:t>第二，要在败坏的本性与恩典工作的争战，和败坏本性的胜利之间作区分；因为，败坏的本性可能争战，却不得胜，而是被阻止在一个人的里面作王，无论它如何狂怒。</w:t>
      </w:r>
    </w:p>
    <w:p w14:paraId="21C69F3C">
      <w:pPr>
        <w:pStyle w:val="5"/>
        <w:spacing w:line="333" w:lineRule="auto"/>
        <w:ind w:firstLine="0"/>
        <w:rPr>
          <w:rFonts w:hint="eastAsia"/>
          <w:w w:val="90"/>
        </w:rPr>
      </w:pPr>
    </w:p>
    <w:p w14:paraId="746ADD68">
      <w:pPr>
        <w:pStyle w:val="5"/>
        <w:spacing w:line="333" w:lineRule="auto"/>
        <w:ind w:firstLine="0"/>
        <w:rPr>
          <w:rFonts w:hint="eastAsia"/>
          <w:w w:val="90"/>
        </w:rPr>
      </w:pPr>
      <w:r>
        <w:rPr>
          <w:rFonts w:hint="eastAsia"/>
          <w:w w:val="90"/>
        </w:rPr>
        <w:t>Thirdly, let a difference be made between the victory of corrupt nature in some conflicts, and its victory in the war; for, corrupt nature may prevail in sundry conflicts, and yet loss its labor in the close of the war, wherein grace is made perfectly victorious through Christ, in hope whereof, the child of God must renew the combat against nature and not faint.</w:t>
      </w:r>
    </w:p>
    <w:p w14:paraId="5FB59A98">
      <w:pPr>
        <w:pStyle w:val="5"/>
        <w:spacing w:line="333" w:lineRule="auto"/>
        <w:ind w:firstLine="0"/>
        <w:rPr>
          <w:rFonts w:hint="eastAsia"/>
          <w:w w:val="90"/>
        </w:rPr>
      </w:pPr>
      <w:r>
        <w:rPr>
          <w:rFonts w:hint="eastAsia"/>
          <w:w w:val="90"/>
        </w:rPr>
        <w:t>第三，要在败坏的本性在某些争战中的胜利，和它在整场战争中的胜利之间作区分；因为，败坏的本性可能在多次争战中得胜，然而在战争的结尾却徒劳无功，在那结尾，恩典藉着基督得以完全得胜，为此盼望，神的儿女必须更新与本性的争战，并不灰心。</w:t>
      </w:r>
    </w:p>
    <w:p w14:paraId="17DC0CCD">
      <w:pPr>
        <w:pStyle w:val="5"/>
        <w:spacing w:line="333" w:lineRule="auto"/>
        <w:ind w:firstLine="0"/>
        <w:rPr>
          <w:rFonts w:hint="eastAsia"/>
          <w:w w:val="90"/>
        </w:rPr>
      </w:pPr>
    </w:p>
    <w:p w14:paraId="7C7D4B47">
      <w:pPr>
        <w:pStyle w:val="5"/>
        <w:spacing w:line="333" w:lineRule="auto"/>
        <w:ind w:firstLine="0"/>
        <w:rPr>
          <w:rFonts w:hint="eastAsia"/>
          <w:w w:val="90"/>
        </w:rPr>
      </w:pPr>
      <w:r>
        <w:rPr>
          <w:rFonts w:hint="eastAsia"/>
          <w:w w:val="90"/>
        </w:rPr>
        <w:t>Fourthly, let a difference be put between submission of mind and quietness in mind.</w:t>
      </w:r>
    </w:p>
    <w:p w14:paraId="450AC109">
      <w:pPr>
        <w:pStyle w:val="5"/>
        <w:spacing w:line="333" w:lineRule="auto"/>
        <w:ind w:firstLine="0"/>
        <w:rPr>
          <w:rFonts w:hint="eastAsia"/>
          <w:w w:val="90"/>
        </w:rPr>
      </w:pPr>
      <w:r>
        <w:rPr>
          <w:rFonts w:hint="eastAsia"/>
          <w:w w:val="90"/>
        </w:rPr>
        <w:t>第四，要在心灵的顺服和心灵的平静之间作区分。</w:t>
      </w:r>
    </w:p>
    <w:p w14:paraId="5F1A123B">
      <w:pPr>
        <w:pStyle w:val="5"/>
        <w:spacing w:line="333" w:lineRule="auto"/>
        <w:ind w:firstLine="0"/>
        <w:rPr>
          <w:rFonts w:hint="eastAsia"/>
          <w:w w:val="90"/>
        </w:rPr>
      </w:pPr>
    </w:p>
    <w:p w14:paraId="2F0ED604">
      <w:pPr>
        <w:pStyle w:val="5"/>
        <w:spacing w:line="333" w:lineRule="auto"/>
        <w:ind w:firstLine="0"/>
        <w:rPr>
          <w:rFonts w:hint="eastAsia"/>
          <w:w w:val="90"/>
        </w:rPr>
      </w:pPr>
      <w:r>
        <w:rPr>
          <w:rFonts w:hint="eastAsia"/>
          <w:w w:val="90"/>
        </w:rPr>
        <w:t>Submission may be sincere, when pain of body maketh the convert to cry, when affliction maketh him a man of sorrow and grief; yea, when corrupt nature doth fret and murmur, provided that the convert control and condemn his corrupt nature, and suffer it not to break forth in words of impatiency, but prayeth to God to help him to bear the burden and endure his exercise with patience.</w:t>
      </w:r>
    </w:p>
    <w:p w14:paraId="267A52E0">
      <w:pPr>
        <w:pStyle w:val="5"/>
        <w:spacing w:line="333" w:lineRule="auto"/>
        <w:ind w:firstLine="0"/>
        <w:rPr>
          <w:rFonts w:hint="eastAsia"/>
          <w:w w:val="90"/>
        </w:rPr>
      </w:pPr>
      <w:r>
        <w:rPr>
          <w:rFonts w:hint="eastAsia"/>
          <w:w w:val="90"/>
        </w:rPr>
        <w:t>顺服可能是真诚的，当身体的疼痛使归信者哭泣，当苦难使他成为一个忧伤悲痛的人时；是的，当败坏的本性烦躁和怨言时，只要归信者控制并谴责他败坏的本性，不容许它爆发为不耐烦的话语，而是向神祷告，求祂帮助他背负重担，并用忍耐忍受他的操练。</w:t>
      </w:r>
    </w:p>
    <w:p w14:paraId="6529B93F">
      <w:pPr>
        <w:pStyle w:val="5"/>
        <w:spacing w:line="333" w:lineRule="auto"/>
        <w:ind w:firstLine="0"/>
        <w:rPr>
          <w:rFonts w:hint="eastAsia"/>
          <w:w w:val="90"/>
        </w:rPr>
      </w:pPr>
    </w:p>
    <w:p w14:paraId="6FFEEDD6">
      <w:pPr>
        <w:pStyle w:val="5"/>
        <w:spacing w:line="333" w:lineRule="auto"/>
        <w:ind w:firstLine="0"/>
        <w:rPr>
          <w:rFonts w:hint="eastAsia"/>
          <w:w w:val="90"/>
        </w:rPr>
      </w:pPr>
      <w:r>
        <w:rPr>
          <w:rFonts w:hint="eastAsia"/>
          <w:w w:val="90"/>
        </w:rPr>
        <w:t>Fifthly, let a difference be put between the sinfulness of corrupt nature and the trouble which doth stir it up, and the sorrow which the convert hath in the observation of both; for, the sin is the work of the flesh and Satan, the trouble and affliction is the work of God, the sorrow for sin felt, is the work of God's Spirit also; and the sorrow for pain, loss, shame, or any sort of trouble, is moderate and sanctified when the convert offereth himself willing to endure it, so long as God shall be pleased to continue it.</w:t>
      </w:r>
    </w:p>
    <w:p w14:paraId="7CCA3564">
      <w:pPr>
        <w:pStyle w:val="5"/>
        <w:spacing w:line="333" w:lineRule="auto"/>
        <w:ind w:firstLine="0"/>
        <w:rPr>
          <w:rFonts w:hint="eastAsia"/>
          <w:w w:val="90"/>
        </w:rPr>
      </w:pPr>
      <w:r>
        <w:rPr>
          <w:rFonts w:hint="eastAsia"/>
          <w:w w:val="90"/>
        </w:rPr>
        <w:t>第五，要在败坏本性的罪性，和那激起它的患难，以及归信者在观察这两者时所有的忧伤之间作区分；因为，罪是肉体和撒但的工作，患难和苦难是神的工作，为所感觉到的罪而有的忧伤，也是神圣灵的工作；而为疼痛、损失、羞辱，或任何种类的患难而有的忧伤，是适度和被圣化的，当归信者甘心愿意忍受它，只要神乐意持续它。</w:t>
      </w:r>
    </w:p>
    <w:p w14:paraId="6760AA70">
      <w:pPr>
        <w:pStyle w:val="5"/>
        <w:spacing w:line="333" w:lineRule="auto"/>
        <w:ind w:firstLine="0"/>
        <w:rPr>
          <w:rFonts w:hint="eastAsia"/>
          <w:w w:val="90"/>
        </w:rPr>
      </w:pPr>
    </w:p>
    <w:p w14:paraId="213CB1B8">
      <w:pPr>
        <w:pStyle w:val="5"/>
        <w:spacing w:line="333" w:lineRule="auto"/>
        <w:ind w:firstLine="0"/>
        <w:rPr>
          <w:rFonts w:hint="eastAsia"/>
          <w:w w:val="90"/>
        </w:rPr>
      </w:pPr>
      <w:r>
        <w:rPr>
          <w:rFonts w:hint="eastAsia"/>
          <w:w w:val="90"/>
        </w:rPr>
        <w:t>Last of all, let it be considered, that a wrestled-for submission, pleaseth God no less, then a victorious submission doth please the convert, because in wrestling against corrupt nature, the convert testifieth his will to please God, his glorifying of God's wisdom, justice, power and love, however the Lord deal with him.</w:t>
      </w:r>
    </w:p>
    <w:p w14:paraId="4F3DF04E">
      <w:pPr>
        <w:pStyle w:val="5"/>
        <w:spacing w:line="333" w:lineRule="auto"/>
        <w:ind w:firstLine="0"/>
        <w:rPr>
          <w:rFonts w:hint="eastAsia"/>
          <w:w w:val="90"/>
        </w:rPr>
      </w:pPr>
      <w:r>
        <w:rPr>
          <w:rFonts w:hint="eastAsia"/>
          <w:w w:val="90"/>
        </w:rPr>
        <w:t>最后，必须考虑到，一场经过挣扎而得的顺服，不亚于一场得胜的顺服取悦归信者，更能取悦神，因为在与败坏的本性摔跤时，归信者见证了他取悦神的意愿，他荣耀神的智慧、公义、能力和爱，无论主如何对待他。</w:t>
      </w:r>
    </w:p>
    <w:p w14:paraId="73807175">
      <w:pPr>
        <w:pStyle w:val="5"/>
        <w:spacing w:line="333" w:lineRule="auto"/>
        <w:ind w:firstLine="0"/>
        <w:rPr>
          <w:rFonts w:hint="eastAsia"/>
          <w:w w:val="90"/>
        </w:rPr>
      </w:pPr>
    </w:p>
    <w:p w14:paraId="228A9369">
      <w:pPr>
        <w:pStyle w:val="5"/>
        <w:spacing w:line="333" w:lineRule="auto"/>
        <w:ind w:firstLine="0"/>
        <w:rPr>
          <w:rFonts w:hint="eastAsia"/>
          <w:w w:val="90"/>
        </w:rPr>
      </w:pPr>
      <w:r>
        <w:rPr>
          <w:rFonts w:hint="eastAsia"/>
          <w:w w:val="90"/>
        </w:rPr>
        <w:t>After which wrestling, the Lord doth give submission victorious, and quietness with it.</w:t>
      </w:r>
    </w:p>
    <w:p w14:paraId="043A5731">
      <w:pPr>
        <w:pStyle w:val="5"/>
        <w:spacing w:line="333" w:lineRule="auto"/>
        <w:ind w:firstLine="0"/>
        <w:rPr>
          <w:rFonts w:hint="eastAsia"/>
          <w:w w:val="90"/>
        </w:rPr>
      </w:pPr>
      <w:r>
        <w:rPr>
          <w:rFonts w:hint="eastAsia"/>
          <w:w w:val="90"/>
        </w:rPr>
        <w:t>在这摔跤之后，主就赐予得胜的顺服，和与之同来的平静。</w:t>
      </w:r>
    </w:p>
    <w:p w14:paraId="15B6A4B1">
      <w:pPr>
        <w:pStyle w:val="5"/>
        <w:spacing w:line="333" w:lineRule="auto"/>
        <w:ind w:firstLine="0"/>
        <w:rPr>
          <w:rFonts w:hint="eastAsia"/>
          <w:w w:val="90"/>
        </w:rPr>
      </w:pPr>
    </w:p>
    <w:p w14:paraId="186B4724">
      <w:pPr>
        <w:pStyle w:val="4"/>
        <w:bidi w:val="0"/>
        <w:rPr>
          <w:rFonts w:hint="eastAsia"/>
        </w:rPr>
      </w:pPr>
      <w:r>
        <w:rPr>
          <w:rFonts w:hint="eastAsia"/>
        </w:rPr>
        <w:t>CHAP. XXVI. - Concerning the converts mistaking of his condition because of temptations.</w:t>
      </w:r>
    </w:p>
    <w:p w14:paraId="7EA2EA79">
      <w:pPr>
        <w:pStyle w:val="4"/>
        <w:bidi w:val="0"/>
        <w:rPr>
          <w:rFonts w:hint="eastAsia"/>
        </w:rPr>
      </w:pPr>
      <w:r>
        <w:rPr>
          <w:rFonts w:hint="eastAsia"/>
        </w:rPr>
        <w:t>第二十六章 - 关于归信者因试探而误解他自己的光景。</w:t>
      </w:r>
    </w:p>
    <w:p w14:paraId="4AB5AF85">
      <w:pPr>
        <w:pStyle w:val="5"/>
        <w:spacing w:line="333" w:lineRule="auto"/>
        <w:ind w:firstLine="0"/>
        <w:rPr>
          <w:rFonts w:hint="eastAsia"/>
          <w:w w:val="90"/>
        </w:rPr>
      </w:pPr>
    </w:p>
    <w:p w14:paraId="153CFBA4">
      <w:pPr>
        <w:pStyle w:val="5"/>
        <w:spacing w:line="333" w:lineRule="auto"/>
        <w:ind w:firstLine="0"/>
        <w:rPr>
          <w:rFonts w:hint="eastAsia"/>
          <w:w w:val="90"/>
        </w:rPr>
      </w:pPr>
      <w:r>
        <w:rPr>
          <w:rFonts w:hint="eastAsia"/>
          <w:w w:val="90"/>
        </w:rPr>
        <w:t>GOD’S CHILDREN OFTTIMES ARE not only heavy and grieved because of temptations (which the Apostle, 1 Pet. 1:6, presupposeth to be ordinary, and in some respects needful) but also fall in a mistaking of their condition, as if it were altogether evil and displeasant unto God, because they perceive themselves many ways polluted in their conflict with them.</w:t>
      </w:r>
    </w:p>
    <w:p w14:paraId="09F134B2">
      <w:pPr>
        <w:pStyle w:val="5"/>
        <w:spacing w:line="333" w:lineRule="auto"/>
        <w:ind w:firstLine="0"/>
        <w:rPr>
          <w:rFonts w:hint="eastAsia"/>
          <w:w w:val="90"/>
        </w:rPr>
      </w:pPr>
      <w:r>
        <w:rPr>
          <w:rFonts w:hint="eastAsia"/>
          <w:w w:val="90"/>
        </w:rPr>
        <w:t>神的儿女常常不仅因试探而沉重和忧伤（使徒在彼得前书 1:6 中预设这为寻常，并且在某些方面是必需的），而且也误解他们的光景，好像它全然是邪恶和不讨神喜悦的，因为他们察觉到自己在与它们争战中，在许多方面被玷污了。</w:t>
      </w:r>
    </w:p>
    <w:p w14:paraId="39D56FF7">
      <w:pPr>
        <w:pStyle w:val="5"/>
        <w:spacing w:line="333" w:lineRule="auto"/>
        <w:ind w:firstLine="0"/>
        <w:rPr>
          <w:rFonts w:hint="eastAsia"/>
          <w:w w:val="90"/>
        </w:rPr>
      </w:pPr>
    </w:p>
    <w:p w14:paraId="4F90627B">
      <w:pPr>
        <w:pStyle w:val="5"/>
        <w:spacing w:line="333" w:lineRule="auto"/>
        <w:ind w:firstLine="0"/>
        <w:rPr>
          <w:rFonts w:hint="eastAsia"/>
          <w:w w:val="90"/>
        </w:rPr>
      </w:pPr>
      <w:r>
        <w:rPr>
          <w:rFonts w:hint="eastAsia"/>
          <w:w w:val="90"/>
        </w:rPr>
        <w:t>Which pollutions, albeit they cannot be denied to be pollutions, and should not be excused, or extenuate, yet should not darken or obscure the grace of God in a convert striving against temptations, and lamenting his pollutions contracted by occasion of them.</w:t>
      </w:r>
    </w:p>
    <w:p w14:paraId="03F53304">
      <w:pPr>
        <w:pStyle w:val="5"/>
        <w:spacing w:line="333" w:lineRule="auto"/>
        <w:ind w:firstLine="0"/>
        <w:rPr>
          <w:rFonts w:hint="eastAsia"/>
          <w:w w:val="90"/>
        </w:rPr>
      </w:pPr>
      <w:r>
        <w:rPr>
          <w:rFonts w:hint="eastAsia"/>
          <w:w w:val="90"/>
        </w:rPr>
        <w:t>这些污秽，尽管不能否认它们是污秽，并且不应被原谅，或减轻，然而不应遮蔽或使在与试探争战，并为因它们而沾染的污秽哀叹的归信者里面的神的恩典昏暗。</w:t>
      </w:r>
    </w:p>
    <w:p w14:paraId="31FCF3A1">
      <w:pPr>
        <w:pStyle w:val="5"/>
        <w:spacing w:line="333" w:lineRule="auto"/>
        <w:ind w:firstLine="0"/>
        <w:rPr>
          <w:rFonts w:hint="eastAsia"/>
          <w:w w:val="90"/>
        </w:rPr>
      </w:pPr>
    </w:p>
    <w:p w14:paraId="19A73B81">
      <w:pPr>
        <w:pStyle w:val="5"/>
        <w:spacing w:line="333" w:lineRule="auto"/>
        <w:ind w:firstLine="0"/>
        <w:rPr>
          <w:rFonts w:hint="eastAsia"/>
          <w:w w:val="90"/>
        </w:rPr>
      </w:pPr>
      <w:r>
        <w:rPr>
          <w:rFonts w:hint="eastAsia"/>
          <w:w w:val="90"/>
        </w:rPr>
        <w:t>2. These temptations, that they may be the more clearly discovered, we shall divide them in three sorts.</w:t>
      </w:r>
    </w:p>
    <w:p w14:paraId="44097488">
      <w:pPr>
        <w:pStyle w:val="5"/>
        <w:spacing w:line="333" w:lineRule="auto"/>
        <w:ind w:firstLine="0"/>
        <w:rPr>
          <w:rFonts w:hint="eastAsia"/>
          <w:w w:val="90"/>
        </w:rPr>
      </w:pPr>
      <w:r>
        <w:rPr>
          <w:rFonts w:hint="eastAsia"/>
          <w:w w:val="90"/>
        </w:rPr>
        <w:t>2. 这些试探，为要使它们更清楚地被发现，我们将它们分为三类。</w:t>
      </w:r>
    </w:p>
    <w:p w14:paraId="5B165F20">
      <w:pPr>
        <w:pStyle w:val="5"/>
        <w:spacing w:line="333" w:lineRule="auto"/>
        <w:ind w:firstLine="0"/>
        <w:rPr>
          <w:rFonts w:hint="eastAsia"/>
          <w:w w:val="90"/>
        </w:rPr>
      </w:pPr>
    </w:p>
    <w:p w14:paraId="340CE35F">
      <w:pPr>
        <w:pStyle w:val="5"/>
        <w:spacing w:line="333" w:lineRule="auto"/>
        <w:ind w:firstLine="0"/>
        <w:rPr>
          <w:rFonts w:hint="eastAsia"/>
          <w:w w:val="90"/>
        </w:rPr>
      </w:pPr>
      <w:r>
        <w:rPr>
          <w:rFonts w:hint="eastAsia"/>
          <w:w w:val="90"/>
        </w:rPr>
        <w:t>1. some of them are directly from God, in a wise and holy manner, for trial and exercise of faith, hope, charity and other graces, and do not in any way tempt men to sin.</w:t>
      </w:r>
    </w:p>
    <w:p w14:paraId="3E0EB73E">
      <w:pPr>
        <w:pStyle w:val="5"/>
        <w:spacing w:line="333" w:lineRule="auto"/>
        <w:ind w:firstLine="0"/>
        <w:rPr>
          <w:rFonts w:hint="eastAsia"/>
          <w:w w:val="90"/>
        </w:rPr>
      </w:pPr>
      <w:r>
        <w:rPr>
          <w:rFonts w:hint="eastAsia"/>
          <w:w w:val="90"/>
        </w:rPr>
        <w:t>1. 其中一些是直接从神而来的，是以智慧和圣洁的方式，为要试验和操练信心、盼望、仁爱和其他恩典，并且绝不引诱人犯罪。</w:t>
      </w:r>
    </w:p>
    <w:p w14:paraId="7E1E8C2C">
      <w:pPr>
        <w:pStyle w:val="5"/>
        <w:spacing w:line="333" w:lineRule="auto"/>
        <w:ind w:firstLine="0"/>
        <w:rPr>
          <w:rFonts w:hint="eastAsia"/>
          <w:w w:val="90"/>
        </w:rPr>
      </w:pPr>
    </w:p>
    <w:p w14:paraId="29D89680">
      <w:pPr>
        <w:pStyle w:val="5"/>
        <w:spacing w:line="333" w:lineRule="auto"/>
        <w:ind w:firstLine="0"/>
        <w:rPr>
          <w:rFonts w:hint="eastAsia"/>
          <w:w w:val="90"/>
        </w:rPr>
      </w:pPr>
      <w:r>
        <w:rPr>
          <w:rFonts w:hint="eastAsia"/>
          <w:w w:val="90"/>
        </w:rPr>
        <w:t>2. Some are from the flesh and the world, alluring or inducing men to sin; which two we join together, because concupiscence or the flesh, or corrupt nature, joineth itself with the world, and these two help one another, and therefore are joined together by the Apostle, 1 John 2:16.</w:t>
      </w:r>
    </w:p>
    <w:p w14:paraId="2F3B63DC">
      <w:pPr>
        <w:pStyle w:val="5"/>
        <w:spacing w:line="333" w:lineRule="auto"/>
        <w:ind w:firstLine="0"/>
        <w:rPr>
          <w:rFonts w:hint="eastAsia"/>
          <w:w w:val="90"/>
        </w:rPr>
      </w:pPr>
      <w:r>
        <w:rPr>
          <w:rFonts w:hint="eastAsia"/>
          <w:w w:val="90"/>
        </w:rPr>
        <w:t>2. 有些是来自肉体和世界，引诱或诱导人犯罪；我们将这两者结合在一起，因为情欲或肉体，或败坏的本性，与世界联合，这两者互相帮助，因此被使徒结合在一起（约翰一书 2:16）。</w:t>
      </w:r>
    </w:p>
    <w:p w14:paraId="28B82286">
      <w:pPr>
        <w:pStyle w:val="5"/>
        <w:spacing w:line="333" w:lineRule="auto"/>
        <w:ind w:firstLine="0"/>
        <w:rPr>
          <w:rFonts w:hint="eastAsia"/>
          <w:w w:val="90"/>
        </w:rPr>
      </w:pPr>
    </w:p>
    <w:p w14:paraId="56612003">
      <w:pPr>
        <w:pStyle w:val="5"/>
        <w:spacing w:line="333" w:lineRule="auto"/>
        <w:ind w:firstLine="0"/>
        <w:rPr>
          <w:rFonts w:hint="eastAsia"/>
          <w:w w:val="90"/>
        </w:rPr>
      </w:pPr>
      <w:r>
        <w:rPr>
          <w:rFonts w:hint="eastAsia"/>
          <w:w w:val="90"/>
        </w:rPr>
        <w:t>All that is in the world is the lust of the eyes, the lust of the flesh and the pride of life.</w:t>
      </w:r>
    </w:p>
    <w:p w14:paraId="52E1BB82">
      <w:pPr>
        <w:pStyle w:val="5"/>
        <w:spacing w:line="333" w:lineRule="auto"/>
        <w:ind w:firstLine="0"/>
        <w:rPr>
          <w:rFonts w:hint="eastAsia"/>
          <w:w w:val="90"/>
        </w:rPr>
      </w:pPr>
      <w:r>
        <w:rPr>
          <w:rFonts w:hint="eastAsia"/>
          <w:w w:val="90"/>
        </w:rPr>
        <w:t>凡世界上的事，就像肉体的情欲，眼目的情欲，并今生的骄傲。</w:t>
      </w:r>
    </w:p>
    <w:p w14:paraId="57822E70">
      <w:pPr>
        <w:pStyle w:val="5"/>
        <w:spacing w:line="333" w:lineRule="auto"/>
        <w:ind w:firstLine="0"/>
        <w:rPr>
          <w:rFonts w:hint="eastAsia"/>
          <w:w w:val="90"/>
        </w:rPr>
      </w:pPr>
    </w:p>
    <w:p w14:paraId="2A4B4F2F">
      <w:pPr>
        <w:pStyle w:val="5"/>
        <w:spacing w:line="333" w:lineRule="auto"/>
        <w:ind w:firstLine="0"/>
        <w:rPr>
          <w:rFonts w:hint="eastAsia"/>
          <w:w w:val="90"/>
        </w:rPr>
      </w:pPr>
      <w:r>
        <w:rPr>
          <w:rFonts w:hint="eastAsia"/>
          <w:w w:val="90"/>
        </w:rPr>
        <w:t>And when men are tempted by their own lusts, the world doth furnish objects, allurements, and inducements to sin.</w:t>
      </w:r>
    </w:p>
    <w:p w14:paraId="187EF37C">
      <w:pPr>
        <w:pStyle w:val="5"/>
        <w:spacing w:line="333" w:lineRule="auto"/>
        <w:ind w:firstLine="0"/>
        <w:rPr>
          <w:rFonts w:hint="eastAsia"/>
          <w:w w:val="90"/>
        </w:rPr>
      </w:pPr>
      <w:r>
        <w:rPr>
          <w:rFonts w:hint="eastAsia"/>
          <w:w w:val="90"/>
        </w:rPr>
        <w:t>当人被自己的私欲所试探时，世界就提供犯罪的对象、引诱和诱因。</w:t>
      </w:r>
    </w:p>
    <w:p w14:paraId="091F5F88">
      <w:pPr>
        <w:pStyle w:val="5"/>
        <w:spacing w:line="333" w:lineRule="auto"/>
        <w:ind w:firstLine="0"/>
        <w:rPr>
          <w:rFonts w:hint="eastAsia"/>
          <w:w w:val="90"/>
        </w:rPr>
      </w:pPr>
    </w:p>
    <w:p w14:paraId="0E7AD589">
      <w:pPr>
        <w:pStyle w:val="5"/>
        <w:spacing w:line="333" w:lineRule="auto"/>
        <w:ind w:firstLine="0"/>
        <w:rPr>
          <w:rFonts w:hint="eastAsia"/>
          <w:w w:val="90"/>
        </w:rPr>
      </w:pPr>
      <w:r>
        <w:rPr>
          <w:rFonts w:hint="eastAsia"/>
          <w:w w:val="90"/>
        </w:rPr>
        <w:t>The third sort are, the temptations from Satan, who beside that he is not idle to take advantage of concupiscence and the worlds inducements, so is he chiefly busy to throw his fiery darts against the convert, and to solicit men to such sins as the convert doth most detest and abhor.</w:t>
      </w:r>
    </w:p>
    <w:p w14:paraId="6F93AB01">
      <w:pPr>
        <w:pStyle w:val="5"/>
        <w:spacing w:line="333" w:lineRule="auto"/>
        <w:ind w:firstLine="0"/>
        <w:rPr>
          <w:rFonts w:hint="eastAsia"/>
          <w:w w:val="90"/>
        </w:rPr>
      </w:pPr>
      <w:r>
        <w:rPr>
          <w:rFonts w:hint="eastAsia"/>
          <w:w w:val="90"/>
        </w:rPr>
        <w:t>第三类是，来自撒但的试探，他除了不闲懒地利用情欲和世界的诱因之外，他主要忙于向归信者投掷他的火箭，并引诱人去犯归信者最憎恶和厌恶的罪。</w:t>
      </w:r>
    </w:p>
    <w:p w14:paraId="6985A0C0">
      <w:pPr>
        <w:pStyle w:val="5"/>
        <w:spacing w:line="333" w:lineRule="auto"/>
        <w:ind w:firstLine="0"/>
        <w:rPr>
          <w:rFonts w:hint="eastAsia"/>
          <w:w w:val="90"/>
        </w:rPr>
      </w:pPr>
    </w:p>
    <w:p w14:paraId="08960F2B">
      <w:pPr>
        <w:pStyle w:val="5"/>
        <w:spacing w:line="333" w:lineRule="auto"/>
        <w:ind w:firstLine="0"/>
        <w:rPr>
          <w:rFonts w:hint="eastAsia"/>
          <w:w w:val="90"/>
        </w:rPr>
      </w:pPr>
      <w:r>
        <w:rPr>
          <w:rFonts w:hint="eastAsia"/>
          <w:w w:val="90"/>
        </w:rPr>
        <w:t>As for the first sort of temptations from God, they are ordinarily by afflictions bodily or spiritual, wherein ofttimes the converts do not observe the Lord's purpose and will revealed in Scripture, or are forgetful of the admonitions and consolations which they have heard from Scripture, which was the case of the afflicted Saints, Heb. 12:5, and so they are more vexed than they should be; and, (Psal. 42:11) dejected and disquieted, and do suspect that God is angry with them and with the way they walk in, Heb. 12:12,13.</w:t>
      </w:r>
    </w:p>
    <w:p w14:paraId="3AD69647">
      <w:pPr>
        <w:pStyle w:val="5"/>
        <w:spacing w:line="333" w:lineRule="auto"/>
        <w:ind w:firstLine="0"/>
        <w:rPr>
          <w:rFonts w:hint="eastAsia"/>
          <w:w w:val="90"/>
        </w:rPr>
      </w:pPr>
      <w:r>
        <w:rPr>
          <w:rFonts w:hint="eastAsia"/>
          <w:w w:val="90"/>
        </w:rPr>
        <w:t>至于第一类来自神的试探，它们通常是藉着身体或属灵的苦难，在其中归信者常常不观察主在圣经中启示的目的和旨意，或忘记了他们从圣经中所听到的劝勉和安慰，这曾是受苦圣徒的光景（希伯来书 12:5），因此他们就比他们应有的更烦恼；并且（诗篇 42:11），沮丧和不安，并怀疑神对他们和他们所走的道路发怒（希伯来书 12:12,13）。</w:t>
      </w:r>
    </w:p>
    <w:p w14:paraId="4D2932A5">
      <w:pPr>
        <w:pStyle w:val="5"/>
        <w:spacing w:line="333" w:lineRule="auto"/>
        <w:ind w:firstLine="0"/>
        <w:rPr>
          <w:rFonts w:hint="eastAsia"/>
          <w:w w:val="90"/>
        </w:rPr>
      </w:pPr>
    </w:p>
    <w:p w14:paraId="5F5F436D">
      <w:pPr>
        <w:pStyle w:val="5"/>
        <w:spacing w:line="333" w:lineRule="auto"/>
        <w:ind w:firstLine="0"/>
        <w:rPr>
          <w:rFonts w:hint="eastAsia"/>
          <w:w w:val="90"/>
        </w:rPr>
      </w:pPr>
      <w:r>
        <w:rPr>
          <w:rFonts w:hint="eastAsia"/>
          <w:w w:val="90"/>
        </w:rPr>
        <w:t>Of this sickness, there may be three causes, 1. the bitterness of affliction for the present time wherein it is felt.</w:t>
      </w:r>
    </w:p>
    <w:p w14:paraId="49722D10">
      <w:pPr>
        <w:pStyle w:val="5"/>
        <w:spacing w:line="333" w:lineRule="auto"/>
        <w:ind w:firstLine="0"/>
        <w:rPr>
          <w:rFonts w:hint="eastAsia"/>
          <w:w w:val="90"/>
        </w:rPr>
      </w:pPr>
      <w:r>
        <w:rPr>
          <w:rFonts w:hint="eastAsia"/>
          <w:w w:val="90"/>
        </w:rPr>
        <w:t>这种病症，可能有三个原因，1. 在当前感受到苦难时的痛苦。</w:t>
      </w:r>
    </w:p>
    <w:p w14:paraId="4D09D7B9">
      <w:pPr>
        <w:pStyle w:val="5"/>
        <w:spacing w:line="333" w:lineRule="auto"/>
        <w:ind w:firstLine="0"/>
        <w:rPr>
          <w:rFonts w:hint="eastAsia"/>
          <w:w w:val="90"/>
        </w:rPr>
      </w:pPr>
    </w:p>
    <w:p w14:paraId="476E2382">
      <w:pPr>
        <w:pStyle w:val="5"/>
        <w:spacing w:line="333" w:lineRule="auto"/>
        <w:ind w:firstLine="0"/>
        <w:rPr>
          <w:rFonts w:hint="eastAsia"/>
          <w:w w:val="90"/>
        </w:rPr>
      </w:pPr>
      <w:r>
        <w:rPr>
          <w:rFonts w:hint="eastAsia"/>
          <w:w w:val="90"/>
        </w:rPr>
        <w:t>2. The sense of by-past sin which the afflicted doth suspect God is pursuing, and making him possess the sins of his youth, Job. 13:26.</w:t>
      </w:r>
    </w:p>
    <w:p w14:paraId="375B2F6C">
      <w:pPr>
        <w:pStyle w:val="5"/>
        <w:spacing w:line="333" w:lineRule="auto"/>
        <w:ind w:firstLine="0"/>
        <w:rPr>
          <w:rFonts w:hint="eastAsia"/>
          <w:w w:val="90"/>
        </w:rPr>
      </w:pPr>
      <w:r>
        <w:rPr>
          <w:rFonts w:hint="eastAsia"/>
          <w:w w:val="90"/>
        </w:rPr>
        <w:t>2. 对过去罪的感觉，受苦者怀疑神正在追讨，并使他承担他年轻时的罪（约伯记 13:26）。</w:t>
      </w:r>
    </w:p>
    <w:p w14:paraId="61AC08C3">
      <w:pPr>
        <w:pStyle w:val="5"/>
        <w:spacing w:line="333" w:lineRule="auto"/>
        <w:ind w:firstLine="0"/>
        <w:rPr>
          <w:rFonts w:hint="eastAsia"/>
          <w:w w:val="90"/>
        </w:rPr>
      </w:pPr>
    </w:p>
    <w:p w14:paraId="0DDCFCB4">
      <w:pPr>
        <w:pStyle w:val="5"/>
        <w:spacing w:line="333" w:lineRule="auto"/>
        <w:ind w:firstLine="0"/>
        <w:rPr>
          <w:rFonts w:hint="eastAsia"/>
          <w:w w:val="90"/>
        </w:rPr>
      </w:pPr>
      <w:r>
        <w:rPr>
          <w:rFonts w:hint="eastAsia"/>
          <w:w w:val="90"/>
        </w:rPr>
        <w:t>The third, is the observation of in-born corruption, discovered unto the afflicted much more then in prosperity.</w:t>
      </w:r>
    </w:p>
    <w:p w14:paraId="0377F743">
      <w:pPr>
        <w:pStyle w:val="5"/>
        <w:spacing w:line="333" w:lineRule="auto"/>
        <w:ind w:firstLine="0"/>
        <w:rPr>
          <w:rFonts w:hint="eastAsia"/>
          <w:w w:val="90"/>
        </w:rPr>
      </w:pPr>
      <w:r>
        <w:rPr>
          <w:rFonts w:hint="eastAsia"/>
          <w:w w:val="90"/>
        </w:rPr>
        <w:t>第三，是观察到与生俱来的败坏，这在逆境中向受苦者显明的，远多于在亨通中。</w:t>
      </w:r>
    </w:p>
    <w:p w14:paraId="3C618FA9">
      <w:pPr>
        <w:pStyle w:val="5"/>
        <w:spacing w:line="333" w:lineRule="auto"/>
        <w:ind w:firstLine="0"/>
        <w:rPr>
          <w:rFonts w:hint="eastAsia"/>
          <w:w w:val="90"/>
        </w:rPr>
      </w:pPr>
    </w:p>
    <w:p w14:paraId="59DAA9C8">
      <w:pPr>
        <w:pStyle w:val="5"/>
        <w:spacing w:line="333" w:lineRule="auto"/>
        <w:ind w:firstLine="0"/>
        <w:rPr>
          <w:rFonts w:hint="eastAsia"/>
          <w:w w:val="90"/>
        </w:rPr>
      </w:pPr>
      <w:r>
        <w:rPr>
          <w:rFonts w:hint="eastAsia"/>
          <w:w w:val="90"/>
        </w:rPr>
        <w:t>4.For remedy of this evil, let the afflicted convert persuade himself from the Word of God, that in all the afflictions of God's children, the Lord doth intend the trial and exercise and increase of faith, and other grace, bestowed on them.</w:t>
      </w:r>
    </w:p>
    <w:p w14:paraId="3D6A2381">
      <w:pPr>
        <w:pStyle w:val="5"/>
        <w:spacing w:line="333" w:lineRule="auto"/>
        <w:ind w:firstLine="0"/>
        <w:rPr>
          <w:rFonts w:hint="eastAsia"/>
          <w:w w:val="90"/>
        </w:rPr>
      </w:pPr>
      <w:r>
        <w:rPr>
          <w:rFonts w:hint="eastAsia"/>
          <w:w w:val="90"/>
        </w:rPr>
        <w:t>4.为要补救这个邪恶，让受苦的归信者，从神的话语中说服自己，在神儿女的一切苦难中，主都意在试验、操练和增长信心，以及赐给他们的其他恩典。</w:t>
      </w:r>
    </w:p>
    <w:p w14:paraId="38D0DEC1">
      <w:pPr>
        <w:pStyle w:val="5"/>
        <w:spacing w:line="333" w:lineRule="auto"/>
        <w:ind w:firstLine="0"/>
        <w:rPr>
          <w:rFonts w:hint="eastAsia"/>
          <w:w w:val="90"/>
        </w:rPr>
      </w:pPr>
    </w:p>
    <w:p w14:paraId="5F00C0F5">
      <w:pPr>
        <w:pStyle w:val="5"/>
        <w:spacing w:line="333" w:lineRule="auto"/>
        <w:ind w:firstLine="0"/>
        <w:rPr>
          <w:rFonts w:hint="eastAsia"/>
          <w:w w:val="90"/>
        </w:rPr>
      </w:pPr>
      <w:r>
        <w:rPr>
          <w:rFonts w:hint="eastAsia"/>
          <w:w w:val="90"/>
        </w:rPr>
        <w:t>And upon this consideration, the afflicted should rejoice in this exercise, Jam. 1:2,3.</w:t>
      </w:r>
    </w:p>
    <w:p w14:paraId="0E84379B">
      <w:pPr>
        <w:pStyle w:val="5"/>
        <w:spacing w:line="333" w:lineRule="auto"/>
        <w:ind w:firstLine="0"/>
        <w:rPr>
          <w:rFonts w:hint="eastAsia"/>
          <w:w w:val="90"/>
        </w:rPr>
      </w:pPr>
      <w:r>
        <w:rPr>
          <w:rFonts w:hint="eastAsia"/>
          <w:w w:val="90"/>
        </w:rPr>
        <w:t>并且基于这个考量，受苦者应当在这种操练中欢喜（雅各书 1:2,3）。</w:t>
      </w:r>
    </w:p>
    <w:p w14:paraId="40584C04">
      <w:pPr>
        <w:pStyle w:val="5"/>
        <w:spacing w:line="333" w:lineRule="auto"/>
        <w:ind w:firstLine="0"/>
        <w:rPr>
          <w:rFonts w:hint="eastAsia"/>
          <w:w w:val="90"/>
        </w:rPr>
      </w:pPr>
    </w:p>
    <w:p w14:paraId="0875A1BA">
      <w:pPr>
        <w:pStyle w:val="5"/>
        <w:spacing w:line="333" w:lineRule="auto"/>
        <w:ind w:firstLine="0"/>
        <w:rPr>
          <w:rFonts w:hint="eastAsia"/>
          <w:w w:val="90"/>
        </w:rPr>
      </w:pPr>
      <w:r>
        <w:rPr>
          <w:rFonts w:hint="eastAsia"/>
          <w:w w:val="90"/>
        </w:rPr>
        <w:t>Secondly, let him remember, that with the trial of faith, there is always a discovery of infirmity and corruption of nature in the afflicted: As in the purifying of gold, both the good metal and the dross are discovered, which as he should acknowledge, that he may be keeped from fretting, So must he still remember, that the Lord doth intend the trial of his faith, that he may be constant in believing on Christ, the only help and relief from sin and misery.</w:t>
      </w:r>
    </w:p>
    <w:p w14:paraId="0115B378">
      <w:pPr>
        <w:pStyle w:val="5"/>
        <w:spacing w:line="333" w:lineRule="auto"/>
        <w:ind w:firstLine="0"/>
        <w:rPr>
          <w:rFonts w:hint="eastAsia"/>
          <w:w w:val="90"/>
        </w:rPr>
      </w:pPr>
      <w:r>
        <w:rPr>
          <w:rFonts w:hint="eastAsia"/>
          <w:w w:val="90"/>
        </w:rPr>
        <w:t>第二，让他记住，随着信心的试验，总会有在受苦者里面软弱和本性败坏的发现：正如在炼金中，良金和渣滓都被发现了，他应当承认这，以便他能不烦躁，同样他必须仍然记住，主意在试验他的信心，以便他能在信基督——那唯一的从罪和苦难中得帮助和拯救的——上恒心。</w:t>
      </w:r>
    </w:p>
    <w:p w14:paraId="1D0999DA">
      <w:pPr>
        <w:pStyle w:val="5"/>
        <w:spacing w:line="333" w:lineRule="auto"/>
        <w:ind w:firstLine="0"/>
        <w:rPr>
          <w:rFonts w:hint="eastAsia"/>
          <w:w w:val="90"/>
        </w:rPr>
      </w:pPr>
    </w:p>
    <w:p w14:paraId="48C1AEBC">
      <w:pPr>
        <w:pStyle w:val="5"/>
        <w:spacing w:line="333" w:lineRule="auto"/>
        <w:ind w:firstLine="0"/>
        <w:rPr>
          <w:rFonts w:hint="eastAsia"/>
          <w:w w:val="90"/>
        </w:rPr>
      </w:pPr>
      <w:r>
        <w:rPr>
          <w:rFonts w:hint="eastAsia"/>
          <w:w w:val="90"/>
        </w:rPr>
        <w:t>Thirdly, in whatsoever condition he is in, let him endeavor to go on in patience, experience and hope, which shall never make him ashamed, for this doth the Lord teach us, Rom. 5:3,4, and Jam. 1:4.</w:t>
      </w:r>
    </w:p>
    <w:p w14:paraId="1D326BB9">
      <w:pPr>
        <w:pStyle w:val="5"/>
        <w:spacing w:line="333" w:lineRule="auto"/>
        <w:ind w:firstLine="0"/>
        <w:rPr>
          <w:rFonts w:hint="eastAsia"/>
          <w:w w:val="90"/>
        </w:rPr>
      </w:pPr>
      <w:r>
        <w:rPr>
          <w:rFonts w:hint="eastAsia"/>
          <w:w w:val="90"/>
        </w:rPr>
        <w:t>第三，无论他处于何种光景，让他努力在忍耐、老练和盼望中前行，这必不使他羞愧，因为这是主所教导我们的（罗马书 5:3,4，和雅各书 1:4）。</w:t>
      </w:r>
    </w:p>
    <w:p w14:paraId="4E5B7F7E">
      <w:pPr>
        <w:pStyle w:val="5"/>
        <w:spacing w:line="333" w:lineRule="auto"/>
        <w:ind w:firstLine="0"/>
        <w:rPr>
          <w:rFonts w:hint="eastAsia"/>
          <w:w w:val="90"/>
        </w:rPr>
      </w:pPr>
    </w:p>
    <w:p w14:paraId="34AC90B8">
      <w:pPr>
        <w:pStyle w:val="5"/>
        <w:spacing w:line="333" w:lineRule="auto"/>
        <w:ind w:firstLine="0"/>
        <w:rPr>
          <w:rFonts w:hint="eastAsia"/>
          <w:w w:val="90"/>
        </w:rPr>
      </w:pPr>
      <w:r>
        <w:rPr>
          <w:rFonts w:hint="eastAsia"/>
          <w:w w:val="90"/>
        </w:rPr>
        <w:t>As for the second sort of temptations, from the concupiscence of the flesh and from the worlds allurements and terror, let the convert afflicted follow the same course which is prescribed in the remedy of the temptations of the first sort.</w:t>
      </w:r>
    </w:p>
    <w:p w14:paraId="5C70EA99">
      <w:pPr>
        <w:pStyle w:val="5"/>
        <w:spacing w:line="333" w:lineRule="auto"/>
        <w:ind w:firstLine="0"/>
        <w:rPr>
          <w:rFonts w:hint="eastAsia"/>
          <w:w w:val="90"/>
        </w:rPr>
      </w:pPr>
      <w:r>
        <w:rPr>
          <w:rFonts w:hint="eastAsia"/>
          <w:w w:val="90"/>
        </w:rPr>
        <w:t>至于第二类试探，即来自肉体的情欲和世界的引诱与恐惧，让受苦的归信者遵循为第一类试探的补救所规定的同样途径。</w:t>
      </w:r>
    </w:p>
    <w:p w14:paraId="39B8637D">
      <w:pPr>
        <w:pStyle w:val="5"/>
        <w:spacing w:line="333" w:lineRule="auto"/>
        <w:ind w:firstLine="0"/>
        <w:rPr>
          <w:rFonts w:hint="eastAsia"/>
          <w:w w:val="90"/>
        </w:rPr>
      </w:pPr>
    </w:p>
    <w:p w14:paraId="5FC2290C">
      <w:pPr>
        <w:pStyle w:val="5"/>
        <w:spacing w:line="333" w:lineRule="auto"/>
        <w:ind w:firstLine="0"/>
        <w:rPr>
          <w:rFonts w:hint="eastAsia"/>
          <w:w w:val="90"/>
        </w:rPr>
      </w:pPr>
      <w:r>
        <w:rPr>
          <w:rFonts w:hint="eastAsia"/>
          <w:w w:val="90"/>
        </w:rPr>
        <w:t>As for the third sort of temptations, which are from the devil tempting men to atheism, or blasphemy, or despair, or self-murder, and such like, which even nature doth abhor, whereof something is spoken elsewhere, 1. let the afflicted convert put difference between the devil’s sin in tempting to vile sins, and his own seeming feeble resisting, wherein albeit he thinketh himself polluted, yet his not yielding testifieth his dissenting from those fearful sins whereunto Satan doth tempt him.</w:t>
      </w:r>
    </w:p>
    <w:p w14:paraId="069BC82E">
      <w:pPr>
        <w:pStyle w:val="5"/>
        <w:spacing w:line="333" w:lineRule="auto"/>
        <w:ind w:firstLine="0"/>
        <w:rPr>
          <w:rFonts w:hint="eastAsia"/>
          <w:w w:val="90"/>
        </w:rPr>
      </w:pPr>
      <w:r>
        <w:rPr>
          <w:rFonts w:hint="eastAsia"/>
          <w:w w:val="90"/>
        </w:rPr>
        <w:t>至于第三类试探，即来自魔鬼引诱人去无神论，或亵渎，或绝望，或自杀，以及类似连本性都憎恶的事，对此别处已有所论述，1. 让受苦的归信者，区分魔鬼在引诱人犯卑鄙之罪上的罪，和他自己看似微弱的抵挡，在其中尽管他认为自己被玷污了，然而他的不屈服，见证了他不同意撒但引诱他去犯的那些可怕的罪。</w:t>
      </w:r>
    </w:p>
    <w:p w14:paraId="3F948AD2">
      <w:pPr>
        <w:pStyle w:val="5"/>
        <w:spacing w:line="333" w:lineRule="auto"/>
        <w:ind w:firstLine="0"/>
        <w:rPr>
          <w:rFonts w:hint="eastAsia"/>
          <w:w w:val="90"/>
        </w:rPr>
      </w:pPr>
    </w:p>
    <w:p w14:paraId="56F23512">
      <w:pPr>
        <w:pStyle w:val="5"/>
        <w:spacing w:line="333" w:lineRule="auto"/>
        <w:ind w:firstLine="0"/>
        <w:rPr>
          <w:rFonts w:hint="eastAsia"/>
          <w:w w:val="90"/>
        </w:rPr>
      </w:pPr>
      <w:r>
        <w:rPr>
          <w:rFonts w:hint="eastAsia"/>
          <w:w w:val="90"/>
        </w:rPr>
        <w:t>2. Let him put difference between the consent of his unmortified corrupt nature inclinable to every evil, from the lust of the spirit which fighteth against the lust of the flesh, which hindereth the adversary from getting the victory.</w:t>
      </w:r>
    </w:p>
    <w:p w14:paraId="56D11F8F">
      <w:pPr>
        <w:pStyle w:val="5"/>
        <w:spacing w:line="333" w:lineRule="auto"/>
        <w:ind w:firstLine="0"/>
        <w:rPr>
          <w:rFonts w:hint="eastAsia"/>
          <w:w w:val="90"/>
        </w:rPr>
      </w:pPr>
      <w:r>
        <w:rPr>
          <w:rFonts w:hint="eastAsia"/>
          <w:w w:val="90"/>
        </w:rPr>
        <w:t>2. 让他区分，他那未治死的败坏本性，倾向于每一个邪恶的同意，与圣灵的情欲——它与肉体的情欲争战，并阻碍仇敌得胜——之间的区别。</w:t>
      </w:r>
    </w:p>
    <w:p w14:paraId="1130593F">
      <w:pPr>
        <w:pStyle w:val="5"/>
        <w:spacing w:line="333" w:lineRule="auto"/>
        <w:ind w:firstLine="0"/>
        <w:rPr>
          <w:rFonts w:hint="eastAsia"/>
          <w:w w:val="90"/>
        </w:rPr>
      </w:pPr>
    </w:p>
    <w:p w14:paraId="1AA43179">
      <w:pPr>
        <w:pStyle w:val="5"/>
        <w:spacing w:line="333" w:lineRule="auto"/>
        <w:ind w:firstLine="0"/>
        <w:rPr>
          <w:rFonts w:hint="eastAsia"/>
          <w:w w:val="90"/>
        </w:rPr>
      </w:pPr>
      <w:r>
        <w:rPr>
          <w:rFonts w:hint="eastAsia"/>
          <w:w w:val="90"/>
        </w:rPr>
        <w:t>3. Let him put difference between the sufficiency of God's grace upholding him in the conflict, and the full victory against the messenger of Satan buffeting him: for, God useth to suspend the victory for a time, and yet make his grace sufficiently uphold his soldier till the victory be given, as Paul's experience, 2 Cor. 12, teacheth us.</w:t>
      </w:r>
    </w:p>
    <w:p w14:paraId="2C9415AA">
      <w:pPr>
        <w:pStyle w:val="5"/>
        <w:spacing w:line="333" w:lineRule="auto"/>
        <w:ind w:firstLine="0"/>
        <w:rPr>
          <w:rFonts w:hint="eastAsia"/>
          <w:w w:val="90"/>
        </w:rPr>
      </w:pPr>
      <w:r>
        <w:rPr>
          <w:rFonts w:hint="eastAsia"/>
          <w:w w:val="90"/>
        </w:rPr>
        <w:t>3. 让他区分，神恩典的充足，在争战中扶持他，和完全胜过那攻击他的撒但的差役：因为，神通常会暂时地暂停胜利，然而却使祂的恩典足以扶持祂的士兵，直到胜利被赐予，正如保罗的经历所教导我们的（哥林多后书 12章）。</w:t>
      </w:r>
    </w:p>
    <w:p w14:paraId="7E083136">
      <w:pPr>
        <w:pStyle w:val="5"/>
        <w:spacing w:line="333" w:lineRule="auto"/>
        <w:ind w:firstLine="0"/>
        <w:rPr>
          <w:rFonts w:hint="eastAsia"/>
          <w:w w:val="90"/>
        </w:rPr>
      </w:pPr>
    </w:p>
    <w:p w14:paraId="1EE72093">
      <w:pPr>
        <w:pStyle w:val="5"/>
        <w:spacing w:line="333" w:lineRule="auto"/>
        <w:ind w:firstLine="0"/>
        <w:rPr>
          <w:rFonts w:hint="eastAsia"/>
          <w:w w:val="90"/>
        </w:rPr>
      </w:pPr>
      <w:r>
        <w:rPr>
          <w:rFonts w:hint="eastAsia"/>
          <w:w w:val="90"/>
        </w:rPr>
        <w:t>And indeed, it is a pleasant spectacle to the Lord to look upon his weak child striving against the flesh, the world and Satan, and standing out by faith in Christ against them all.</w:t>
      </w:r>
    </w:p>
    <w:p w14:paraId="37822EE6">
      <w:pPr>
        <w:pStyle w:val="5"/>
        <w:spacing w:line="333" w:lineRule="auto"/>
        <w:ind w:firstLine="0"/>
        <w:rPr>
          <w:rFonts w:hint="eastAsia"/>
          <w:w w:val="90"/>
        </w:rPr>
      </w:pPr>
      <w:r>
        <w:rPr>
          <w:rFonts w:hint="eastAsia"/>
          <w:w w:val="90"/>
        </w:rPr>
        <w:t>诚然，主看着祂软弱的孩子，与肉体、世界和撒但争战，并藉着信基督抵挡他们所有，是一件愉悦的景象。</w:t>
      </w:r>
    </w:p>
    <w:p w14:paraId="26A1E4AE">
      <w:pPr>
        <w:pStyle w:val="5"/>
        <w:spacing w:line="333" w:lineRule="auto"/>
        <w:ind w:firstLine="0"/>
        <w:rPr>
          <w:rFonts w:hint="eastAsia"/>
          <w:w w:val="90"/>
        </w:rPr>
      </w:pPr>
    </w:p>
    <w:p w14:paraId="4715D962">
      <w:pPr>
        <w:pStyle w:val="5"/>
        <w:spacing w:line="333" w:lineRule="auto"/>
        <w:ind w:firstLine="0"/>
        <w:rPr>
          <w:rFonts w:hint="eastAsia"/>
          <w:w w:val="90"/>
        </w:rPr>
      </w:pPr>
      <w:r>
        <w:rPr>
          <w:rFonts w:hint="eastAsia"/>
          <w:w w:val="90"/>
        </w:rPr>
        <w:t>4. Let him consider, that by these temptations of Satan unto vile sins, God can, and doth mortify sin, and make his child watchful and strong against both the sinful inclination unto these and all other sins.</w:t>
      </w:r>
    </w:p>
    <w:p w14:paraId="0B867015">
      <w:pPr>
        <w:pStyle w:val="5"/>
        <w:spacing w:line="333" w:lineRule="auto"/>
        <w:ind w:firstLine="0"/>
        <w:rPr>
          <w:rFonts w:hint="eastAsia"/>
          <w:w w:val="90"/>
        </w:rPr>
      </w:pPr>
      <w:r>
        <w:rPr>
          <w:rFonts w:hint="eastAsia"/>
          <w:w w:val="90"/>
        </w:rPr>
        <w:t>4. 让他思想，藉着撒但对卑鄙之罪的这些试探，神能，并且确实，治死罪，并使祂的孩子对这些以及所有其他罪的有罪倾向，都警醒和刚强。</w:t>
      </w:r>
    </w:p>
    <w:p w14:paraId="57689FB1">
      <w:pPr>
        <w:pStyle w:val="5"/>
        <w:spacing w:line="333" w:lineRule="auto"/>
        <w:ind w:firstLine="0"/>
        <w:rPr>
          <w:rFonts w:hint="eastAsia"/>
          <w:w w:val="90"/>
        </w:rPr>
      </w:pPr>
    </w:p>
    <w:p w14:paraId="6A0791DC">
      <w:pPr>
        <w:pStyle w:val="5"/>
        <w:spacing w:line="333" w:lineRule="auto"/>
        <w:ind w:firstLine="0"/>
        <w:rPr>
          <w:rFonts w:hint="eastAsia"/>
          <w:w w:val="90"/>
        </w:rPr>
      </w:pPr>
      <w:r>
        <w:rPr>
          <w:rFonts w:hint="eastAsia"/>
          <w:w w:val="90"/>
        </w:rPr>
        <w:t>In the meantime, let him beware of a more sly and subtle temptation, which Satan useth to slide in at the back of these ugly and gross temptations; which is this, when he hath pressed with all violence these fiery darts and vile suggestions upon the convert, he chargeth the afflicted soul with a giving consent unto them, and like a scolding calumniator impudently beareth guiltiness upon him, and all to make him apprehend his condition to be worse than it is, and to suspect, that God, by this exercise, is pursuing him in wrath; and this temptation is not readily observed by the afflicted convert, but yielded unto more then to the gross temptation.</w:t>
      </w:r>
    </w:p>
    <w:p w14:paraId="022919F5">
      <w:pPr>
        <w:pStyle w:val="5"/>
        <w:spacing w:line="333" w:lineRule="auto"/>
        <w:ind w:firstLine="0"/>
        <w:rPr>
          <w:rFonts w:hint="eastAsia"/>
          <w:w w:val="90"/>
        </w:rPr>
      </w:pPr>
      <w:r>
        <w:rPr>
          <w:rFonts w:hint="eastAsia"/>
          <w:w w:val="90"/>
        </w:rPr>
        <w:t>与此同时，让他提防一个更狡猾和巧妙的试探，撒但通常会在这些丑陋和严重的试探之后，偷偷地滑进来；即这个，当他用尽暴力，将这些火箭和卑鄙的暗示施加于归信者时，他控告受苦的灵魂同意了它们，并像一个斥责的毁谤者，无耻地将罪咎加在他身上，这一切都是为了使他认为他的光景比实际更糟，并怀疑，神藉着这个操练，正在忿怒中追赶他；这个试探，受苦的归信者不容易观察到，反而比对那严重的试探，更屈服于它。</w:t>
      </w:r>
    </w:p>
    <w:p w14:paraId="6D9D4EC8">
      <w:pPr>
        <w:pStyle w:val="5"/>
        <w:spacing w:line="333" w:lineRule="auto"/>
        <w:ind w:firstLine="0"/>
        <w:rPr>
          <w:rFonts w:hint="eastAsia"/>
          <w:w w:val="90"/>
        </w:rPr>
      </w:pPr>
    </w:p>
    <w:p w14:paraId="5B1677C8">
      <w:pPr>
        <w:pStyle w:val="5"/>
        <w:spacing w:line="333" w:lineRule="auto"/>
        <w:ind w:firstLine="0"/>
        <w:rPr>
          <w:rFonts w:hint="eastAsia"/>
          <w:w w:val="90"/>
        </w:rPr>
      </w:pPr>
      <w:r>
        <w:rPr>
          <w:rFonts w:hint="eastAsia"/>
          <w:w w:val="90"/>
        </w:rPr>
        <w:t>Therefore, in the last place, let the convert guard against this temptation which wrangleth his faith, and lay the blame, with the Apostle, on corrupt nature, whatsoever guiltiness is found, Rom. 7:17.</w:t>
      </w:r>
    </w:p>
    <w:p w14:paraId="1D685E31">
      <w:pPr>
        <w:pStyle w:val="5"/>
        <w:spacing w:line="333" w:lineRule="auto"/>
        <w:ind w:firstLine="0"/>
        <w:rPr>
          <w:rFonts w:hint="eastAsia"/>
          <w:w w:val="90"/>
        </w:rPr>
      </w:pPr>
      <w:r>
        <w:rPr>
          <w:rFonts w:hint="eastAsia"/>
          <w:w w:val="90"/>
        </w:rPr>
        <w:t>因此，最后，让归信者防备这个搅扰他信心的试探，并将过错，与使徒一同，归咎于败坏的本性，无论发现什么罪咎（罗马书 7:17）。</w:t>
      </w:r>
    </w:p>
    <w:p w14:paraId="5C50C543">
      <w:pPr>
        <w:pStyle w:val="5"/>
        <w:spacing w:line="333" w:lineRule="auto"/>
        <w:ind w:firstLine="0"/>
        <w:rPr>
          <w:rFonts w:hint="eastAsia"/>
          <w:w w:val="90"/>
        </w:rPr>
      </w:pPr>
    </w:p>
    <w:p w14:paraId="37E64B9D">
      <w:pPr>
        <w:pStyle w:val="5"/>
        <w:spacing w:line="333" w:lineRule="auto"/>
        <w:ind w:firstLine="0"/>
        <w:rPr>
          <w:rFonts w:hint="eastAsia"/>
          <w:w w:val="90"/>
        </w:rPr>
      </w:pPr>
      <w:r>
        <w:rPr>
          <w:rFonts w:hint="eastAsia"/>
          <w:w w:val="90"/>
        </w:rPr>
        <w:t>Now, then it is no more I that doth it, but sin that dwelleth in me; a speech beseeming a man free of out-breaking and prevailing corruption, and striving against all inward motions of corrupt nature.</w:t>
      </w:r>
    </w:p>
    <w:p w14:paraId="45B40940">
      <w:pPr>
        <w:pStyle w:val="5"/>
        <w:spacing w:line="333" w:lineRule="auto"/>
        <w:ind w:firstLine="0"/>
        <w:rPr>
          <w:rFonts w:hint="eastAsia"/>
          <w:w w:val="90"/>
        </w:rPr>
      </w:pPr>
      <w:r>
        <w:rPr>
          <w:rFonts w:hint="eastAsia"/>
          <w:w w:val="90"/>
        </w:rPr>
        <w:t>既是这样，就不是我作的，乃是住在我里头的罪作的；这话适合一个脱离了爆发和得胜的败坏，并与败坏本性一切内在动机争战的人。</w:t>
      </w:r>
    </w:p>
    <w:p w14:paraId="5234950F">
      <w:pPr>
        <w:pStyle w:val="5"/>
        <w:spacing w:line="333" w:lineRule="auto"/>
        <w:ind w:firstLine="0"/>
        <w:rPr>
          <w:rFonts w:hint="eastAsia"/>
          <w:w w:val="90"/>
        </w:rPr>
      </w:pPr>
    </w:p>
    <w:p w14:paraId="70F117D6">
      <w:pPr>
        <w:pStyle w:val="5"/>
        <w:spacing w:line="333" w:lineRule="auto"/>
        <w:ind w:firstLine="0"/>
        <w:rPr>
          <w:rFonts w:hint="eastAsia"/>
          <w:w w:val="90"/>
        </w:rPr>
      </w:pPr>
      <w:r>
        <w:rPr>
          <w:rFonts w:hint="eastAsia"/>
          <w:w w:val="90"/>
        </w:rPr>
        <w:t>And for remedy of this and other evils, let him renew the acts of his faith in Christ, laying hold upon the covenant of Grace, that he may more confidently draw near unto God reconciled in Christ, and so no more doubt of God's good will to him, notwithstanding of his hard exercise under temptations: for, thus Satan shall not only fly from the first temptation, being resisted, but also be disappointed of the success he expected in questioning the coverts condition and weakening of his faith.</w:t>
      </w:r>
    </w:p>
    <w:p w14:paraId="20A66E27">
      <w:pPr>
        <w:pStyle w:val="5"/>
        <w:spacing w:line="333" w:lineRule="auto"/>
        <w:ind w:firstLine="0"/>
        <w:rPr>
          <w:rFonts w:hint="eastAsia"/>
          <w:w w:val="90"/>
        </w:rPr>
      </w:pPr>
      <w:r>
        <w:rPr>
          <w:rFonts w:hint="eastAsia"/>
          <w:w w:val="90"/>
        </w:rPr>
        <w:t>并且为补救这个以及其他的邪恶，让他更新他在基督里信心的行为，持定恩典的约，以便他能更满怀信心地亲近在基督里和好的神，并如此不再怀疑神对他的善意，尽管他在试探下经历艰难的操练：因为，如此，撒但不仅会因被抵挡而从第一个试探中逃跑，而且也会因他在质疑归信者光景和削弱他信心上所期望的成功而失望。</w:t>
      </w:r>
    </w:p>
    <w:p w14:paraId="6ACEF891">
      <w:pPr>
        <w:pStyle w:val="5"/>
        <w:spacing w:line="333" w:lineRule="auto"/>
        <w:ind w:firstLine="0"/>
        <w:rPr>
          <w:rFonts w:hint="eastAsia"/>
          <w:w w:val="90"/>
        </w:rPr>
      </w:pPr>
    </w:p>
    <w:p w14:paraId="6F78BB52">
      <w:pPr>
        <w:pStyle w:val="4"/>
        <w:bidi w:val="0"/>
        <w:rPr>
          <w:rFonts w:hint="eastAsia"/>
        </w:rPr>
      </w:pPr>
      <w:r>
        <w:rPr>
          <w:rFonts w:hint="eastAsia"/>
        </w:rPr>
        <w:t>CHAP. XXVII. - Concerning the converts mistaking his condition when he doth observe some degrees of God's deserting of him.</w:t>
      </w:r>
    </w:p>
    <w:p w14:paraId="07AB9AC9">
      <w:pPr>
        <w:pStyle w:val="4"/>
        <w:bidi w:val="0"/>
        <w:rPr>
          <w:rFonts w:hint="eastAsia"/>
        </w:rPr>
      </w:pPr>
      <w:r>
        <w:rPr>
          <w:rFonts w:hint="eastAsia"/>
        </w:rPr>
        <w:t>第二十七章 - 关于归信者在观察到神在某种程度上离弃他时，误解他自己的光景。</w:t>
      </w:r>
    </w:p>
    <w:p w14:paraId="1EC87B91">
      <w:pPr>
        <w:pStyle w:val="5"/>
        <w:spacing w:line="333" w:lineRule="auto"/>
        <w:ind w:firstLine="0"/>
        <w:rPr>
          <w:rFonts w:hint="eastAsia"/>
          <w:w w:val="90"/>
        </w:rPr>
      </w:pPr>
    </w:p>
    <w:p w14:paraId="735B2C44">
      <w:pPr>
        <w:pStyle w:val="5"/>
        <w:spacing w:line="333" w:lineRule="auto"/>
        <w:ind w:firstLine="0"/>
        <w:rPr>
          <w:rFonts w:hint="eastAsia"/>
          <w:w w:val="90"/>
        </w:rPr>
      </w:pPr>
      <w:r>
        <w:rPr>
          <w:rFonts w:hint="eastAsia"/>
          <w:w w:val="90"/>
        </w:rPr>
        <w:t>TO SPEAK OF THE sorts and degrees of God's deserting a soul, requireth a large Treatise, and the case and cure thereof is already publicly set forth by a learned and godly Preacher of the Gospel.</w:t>
      </w:r>
    </w:p>
    <w:p w14:paraId="480BC7D9">
      <w:pPr>
        <w:pStyle w:val="5"/>
        <w:spacing w:line="333" w:lineRule="auto"/>
        <w:ind w:firstLine="0"/>
        <w:rPr>
          <w:rFonts w:hint="eastAsia"/>
          <w:w w:val="90"/>
        </w:rPr>
      </w:pPr>
      <w:r>
        <w:rPr>
          <w:rFonts w:hint="eastAsia"/>
          <w:w w:val="90"/>
        </w:rPr>
        <w:t>要谈论神离弃一个灵魂的种类和程度，需要一篇长篇的论著，并且其情况和医治，已经由一位博学和敬虔的福音传道者公开阐明。</w:t>
      </w:r>
    </w:p>
    <w:p w14:paraId="665A749A">
      <w:pPr>
        <w:pStyle w:val="5"/>
        <w:spacing w:line="333" w:lineRule="auto"/>
        <w:ind w:firstLine="0"/>
        <w:rPr>
          <w:rFonts w:hint="eastAsia"/>
          <w:w w:val="90"/>
        </w:rPr>
      </w:pPr>
    </w:p>
    <w:p w14:paraId="29B4E2AE">
      <w:pPr>
        <w:pStyle w:val="5"/>
        <w:spacing w:line="333" w:lineRule="auto"/>
        <w:ind w:firstLine="0"/>
        <w:rPr>
          <w:rFonts w:hint="eastAsia"/>
          <w:w w:val="90"/>
        </w:rPr>
      </w:pPr>
      <w:r>
        <w:rPr>
          <w:rFonts w:hint="eastAsia"/>
          <w:w w:val="90"/>
        </w:rPr>
        <w:t>It shall suffice, for our purpose, to speak of it only so far as it concerneth the converts mistaking his condition when he apprehendeth himself deserted, whether the desertion be real or apparent only, and falleth into suspicion of God's love to him, or that God is displeased with him, because he findeth not such lively influence of God's Spirit as he hath found, and such assistance of his gracious presence as he did expect in discharge of religious duties, or exercises wherein divine providence hath yoked him.</w:t>
      </w:r>
    </w:p>
    <w:p w14:paraId="2CFEC973">
      <w:pPr>
        <w:pStyle w:val="5"/>
        <w:spacing w:line="333" w:lineRule="auto"/>
        <w:ind w:firstLine="0"/>
        <w:rPr>
          <w:rFonts w:hint="eastAsia"/>
          <w:w w:val="90"/>
        </w:rPr>
      </w:pPr>
      <w:r>
        <w:rPr>
          <w:rFonts w:hint="eastAsia"/>
          <w:w w:val="90"/>
        </w:rPr>
        <w:t>为我们的目的，只谈论它关乎归信者在察觉自己被离弃时，误解他光景的方面就足够了，无论那离弃是真实的还是仅仅表面的，并且他开始怀疑神的爱，或神对他不悦，因为他没有找到他曾找到的那样活泼的圣灵影响，以及他在履行宗教本分，或神圣护理所使他承担的操练中，所期望的那样祂恩典同在的帮助。</w:t>
      </w:r>
    </w:p>
    <w:p w14:paraId="5DDB0D21">
      <w:pPr>
        <w:pStyle w:val="5"/>
        <w:spacing w:line="333" w:lineRule="auto"/>
        <w:ind w:firstLine="0"/>
        <w:rPr>
          <w:rFonts w:hint="eastAsia"/>
          <w:w w:val="90"/>
        </w:rPr>
      </w:pPr>
    </w:p>
    <w:p w14:paraId="7083B66B">
      <w:pPr>
        <w:pStyle w:val="5"/>
        <w:spacing w:line="333" w:lineRule="auto"/>
        <w:ind w:firstLine="0"/>
        <w:rPr>
          <w:rFonts w:hint="eastAsia"/>
          <w:w w:val="90"/>
        </w:rPr>
      </w:pPr>
      <w:r>
        <w:rPr>
          <w:rFonts w:hint="eastAsia"/>
          <w:w w:val="90"/>
        </w:rPr>
        <w:t>The Scripture and daily experience do furnish instances of sad complaints of the Lord's hiding his face and withdrawing or with-holding of light or peace, or consolation, or strength and ability for spiritual duties, &amp;c.</w:t>
      </w:r>
    </w:p>
    <w:p w14:paraId="0A631E05">
      <w:pPr>
        <w:pStyle w:val="5"/>
        <w:spacing w:line="333" w:lineRule="auto"/>
        <w:ind w:firstLine="0"/>
        <w:rPr>
          <w:rFonts w:hint="eastAsia"/>
          <w:w w:val="90"/>
        </w:rPr>
      </w:pPr>
      <w:r>
        <w:rPr>
          <w:rFonts w:hint="eastAsia"/>
          <w:w w:val="90"/>
        </w:rPr>
        <w:t>圣经和每日的经验，都提供了主掩面，和收回或保留光或平安，或安慰，或为属灵本分的力量和能力等的悲伤抱怨的实例。</w:t>
      </w:r>
    </w:p>
    <w:p w14:paraId="4E004FE6">
      <w:pPr>
        <w:pStyle w:val="5"/>
        <w:spacing w:line="333" w:lineRule="auto"/>
        <w:ind w:firstLine="0"/>
        <w:rPr>
          <w:rFonts w:hint="eastAsia"/>
          <w:w w:val="90"/>
        </w:rPr>
      </w:pPr>
    </w:p>
    <w:p w14:paraId="17EB0316">
      <w:pPr>
        <w:pStyle w:val="5"/>
        <w:spacing w:line="333" w:lineRule="auto"/>
        <w:ind w:firstLine="0"/>
        <w:rPr>
          <w:rFonts w:hint="eastAsia"/>
          <w:w w:val="90"/>
        </w:rPr>
      </w:pPr>
      <w:r>
        <w:rPr>
          <w:rFonts w:hint="eastAsia"/>
          <w:w w:val="90"/>
        </w:rPr>
        <w:t>2. For remedy whereof, 1. let the convert remember, that God doth not leave a believer fled to Christ for relief from sin and misery, always and forever, but for a short time, and that he keepeth love to them constantly, albeit he do hide the tokens of his love sometime, and dispose of the acts of his love, as he seeth sit for the advantage of the work of grace in them.</w:t>
      </w:r>
    </w:p>
    <w:p w14:paraId="1F2A0CB3">
      <w:pPr>
        <w:pStyle w:val="5"/>
        <w:spacing w:line="333" w:lineRule="auto"/>
        <w:ind w:firstLine="0"/>
        <w:rPr>
          <w:rFonts w:hint="eastAsia"/>
          <w:w w:val="90"/>
        </w:rPr>
      </w:pPr>
      <w:r>
        <w:rPr>
          <w:rFonts w:hint="eastAsia"/>
          <w:w w:val="90"/>
        </w:rPr>
        <w:t>2. 为要补救此症，1. 让归信者记住，神并非总是和永远地离开一个为脱离罪和苦难而投奔基督的信徒，而只是暂时地，并且祂持续地爱他们，尽管祂有时隐藏祂爱的记号，并按照祂看为对他们里面恩典工作有益的方式，来处置祂爱的行为。</w:t>
      </w:r>
    </w:p>
    <w:p w14:paraId="6DE1C4E7">
      <w:pPr>
        <w:pStyle w:val="5"/>
        <w:spacing w:line="333" w:lineRule="auto"/>
        <w:ind w:firstLine="0"/>
        <w:rPr>
          <w:rFonts w:hint="eastAsia"/>
          <w:w w:val="90"/>
        </w:rPr>
      </w:pPr>
    </w:p>
    <w:p w14:paraId="48329352">
      <w:pPr>
        <w:pStyle w:val="5"/>
        <w:spacing w:line="333" w:lineRule="auto"/>
        <w:ind w:firstLine="0"/>
        <w:rPr>
          <w:rFonts w:hint="eastAsia"/>
          <w:w w:val="90"/>
        </w:rPr>
      </w:pPr>
      <w:r>
        <w:rPr>
          <w:rFonts w:hint="eastAsia"/>
          <w:w w:val="90"/>
        </w:rPr>
        <w:t>Let him put difference between desertion and the gift of discerning of the desertion: for, albeit desertion be of itself a sad visitation, yet the sight and observation of it, testifieth God's presence with his child, giving eye-salve and light; and thereby doth not only teach that wound to be curable, but also that the Physician is begun the cure of it, by pancing and lancing the wound.</w:t>
      </w:r>
    </w:p>
    <w:p w14:paraId="2FCD5ED3">
      <w:pPr>
        <w:pStyle w:val="5"/>
        <w:spacing w:line="333" w:lineRule="auto"/>
        <w:ind w:firstLine="0"/>
        <w:rPr>
          <w:rFonts w:hint="eastAsia"/>
          <w:w w:val="90"/>
        </w:rPr>
      </w:pPr>
      <w:r>
        <w:rPr>
          <w:rFonts w:hint="eastAsia"/>
          <w:w w:val="90"/>
        </w:rPr>
        <w:t>让他区分，灵里被离弃，和辨识灵里被离弃的恩赐：因为，尽管灵里被离弃本身是一个悲伤的鉴察，然而看见和观察到它，见证了神与祂的孩子同在，赐予眼药和光；并且藉此不仅教导那伤口是可以医治的，而且医生已藉着探查和割开伤口，开始了它的医治。</w:t>
      </w:r>
    </w:p>
    <w:p w14:paraId="6F5C41F1">
      <w:pPr>
        <w:pStyle w:val="5"/>
        <w:spacing w:line="333" w:lineRule="auto"/>
        <w:ind w:firstLine="0"/>
        <w:rPr>
          <w:rFonts w:hint="eastAsia"/>
          <w:w w:val="90"/>
        </w:rPr>
      </w:pPr>
    </w:p>
    <w:p w14:paraId="5E210BD2">
      <w:pPr>
        <w:pStyle w:val="5"/>
        <w:spacing w:line="333" w:lineRule="auto"/>
        <w:ind w:firstLine="0"/>
        <w:rPr>
          <w:rFonts w:hint="eastAsia"/>
          <w:w w:val="90"/>
        </w:rPr>
      </w:pPr>
      <w:r>
        <w:rPr>
          <w:rFonts w:hint="eastAsia"/>
          <w:w w:val="90"/>
        </w:rPr>
        <w:t>3. Let him not count it a desertion, when God in any service whereunto he puts his child, emptieth him of all conceit of his own ability, that he may open his mouth wyd and be filled: for this emptying of the convert, is the very fitting of him for fresh supply from Christ to go about the service in Christ's strength and furniture, which the Apostle felt by experience, 2 Cor. 12:10.</w:t>
      </w:r>
    </w:p>
    <w:p w14:paraId="085336E4">
      <w:pPr>
        <w:pStyle w:val="5"/>
        <w:spacing w:line="333" w:lineRule="auto"/>
        <w:ind w:firstLine="0"/>
        <w:rPr>
          <w:rFonts w:hint="eastAsia"/>
          <w:w w:val="90"/>
        </w:rPr>
      </w:pPr>
      <w:r>
        <w:rPr>
          <w:rFonts w:hint="eastAsia"/>
          <w:w w:val="90"/>
        </w:rPr>
        <w:t>3. 让他不要将它算为被离弃，当神在任何祂使祂孩子去作的服事中，倒空他对自己能力的一切自负，以便他能大大张口，就被充满：因为这归信者的倒空，正是使他适合从基督那里得到新鲜的供应，去在基督的力量和装备中从事那服事，这是使徒凭经验所感受到的（哥林多后书 12:10）。</w:t>
      </w:r>
    </w:p>
    <w:p w14:paraId="6CE78C43">
      <w:pPr>
        <w:pStyle w:val="5"/>
        <w:spacing w:line="333" w:lineRule="auto"/>
        <w:ind w:firstLine="0"/>
        <w:rPr>
          <w:rFonts w:hint="eastAsia"/>
          <w:w w:val="90"/>
        </w:rPr>
      </w:pPr>
    </w:p>
    <w:p w14:paraId="7F29BEE2">
      <w:pPr>
        <w:pStyle w:val="5"/>
        <w:spacing w:line="333" w:lineRule="auto"/>
        <w:ind w:firstLine="0"/>
        <w:rPr>
          <w:rFonts w:hint="eastAsia"/>
          <w:w w:val="90"/>
        </w:rPr>
      </w:pPr>
      <w:r>
        <w:rPr>
          <w:rFonts w:hint="eastAsia"/>
          <w:w w:val="90"/>
        </w:rPr>
        <w:t>When I am weak, saith he, then I am strong.</w:t>
      </w:r>
    </w:p>
    <w:p w14:paraId="0C15E662">
      <w:pPr>
        <w:pStyle w:val="5"/>
        <w:spacing w:line="333" w:lineRule="auto"/>
        <w:ind w:firstLine="0"/>
        <w:rPr>
          <w:rFonts w:hint="eastAsia"/>
          <w:w w:val="90"/>
        </w:rPr>
      </w:pPr>
      <w:r>
        <w:rPr>
          <w:rFonts w:hint="eastAsia"/>
          <w:w w:val="90"/>
        </w:rPr>
        <w:t>他说：“我什么时候软弱，什么时候就刚强了。”</w:t>
      </w:r>
    </w:p>
    <w:p w14:paraId="13B86DA5">
      <w:pPr>
        <w:pStyle w:val="5"/>
        <w:spacing w:line="333" w:lineRule="auto"/>
        <w:ind w:firstLine="0"/>
        <w:rPr>
          <w:rFonts w:hint="eastAsia"/>
          <w:w w:val="90"/>
        </w:rPr>
      </w:pPr>
    </w:p>
    <w:p w14:paraId="6DA0BF0F">
      <w:pPr>
        <w:pStyle w:val="5"/>
        <w:spacing w:line="333" w:lineRule="auto"/>
        <w:ind w:firstLine="0"/>
        <w:rPr>
          <w:rFonts w:hint="eastAsia"/>
          <w:w w:val="90"/>
        </w:rPr>
      </w:pPr>
      <w:r>
        <w:rPr>
          <w:rFonts w:hint="eastAsia"/>
          <w:w w:val="90"/>
        </w:rPr>
        <w:t>Poverty of spirit, and hunger and thirst for righteousness, are not to be counted desertions.</w:t>
      </w:r>
    </w:p>
    <w:p w14:paraId="2313AA6E">
      <w:pPr>
        <w:pStyle w:val="5"/>
        <w:spacing w:line="333" w:lineRule="auto"/>
        <w:ind w:firstLine="0"/>
        <w:rPr>
          <w:rFonts w:hint="eastAsia"/>
          <w:w w:val="90"/>
        </w:rPr>
      </w:pPr>
      <w:r>
        <w:rPr>
          <w:rFonts w:hint="eastAsia"/>
          <w:w w:val="90"/>
        </w:rPr>
        <w:t>灵里贫穷，和饥渴慕义，不应被算为灵里被离弃。</w:t>
      </w:r>
    </w:p>
    <w:p w14:paraId="42F7ECBB">
      <w:pPr>
        <w:pStyle w:val="5"/>
        <w:spacing w:line="333" w:lineRule="auto"/>
        <w:ind w:firstLine="0"/>
        <w:rPr>
          <w:rFonts w:hint="eastAsia"/>
          <w:w w:val="90"/>
        </w:rPr>
      </w:pPr>
    </w:p>
    <w:p w14:paraId="6BA9285D">
      <w:pPr>
        <w:pStyle w:val="5"/>
        <w:spacing w:line="333" w:lineRule="auto"/>
        <w:ind w:firstLine="0"/>
        <w:rPr>
          <w:rFonts w:hint="eastAsia"/>
          <w:w w:val="90"/>
        </w:rPr>
      </w:pPr>
      <w:r>
        <w:rPr>
          <w:rFonts w:hint="eastAsia"/>
          <w:w w:val="90"/>
        </w:rPr>
        <w:t>4. Let him observe the degrees of God's presence, no less than the degrees of his absence, as the Psalmist did when he recollected himself, Psal. 73:23, after the temptation which troubled him was overcome.</w:t>
      </w:r>
    </w:p>
    <w:p w14:paraId="17E196DA">
      <w:pPr>
        <w:pStyle w:val="5"/>
        <w:spacing w:line="333" w:lineRule="auto"/>
        <w:ind w:firstLine="0"/>
        <w:rPr>
          <w:rFonts w:hint="eastAsia"/>
          <w:w w:val="90"/>
        </w:rPr>
      </w:pPr>
      <w:r>
        <w:rPr>
          <w:rFonts w:hint="eastAsia"/>
          <w:w w:val="90"/>
        </w:rPr>
        <w:t>4. 让他观察神同在的程度，不亚于祂缺席的程度，正如诗篇作者在克服了那搅扰他的试探后，回想时所做的（诗篇 73:23）。</w:t>
      </w:r>
    </w:p>
    <w:p w14:paraId="4E6C9467">
      <w:pPr>
        <w:pStyle w:val="5"/>
        <w:spacing w:line="333" w:lineRule="auto"/>
        <w:ind w:firstLine="0"/>
        <w:rPr>
          <w:rFonts w:hint="eastAsia"/>
          <w:w w:val="90"/>
        </w:rPr>
      </w:pPr>
    </w:p>
    <w:p w14:paraId="3F8B78BF">
      <w:pPr>
        <w:pStyle w:val="5"/>
        <w:spacing w:line="333" w:lineRule="auto"/>
        <w:ind w:firstLine="0"/>
        <w:rPr>
          <w:rFonts w:hint="eastAsia"/>
          <w:w w:val="90"/>
        </w:rPr>
      </w:pPr>
      <w:r>
        <w:rPr>
          <w:rFonts w:hint="eastAsia"/>
          <w:w w:val="90"/>
        </w:rPr>
        <w:t>Nevertheless, I am continually with thee.</w:t>
      </w:r>
    </w:p>
    <w:p w14:paraId="0FBFA1C4">
      <w:pPr>
        <w:pStyle w:val="5"/>
        <w:spacing w:line="333" w:lineRule="auto"/>
        <w:ind w:firstLine="0"/>
        <w:rPr>
          <w:rFonts w:hint="eastAsia"/>
          <w:w w:val="90"/>
        </w:rPr>
      </w:pPr>
      <w:r>
        <w:rPr>
          <w:rFonts w:hint="eastAsia"/>
          <w:w w:val="90"/>
        </w:rPr>
        <w:t>然而，我常与你同在。</w:t>
      </w:r>
    </w:p>
    <w:p w14:paraId="5E840E19">
      <w:pPr>
        <w:pStyle w:val="5"/>
        <w:spacing w:line="333" w:lineRule="auto"/>
        <w:ind w:firstLine="0"/>
        <w:rPr>
          <w:rFonts w:hint="eastAsia"/>
          <w:w w:val="90"/>
        </w:rPr>
      </w:pPr>
    </w:p>
    <w:p w14:paraId="7526E067">
      <w:pPr>
        <w:pStyle w:val="5"/>
        <w:spacing w:line="333" w:lineRule="auto"/>
        <w:ind w:firstLine="0"/>
        <w:rPr>
          <w:rFonts w:hint="eastAsia"/>
          <w:w w:val="90"/>
        </w:rPr>
      </w:pPr>
      <w:r>
        <w:rPr>
          <w:rFonts w:hint="eastAsia"/>
          <w:w w:val="90"/>
        </w:rPr>
        <w:t>Thou holdest me by thy right hand, and ver. 26, my flesh and my heart faileth, but God is the strength of my heart and my portion forever.</w:t>
      </w:r>
    </w:p>
    <w:p w14:paraId="7D25CAB6">
      <w:pPr>
        <w:pStyle w:val="5"/>
        <w:spacing w:line="333" w:lineRule="auto"/>
        <w:ind w:firstLine="0"/>
        <w:rPr>
          <w:rFonts w:hint="eastAsia"/>
          <w:w w:val="90"/>
        </w:rPr>
      </w:pPr>
      <w:r>
        <w:rPr>
          <w:rFonts w:hint="eastAsia"/>
          <w:w w:val="90"/>
        </w:rPr>
        <w:t>你搀着我的右手，以及第26节，“我的肉体和我的心肠衰残；但神是我心里的力量，又是我的福分，直到永远。”</w:t>
      </w:r>
    </w:p>
    <w:p w14:paraId="2EF252AA">
      <w:pPr>
        <w:pStyle w:val="5"/>
        <w:spacing w:line="333" w:lineRule="auto"/>
        <w:ind w:firstLine="0"/>
        <w:rPr>
          <w:rFonts w:hint="eastAsia"/>
          <w:w w:val="90"/>
        </w:rPr>
      </w:pPr>
    </w:p>
    <w:p w14:paraId="69DA706E">
      <w:pPr>
        <w:pStyle w:val="5"/>
        <w:spacing w:line="333" w:lineRule="auto"/>
        <w:ind w:firstLine="0"/>
        <w:rPr>
          <w:rFonts w:hint="eastAsia"/>
          <w:w w:val="90"/>
        </w:rPr>
      </w:pPr>
      <w:r>
        <w:rPr>
          <w:rFonts w:hint="eastAsia"/>
          <w:w w:val="90"/>
        </w:rPr>
        <w:t>5. Let him put a right construction upon God's dispensation, believing always, that God doth what he doth for good to his afflicted subject; whether he draw forth, by his desertion, the latent-corruption of the heart, as he did to Hezekiah, 2 Chron. 32:31, or whether to prevent out-breaking of corruption, as he did to the Apostle, 2 Cor. 12:7-9, or whether to exercise his faith, love and patience, and to sharpen his prayer, as he did to the Psalmist frequently.</w:t>
      </w:r>
    </w:p>
    <w:p w14:paraId="018137FF">
      <w:pPr>
        <w:pStyle w:val="5"/>
        <w:spacing w:line="333" w:lineRule="auto"/>
        <w:ind w:firstLine="0"/>
        <w:rPr>
          <w:rFonts w:hint="eastAsia"/>
          <w:w w:val="90"/>
        </w:rPr>
      </w:pPr>
      <w:r>
        <w:rPr>
          <w:rFonts w:hint="eastAsia"/>
          <w:w w:val="90"/>
        </w:rPr>
        <w:t>5. 让他对神的护理作正确的解释，总是相信，神所作的，是为了祂受苦子民的好处；无论祂藉着祂的离弃，引出心的潜在败坏，如祂对希西家所做的（历代志下 32:31），还是为要防止败坏的爆发，如祂对使徒所做的（哥林多后书 12:7-9），还是为要操练他的信心、爱心和忍耐，并使他的祷告敏锐，如祂常常对诗篇作者所做的。</w:t>
      </w:r>
    </w:p>
    <w:p w14:paraId="187781CB">
      <w:pPr>
        <w:pStyle w:val="5"/>
        <w:spacing w:line="333" w:lineRule="auto"/>
        <w:ind w:firstLine="0"/>
        <w:rPr>
          <w:rFonts w:hint="eastAsia"/>
          <w:w w:val="90"/>
        </w:rPr>
      </w:pPr>
    </w:p>
    <w:p w14:paraId="3A8EA608">
      <w:pPr>
        <w:pStyle w:val="5"/>
        <w:spacing w:line="333" w:lineRule="auto"/>
        <w:ind w:firstLine="0"/>
        <w:rPr>
          <w:rFonts w:hint="eastAsia"/>
          <w:w w:val="90"/>
        </w:rPr>
      </w:pPr>
      <w:r>
        <w:rPr>
          <w:rFonts w:hint="eastAsia"/>
          <w:w w:val="90"/>
        </w:rPr>
        <w:t>And therefore, let him, in the observation of whatsoever degree of desertion, humble himself before God, fly in more closely unto Christ, and patiently wait upon the change of his condition, in the use of the means, and following the duties of his calling as the Lord shall enable him: for, this is the counsel of the Lord, Isa. 50:10.</w:t>
      </w:r>
    </w:p>
    <w:p w14:paraId="400DF19F">
      <w:pPr>
        <w:pStyle w:val="5"/>
        <w:spacing w:line="333" w:lineRule="auto"/>
        <w:ind w:firstLine="0"/>
        <w:rPr>
          <w:rFonts w:hint="eastAsia"/>
          <w:w w:val="90"/>
        </w:rPr>
      </w:pPr>
      <w:r>
        <w:rPr>
          <w:rFonts w:hint="eastAsia"/>
          <w:w w:val="90"/>
        </w:rPr>
        <w:t>因此，让他在观察到任何程度的灵里被离弃时，在神面前谦卑自己，更紧密地投奔基督，并在使用方法中，耐心地等候他光景的改变，并遵行他呼召的本分，正如主将使他能够的那样：因为，这是主的劝告（以赛亚书 50:10）。</w:t>
      </w:r>
    </w:p>
    <w:p w14:paraId="000E66DC">
      <w:pPr>
        <w:pStyle w:val="5"/>
        <w:spacing w:line="333" w:lineRule="auto"/>
        <w:ind w:firstLine="0"/>
        <w:rPr>
          <w:rFonts w:hint="eastAsia"/>
          <w:w w:val="90"/>
        </w:rPr>
      </w:pPr>
    </w:p>
    <w:p w14:paraId="1E696D42">
      <w:pPr>
        <w:pStyle w:val="5"/>
        <w:spacing w:line="333" w:lineRule="auto"/>
        <w:ind w:firstLine="0"/>
        <w:rPr>
          <w:rFonts w:hint="eastAsia"/>
          <w:w w:val="90"/>
        </w:rPr>
      </w:pPr>
      <w:r>
        <w:rPr>
          <w:rFonts w:hint="eastAsia"/>
          <w:w w:val="90"/>
        </w:rPr>
        <w:t>Who is he among you that feareth the Lord, that obeyeth the voice of his servant, that walketh in darkness and hath no light?</w:t>
      </w:r>
    </w:p>
    <w:p w14:paraId="048AA771">
      <w:pPr>
        <w:pStyle w:val="5"/>
        <w:spacing w:line="333" w:lineRule="auto"/>
        <w:ind w:firstLine="0"/>
        <w:rPr>
          <w:rFonts w:hint="eastAsia"/>
          <w:w w:val="90"/>
        </w:rPr>
      </w:pPr>
      <w:r>
        <w:rPr>
          <w:rFonts w:hint="eastAsia"/>
          <w:w w:val="90"/>
        </w:rPr>
        <w:t>你们中间谁敬畏耶和华，听从祂仆人的声音，行在暗中，没有亮光？</w:t>
      </w:r>
    </w:p>
    <w:p w14:paraId="7451863B">
      <w:pPr>
        <w:pStyle w:val="5"/>
        <w:spacing w:line="333" w:lineRule="auto"/>
        <w:ind w:firstLine="0"/>
        <w:rPr>
          <w:rFonts w:hint="eastAsia"/>
          <w:w w:val="90"/>
        </w:rPr>
      </w:pPr>
    </w:p>
    <w:p w14:paraId="6C3D178E">
      <w:pPr>
        <w:pStyle w:val="5"/>
        <w:spacing w:line="333" w:lineRule="auto"/>
        <w:ind w:firstLine="0"/>
        <w:rPr>
          <w:rFonts w:hint="eastAsia"/>
          <w:w w:val="90"/>
        </w:rPr>
      </w:pPr>
      <w:r>
        <w:rPr>
          <w:rFonts w:hint="eastAsia"/>
          <w:w w:val="90"/>
        </w:rPr>
        <w:t>Let him trust in the name of the Lord, and stay upon his God.</w:t>
      </w:r>
    </w:p>
    <w:p w14:paraId="612CB58E">
      <w:pPr>
        <w:pStyle w:val="5"/>
        <w:spacing w:line="333" w:lineRule="auto"/>
        <w:ind w:firstLine="0"/>
        <w:rPr>
          <w:rFonts w:hint="eastAsia"/>
          <w:w w:val="90"/>
        </w:rPr>
      </w:pPr>
      <w:r>
        <w:rPr>
          <w:rFonts w:hint="eastAsia"/>
          <w:w w:val="90"/>
        </w:rPr>
        <w:t>让他倚靠耶和华的名，仗赖他的神。</w:t>
      </w:r>
    </w:p>
    <w:p w14:paraId="66A269C2">
      <w:pPr>
        <w:pStyle w:val="5"/>
        <w:spacing w:line="333" w:lineRule="auto"/>
        <w:ind w:firstLine="0"/>
        <w:rPr>
          <w:rFonts w:hint="eastAsia"/>
          <w:w w:val="90"/>
        </w:rPr>
      </w:pPr>
    </w:p>
    <w:p w14:paraId="3B73BD3D">
      <w:pPr>
        <w:pStyle w:val="5"/>
        <w:spacing w:line="333" w:lineRule="auto"/>
        <w:ind w:firstLine="0"/>
        <w:rPr>
          <w:rFonts w:hint="eastAsia"/>
          <w:w w:val="90"/>
        </w:rPr>
      </w:pPr>
      <w:r>
        <w:rPr>
          <w:rFonts w:hint="eastAsia"/>
          <w:w w:val="90"/>
        </w:rPr>
        <w:t>And this much sufficeth for instances of the third sort of the converts mistaking his condition.</w:t>
      </w:r>
    </w:p>
    <w:p w14:paraId="7D829EED">
      <w:pPr>
        <w:pStyle w:val="5"/>
        <w:spacing w:line="333" w:lineRule="auto"/>
        <w:ind w:firstLine="0"/>
        <w:rPr>
          <w:rFonts w:hint="eastAsia"/>
          <w:w w:val="90"/>
        </w:rPr>
      </w:pPr>
      <w:r>
        <w:rPr>
          <w:rFonts w:hint="eastAsia"/>
          <w:w w:val="90"/>
        </w:rPr>
        <w:t>至此，关于归信者误解他光景的第三类实例，已足够。</w:t>
      </w:r>
    </w:p>
    <w:p w14:paraId="49682297">
      <w:pPr>
        <w:pStyle w:val="5"/>
        <w:spacing w:line="333" w:lineRule="auto"/>
        <w:ind w:firstLine="0"/>
        <w:rPr>
          <w:rFonts w:hint="eastAsia"/>
          <w:w w:val="90"/>
        </w:rPr>
      </w:pPr>
    </w:p>
    <w:p w14:paraId="61CA9F55">
      <w:pPr>
        <w:pStyle w:val="4"/>
        <w:bidi w:val="0"/>
        <w:rPr>
          <w:rFonts w:hint="eastAsia"/>
        </w:rPr>
      </w:pPr>
      <w:r>
        <w:rPr>
          <w:rFonts w:hint="eastAsia"/>
        </w:rPr>
        <w:t>CHAP. XXVIII. - Concerning cases, wherein the convert is in doubt what to determine about his condition.</w:t>
      </w:r>
    </w:p>
    <w:p w14:paraId="240DC990">
      <w:pPr>
        <w:pStyle w:val="4"/>
        <w:bidi w:val="0"/>
        <w:rPr>
          <w:rFonts w:hint="eastAsia"/>
        </w:rPr>
      </w:pPr>
      <w:r>
        <w:rPr>
          <w:rFonts w:hint="eastAsia"/>
        </w:rPr>
        <w:t>第二十八章 - 关于归信者对其光景不知如何决断的案例。</w:t>
      </w:r>
    </w:p>
    <w:p w14:paraId="5CF2C968">
      <w:pPr>
        <w:pStyle w:val="5"/>
        <w:spacing w:line="333" w:lineRule="auto"/>
        <w:ind w:firstLine="0"/>
        <w:rPr>
          <w:rFonts w:hint="eastAsia"/>
          <w:w w:val="90"/>
        </w:rPr>
      </w:pPr>
    </w:p>
    <w:p w14:paraId="4B15CA4A">
      <w:pPr>
        <w:pStyle w:val="5"/>
        <w:spacing w:line="333" w:lineRule="auto"/>
        <w:ind w:firstLine="0"/>
        <w:rPr>
          <w:rFonts w:hint="eastAsia"/>
          <w:w w:val="90"/>
        </w:rPr>
      </w:pPr>
      <w:r>
        <w:rPr>
          <w:rFonts w:hint="eastAsia"/>
          <w:w w:val="90"/>
        </w:rPr>
        <w:t>IT RESTETH, THAT WE speak of the fourth sort of cases of the conscience of the convert, wherein he is at a stand, and in doubt what to determine of his present condition.</w:t>
      </w:r>
    </w:p>
    <w:p w14:paraId="205EB156">
      <w:pPr>
        <w:pStyle w:val="5"/>
        <w:spacing w:line="333" w:lineRule="auto"/>
        <w:ind w:firstLine="0"/>
        <w:rPr>
          <w:rFonts w:hint="eastAsia"/>
          <w:w w:val="90"/>
        </w:rPr>
      </w:pPr>
      <w:r>
        <w:rPr>
          <w:rFonts w:hint="eastAsia"/>
          <w:w w:val="90"/>
        </w:rPr>
        <w:t>剩下的是，我们要谈论归信者良心的第四类案例，在这些案例中，他停滞不前，并对他目前的光景不知如何决断。</w:t>
      </w:r>
    </w:p>
    <w:p w14:paraId="63A7134F">
      <w:pPr>
        <w:pStyle w:val="5"/>
        <w:spacing w:line="333" w:lineRule="auto"/>
        <w:ind w:firstLine="0"/>
        <w:rPr>
          <w:rFonts w:hint="eastAsia"/>
          <w:w w:val="90"/>
        </w:rPr>
      </w:pPr>
    </w:p>
    <w:p w14:paraId="5F1282E4">
      <w:pPr>
        <w:pStyle w:val="5"/>
        <w:spacing w:line="333" w:lineRule="auto"/>
        <w:ind w:firstLine="0"/>
        <w:rPr>
          <w:rFonts w:hint="eastAsia"/>
          <w:w w:val="90"/>
        </w:rPr>
      </w:pPr>
      <w:r>
        <w:rPr>
          <w:rFonts w:hint="eastAsia"/>
          <w:w w:val="90"/>
        </w:rPr>
        <w:t>2.In these doubtful cases, the convert is not properly deceived, as in the former ranks of cases it is presupposed of him; because in this sort of cases, the convert doth not positively determine the question wherein he is fallen, but standeth in doubt what to resolve upon.</w:t>
      </w:r>
    </w:p>
    <w:p w14:paraId="47A86250">
      <w:pPr>
        <w:pStyle w:val="5"/>
        <w:spacing w:line="333" w:lineRule="auto"/>
        <w:ind w:firstLine="0"/>
        <w:rPr>
          <w:rFonts w:hint="eastAsia"/>
          <w:w w:val="90"/>
        </w:rPr>
      </w:pPr>
      <w:r>
        <w:rPr>
          <w:rFonts w:hint="eastAsia"/>
          <w:w w:val="90"/>
        </w:rPr>
        <w:t>2.在这些可疑的案例中，归信者并未如前几类案例中所预设的那样，被真正地欺骗；因为在这类案例中，归信者并未对他所陷入的问题作出肯定的判断，而是对该如何决断感到疑惑。</w:t>
      </w:r>
    </w:p>
    <w:p w14:paraId="36116DA1">
      <w:pPr>
        <w:pStyle w:val="5"/>
        <w:spacing w:line="333" w:lineRule="auto"/>
        <w:ind w:firstLine="0"/>
        <w:rPr>
          <w:rFonts w:hint="eastAsia"/>
          <w:w w:val="90"/>
        </w:rPr>
      </w:pPr>
    </w:p>
    <w:p w14:paraId="3E5F7797">
      <w:pPr>
        <w:pStyle w:val="5"/>
        <w:spacing w:line="333" w:lineRule="auto"/>
        <w:ind w:firstLine="0"/>
        <w:rPr>
          <w:rFonts w:hint="eastAsia"/>
          <w:w w:val="90"/>
        </w:rPr>
      </w:pPr>
      <w:r>
        <w:rPr>
          <w:rFonts w:hint="eastAsia"/>
          <w:w w:val="90"/>
        </w:rPr>
        <w:t>3.Cases of this sort pertain to the mind and judgment of the convert, and if his judgment be cleared by loosing of the question, incontinent he is satisfied and quiet.</w:t>
      </w:r>
    </w:p>
    <w:p w14:paraId="51F0F1D2">
      <w:pPr>
        <w:pStyle w:val="5"/>
        <w:spacing w:line="333" w:lineRule="auto"/>
        <w:ind w:firstLine="0"/>
        <w:rPr>
          <w:rFonts w:hint="eastAsia"/>
          <w:w w:val="90"/>
        </w:rPr>
      </w:pPr>
      <w:r>
        <w:rPr>
          <w:rFonts w:hint="eastAsia"/>
          <w:w w:val="90"/>
        </w:rPr>
        <w:t>3.这类案例，关乎归信者的心思和判断，如果他的判断藉着解开那问题而澄清了，他立刻就满足并安静了。</w:t>
      </w:r>
    </w:p>
    <w:p w14:paraId="1E5D0976">
      <w:pPr>
        <w:pStyle w:val="5"/>
        <w:spacing w:line="333" w:lineRule="auto"/>
        <w:ind w:firstLine="0"/>
        <w:rPr>
          <w:rFonts w:hint="eastAsia"/>
          <w:w w:val="90"/>
        </w:rPr>
      </w:pPr>
    </w:p>
    <w:p w14:paraId="4056B854">
      <w:pPr>
        <w:pStyle w:val="5"/>
        <w:spacing w:line="333" w:lineRule="auto"/>
        <w:ind w:firstLine="0"/>
        <w:rPr>
          <w:rFonts w:hint="eastAsia"/>
          <w:w w:val="90"/>
        </w:rPr>
      </w:pPr>
      <w:r>
        <w:rPr>
          <w:rFonts w:hint="eastAsia"/>
          <w:w w:val="90"/>
        </w:rPr>
        <w:t>4.It is necessary for the converts clearing, that he form the question rightly; and to this end, 1. let him consider his case and condition in himself, so accurately as he can.</w:t>
      </w:r>
    </w:p>
    <w:p w14:paraId="53ACD804">
      <w:pPr>
        <w:pStyle w:val="5"/>
        <w:spacing w:line="333" w:lineRule="auto"/>
        <w:ind w:firstLine="0"/>
        <w:rPr>
          <w:rFonts w:hint="eastAsia"/>
          <w:w w:val="90"/>
        </w:rPr>
      </w:pPr>
      <w:r>
        <w:rPr>
          <w:rFonts w:hint="eastAsia"/>
          <w:w w:val="90"/>
        </w:rPr>
        <w:t>4.为要使归信者澄清，他必须正确地形成问题；为此目的，1. 让他尽可能精确地，思想他自己的案例和光景。</w:t>
      </w:r>
    </w:p>
    <w:p w14:paraId="75B4B3E4">
      <w:pPr>
        <w:pStyle w:val="5"/>
        <w:spacing w:line="333" w:lineRule="auto"/>
        <w:ind w:firstLine="0"/>
        <w:rPr>
          <w:rFonts w:hint="eastAsia"/>
          <w:w w:val="90"/>
        </w:rPr>
      </w:pPr>
    </w:p>
    <w:p w14:paraId="0E826143">
      <w:pPr>
        <w:pStyle w:val="5"/>
        <w:spacing w:line="333" w:lineRule="auto"/>
        <w:ind w:firstLine="0"/>
        <w:rPr>
          <w:rFonts w:hint="eastAsia"/>
          <w:w w:val="90"/>
        </w:rPr>
      </w:pPr>
      <w:r>
        <w:rPr>
          <w:rFonts w:hint="eastAsia"/>
          <w:w w:val="90"/>
        </w:rPr>
        <w:t>2. Let him ingenuously lay forth the question or doubt he hath, before his Pastor or Christian friend, acquainted with cases of conscience, and ask their judgment what to think of, or what to do in, such a case.</w:t>
      </w:r>
    </w:p>
    <w:p w14:paraId="36F0D303">
      <w:pPr>
        <w:pStyle w:val="5"/>
        <w:spacing w:line="333" w:lineRule="auto"/>
        <w:ind w:firstLine="0"/>
        <w:rPr>
          <w:rFonts w:hint="eastAsia"/>
          <w:w w:val="90"/>
        </w:rPr>
      </w:pPr>
      <w:r>
        <w:rPr>
          <w:rFonts w:hint="eastAsia"/>
          <w:w w:val="90"/>
        </w:rPr>
        <w:t>2. 让他真诚地将他所拥有的问题或疑惑，陈明在他的牧师或基督徒朋友——他们熟悉良心的案例——面前，并询问他们在这样的案例中，当如何思想，或如何行。</w:t>
      </w:r>
    </w:p>
    <w:p w14:paraId="5B8BFD56">
      <w:pPr>
        <w:pStyle w:val="5"/>
        <w:spacing w:line="333" w:lineRule="auto"/>
        <w:ind w:firstLine="0"/>
        <w:rPr>
          <w:rFonts w:hint="eastAsia"/>
          <w:w w:val="90"/>
        </w:rPr>
      </w:pPr>
    </w:p>
    <w:p w14:paraId="30324BB7">
      <w:pPr>
        <w:pStyle w:val="5"/>
        <w:spacing w:line="333" w:lineRule="auto"/>
        <w:ind w:firstLine="0"/>
        <w:rPr>
          <w:rFonts w:hint="eastAsia"/>
          <w:w w:val="90"/>
        </w:rPr>
      </w:pPr>
      <w:r>
        <w:rPr>
          <w:rFonts w:hint="eastAsia"/>
          <w:w w:val="90"/>
        </w:rPr>
        <w:t>The reason why he must examine narrowly his own condition, before he speak of it to another, is partly because other ways his doubt or question may prove frivolous and unworthy of an answer; partly, because the convert, after examination of his case and prayer unto God, may find satisfaction to his doubt; and partly, because, if his doubt remain, the question may be the more clearly propounded, and so receive the more clear and speedy answer for his satisfaction.</w:t>
      </w:r>
    </w:p>
    <w:p w14:paraId="0DED6857">
      <w:pPr>
        <w:pStyle w:val="5"/>
        <w:spacing w:line="333" w:lineRule="auto"/>
        <w:ind w:firstLine="0"/>
        <w:rPr>
          <w:rFonts w:hint="eastAsia"/>
          <w:w w:val="90"/>
        </w:rPr>
      </w:pPr>
      <w:r>
        <w:rPr>
          <w:rFonts w:hint="eastAsia"/>
          <w:w w:val="90"/>
        </w:rPr>
        <w:t>他必须在向别人谈论他自己的光景之前，仔细省察它的原因，部分地是因为否则他的疑惑或问题可能会被证明是无稽的，不值得回答；部分地是因为归信者，在省察了他的案例并向神祷告之后，可能会找到对他疑惑的满足；部分地是因为，如果他的疑惑仍然存在，问题可能会被更清楚地提出，从而为他的满足，得到更清楚和迅速的回答。</w:t>
      </w:r>
    </w:p>
    <w:p w14:paraId="5A9302B3">
      <w:pPr>
        <w:pStyle w:val="5"/>
        <w:spacing w:line="333" w:lineRule="auto"/>
        <w:ind w:firstLine="0"/>
        <w:rPr>
          <w:rFonts w:hint="eastAsia"/>
          <w:w w:val="90"/>
        </w:rPr>
      </w:pPr>
    </w:p>
    <w:p w14:paraId="43D1C79F">
      <w:pPr>
        <w:pStyle w:val="5"/>
        <w:spacing w:line="333" w:lineRule="auto"/>
        <w:ind w:firstLine="0"/>
        <w:rPr>
          <w:rFonts w:hint="eastAsia"/>
          <w:w w:val="90"/>
        </w:rPr>
      </w:pPr>
      <w:r>
        <w:rPr>
          <w:rFonts w:hint="eastAsia"/>
          <w:w w:val="90"/>
        </w:rPr>
        <w:t>5.Of this sort of questions, we shall propound some examples and give some resolution unto them, whereof use may be made when such like questions shall occur.</w:t>
      </w:r>
    </w:p>
    <w:p w14:paraId="1ABA67FA">
      <w:pPr>
        <w:pStyle w:val="5"/>
        <w:spacing w:line="333" w:lineRule="auto"/>
        <w:ind w:firstLine="0"/>
        <w:rPr>
          <w:rFonts w:hint="eastAsia"/>
          <w:w w:val="90"/>
        </w:rPr>
      </w:pPr>
      <w:r>
        <w:rPr>
          <w:rFonts w:hint="eastAsia"/>
          <w:w w:val="90"/>
        </w:rPr>
        <w:t>5.关于这类问题，我们将提出一些例子，并给予一些解答，当类似的问题出现时，可以使用它们。</w:t>
      </w:r>
    </w:p>
    <w:p w14:paraId="1F5D6276">
      <w:pPr>
        <w:pStyle w:val="5"/>
        <w:spacing w:line="333" w:lineRule="auto"/>
        <w:ind w:firstLine="0"/>
        <w:rPr>
          <w:rFonts w:hint="eastAsia"/>
          <w:w w:val="90"/>
        </w:rPr>
      </w:pPr>
    </w:p>
    <w:p w14:paraId="55AC83B8">
      <w:pPr>
        <w:pStyle w:val="5"/>
        <w:spacing w:line="333" w:lineRule="auto"/>
        <w:ind w:firstLine="0"/>
        <w:rPr>
          <w:rFonts w:hint="eastAsia"/>
          <w:w w:val="90"/>
        </w:rPr>
      </w:pPr>
      <w:r>
        <w:rPr>
          <w:rFonts w:hint="eastAsia"/>
          <w:w w:val="90"/>
        </w:rPr>
        <w:t>The first question shall be, concerning confusion of mind.</w:t>
      </w:r>
    </w:p>
    <w:p w14:paraId="5C1FE96A">
      <w:pPr>
        <w:pStyle w:val="5"/>
        <w:spacing w:line="333" w:lineRule="auto"/>
        <w:ind w:firstLine="0"/>
        <w:rPr>
          <w:rFonts w:hint="eastAsia"/>
          <w:w w:val="90"/>
        </w:rPr>
      </w:pPr>
      <w:r>
        <w:rPr>
          <w:rFonts w:hint="eastAsia"/>
          <w:w w:val="90"/>
        </w:rPr>
        <w:t>第一个问题将是，关于心灵的混乱。</w:t>
      </w:r>
    </w:p>
    <w:p w14:paraId="3D4EA5EE">
      <w:pPr>
        <w:pStyle w:val="5"/>
        <w:spacing w:line="333" w:lineRule="auto"/>
        <w:ind w:firstLine="0"/>
        <w:rPr>
          <w:rFonts w:hint="eastAsia"/>
          <w:w w:val="90"/>
        </w:rPr>
      </w:pPr>
    </w:p>
    <w:p w14:paraId="6724EC07">
      <w:pPr>
        <w:pStyle w:val="5"/>
        <w:spacing w:line="333" w:lineRule="auto"/>
        <w:ind w:firstLine="0"/>
        <w:rPr>
          <w:rFonts w:hint="eastAsia"/>
          <w:w w:val="90"/>
        </w:rPr>
      </w:pPr>
      <w:r>
        <w:rPr>
          <w:rFonts w:hint="eastAsia"/>
          <w:w w:val="90"/>
        </w:rPr>
        <w:t>It cometh to pass sometime, when a convert is upon examination of his own estate or condition, that such a mist and darkness falleth on his mind, and such a crowd and throng of thoughts within him, that he can discern nothing but mist, multitude of thoughts, and darkness and confusion.</w:t>
      </w:r>
    </w:p>
    <w:p w14:paraId="5053ABA0">
      <w:pPr>
        <w:pStyle w:val="5"/>
        <w:spacing w:line="333" w:lineRule="auto"/>
        <w:ind w:firstLine="0"/>
        <w:rPr>
          <w:rFonts w:hint="eastAsia"/>
          <w:w w:val="90"/>
        </w:rPr>
      </w:pPr>
      <w:r>
        <w:rPr>
          <w:rFonts w:hint="eastAsia"/>
          <w:w w:val="90"/>
        </w:rPr>
        <w:t>有时候会发生这样的事，当一个归信者正在省察他自己的光景或情况时，一种迷雾和黑暗临到他的心思，并且他里面有如此众多拥挤的思想，以至于他除了迷雾、众多的思想、黑暗和混乱之外，什么也辨识不清。</w:t>
      </w:r>
    </w:p>
    <w:p w14:paraId="52F1F3B7">
      <w:pPr>
        <w:pStyle w:val="5"/>
        <w:spacing w:line="333" w:lineRule="auto"/>
        <w:ind w:firstLine="0"/>
        <w:rPr>
          <w:rFonts w:hint="eastAsia"/>
          <w:w w:val="90"/>
        </w:rPr>
      </w:pPr>
    </w:p>
    <w:p w14:paraId="0FA8AE90">
      <w:pPr>
        <w:pStyle w:val="5"/>
        <w:spacing w:line="333" w:lineRule="auto"/>
        <w:ind w:firstLine="0"/>
        <w:rPr>
          <w:rFonts w:hint="eastAsia"/>
          <w:w w:val="90"/>
        </w:rPr>
      </w:pPr>
      <w:r>
        <w:rPr>
          <w:rFonts w:hint="eastAsia"/>
          <w:w w:val="90"/>
        </w:rPr>
        <w:t>The question is, what shall he think or do, for removing of this confusion of thoughts and darkness of mind?</w:t>
      </w:r>
    </w:p>
    <w:p w14:paraId="526EAA6E">
      <w:pPr>
        <w:pStyle w:val="5"/>
        <w:spacing w:line="333" w:lineRule="auto"/>
        <w:ind w:firstLine="0"/>
        <w:rPr>
          <w:rFonts w:hint="eastAsia"/>
          <w:w w:val="90"/>
        </w:rPr>
      </w:pPr>
      <w:r>
        <w:rPr>
          <w:rFonts w:hint="eastAsia"/>
          <w:w w:val="90"/>
        </w:rPr>
        <w:t>问题是，他当如何思想或行，以移除这思想的混乱和心灵的黑暗？</w:t>
      </w:r>
    </w:p>
    <w:p w14:paraId="244B1479">
      <w:pPr>
        <w:pStyle w:val="5"/>
        <w:spacing w:line="333" w:lineRule="auto"/>
        <w:ind w:firstLine="0"/>
        <w:rPr>
          <w:rFonts w:hint="eastAsia"/>
          <w:w w:val="90"/>
        </w:rPr>
      </w:pPr>
    </w:p>
    <w:p w14:paraId="1D2471CA">
      <w:pPr>
        <w:pStyle w:val="5"/>
        <w:spacing w:line="333" w:lineRule="auto"/>
        <w:ind w:firstLine="0"/>
        <w:rPr>
          <w:rFonts w:hint="eastAsia"/>
          <w:w w:val="90"/>
        </w:rPr>
      </w:pPr>
      <w:r>
        <w:rPr>
          <w:rFonts w:hint="eastAsia"/>
          <w:w w:val="90"/>
        </w:rPr>
        <w:t>Ans. This case befalleth converts frequently, and therefore had need to be the more carefully cured: Which cure, that it may the better go on, let the afflicted renew the examination of his former behavior, and see if he can find out the meritorious cause thereof in himself; for, this case ofttimes is the castigation of the afflicted, for his former negligence and omission of duties, or slight discharge of religious worship: yea, it may be found possibly, that the afflicted hath been so careless in keeping his heart in the fear of God, that he hath involved himself too far in earthly and thorny affairs, or hath exceeded in the use of things lawful, or by some corrupt communication, hath grieved the Lord's spirit, and so hath drawn on some desertion and with-drawing of illumination from him.</w:t>
      </w:r>
    </w:p>
    <w:p w14:paraId="58BEEED1">
      <w:pPr>
        <w:pStyle w:val="5"/>
        <w:spacing w:line="333" w:lineRule="auto"/>
        <w:ind w:firstLine="0"/>
        <w:rPr>
          <w:rFonts w:hint="eastAsia"/>
          <w:w w:val="90"/>
        </w:rPr>
      </w:pPr>
      <w:r>
        <w:rPr>
          <w:rFonts w:hint="eastAsia"/>
          <w:w w:val="90"/>
        </w:rPr>
        <w:t>答：这种情况常常临到归信者，因此需要更仔细地医治：为要使这医治能更好地进行，让受苦者重新省察他先前的行为，并看他是否能在他自己里面找出其应得的原因；因为，这种情况常常是受苦者因他先前的疏忽和忽略本分，或轻率地履行宗教敬拜而受的管教：是的，可能还会发现，受苦者在保守他心敬畏神上如此粗心，以至于他过于深入地卷入了属地和棘手的事物，或在合法事物的使用上过度，或因某些污秽的言语，使主的灵担忧，因此招致了某种灵里被离弃和光照的收回。</w:t>
      </w:r>
    </w:p>
    <w:p w14:paraId="71723064">
      <w:pPr>
        <w:pStyle w:val="5"/>
        <w:spacing w:line="333" w:lineRule="auto"/>
        <w:ind w:firstLine="0"/>
        <w:rPr>
          <w:rFonts w:hint="eastAsia"/>
          <w:w w:val="90"/>
        </w:rPr>
      </w:pPr>
    </w:p>
    <w:p w14:paraId="54872276">
      <w:pPr>
        <w:pStyle w:val="5"/>
        <w:spacing w:line="333" w:lineRule="auto"/>
        <w:ind w:firstLine="0"/>
        <w:rPr>
          <w:rFonts w:hint="eastAsia"/>
          <w:w w:val="90"/>
        </w:rPr>
      </w:pPr>
      <w:r>
        <w:rPr>
          <w:rFonts w:hint="eastAsia"/>
          <w:w w:val="90"/>
        </w:rPr>
        <w:t>2. This case may also fall out, from some present perturbation of mind and passion, whereby his reason is so taken up for the time, that it cannot discharge its duty: as cometh to pass usually in anger or fear, or grief, or some such like passion as may be seen, when a man is injured by his neighbor, or doth meet with some damage, or is put in fear of some imminent evil coming on him, or findeth sharp pains of body, or some such like cause perplexing him.</w:t>
      </w:r>
    </w:p>
    <w:p w14:paraId="15ED618F">
      <w:pPr>
        <w:pStyle w:val="5"/>
        <w:spacing w:line="333" w:lineRule="auto"/>
        <w:ind w:firstLine="0"/>
        <w:rPr>
          <w:rFonts w:hint="eastAsia"/>
          <w:w w:val="90"/>
        </w:rPr>
      </w:pPr>
      <w:r>
        <w:rPr>
          <w:rFonts w:hint="eastAsia"/>
          <w:w w:val="90"/>
        </w:rPr>
        <w:t>2. 这种情况也可能源于，当前某种心灵的扰动和情绪，藉此他的理性暂时被如此占据，以至于它不能履行其职责：正如通常在愤怒或恐惧，或悲伤，或某些类似的情绪中所发生的那样，可以被看见，当一个人被他的邻舍伤害，或遇到某些损害，或被置于某个迫在眉睫的邪恶临到的恐惧中，或感到身体剧烈的疼痛，或某些类似的使他困惑的原因。</w:t>
      </w:r>
    </w:p>
    <w:p w14:paraId="34F0B32A">
      <w:pPr>
        <w:pStyle w:val="5"/>
        <w:spacing w:line="333" w:lineRule="auto"/>
        <w:ind w:firstLine="0"/>
        <w:rPr>
          <w:rFonts w:hint="eastAsia"/>
          <w:w w:val="90"/>
        </w:rPr>
      </w:pPr>
    </w:p>
    <w:p w14:paraId="6E13CB59">
      <w:pPr>
        <w:pStyle w:val="5"/>
        <w:spacing w:line="333" w:lineRule="auto"/>
        <w:ind w:firstLine="0"/>
        <w:rPr>
          <w:rFonts w:hint="eastAsia"/>
          <w:w w:val="90"/>
        </w:rPr>
      </w:pPr>
      <w:r>
        <w:rPr>
          <w:rFonts w:hint="eastAsia"/>
          <w:w w:val="90"/>
        </w:rPr>
        <w:t>The question is, what shall he think of this condition?</w:t>
      </w:r>
    </w:p>
    <w:p w14:paraId="4241DE18">
      <w:pPr>
        <w:pStyle w:val="5"/>
        <w:spacing w:line="333" w:lineRule="auto"/>
        <w:ind w:firstLine="0"/>
        <w:rPr>
          <w:rFonts w:hint="eastAsia"/>
          <w:w w:val="90"/>
        </w:rPr>
      </w:pPr>
      <w:r>
        <w:rPr>
          <w:rFonts w:hint="eastAsia"/>
          <w:w w:val="90"/>
        </w:rPr>
        <w:t>问题是，他当如何看待这种情况？</w:t>
      </w:r>
    </w:p>
    <w:p w14:paraId="3E9B231E">
      <w:pPr>
        <w:pStyle w:val="5"/>
        <w:spacing w:line="333" w:lineRule="auto"/>
        <w:ind w:firstLine="0"/>
        <w:rPr>
          <w:rFonts w:hint="eastAsia"/>
          <w:w w:val="90"/>
        </w:rPr>
      </w:pPr>
    </w:p>
    <w:p w14:paraId="6D4E4C13">
      <w:pPr>
        <w:pStyle w:val="5"/>
        <w:spacing w:line="333" w:lineRule="auto"/>
        <w:ind w:firstLine="0"/>
        <w:rPr>
          <w:rFonts w:hint="eastAsia"/>
          <w:w w:val="90"/>
        </w:rPr>
      </w:pPr>
      <w:r>
        <w:rPr>
          <w:rFonts w:hint="eastAsia"/>
          <w:w w:val="90"/>
        </w:rPr>
        <w:t>Ans. If the afflicted shall examine how he is fallen in this case, and shall, in consideration of his weakness, be humbled before God by prayer, he shall not want clearness of mind, and directions from God what to do and how to behave himself, in ordering of his conversation aright, Psal. 50:23, for, the Lord gives wisdom liberally, to all that ask it of him in faith, Jam. 1:5, and this his present condition giveth him an errand to God.</w:t>
      </w:r>
    </w:p>
    <w:p w14:paraId="1C58C4BF">
      <w:pPr>
        <w:pStyle w:val="5"/>
        <w:spacing w:line="333" w:lineRule="auto"/>
        <w:ind w:firstLine="0"/>
        <w:rPr>
          <w:rFonts w:hint="eastAsia"/>
          <w:w w:val="90"/>
        </w:rPr>
      </w:pPr>
      <w:r>
        <w:rPr>
          <w:rFonts w:hint="eastAsia"/>
          <w:w w:val="90"/>
        </w:rPr>
        <w:t>答：如果受苦者省察自己是如何陷入这种情况的，并且，在考虑到他软弱的情况下，藉着祷告在神面前谦卑自己，他将不会缺乏心灵的清晰，和从神而来的指引，即当如何行，以及如何行事，来正确地安排他的品行（诗篇 50:23），因为，主厚赐智慧，给所有在信心中向祂求的人（雅各书 1:5），并且他目前的这种光景，给了他一个到神面前的差事。</w:t>
      </w:r>
    </w:p>
    <w:p w14:paraId="22EBCDA8">
      <w:pPr>
        <w:pStyle w:val="5"/>
        <w:spacing w:line="333" w:lineRule="auto"/>
        <w:ind w:firstLine="0"/>
        <w:rPr>
          <w:rFonts w:hint="eastAsia"/>
          <w:w w:val="90"/>
        </w:rPr>
      </w:pPr>
    </w:p>
    <w:p w14:paraId="4D757AD0">
      <w:pPr>
        <w:pStyle w:val="5"/>
        <w:spacing w:line="333" w:lineRule="auto"/>
        <w:ind w:firstLine="0"/>
        <w:rPr>
          <w:rFonts w:hint="eastAsia"/>
          <w:w w:val="90"/>
        </w:rPr>
      </w:pPr>
      <w:r>
        <w:rPr>
          <w:rFonts w:hint="eastAsia"/>
          <w:w w:val="90"/>
        </w:rPr>
        <w:t>The second question is, concerning the convert, who most part walketh heavily.</w:t>
      </w:r>
    </w:p>
    <w:p w14:paraId="76755289">
      <w:pPr>
        <w:pStyle w:val="5"/>
        <w:spacing w:line="333" w:lineRule="auto"/>
        <w:ind w:firstLine="0"/>
        <w:rPr>
          <w:rFonts w:hint="eastAsia"/>
          <w:w w:val="90"/>
        </w:rPr>
      </w:pPr>
      <w:r>
        <w:rPr>
          <w:rFonts w:hint="eastAsia"/>
          <w:w w:val="90"/>
        </w:rPr>
        <w:t>第二个问题是，关于那大部分时间行路沉重的归信者。</w:t>
      </w:r>
    </w:p>
    <w:p w14:paraId="6E32E2EF">
      <w:pPr>
        <w:pStyle w:val="5"/>
        <w:spacing w:line="333" w:lineRule="auto"/>
        <w:ind w:firstLine="0"/>
        <w:rPr>
          <w:rFonts w:hint="eastAsia"/>
          <w:w w:val="90"/>
        </w:rPr>
      </w:pPr>
    </w:p>
    <w:p w14:paraId="7A14E368">
      <w:pPr>
        <w:pStyle w:val="5"/>
        <w:spacing w:line="333" w:lineRule="auto"/>
        <w:ind w:firstLine="0"/>
        <w:rPr>
          <w:rFonts w:hint="eastAsia"/>
          <w:w w:val="90"/>
        </w:rPr>
      </w:pPr>
      <w:r>
        <w:rPr>
          <w:rFonts w:hint="eastAsia"/>
          <w:w w:val="90"/>
        </w:rPr>
        <w:t>There are some true converts, who after examination of themselves, cannot deny, but their heart is toward the ways of God in their calling, and that as they find the imperfections of their service, so they are forced to renounce all confidence in their own righteousness, and to fly to the righteousness of Christ, as the only true garment able to hide their nakedness; yet, they are for the most part heavy in their spirit, seldom they rejoice, but many times they weep; and howsoever they maintain confidence in Christ for the state they stand into, yet, when they consider their ordinary heaviness of heart, they doubt what to think of this their sad condition.</w:t>
      </w:r>
    </w:p>
    <w:p w14:paraId="4A5148D2">
      <w:pPr>
        <w:pStyle w:val="5"/>
        <w:spacing w:line="333" w:lineRule="auto"/>
        <w:ind w:firstLine="0"/>
        <w:rPr>
          <w:rFonts w:hint="eastAsia"/>
          <w:w w:val="90"/>
        </w:rPr>
      </w:pPr>
      <w:r>
        <w:rPr>
          <w:rFonts w:hint="eastAsia"/>
          <w:w w:val="90"/>
        </w:rPr>
        <w:t>有一些真归信者，在省察了自己之后，不能否认，他们的心是在他们的呼召中，向着神的道路的，并且当他们发现他们服事的不完美时，他们就被迫弃绝一切对自己公义的信靠，并投奔基督的义，作为唯一能遮盖他们赤身的真衣裳；然而，他们大部分时间灵里沉重，很少喜乐，却常常哭泣；并且无论他们如何为他们所处的状况而在基督里持守自信，然而，当他们思想他们寻常的心灵沉重时，他们就怀疑，当如何看待他们这种悲伤的光景。</w:t>
      </w:r>
    </w:p>
    <w:p w14:paraId="4F889008">
      <w:pPr>
        <w:pStyle w:val="5"/>
        <w:spacing w:line="333" w:lineRule="auto"/>
        <w:ind w:firstLine="0"/>
        <w:rPr>
          <w:rFonts w:hint="eastAsia"/>
          <w:w w:val="90"/>
        </w:rPr>
      </w:pPr>
    </w:p>
    <w:p w14:paraId="2D628186">
      <w:pPr>
        <w:pStyle w:val="5"/>
        <w:spacing w:line="333" w:lineRule="auto"/>
        <w:ind w:firstLine="0"/>
        <w:rPr>
          <w:rFonts w:hint="eastAsia"/>
          <w:w w:val="90"/>
        </w:rPr>
      </w:pPr>
      <w:r>
        <w:rPr>
          <w:rFonts w:hint="eastAsia"/>
          <w:w w:val="90"/>
        </w:rPr>
        <w:t>Ans. This condition, if well considered, is very useful, albeit not always comfortable; for, the Lord's dispensation toward such a person thus exercised, is well tempered and wisely mixed: for, he neither suffereth the heavy in heart to cast away his confidence in Christ, nor to be idle and unfruitful in his vocation, nor to glory in his own works, or put confidence in them, but so keepeth him up to the duty of more and more esteeming of Christ's righteousness, and drawing of strength from him by faith, that he goeth on in his course uprightly, albeit not fed as he would be by the consolations of the holy Ghost.</w:t>
      </w:r>
    </w:p>
    <w:p w14:paraId="58407D9E">
      <w:pPr>
        <w:pStyle w:val="5"/>
        <w:spacing w:line="333" w:lineRule="auto"/>
        <w:ind w:firstLine="0"/>
        <w:rPr>
          <w:rFonts w:hint="eastAsia"/>
          <w:w w:val="90"/>
        </w:rPr>
      </w:pPr>
      <w:r>
        <w:rPr>
          <w:rFonts w:hint="eastAsia"/>
          <w:w w:val="90"/>
        </w:rPr>
        <w:t>答：这种情况，如果仔细思想，是非常有用的，尽管不总是舒适的；因为，主对这样一个如此受操练之人的护理，是调和得当，并且智慧地混合的：因为，祂既不容许那心里沉重的人抛弃他对基督的自信，也不容许他在他的呼召中闲懒不结果子，也不容许他夸耀他自己的行为，或将自信放在它们上面，而是如此扶持他，去越来越珍视基督的义，并藉着信从祂那里汲取力量的本分，以至于他正直地走在他的道路上，尽管他没有像他所希望的那样，被圣灵的安慰所喂养。</w:t>
      </w:r>
    </w:p>
    <w:p w14:paraId="2E36DD00">
      <w:pPr>
        <w:pStyle w:val="5"/>
        <w:spacing w:line="333" w:lineRule="auto"/>
        <w:ind w:firstLine="0"/>
        <w:rPr>
          <w:rFonts w:hint="eastAsia"/>
          <w:w w:val="90"/>
        </w:rPr>
      </w:pPr>
    </w:p>
    <w:p w14:paraId="0495C3FB">
      <w:pPr>
        <w:pStyle w:val="5"/>
        <w:spacing w:line="333" w:lineRule="auto"/>
        <w:ind w:firstLine="0"/>
        <w:rPr>
          <w:rFonts w:hint="eastAsia"/>
          <w:w w:val="90"/>
        </w:rPr>
      </w:pPr>
      <w:r>
        <w:rPr>
          <w:rFonts w:hint="eastAsia"/>
          <w:w w:val="90"/>
        </w:rPr>
        <w:t>2. For remedy whereof, let him quiet his mind; for, after examination of his own natural inclination, he shall find the reason of the Lord's dispensation toward him, sparingly giving unto him such measure of consolation as he would have, to be this, least he should abuse the same, and lean more to the sensible feeling thereof then to the word of faith: and therefore, however he find heaviness of heart through manyfold temptations, let him hold on his way in the obedience of faith, he shall after a whiles patience and wrestling, meet with as much peace and consolation as may suffice a pilgrim, walking from strength to strength till he appear before God in heaven, where all tears shall be wiped away from his eyes.</w:t>
      </w:r>
    </w:p>
    <w:p w14:paraId="4993D475">
      <w:pPr>
        <w:pStyle w:val="5"/>
        <w:spacing w:line="333" w:lineRule="auto"/>
        <w:ind w:firstLine="0"/>
        <w:rPr>
          <w:rFonts w:hint="eastAsia"/>
          <w:w w:val="90"/>
        </w:rPr>
      </w:pPr>
      <w:r>
        <w:rPr>
          <w:rFonts w:hint="eastAsia"/>
          <w:w w:val="90"/>
        </w:rPr>
        <w:t>2. 为要补救此症，让他平静他的心思；因为，在省察了他自己天然的倾向之后，他将会发现，主对他护理的原因，即节制地赐给他他所希望的那种程度的安慰，是这个，免得他滥用它，并更多地倚靠于其可感的感觉，而不是倚靠于信心的话语：因此，无论他因百般试探而感到心里沉重，让他仍在信心的顺服中持守他的道路，他将在经过一段时间的忍耐和摔跤之后，遇到足以满足一个客旅的平安和安慰，他从力量到力量行走，直到他出现在天上的神面前，在那里所有的眼泪都将从他的眼中被擦去。</w:t>
      </w:r>
    </w:p>
    <w:p w14:paraId="06EA9D69">
      <w:pPr>
        <w:pStyle w:val="5"/>
        <w:spacing w:line="333" w:lineRule="auto"/>
        <w:ind w:firstLine="0"/>
        <w:rPr>
          <w:rFonts w:hint="eastAsia"/>
          <w:w w:val="90"/>
        </w:rPr>
      </w:pPr>
    </w:p>
    <w:p w14:paraId="5F877708">
      <w:pPr>
        <w:pStyle w:val="5"/>
        <w:spacing w:line="333" w:lineRule="auto"/>
        <w:ind w:firstLine="0"/>
        <w:rPr>
          <w:rFonts w:hint="eastAsia"/>
          <w:w w:val="90"/>
        </w:rPr>
      </w:pPr>
      <w:r>
        <w:rPr>
          <w:rFonts w:hint="eastAsia"/>
          <w:w w:val="90"/>
        </w:rPr>
        <w:t>Meantime, let this ground be holden fast, that God mixeth the cup of his own children as he findeth it fit for their edification.</w:t>
      </w:r>
    </w:p>
    <w:p w14:paraId="3BE6CB4F">
      <w:pPr>
        <w:pStyle w:val="5"/>
        <w:spacing w:line="333" w:lineRule="auto"/>
        <w:ind w:firstLine="0"/>
        <w:rPr>
          <w:rFonts w:hint="eastAsia"/>
          <w:w w:val="90"/>
        </w:rPr>
      </w:pPr>
      <w:r>
        <w:rPr>
          <w:rFonts w:hint="eastAsia"/>
          <w:w w:val="90"/>
        </w:rPr>
        <w:t>与此同时，让这个根据被坚守，即神照着祂认为对祂儿女造就有益的方式，来调和他们的杯。</w:t>
      </w:r>
    </w:p>
    <w:p w14:paraId="09FA5B33">
      <w:pPr>
        <w:pStyle w:val="5"/>
        <w:spacing w:line="333" w:lineRule="auto"/>
        <w:ind w:firstLine="0"/>
        <w:rPr>
          <w:rFonts w:hint="eastAsia"/>
          <w:w w:val="90"/>
        </w:rPr>
      </w:pPr>
    </w:p>
    <w:p w14:paraId="0C50C3F5">
      <w:pPr>
        <w:pStyle w:val="5"/>
        <w:spacing w:line="333" w:lineRule="auto"/>
        <w:ind w:firstLine="0"/>
        <w:rPr>
          <w:rFonts w:hint="eastAsia"/>
          <w:w w:val="90"/>
        </w:rPr>
      </w:pPr>
      <w:r>
        <w:rPr>
          <w:rFonts w:hint="eastAsia"/>
          <w:w w:val="90"/>
        </w:rPr>
        <w:t>The third question is, concerning the converts, who for not looking on their original sin and the out breakings thereof, are in doubt what to think of their former condition.</w:t>
      </w:r>
    </w:p>
    <w:p w14:paraId="02852C78">
      <w:pPr>
        <w:pStyle w:val="5"/>
        <w:spacing w:line="333" w:lineRule="auto"/>
        <w:ind w:firstLine="0"/>
        <w:rPr>
          <w:rFonts w:hint="eastAsia"/>
          <w:w w:val="90"/>
        </w:rPr>
      </w:pPr>
      <w:r>
        <w:rPr>
          <w:rFonts w:hint="eastAsia"/>
          <w:w w:val="90"/>
        </w:rPr>
        <w:t>第三个问题是，关于那些因不看他们的原罪及其爆发，而对自己先前光景不知如何思想的归信者。</w:t>
      </w:r>
    </w:p>
    <w:p w14:paraId="3C362D48">
      <w:pPr>
        <w:pStyle w:val="5"/>
        <w:spacing w:line="333" w:lineRule="auto"/>
        <w:ind w:firstLine="0"/>
        <w:rPr>
          <w:rFonts w:hint="eastAsia"/>
          <w:w w:val="90"/>
        </w:rPr>
      </w:pPr>
    </w:p>
    <w:p w14:paraId="02A8A562">
      <w:pPr>
        <w:pStyle w:val="5"/>
        <w:spacing w:line="333" w:lineRule="auto"/>
        <w:ind w:firstLine="0"/>
        <w:rPr>
          <w:rFonts w:hint="eastAsia"/>
          <w:w w:val="90"/>
        </w:rPr>
      </w:pPr>
      <w:r>
        <w:rPr>
          <w:rFonts w:hint="eastAsia"/>
          <w:w w:val="90"/>
        </w:rPr>
        <w:t>Some converts are, who after a quiet possession of peace enjoyed in a blameless conversation among men, and in the exercises of religion uprightly before God, after examination of their condition more narrowly, do find, that the conscience for a long time hath been silent, and hath not changed for the motions of original sin, but suffered them to go on securely under the guiltiness of the daily sprouting forth thereof.</w:t>
      </w:r>
    </w:p>
    <w:p w14:paraId="6C8D51D9">
      <w:pPr>
        <w:pStyle w:val="5"/>
        <w:spacing w:line="333" w:lineRule="auto"/>
        <w:ind w:firstLine="0"/>
        <w:rPr>
          <w:rFonts w:hint="eastAsia"/>
          <w:w w:val="90"/>
        </w:rPr>
      </w:pPr>
      <w:r>
        <w:rPr>
          <w:rFonts w:hint="eastAsia"/>
          <w:w w:val="90"/>
        </w:rPr>
        <w:t>有一些归信者，在享受了与人无可指摘的交往中，和在神面前正直地操练宗教中所享有的平安之后，在更仔细地省察了他们的光景之后，发现，良心很长一段时间都沉默了，并且没有因原罪的动机而改变，而是容许他们在每日其萌芽的罪咎下，安然地前行。</w:t>
      </w:r>
    </w:p>
    <w:p w14:paraId="5AEED313">
      <w:pPr>
        <w:pStyle w:val="5"/>
        <w:spacing w:line="333" w:lineRule="auto"/>
        <w:ind w:firstLine="0"/>
        <w:rPr>
          <w:rFonts w:hint="eastAsia"/>
          <w:w w:val="90"/>
        </w:rPr>
      </w:pPr>
    </w:p>
    <w:p w14:paraId="593E87B0">
      <w:pPr>
        <w:pStyle w:val="5"/>
        <w:spacing w:line="333" w:lineRule="auto"/>
        <w:ind w:firstLine="0"/>
        <w:rPr>
          <w:rFonts w:hint="eastAsia"/>
          <w:w w:val="90"/>
        </w:rPr>
      </w:pPr>
      <w:r>
        <w:rPr>
          <w:rFonts w:hint="eastAsia"/>
          <w:w w:val="90"/>
        </w:rPr>
        <w:t>In this case, as they dare not cast away their confidence in Christ, nor their holy purpose of walking uprightly before God; So they cannot justify the silence of their conscience, which hath suffered the motions of sin (although not consented unto) to go away without challenge or reckoning made for them, and here they are in straits, and doubt what to judge of their own condition.</w:t>
      </w:r>
    </w:p>
    <w:p w14:paraId="29F3C7D4">
      <w:pPr>
        <w:pStyle w:val="5"/>
        <w:spacing w:line="333" w:lineRule="auto"/>
        <w:ind w:firstLine="0"/>
        <w:rPr>
          <w:rFonts w:hint="eastAsia"/>
          <w:w w:val="90"/>
        </w:rPr>
      </w:pPr>
      <w:r>
        <w:rPr>
          <w:rFonts w:hint="eastAsia"/>
          <w:w w:val="90"/>
        </w:rPr>
        <w:t>在这种情况下，正如他们不敢抛弃他们对基督的自信，也不敢抛弃他们正直地行在神面前的圣洁意愿一样；同样，他们也不能为他们良心的沉默辩护，这良心容许了罪的动机（尽管未被同意）在没有被挑战或为之算账的情况下过去，这里他们就陷入了困境，并怀疑当如何判断他们自己的光景。</w:t>
      </w:r>
    </w:p>
    <w:p w14:paraId="262A5C25">
      <w:pPr>
        <w:pStyle w:val="5"/>
        <w:spacing w:line="333" w:lineRule="auto"/>
        <w:ind w:firstLine="0"/>
        <w:rPr>
          <w:rFonts w:hint="eastAsia"/>
          <w:w w:val="90"/>
        </w:rPr>
      </w:pPr>
    </w:p>
    <w:p w14:paraId="1C7B1349">
      <w:pPr>
        <w:pStyle w:val="5"/>
        <w:spacing w:line="333" w:lineRule="auto"/>
        <w:ind w:firstLine="0"/>
        <w:rPr>
          <w:rFonts w:hint="eastAsia"/>
          <w:w w:val="90"/>
        </w:rPr>
      </w:pPr>
      <w:r>
        <w:rPr>
          <w:rFonts w:hint="eastAsia"/>
          <w:w w:val="90"/>
        </w:rPr>
        <w:t>Ans. In this case, the silence of the conscience is not to be excused: And the peace of the convert albeit it may be sound, in order to the converts state in grace, yet the condition wherein he is, is not good, but mixed with much security; for, to make the condition of a convert to be good, it is not only required, that his conscience be keeped free from gross pollutions, but also that he be daily aiming at mortifying of sin, and that to this end, he daily give an account unto God of his wandering and vanity, and of the observed out-sprouting’s of the bitter root of original sin, that he may, after his best behavior, perceive a necessity of that prayer, taught us by our Lord for daily remission of sins, and so may daily have the answer of God from the Evangel, saying, Son, be of good cheer, thy sins are forgiven unto thee: For, there is a twofold absolution of the convert, one is in order to his person, which Christ calleth the washing of the whole man, the other is in order to his daily imperfections and blemishes of his conversation, which Christ doth call the washing of the feet.</w:t>
      </w:r>
    </w:p>
    <w:p w14:paraId="0B65CE38">
      <w:pPr>
        <w:pStyle w:val="5"/>
        <w:spacing w:line="333" w:lineRule="auto"/>
        <w:ind w:firstLine="0"/>
        <w:rPr>
          <w:rFonts w:hint="eastAsia"/>
          <w:w w:val="90"/>
        </w:rPr>
      </w:pPr>
      <w:r>
        <w:rPr>
          <w:rFonts w:hint="eastAsia"/>
          <w:w w:val="90"/>
        </w:rPr>
        <w:t>答：在这种情况下，良心的沉默是不容辩解的：并且归信者的平安，尽管就归信者在恩典中的状态而言，可能是健全的，然而他所处的光景却不好，而是与许多的安逸混合在一起；因为，要使归信者的光景为好，不仅要求他的良心要保守脱离严重的污秽，而且他也当每日以治死罪为目标，并且为此目的，他每日要向神交代他的游荡和虚妄，以及所观察到的原罪苦根的萌芽，以便他能，在他最好的行为之后，察觉到我们主为每日赦罪所教导我们的那个祷告的必要性，并如此可以每日从福音中得到神的回答，说：“小子，放心吧！你的罪赦了”：因为，归信者有双重的赦免，一个是就他个人而言，基督称之为全身的洗净，另一个是就他每日品行的不完美和瑕疵而言，基督称之为洗脚。</w:t>
      </w:r>
    </w:p>
    <w:p w14:paraId="6D21CC95">
      <w:pPr>
        <w:pStyle w:val="5"/>
        <w:spacing w:line="333" w:lineRule="auto"/>
        <w:ind w:firstLine="0"/>
        <w:rPr>
          <w:rFonts w:hint="eastAsia"/>
          <w:w w:val="90"/>
        </w:rPr>
      </w:pPr>
    </w:p>
    <w:p w14:paraId="24C7521A">
      <w:pPr>
        <w:pStyle w:val="5"/>
        <w:spacing w:line="333" w:lineRule="auto"/>
        <w:ind w:firstLine="0"/>
        <w:rPr>
          <w:rFonts w:hint="eastAsia"/>
          <w:w w:val="90"/>
        </w:rPr>
      </w:pPr>
      <w:r>
        <w:rPr>
          <w:rFonts w:hint="eastAsia"/>
          <w:w w:val="90"/>
        </w:rPr>
        <w:t>By virtue of the first sort of absolution, the child of God, flying to Christ, is judicially declared free from condemnation; by the other, the believer, making use of the fountain opened up in Christ, is exempted from his acknowledged uncleanness.</w:t>
      </w:r>
    </w:p>
    <w:p w14:paraId="0DE0674F">
      <w:pPr>
        <w:pStyle w:val="5"/>
        <w:spacing w:line="333" w:lineRule="auto"/>
        <w:ind w:firstLine="0"/>
        <w:rPr>
          <w:rFonts w:hint="eastAsia"/>
          <w:w w:val="90"/>
        </w:rPr>
      </w:pPr>
      <w:r>
        <w:rPr>
          <w:rFonts w:hint="eastAsia"/>
          <w:w w:val="90"/>
        </w:rPr>
        <w:t>藉着第一种赦免的效力，投奔基督的神的儿女，在司法上被宣告脱离了定罪；藉着另一种，信徒，使用在基督里所开的泉源，就免于他所承认的污秽。</w:t>
      </w:r>
    </w:p>
    <w:p w14:paraId="651B8995">
      <w:pPr>
        <w:pStyle w:val="5"/>
        <w:spacing w:line="333" w:lineRule="auto"/>
        <w:ind w:firstLine="0"/>
        <w:rPr>
          <w:rFonts w:hint="eastAsia"/>
          <w:w w:val="90"/>
        </w:rPr>
      </w:pPr>
    </w:p>
    <w:p w14:paraId="02B037CC">
      <w:pPr>
        <w:pStyle w:val="5"/>
        <w:spacing w:line="333" w:lineRule="auto"/>
        <w:ind w:firstLine="0"/>
        <w:rPr>
          <w:rFonts w:hint="eastAsia"/>
          <w:w w:val="90"/>
        </w:rPr>
      </w:pPr>
      <w:r>
        <w:rPr>
          <w:rFonts w:hint="eastAsia"/>
          <w:w w:val="90"/>
        </w:rPr>
        <w:t>This is clear from Christ's words, John 13:10.</w:t>
      </w:r>
    </w:p>
    <w:p w14:paraId="702649F2">
      <w:pPr>
        <w:pStyle w:val="5"/>
        <w:spacing w:line="333" w:lineRule="auto"/>
        <w:ind w:firstLine="0"/>
        <w:rPr>
          <w:rFonts w:hint="eastAsia"/>
          <w:w w:val="90"/>
        </w:rPr>
      </w:pPr>
      <w:r>
        <w:rPr>
          <w:rFonts w:hint="eastAsia"/>
          <w:w w:val="90"/>
        </w:rPr>
        <w:t>这从基督的话中是清楚的（约翰福音 13:10）。</w:t>
      </w:r>
    </w:p>
    <w:p w14:paraId="39C85032">
      <w:pPr>
        <w:pStyle w:val="5"/>
        <w:spacing w:line="333" w:lineRule="auto"/>
        <w:ind w:firstLine="0"/>
        <w:rPr>
          <w:rFonts w:hint="eastAsia"/>
          <w:w w:val="90"/>
        </w:rPr>
      </w:pPr>
    </w:p>
    <w:p w14:paraId="55F3F8B5">
      <w:pPr>
        <w:pStyle w:val="5"/>
        <w:spacing w:line="333" w:lineRule="auto"/>
        <w:ind w:firstLine="0"/>
        <w:rPr>
          <w:rFonts w:hint="eastAsia"/>
          <w:w w:val="90"/>
        </w:rPr>
      </w:pPr>
      <w:r>
        <w:rPr>
          <w:rFonts w:hint="eastAsia"/>
          <w:w w:val="90"/>
        </w:rPr>
        <w:t>Mean time we confess, that the motions of sin in our mortal bodies are so innumerable, that no man can overtake them, yet must they be counted for a heap at least, as David doth teach us, Psal. 19:12.</w:t>
      </w:r>
    </w:p>
    <w:p w14:paraId="4DDF639F">
      <w:pPr>
        <w:pStyle w:val="5"/>
        <w:spacing w:line="333" w:lineRule="auto"/>
        <w:ind w:firstLine="0"/>
        <w:rPr>
          <w:rFonts w:hint="eastAsia"/>
          <w:w w:val="90"/>
        </w:rPr>
      </w:pPr>
      <w:r>
        <w:rPr>
          <w:rFonts w:hint="eastAsia"/>
          <w:w w:val="90"/>
        </w:rPr>
        <w:t>与此同时我们承认，在我们必死的身体中罪的动机是如此众多，以至于无人能赶上它们，然而它们至少必须被算作一堆，正如大卫所教导我们的（诗篇 19:12）。</w:t>
      </w:r>
    </w:p>
    <w:p w14:paraId="0B916E1B">
      <w:pPr>
        <w:pStyle w:val="5"/>
        <w:spacing w:line="333" w:lineRule="auto"/>
        <w:ind w:firstLine="0"/>
        <w:rPr>
          <w:rFonts w:hint="eastAsia"/>
          <w:w w:val="90"/>
        </w:rPr>
      </w:pPr>
    </w:p>
    <w:p w14:paraId="7D7B5D32">
      <w:pPr>
        <w:pStyle w:val="5"/>
        <w:spacing w:line="333" w:lineRule="auto"/>
        <w:ind w:firstLine="0"/>
        <w:rPr>
          <w:rFonts w:hint="eastAsia"/>
          <w:w w:val="90"/>
        </w:rPr>
      </w:pPr>
      <w:r>
        <w:rPr>
          <w:rFonts w:hint="eastAsia"/>
          <w:w w:val="90"/>
        </w:rPr>
        <w:t>Who knoweth the errors of his life?</w:t>
      </w:r>
    </w:p>
    <w:p w14:paraId="7CAA66E9">
      <w:pPr>
        <w:pStyle w:val="5"/>
        <w:spacing w:line="333" w:lineRule="auto"/>
        <w:ind w:firstLine="0"/>
        <w:rPr>
          <w:rFonts w:hint="eastAsia"/>
          <w:w w:val="90"/>
        </w:rPr>
      </w:pPr>
      <w:r>
        <w:rPr>
          <w:rFonts w:hint="eastAsia"/>
          <w:w w:val="90"/>
        </w:rPr>
        <w:t>谁能知道自己的过失呢？</w:t>
      </w:r>
    </w:p>
    <w:p w14:paraId="58BAEF12">
      <w:pPr>
        <w:pStyle w:val="5"/>
        <w:spacing w:line="333" w:lineRule="auto"/>
        <w:ind w:firstLine="0"/>
        <w:rPr>
          <w:rFonts w:hint="eastAsia"/>
          <w:w w:val="90"/>
        </w:rPr>
      </w:pPr>
    </w:p>
    <w:p w14:paraId="6044819B">
      <w:pPr>
        <w:pStyle w:val="5"/>
        <w:spacing w:line="333" w:lineRule="auto"/>
        <w:ind w:firstLine="0"/>
        <w:rPr>
          <w:rFonts w:hint="eastAsia"/>
          <w:w w:val="90"/>
        </w:rPr>
      </w:pPr>
      <w:r>
        <w:rPr>
          <w:rFonts w:hint="eastAsia"/>
          <w:w w:val="90"/>
        </w:rPr>
        <w:t>Cleanse me from my secret sins.</w:t>
      </w:r>
    </w:p>
    <w:p w14:paraId="5D38DBC0">
      <w:pPr>
        <w:pStyle w:val="5"/>
        <w:spacing w:line="333" w:lineRule="auto"/>
        <w:ind w:firstLine="0"/>
        <w:rPr>
          <w:rFonts w:hint="eastAsia"/>
          <w:w w:val="90"/>
        </w:rPr>
      </w:pPr>
      <w:r>
        <w:rPr>
          <w:rFonts w:hint="eastAsia"/>
          <w:w w:val="90"/>
        </w:rPr>
        <w:t>求你洁净我，脱离我隐而未现的罪。</w:t>
      </w:r>
    </w:p>
    <w:p w14:paraId="15FA053D">
      <w:pPr>
        <w:pStyle w:val="5"/>
        <w:spacing w:line="333" w:lineRule="auto"/>
        <w:ind w:firstLine="0"/>
        <w:rPr>
          <w:rFonts w:hint="eastAsia"/>
          <w:w w:val="90"/>
        </w:rPr>
      </w:pPr>
    </w:p>
    <w:p w14:paraId="3BF514F3">
      <w:pPr>
        <w:pStyle w:val="5"/>
        <w:spacing w:line="333" w:lineRule="auto"/>
        <w:ind w:firstLine="0"/>
        <w:rPr>
          <w:rFonts w:hint="eastAsia"/>
          <w:w w:val="90"/>
        </w:rPr>
      </w:pPr>
      <w:r>
        <w:rPr>
          <w:rFonts w:hint="eastAsia"/>
          <w:w w:val="90"/>
        </w:rPr>
        <w:t>And this same lesson doth the Apostle teach us, Rom. 7:24.</w:t>
      </w:r>
    </w:p>
    <w:p w14:paraId="5A866306">
      <w:pPr>
        <w:pStyle w:val="5"/>
        <w:spacing w:line="333" w:lineRule="auto"/>
        <w:ind w:firstLine="0"/>
        <w:rPr>
          <w:rFonts w:hint="eastAsia"/>
          <w:w w:val="90"/>
        </w:rPr>
      </w:pPr>
      <w:r>
        <w:rPr>
          <w:rFonts w:hint="eastAsia"/>
          <w:w w:val="90"/>
        </w:rPr>
        <w:t>使徒也教导我们同样的功课（罗马书 7:24）。</w:t>
      </w:r>
    </w:p>
    <w:p w14:paraId="3FD7DC85">
      <w:pPr>
        <w:pStyle w:val="5"/>
        <w:spacing w:line="333" w:lineRule="auto"/>
        <w:ind w:firstLine="0"/>
        <w:rPr>
          <w:rFonts w:hint="eastAsia"/>
          <w:w w:val="90"/>
        </w:rPr>
      </w:pPr>
    </w:p>
    <w:p w14:paraId="1D59A29C">
      <w:pPr>
        <w:pStyle w:val="5"/>
        <w:spacing w:line="333" w:lineRule="auto"/>
        <w:ind w:firstLine="0"/>
        <w:rPr>
          <w:rFonts w:hint="eastAsia"/>
          <w:w w:val="90"/>
        </w:rPr>
      </w:pPr>
      <w:r>
        <w:rPr>
          <w:rFonts w:hint="eastAsia"/>
          <w:w w:val="90"/>
        </w:rPr>
        <w:t>Wretched man that I am, saith he, who shall deliver me from the body of this death?</w:t>
      </w:r>
    </w:p>
    <w:p w14:paraId="1F9C9378">
      <w:pPr>
        <w:pStyle w:val="5"/>
        <w:spacing w:line="333" w:lineRule="auto"/>
        <w:ind w:firstLine="0"/>
        <w:rPr>
          <w:rFonts w:hint="eastAsia"/>
          <w:w w:val="90"/>
        </w:rPr>
      </w:pPr>
      <w:r>
        <w:rPr>
          <w:rFonts w:hint="eastAsia"/>
          <w:w w:val="90"/>
        </w:rPr>
        <w:t>他说：“我真是苦啊！谁能救我脱离这取死的身体呢？”</w:t>
      </w:r>
    </w:p>
    <w:p w14:paraId="00F8199E">
      <w:pPr>
        <w:pStyle w:val="5"/>
        <w:spacing w:line="333" w:lineRule="auto"/>
        <w:ind w:firstLine="0"/>
        <w:rPr>
          <w:rFonts w:hint="eastAsia"/>
          <w:w w:val="90"/>
        </w:rPr>
      </w:pPr>
    </w:p>
    <w:p w14:paraId="22345549">
      <w:pPr>
        <w:pStyle w:val="5"/>
        <w:spacing w:line="333" w:lineRule="auto"/>
        <w:ind w:firstLine="0"/>
        <w:rPr>
          <w:rFonts w:hint="eastAsia"/>
          <w:w w:val="90"/>
        </w:rPr>
      </w:pPr>
      <w:r>
        <w:rPr>
          <w:rFonts w:hint="eastAsia"/>
          <w:w w:val="90"/>
        </w:rPr>
        <w:t>I thank God through Jesus Christ.</w:t>
      </w:r>
    </w:p>
    <w:p w14:paraId="17A7541D">
      <w:pPr>
        <w:pStyle w:val="5"/>
        <w:spacing w:line="333" w:lineRule="auto"/>
        <w:ind w:firstLine="0"/>
        <w:rPr>
          <w:rFonts w:hint="eastAsia"/>
          <w:w w:val="90"/>
        </w:rPr>
      </w:pPr>
      <w:r>
        <w:rPr>
          <w:rFonts w:hint="eastAsia"/>
          <w:w w:val="90"/>
        </w:rPr>
        <w:t>我感谢神，靠着我们的主耶稣基督。</w:t>
      </w:r>
    </w:p>
    <w:p w14:paraId="5A08AAF9">
      <w:pPr>
        <w:pStyle w:val="5"/>
        <w:spacing w:line="333" w:lineRule="auto"/>
        <w:ind w:firstLine="0"/>
        <w:rPr>
          <w:rFonts w:hint="eastAsia"/>
          <w:w w:val="90"/>
        </w:rPr>
      </w:pPr>
    </w:p>
    <w:p w14:paraId="25F2988C">
      <w:pPr>
        <w:pStyle w:val="5"/>
        <w:spacing w:line="333" w:lineRule="auto"/>
        <w:ind w:firstLine="0"/>
        <w:rPr>
          <w:rFonts w:hint="eastAsia"/>
          <w:w w:val="90"/>
        </w:rPr>
      </w:pPr>
      <w:r>
        <w:rPr>
          <w:rFonts w:hint="eastAsia"/>
          <w:w w:val="90"/>
        </w:rPr>
        <w:t>Wherefore, let the convert go on in his former godly and righteous behavior and conversation, not mis-regarding the sprouting’s of original sin, but giving account thereof unto Christ, as said is, that he may glorify that righteousness of Christ by faith, and enjoy peace with God, not only in order to his state, but also in order to his condition daily.</w:t>
      </w:r>
    </w:p>
    <w:p w14:paraId="5B208835">
      <w:pPr>
        <w:pStyle w:val="5"/>
        <w:spacing w:line="333" w:lineRule="auto"/>
        <w:ind w:firstLine="0"/>
        <w:rPr>
          <w:rFonts w:hint="eastAsia"/>
          <w:w w:val="90"/>
        </w:rPr>
      </w:pPr>
      <w:r>
        <w:rPr>
          <w:rFonts w:hint="eastAsia"/>
          <w:w w:val="90"/>
        </w:rPr>
        <w:t>因此，让归信者继续他先前敬虔和公义的行为和品行，不轻视原罪的萌芽，而是如所说的，向基督交代它们，以便他能藉着信荣耀基督的义，并享受与神的平安，不仅就他的状态而言，也每日就他的光景而言。</w:t>
      </w:r>
    </w:p>
    <w:p w14:paraId="2340C647">
      <w:pPr>
        <w:pStyle w:val="5"/>
        <w:spacing w:line="333" w:lineRule="auto"/>
        <w:ind w:firstLine="0"/>
        <w:rPr>
          <w:rFonts w:hint="eastAsia"/>
          <w:w w:val="90"/>
        </w:rPr>
      </w:pPr>
    </w:p>
    <w:p w14:paraId="0CB205D2">
      <w:pPr>
        <w:pStyle w:val="5"/>
        <w:spacing w:line="333" w:lineRule="auto"/>
        <w:ind w:firstLine="0"/>
        <w:rPr>
          <w:rFonts w:hint="eastAsia"/>
          <w:w w:val="90"/>
        </w:rPr>
      </w:pPr>
      <w:r>
        <w:rPr>
          <w:rFonts w:hint="eastAsia"/>
          <w:w w:val="90"/>
        </w:rPr>
        <w:t>The fourth question is, how the convert may know and be certain of his justification.</w:t>
      </w:r>
    </w:p>
    <w:p w14:paraId="50466E4A">
      <w:pPr>
        <w:pStyle w:val="5"/>
        <w:spacing w:line="333" w:lineRule="auto"/>
        <w:ind w:firstLine="0"/>
        <w:rPr>
          <w:rFonts w:hint="eastAsia"/>
          <w:w w:val="90"/>
        </w:rPr>
      </w:pPr>
      <w:r>
        <w:rPr>
          <w:rFonts w:hint="eastAsia"/>
          <w:w w:val="90"/>
        </w:rPr>
        <w:t>第四个问题是，归信者如何能知道并确信他的称义。</w:t>
      </w:r>
    </w:p>
    <w:p w14:paraId="070C1A54">
      <w:pPr>
        <w:pStyle w:val="5"/>
        <w:spacing w:line="333" w:lineRule="auto"/>
        <w:ind w:firstLine="0"/>
        <w:rPr>
          <w:rFonts w:hint="eastAsia"/>
          <w:w w:val="90"/>
        </w:rPr>
      </w:pPr>
    </w:p>
    <w:p w14:paraId="5F413725">
      <w:pPr>
        <w:pStyle w:val="5"/>
        <w:spacing w:line="333" w:lineRule="auto"/>
        <w:ind w:firstLine="0"/>
        <w:rPr>
          <w:rFonts w:hint="eastAsia"/>
          <w:w w:val="90"/>
        </w:rPr>
      </w:pPr>
      <w:r>
        <w:rPr>
          <w:rFonts w:hint="eastAsia"/>
          <w:w w:val="90"/>
        </w:rPr>
        <w:t>When the true convert heareth the different opinions of Theologues, concerning the act of justification of a believer, some saying, that it is an act of God immanent, whereby he willeth the absolution of the believer; some saying, that it is an act of God eminent and transient from God upon the spirit of the believer; some saying it is the sentence of the Judge, absolving the believing sinner from the curse of the law.</w:t>
      </w:r>
    </w:p>
    <w:p w14:paraId="787843B3">
      <w:pPr>
        <w:pStyle w:val="5"/>
        <w:spacing w:line="333" w:lineRule="auto"/>
        <w:ind w:firstLine="0"/>
        <w:rPr>
          <w:rFonts w:hint="eastAsia"/>
          <w:w w:val="90"/>
        </w:rPr>
      </w:pPr>
      <w:r>
        <w:rPr>
          <w:rFonts w:hint="eastAsia"/>
          <w:w w:val="90"/>
        </w:rPr>
        <w:t>当真归信者听到神学家们关于信徒称义行为的不同看法时，有些说，那是神内在的行为，藉此祂意愿信徒得赦免；有些说，那是神卓越并从神临到信徒灵里的短暂行为；有些说，那是审判者的判决，宣告那相信的罪人脱离了律法的咒诅。</w:t>
      </w:r>
    </w:p>
    <w:p w14:paraId="0B07C54C">
      <w:pPr>
        <w:pStyle w:val="5"/>
        <w:spacing w:line="333" w:lineRule="auto"/>
        <w:ind w:firstLine="0"/>
        <w:rPr>
          <w:rFonts w:hint="eastAsia"/>
          <w:w w:val="90"/>
        </w:rPr>
      </w:pPr>
    </w:p>
    <w:p w14:paraId="37F9E956">
      <w:pPr>
        <w:pStyle w:val="5"/>
        <w:spacing w:line="333" w:lineRule="auto"/>
        <w:ind w:firstLine="0"/>
        <w:rPr>
          <w:rFonts w:hint="eastAsia"/>
          <w:w w:val="90"/>
        </w:rPr>
      </w:pPr>
      <w:r>
        <w:rPr>
          <w:rFonts w:hint="eastAsia"/>
          <w:w w:val="90"/>
        </w:rPr>
        <w:t>The believer here possibly is at a stand, and knoweth not how to answer the question till his doubt be loosed.</w:t>
      </w:r>
    </w:p>
    <w:p w14:paraId="2FE68BE4">
      <w:pPr>
        <w:pStyle w:val="5"/>
        <w:spacing w:line="333" w:lineRule="auto"/>
        <w:ind w:firstLine="0"/>
        <w:rPr>
          <w:rFonts w:hint="eastAsia"/>
          <w:w w:val="90"/>
        </w:rPr>
      </w:pPr>
      <w:r>
        <w:rPr>
          <w:rFonts w:hint="eastAsia"/>
          <w:w w:val="90"/>
        </w:rPr>
        <w:t>信徒在此处可能会停滞不前，并且不知道如何回答这个问题，直到他的疑惑被解开。</w:t>
      </w:r>
    </w:p>
    <w:p w14:paraId="4E6CB229">
      <w:pPr>
        <w:pStyle w:val="5"/>
        <w:spacing w:line="333" w:lineRule="auto"/>
        <w:ind w:firstLine="0"/>
        <w:rPr>
          <w:rFonts w:hint="eastAsia"/>
          <w:w w:val="90"/>
        </w:rPr>
      </w:pPr>
    </w:p>
    <w:p w14:paraId="114E188F">
      <w:pPr>
        <w:pStyle w:val="5"/>
        <w:spacing w:line="333" w:lineRule="auto"/>
        <w:ind w:firstLine="0"/>
        <w:rPr>
          <w:rFonts w:hint="eastAsia"/>
          <w:w w:val="90"/>
        </w:rPr>
      </w:pPr>
      <w:r>
        <w:rPr>
          <w:rFonts w:hint="eastAsia"/>
          <w:w w:val="90"/>
        </w:rPr>
        <w:t>For the satisfaction of the convert, first, we may safely say, that it is not material whether the convert be able to take up the quiddity and formal notion of the act of justification, provided he be a believer in Christ and know that the believer in Christ is justified before God, and that being justified by faith, he hath peace with God, and can apply these truths unto himself, in the exercise of repentance and new obedience.</w:t>
      </w:r>
    </w:p>
    <w:p w14:paraId="1700FAEF">
      <w:pPr>
        <w:pStyle w:val="5"/>
        <w:spacing w:line="333" w:lineRule="auto"/>
        <w:ind w:firstLine="0"/>
        <w:rPr>
          <w:rFonts w:hint="eastAsia"/>
          <w:w w:val="90"/>
        </w:rPr>
      </w:pPr>
      <w:r>
        <w:rPr>
          <w:rFonts w:hint="eastAsia"/>
          <w:w w:val="90"/>
        </w:rPr>
        <w:t>为使归信者满意，首先，我们可以安全地说，归信者是否能理解称义行为的本质和形式观念，并不重要，只要他是信基督的人，并且知道信基督的人在神面前被称义，并且既因信称义，他就有与神的平安，并且能将这些真理应用在自己身上，在悔改和新顺服的操练中。</w:t>
      </w:r>
    </w:p>
    <w:p w14:paraId="2FFAC998">
      <w:pPr>
        <w:pStyle w:val="5"/>
        <w:spacing w:line="333" w:lineRule="auto"/>
        <w:ind w:firstLine="0"/>
        <w:rPr>
          <w:rFonts w:hint="eastAsia"/>
          <w:w w:val="90"/>
        </w:rPr>
      </w:pPr>
    </w:p>
    <w:p w14:paraId="29CC39CD">
      <w:pPr>
        <w:pStyle w:val="5"/>
        <w:spacing w:line="333" w:lineRule="auto"/>
        <w:ind w:firstLine="0"/>
        <w:rPr>
          <w:rFonts w:hint="eastAsia"/>
          <w:w w:val="90"/>
        </w:rPr>
      </w:pPr>
      <w:r>
        <w:rPr>
          <w:rFonts w:hint="eastAsia"/>
          <w:w w:val="90"/>
        </w:rPr>
        <w:t>But if possibly, the convert cannot be satisfied till his doubt be answered, let him consider, that he must distinguish between justification actively taken as it proceedeth from God, and justification passively taken as it is terminate on the justified man; as it is taken actively, these four things are to be distinguished, 1.</w:t>
      </w:r>
    </w:p>
    <w:p w14:paraId="4D175A32">
      <w:pPr>
        <w:pStyle w:val="5"/>
        <w:spacing w:line="333" w:lineRule="auto"/>
        <w:ind w:firstLine="0"/>
        <w:rPr>
          <w:rFonts w:hint="eastAsia"/>
          <w:w w:val="90"/>
        </w:rPr>
      </w:pPr>
      <w:r>
        <w:rPr>
          <w:rFonts w:hint="eastAsia"/>
          <w:w w:val="90"/>
        </w:rPr>
        <w:t>但如果可能的话，归信者不能满足，直到他的疑惑被回答，让他思想，他必须区分主动的称义——即从神而出的，和被动的称义——即终止于被称义之人的；当它被主动地理解时，这四件事当被区分，1.</w:t>
      </w:r>
    </w:p>
    <w:p w14:paraId="42D00FDB">
      <w:pPr>
        <w:pStyle w:val="5"/>
        <w:spacing w:line="333" w:lineRule="auto"/>
        <w:ind w:firstLine="0"/>
        <w:rPr>
          <w:rFonts w:hint="eastAsia"/>
          <w:w w:val="90"/>
        </w:rPr>
      </w:pPr>
    </w:p>
    <w:p w14:paraId="1B8ABE75">
      <w:pPr>
        <w:pStyle w:val="5"/>
        <w:spacing w:line="333" w:lineRule="auto"/>
        <w:ind w:firstLine="0"/>
        <w:rPr>
          <w:rFonts w:hint="eastAsia"/>
          <w:w w:val="90"/>
        </w:rPr>
      </w:pPr>
      <w:r>
        <w:rPr>
          <w:rFonts w:hint="eastAsia"/>
          <w:w w:val="90"/>
        </w:rPr>
        <w:t>God's eternal will and decree, to absolve from sin and wrath every believer in Christ.</w:t>
      </w:r>
    </w:p>
    <w:p w14:paraId="54641B6E">
      <w:pPr>
        <w:pStyle w:val="5"/>
        <w:spacing w:line="333" w:lineRule="auto"/>
        <w:ind w:firstLine="0"/>
        <w:rPr>
          <w:rFonts w:hint="eastAsia"/>
          <w:w w:val="90"/>
        </w:rPr>
      </w:pPr>
      <w:r>
        <w:rPr>
          <w:rFonts w:hint="eastAsia"/>
          <w:w w:val="90"/>
        </w:rPr>
        <w:t>神永恒的旨意和预旨，即要将每一个信基督的人，从罪和忿怒中赦免出来。</w:t>
      </w:r>
    </w:p>
    <w:p w14:paraId="14F2F216">
      <w:pPr>
        <w:pStyle w:val="5"/>
        <w:spacing w:line="333" w:lineRule="auto"/>
        <w:ind w:firstLine="0"/>
        <w:rPr>
          <w:rFonts w:hint="eastAsia"/>
          <w:w w:val="90"/>
        </w:rPr>
      </w:pPr>
    </w:p>
    <w:p w14:paraId="63F337AB">
      <w:pPr>
        <w:pStyle w:val="5"/>
        <w:spacing w:line="333" w:lineRule="auto"/>
        <w:ind w:firstLine="0"/>
        <w:rPr>
          <w:rFonts w:hint="eastAsia"/>
          <w:w w:val="90"/>
        </w:rPr>
      </w:pPr>
      <w:r>
        <w:rPr>
          <w:rFonts w:hint="eastAsia"/>
          <w:w w:val="90"/>
        </w:rPr>
        <w:t>2. God's actual revealing in time this his gracious pleasure in the Gospel.</w:t>
      </w:r>
    </w:p>
    <w:p w14:paraId="7AA6D46C">
      <w:pPr>
        <w:pStyle w:val="5"/>
        <w:spacing w:line="333" w:lineRule="auto"/>
        <w:ind w:firstLine="0"/>
        <w:rPr>
          <w:rFonts w:hint="eastAsia"/>
          <w:w w:val="90"/>
        </w:rPr>
      </w:pPr>
      <w:r>
        <w:rPr>
          <w:rFonts w:hint="eastAsia"/>
          <w:w w:val="90"/>
        </w:rPr>
        <w:t>2. 神在时间中，在福音里，实际地启示祂这恩慈的旨意。</w:t>
      </w:r>
    </w:p>
    <w:p w14:paraId="4DA85E87">
      <w:pPr>
        <w:pStyle w:val="5"/>
        <w:spacing w:line="333" w:lineRule="auto"/>
        <w:ind w:firstLine="0"/>
        <w:rPr>
          <w:rFonts w:hint="eastAsia"/>
          <w:w w:val="90"/>
        </w:rPr>
      </w:pPr>
    </w:p>
    <w:p w14:paraId="1A77D015">
      <w:pPr>
        <w:pStyle w:val="5"/>
        <w:spacing w:line="333" w:lineRule="auto"/>
        <w:ind w:firstLine="0"/>
        <w:rPr>
          <w:rFonts w:hint="eastAsia"/>
          <w:w w:val="90"/>
        </w:rPr>
      </w:pPr>
      <w:r>
        <w:rPr>
          <w:rFonts w:hint="eastAsia"/>
          <w:w w:val="90"/>
        </w:rPr>
        <w:t>3. God's judicial application of this general sentence to the believer in the point of his conversion, whether the believer perceive his absolution or not for the time.</w:t>
      </w:r>
    </w:p>
    <w:p w14:paraId="2253F88E">
      <w:pPr>
        <w:pStyle w:val="5"/>
        <w:spacing w:line="333" w:lineRule="auto"/>
        <w:ind w:firstLine="0"/>
        <w:rPr>
          <w:rFonts w:hint="eastAsia"/>
          <w:w w:val="90"/>
        </w:rPr>
      </w:pPr>
      <w:r>
        <w:rPr>
          <w:rFonts w:hint="eastAsia"/>
          <w:w w:val="90"/>
        </w:rPr>
        <w:t>3. 神在归信者归信之时，将这普遍的判决，在司法上应用在信徒身上，无论那信徒当时是否察觉到他的赦免。</w:t>
      </w:r>
    </w:p>
    <w:p w14:paraId="30A268A0">
      <w:pPr>
        <w:pStyle w:val="5"/>
        <w:spacing w:line="333" w:lineRule="auto"/>
        <w:ind w:firstLine="0"/>
        <w:rPr>
          <w:rFonts w:hint="eastAsia"/>
          <w:w w:val="90"/>
        </w:rPr>
      </w:pPr>
    </w:p>
    <w:p w14:paraId="24AEA4F7">
      <w:pPr>
        <w:pStyle w:val="5"/>
        <w:spacing w:line="333" w:lineRule="auto"/>
        <w:ind w:firstLine="0"/>
        <w:rPr>
          <w:rFonts w:hint="eastAsia"/>
          <w:w w:val="90"/>
        </w:rPr>
      </w:pPr>
      <w:r>
        <w:rPr>
          <w:rFonts w:hint="eastAsia"/>
          <w:w w:val="90"/>
        </w:rPr>
        <w:t>4. There is a sensible intimation of this sentence unto the believer, joined with peace and joy, which the Apostle calleth the shedding abroad of the love of God in the heart, Rom. 5:5, and the sealing of the holy Ghost stamping the heart with holiness, Ephes. 1:13.</w:t>
      </w:r>
    </w:p>
    <w:p w14:paraId="3F0FFBEA">
      <w:pPr>
        <w:pStyle w:val="5"/>
        <w:spacing w:line="333" w:lineRule="auto"/>
        <w:ind w:firstLine="0"/>
        <w:rPr>
          <w:rFonts w:hint="eastAsia"/>
          <w:w w:val="90"/>
        </w:rPr>
      </w:pPr>
      <w:r>
        <w:rPr>
          <w:rFonts w:hint="eastAsia"/>
          <w:w w:val="90"/>
        </w:rPr>
        <w:t>4. 有一个对信徒这判决的可感受的暗示，伴随着平安和喜乐，使徒称之为将神的爱浇灌在心里（罗马书 5:5），以及圣灵的印记，将圣洁印在心上（以弗所书 1:13）。</w:t>
      </w:r>
    </w:p>
    <w:p w14:paraId="056D52C9">
      <w:pPr>
        <w:pStyle w:val="5"/>
        <w:spacing w:line="333" w:lineRule="auto"/>
        <w:ind w:firstLine="0"/>
        <w:rPr>
          <w:rFonts w:hint="eastAsia"/>
          <w:w w:val="90"/>
        </w:rPr>
      </w:pPr>
    </w:p>
    <w:p w14:paraId="2A2B74EA">
      <w:pPr>
        <w:pStyle w:val="5"/>
        <w:spacing w:line="333" w:lineRule="auto"/>
        <w:ind w:firstLine="0"/>
        <w:rPr>
          <w:rFonts w:hint="eastAsia"/>
          <w:w w:val="90"/>
        </w:rPr>
      </w:pPr>
      <w:r>
        <w:rPr>
          <w:rFonts w:hint="eastAsia"/>
          <w:w w:val="90"/>
        </w:rPr>
        <w:t>The first three makes the absolution of the believer certain, whether the believer thinks so or not; but the fourth, which is the sensible intimation of this sentence, doth make the believer both sure and joyful.</w:t>
      </w:r>
    </w:p>
    <w:p w14:paraId="7BC9B406">
      <w:pPr>
        <w:pStyle w:val="5"/>
        <w:spacing w:line="333" w:lineRule="auto"/>
        <w:ind w:firstLine="0"/>
        <w:rPr>
          <w:rFonts w:hint="eastAsia"/>
          <w:w w:val="90"/>
        </w:rPr>
      </w:pPr>
      <w:r>
        <w:rPr>
          <w:rFonts w:hint="eastAsia"/>
          <w:w w:val="90"/>
        </w:rPr>
        <w:t>前三个，使信徒的赦免成为确定的，无论那信徒是否如此认为；但第四个，即这判决的可感受的暗示，则使信徒既确定又喜乐。</w:t>
      </w:r>
    </w:p>
    <w:p w14:paraId="02A0728B">
      <w:pPr>
        <w:pStyle w:val="5"/>
        <w:spacing w:line="333" w:lineRule="auto"/>
        <w:ind w:firstLine="0"/>
        <w:rPr>
          <w:rFonts w:hint="eastAsia"/>
          <w:w w:val="90"/>
        </w:rPr>
      </w:pPr>
    </w:p>
    <w:p w14:paraId="1F570271">
      <w:pPr>
        <w:pStyle w:val="5"/>
        <w:spacing w:line="333" w:lineRule="auto"/>
        <w:ind w:firstLine="0"/>
        <w:rPr>
          <w:rFonts w:hint="eastAsia"/>
          <w:w w:val="90"/>
        </w:rPr>
      </w:pPr>
      <w:r>
        <w:rPr>
          <w:rFonts w:hint="eastAsia"/>
          <w:w w:val="90"/>
        </w:rPr>
        <w:t>As justification is taken passively, four things may be distinguished in the believer justified.</w:t>
      </w:r>
    </w:p>
    <w:p w14:paraId="51535A0F">
      <w:pPr>
        <w:pStyle w:val="5"/>
        <w:spacing w:line="333" w:lineRule="auto"/>
        <w:ind w:firstLine="0"/>
        <w:rPr>
          <w:rFonts w:hint="eastAsia"/>
          <w:w w:val="90"/>
        </w:rPr>
      </w:pPr>
      <w:r>
        <w:rPr>
          <w:rFonts w:hint="eastAsia"/>
          <w:w w:val="90"/>
        </w:rPr>
        <w:t>当称义被被动地理解时，在被称义的信徒身上可以区分四件事。</w:t>
      </w:r>
    </w:p>
    <w:p w14:paraId="1EBB87AD">
      <w:pPr>
        <w:pStyle w:val="5"/>
        <w:spacing w:line="333" w:lineRule="auto"/>
        <w:ind w:firstLine="0"/>
        <w:rPr>
          <w:rFonts w:hint="eastAsia"/>
          <w:w w:val="90"/>
        </w:rPr>
      </w:pPr>
    </w:p>
    <w:p w14:paraId="347ABD83">
      <w:pPr>
        <w:pStyle w:val="5"/>
        <w:spacing w:line="333" w:lineRule="auto"/>
        <w:ind w:firstLine="0"/>
        <w:rPr>
          <w:rFonts w:hint="eastAsia"/>
          <w:w w:val="90"/>
        </w:rPr>
      </w:pPr>
      <w:r>
        <w:rPr>
          <w:rFonts w:hint="eastAsia"/>
          <w:w w:val="90"/>
        </w:rPr>
        <w:t>The first is, his actual receiving of Christ, offered in the Gospel for a perfect remedy of sin and misery.</w:t>
      </w:r>
    </w:p>
    <w:p w14:paraId="2B0F8CD9">
      <w:pPr>
        <w:pStyle w:val="5"/>
        <w:spacing w:line="333" w:lineRule="auto"/>
        <w:ind w:firstLine="0"/>
        <w:rPr>
          <w:rFonts w:hint="eastAsia"/>
          <w:w w:val="90"/>
        </w:rPr>
      </w:pPr>
      <w:r>
        <w:rPr>
          <w:rFonts w:hint="eastAsia"/>
          <w:w w:val="90"/>
        </w:rPr>
        <w:t>第一是，他实际地接受了在福音中所提供的基督，作为罪和苦难的完全补救。</w:t>
      </w:r>
    </w:p>
    <w:p w14:paraId="48FB2641">
      <w:pPr>
        <w:pStyle w:val="5"/>
        <w:spacing w:line="333" w:lineRule="auto"/>
        <w:ind w:firstLine="0"/>
        <w:rPr>
          <w:rFonts w:hint="eastAsia"/>
          <w:w w:val="90"/>
        </w:rPr>
      </w:pPr>
    </w:p>
    <w:p w14:paraId="1BDE3150">
      <w:pPr>
        <w:pStyle w:val="5"/>
        <w:spacing w:line="333" w:lineRule="auto"/>
        <w:ind w:firstLine="0"/>
        <w:rPr>
          <w:rFonts w:hint="eastAsia"/>
          <w:w w:val="90"/>
        </w:rPr>
      </w:pPr>
      <w:r>
        <w:rPr>
          <w:rFonts w:hint="eastAsia"/>
          <w:w w:val="90"/>
        </w:rPr>
        <w:t>The second is, the Lord's judicial settling of the general sentence of absolution upon the believer, as if he had spoken to him by name, as he did to the Apostles, John 15:3.</w:t>
      </w:r>
    </w:p>
    <w:p w14:paraId="237B816A">
      <w:pPr>
        <w:pStyle w:val="5"/>
        <w:spacing w:line="333" w:lineRule="auto"/>
        <w:ind w:firstLine="0"/>
        <w:rPr>
          <w:rFonts w:hint="eastAsia"/>
          <w:w w:val="90"/>
        </w:rPr>
      </w:pPr>
      <w:r>
        <w:rPr>
          <w:rFonts w:hint="eastAsia"/>
          <w:w w:val="90"/>
        </w:rPr>
        <w:t>第二是，主在司法上，将普遍的赦免判决，加在信徒身上，好像祂曾指名对他说话，如同祂对使徒所做的（约翰福音 15:3）。</w:t>
      </w:r>
    </w:p>
    <w:p w14:paraId="329BAA1E">
      <w:pPr>
        <w:pStyle w:val="5"/>
        <w:spacing w:line="333" w:lineRule="auto"/>
        <w:ind w:firstLine="0"/>
        <w:rPr>
          <w:rFonts w:hint="eastAsia"/>
          <w:w w:val="90"/>
        </w:rPr>
      </w:pPr>
    </w:p>
    <w:p w14:paraId="7D44BFB1">
      <w:pPr>
        <w:pStyle w:val="5"/>
        <w:spacing w:line="333" w:lineRule="auto"/>
        <w:ind w:firstLine="0"/>
        <w:rPr>
          <w:rFonts w:hint="eastAsia"/>
          <w:w w:val="90"/>
        </w:rPr>
      </w:pPr>
      <w:r>
        <w:rPr>
          <w:rFonts w:hint="eastAsia"/>
          <w:w w:val="90"/>
        </w:rPr>
        <w:t>Now are ye clean through the word I have spoken unto you, that is, you are clean from the guile of sin by my absolving of you.</w:t>
      </w:r>
    </w:p>
    <w:p w14:paraId="126BBFCD">
      <w:pPr>
        <w:pStyle w:val="5"/>
        <w:spacing w:line="333" w:lineRule="auto"/>
        <w:ind w:firstLine="0"/>
        <w:rPr>
          <w:rFonts w:hint="eastAsia"/>
          <w:w w:val="90"/>
        </w:rPr>
      </w:pPr>
      <w:r>
        <w:rPr>
          <w:rFonts w:hint="eastAsia"/>
          <w:w w:val="90"/>
        </w:rPr>
        <w:t>现在你们因我所讲给你们的道，已经干净了，也就是说，你们因我的赦免而脱离了罪的诡诈。</w:t>
      </w:r>
    </w:p>
    <w:p w14:paraId="4B29190B">
      <w:pPr>
        <w:pStyle w:val="5"/>
        <w:spacing w:line="333" w:lineRule="auto"/>
        <w:ind w:firstLine="0"/>
        <w:rPr>
          <w:rFonts w:hint="eastAsia"/>
          <w:w w:val="90"/>
        </w:rPr>
      </w:pPr>
    </w:p>
    <w:p w14:paraId="0551210E">
      <w:pPr>
        <w:pStyle w:val="5"/>
        <w:spacing w:line="333" w:lineRule="auto"/>
        <w:ind w:firstLine="0"/>
        <w:rPr>
          <w:rFonts w:hint="eastAsia"/>
          <w:w w:val="90"/>
        </w:rPr>
      </w:pPr>
      <w:r>
        <w:rPr>
          <w:rFonts w:hint="eastAsia"/>
          <w:w w:val="90"/>
        </w:rPr>
        <w:t>The third is, the believers observing, in a reflect act of his conscience, that he hath fled to Christ for absolution, and therefore justified indeed.</w:t>
      </w:r>
    </w:p>
    <w:p w14:paraId="19004094">
      <w:pPr>
        <w:pStyle w:val="5"/>
        <w:spacing w:line="333" w:lineRule="auto"/>
        <w:ind w:firstLine="0"/>
        <w:rPr>
          <w:rFonts w:hint="eastAsia"/>
          <w:w w:val="90"/>
        </w:rPr>
      </w:pPr>
      <w:r>
        <w:rPr>
          <w:rFonts w:hint="eastAsia"/>
          <w:w w:val="90"/>
        </w:rPr>
        <w:t>第三是，信徒在他良心的反思行为中，观察到他已为赦免而投奔基督，因此确实被称义了。</w:t>
      </w:r>
    </w:p>
    <w:p w14:paraId="1E9B1269">
      <w:pPr>
        <w:pStyle w:val="5"/>
        <w:spacing w:line="333" w:lineRule="auto"/>
        <w:ind w:firstLine="0"/>
        <w:rPr>
          <w:rFonts w:hint="eastAsia"/>
          <w:w w:val="90"/>
        </w:rPr>
      </w:pPr>
    </w:p>
    <w:p w14:paraId="6CF50CEB">
      <w:pPr>
        <w:pStyle w:val="5"/>
        <w:spacing w:line="333" w:lineRule="auto"/>
        <w:ind w:firstLine="0"/>
        <w:rPr>
          <w:rFonts w:hint="eastAsia"/>
          <w:w w:val="90"/>
        </w:rPr>
      </w:pPr>
      <w:r>
        <w:rPr>
          <w:rFonts w:hint="eastAsia"/>
          <w:w w:val="90"/>
        </w:rPr>
        <w:t>The fourth is, the feeling and observing of the testimony of the holy Ghost bearing witness with his spirit, that he is a child of God absolved from sin and wrath.</w:t>
      </w:r>
    </w:p>
    <w:p w14:paraId="1101E902">
      <w:pPr>
        <w:pStyle w:val="5"/>
        <w:spacing w:line="333" w:lineRule="auto"/>
        <w:ind w:firstLine="0"/>
        <w:rPr>
          <w:rFonts w:hint="eastAsia"/>
          <w:w w:val="90"/>
        </w:rPr>
      </w:pPr>
      <w:r>
        <w:rPr>
          <w:rFonts w:hint="eastAsia"/>
          <w:w w:val="90"/>
        </w:rPr>
        <w:t>第四是，感觉到并观察到圣灵与他的心同证的见证，即他是一个从罪和忿怒中被赦免的神的儿女。</w:t>
      </w:r>
    </w:p>
    <w:p w14:paraId="49919BE4">
      <w:pPr>
        <w:pStyle w:val="5"/>
        <w:spacing w:line="333" w:lineRule="auto"/>
        <w:ind w:firstLine="0"/>
        <w:rPr>
          <w:rFonts w:hint="eastAsia"/>
          <w:w w:val="90"/>
        </w:rPr>
      </w:pPr>
    </w:p>
    <w:p w14:paraId="5B341D79">
      <w:pPr>
        <w:pStyle w:val="5"/>
        <w:spacing w:line="333" w:lineRule="auto"/>
        <w:ind w:firstLine="0"/>
        <w:rPr>
          <w:rFonts w:hint="eastAsia"/>
          <w:w w:val="90"/>
        </w:rPr>
      </w:pPr>
      <w:r>
        <w:rPr>
          <w:rFonts w:hint="eastAsia"/>
          <w:w w:val="90"/>
        </w:rPr>
        <w:t>The first two of these, to wit, the act of faith, receiving of Christ and of the right made by Christ to the believer in him of his absolution, may be in, and on the believer without the other two, to wit, his observation of the act of faith, and the felt intimation of this work of grace by the holy Spirit.</w:t>
      </w:r>
    </w:p>
    <w:p w14:paraId="7748F26E">
      <w:pPr>
        <w:pStyle w:val="5"/>
        <w:spacing w:line="333" w:lineRule="auto"/>
        <w:ind w:firstLine="0"/>
        <w:rPr>
          <w:rFonts w:hint="eastAsia"/>
          <w:w w:val="90"/>
        </w:rPr>
      </w:pPr>
      <w:r>
        <w:rPr>
          <w:rFonts w:hint="eastAsia"/>
          <w:w w:val="90"/>
        </w:rPr>
        <w:t>这其中的前两个，即，信心的行为，接受基督和基督所赐给他里面信徒的赦免权，可以在，并且临到信徒，而没有后两个，即，他对信心行为的观察，和圣灵对这恩典工作的可感受暗示。</w:t>
      </w:r>
    </w:p>
    <w:p w14:paraId="0E5E1B10">
      <w:pPr>
        <w:pStyle w:val="5"/>
        <w:spacing w:line="333" w:lineRule="auto"/>
        <w:ind w:firstLine="0"/>
        <w:rPr>
          <w:rFonts w:hint="eastAsia"/>
          <w:w w:val="90"/>
        </w:rPr>
      </w:pPr>
    </w:p>
    <w:p w14:paraId="24BCBE61">
      <w:pPr>
        <w:pStyle w:val="5"/>
        <w:spacing w:line="333" w:lineRule="auto"/>
        <w:ind w:firstLine="0"/>
        <w:rPr>
          <w:rFonts w:hint="eastAsia"/>
          <w:w w:val="90"/>
        </w:rPr>
      </w:pPr>
      <w:r>
        <w:rPr>
          <w:rFonts w:hint="eastAsia"/>
          <w:w w:val="90"/>
        </w:rPr>
        <w:t>2. For solving of the doubt then; as justification is actively taken, as proceeding from the immanent act of God's eternal purpose and decree to justify the believer, it is no more the actual justification in this life, of which we are speaking, then the immanent act of God's eternal purpose to raise the bodies of believers in Christ, and to glorify them in soul and body, can be called the actual resurrection of their bodies, and glorification of both soul and body in this life.</w:t>
      </w:r>
    </w:p>
    <w:p w14:paraId="68213F6D">
      <w:pPr>
        <w:pStyle w:val="5"/>
        <w:spacing w:line="333" w:lineRule="auto"/>
        <w:ind w:firstLine="0"/>
        <w:rPr>
          <w:rFonts w:hint="eastAsia"/>
          <w:w w:val="90"/>
        </w:rPr>
      </w:pPr>
      <w:r>
        <w:rPr>
          <w:rFonts w:hint="eastAsia"/>
          <w:w w:val="90"/>
        </w:rPr>
        <w:t>2. 为要解决这疑惑；称义若主动地理解为，源于神永恒旨意和预旨的内在行为，要使信徒称义，那么它就不再是我们所说的今生实际的称义了，正如神永恒旨意的内在行为，要使在基督里信徒的身体复活，并在灵魂和身体上荣耀他们，不能被称为他们身体的实际复活，和今生灵魂与身体的荣耀。</w:t>
      </w:r>
    </w:p>
    <w:p w14:paraId="78B53392">
      <w:pPr>
        <w:pStyle w:val="5"/>
        <w:spacing w:line="333" w:lineRule="auto"/>
        <w:ind w:firstLine="0"/>
        <w:rPr>
          <w:rFonts w:hint="eastAsia"/>
          <w:w w:val="90"/>
        </w:rPr>
      </w:pPr>
    </w:p>
    <w:p w14:paraId="15E6BCE5">
      <w:pPr>
        <w:pStyle w:val="5"/>
        <w:spacing w:line="333" w:lineRule="auto"/>
        <w:ind w:firstLine="0"/>
        <w:rPr>
          <w:rFonts w:hint="eastAsia"/>
          <w:w w:val="90"/>
        </w:rPr>
      </w:pPr>
      <w:r>
        <w:rPr>
          <w:rFonts w:hint="eastAsia"/>
          <w:w w:val="90"/>
        </w:rPr>
        <w:t>But the transient act of justification in a judicial way, which is the Lord's judicial sentence of absolution of the believer, declared by his Word, set down now in holy Scripture, it is indeed and formally the believer’s justification, and is judicially terminate upon every believer in the act of his conversion, whether the believer doth clearly perceive his own conversion, or be in suspicion of his being reconciled and justified.</w:t>
      </w:r>
    </w:p>
    <w:p w14:paraId="3E5BC58E">
      <w:pPr>
        <w:pStyle w:val="5"/>
        <w:spacing w:line="333" w:lineRule="auto"/>
        <w:ind w:firstLine="0"/>
        <w:rPr>
          <w:rFonts w:hint="eastAsia"/>
          <w:w w:val="90"/>
        </w:rPr>
      </w:pPr>
      <w:r>
        <w:rPr>
          <w:rFonts w:hint="eastAsia"/>
          <w:w w:val="90"/>
        </w:rPr>
        <w:t>但那在司法方式上的短暂称义行为，即主对信徒的司法赦免判决，藉着祂的话语所宣告，现记载于圣经中，这确实并且形式上是信徒的称义，并且在司法上终止于每一个信徒在他归信的行为中，无论那信徒是否清楚地察觉他自己的归信，或怀疑自己是否与神和好并被称义。</w:t>
      </w:r>
    </w:p>
    <w:p w14:paraId="2AEEC1C3">
      <w:pPr>
        <w:pStyle w:val="5"/>
        <w:spacing w:line="333" w:lineRule="auto"/>
        <w:ind w:firstLine="0"/>
        <w:rPr>
          <w:rFonts w:hint="eastAsia"/>
          <w:w w:val="90"/>
        </w:rPr>
      </w:pPr>
    </w:p>
    <w:p w14:paraId="01C23BC0">
      <w:pPr>
        <w:pStyle w:val="5"/>
        <w:spacing w:line="333" w:lineRule="auto"/>
        <w:ind w:firstLine="0"/>
        <w:rPr>
          <w:rFonts w:hint="eastAsia"/>
          <w:w w:val="90"/>
        </w:rPr>
      </w:pPr>
      <w:r>
        <w:rPr>
          <w:rFonts w:hint="eastAsia"/>
          <w:w w:val="90"/>
        </w:rPr>
        <w:t>And this may be made to appear, if we compare the condemnation of the unbeliever with the absolution of the believer fled to Christ, John 3:18.</w:t>
      </w:r>
    </w:p>
    <w:p w14:paraId="4A4A1524">
      <w:pPr>
        <w:pStyle w:val="5"/>
        <w:spacing w:line="333" w:lineRule="auto"/>
        <w:ind w:firstLine="0"/>
        <w:rPr>
          <w:rFonts w:hint="eastAsia"/>
          <w:w w:val="90"/>
        </w:rPr>
      </w:pPr>
      <w:r>
        <w:rPr>
          <w:rFonts w:hint="eastAsia"/>
          <w:w w:val="90"/>
        </w:rPr>
        <w:t>这可以被显明出来，如果我们比较不信之人的定罪，与投奔基督之信徒的赦免（约翰福音 3:18）。</w:t>
      </w:r>
    </w:p>
    <w:p w14:paraId="3A68F8FC">
      <w:pPr>
        <w:pStyle w:val="5"/>
        <w:spacing w:line="333" w:lineRule="auto"/>
        <w:ind w:firstLine="0"/>
        <w:rPr>
          <w:rFonts w:hint="eastAsia"/>
          <w:w w:val="90"/>
        </w:rPr>
      </w:pPr>
    </w:p>
    <w:p w14:paraId="33FC55E6">
      <w:pPr>
        <w:pStyle w:val="5"/>
        <w:spacing w:line="333" w:lineRule="auto"/>
        <w:ind w:firstLine="0"/>
        <w:rPr>
          <w:rFonts w:hint="eastAsia"/>
          <w:w w:val="90"/>
        </w:rPr>
      </w:pPr>
      <w:r>
        <w:rPr>
          <w:rFonts w:hint="eastAsia"/>
          <w:w w:val="90"/>
        </w:rPr>
        <w:t>As he that believeth not in Christ is condemned already, because the curse of the law and condemnation, pronounced in the Scripture by God, the sovereign Judge, stands against him so long as he doth not believe in the only begotten Son of God: And this sentence standeth fast, whether the unbeliever take notice of this sentence or not, whether he do apply it to himself or not, do find grief for it or not: So the believer in Christ is relaxed from condemnation and absolved, and hath right unto eternal life and begun possession of it, albeit for the time of his infancy, temptation, trembling and fear, it be not so, albeit he doth not perceive the blessed change of his state, nor doth lay to heart, as he might, the words of Christ judicially pronouncing the sentence, comprehending him as certainly as if his name were expressed, John 3:18.</w:t>
      </w:r>
    </w:p>
    <w:p w14:paraId="2CA0D7D3">
      <w:pPr>
        <w:pStyle w:val="5"/>
        <w:spacing w:line="333" w:lineRule="auto"/>
        <w:ind w:firstLine="0"/>
        <w:rPr>
          <w:rFonts w:hint="eastAsia"/>
          <w:w w:val="90"/>
        </w:rPr>
      </w:pPr>
      <w:r>
        <w:rPr>
          <w:rFonts w:hint="eastAsia"/>
          <w:w w:val="90"/>
        </w:rPr>
        <w:t>正如那不信基督的人，罪已经定了，因为律法的咒诅和定罪，由神这位至高无上的审判者，在圣经中宣告，只要他不信神的独生子，就一直反对他：并且这判决是确定的，无论那不信的人是否注意到这判决，无论他是否将它应用在自己身上，是否为此感到忧伤：同样，信基督的人，从定罪中被释放并被赦免，并有权利得永生，并已开始拥有它，尽管在他婴孩、试探、战兢和恐惧的时期，情况并非如此，尽管他没有察觉到他状态的蒙福改变，也没有像他应有的那样，将基督在司法上宣告的判决的话放在心上，这判决包含了他，确定得如同他的名字被表达出来一样（约翰福音 3:18）。</w:t>
      </w:r>
    </w:p>
    <w:p w14:paraId="4C35CD5D">
      <w:pPr>
        <w:pStyle w:val="5"/>
        <w:spacing w:line="333" w:lineRule="auto"/>
        <w:ind w:firstLine="0"/>
        <w:rPr>
          <w:rFonts w:hint="eastAsia"/>
          <w:w w:val="90"/>
        </w:rPr>
      </w:pPr>
    </w:p>
    <w:p w14:paraId="10B516F4">
      <w:pPr>
        <w:pStyle w:val="5"/>
        <w:spacing w:line="333" w:lineRule="auto"/>
        <w:ind w:firstLine="0"/>
        <w:rPr>
          <w:rFonts w:hint="eastAsia"/>
          <w:w w:val="90"/>
        </w:rPr>
      </w:pPr>
      <w:r>
        <w:rPr>
          <w:rFonts w:hint="eastAsia"/>
          <w:w w:val="90"/>
        </w:rPr>
        <w:t>He that believeth on him, is not condemned, and ver. 36.</w:t>
      </w:r>
    </w:p>
    <w:p w14:paraId="57F49800">
      <w:pPr>
        <w:pStyle w:val="5"/>
        <w:spacing w:line="333" w:lineRule="auto"/>
        <w:ind w:firstLine="0"/>
        <w:rPr>
          <w:rFonts w:hint="eastAsia"/>
          <w:w w:val="90"/>
        </w:rPr>
      </w:pPr>
      <w:r>
        <w:rPr>
          <w:rFonts w:hint="eastAsia"/>
          <w:w w:val="90"/>
        </w:rPr>
        <w:t>信祂的人，不被定罪，以及第36节。</w:t>
      </w:r>
    </w:p>
    <w:p w14:paraId="51B169EA">
      <w:pPr>
        <w:pStyle w:val="5"/>
        <w:spacing w:line="333" w:lineRule="auto"/>
        <w:ind w:firstLine="0"/>
        <w:rPr>
          <w:rFonts w:hint="eastAsia"/>
          <w:w w:val="90"/>
        </w:rPr>
      </w:pPr>
    </w:p>
    <w:p w14:paraId="4FB32C3F">
      <w:pPr>
        <w:pStyle w:val="5"/>
        <w:spacing w:line="333" w:lineRule="auto"/>
        <w:ind w:firstLine="0"/>
        <w:rPr>
          <w:rFonts w:hint="eastAsia"/>
          <w:w w:val="90"/>
        </w:rPr>
      </w:pPr>
      <w:r>
        <w:rPr>
          <w:rFonts w:hint="eastAsia"/>
          <w:w w:val="90"/>
        </w:rPr>
        <w:t>He that believeth on the Son hath everlasting life, and John 6:37-41.</w:t>
      </w:r>
    </w:p>
    <w:p w14:paraId="698E764F">
      <w:pPr>
        <w:pStyle w:val="5"/>
        <w:spacing w:line="333" w:lineRule="auto"/>
        <w:ind w:firstLine="0"/>
        <w:rPr>
          <w:rFonts w:hint="eastAsia"/>
          <w:w w:val="90"/>
        </w:rPr>
      </w:pPr>
      <w:r>
        <w:rPr>
          <w:rFonts w:hint="eastAsia"/>
          <w:w w:val="90"/>
        </w:rPr>
        <w:t>信子的人有永生，以及约翰福音 6:37-41。</w:t>
      </w:r>
    </w:p>
    <w:p w14:paraId="3D1C6222">
      <w:pPr>
        <w:pStyle w:val="5"/>
        <w:spacing w:line="333" w:lineRule="auto"/>
        <w:ind w:firstLine="0"/>
        <w:rPr>
          <w:rFonts w:hint="eastAsia"/>
          <w:w w:val="90"/>
        </w:rPr>
      </w:pPr>
    </w:p>
    <w:p w14:paraId="33E2A100">
      <w:pPr>
        <w:pStyle w:val="5"/>
        <w:spacing w:line="333" w:lineRule="auto"/>
        <w:ind w:firstLine="0"/>
        <w:rPr>
          <w:rFonts w:hint="eastAsia"/>
          <w:w w:val="90"/>
        </w:rPr>
      </w:pPr>
      <w:r>
        <w:rPr>
          <w:rFonts w:hint="eastAsia"/>
          <w:w w:val="90"/>
        </w:rPr>
        <w:t>Hence we conclude, that the formal act of justification of a man fled to Christ, is to be found in the written sentence of the judge absolving every believer and the man we speak of.</w:t>
      </w:r>
    </w:p>
    <w:p w14:paraId="24349730">
      <w:pPr>
        <w:pStyle w:val="5"/>
        <w:spacing w:line="333" w:lineRule="auto"/>
        <w:ind w:firstLine="0"/>
        <w:rPr>
          <w:rFonts w:hint="eastAsia"/>
          <w:w w:val="90"/>
        </w:rPr>
      </w:pPr>
      <w:r>
        <w:rPr>
          <w:rFonts w:hint="eastAsia"/>
          <w:w w:val="90"/>
        </w:rPr>
        <w:t>因此我们断定，一个投奔基督之人的称义的形式行为，可以在那赦免每一个信徒和我们所说之人的审判者的书面判决中找到。</w:t>
      </w:r>
    </w:p>
    <w:p w14:paraId="6D80C651">
      <w:pPr>
        <w:pStyle w:val="5"/>
        <w:spacing w:line="333" w:lineRule="auto"/>
        <w:ind w:firstLine="0"/>
        <w:rPr>
          <w:rFonts w:hint="eastAsia"/>
          <w:w w:val="90"/>
        </w:rPr>
      </w:pPr>
    </w:p>
    <w:p w14:paraId="493252D9">
      <w:pPr>
        <w:pStyle w:val="5"/>
        <w:spacing w:line="333" w:lineRule="auto"/>
        <w:ind w:firstLine="0"/>
        <w:rPr>
          <w:rFonts w:hint="eastAsia"/>
          <w:w w:val="90"/>
        </w:rPr>
      </w:pPr>
      <w:r>
        <w:rPr>
          <w:rFonts w:hint="eastAsia"/>
          <w:w w:val="90"/>
        </w:rPr>
        <w:t>There is another transient act of God, in an actual revelation of justification, wherein the holy Ghost openeth the eyes of the believer to behold and perceive the gift of faith already bestowed on him: Of this speaks the Apostle, 1 Cor. 2:12.</w:t>
      </w:r>
    </w:p>
    <w:p w14:paraId="2263B5AC">
      <w:pPr>
        <w:pStyle w:val="5"/>
        <w:spacing w:line="333" w:lineRule="auto"/>
        <w:ind w:firstLine="0"/>
        <w:rPr>
          <w:rFonts w:hint="eastAsia"/>
          <w:w w:val="90"/>
        </w:rPr>
      </w:pPr>
      <w:r>
        <w:rPr>
          <w:rFonts w:hint="eastAsia"/>
          <w:w w:val="90"/>
        </w:rPr>
        <w:t>还有神另一个短暂的行为，即在称义的实际启示中，其中圣灵开启了信徒的眼睛，去看见并察觉已赐给他信心的恩赐：关于这个，使徒说到（哥林多前书 2:12）。</w:t>
      </w:r>
    </w:p>
    <w:p w14:paraId="742890C2">
      <w:pPr>
        <w:pStyle w:val="5"/>
        <w:spacing w:line="333" w:lineRule="auto"/>
        <w:ind w:firstLine="0"/>
        <w:rPr>
          <w:rFonts w:hint="eastAsia"/>
          <w:w w:val="90"/>
        </w:rPr>
      </w:pPr>
    </w:p>
    <w:p w14:paraId="70AEACA7">
      <w:pPr>
        <w:pStyle w:val="5"/>
        <w:spacing w:line="333" w:lineRule="auto"/>
        <w:ind w:firstLine="0"/>
        <w:rPr>
          <w:rFonts w:hint="eastAsia"/>
          <w:w w:val="90"/>
        </w:rPr>
      </w:pPr>
      <w:r>
        <w:rPr>
          <w:rFonts w:hint="eastAsia"/>
          <w:w w:val="90"/>
        </w:rPr>
        <w:t>And after that the holy Ghost hath pointed out his own grace, bestowed on the believer, he followeth his work, by giving remarkable peace and joy as earnest of life everlasting, whereof the Apostle speaketh, Ephes. 1:13.</w:t>
      </w:r>
    </w:p>
    <w:p w14:paraId="683300F9">
      <w:pPr>
        <w:pStyle w:val="5"/>
        <w:spacing w:line="333" w:lineRule="auto"/>
        <w:ind w:firstLine="0"/>
        <w:rPr>
          <w:rFonts w:hint="eastAsia"/>
          <w:w w:val="90"/>
        </w:rPr>
      </w:pPr>
      <w:r>
        <w:rPr>
          <w:rFonts w:hint="eastAsia"/>
          <w:w w:val="90"/>
        </w:rPr>
        <w:t>并且在圣灵指出了祂自己的恩典，赐给了信徒之后，祂就继续祂的工作，藉着赐予显著的平安和喜乐作为永生的凭据，使徒论到这一点（以弗所书 1:13）。</w:t>
      </w:r>
    </w:p>
    <w:p w14:paraId="5763F42D">
      <w:pPr>
        <w:pStyle w:val="5"/>
        <w:spacing w:line="333" w:lineRule="auto"/>
        <w:ind w:firstLine="0"/>
        <w:rPr>
          <w:rFonts w:hint="eastAsia"/>
          <w:w w:val="90"/>
        </w:rPr>
      </w:pPr>
    </w:p>
    <w:p w14:paraId="7E6B12D4">
      <w:pPr>
        <w:pStyle w:val="5"/>
        <w:spacing w:line="333" w:lineRule="auto"/>
        <w:ind w:firstLine="0"/>
        <w:rPr>
          <w:rFonts w:hint="eastAsia"/>
          <w:w w:val="90"/>
        </w:rPr>
      </w:pPr>
      <w:r>
        <w:rPr>
          <w:rFonts w:hint="eastAsia"/>
          <w:w w:val="90"/>
        </w:rPr>
        <w:t>In whom ye also trusted, after ye heard the word of truth, the Gospel of your salvation: in whom also, after ye had believed, ye were sealed with the spirit of promise, which is the earnest of our inheritance.</w:t>
      </w:r>
    </w:p>
    <w:p w14:paraId="2E8076B4">
      <w:pPr>
        <w:pStyle w:val="5"/>
        <w:spacing w:line="333" w:lineRule="auto"/>
        <w:ind w:firstLine="0"/>
        <w:rPr>
          <w:rFonts w:hint="eastAsia"/>
          <w:w w:val="90"/>
        </w:rPr>
      </w:pPr>
      <w:r>
        <w:rPr>
          <w:rFonts w:hint="eastAsia"/>
          <w:w w:val="90"/>
        </w:rPr>
        <w:t>你们既听见真理的道，就是那叫你们得救的福音，也信了基督：既然信祂，就受了所应许的圣灵为印记，这圣灵是我们得基业的凭据。</w:t>
      </w:r>
    </w:p>
    <w:p w14:paraId="023F1155">
      <w:pPr>
        <w:pStyle w:val="5"/>
        <w:spacing w:line="333" w:lineRule="auto"/>
        <w:ind w:firstLine="0"/>
        <w:rPr>
          <w:rFonts w:hint="eastAsia"/>
          <w:w w:val="90"/>
        </w:rPr>
      </w:pPr>
    </w:p>
    <w:p w14:paraId="49CC164A">
      <w:pPr>
        <w:pStyle w:val="5"/>
        <w:spacing w:line="333" w:lineRule="auto"/>
        <w:ind w:firstLine="0"/>
        <w:rPr>
          <w:rFonts w:hint="eastAsia"/>
          <w:w w:val="90"/>
        </w:rPr>
      </w:pPr>
      <w:r>
        <w:rPr>
          <w:rFonts w:hint="eastAsia"/>
          <w:w w:val="90"/>
        </w:rPr>
        <w:t>Therefore, he that desireth to have the intimation of his justification, after flying for refuge unto Christ for relief of felt sin and feared wrath, must read his absolution in the Gospel, as well as he hath read, before that, his condemnation in the law.</w:t>
      </w:r>
    </w:p>
    <w:p w14:paraId="105F4CE1">
      <w:pPr>
        <w:pStyle w:val="5"/>
        <w:spacing w:line="333" w:lineRule="auto"/>
        <w:ind w:firstLine="0"/>
        <w:rPr>
          <w:rFonts w:hint="eastAsia"/>
          <w:w w:val="90"/>
        </w:rPr>
      </w:pPr>
      <w:r>
        <w:rPr>
          <w:rFonts w:hint="eastAsia"/>
          <w:w w:val="90"/>
        </w:rPr>
        <w:t>因此，那在为所感觉到的罪和所惧怕的忿怒而投奔基督为避难所之后，渴望得到他称义暗示的人，必须在福音中读他的赦免，正如他先前在律法中读他的定罪一样。</w:t>
      </w:r>
    </w:p>
    <w:p w14:paraId="50746C17">
      <w:pPr>
        <w:pStyle w:val="5"/>
        <w:spacing w:line="333" w:lineRule="auto"/>
        <w:ind w:firstLine="0"/>
        <w:rPr>
          <w:rFonts w:hint="eastAsia"/>
          <w:w w:val="90"/>
        </w:rPr>
      </w:pPr>
    </w:p>
    <w:p w14:paraId="59307DF7">
      <w:pPr>
        <w:pStyle w:val="5"/>
        <w:spacing w:line="333" w:lineRule="auto"/>
        <w:ind w:firstLine="0"/>
        <w:rPr>
          <w:rFonts w:hint="eastAsia"/>
          <w:w w:val="90"/>
        </w:rPr>
      </w:pPr>
      <w:r>
        <w:rPr>
          <w:rFonts w:hint="eastAsia"/>
          <w:w w:val="90"/>
        </w:rPr>
        <w:t>Unto which sentence of absolution, let him hold fast in his daily endeavor after sanctification.</w:t>
      </w:r>
    </w:p>
    <w:p w14:paraId="53D079D0">
      <w:pPr>
        <w:pStyle w:val="5"/>
        <w:spacing w:line="333" w:lineRule="auto"/>
        <w:ind w:firstLine="0"/>
        <w:rPr>
          <w:rFonts w:hint="eastAsia"/>
          <w:w w:val="90"/>
        </w:rPr>
      </w:pPr>
      <w:r>
        <w:rPr>
          <w:rFonts w:hint="eastAsia"/>
          <w:w w:val="90"/>
        </w:rPr>
        <w:t>对于这赦免的判决，让他每日在追求成圣的努力中持守。</w:t>
      </w:r>
    </w:p>
    <w:p w14:paraId="2402B851">
      <w:pPr>
        <w:pStyle w:val="5"/>
        <w:spacing w:line="333" w:lineRule="auto"/>
        <w:ind w:firstLine="0"/>
        <w:rPr>
          <w:rFonts w:hint="eastAsia"/>
          <w:w w:val="90"/>
        </w:rPr>
      </w:pPr>
    </w:p>
    <w:p w14:paraId="1B9C2270">
      <w:pPr>
        <w:pStyle w:val="5"/>
        <w:spacing w:line="333" w:lineRule="auto"/>
        <w:ind w:firstLine="0"/>
        <w:rPr>
          <w:rFonts w:hint="eastAsia"/>
          <w:w w:val="90"/>
        </w:rPr>
      </w:pPr>
      <w:r>
        <w:rPr>
          <w:rFonts w:hint="eastAsia"/>
          <w:w w:val="90"/>
        </w:rPr>
        <w:t>The fifth question is, how to satisfy the convert who findeth himself pursued for his sins after remission believed, and is brought in question what to judge of his case.</w:t>
      </w:r>
    </w:p>
    <w:p w14:paraId="2DE12450">
      <w:pPr>
        <w:pStyle w:val="5"/>
        <w:spacing w:line="333" w:lineRule="auto"/>
        <w:ind w:firstLine="0"/>
        <w:rPr>
          <w:rFonts w:hint="eastAsia"/>
          <w:w w:val="90"/>
        </w:rPr>
      </w:pPr>
      <w:r>
        <w:rPr>
          <w:rFonts w:hint="eastAsia"/>
          <w:w w:val="90"/>
        </w:rPr>
        <w:t>第五个问题是，如何使那发现自己在相信赦免之后，仍被他的罪所追讨，并对他情况当如何判断提出疑问的归信者满意。</w:t>
      </w:r>
    </w:p>
    <w:p w14:paraId="5D0C35DB">
      <w:pPr>
        <w:pStyle w:val="5"/>
        <w:spacing w:line="333" w:lineRule="auto"/>
        <w:ind w:firstLine="0"/>
        <w:rPr>
          <w:rFonts w:hint="eastAsia"/>
          <w:w w:val="90"/>
        </w:rPr>
      </w:pPr>
    </w:p>
    <w:p w14:paraId="2EAFC743">
      <w:pPr>
        <w:pStyle w:val="5"/>
        <w:spacing w:line="333" w:lineRule="auto"/>
        <w:ind w:firstLine="0"/>
        <w:rPr>
          <w:rFonts w:hint="eastAsia"/>
          <w:w w:val="90"/>
        </w:rPr>
      </w:pPr>
      <w:r>
        <w:rPr>
          <w:rFonts w:hint="eastAsia"/>
          <w:w w:val="90"/>
        </w:rPr>
        <w:t>Many converts have fallen in Job's case, and seemed to themselves to possess the sins of their youth, Job 13:26.</w:t>
      </w:r>
    </w:p>
    <w:p w14:paraId="5076B5B6">
      <w:pPr>
        <w:pStyle w:val="5"/>
        <w:spacing w:line="333" w:lineRule="auto"/>
        <w:ind w:firstLine="0"/>
        <w:rPr>
          <w:rFonts w:hint="eastAsia"/>
          <w:w w:val="90"/>
        </w:rPr>
      </w:pPr>
      <w:r>
        <w:rPr>
          <w:rFonts w:hint="eastAsia"/>
          <w:w w:val="90"/>
        </w:rPr>
        <w:t>许多归信者曾陷入约伯的情况，并且似乎自己承担了他们年轻时的罪（约伯记 13:26）。</w:t>
      </w:r>
    </w:p>
    <w:p w14:paraId="1F8AC982">
      <w:pPr>
        <w:pStyle w:val="5"/>
        <w:spacing w:line="333" w:lineRule="auto"/>
        <w:ind w:firstLine="0"/>
        <w:rPr>
          <w:rFonts w:hint="eastAsia"/>
          <w:w w:val="90"/>
        </w:rPr>
      </w:pPr>
    </w:p>
    <w:p w14:paraId="4EC5C73B">
      <w:pPr>
        <w:pStyle w:val="5"/>
        <w:spacing w:line="333" w:lineRule="auto"/>
        <w:ind w:firstLine="0"/>
        <w:rPr>
          <w:rFonts w:hint="eastAsia"/>
          <w:w w:val="90"/>
        </w:rPr>
      </w:pPr>
      <w:r>
        <w:rPr>
          <w:rFonts w:hint="eastAsia"/>
          <w:w w:val="90"/>
        </w:rPr>
        <w:t>For, after conversion and felt reconciliation, they find the sins they did repent of, and did believe to be forgiven through Christ, objected to them afresh, pursued with sharp accusations, and signs of wrath joined therewith.</w:t>
      </w:r>
    </w:p>
    <w:p w14:paraId="20454E8F">
      <w:pPr>
        <w:pStyle w:val="5"/>
        <w:spacing w:line="333" w:lineRule="auto"/>
        <w:ind w:firstLine="0"/>
        <w:rPr>
          <w:rFonts w:hint="eastAsia"/>
          <w:w w:val="90"/>
        </w:rPr>
      </w:pPr>
      <w:r>
        <w:rPr>
          <w:rFonts w:hint="eastAsia"/>
          <w:w w:val="90"/>
        </w:rPr>
        <w:t>因为，在归信和感到和好之后，他们发现他们所悔改，并相信藉着基督已被赦免的罪，又重新向他们提出，被严厉的控告所追讨，并伴随着忿怒的记号。</w:t>
      </w:r>
    </w:p>
    <w:p w14:paraId="5F8110DF">
      <w:pPr>
        <w:pStyle w:val="5"/>
        <w:spacing w:line="333" w:lineRule="auto"/>
        <w:ind w:firstLine="0"/>
        <w:rPr>
          <w:rFonts w:hint="eastAsia"/>
          <w:w w:val="90"/>
        </w:rPr>
      </w:pPr>
    </w:p>
    <w:p w14:paraId="6135717E">
      <w:pPr>
        <w:pStyle w:val="5"/>
        <w:spacing w:line="333" w:lineRule="auto"/>
        <w:ind w:firstLine="0"/>
        <w:rPr>
          <w:rFonts w:hint="eastAsia"/>
          <w:w w:val="90"/>
        </w:rPr>
      </w:pPr>
      <w:r>
        <w:rPr>
          <w:rFonts w:hint="eastAsia"/>
          <w:w w:val="90"/>
        </w:rPr>
        <w:t>Their reconciliation and righteousness through Christ, they purpose to hold fast; their old guiltiness, and sentence of their conscience writing bitter things against them, they cannot deny: The pinch is here, either the remission they did believe is null, or the challenge is unjust, do they reason with themselves; the nullity of their remission they dare not admit, and the just ground of challenge they cannot deny, and the doubt what to think of this case they cannot shun, not seeing, how these things can consist and stand together.</w:t>
      </w:r>
    </w:p>
    <w:p w14:paraId="1FE888A4">
      <w:pPr>
        <w:pStyle w:val="5"/>
        <w:spacing w:line="333" w:lineRule="auto"/>
        <w:ind w:firstLine="0"/>
        <w:rPr>
          <w:rFonts w:hint="eastAsia"/>
          <w:w w:val="90"/>
        </w:rPr>
      </w:pPr>
      <w:r>
        <w:rPr>
          <w:rFonts w:hint="eastAsia"/>
          <w:w w:val="90"/>
        </w:rPr>
        <w:t>他们决心持守藉着基督的和好与公义；他们不能否认他们旧的罪咎，和他们良心写下痛苦的事来反对他们的判决：难处在这里，要么他们所相信的赦免是无效的，要么那挑战是不公正的，他们心里如此推论；他们不敢承认他们赦免的无效，他们也不能否认挑战的正当根据，他们不能避免对自己情况当如何思想的怀疑，不明白，这些事如何能并存。</w:t>
      </w:r>
    </w:p>
    <w:p w14:paraId="3D36F3EE">
      <w:pPr>
        <w:pStyle w:val="5"/>
        <w:spacing w:line="333" w:lineRule="auto"/>
        <w:ind w:firstLine="0"/>
        <w:rPr>
          <w:rFonts w:hint="eastAsia"/>
          <w:w w:val="90"/>
        </w:rPr>
      </w:pPr>
    </w:p>
    <w:p w14:paraId="2630FCD4">
      <w:pPr>
        <w:pStyle w:val="5"/>
        <w:spacing w:line="333" w:lineRule="auto"/>
        <w:ind w:firstLine="0"/>
        <w:rPr>
          <w:rFonts w:hint="eastAsia"/>
          <w:w w:val="90"/>
        </w:rPr>
      </w:pPr>
      <w:r>
        <w:rPr>
          <w:rFonts w:hint="eastAsia"/>
          <w:w w:val="90"/>
        </w:rPr>
        <w:t>2.For answer to this doubt, these four things must be distinguished, and how they may all consist one with another, must be timeously considered.</w:t>
      </w:r>
    </w:p>
    <w:p w14:paraId="57C11B82">
      <w:pPr>
        <w:pStyle w:val="5"/>
        <w:spacing w:line="333" w:lineRule="auto"/>
        <w:ind w:firstLine="0"/>
        <w:rPr>
          <w:rFonts w:hint="eastAsia"/>
          <w:w w:val="90"/>
        </w:rPr>
      </w:pPr>
      <w:r>
        <w:rPr>
          <w:rFonts w:hint="eastAsia"/>
          <w:w w:val="90"/>
        </w:rPr>
        <w:t>2.为回答这个疑惑，这四件事必须被区分，并且它们如何能彼此并存，必须被及时地考虑。</w:t>
      </w:r>
    </w:p>
    <w:p w14:paraId="2A4C3AE2">
      <w:pPr>
        <w:pStyle w:val="5"/>
        <w:spacing w:line="333" w:lineRule="auto"/>
        <w:ind w:firstLine="0"/>
        <w:rPr>
          <w:rFonts w:hint="eastAsia"/>
          <w:w w:val="90"/>
        </w:rPr>
      </w:pPr>
    </w:p>
    <w:p w14:paraId="126B89C0">
      <w:pPr>
        <w:pStyle w:val="5"/>
        <w:spacing w:line="333" w:lineRule="auto"/>
        <w:ind w:firstLine="0"/>
        <w:rPr>
          <w:rFonts w:hint="eastAsia"/>
          <w:w w:val="90"/>
        </w:rPr>
      </w:pPr>
      <w:r>
        <w:rPr>
          <w:rFonts w:hint="eastAsia"/>
          <w:w w:val="90"/>
        </w:rPr>
        <w:t>The four things to be distinguished are, 1. the reconciliation of a convert with God; 2. the remission of the reconciled man's sins freely gifted unto him by God; 3. a renewed bitter accusation raised by Satan against the reconciled convert; 4. The holy and wise dispensation of God, permitting and ordering these renewed accusations of his child by Satan, for the trial and exercise of his faith and growth of his repentance, and other good ends.</w:t>
      </w:r>
    </w:p>
    <w:p w14:paraId="4F431C57">
      <w:pPr>
        <w:pStyle w:val="5"/>
        <w:spacing w:line="333" w:lineRule="auto"/>
        <w:ind w:firstLine="0"/>
        <w:rPr>
          <w:rFonts w:hint="eastAsia"/>
          <w:w w:val="90"/>
        </w:rPr>
      </w:pPr>
      <w:r>
        <w:rPr>
          <w:rFonts w:hint="eastAsia"/>
          <w:w w:val="90"/>
        </w:rPr>
        <w:t>当被区分的四件事是，1. 一个归信者与神的和好；2. 神白白地赐给那和好之人的罪的赦免；3. 撒但对那和好的归信者提出的新的痛苦控告；4. 神圣洁和智慧的护理，容许并安排撒但对祂孩子的这些新的控告，为要试验和操练他的信心，增长他的悔改，以及其他好的目的。</w:t>
      </w:r>
    </w:p>
    <w:p w14:paraId="1417ABBA">
      <w:pPr>
        <w:pStyle w:val="5"/>
        <w:spacing w:line="333" w:lineRule="auto"/>
        <w:ind w:firstLine="0"/>
        <w:rPr>
          <w:rFonts w:hint="eastAsia"/>
          <w:w w:val="90"/>
        </w:rPr>
      </w:pPr>
    </w:p>
    <w:p w14:paraId="5D48D954">
      <w:pPr>
        <w:pStyle w:val="5"/>
        <w:spacing w:line="333" w:lineRule="auto"/>
        <w:ind w:firstLine="0"/>
        <w:rPr>
          <w:rFonts w:hint="eastAsia"/>
          <w:w w:val="90"/>
        </w:rPr>
      </w:pPr>
      <w:r>
        <w:rPr>
          <w:rFonts w:hint="eastAsia"/>
          <w:w w:val="90"/>
        </w:rPr>
        <w:t>Now for the consistence of these four, we need not doubt, but the accuser of the brethren can cast up to us forgiven sins, and bear upon us that they are not forgiven.</w:t>
      </w:r>
    </w:p>
    <w:p w14:paraId="13D1A6F1">
      <w:pPr>
        <w:pStyle w:val="5"/>
        <w:spacing w:line="333" w:lineRule="auto"/>
        <w:ind w:firstLine="0"/>
        <w:rPr>
          <w:rFonts w:hint="eastAsia"/>
          <w:w w:val="90"/>
        </w:rPr>
      </w:pPr>
      <w:r>
        <w:rPr>
          <w:rFonts w:hint="eastAsia"/>
          <w:w w:val="90"/>
        </w:rPr>
        <w:t>现在，对于这四者的并存，我们无需怀疑，弟兄的控告者，能向我们提出已被赦免的罪，并向我们施压说它们未被赦免。</w:t>
      </w:r>
    </w:p>
    <w:p w14:paraId="40605CB1">
      <w:pPr>
        <w:pStyle w:val="5"/>
        <w:spacing w:line="333" w:lineRule="auto"/>
        <w:ind w:firstLine="0"/>
        <w:rPr>
          <w:rFonts w:hint="eastAsia"/>
          <w:w w:val="90"/>
        </w:rPr>
      </w:pPr>
    </w:p>
    <w:p w14:paraId="2A3500D5">
      <w:pPr>
        <w:pStyle w:val="5"/>
        <w:spacing w:line="333" w:lineRule="auto"/>
        <w:ind w:firstLine="0"/>
        <w:rPr>
          <w:rFonts w:hint="eastAsia"/>
          <w:w w:val="90"/>
        </w:rPr>
      </w:pPr>
      <w:r>
        <w:rPr>
          <w:rFonts w:hint="eastAsia"/>
          <w:w w:val="90"/>
        </w:rPr>
        <w:t>Neither need we doubt, but God in wisdom and love to his children, may suffer Satan to renew accusations against them, and so order that matter, as neither Satan shall prevail, nor his child suffer damage by the means: for, there is a great difference between Satan's renewing of accusations for sins forgiven, and God's making null the remission granted, the Lord can suffer the one to be, but the other he will never suffer to be: for, when a true convert groweth negligent, and falleth in such sins after conversion as he lived in before conversion, no wonder Satan be permitted to call his former conversion in question; yea, the Lord may justly cast up to his child his former faults, to humble him and shame him from going on, albeit he doth not disannul the formerly granted remission.</w:t>
      </w:r>
    </w:p>
    <w:p w14:paraId="09465860">
      <w:pPr>
        <w:pStyle w:val="5"/>
        <w:spacing w:line="333" w:lineRule="auto"/>
        <w:ind w:firstLine="0"/>
        <w:rPr>
          <w:rFonts w:hint="eastAsia"/>
          <w:w w:val="90"/>
        </w:rPr>
      </w:pPr>
      <w:r>
        <w:rPr>
          <w:rFonts w:hint="eastAsia"/>
          <w:w w:val="90"/>
        </w:rPr>
        <w:t>我们也不必怀疑，神在智慧和对祂儿女的爱中，可能会容许撒但更新对他们的控告，并如此安排那事，以至于撒但既不得胜，祂的孩子也不因此受损害：因为，撒但更新对已赦免之罪的控告，与神废除所赐的赦免之间，有很大的区别，主能容许前者发生，但后者祂绝不容许发生：因为，当一个真归信者变得疏忽，并在归信后犯下他归信前所活在的罪时，撒但被允许质疑他先前的归信就不足为奇了；是的，主可以公正地向祂的孩子提出他先前的过错，为要使他谦卑，并羞辱他，使他不再继续，尽管祂不废除先前所赐的赦免。</w:t>
      </w:r>
    </w:p>
    <w:p w14:paraId="1D948513">
      <w:pPr>
        <w:pStyle w:val="5"/>
        <w:spacing w:line="333" w:lineRule="auto"/>
        <w:ind w:firstLine="0"/>
        <w:rPr>
          <w:rFonts w:hint="eastAsia"/>
          <w:w w:val="90"/>
        </w:rPr>
      </w:pPr>
    </w:p>
    <w:p w14:paraId="77FE715B">
      <w:pPr>
        <w:pStyle w:val="5"/>
        <w:spacing w:line="333" w:lineRule="auto"/>
        <w:ind w:firstLine="0"/>
        <w:rPr>
          <w:rFonts w:hint="eastAsia"/>
          <w:w w:val="90"/>
        </w:rPr>
      </w:pPr>
      <w:r>
        <w:rPr>
          <w:rFonts w:hint="eastAsia"/>
          <w:w w:val="90"/>
        </w:rPr>
        <w:t>3.When thanksgiving for remission of sin, granted for Christ's cause, beginneth to cool in the heart of a convert, what wonder the Lord not only suffer, but also present the vileness of by-past sins to make the convert sensible of the remission, and to cause him renew the acts of repentance and godly sorrow for his sins by-past, as, Ezek. 16:63, and 36:32.</w:t>
      </w:r>
    </w:p>
    <w:p w14:paraId="415C8C01">
      <w:pPr>
        <w:pStyle w:val="5"/>
        <w:spacing w:line="333" w:lineRule="auto"/>
        <w:ind w:firstLine="0"/>
        <w:rPr>
          <w:rFonts w:hint="eastAsia"/>
          <w:w w:val="90"/>
        </w:rPr>
      </w:pPr>
      <w:r>
        <w:rPr>
          <w:rFonts w:hint="eastAsia"/>
          <w:w w:val="90"/>
        </w:rPr>
        <w:t>3.当为因基督的缘故而得的赦罪感恩，在归信者的心里开始冷却时，主不仅容许，而且还呈现出过去罪的卑劣，以使归信者感觉到那赦免，并使他更新对过去罪的悔改和敬虔忧伤的行为，这又有什么奇怪呢？（以西结书 16:63，和 36:31）</w:t>
      </w:r>
    </w:p>
    <w:p w14:paraId="4E0D00C5">
      <w:pPr>
        <w:pStyle w:val="5"/>
        <w:spacing w:line="333" w:lineRule="auto"/>
        <w:ind w:firstLine="0"/>
        <w:rPr>
          <w:rFonts w:hint="eastAsia"/>
          <w:w w:val="90"/>
        </w:rPr>
      </w:pPr>
    </w:p>
    <w:p w14:paraId="7BE955D7">
      <w:pPr>
        <w:pStyle w:val="5"/>
        <w:spacing w:line="333" w:lineRule="auto"/>
        <w:ind w:firstLine="0"/>
        <w:rPr>
          <w:rFonts w:hint="eastAsia"/>
          <w:w w:val="90"/>
        </w:rPr>
      </w:pPr>
      <w:r>
        <w:rPr>
          <w:rFonts w:hint="eastAsia"/>
          <w:w w:val="90"/>
        </w:rPr>
        <w:t>Then shall you remember your own evil ways and your doings which were not good, and shall loath yourselves for your iniquities and abominations.</w:t>
      </w:r>
    </w:p>
    <w:p w14:paraId="5C9C2951">
      <w:pPr>
        <w:pStyle w:val="5"/>
        <w:spacing w:line="333" w:lineRule="auto"/>
        <w:ind w:firstLine="0"/>
        <w:rPr>
          <w:rFonts w:hint="eastAsia"/>
          <w:w w:val="90"/>
        </w:rPr>
      </w:pPr>
      <w:r>
        <w:rPr>
          <w:rFonts w:hint="eastAsia"/>
          <w:w w:val="90"/>
        </w:rPr>
        <w:t>那时你们必追想你们的恶行和你们不善的作为，就因你们的罪孽和可憎的事厌恶自己。</w:t>
      </w:r>
    </w:p>
    <w:p w14:paraId="48B18275">
      <w:pPr>
        <w:pStyle w:val="5"/>
        <w:spacing w:line="333" w:lineRule="auto"/>
        <w:ind w:firstLine="0"/>
        <w:rPr>
          <w:rFonts w:hint="eastAsia"/>
          <w:w w:val="90"/>
        </w:rPr>
      </w:pPr>
    </w:p>
    <w:p w14:paraId="732FD3FB">
      <w:pPr>
        <w:pStyle w:val="5"/>
        <w:spacing w:line="333" w:lineRule="auto"/>
        <w:ind w:firstLine="0"/>
        <w:rPr>
          <w:rFonts w:hint="eastAsia"/>
          <w:w w:val="90"/>
        </w:rPr>
      </w:pPr>
      <w:r>
        <w:rPr>
          <w:rFonts w:hint="eastAsia"/>
          <w:w w:val="90"/>
        </w:rPr>
        <w:t>When the convert groweth remiss in watching over his own heart and ways, and is in danger of falling back into these sins which he had repented of before, what wonder the Lord by remembering him of his natural inclination and former ways, do warn him of his danger to make him preveen his fall?</w:t>
      </w:r>
    </w:p>
    <w:p w14:paraId="5BAA610C">
      <w:pPr>
        <w:pStyle w:val="5"/>
        <w:spacing w:line="333" w:lineRule="auto"/>
        <w:ind w:firstLine="0"/>
        <w:rPr>
          <w:rFonts w:hint="eastAsia"/>
          <w:w w:val="90"/>
        </w:rPr>
      </w:pPr>
      <w:r>
        <w:rPr>
          <w:rFonts w:hint="eastAsia"/>
          <w:w w:val="90"/>
        </w:rPr>
        <w:t>当归信者在看守自己的心和道路上变得松懈，并有重犯他先前已悔改之罪的危险时，主藉着提醒他他天然的倾向和他先前的道路，来警告他他的危险，使他能预先避免他的堕落，这又有什么奇怪呢？</w:t>
      </w:r>
    </w:p>
    <w:p w14:paraId="4AF09802">
      <w:pPr>
        <w:pStyle w:val="5"/>
        <w:spacing w:line="333" w:lineRule="auto"/>
        <w:ind w:firstLine="0"/>
        <w:rPr>
          <w:rFonts w:hint="eastAsia"/>
          <w:w w:val="90"/>
        </w:rPr>
      </w:pPr>
    </w:p>
    <w:p w14:paraId="18B7F382">
      <w:pPr>
        <w:pStyle w:val="5"/>
        <w:spacing w:line="333" w:lineRule="auto"/>
        <w:ind w:firstLine="0"/>
        <w:rPr>
          <w:rFonts w:hint="eastAsia"/>
          <w:w w:val="90"/>
        </w:rPr>
      </w:pPr>
      <w:r>
        <w:rPr>
          <w:rFonts w:hint="eastAsia"/>
          <w:w w:val="90"/>
        </w:rPr>
        <w:t>4.Wherefore, let the convert maintain the solidity of former remission of sins, and make good use of his former sins which went before his conversion, and let him follow the example of Paul, who did not suffer his former sins go out of his mind, but did renew the confession of them upon all occasions for his own daily humiliation, for the edification of others, and for magnifying the glory of the grace of God, and yet for all this, did not suspect the remission of sins received: For, by this means the convert shall preveen accusations, and stop Satan's mouth, and make his accusations have no force.</w:t>
      </w:r>
    </w:p>
    <w:p w14:paraId="7E07C996">
      <w:pPr>
        <w:pStyle w:val="5"/>
        <w:spacing w:line="333" w:lineRule="auto"/>
        <w:ind w:firstLine="0"/>
        <w:rPr>
          <w:rFonts w:hint="eastAsia"/>
          <w:w w:val="90"/>
        </w:rPr>
      </w:pPr>
      <w:r>
        <w:rPr>
          <w:rFonts w:hint="eastAsia"/>
          <w:w w:val="90"/>
        </w:rPr>
        <w:t>4.因此，让归信者持守先前罪得赦免的坚固性，并善用他归信前的罪，让他效法保罗的榜样，保罗没有让他先前的罪离开他的心思，而是在一切机会上更新对它们的承认，为要他自己每日谦卑，为要造就他人，并为要尊崇神恩典的荣耀，然而尽管如此，他却没有怀疑他所领受的罪得赦免：因为，藉着这个方法，归信者将预先避免控告，并堵住撒但的口，并使他的控告毫无力量。</w:t>
      </w:r>
    </w:p>
    <w:p w14:paraId="44842BBB">
      <w:pPr>
        <w:pStyle w:val="5"/>
        <w:spacing w:line="333" w:lineRule="auto"/>
        <w:ind w:firstLine="0"/>
        <w:rPr>
          <w:rFonts w:hint="eastAsia"/>
          <w:w w:val="90"/>
        </w:rPr>
      </w:pPr>
    </w:p>
    <w:p w14:paraId="0010BF0A">
      <w:pPr>
        <w:pStyle w:val="5"/>
        <w:spacing w:line="333" w:lineRule="auto"/>
        <w:ind w:firstLine="0"/>
        <w:rPr>
          <w:rFonts w:hint="eastAsia"/>
          <w:w w:val="90"/>
        </w:rPr>
      </w:pPr>
      <w:r>
        <w:rPr>
          <w:rFonts w:hint="eastAsia"/>
          <w:w w:val="90"/>
        </w:rPr>
        <w:t>By this means, the convert shall possess firm and stable confidence of God's unchangeable grace and mercy, and of the stability of the remission of sin granted.</w:t>
      </w:r>
    </w:p>
    <w:p w14:paraId="0E19D593">
      <w:pPr>
        <w:pStyle w:val="5"/>
        <w:spacing w:line="333" w:lineRule="auto"/>
        <w:ind w:firstLine="0"/>
        <w:rPr>
          <w:rFonts w:hint="eastAsia"/>
          <w:w w:val="90"/>
        </w:rPr>
      </w:pPr>
      <w:r>
        <w:rPr>
          <w:rFonts w:hint="eastAsia"/>
          <w:w w:val="90"/>
        </w:rPr>
        <w:t>藉着这个方法，归信者将拥有对神不变的恩典和怜悯，以及对所赐罪得赦免之稳定性的坚定不移的自信。</w:t>
      </w:r>
    </w:p>
    <w:p w14:paraId="085DA043">
      <w:pPr>
        <w:pStyle w:val="5"/>
        <w:spacing w:line="333" w:lineRule="auto"/>
        <w:ind w:firstLine="0"/>
        <w:rPr>
          <w:rFonts w:hint="eastAsia"/>
          <w:w w:val="90"/>
        </w:rPr>
      </w:pPr>
    </w:p>
    <w:p w14:paraId="686CC6D9">
      <w:pPr>
        <w:pStyle w:val="5"/>
        <w:spacing w:line="333" w:lineRule="auto"/>
        <w:ind w:firstLine="0"/>
        <w:rPr>
          <w:rFonts w:hint="eastAsia"/>
          <w:w w:val="90"/>
        </w:rPr>
      </w:pPr>
      <w:r>
        <w:rPr>
          <w:rFonts w:hint="eastAsia"/>
          <w:w w:val="90"/>
        </w:rPr>
        <w:t>The sixth question is, of a convert casten, not only in an uncertainty for the time of his conversion, but also in a doubt whether he be elected or not, and knows not how to do in this case.</w:t>
      </w:r>
    </w:p>
    <w:p w14:paraId="2732E9E3">
      <w:pPr>
        <w:pStyle w:val="5"/>
        <w:spacing w:line="333" w:lineRule="auto"/>
        <w:ind w:firstLine="0"/>
        <w:rPr>
          <w:rFonts w:hint="eastAsia"/>
          <w:w w:val="90"/>
        </w:rPr>
      </w:pPr>
      <w:r>
        <w:rPr>
          <w:rFonts w:hint="eastAsia"/>
          <w:w w:val="90"/>
        </w:rPr>
        <w:t>第六个问题是，关于一个归信者，他不仅对自己归信的时间不确定，而且还怀疑自己是否蒙拣选，并且在这种情况下不知道该如何行。</w:t>
      </w:r>
    </w:p>
    <w:p w14:paraId="4EA2D74A">
      <w:pPr>
        <w:pStyle w:val="5"/>
        <w:spacing w:line="333" w:lineRule="auto"/>
        <w:ind w:firstLine="0"/>
        <w:rPr>
          <w:rFonts w:hint="eastAsia"/>
          <w:w w:val="90"/>
        </w:rPr>
      </w:pPr>
    </w:p>
    <w:p w14:paraId="63CDF16A">
      <w:pPr>
        <w:pStyle w:val="5"/>
        <w:spacing w:line="333" w:lineRule="auto"/>
        <w:ind w:firstLine="0"/>
        <w:rPr>
          <w:rFonts w:hint="eastAsia"/>
          <w:w w:val="90"/>
        </w:rPr>
      </w:pPr>
      <w:r>
        <w:rPr>
          <w:rFonts w:hint="eastAsia"/>
          <w:w w:val="90"/>
        </w:rPr>
        <w:t>Some converts fall in Heman the Ezrahite his exercise, whereof we read, Psal. 88, especially, ver. 14,15.</w:t>
      </w:r>
    </w:p>
    <w:p w14:paraId="33FD8E8E">
      <w:pPr>
        <w:pStyle w:val="5"/>
        <w:spacing w:line="333" w:lineRule="auto"/>
        <w:ind w:firstLine="0"/>
        <w:rPr>
          <w:rFonts w:hint="eastAsia"/>
          <w:w w:val="90"/>
        </w:rPr>
      </w:pPr>
      <w:r>
        <w:rPr>
          <w:rFonts w:hint="eastAsia"/>
          <w:w w:val="90"/>
        </w:rPr>
        <w:t>一些归信者陷入了以斯拉人希幔的操练中，对此我们读到（诗篇 88篇），特别是第14,15节。</w:t>
      </w:r>
    </w:p>
    <w:p w14:paraId="4525D36A">
      <w:pPr>
        <w:pStyle w:val="5"/>
        <w:spacing w:line="333" w:lineRule="auto"/>
        <w:ind w:firstLine="0"/>
        <w:rPr>
          <w:rFonts w:hint="eastAsia"/>
          <w:w w:val="90"/>
        </w:rPr>
      </w:pPr>
    </w:p>
    <w:p w14:paraId="635F6089">
      <w:pPr>
        <w:pStyle w:val="5"/>
        <w:spacing w:line="333" w:lineRule="auto"/>
        <w:ind w:firstLine="0"/>
        <w:rPr>
          <w:rFonts w:hint="eastAsia"/>
          <w:w w:val="90"/>
        </w:rPr>
      </w:pPr>
      <w:r>
        <w:rPr>
          <w:rFonts w:hint="eastAsia"/>
          <w:w w:val="90"/>
        </w:rPr>
        <w:t>While I suffer thy terrors I am distracted, saith he.</w:t>
      </w:r>
    </w:p>
    <w:p w14:paraId="525256AF">
      <w:pPr>
        <w:pStyle w:val="5"/>
        <w:spacing w:line="333" w:lineRule="auto"/>
        <w:ind w:firstLine="0"/>
        <w:rPr>
          <w:rFonts w:hint="eastAsia"/>
          <w:w w:val="90"/>
        </w:rPr>
      </w:pPr>
      <w:r>
        <w:rPr>
          <w:rFonts w:hint="eastAsia"/>
          <w:w w:val="90"/>
        </w:rPr>
        <w:t>他说：“我受你的惊吓，便魂不守舍。”</w:t>
      </w:r>
    </w:p>
    <w:p w14:paraId="4632D439">
      <w:pPr>
        <w:pStyle w:val="5"/>
        <w:spacing w:line="333" w:lineRule="auto"/>
        <w:ind w:firstLine="0"/>
        <w:rPr>
          <w:rFonts w:hint="eastAsia"/>
          <w:w w:val="90"/>
        </w:rPr>
      </w:pPr>
    </w:p>
    <w:p w14:paraId="4A9E7E80">
      <w:pPr>
        <w:pStyle w:val="5"/>
        <w:spacing w:line="333" w:lineRule="auto"/>
        <w:ind w:firstLine="0"/>
        <w:rPr>
          <w:rFonts w:hint="eastAsia"/>
          <w:w w:val="90"/>
        </w:rPr>
      </w:pPr>
      <w:r>
        <w:rPr>
          <w:rFonts w:hint="eastAsia"/>
          <w:w w:val="90"/>
        </w:rPr>
        <w:t>Counsel hath been offered by some to the afflicted, to follow the practice and experience of some eminent Theologues, who being brought to such straits with good success, have submitted themselves to God, to save them or destroy them as he pleased; after which submission, they have felt the marvelous sweet embracement’s of God's loving kindness, making them sure both of their conversion and election.</w:t>
      </w:r>
    </w:p>
    <w:p w14:paraId="6F7A05EB">
      <w:pPr>
        <w:pStyle w:val="5"/>
        <w:spacing w:line="333" w:lineRule="auto"/>
        <w:ind w:firstLine="0"/>
        <w:rPr>
          <w:rFonts w:hint="eastAsia"/>
          <w:w w:val="90"/>
        </w:rPr>
      </w:pPr>
      <w:r>
        <w:rPr>
          <w:rFonts w:hint="eastAsia"/>
          <w:w w:val="90"/>
        </w:rPr>
        <w:t>一些人曾向受苦者提供劝告，要他们效法一些杰出神学家的实践和经历，这些人被带到如此困境中，并大有果效，他们将自己顺服在神之下，任凭祂随意拯救他们或毁灭他们；在这种顺服之后，他们感受到了神慈爱的奇妙甜蜜拥抱，使他们确信他们的归信和拣选。</w:t>
      </w:r>
    </w:p>
    <w:p w14:paraId="3153788F">
      <w:pPr>
        <w:pStyle w:val="5"/>
        <w:spacing w:line="333" w:lineRule="auto"/>
        <w:ind w:firstLine="0"/>
        <w:rPr>
          <w:rFonts w:hint="eastAsia"/>
          <w:w w:val="90"/>
        </w:rPr>
      </w:pPr>
    </w:p>
    <w:p w14:paraId="0D5197E2">
      <w:pPr>
        <w:pStyle w:val="5"/>
        <w:spacing w:line="333" w:lineRule="auto"/>
        <w:ind w:firstLine="0"/>
        <w:rPr>
          <w:rFonts w:hint="eastAsia"/>
          <w:w w:val="90"/>
        </w:rPr>
      </w:pPr>
      <w:r>
        <w:rPr>
          <w:rFonts w:hint="eastAsia"/>
          <w:w w:val="90"/>
        </w:rPr>
        <w:t>Whether to follow this example and experience of some notable Saints, is the doubt, wherein the convert is not clear, and knoweth nor how to carry himself toward God in this case.</w:t>
      </w:r>
    </w:p>
    <w:p w14:paraId="67DDE9BB">
      <w:pPr>
        <w:pStyle w:val="5"/>
        <w:spacing w:line="333" w:lineRule="auto"/>
        <w:ind w:firstLine="0"/>
        <w:rPr>
          <w:rFonts w:hint="eastAsia"/>
          <w:w w:val="90"/>
        </w:rPr>
      </w:pPr>
      <w:r>
        <w:rPr>
          <w:rFonts w:hint="eastAsia"/>
          <w:w w:val="90"/>
        </w:rPr>
        <w:t>是否要效法一些著名圣徒的这个榜样和经历，是归信者不清楚的疑惑，并且在这种情况下，他不知道当如何向神行事。</w:t>
      </w:r>
    </w:p>
    <w:p w14:paraId="38D7E858">
      <w:pPr>
        <w:pStyle w:val="5"/>
        <w:spacing w:line="333" w:lineRule="auto"/>
        <w:ind w:firstLine="0"/>
        <w:rPr>
          <w:rFonts w:hint="eastAsia"/>
          <w:w w:val="90"/>
        </w:rPr>
      </w:pPr>
    </w:p>
    <w:p w14:paraId="62F9E4A3">
      <w:pPr>
        <w:pStyle w:val="5"/>
        <w:spacing w:line="333" w:lineRule="auto"/>
        <w:ind w:firstLine="0"/>
        <w:rPr>
          <w:rFonts w:hint="eastAsia"/>
          <w:w w:val="90"/>
        </w:rPr>
      </w:pPr>
      <w:r>
        <w:rPr>
          <w:rFonts w:hint="eastAsia"/>
          <w:w w:val="90"/>
        </w:rPr>
        <w:t>2. For answer to this question: It is free for God to comfort a soul casten down, when, and how, he pleaseth; it is free for God to pass by the infirmity and error of a terrified soul, coming to him not in the wisest way prescribed to him, and to look to the necessity of the man's consolation, and not to his way of seeking of it.</w:t>
      </w:r>
    </w:p>
    <w:p w14:paraId="062E9BFF">
      <w:pPr>
        <w:pStyle w:val="5"/>
        <w:spacing w:line="333" w:lineRule="auto"/>
        <w:ind w:firstLine="0"/>
        <w:rPr>
          <w:rFonts w:hint="eastAsia"/>
          <w:w w:val="90"/>
        </w:rPr>
      </w:pPr>
      <w:r>
        <w:rPr>
          <w:rFonts w:hint="eastAsia"/>
          <w:w w:val="90"/>
        </w:rPr>
        <w:t>2. 为回答这个问题：神可以随意地，何时，以及如何，安慰一个沮丧的灵魂；神可以越过一个受惊吓灵魂的软弱和错误，这灵魂不是以祂所规定的最智慧的方式来到祂面前，而只看那人安慰的必要性，而不是他寻求安慰的方式。</w:t>
      </w:r>
    </w:p>
    <w:p w14:paraId="1330CF6D">
      <w:pPr>
        <w:pStyle w:val="5"/>
        <w:spacing w:line="333" w:lineRule="auto"/>
        <w:ind w:firstLine="0"/>
        <w:rPr>
          <w:rFonts w:hint="eastAsia"/>
          <w:w w:val="90"/>
        </w:rPr>
      </w:pPr>
    </w:p>
    <w:p w14:paraId="6EEC71D4">
      <w:pPr>
        <w:pStyle w:val="5"/>
        <w:spacing w:line="333" w:lineRule="auto"/>
        <w:ind w:firstLine="0"/>
        <w:rPr>
          <w:rFonts w:hint="eastAsia"/>
          <w:w w:val="90"/>
        </w:rPr>
      </w:pPr>
      <w:r>
        <w:rPr>
          <w:rFonts w:hint="eastAsia"/>
          <w:w w:val="90"/>
        </w:rPr>
        <w:t>But, howsoever it pleaseth God to comfort some extraordinarily, yet this is not the duty of the afflicted to come with such an unrequired submission unto God: for, it limiteth the Lord, in a manner, either to comfort the man speedily, or suffer him upon apparent refusal for the time, to despair: For, God's order is to bring the sinner under the sense of sin and acknowledgment of deserved wrath for sin, and then to charge him to believe in the name of his Son Jesus Christ, and after believing in Christ, to seal the believer with the stamp of holiness and the earnest-penny of the inheritance, which is peace with God, and joy in the holy Ghost shed abroad in his heart.</w:t>
      </w:r>
    </w:p>
    <w:p w14:paraId="13ADC564">
      <w:pPr>
        <w:pStyle w:val="5"/>
        <w:spacing w:line="333" w:lineRule="auto"/>
        <w:ind w:firstLine="0"/>
        <w:rPr>
          <w:rFonts w:hint="eastAsia"/>
          <w:w w:val="90"/>
        </w:rPr>
      </w:pPr>
      <w:r>
        <w:rPr>
          <w:rFonts w:hint="eastAsia"/>
          <w:w w:val="90"/>
        </w:rPr>
        <w:t>但，无论神如何乐意以非凡的方式安慰一些人，这都不是受苦者向神作出这种非所要求的顺服的本分：因为，这，在某种程度上，限制了主，要么迅速地安慰那人，要么容许他，在暂时明显的拒绝之下，绝望：因为，神的次序是，将罪人带到罪的感觉和承认因罪当受忿怒之下，然后吩咐他相信祂儿子耶稣基督的名，并在相信基督之后，用圣洁的印记和基业的凭据——即与神的平安，和浇灌在他心里的圣灵的喜乐——给信徒作印记。</w:t>
      </w:r>
    </w:p>
    <w:p w14:paraId="4E8F4625">
      <w:pPr>
        <w:pStyle w:val="5"/>
        <w:spacing w:line="333" w:lineRule="auto"/>
        <w:ind w:firstLine="0"/>
        <w:rPr>
          <w:rFonts w:hint="eastAsia"/>
          <w:w w:val="90"/>
        </w:rPr>
      </w:pPr>
    </w:p>
    <w:p w14:paraId="3CC23CA0">
      <w:pPr>
        <w:pStyle w:val="5"/>
        <w:spacing w:line="333" w:lineRule="auto"/>
        <w:ind w:firstLine="0"/>
        <w:rPr>
          <w:rFonts w:hint="eastAsia"/>
          <w:w w:val="90"/>
        </w:rPr>
      </w:pPr>
      <w:r>
        <w:rPr>
          <w:rFonts w:hint="eastAsia"/>
          <w:w w:val="90"/>
        </w:rPr>
        <w:t>3. Wherefore, as for the conversion of a man straitened in the pains of the new birth and fear of everlasting wrath, and tempted to suspect that he is not elected: It is a more safe way to lay aside all disputation about God's decree (because secret things belong to the Lord) and to look to the Lord's command, and to his own duty of flying unto Christ: So for the recovery of a convert, fallen in Jonah's case, and made to suspect, that he is a reprobate cast off of God, it is a more safe way not to dispute for the time, either his election or conversion, whatsoever suggestions may be cast in by Satan, then to offer unto God an absolute submission to be saved or destroyed as he pleaseth, and then to lie in sorrow till God give an answer of consolation: for, God doth not require such a submission, but calleth for an act of faith and obedience; for, God hath declared in his Word, that he delighteth not in the death of a sinner, but that he should repent and turn to God and be saved.</w:t>
      </w:r>
    </w:p>
    <w:p w14:paraId="3E9D8871">
      <w:pPr>
        <w:pStyle w:val="5"/>
        <w:spacing w:line="333" w:lineRule="auto"/>
        <w:ind w:firstLine="0"/>
        <w:rPr>
          <w:rFonts w:hint="eastAsia"/>
          <w:w w:val="90"/>
        </w:rPr>
      </w:pPr>
      <w:r>
        <w:rPr>
          <w:rFonts w:hint="eastAsia"/>
          <w:w w:val="90"/>
        </w:rPr>
        <w:t>3. 因此，至于一个在新生的痛苦和对永恒忿怒的恐惧中受困，并被试探去怀疑他未蒙拣选之人的归信：一个更安全的方法是，搁置所有关于神预旨的争论（因为隐秘的事是属主的），而去仰望主的命令，和他自己投奔基督的本分：同样，对于一个陷入约拿情况，并被使之怀疑，他是一个被神抛弃的被弃绝之人的归信者的恢复，一个更安全的方法是，暂时不争论他的拣选或归信，无论撒但可能投入什么暗示，而不是向神提供一个绝对的顺服，任凭祂随意拯救或毁灭，然后躺卧在忧伤中，直到神给予安慰的回答：因为，神不要求这样的顺服，而是呼召一个信心和顺服的行为；因为，神已在祂的话语中宣告，祂不喜悦罪人死亡，而是要他悔改，归向神而得救。</w:t>
      </w:r>
    </w:p>
    <w:p w14:paraId="7385E28E">
      <w:pPr>
        <w:pStyle w:val="5"/>
        <w:spacing w:line="333" w:lineRule="auto"/>
        <w:ind w:firstLine="0"/>
        <w:rPr>
          <w:rFonts w:hint="eastAsia"/>
          <w:w w:val="90"/>
        </w:rPr>
      </w:pPr>
    </w:p>
    <w:p w14:paraId="030B7CF1">
      <w:pPr>
        <w:pStyle w:val="5"/>
        <w:spacing w:line="333" w:lineRule="auto"/>
        <w:ind w:firstLine="0"/>
        <w:rPr>
          <w:rFonts w:hint="eastAsia"/>
          <w:w w:val="90"/>
        </w:rPr>
      </w:pPr>
      <w:r>
        <w:rPr>
          <w:rFonts w:hint="eastAsia"/>
          <w:w w:val="90"/>
        </w:rPr>
        <w:t>Secondly, in this submission the heart will be found deceitful, which neither will nor can submit to be destroyed.</w:t>
      </w:r>
    </w:p>
    <w:p w14:paraId="11FB42C4">
      <w:pPr>
        <w:pStyle w:val="5"/>
        <w:spacing w:line="333" w:lineRule="auto"/>
        <w:ind w:firstLine="0"/>
        <w:rPr>
          <w:rFonts w:hint="eastAsia"/>
          <w:w w:val="90"/>
        </w:rPr>
      </w:pPr>
      <w:r>
        <w:rPr>
          <w:rFonts w:hint="eastAsia"/>
          <w:w w:val="90"/>
        </w:rPr>
        <w:t>第二，在这种顺服中，将会发现心是诡诈的，它既不愿也不能顺服被毁灭。</w:t>
      </w:r>
    </w:p>
    <w:p w14:paraId="76450D22">
      <w:pPr>
        <w:pStyle w:val="5"/>
        <w:spacing w:line="333" w:lineRule="auto"/>
        <w:ind w:firstLine="0"/>
        <w:rPr>
          <w:rFonts w:hint="eastAsia"/>
          <w:w w:val="90"/>
        </w:rPr>
      </w:pPr>
    </w:p>
    <w:p w14:paraId="722D54AF">
      <w:pPr>
        <w:pStyle w:val="5"/>
        <w:spacing w:line="333" w:lineRule="auto"/>
        <w:ind w:firstLine="0"/>
        <w:rPr>
          <w:rFonts w:hint="eastAsia"/>
          <w:w w:val="90"/>
        </w:rPr>
      </w:pPr>
      <w:r>
        <w:rPr>
          <w:rFonts w:hint="eastAsia"/>
          <w:w w:val="90"/>
        </w:rPr>
        <w:t>Thirdly, this offer of such a submission as this is, [Lord, I know not whether thou hast chosen me or rejected me in thy decree, but I submit myself to thee absolutely.</w:t>
      </w:r>
    </w:p>
    <w:p w14:paraId="70ECFDDE">
      <w:pPr>
        <w:pStyle w:val="5"/>
        <w:spacing w:line="333" w:lineRule="auto"/>
        <w:ind w:firstLine="0"/>
        <w:rPr>
          <w:rFonts w:hint="eastAsia"/>
          <w:w w:val="90"/>
        </w:rPr>
      </w:pPr>
      <w:r>
        <w:rPr>
          <w:rFonts w:hint="eastAsia"/>
          <w:w w:val="90"/>
        </w:rPr>
        <w:t>第三，提出这样的顺服，即，“主啊，我不知道你在你的预旨中是拣选了我还是拒绝了我，但我绝对地将自己顺服于你。</w:t>
      </w:r>
    </w:p>
    <w:p w14:paraId="314A4E68">
      <w:pPr>
        <w:pStyle w:val="5"/>
        <w:spacing w:line="333" w:lineRule="auto"/>
        <w:ind w:firstLine="0"/>
        <w:rPr>
          <w:rFonts w:hint="eastAsia"/>
          <w:w w:val="90"/>
        </w:rPr>
      </w:pPr>
    </w:p>
    <w:p w14:paraId="055D2F18">
      <w:pPr>
        <w:pStyle w:val="5"/>
        <w:spacing w:line="333" w:lineRule="auto"/>
        <w:ind w:firstLine="0"/>
        <w:rPr>
          <w:rFonts w:hint="eastAsia"/>
          <w:w w:val="90"/>
        </w:rPr>
      </w:pPr>
      <w:r>
        <w:rPr>
          <w:rFonts w:hint="eastAsia"/>
          <w:w w:val="90"/>
        </w:rPr>
        <w:t>If thou wilt destroy me, thou shalt be found to be just, and I do confess so much unto thee; but if thou wilt save me, I shall proclaim thy grace] such a submission, I say, is but in effect, a tempting of God speedily to reveal his secret counsel, either by consolation, if the submitter be an elect, or refusal of consolation, if he be a reprobate.</w:t>
      </w:r>
    </w:p>
    <w:p w14:paraId="322EEF60">
      <w:pPr>
        <w:pStyle w:val="5"/>
        <w:spacing w:line="333" w:lineRule="auto"/>
        <w:ind w:firstLine="0"/>
        <w:rPr>
          <w:rFonts w:hint="eastAsia"/>
          <w:w w:val="90"/>
        </w:rPr>
      </w:pPr>
      <w:r>
        <w:rPr>
          <w:rFonts w:hint="eastAsia"/>
          <w:w w:val="90"/>
        </w:rPr>
        <w:t>如果你要毁灭我，你将被发现是公义的，我向你承认这一点；但如果你要拯救我，我将宣扬你的恩典”，我说，这样的顺服，实际上不过是试探神，要祂迅速地启示祂奥秘的旨意，要么藉着安慰，如果顺服者是选民，要么藉着拒绝安慰，如果他是被弃绝的。</w:t>
      </w:r>
    </w:p>
    <w:p w14:paraId="4D667EAB">
      <w:pPr>
        <w:pStyle w:val="5"/>
        <w:spacing w:line="333" w:lineRule="auto"/>
        <w:ind w:firstLine="0"/>
        <w:rPr>
          <w:rFonts w:hint="eastAsia"/>
          <w:w w:val="90"/>
        </w:rPr>
      </w:pPr>
    </w:p>
    <w:p w14:paraId="53BF47A0">
      <w:pPr>
        <w:pStyle w:val="5"/>
        <w:spacing w:line="333" w:lineRule="auto"/>
        <w:ind w:firstLine="0"/>
        <w:rPr>
          <w:rFonts w:hint="eastAsia"/>
          <w:w w:val="90"/>
        </w:rPr>
      </w:pPr>
      <w:r>
        <w:rPr>
          <w:rFonts w:hint="eastAsia"/>
          <w:w w:val="90"/>
        </w:rPr>
        <w:t>The only safe way in the foresaid case, is to be humbled before God, and fly to Christ by prayer, (as Heman did, Psal. 88, and as Jonah did, who chose to look again to his holy Temple, where the Mediator sat upon the mercy seat between the cherubim’s) and not suffer such a thought as reprobation.</w:t>
      </w:r>
    </w:p>
    <w:p w14:paraId="21369B45">
      <w:pPr>
        <w:pStyle w:val="5"/>
        <w:spacing w:line="333" w:lineRule="auto"/>
        <w:ind w:firstLine="0"/>
        <w:rPr>
          <w:rFonts w:hint="eastAsia"/>
          <w:w w:val="90"/>
        </w:rPr>
      </w:pPr>
      <w:r>
        <w:rPr>
          <w:rFonts w:hint="eastAsia"/>
          <w:w w:val="90"/>
        </w:rPr>
        <w:t>在前述的情况下，唯一安全的方法是，在神面前谦卑，并藉着祷告投奔基督（如希幔所做的，诗篇 88篇，和如约拿所做的，他选择再次仰望祂的圣殿，那里中保坐在基路伯之间的施恩座上），并且不容许如被弃绝这样的思想。</w:t>
      </w:r>
    </w:p>
    <w:p w14:paraId="1DD42D61">
      <w:pPr>
        <w:pStyle w:val="5"/>
        <w:spacing w:line="333" w:lineRule="auto"/>
        <w:ind w:firstLine="0"/>
        <w:rPr>
          <w:rFonts w:hint="eastAsia"/>
          <w:w w:val="90"/>
        </w:rPr>
      </w:pPr>
    </w:p>
    <w:p w14:paraId="7DC7D679">
      <w:pPr>
        <w:pStyle w:val="5"/>
        <w:spacing w:line="333" w:lineRule="auto"/>
        <w:ind w:firstLine="0"/>
        <w:rPr>
          <w:rFonts w:hint="eastAsia"/>
          <w:w w:val="90"/>
        </w:rPr>
      </w:pPr>
      <w:r>
        <w:rPr>
          <w:rFonts w:hint="eastAsia"/>
          <w:w w:val="90"/>
        </w:rPr>
        <w:t>Thus did Heman, Psal. 88:13,14.</w:t>
      </w:r>
    </w:p>
    <w:p w14:paraId="56ACB04B">
      <w:pPr>
        <w:pStyle w:val="5"/>
        <w:spacing w:line="333" w:lineRule="auto"/>
        <w:ind w:firstLine="0"/>
        <w:rPr>
          <w:rFonts w:hint="eastAsia"/>
          <w:w w:val="90"/>
        </w:rPr>
      </w:pPr>
      <w:r>
        <w:rPr>
          <w:rFonts w:hint="eastAsia"/>
          <w:w w:val="90"/>
        </w:rPr>
        <w:t>希幔就是这样做的（诗篇 88:13,14）。</w:t>
      </w:r>
    </w:p>
    <w:p w14:paraId="3B9EBC4F">
      <w:pPr>
        <w:pStyle w:val="5"/>
        <w:spacing w:line="333" w:lineRule="auto"/>
        <w:ind w:firstLine="0"/>
        <w:rPr>
          <w:rFonts w:hint="eastAsia"/>
          <w:w w:val="90"/>
        </w:rPr>
      </w:pPr>
    </w:p>
    <w:p w14:paraId="5E77B301">
      <w:pPr>
        <w:pStyle w:val="5"/>
        <w:spacing w:line="333" w:lineRule="auto"/>
        <w:ind w:firstLine="0"/>
        <w:rPr>
          <w:rFonts w:hint="eastAsia"/>
          <w:w w:val="90"/>
        </w:rPr>
      </w:pPr>
      <w:r>
        <w:rPr>
          <w:rFonts w:hint="eastAsia"/>
          <w:w w:val="90"/>
        </w:rPr>
        <w:t>But unto thee have I cried, O Lord, and in the morning shall my prayer prevent thee. Lord, why castest thou off my soul, why hidest thou thy face from me.</w:t>
      </w:r>
    </w:p>
    <w:p w14:paraId="00BA5095">
      <w:pPr>
        <w:pStyle w:val="5"/>
        <w:spacing w:line="333" w:lineRule="auto"/>
        <w:ind w:firstLine="0"/>
        <w:rPr>
          <w:rFonts w:hint="eastAsia"/>
          <w:w w:val="90"/>
        </w:rPr>
      </w:pPr>
      <w:r>
        <w:rPr>
          <w:rFonts w:hint="eastAsia"/>
          <w:w w:val="90"/>
        </w:rPr>
        <w:t>耶和华啊，我曾向你哀求；早晨我的祷告要达到你面前。主啊，你为何丢弃我的灵魂，为何向我掩面。</w:t>
      </w:r>
    </w:p>
    <w:p w14:paraId="5317FEEE">
      <w:pPr>
        <w:pStyle w:val="5"/>
        <w:spacing w:line="333" w:lineRule="auto"/>
        <w:ind w:firstLine="0"/>
        <w:rPr>
          <w:rFonts w:hint="eastAsia"/>
          <w:w w:val="90"/>
        </w:rPr>
      </w:pPr>
    </w:p>
    <w:p w14:paraId="3B1A7C76">
      <w:pPr>
        <w:pStyle w:val="5"/>
        <w:spacing w:line="333" w:lineRule="auto"/>
        <w:ind w:firstLine="0"/>
        <w:rPr>
          <w:rFonts w:hint="eastAsia"/>
          <w:w w:val="90"/>
        </w:rPr>
      </w:pPr>
      <w:r>
        <w:rPr>
          <w:rFonts w:hint="eastAsia"/>
          <w:w w:val="90"/>
        </w:rPr>
        <w:t>Let the command of God to every self-condemned sinner, to believe in Christ, prevail against all temptations to the contrary; 1 John 3:23.</w:t>
      </w:r>
    </w:p>
    <w:p w14:paraId="1AA24D3A">
      <w:pPr>
        <w:pStyle w:val="5"/>
        <w:spacing w:line="333" w:lineRule="auto"/>
        <w:ind w:firstLine="0"/>
        <w:rPr>
          <w:rFonts w:hint="eastAsia"/>
          <w:w w:val="90"/>
        </w:rPr>
      </w:pPr>
      <w:r>
        <w:rPr>
          <w:rFonts w:hint="eastAsia"/>
          <w:w w:val="90"/>
        </w:rPr>
        <w:t>让神对每一个自责的罪人，即相信基督的命令，胜过所有相反的试探；（约翰一书 3:23）。</w:t>
      </w:r>
    </w:p>
    <w:p w14:paraId="141C5235">
      <w:pPr>
        <w:pStyle w:val="5"/>
        <w:spacing w:line="333" w:lineRule="auto"/>
        <w:ind w:firstLine="0"/>
        <w:rPr>
          <w:rFonts w:hint="eastAsia"/>
          <w:w w:val="90"/>
        </w:rPr>
      </w:pPr>
    </w:p>
    <w:p w14:paraId="5DDE6747">
      <w:pPr>
        <w:pStyle w:val="5"/>
        <w:spacing w:line="333" w:lineRule="auto"/>
        <w:ind w:firstLine="0"/>
        <w:rPr>
          <w:rFonts w:hint="eastAsia"/>
          <w:w w:val="90"/>
        </w:rPr>
      </w:pPr>
      <w:r>
        <w:rPr>
          <w:rFonts w:hint="eastAsia"/>
          <w:w w:val="90"/>
        </w:rPr>
        <w:t>This is his commandment, that we should believe on the name of his Son Jesus Christ.</w:t>
      </w:r>
    </w:p>
    <w:p w14:paraId="63A731C6">
      <w:pPr>
        <w:pStyle w:val="5"/>
        <w:spacing w:line="333" w:lineRule="auto"/>
        <w:ind w:firstLine="0"/>
        <w:rPr>
          <w:rFonts w:hint="eastAsia"/>
          <w:w w:val="90"/>
        </w:rPr>
      </w:pPr>
      <w:r>
        <w:rPr>
          <w:rFonts w:hint="eastAsia"/>
          <w:w w:val="90"/>
        </w:rPr>
        <w:t>这是祂的命令，就是要我们信祂儿子耶稣基督的名。</w:t>
      </w:r>
    </w:p>
    <w:p w14:paraId="1968E47A">
      <w:pPr>
        <w:pStyle w:val="5"/>
        <w:spacing w:line="333" w:lineRule="auto"/>
        <w:ind w:firstLine="0"/>
        <w:rPr>
          <w:rFonts w:hint="eastAsia"/>
          <w:w w:val="90"/>
        </w:rPr>
      </w:pPr>
    </w:p>
    <w:p w14:paraId="0339F251">
      <w:pPr>
        <w:pStyle w:val="5"/>
        <w:spacing w:line="333" w:lineRule="auto"/>
        <w:ind w:firstLine="0"/>
        <w:rPr>
          <w:rFonts w:hint="eastAsia"/>
          <w:w w:val="90"/>
        </w:rPr>
      </w:pPr>
      <w:r>
        <w:rPr>
          <w:rFonts w:hint="eastAsia"/>
          <w:w w:val="90"/>
        </w:rPr>
        <w:t>The seventh question is, how to satisfy the convert, doubting whether it be better to forbear or go on in the outward exercise of religion, (at least in private) when he finds an indisposition of mind unto it.</w:t>
      </w:r>
    </w:p>
    <w:p w14:paraId="24E9C08A">
      <w:pPr>
        <w:pStyle w:val="5"/>
        <w:spacing w:line="333" w:lineRule="auto"/>
        <w:ind w:firstLine="0"/>
        <w:rPr>
          <w:rFonts w:hint="eastAsia"/>
          <w:w w:val="90"/>
        </w:rPr>
      </w:pPr>
      <w:r>
        <w:rPr>
          <w:rFonts w:hint="eastAsia"/>
          <w:w w:val="90"/>
        </w:rPr>
        <w:t>第七个问题是，如何使那当他发现心思不情愿时，怀疑是最好暂缓还是继续进行宗教的外在操练（至少是私下的）的归信者满意。</w:t>
      </w:r>
    </w:p>
    <w:p w14:paraId="0B1C2131">
      <w:pPr>
        <w:pStyle w:val="5"/>
        <w:spacing w:line="333" w:lineRule="auto"/>
        <w:ind w:firstLine="0"/>
        <w:rPr>
          <w:rFonts w:hint="eastAsia"/>
          <w:w w:val="90"/>
        </w:rPr>
      </w:pPr>
    </w:p>
    <w:p w14:paraId="00143645">
      <w:pPr>
        <w:pStyle w:val="5"/>
        <w:spacing w:line="333" w:lineRule="auto"/>
        <w:ind w:firstLine="0"/>
        <w:rPr>
          <w:rFonts w:hint="eastAsia"/>
          <w:w w:val="90"/>
        </w:rPr>
      </w:pPr>
      <w:r>
        <w:rPr>
          <w:rFonts w:hint="eastAsia"/>
          <w:w w:val="90"/>
        </w:rPr>
        <w:t>Sundry converts, when they perceive the unfitness of their spirits to offer immediate worship to God in prayer, praises or thanksgiving, especially in private, do fall in doubt with themselves, whether it be better to delay the offer of their worship, till they find themselves well disposed for it, or to go on as they may, albeit they apprehend their lips polluted, and their hearts far away from God.</w:t>
      </w:r>
    </w:p>
    <w:p w14:paraId="2C8C84CE">
      <w:pPr>
        <w:pStyle w:val="5"/>
        <w:spacing w:line="333" w:lineRule="auto"/>
        <w:ind w:firstLine="0"/>
        <w:rPr>
          <w:rFonts w:hint="eastAsia"/>
          <w:w w:val="90"/>
        </w:rPr>
      </w:pPr>
      <w:r>
        <w:rPr>
          <w:rFonts w:hint="eastAsia"/>
          <w:w w:val="90"/>
        </w:rPr>
        <w:t>许多归信者，当他们察觉到他们的灵不适合在祷告、赞美或感恩中，向神献上直接的敬拜，特别是在私下时，他们就与自己争论，是否最好延迟他们敬拜的献上，直到他们发现自己对此准备好了，或者尽管他们认为他们的嘴唇被玷污，他们的心远离神，仍尽其所能地进行。</w:t>
      </w:r>
    </w:p>
    <w:p w14:paraId="066FAEA5">
      <w:pPr>
        <w:pStyle w:val="5"/>
        <w:spacing w:line="333" w:lineRule="auto"/>
        <w:ind w:firstLine="0"/>
        <w:rPr>
          <w:rFonts w:hint="eastAsia"/>
          <w:w w:val="90"/>
        </w:rPr>
      </w:pPr>
    </w:p>
    <w:p w14:paraId="38460409">
      <w:pPr>
        <w:pStyle w:val="5"/>
        <w:spacing w:line="333" w:lineRule="auto"/>
        <w:ind w:firstLine="0"/>
        <w:rPr>
          <w:rFonts w:hint="eastAsia"/>
          <w:w w:val="90"/>
        </w:rPr>
      </w:pPr>
      <w:r>
        <w:rPr>
          <w:rFonts w:hint="eastAsia"/>
          <w:w w:val="90"/>
        </w:rPr>
        <w:t>Their fear on the one hand is, lest they should pollute the worship and take God's name in vain; on the other hand, they fear lest they fall in the guiltiness of omitting a prescribed duty.</w:t>
      </w:r>
    </w:p>
    <w:p w14:paraId="260C9DD9">
      <w:pPr>
        <w:pStyle w:val="5"/>
        <w:spacing w:line="333" w:lineRule="auto"/>
        <w:ind w:firstLine="0"/>
        <w:rPr>
          <w:rFonts w:hint="eastAsia"/>
          <w:w w:val="90"/>
        </w:rPr>
      </w:pPr>
      <w:r>
        <w:rPr>
          <w:rFonts w:hint="eastAsia"/>
          <w:w w:val="90"/>
        </w:rPr>
        <w:t>他们一方面害怕，恐怕他们会玷污敬拜，并妄称神的名；另一方面，他们害怕，恐怕他们会犯下忽略一项被规定之本分的罪咎。</w:t>
      </w:r>
    </w:p>
    <w:p w14:paraId="77965D4E">
      <w:pPr>
        <w:pStyle w:val="5"/>
        <w:spacing w:line="333" w:lineRule="auto"/>
        <w:ind w:firstLine="0"/>
        <w:rPr>
          <w:rFonts w:hint="eastAsia"/>
          <w:w w:val="90"/>
        </w:rPr>
      </w:pPr>
    </w:p>
    <w:p w14:paraId="25BC4D8B">
      <w:pPr>
        <w:pStyle w:val="5"/>
        <w:spacing w:line="333" w:lineRule="auto"/>
        <w:ind w:firstLine="0"/>
        <w:rPr>
          <w:rFonts w:hint="eastAsia"/>
          <w:w w:val="90"/>
        </w:rPr>
      </w:pPr>
      <w:r>
        <w:rPr>
          <w:rFonts w:hint="eastAsia"/>
          <w:w w:val="90"/>
        </w:rPr>
        <w:t>The question shall be, what the doubting convert should determine and do?</w:t>
      </w:r>
    </w:p>
    <w:p w14:paraId="58CC294E">
      <w:pPr>
        <w:pStyle w:val="5"/>
        <w:spacing w:line="333" w:lineRule="auto"/>
        <w:ind w:firstLine="0"/>
        <w:rPr>
          <w:rFonts w:hint="eastAsia"/>
          <w:w w:val="90"/>
        </w:rPr>
      </w:pPr>
      <w:r>
        <w:rPr>
          <w:rFonts w:hint="eastAsia"/>
          <w:w w:val="90"/>
        </w:rPr>
        <w:t>问题将是，那怀疑的归信者当如何决断和行？</w:t>
      </w:r>
    </w:p>
    <w:p w14:paraId="3E7D9F36">
      <w:pPr>
        <w:pStyle w:val="5"/>
        <w:spacing w:line="333" w:lineRule="auto"/>
        <w:ind w:firstLine="0"/>
        <w:rPr>
          <w:rFonts w:hint="eastAsia"/>
          <w:w w:val="90"/>
        </w:rPr>
      </w:pPr>
    </w:p>
    <w:p w14:paraId="001BE0EF">
      <w:pPr>
        <w:pStyle w:val="5"/>
        <w:spacing w:line="333" w:lineRule="auto"/>
        <w:ind w:firstLine="0"/>
        <w:rPr>
          <w:rFonts w:hint="eastAsia"/>
          <w:w w:val="90"/>
        </w:rPr>
      </w:pPr>
      <w:r>
        <w:rPr>
          <w:rFonts w:hint="eastAsia"/>
          <w:w w:val="90"/>
        </w:rPr>
        <w:t>2. For answer, this case is spoken unto before, 2. Book, Chap. 17, in as far as the convert determineth not, and doth not what is right, but goeth wrong and pleaseth himself in his bad condition.</w:t>
      </w:r>
    </w:p>
    <w:p w14:paraId="6464362A">
      <w:pPr>
        <w:pStyle w:val="5"/>
        <w:spacing w:line="333" w:lineRule="auto"/>
        <w:ind w:firstLine="0"/>
        <w:rPr>
          <w:rFonts w:hint="eastAsia"/>
          <w:w w:val="90"/>
        </w:rPr>
      </w:pPr>
      <w:r>
        <w:rPr>
          <w:rFonts w:hint="eastAsia"/>
          <w:w w:val="90"/>
        </w:rPr>
        <w:t>2. 为回答此问题，这种情况之前已论及（第二卷，第十七章），就归信者不决断，并且不行正确的事，反而走错路并在他糟糕的光景中自得其乐而言。</w:t>
      </w:r>
    </w:p>
    <w:p w14:paraId="13C42CF9">
      <w:pPr>
        <w:pStyle w:val="5"/>
        <w:spacing w:line="333" w:lineRule="auto"/>
        <w:ind w:firstLine="0"/>
        <w:rPr>
          <w:rFonts w:hint="eastAsia"/>
          <w:w w:val="90"/>
        </w:rPr>
      </w:pPr>
    </w:p>
    <w:p w14:paraId="43164265">
      <w:pPr>
        <w:pStyle w:val="5"/>
        <w:spacing w:line="333" w:lineRule="auto"/>
        <w:ind w:firstLine="0"/>
        <w:rPr>
          <w:rFonts w:hint="eastAsia"/>
          <w:w w:val="90"/>
        </w:rPr>
      </w:pPr>
      <w:r>
        <w:rPr>
          <w:rFonts w:hint="eastAsia"/>
          <w:w w:val="90"/>
        </w:rPr>
        <w:t>But here we speak to this case, as the convert is in doubt only, and desireth to be keeped from deceiving himself.</w:t>
      </w:r>
    </w:p>
    <w:p w14:paraId="1C389C19">
      <w:pPr>
        <w:pStyle w:val="5"/>
        <w:spacing w:line="333" w:lineRule="auto"/>
        <w:ind w:firstLine="0"/>
        <w:rPr>
          <w:rFonts w:hint="eastAsia"/>
          <w:w w:val="90"/>
        </w:rPr>
      </w:pPr>
      <w:r>
        <w:rPr>
          <w:rFonts w:hint="eastAsia"/>
          <w:w w:val="90"/>
        </w:rPr>
        <w:t>但我们在此谈论这种情况，就归信者只是在怀疑，并渴望不欺骗自己而言。</w:t>
      </w:r>
    </w:p>
    <w:p w14:paraId="2D4B4CC2">
      <w:pPr>
        <w:pStyle w:val="5"/>
        <w:spacing w:line="333" w:lineRule="auto"/>
        <w:ind w:firstLine="0"/>
        <w:rPr>
          <w:rFonts w:hint="eastAsia"/>
          <w:w w:val="90"/>
        </w:rPr>
      </w:pPr>
    </w:p>
    <w:p w14:paraId="4FD838E6">
      <w:pPr>
        <w:pStyle w:val="5"/>
        <w:spacing w:line="333" w:lineRule="auto"/>
        <w:ind w:firstLine="0"/>
        <w:rPr>
          <w:rFonts w:hint="eastAsia"/>
          <w:w w:val="90"/>
        </w:rPr>
      </w:pPr>
      <w:r>
        <w:rPr>
          <w:rFonts w:hint="eastAsia"/>
          <w:w w:val="90"/>
        </w:rPr>
        <w:t>In which case we say, that as it is the converts doubt, so we must confess, that this case of indisposition and unfitness for spiritual exercises is very frequent, and is ordinarily and ofttimes a chastisement of us, drawn on by ourselves, because we do not watch unto prayer, we do not study to keep our hearts in the fear of the Lord all the day long, we do not foster that tenderness of conscience which might furnish us matter of humiliation, and of thanksgiving to God upon observation of our faults against God, and of God's favors daily and hourly remarkably running toward us.</w:t>
      </w:r>
    </w:p>
    <w:p w14:paraId="65BAF641">
      <w:pPr>
        <w:pStyle w:val="5"/>
        <w:spacing w:line="333" w:lineRule="auto"/>
        <w:ind w:firstLine="0"/>
        <w:rPr>
          <w:rFonts w:hint="eastAsia"/>
          <w:w w:val="90"/>
        </w:rPr>
      </w:pPr>
      <w:r>
        <w:rPr>
          <w:rFonts w:hint="eastAsia"/>
          <w:w w:val="90"/>
        </w:rPr>
        <w:t>在这种情况下我们说，正如这是归信者的疑惑，我们也必须承认，这种不情愿和不适合属灵操练的情况是非常频繁的，并且通常和常常是我们自己招来的管教，因为我们不警醒祷告，我们不努力终日将我们的心保守在敬畏主中，我们不培养那种良心的柔和，这本可以为我们提供谦卑的材料，和在观察到我们冒犯神的过错，以及神每日每时显著地向我们流露的恩惠时，向神感恩的材料。</w:t>
      </w:r>
    </w:p>
    <w:p w14:paraId="79AFA336">
      <w:pPr>
        <w:pStyle w:val="5"/>
        <w:spacing w:line="333" w:lineRule="auto"/>
        <w:ind w:firstLine="0"/>
        <w:rPr>
          <w:rFonts w:hint="eastAsia"/>
          <w:w w:val="90"/>
        </w:rPr>
      </w:pPr>
    </w:p>
    <w:p w14:paraId="5D996118">
      <w:pPr>
        <w:pStyle w:val="5"/>
        <w:spacing w:line="333" w:lineRule="auto"/>
        <w:ind w:firstLine="0"/>
        <w:rPr>
          <w:rFonts w:hint="eastAsia"/>
          <w:w w:val="90"/>
        </w:rPr>
      </w:pPr>
      <w:r>
        <w:rPr>
          <w:rFonts w:hint="eastAsia"/>
          <w:w w:val="90"/>
        </w:rPr>
        <w:t>Hence it is, when our ordinary time of secret worship doth come, we find our roaming minds hardly called home from their wandering, our conscience challenging us for our loose and uncircumspect walking, our affections dull and dead, and all the powers of our souls taken as with a palsy, that we cannot bestir ourselves in worship as we should and would.</w:t>
      </w:r>
    </w:p>
    <w:p w14:paraId="05C72D4A">
      <w:pPr>
        <w:pStyle w:val="5"/>
        <w:spacing w:line="333" w:lineRule="auto"/>
        <w:ind w:firstLine="0"/>
        <w:rPr>
          <w:rFonts w:hint="eastAsia"/>
          <w:w w:val="90"/>
        </w:rPr>
      </w:pPr>
      <w:r>
        <w:rPr>
          <w:rFonts w:hint="eastAsia"/>
          <w:w w:val="90"/>
        </w:rPr>
        <w:t>因此，当我们寻常的暗中敬拜时间来到时，我们发现我们游荡的心思很难从它们的游荡中被召回，我们的良心为我们放纵和不谨慎的行走而责备我们，我们的情感迟钝和死寂，我们灵魂所有的能力都如同瘫痪一般，以至于我们不能像我们应有的和所愿的那样，在敬拜中振作起来。</w:t>
      </w:r>
    </w:p>
    <w:p w14:paraId="07DC0F74">
      <w:pPr>
        <w:pStyle w:val="5"/>
        <w:spacing w:line="333" w:lineRule="auto"/>
        <w:ind w:firstLine="0"/>
        <w:rPr>
          <w:rFonts w:hint="eastAsia"/>
          <w:w w:val="90"/>
        </w:rPr>
      </w:pPr>
    </w:p>
    <w:p w14:paraId="6F9C8918">
      <w:pPr>
        <w:pStyle w:val="5"/>
        <w:spacing w:line="333" w:lineRule="auto"/>
        <w:ind w:firstLine="0"/>
        <w:rPr>
          <w:rFonts w:hint="eastAsia"/>
          <w:w w:val="90"/>
        </w:rPr>
      </w:pPr>
      <w:r>
        <w:rPr>
          <w:rFonts w:hint="eastAsia"/>
          <w:w w:val="90"/>
        </w:rPr>
        <w:t>Therefore, in this case, let the convert be humbled and confess his fault, and take with this chastisement and fly unto Christ, who heareth and taketh away the iniquity of our pollution of holy things; and let him nor defer his worship till another occasion, but wrestle against all impediments and follow out the work in hand, blessing God for his pointing out unto him his wants and weakness, his wandering and vanity of mind, his slipping and sliding in his ways, and for opening unto him a fountain in Christ, for washing his pollutions and healing his wounds.</w:t>
      </w:r>
    </w:p>
    <w:p w14:paraId="36049AF9">
      <w:pPr>
        <w:pStyle w:val="5"/>
        <w:spacing w:line="333" w:lineRule="auto"/>
        <w:ind w:firstLine="0"/>
        <w:rPr>
          <w:rFonts w:hint="eastAsia"/>
          <w:w w:val="90"/>
        </w:rPr>
      </w:pPr>
      <w:r>
        <w:rPr>
          <w:rFonts w:hint="eastAsia"/>
          <w:w w:val="90"/>
        </w:rPr>
        <w:t>因此，在这种情况下，让归信者谦卑，并承认他的过错，并接受这个管教，并投奔基督，是祂垂听并除去我们玷污圣物的罪孽；让他也不要将他的敬拜延迟到另一个机会，而要与所有障碍摔跤，并继续手中的工作，称颂神，因祂向他指出了他的缺乏和软弱，他心思的游荡和虚妄，他在他道路上的滑跌和失足，并为他开了一个在基督里的泉源，为要洗净他的污秽和医治他的伤口。</w:t>
      </w:r>
    </w:p>
    <w:p w14:paraId="207D4D07">
      <w:pPr>
        <w:pStyle w:val="5"/>
        <w:spacing w:line="333" w:lineRule="auto"/>
        <w:ind w:firstLine="0"/>
        <w:rPr>
          <w:rFonts w:hint="eastAsia"/>
          <w:w w:val="90"/>
        </w:rPr>
      </w:pPr>
    </w:p>
    <w:p w14:paraId="41DA46DB">
      <w:pPr>
        <w:pStyle w:val="5"/>
        <w:spacing w:line="333" w:lineRule="auto"/>
        <w:ind w:firstLine="0"/>
        <w:rPr>
          <w:rFonts w:hint="eastAsia"/>
          <w:w w:val="90"/>
        </w:rPr>
      </w:pPr>
      <w:r>
        <w:rPr>
          <w:rFonts w:hint="eastAsia"/>
          <w:w w:val="90"/>
        </w:rPr>
        <w:t>And that the convert may be encouraged to aim at, and follow on, this way, let him consider, that the converts worship may be pleasant and acceptable to God, when the convert is much displeased with himself in the discharge of it: for, there is a worshiping of God in faith, without sense and feeling of the hearts enlargement; and there is a worshiping of God with felt enlargement of heart.</w:t>
      </w:r>
    </w:p>
    <w:p w14:paraId="4772C04A">
      <w:pPr>
        <w:pStyle w:val="5"/>
        <w:spacing w:line="333" w:lineRule="auto"/>
        <w:ind w:firstLine="0"/>
        <w:rPr>
          <w:rFonts w:hint="eastAsia"/>
          <w:w w:val="90"/>
        </w:rPr>
      </w:pPr>
      <w:r>
        <w:rPr>
          <w:rFonts w:hint="eastAsia"/>
          <w:w w:val="90"/>
        </w:rPr>
        <w:t>并且为要鼓励归信者追求，并继续走在这条路上，让他思想，归信者的敬拜，当归信者在履行它时对自己很不悦时，可能对神来说是愉快和可蒙悦纳的：因为，有一种在信心中敬拜神，没有心被扩张的感觉和感受；还有一种带着所感觉到的心被扩张来敬拜神。</w:t>
      </w:r>
    </w:p>
    <w:p w14:paraId="67CB20E1">
      <w:pPr>
        <w:pStyle w:val="5"/>
        <w:spacing w:line="333" w:lineRule="auto"/>
        <w:ind w:firstLine="0"/>
        <w:rPr>
          <w:rFonts w:hint="eastAsia"/>
          <w:w w:val="90"/>
        </w:rPr>
      </w:pPr>
    </w:p>
    <w:p w14:paraId="3A18EE3E">
      <w:pPr>
        <w:pStyle w:val="5"/>
        <w:spacing w:line="333" w:lineRule="auto"/>
        <w:ind w:firstLine="0"/>
        <w:rPr>
          <w:rFonts w:hint="eastAsia"/>
          <w:w w:val="90"/>
        </w:rPr>
      </w:pPr>
      <w:r>
        <w:rPr>
          <w:rFonts w:hint="eastAsia"/>
          <w:w w:val="90"/>
        </w:rPr>
        <w:t>The worshiping of God in faith is pleasant unto God, albeit the worshiper in perplexity and wrestling with temptations and corruptions, be much displeased with himself.</w:t>
      </w:r>
    </w:p>
    <w:p w14:paraId="687E1F6D">
      <w:pPr>
        <w:pStyle w:val="5"/>
        <w:spacing w:line="333" w:lineRule="auto"/>
        <w:ind w:firstLine="0"/>
        <w:rPr>
          <w:rFonts w:hint="eastAsia"/>
          <w:w w:val="90"/>
        </w:rPr>
      </w:pPr>
      <w:r>
        <w:rPr>
          <w:rFonts w:hint="eastAsia"/>
          <w:w w:val="90"/>
        </w:rPr>
        <w:t>在信心中敬拜神，对神来说是愉快的，尽管那敬拜者，在困惑和与试探及败坏摔跤时，对自己很不悦。</w:t>
      </w:r>
    </w:p>
    <w:p w14:paraId="54CEE649">
      <w:pPr>
        <w:pStyle w:val="5"/>
        <w:spacing w:line="333" w:lineRule="auto"/>
        <w:ind w:firstLine="0"/>
        <w:rPr>
          <w:rFonts w:hint="eastAsia"/>
          <w:w w:val="90"/>
        </w:rPr>
      </w:pPr>
    </w:p>
    <w:p w14:paraId="6C4EB6A3">
      <w:pPr>
        <w:pStyle w:val="5"/>
        <w:spacing w:line="333" w:lineRule="auto"/>
        <w:ind w:firstLine="0"/>
        <w:rPr>
          <w:rFonts w:hint="eastAsia"/>
          <w:w w:val="90"/>
        </w:rPr>
      </w:pPr>
      <w:r>
        <w:rPr>
          <w:rFonts w:hint="eastAsia"/>
          <w:w w:val="90"/>
        </w:rPr>
        <w:t>The worshiping of God with enlargement of heart is pleasant, both unto God and to the worshiper also, as (Psal. 119:32) David gives us to understand, I will run the way of thy Commandments, saith he, when thou shalt enlarge my heart.</w:t>
      </w:r>
    </w:p>
    <w:p w14:paraId="5C1A0B23">
      <w:pPr>
        <w:pStyle w:val="5"/>
        <w:spacing w:line="333" w:lineRule="auto"/>
        <w:ind w:firstLine="0"/>
        <w:rPr>
          <w:rFonts w:hint="eastAsia"/>
          <w:w w:val="90"/>
        </w:rPr>
      </w:pPr>
      <w:r>
        <w:rPr>
          <w:rFonts w:hint="eastAsia"/>
          <w:w w:val="90"/>
        </w:rPr>
        <w:t>带着心被扩张来敬拜神，对神和对敬拜者都是愉快的，正如大卫让我们明白的（诗篇 119:32），他说：“你开广我心的时候，我就往你命令的道上直奔。”</w:t>
      </w:r>
    </w:p>
    <w:p w14:paraId="49ABCD69">
      <w:pPr>
        <w:pStyle w:val="5"/>
        <w:spacing w:line="333" w:lineRule="auto"/>
        <w:ind w:firstLine="0"/>
        <w:rPr>
          <w:rFonts w:hint="eastAsia"/>
          <w:w w:val="90"/>
        </w:rPr>
      </w:pPr>
    </w:p>
    <w:p w14:paraId="4CA0F952">
      <w:pPr>
        <w:pStyle w:val="5"/>
        <w:spacing w:line="333" w:lineRule="auto"/>
        <w:ind w:firstLine="0"/>
        <w:rPr>
          <w:rFonts w:hint="eastAsia"/>
          <w:w w:val="90"/>
        </w:rPr>
      </w:pPr>
      <w:r>
        <w:rPr>
          <w:rFonts w:hint="eastAsia"/>
          <w:w w:val="90"/>
        </w:rPr>
        <w:t>But when this enlargement, by sensible assistance of the holy Ghost, is not perceived, the Psalmist is but a dead man in his own estimation; yet, he doth not forbear or delay to worship God as well in bonds as in freedom; Quicken me, saith he, according to thy loving kindness.</w:t>
      </w:r>
    </w:p>
    <w:p w14:paraId="71895E37">
      <w:pPr>
        <w:pStyle w:val="5"/>
        <w:spacing w:line="333" w:lineRule="auto"/>
        <w:ind w:firstLine="0"/>
        <w:rPr>
          <w:rFonts w:hint="eastAsia"/>
          <w:w w:val="90"/>
        </w:rPr>
      </w:pPr>
      <w:r>
        <w:rPr>
          <w:rFonts w:hint="eastAsia"/>
          <w:w w:val="90"/>
        </w:rPr>
        <w:t>但当这种扩张，藉着圣灵可感受的帮助，不被察觉时，诗篇作者在他自己的评价中不过是一个死人；然而，他并不因此而停止或延迟敬拜神，无论是在捆绑中还是在自由中；他说：“求你照你的慈爱将我救活。”</w:t>
      </w:r>
    </w:p>
    <w:p w14:paraId="57ED41A5">
      <w:pPr>
        <w:pStyle w:val="5"/>
        <w:spacing w:line="333" w:lineRule="auto"/>
        <w:ind w:firstLine="0"/>
        <w:rPr>
          <w:rFonts w:hint="eastAsia"/>
          <w:w w:val="90"/>
        </w:rPr>
      </w:pPr>
    </w:p>
    <w:p w14:paraId="6875DF20">
      <w:pPr>
        <w:pStyle w:val="5"/>
        <w:spacing w:line="333" w:lineRule="auto"/>
        <w:ind w:firstLine="0"/>
        <w:rPr>
          <w:rFonts w:hint="eastAsia"/>
          <w:w w:val="90"/>
        </w:rPr>
      </w:pPr>
      <w:r>
        <w:rPr>
          <w:rFonts w:hint="eastAsia"/>
          <w:w w:val="90"/>
        </w:rPr>
        <w:t>Therefore, let the convert in this case, 1. follow the example of the Psalmist, who (Psal. 5:3) resolveth to call on God with his voice, that is, to follow the work of prayer externally, pre-suppose his spiritual powers were bound up, and he unable to back his petitions with suitable affections; My voice, saith he, shalt thou hear in the morning, O Lord, in the morning will I direct my prayer unto thee, and will look up.</w:t>
      </w:r>
    </w:p>
    <w:p w14:paraId="44939B94">
      <w:pPr>
        <w:pStyle w:val="5"/>
        <w:spacing w:line="333" w:lineRule="auto"/>
        <w:ind w:firstLine="0"/>
        <w:rPr>
          <w:rFonts w:hint="eastAsia"/>
          <w:w w:val="90"/>
        </w:rPr>
      </w:pPr>
      <w:r>
        <w:rPr>
          <w:rFonts w:hint="eastAsia"/>
          <w:w w:val="90"/>
        </w:rPr>
        <w:t>因此，让在这种情况下，归信者，1. 效法诗篇作者的榜样，他（诗篇 5:3）决心用他的声音呼求神，也就是说，在外表上继续祷告的工作，即使假设他的属灵能力被捆绑了，并且他无力用相应的情感来支持他的祈求；他说：“我的声音，你必在早晨听见，耶和华啊，早晨我必向你陈明我的心意，并要警醒。”</w:t>
      </w:r>
    </w:p>
    <w:p w14:paraId="3899A799">
      <w:pPr>
        <w:pStyle w:val="5"/>
        <w:spacing w:line="333" w:lineRule="auto"/>
        <w:ind w:firstLine="0"/>
        <w:rPr>
          <w:rFonts w:hint="eastAsia"/>
          <w:w w:val="90"/>
        </w:rPr>
      </w:pPr>
    </w:p>
    <w:p w14:paraId="568510EF">
      <w:pPr>
        <w:pStyle w:val="5"/>
        <w:spacing w:line="333" w:lineRule="auto"/>
        <w:ind w:firstLine="0"/>
        <w:rPr>
          <w:rFonts w:hint="eastAsia"/>
          <w:w w:val="90"/>
        </w:rPr>
      </w:pPr>
      <w:r>
        <w:rPr>
          <w:rFonts w:hint="eastAsia"/>
          <w:w w:val="90"/>
        </w:rPr>
        <w:t>And, Psal. 27:7.</w:t>
      </w:r>
    </w:p>
    <w:p w14:paraId="09268E2F">
      <w:pPr>
        <w:pStyle w:val="5"/>
        <w:spacing w:line="333" w:lineRule="auto"/>
        <w:ind w:firstLine="0"/>
        <w:rPr>
          <w:rFonts w:hint="eastAsia"/>
          <w:w w:val="90"/>
        </w:rPr>
      </w:pPr>
      <w:r>
        <w:rPr>
          <w:rFonts w:hint="eastAsia"/>
          <w:w w:val="90"/>
        </w:rPr>
        <w:t>并且（诗篇 27:7）。</w:t>
      </w:r>
    </w:p>
    <w:p w14:paraId="51F47A25">
      <w:pPr>
        <w:pStyle w:val="5"/>
        <w:spacing w:line="333" w:lineRule="auto"/>
        <w:ind w:firstLine="0"/>
        <w:rPr>
          <w:rFonts w:hint="eastAsia"/>
          <w:w w:val="90"/>
        </w:rPr>
      </w:pPr>
    </w:p>
    <w:p w14:paraId="2CA4E94F">
      <w:pPr>
        <w:pStyle w:val="5"/>
        <w:spacing w:line="333" w:lineRule="auto"/>
        <w:ind w:firstLine="0"/>
        <w:rPr>
          <w:rFonts w:hint="eastAsia"/>
          <w:w w:val="90"/>
        </w:rPr>
      </w:pPr>
      <w:r>
        <w:rPr>
          <w:rFonts w:hint="eastAsia"/>
          <w:w w:val="90"/>
        </w:rPr>
        <w:t>Hear me when I cry with my voice, have mercy also upon me and answer me.</w:t>
      </w:r>
    </w:p>
    <w:p w14:paraId="47E5BE86">
      <w:pPr>
        <w:pStyle w:val="5"/>
        <w:spacing w:line="333" w:lineRule="auto"/>
        <w:ind w:firstLine="0"/>
        <w:rPr>
          <w:rFonts w:hint="eastAsia"/>
          <w:w w:val="90"/>
        </w:rPr>
      </w:pPr>
      <w:r>
        <w:rPr>
          <w:rFonts w:hint="eastAsia"/>
          <w:w w:val="90"/>
        </w:rPr>
        <w:t>我用我的声音呼吁的时候，求你垂听，并求你怜悯我，应允我。</w:t>
      </w:r>
    </w:p>
    <w:p w14:paraId="57FA1A9F">
      <w:pPr>
        <w:pStyle w:val="5"/>
        <w:spacing w:line="333" w:lineRule="auto"/>
        <w:ind w:firstLine="0"/>
        <w:rPr>
          <w:rFonts w:hint="eastAsia"/>
          <w:w w:val="90"/>
        </w:rPr>
      </w:pPr>
    </w:p>
    <w:p w14:paraId="71B59366">
      <w:pPr>
        <w:pStyle w:val="5"/>
        <w:spacing w:line="333" w:lineRule="auto"/>
        <w:ind w:firstLine="0"/>
        <w:rPr>
          <w:rFonts w:hint="eastAsia"/>
          <w:w w:val="90"/>
        </w:rPr>
      </w:pPr>
      <w:r>
        <w:rPr>
          <w:rFonts w:hint="eastAsia"/>
          <w:w w:val="90"/>
        </w:rPr>
        <w:t>2. For his encouragement in this case to go on in his worship, let him confess unto God the truth, as it is presented unto him by his conscience, and say, O Lord my God, these are my sins which I ought to acknowledge before thee with tears, which for the present are dried up, &amp;c.</w:t>
      </w:r>
    </w:p>
    <w:p w14:paraId="2CC78867">
      <w:pPr>
        <w:pStyle w:val="5"/>
        <w:spacing w:line="333" w:lineRule="auto"/>
        <w:ind w:firstLine="0"/>
        <w:rPr>
          <w:rFonts w:hint="eastAsia"/>
          <w:w w:val="90"/>
        </w:rPr>
      </w:pPr>
      <w:r>
        <w:rPr>
          <w:rFonts w:hint="eastAsia"/>
          <w:w w:val="90"/>
        </w:rPr>
        <w:t>2. 为要鼓励他在这种情况下继续他的敬拜，让他向神承认事实，正如他的良心向他呈现的那样，并说：“主我的神，这些是我应当在你面前用眼泪承认的我的罪，这些眼泪现在已经干涸了，等等。”</w:t>
      </w:r>
    </w:p>
    <w:p w14:paraId="5263352C">
      <w:pPr>
        <w:pStyle w:val="5"/>
        <w:spacing w:line="333" w:lineRule="auto"/>
        <w:ind w:firstLine="0"/>
        <w:rPr>
          <w:rFonts w:hint="eastAsia"/>
          <w:w w:val="90"/>
        </w:rPr>
      </w:pPr>
    </w:p>
    <w:p w14:paraId="122CD0E8">
      <w:pPr>
        <w:pStyle w:val="5"/>
        <w:spacing w:line="333" w:lineRule="auto"/>
        <w:ind w:firstLine="0"/>
        <w:rPr>
          <w:rFonts w:hint="eastAsia"/>
          <w:w w:val="90"/>
        </w:rPr>
      </w:pPr>
      <w:r>
        <w:rPr>
          <w:rFonts w:hint="eastAsia"/>
          <w:w w:val="90"/>
        </w:rPr>
        <w:t>These are thy favors and benefits wherewith I am loadened, which I should acknowledge with joy and sense of thy goodness, &amp;c. but thou Lord delights in truth in the inward parts, Psal. 51:8.</w:t>
      </w:r>
    </w:p>
    <w:p w14:paraId="3A0890DC">
      <w:pPr>
        <w:pStyle w:val="5"/>
        <w:spacing w:line="333" w:lineRule="auto"/>
        <w:ind w:firstLine="0"/>
        <w:rPr>
          <w:rFonts w:hint="eastAsia"/>
          <w:w w:val="90"/>
        </w:rPr>
      </w:pPr>
      <w:r>
        <w:rPr>
          <w:rFonts w:hint="eastAsia"/>
          <w:w w:val="90"/>
        </w:rPr>
        <w:t>这些是你所加给我的恩惠和好处，我应当用喜乐和你良善的感觉来承认，等等，但你主所喜爱的，是内里诚实（诗篇 51:6）。</w:t>
      </w:r>
    </w:p>
    <w:p w14:paraId="590F989F">
      <w:pPr>
        <w:pStyle w:val="5"/>
        <w:spacing w:line="333" w:lineRule="auto"/>
        <w:ind w:firstLine="0"/>
        <w:rPr>
          <w:rFonts w:hint="eastAsia"/>
          <w:w w:val="90"/>
        </w:rPr>
      </w:pPr>
    </w:p>
    <w:p w14:paraId="3705B8FD">
      <w:pPr>
        <w:pStyle w:val="5"/>
        <w:spacing w:line="333" w:lineRule="auto"/>
        <w:ind w:firstLine="0"/>
        <w:rPr>
          <w:rFonts w:hint="eastAsia"/>
          <w:w w:val="90"/>
        </w:rPr>
      </w:pPr>
      <w:r>
        <w:rPr>
          <w:rFonts w:hint="eastAsia"/>
          <w:w w:val="90"/>
        </w:rPr>
        <w:t>This will be found our reasonable service which the Apostle calleth for, Rom. 12:1,2.</w:t>
      </w:r>
    </w:p>
    <w:p w14:paraId="1B299551">
      <w:pPr>
        <w:pStyle w:val="5"/>
        <w:spacing w:line="333" w:lineRule="auto"/>
        <w:ind w:firstLine="0"/>
        <w:rPr>
          <w:rFonts w:hint="eastAsia"/>
          <w:w w:val="90"/>
        </w:rPr>
      </w:pPr>
      <w:r>
        <w:rPr>
          <w:rFonts w:hint="eastAsia"/>
          <w:w w:val="90"/>
        </w:rPr>
        <w:t>这将被发现是我们合理的服事，是使徒所呼召的（罗马书 12:1,2）。</w:t>
      </w:r>
    </w:p>
    <w:p w14:paraId="5A45A03E">
      <w:pPr>
        <w:pStyle w:val="5"/>
        <w:spacing w:line="333" w:lineRule="auto"/>
        <w:ind w:firstLine="0"/>
        <w:rPr>
          <w:rFonts w:hint="eastAsia"/>
          <w:w w:val="90"/>
        </w:rPr>
      </w:pPr>
    </w:p>
    <w:p w14:paraId="16DF811F">
      <w:pPr>
        <w:pStyle w:val="5"/>
        <w:spacing w:line="333" w:lineRule="auto"/>
        <w:ind w:firstLine="0"/>
        <w:rPr>
          <w:rFonts w:hint="eastAsia"/>
          <w:w w:val="90"/>
        </w:rPr>
      </w:pPr>
      <w:r>
        <w:rPr>
          <w:rFonts w:hint="eastAsia"/>
          <w:w w:val="90"/>
        </w:rPr>
        <w:t>The eight question is, how to satisfy the convert, doubting what is the sin which God pursueth by long-lasting affliction.</w:t>
      </w:r>
    </w:p>
    <w:p w14:paraId="495D749D">
      <w:pPr>
        <w:pStyle w:val="5"/>
        <w:spacing w:line="333" w:lineRule="auto"/>
        <w:ind w:firstLine="0"/>
        <w:rPr>
          <w:rFonts w:hint="eastAsia"/>
          <w:w w:val="90"/>
        </w:rPr>
      </w:pPr>
      <w:r>
        <w:rPr>
          <w:rFonts w:hint="eastAsia"/>
          <w:w w:val="90"/>
        </w:rPr>
        <w:t>第八个问题是，如何使那怀疑神藉着长久的苦难所追讨的是什么罪的归信者满意。</w:t>
      </w:r>
    </w:p>
    <w:p w14:paraId="620A7DFC">
      <w:pPr>
        <w:pStyle w:val="5"/>
        <w:spacing w:line="333" w:lineRule="auto"/>
        <w:ind w:firstLine="0"/>
        <w:rPr>
          <w:rFonts w:hint="eastAsia"/>
          <w:w w:val="90"/>
        </w:rPr>
      </w:pPr>
    </w:p>
    <w:p w14:paraId="668E8853">
      <w:pPr>
        <w:pStyle w:val="5"/>
        <w:spacing w:line="333" w:lineRule="auto"/>
        <w:ind w:firstLine="0"/>
        <w:rPr>
          <w:rFonts w:hint="eastAsia"/>
          <w:w w:val="90"/>
        </w:rPr>
      </w:pPr>
      <w:r>
        <w:rPr>
          <w:rFonts w:hint="eastAsia"/>
          <w:w w:val="90"/>
        </w:rPr>
        <w:t>It falleth forth ofttimes, when a true convert, being a long time pressed under some lasting cross or calamity, doth inquire after the special causes of his affliction; and when he cannot be clear what to determine, doth doubt what to think of his condition: for, he acknowledgeth his sins, common to him and other converts, to be innumerable; but apprehendeth that it is some special sin pursued by God, which is the cause of his affliction, which because he cannot condescend upon, he is at a stand, and doubteth what to think or do.</w:t>
      </w:r>
    </w:p>
    <w:p w14:paraId="14B5DF0E">
      <w:pPr>
        <w:pStyle w:val="5"/>
        <w:spacing w:line="333" w:lineRule="auto"/>
        <w:ind w:firstLine="0"/>
        <w:rPr>
          <w:rFonts w:hint="eastAsia"/>
          <w:w w:val="90"/>
        </w:rPr>
      </w:pPr>
      <w:r>
        <w:rPr>
          <w:rFonts w:hint="eastAsia"/>
          <w:w w:val="90"/>
        </w:rPr>
        <w:t>常常有这样的事，当一个真归信者，很长一段时间被某个持久的十字架或灾难所压迫时，他就探究他苦难的特殊原因；当他不能清楚地决定什么时，他就怀疑当如何思想他的光景：因为，他承认他的罪，是他和其他归信者共有的，是无数的；但他认为，是某个被神追讨的特殊罪，是他苦难的原因，因为他不能具体地指出，他就停滞不前，并怀疑当如何思想或行。</w:t>
      </w:r>
    </w:p>
    <w:p w14:paraId="4F7B8120">
      <w:pPr>
        <w:pStyle w:val="5"/>
        <w:spacing w:line="333" w:lineRule="auto"/>
        <w:ind w:firstLine="0"/>
        <w:rPr>
          <w:rFonts w:hint="eastAsia"/>
          <w:w w:val="90"/>
        </w:rPr>
      </w:pPr>
    </w:p>
    <w:p w14:paraId="62D6C2DE">
      <w:pPr>
        <w:pStyle w:val="5"/>
        <w:spacing w:line="333" w:lineRule="auto"/>
        <w:ind w:firstLine="0"/>
        <w:rPr>
          <w:rFonts w:hint="eastAsia"/>
          <w:w w:val="90"/>
        </w:rPr>
      </w:pPr>
      <w:r>
        <w:rPr>
          <w:rFonts w:hint="eastAsia"/>
          <w:w w:val="90"/>
        </w:rPr>
        <w:t>2. For answer we say, 1. such a case is more troublesome then dangerous; for, so long as he is observing his sins, common to him and other converts, and in the exercise of repentance is daily humbled before God for his known sins, he must not be anxious, albeit he know not the particular sin pursued, as he apprehendeth: for, albeit the Lord afflict no man but such as have sin in them, yet he doth not always, in afflicting of his children, pursue unknown sin in them.</w:t>
      </w:r>
    </w:p>
    <w:p w14:paraId="4F337CB3">
      <w:pPr>
        <w:pStyle w:val="5"/>
        <w:spacing w:line="333" w:lineRule="auto"/>
        <w:ind w:firstLine="0"/>
        <w:rPr>
          <w:rFonts w:hint="eastAsia"/>
          <w:w w:val="90"/>
        </w:rPr>
      </w:pPr>
      <w:r>
        <w:rPr>
          <w:rFonts w:hint="eastAsia"/>
          <w:w w:val="90"/>
        </w:rPr>
        <w:t>2. 为回答此问题我们说，1. 这样的情况与其说是危险，不如说是烦恼；因为，只要他正在观察他的罪，是他和其他归信者共有的，并且在悔改的操练中，每日为他已知的罪在神面前谦卑，他就不必焦虑，尽管他不知道他所认为的被追讨的那个特殊罪：因为，尽管主不苦待任何人，除非他们里面有罪，然而祂在苦待祂的儿女时，并非总是追讨他们里面未知的罪。</w:t>
      </w:r>
    </w:p>
    <w:p w14:paraId="1E65E685">
      <w:pPr>
        <w:pStyle w:val="5"/>
        <w:spacing w:line="333" w:lineRule="auto"/>
        <w:ind w:firstLine="0"/>
        <w:rPr>
          <w:rFonts w:hint="eastAsia"/>
          <w:w w:val="90"/>
        </w:rPr>
      </w:pPr>
    </w:p>
    <w:p w14:paraId="7B6C1213">
      <w:pPr>
        <w:pStyle w:val="5"/>
        <w:spacing w:line="333" w:lineRule="auto"/>
        <w:ind w:firstLine="0"/>
        <w:rPr>
          <w:rFonts w:hint="eastAsia"/>
          <w:w w:val="90"/>
        </w:rPr>
      </w:pPr>
      <w:r>
        <w:rPr>
          <w:rFonts w:hint="eastAsia"/>
          <w:w w:val="90"/>
        </w:rPr>
        <w:t>For, sometime he afflicteth his child to preveen his sinning, hedging up his way with thorns, lest he should follow after beloved lusts.</w:t>
      </w:r>
    </w:p>
    <w:p w14:paraId="71F40FAD">
      <w:pPr>
        <w:pStyle w:val="5"/>
        <w:spacing w:line="333" w:lineRule="auto"/>
        <w:ind w:firstLine="0"/>
        <w:rPr>
          <w:rFonts w:hint="eastAsia"/>
          <w:w w:val="90"/>
        </w:rPr>
      </w:pPr>
      <w:r>
        <w:rPr>
          <w:rFonts w:hint="eastAsia"/>
          <w:w w:val="90"/>
        </w:rPr>
        <w:t>因为，有时祂苦待祂的孩子，为要防止他犯罪，用荆棘篱笆围住他的道路，免得他去追随所爱的私欲。</w:t>
      </w:r>
    </w:p>
    <w:p w14:paraId="27C3082B">
      <w:pPr>
        <w:pStyle w:val="5"/>
        <w:spacing w:line="333" w:lineRule="auto"/>
        <w:ind w:firstLine="0"/>
        <w:rPr>
          <w:rFonts w:hint="eastAsia"/>
          <w:w w:val="90"/>
        </w:rPr>
      </w:pPr>
    </w:p>
    <w:p w14:paraId="79808F57">
      <w:pPr>
        <w:pStyle w:val="5"/>
        <w:spacing w:line="333" w:lineRule="auto"/>
        <w:ind w:firstLine="0"/>
        <w:rPr>
          <w:rFonts w:hint="eastAsia"/>
          <w:w w:val="90"/>
        </w:rPr>
      </w:pPr>
      <w:r>
        <w:rPr>
          <w:rFonts w:hint="eastAsia"/>
          <w:w w:val="90"/>
        </w:rPr>
        <w:t>Sometime he doth afflict him to try his faith, to teach him patience, meekness, temperance and other virtues, such as are dying to the world, seeking after things spiritual, compassion toward others in affliction.</w:t>
      </w:r>
    </w:p>
    <w:p w14:paraId="2B253767">
      <w:pPr>
        <w:pStyle w:val="5"/>
        <w:spacing w:line="333" w:lineRule="auto"/>
        <w:ind w:firstLine="0"/>
        <w:rPr>
          <w:rFonts w:hint="eastAsia"/>
          <w:w w:val="90"/>
        </w:rPr>
      </w:pPr>
      <w:r>
        <w:rPr>
          <w:rFonts w:hint="eastAsia"/>
          <w:w w:val="90"/>
        </w:rPr>
        <w:t>有时祂苦待他，为要试验他的信心，教导他忍耐、温柔、节制和其他美德，例如向世界死，寻求属灵的事物，同情在苦难中的他人。</w:t>
      </w:r>
    </w:p>
    <w:p w14:paraId="120A91B9">
      <w:pPr>
        <w:pStyle w:val="5"/>
        <w:spacing w:line="333" w:lineRule="auto"/>
        <w:ind w:firstLine="0"/>
        <w:rPr>
          <w:rFonts w:hint="eastAsia"/>
          <w:w w:val="90"/>
        </w:rPr>
      </w:pPr>
    </w:p>
    <w:p w14:paraId="75097DB4">
      <w:pPr>
        <w:pStyle w:val="5"/>
        <w:spacing w:line="333" w:lineRule="auto"/>
        <w:ind w:firstLine="0"/>
        <w:rPr>
          <w:rFonts w:hint="eastAsia"/>
          <w:w w:val="90"/>
        </w:rPr>
      </w:pPr>
      <w:r>
        <w:rPr>
          <w:rFonts w:hint="eastAsia"/>
          <w:w w:val="90"/>
        </w:rPr>
        <w:t>2. When the afflicted hath composed his mind to reverence God's dispensation, whatsoever it is or shall be, then let him yet again look upon his affliction, and it may be he shall read in the rod what is the Lord's quarrel.</w:t>
      </w:r>
    </w:p>
    <w:p w14:paraId="46A15404">
      <w:pPr>
        <w:pStyle w:val="5"/>
        <w:spacing w:line="333" w:lineRule="auto"/>
        <w:ind w:firstLine="0"/>
        <w:rPr>
          <w:rFonts w:hint="eastAsia"/>
          <w:w w:val="90"/>
        </w:rPr>
      </w:pPr>
      <w:r>
        <w:rPr>
          <w:rFonts w:hint="eastAsia"/>
          <w:w w:val="90"/>
        </w:rPr>
        <w:t>2. 当受苦者已镇定他的心思，去敬畏神的护理，无论它是什么或将是什么，那么让他再看他的苦难，或许他将从那杖中读出主的争论是什么。</w:t>
      </w:r>
    </w:p>
    <w:p w14:paraId="4211DB7F">
      <w:pPr>
        <w:pStyle w:val="5"/>
        <w:spacing w:line="333" w:lineRule="auto"/>
        <w:ind w:firstLine="0"/>
        <w:rPr>
          <w:rFonts w:hint="eastAsia"/>
          <w:w w:val="90"/>
        </w:rPr>
      </w:pPr>
    </w:p>
    <w:p w14:paraId="2142E805">
      <w:pPr>
        <w:pStyle w:val="5"/>
        <w:spacing w:line="333" w:lineRule="auto"/>
        <w:ind w:firstLine="0"/>
        <w:rPr>
          <w:rFonts w:hint="eastAsia"/>
          <w:w w:val="90"/>
        </w:rPr>
      </w:pPr>
      <w:r>
        <w:rPr>
          <w:rFonts w:hint="eastAsia"/>
          <w:w w:val="90"/>
        </w:rPr>
        <w:t>3. Whether he shall find the special cause of his affliction or not, let him turn all his indignation, zeal and hatred against the body of death, the bitter root and bulk of actual sins, and watch diligently over the motions of original sin, or concupiscence in himself.</w:t>
      </w:r>
    </w:p>
    <w:p w14:paraId="63289282">
      <w:pPr>
        <w:pStyle w:val="5"/>
        <w:spacing w:line="333" w:lineRule="auto"/>
        <w:ind w:firstLine="0"/>
        <w:rPr>
          <w:rFonts w:hint="eastAsia"/>
          <w:w w:val="90"/>
        </w:rPr>
      </w:pPr>
      <w:r>
        <w:rPr>
          <w:rFonts w:hint="eastAsia"/>
          <w:w w:val="90"/>
        </w:rPr>
        <w:t>3. 无论他是否能找到他苦难的特殊原因，让他将他所有的愤怒、热心和憎恨，都转向那取死的身体，即本罪的苦根和本体，并 diligent地看守他自己里面原罪或情欲的动机。</w:t>
      </w:r>
    </w:p>
    <w:p w14:paraId="0D720422">
      <w:pPr>
        <w:pStyle w:val="5"/>
        <w:spacing w:line="333" w:lineRule="auto"/>
        <w:ind w:firstLine="0"/>
        <w:rPr>
          <w:rFonts w:hint="eastAsia"/>
          <w:w w:val="90"/>
        </w:rPr>
      </w:pPr>
    </w:p>
    <w:p w14:paraId="5937E2E2">
      <w:pPr>
        <w:pStyle w:val="5"/>
        <w:spacing w:line="333" w:lineRule="auto"/>
        <w:ind w:firstLine="0"/>
        <w:rPr>
          <w:rFonts w:hint="eastAsia"/>
          <w:w w:val="90"/>
        </w:rPr>
      </w:pPr>
      <w:r>
        <w:rPr>
          <w:rFonts w:hint="eastAsia"/>
          <w:w w:val="90"/>
        </w:rPr>
        <w:t>4. And let his whole exercise stir him up to have Christ in greater estimation, to make use of Christ's righteousness imputed to believers, and to invocate his holy name for the right use-making of his affliction.</w:t>
      </w:r>
    </w:p>
    <w:p w14:paraId="31C48C1C">
      <w:pPr>
        <w:pStyle w:val="5"/>
        <w:spacing w:line="333" w:lineRule="auto"/>
        <w:ind w:firstLine="0"/>
        <w:rPr>
          <w:rFonts w:hint="eastAsia"/>
          <w:w w:val="90"/>
        </w:rPr>
      </w:pPr>
      <w:r>
        <w:rPr>
          <w:rFonts w:hint="eastAsia"/>
          <w:w w:val="90"/>
        </w:rPr>
        <w:t>4. 让他整个的操练，都激励他去更高度地评价基督，使用归算给信徒的基督之义，并呼求祂的圣名，为要正确地使用他的苦难。</w:t>
      </w:r>
    </w:p>
    <w:p w14:paraId="481490DE">
      <w:pPr>
        <w:pStyle w:val="5"/>
        <w:spacing w:line="333" w:lineRule="auto"/>
        <w:ind w:firstLine="0"/>
        <w:rPr>
          <w:rFonts w:hint="eastAsia"/>
          <w:w w:val="90"/>
        </w:rPr>
      </w:pPr>
    </w:p>
    <w:p w14:paraId="652CE347">
      <w:pPr>
        <w:pStyle w:val="5"/>
        <w:spacing w:line="333" w:lineRule="auto"/>
        <w:ind w:firstLine="0"/>
        <w:rPr>
          <w:rFonts w:hint="eastAsia"/>
          <w:w w:val="90"/>
        </w:rPr>
      </w:pPr>
      <w:r>
        <w:rPr>
          <w:rFonts w:hint="eastAsia"/>
          <w:w w:val="90"/>
        </w:rPr>
        <w:t>The ninth question is, how remission of sin may be said to be granted in respect of sins to come.</w:t>
      </w:r>
    </w:p>
    <w:p w14:paraId="40B50438">
      <w:pPr>
        <w:pStyle w:val="5"/>
        <w:spacing w:line="333" w:lineRule="auto"/>
        <w:ind w:firstLine="0"/>
        <w:rPr>
          <w:rFonts w:hint="eastAsia"/>
          <w:w w:val="90"/>
        </w:rPr>
      </w:pPr>
      <w:r>
        <w:rPr>
          <w:rFonts w:hint="eastAsia"/>
          <w:w w:val="90"/>
        </w:rPr>
        <w:t>第九个问题是，就将来的罪而言，罪的赦免如何能被说成是已被赐予了。</w:t>
      </w:r>
    </w:p>
    <w:p w14:paraId="4AEDAAD9">
      <w:pPr>
        <w:pStyle w:val="5"/>
        <w:spacing w:line="333" w:lineRule="auto"/>
        <w:ind w:firstLine="0"/>
        <w:rPr>
          <w:rFonts w:hint="eastAsia"/>
          <w:w w:val="90"/>
        </w:rPr>
      </w:pPr>
    </w:p>
    <w:p w14:paraId="7960770E">
      <w:pPr>
        <w:pStyle w:val="5"/>
        <w:spacing w:line="333" w:lineRule="auto"/>
        <w:ind w:firstLine="0"/>
        <w:rPr>
          <w:rFonts w:hint="eastAsia"/>
          <w:w w:val="90"/>
        </w:rPr>
      </w:pPr>
      <w:r>
        <w:rPr>
          <w:rFonts w:hint="eastAsia"/>
          <w:w w:val="90"/>
        </w:rPr>
        <w:t>It is commonly said, that the convert, in his justification, hath the remission of sins by-gone and sins to come: whereupon the question is moved, how this can stand with daily renewed remission of daily sins; on the one hand, daily renewed remission seemeth not necessary, first, because we believe, that remission of all sin, is the privilege of all believers in Christ, and the abridgement of the special articles of faith set down in the Apostles Creed, as it is called, holdeth this forth.</w:t>
      </w:r>
    </w:p>
    <w:p w14:paraId="68F112EA">
      <w:pPr>
        <w:pStyle w:val="5"/>
        <w:spacing w:line="333" w:lineRule="auto"/>
        <w:ind w:firstLine="0"/>
        <w:rPr>
          <w:rFonts w:hint="eastAsia"/>
          <w:w w:val="90"/>
        </w:rPr>
      </w:pPr>
      <w:r>
        <w:rPr>
          <w:rFonts w:hint="eastAsia"/>
          <w:w w:val="90"/>
        </w:rPr>
        <w:t>通常说，归信者，在他的称义中，得着了过去罪和将来罪的赦免：于是就提出了问题，这如何能与每日更新的每日罪的赦免并存；一方面，每日更新的赦免似乎不必要，首先，因为我们相信，所有罪的赦免，是所有在基督里信徒的特权，并且所谓使徒信经中所定的特殊信条的摘要，也显明了这一点。</w:t>
      </w:r>
    </w:p>
    <w:p w14:paraId="0EE2270A">
      <w:pPr>
        <w:pStyle w:val="5"/>
        <w:spacing w:line="333" w:lineRule="auto"/>
        <w:ind w:firstLine="0"/>
        <w:rPr>
          <w:rFonts w:hint="eastAsia"/>
          <w:w w:val="90"/>
        </w:rPr>
      </w:pPr>
    </w:p>
    <w:p w14:paraId="76AADE73">
      <w:pPr>
        <w:pStyle w:val="5"/>
        <w:spacing w:line="333" w:lineRule="auto"/>
        <w:ind w:firstLine="0"/>
        <w:rPr>
          <w:rFonts w:hint="eastAsia"/>
          <w:w w:val="90"/>
        </w:rPr>
      </w:pPr>
      <w:r>
        <w:rPr>
          <w:rFonts w:hint="eastAsia"/>
          <w:w w:val="90"/>
        </w:rPr>
        <w:t>2. Because it is certain, that Christ, in his death, did complete the payment of the price of redemption from all sin, as 1 John 1:7.</w:t>
      </w:r>
    </w:p>
    <w:p w14:paraId="389D7B20">
      <w:pPr>
        <w:pStyle w:val="5"/>
        <w:spacing w:line="333" w:lineRule="auto"/>
        <w:ind w:firstLine="0"/>
        <w:rPr>
          <w:rFonts w:hint="eastAsia"/>
          <w:w w:val="90"/>
        </w:rPr>
      </w:pPr>
      <w:r>
        <w:rPr>
          <w:rFonts w:hint="eastAsia"/>
          <w:w w:val="90"/>
        </w:rPr>
        <w:t>2. 因为可以肯定的是，基督，在祂的死中，已完成了从所有罪中救赎之价的支付，如约翰一书 1:7 所说。</w:t>
      </w:r>
    </w:p>
    <w:p w14:paraId="27F8393E">
      <w:pPr>
        <w:pStyle w:val="5"/>
        <w:spacing w:line="333" w:lineRule="auto"/>
        <w:ind w:firstLine="0"/>
        <w:rPr>
          <w:rFonts w:hint="eastAsia"/>
          <w:w w:val="90"/>
        </w:rPr>
      </w:pPr>
    </w:p>
    <w:p w14:paraId="51D6550A">
      <w:pPr>
        <w:pStyle w:val="5"/>
        <w:spacing w:line="333" w:lineRule="auto"/>
        <w:ind w:firstLine="0"/>
        <w:rPr>
          <w:rFonts w:hint="eastAsia"/>
          <w:w w:val="90"/>
        </w:rPr>
      </w:pPr>
      <w:r>
        <w:rPr>
          <w:rFonts w:hint="eastAsia"/>
          <w:w w:val="90"/>
        </w:rPr>
        <w:t>The blood of Jesus Christ cleanseth us from all sins.</w:t>
      </w:r>
    </w:p>
    <w:p w14:paraId="7996C312">
      <w:pPr>
        <w:pStyle w:val="5"/>
        <w:spacing w:line="333" w:lineRule="auto"/>
        <w:ind w:firstLine="0"/>
        <w:rPr>
          <w:rFonts w:hint="eastAsia"/>
          <w:w w:val="90"/>
        </w:rPr>
      </w:pPr>
      <w:r>
        <w:rPr>
          <w:rFonts w:hint="eastAsia"/>
          <w:w w:val="90"/>
        </w:rPr>
        <w:t>耶稣基督的宝血洗净我们一切的罪。</w:t>
      </w:r>
    </w:p>
    <w:p w14:paraId="3BC7F47B">
      <w:pPr>
        <w:pStyle w:val="5"/>
        <w:spacing w:line="333" w:lineRule="auto"/>
        <w:ind w:firstLine="0"/>
        <w:rPr>
          <w:rFonts w:hint="eastAsia"/>
          <w:w w:val="90"/>
        </w:rPr>
      </w:pPr>
    </w:p>
    <w:p w14:paraId="02DDD160">
      <w:pPr>
        <w:pStyle w:val="5"/>
        <w:spacing w:line="333" w:lineRule="auto"/>
        <w:ind w:firstLine="0"/>
        <w:rPr>
          <w:rFonts w:hint="eastAsia"/>
          <w:w w:val="90"/>
        </w:rPr>
      </w:pPr>
      <w:r>
        <w:rPr>
          <w:rFonts w:hint="eastAsia"/>
          <w:w w:val="90"/>
        </w:rPr>
        <w:t>3. We are said to be not under the law, but under grace, and so freed from the curse of the law.</w:t>
      </w:r>
    </w:p>
    <w:p w14:paraId="041CE3A1">
      <w:pPr>
        <w:pStyle w:val="5"/>
        <w:spacing w:line="333" w:lineRule="auto"/>
        <w:ind w:firstLine="0"/>
        <w:rPr>
          <w:rFonts w:hint="eastAsia"/>
          <w:w w:val="90"/>
        </w:rPr>
      </w:pPr>
      <w:r>
        <w:rPr>
          <w:rFonts w:hint="eastAsia"/>
          <w:w w:val="90"/>
        </w:rPr>
        <w:t>3. 我们被说成是不在律法之下，乃在恩典之下，因此脱离了律法的咒诅。</w:t>
      </w:r>
    </w:p>
    <w:p w14:paraId="715832BF">
      <w:pPr>
        <w:pStyle w:val="5"/>
        <w:spacing w:line="333" w:lineRule="auto"/>
        <w:ind w:firstLine="0"/>
        <w:rPr>
          <w:rFonts w:hint="eastAsia"/>
          <w:w w:val="90"/>
        </w:rPr>
      </w:pPr>
    </w:p>
    <w:p w14:paraId="7ECF3656">
      <w:pPr>
        <w:pStyle w:val="5"/>
        <w:spacing w:line="333" w:lineRule="auto"/>
        <w:ind w:firstLine="0"/>
        <w:rPr>
          <w:rFonts w:hint="eastAsia"/>
          <w:w w:val="90"/>
        </w:rPr>
      </w:pPr>
      <w:r>
        <w:rPr>
          <w:rFonts w:hint="eastAsia"/>
          <w:w w:val="90"/>
        </w:rPr>
        <w:t>4. Because if daily remission of sin be necessary to be granted, then it presuppones, that both original sin, and every actual sin flowing forth from it daily, must be taken notice of, reckoned for, and repented of daily, which is impossible.</w:t>
      </w:r>
    </w:p>
    <w:p w14:paraId="57FED4B0">
      <w:pPr>
        <w:pStyle w:val="5"/>
        <w:spacing w:line="333" w:lineRule="auto"/>
        <w:ind w:firstLine="0"/>
        <w:rPr>
          <w:rFonts w:hint="eastAsia"/>
          <w:w w:val="90"/>
        </w:rPr>
      </w:pPr>
      <w:r>
        <w:rPr>
          <w:rFonts w:hint="eastAsia"/>
          <w:w w:val="90"/>
        </w:rPr>
        <w:t>4. 因为如果每日赦罪是必须被赐予的，那么它就预设了，原罪，和每日从它流出的每一个本罪，都必须被留意，被算账，并每日悔改，这是不可能的。</w:t>
      </w:r>
    </w:p>
    <w:p w14:paraId="6179DA2A">
      <w:pPr>
        <w:pStyle w:val="5"/>
        <w:spacing w:line="333" w:lineRule="auto"/>
        <w:ind w:firstLine="0"/>
        <w:rPr>
          <w:rFonts w:hint="eastAsia"/>
          <w:w w:val="90"/>
        </w:rPr>
      </w:pPr>
    </w:p>
    <w:p w14:paraId="76A39640">
      <w:pPr>
        <w:pStyle w:val="5"/>
        <w:spacing w:line="333" w:lineRule="auto"/>
        <w:ind w:firstLine="0"/>
        <w:rPr>
          <w:rFonts w:hint="eastAsia"/>
          <w:w w:val="90"/>
        </w:rPr>
      </w:pPr>
      <w:r>
        <w:rPr>
          <w:rFonts w:hint="eastAsia"/>
          <w:w w:val="90"/>
        </w:rPr>
        <w:t>On the other hand, the convert seeth, that every transgression of, and disconformity to, the law is sin; and the Apostle, 1 John 1:8, speaking of himself and other converts, saith, If we say we have no sin, we deceive ourselves, and the truth is not in us.</w:t>
      </w:r>
    </w:p>
    <w:p w14:paraId="05084E4A">
      <w:pPr>
        <w:pStyle w:val="5"/>
        <w:spacing w:line="333" w:lineRule="auto"/>
        <w:ind w:firstLine="0"/>
        <w:rPr>
          <w:rFonts w:hint="eastAsia"/>
          <w:w w:val="90"/>
        </w:rPr>
      </w:pPr>
      <w:r>
        <w:rPr>
          <w:rFonts w:hint="eastAsia"/>
          <w:w w:val="90"/>
        </w:rPr>
        <w:t>另一方面，归信者看见，每一次违背，和不符合，律法都是罪；并且使徒（约翰一书 1:8），说到他自己和其他归信者，说：“我们若说自己无罪，便是自欺，真理不在我们心里了。”</w:t>
      </w:r>
    </w:p>
    <w:p w14:paraId="1AA2DF00">
      <w:pPr>
        <w:pStyle w:val="5"/>
        <w:spacing w:line="333" w:lineRule="auto"/>
        <w:ind w:firstLine="0"/>
        <w:rPr>
          <w:rFonts w:hint="eastAsia"/>
          <w:w w:val="90"/>
        </w:rPr>
      </w:pPr>
    </w:p>
    <w:p w14:paraId="2B956679">
      <w:pPr>
        <w:pStyle w:val="5"/>
        <w:spacing w:line="333" w:lineRule="auto"/>
        <w:ind w:firstLine="0"/>
        <w:rPr>
          <w:rFonts w:hint="eastAsia"/>
          <w:w w:val="90"/>
        </w:rPr>
      </w:pPr>
      <w:r>
        <w:rPr>
          <w:rFonts w:hint="eastAsia"/>
          <w:w w:val="90"/>
        </w:rPr>
        <w:t>And Christ hath taught us, as oft as we pray for our daily bread, to pray also for the remission of sins.</w:t>
      </w:r>
    </w:p>
    <w:p w14:paraId="34293436">
      <w:pPr>
        <w:pStyle w:val="5"/>
        <w:spacing w:line="333" w:lineRule="auto"/>
        <w:ind w:firstLine="0"/>
        <w:rPr>
          <w:rFonts w:hint="eastAsia"/>
          <w:w w:val="90"/>
        </w:rPr>
      </w:pPr>
      <w:r>
        <w:rPr>
          <w:rFonts w:hint="eastAsia"/>
          <w:w w:val="90"/>
        </w:rPr>
        <w:t>并且基督已教导我们，每当我们为我们的日用饮食祷告时，也要为罪的赦免祷告。</w:t>
      </w:r>
    </w:p>
    <w:p w14:paraId="6E960F98">
      <w:pPr>
        <w:pStyle w:val="5"/>
        <w:spacing w:line="333" w:lineRule="auto"/>
        <w:ind w:firstLine="0"/>
        <w:rPr>
          <w:rFonts w:hint="eastAsia"/>
          <w:w w:val="90"/>
        </w:rPr>
      </w:pPr>
    </w:p>
    <w:p w14:paraId="46BE1E49">
      <w:pPr>
        <w:pStyle w:val="5"/>
        <w:spacing w:line="333" w:lineRule="auto"/>
        <w:ind w:firstLine="0"/>
        <w:rPr>
          <w:rFonts w:hint="eastAsia"/>
          <w:w w:val="90"/>
        </w:rPr>
      </w:pPr>
      <w:r>
        <w:rPr>
          <w:rFonts w:hint="eastAsia"/>
          <w:w w:val="90"/>
        </w:rPr>
        <w:t>The question is, how the doubt of the convert may be cleared?</w:t>
      </w:r>
    </w:p>
    <w:p w14:paraId="75BD0128">
      <w:pPr>
        <w:pStyle w:val="5"/>
        <w:spacing w:line="333" w:lineRule="auto"/>
        <w:ind w:firstLine="0"/>
        <w:rPr>
          <w:rFonts w:hint="eastAsia"/>
          <w:w w:val="90"/>
        </w:rPr>
      </w:pPr>
      <w:r>
        <w:rPr>
          <w:rFonts w:hint="eastAsia"/>
          <w:w w:val="90"/>
        </w:rPr>
        <w:t>问题是，归信者的疑惑如何能被澄清？</w:t>
      </w:r>
    </w:p>
    <w:p w14:paraId="7D70CD89">
      <w:pPr>
        <w:pStyle w:val="5"/>
        <w:spacing w:line="333" w:lineRule="auto"/>
        <w:ind w:firstLine="0"/>
        <w:rPr>
          <w:rFonts w:hint="eastAsia"/>
          <w:w w:val="90"/>
        </w:rPr>
      </w:pPr>
    </w:p>
    <w:p w14:paraId="68E45DC6">
      <w:pPr>
        <w:pStyle w:val="5"/>
        <w:spacing w:line="333" w:lineRule="auto"/>
        <w:ind w:firstLine="0"/>
        <w:rPr>
          <w:rFonts w:hint="eastAsia"/>
          <w:w w:val="90"/>
        </w:rPr>
      </w:pPr>
      <w:r>
        <w:rPr>
          <w:rFonts w:hint="eastAsia"/>
          <w:w w:val="90"/>
        </w:rPr>
        <w:t>2.For answer: We must grant to the convert, that original sin remaineth in the believer, and is not only an exceeding sin, as the Apostle calleth it, Rom. 7:13, but also is the fountain of all actual sins which doth pollute the conscience, and sometimes also the outward man.</w:t>
      </w:r>
    </w:p>
    <w:p w14:paraId="3DBF3969">
      <w:pPr>
        <w:pStyle w:val="5"/>
        <w:spacing w:line="333" w:lineRule="auto"/>
        <w:ind w:firstLine="0"/>
        <w:rPr>
          <w:rFonts w:hint="eastAsia"/>
          <w:w w:val="90"/>
        </w:rPr>
      </w:pPr>
      <w:r>
        <w:rPr>
          <w:rFonts w:hint="eastAsia"/>
          <w:w w:val="90"/>
        </w:rPr>
        <w:t>2.为回答此问题：我们必须向归信者承认，原罪仍留在信徒里面，并且不仅是一种极大的罪，如使徒所称的（罗马书 7:13），而且也是所有本罪的泉源，它玷污良心，有时也玷污外在的人。</w:t>
      </w:r>
    </w:p>
    <w:p w14:paraId="465ACB4D">
      <w:pPr>
        <w:pStyle w:val="5"/>
        <w:spacing w:line="333" w:lineRule="auto"/>
        <w:ind w:firstLine="0"/>
        <w:rPr>
          <w:rFonts w:hint="eastAsia"/>
          <w:w w:val="90"/>
        </w:rPr>
      </w:pPr>
    </w:p>
    <w:p w14:paraId="4C3011AB">
      <w:pPr>
        <w:pStyle w:val="5"/>
        <w:spacing w:line="333" w:lineRule="auto"/>
        <w:ind w:firstLine="0"/>
        <w:rPr>
          <w:rFonts w:hint="eastAsia"/>
          <w:w w:val="90"/>
        </w:rPr>
      </w:pPr>
      <w:r>
        <w:rPr>
          <w:rFonts w:hint="eastAsia"/>
          <w:w w:val="90"/>
        </w:rPr>
        <w:t>2. We must grant also, that there cannot be an actual and properly called remission of sins which are not yet committed: for, no man is guilty of that fault wherewith he cannot be charged: for, such a remission were a dispensation and license to sin, such as the Pope granteth to his slaves to gratify them, in allowing their vile lusts for enriching himself with the price of that iniquity.</w:t>
      </w:r>
    </w:p>
    <w:p w14:paraId="5D2D4D84">
      <w:pPr>
        <w:pStyle w:val="5"/>
        <w:spacing w:line="333" w:lineRule="auto"/>
        <w:ind w:firstLine="0"/>
        <w:rPr>
          <w:rFonts w:hint="eastAsia"/>
          <w:w w:val="90"/>
        </w:rPr>
      </w:pPr>
      <w:r>
        <w:rPr>
          <w:rFonts w:hint="eastAsia"/>
          <w:w w:val="90"/>
        </w:rPr>
        <w:t>2. 我们也必须承认，不可能有对尚未犯之罪的，实际和恰当地称为赦免的：因为，无人对那不能被控告的过错有罪：因为，这样的赦免将是一种特许和许可去犯罪，如同教皇赐给他奴仆的，为要取悦他们，在允许他们卑鄙的私欲上，以那不义的代价来丰富自己。</w:t>
      </w:r>
    </w:p>
    <w:p w14:paraId="1DB5DD61">
      <w:pPr>
        <w:pStyle w:val="5"/>
        <w:spacing w:line="333" w:lineRule="auto"/>
        <w:ind w:firstLine="0"/>
        <w:rPr>
          <w:rFonts w:hint="eastAsia"/>
          <w:w w:val="90"/>
        </w:rPr>
      </w:pPr>
    </w:p>
    <w:p w14:paraId="7A0FCD8D">
      <w:pPr>
        <w:pStyle w:val="5"/>
        <w:spacing w:line="333" w:lineRule="auto"/>
        <w:ind w:firstLine="0"/>
        <w:rPr>
          <w:rFonts w:hint="eastAsia"/>
          <w:w w:val="90"/>
        </w:rPr>
      </w:pPr>
      <w:r>
        <w:rPr>
          <w:rFonts w:hint="eastAsia"/>
          <w:w w:val="90"/>
        </w:rPr>
        <w:t>3. If such an actual remission of sins were given in justification, the once justified person could never become a daily debtor by his daily transgressions, contrary to the declaration of Christ in one of the articles of the Lord's prayer.</w:t>
      </w:r>
    </w:p>
    <w:p w14:paraId="5355F16C">
      <w:pPr>
        <w:pStyle w:val="5"/>
        <w:spacing w:line="333" w:lineRule="auto"/>
        <w:ind w:firstLine="0"/>
        <w:rPr>
          <w:rFonts w:hint="eastAsia"/>
          <w:w w:val="90"/>
        </w:rPr>
      </w:pPr>
      <w:r>
        <w:rPr>
          <w:rFonts w:hint="eastAsia"/>
          <w:w w:val="90"/>
        </w:rPr>
        <w:t>3. 如果在称义时，赐予了这样一种对罪的实际赦免，那么一次被称义的人，就绝不能因他每日的过犯而成为一个每日的欠债者，这与基督在主祷文一个条款中的宣告相反。</w:t>
      </w:r>
    </w:p>
    <w:p w14:paraId="06F7290F">
      <w:pPr>
        <w:pStyle w:val="5"/>
        <w:spacing w:line="333" w:lineRule="auto"/>
        <w:ind w:firstLine="0"/>
        <w:rPr>
          <w:rFonts w:hint="eastAsia"/>
          <w:w w:val="90"/>
        </w:rPr>
      </w:pPr>
    </w:p>
    <w:p w14:paraId="3A61C374">
      <w:pPr>
        <w:pStyle w:val="5"/>
        <w:spacing w:line="333" w:lineRule="auto"/>
        <w:ind w:firstLine="0"/>
        <w:rPr>
          <w:rFonts w:hint="eastAsia"/>
          <w:w w:val="90"/>
        </w:rPr>
      </w:pPr>
      <w:r>
        <w:rPr>
          <w:rFonts w:hint="eastAsia"/>
          <w:w w:val="90"/>
        </w:rPr>
        <w:t>3.For solving the doubt then, we must distinguish the significations and acceptions of remission of sin: For, 1. it is taken for remission purchased by Christ, by virtue of the covenant of Redemption, in favors of the elect, but not applied unto the elect before the man's conversion, Heb. 10:12-14.</w:t>
      </w:r>
    </w:p>
    <w:p w14:paraId="77AF7AB1">
      <w:pPr>
        <w:pStyle w:val="5"/>
        <w:spacing w:line="333" w:lineRule="auto"/>
        <w:ind w:firstLine="0"/>
        <w:rPr>
          <w:rFonts w:hint="eastAsia"/>
          <w:w w:val="90"/>
        </w:rPr>
      </w:pPr>
      <w:r>
        <w:rPr>
          <w:rFonts w:hint="eastAsia"/>
          <w:w w:val="90"/>
        </w:rPr>
        <w:t>3.为要解决这疑惑，我们必须区分罪的赦免的意义和接受：因为，1. 它被理解为基督所买来的赦免，是藉着救赎之约的效力，为选民的益处，但在那人归信之前，不应用在选民身上（希伯来书 10:12-14）。</w:t>
      </w:r>
    </w:p>
    <w:p w14:paraId="5E26F088">
      <w:pPr>
        <w:pStyle w:val="5"/>
        <w:spacing w:line="333" w:lineRule="auto"/>
        <w:ind w:firstLine="0"/>
        <w:rPr>
          <w:rFonts w:hint="eastAsia"/>
          <w:w w:val="90"/>
        </w:rPr>
      </w:pPr>
    </w:p>
    <w:p w14:paraId="7E9DCE88">
      <w:pPr>
        <w:pStyle w:val="5"/>
        <w:spacing w:line="333" w:lineRule="auto"/>
        <w:ind w:firstLine="0"/>
        <w:rPr>
          <w:rFonts w:hint="eastAsia"/>
          <w:w w:val="90"/>
        </w:rPr>
      </w:pPr>
      <w:r>
        <w:rPr>
          <w:rFonts w:hint="eastAsia"/>
          <w:w w:val="90"/>
        </w:rPr>
        <w:t>But this man, after he had offered one sacrifice for sins forever, sat down on the right hand of God: from henceforth expecting till his enemies be made his footstool.</w:t>
      </w:r>
    </w:p>
    <w:p w14:paraId="281AEA2D">
      <w:pPr>
        <w:pStyle w:val="5"/>
        <w:spacing w:line="333" w:lineRule="auto"/>
        <w:ind w:firstLine="0"/>
        <w:rPr>
          <w:rFonts w:hint="eastAsia"/>
          <w:w w:val="90"/>
        </w:rPr>
      </w:pPr>
      <w:r>
        <w:rPr>
          <w:rFonts w:hint="eastAsia"/>
          <w:w w:val="90"/>
        </w:rPr>
        <w:t>但这人献了一次永远的赎罪祭，就在神的右边坐下了：从此等候祂仇敌成了祂的脚凳。</w:t>
      </w:r>
    </w:p>
    <w:p w14:paraId="4398B433">
      <w:pPr>
        <w:pStyle w:val="5"/>
        <w:spacing w:line="333" w:lineRule="auto"/>
        <w:ind w:firstLine="0"/>
        <w:rPr>
          <w:rFonts w:hint="eastAsia"/>
          <w:w w:val="90"/>
        </w:rPr>
      </w:pPr>
    </w:p>
    <w:p w14:paraId="5A7E5C4E">
      <w:pPr>
        <w:pStyle w:val="5"/>
        <w:spacing w:line="333" w:lineRule="auto"/>
        <w:ind w:firstLine="0"/>
        <w:rPr>
          <w:rFonts w:hint="eastAsia"/>
          <w:w w:val="90"/>
        </w:rPr>
      </w:pPr>
      <w:r>
        <w:rPr>
          <w:rFonts w:hint="eastAsia"/>
          <w:w w:val="90"/>
        </w:rPr>
        <w:t>For by one offering he hath perfected forever them that are sanctified.</w:t>
      </w:r>
    </w:p>
    <w:p w14:paraId="0B87466B">
      <w:pPr>
        <w:pStyle w:val="5"/>
        <w:spacing w:line="333" w:lineRule="auto"/>
        <w:ind w:firstLine="0"/>
        <w:rPr>
          <w:rFonts w:hint="eastAsia"/>
          <w:w w:val="90"/>
        </w:rPr>
      </w:pPr>
      <w:r>
        <w:rPr>
          <w:rFonts w:hint="eastAsia"/>
          <w:w w:val="90"/>
        </w:rPr>
        <w:t>因为祂一次献祭，便叫那得以成圣的人永远完全。</w:t>
      </w:r>
    </w:p>
    <w:p w14:paraId="095D6D0E">
      <w:pPr>
        <w:pStyle w:val="5"/>
        <w:spacing w:line="333" w:lineRule="auto"/>
        <w:ind w:firstLine="0"/>
        <w:rPr>
          <w:rFonts w:hint="eastAsia"/>
          <w:w w:val="90"/>
        </w:rPr>
      </w:pPr>
    </w:p>
    <w:p w14:paraId="6749DB63">
      <w:pPr>
        <w:pStyle w:val="5"/>
        <w:spacing w:line="333" w:lineRule="auto"/>
        <w:ind w:firstLine="0"/>
        <w:rPr>
          <w:rFonts w:hint="eastAsia"/>
          <w:w w:val="90"/>
        </w:rPr>
      </w:pPr>
      <w:r>
        <w:rPr>
          <w:rFonts w:hint="eastAsia"/>
          <w:w w:val="90"/>
        </w:rPr>
        <w:t>2. It is taken for remission promised by Christ to all that shall believe in him, to be bestowed on them so soon as they shall turn to him, Act. 26:18.</w:t>
      </w:r>
    </w:p>
    <w:p w14:paraId="0EAE4B9B">
      <w:pPr>
        <w:pStyle w:val="5"/>
        <w:spacing w:line="333" w:lineRule="auto"/>
        <w:ind w:firstLine="0"/>
        <w:rPr>
          <w:rFonts w:hint="eastAsia"/>
          <w:w w:val="90"/>
        </w:rPr>
      </w:pPr>
      <w:r>
        <w:rPr>
          <w:rFonts w:hint="eastAsia"/>
          <w:w w:val="90"/>
        </w:rPr>
        <w:t>2. 它被理解为基督应许给所有将信祂之人的赦免，只要他们转向祂，就将赐给他们（使徒行传 26:18）。</w:t>
      </w:r>
    </w:p>
    <w:p w14:paraId="356780EB">
      <w:pPr>
        <w:pStyle w:val="5"/>
        <w:spacing w:line="333" w:lineRule="auto"/>
        <w:ind w:firstLine="0"/>
        <w:rPr>
          <w:rFonts w:hint="eastAsia"/>
          <w:w w:val="90"/>
        </w:rPr>
      </w:pPr>
    </w:p>
    <w:p w14:paraId="36B906C7">
      <w:pPr>
        <w:pStyle w:val="5"/>
        <w:spacing w:line="333" w:lineRule="auto"/>
        <w:ind w:firstLine="0"/>
        <w:rPr>
          <w:rFonts w:hint="eastAsia"/>
          <w:w w:val="90"/>
        </w:rPr>
      </w:pPr>
      <w:r>
        <w:rPr>
          <w:rFonts w:hint="eastAsia"/>
          <w:w w:val="90"/>
        </w:rPr>
        <w:t>Thirdly, it is taken for the sentence of absolution, judicially applied and adjudged to the actual believer, Eph. 1:7.</w:t>
      </w:r>
    </w:p>
    <w:p w14:paraId="5EDAB09C">
      <w:pPr>
        <w:pStyle w:val="5"/>
        <w:spacing w:line="333" w:lineRule="auto"/>
        <w:ind w:firstLine="0"/>
        <w:rPr>
          <w:rFonts w:hint="eastAsia"/>
          <w:w w:val="90"/>
        </w:rPr>
      </w:pPr>
      <w:r>
        <w:rPr>
          <w:rFonts w:hint="eastAsia"/>
          <w:w w:val="90"/>
        </w:rPr>
        <w:t>第三，它被理解为赦免的判决，在司法上应用并判定给实际的信徒（以弗所书 1:7）。</w:t>
      </w:r>
    </w:p>
    <w:p w14:paraId="1FE24D2A">
      <w:pPr>
        <w:pStyle w:val="5"/>
        <w:spacing w:line="333" w:lineRule="auto"/>
        <w:ind w:firstLine="0"/>
        <w:rPr>
          <w:rFonts w:hint="eastAsia"/>
          <w:w w:val="90"/>
        </w:rPr>
      </w:pPr>
    </w:p>
    <w:p w14:paraId="783F9B51">
      <w:pPr>
        <w:pStyle w:val="5"/>
        <w:spacing w:line="333" w:lineRule="auto"/>
        <w:ind w:firstLine="0"/>
        <w:rPr>
          <w:rFonts w:hint="eastAsia"/>
          <w:w w:val="90"/>
        </w:rPr>
      </w:pPr>
      <w:r>
        <w:rPr>
          <w:rFonts w:hint="eastAsia"/>
          <w:w w:val="90"/>
        </w:rPr>
        <w:t>In whom we have redemption through his blood, the forgiveness of sins, according to the riches of his grace.</w:t>
      </w:r>
    </w:p>
    <w:p w14:paraId="123A1392">
      <w:pPr>
        <w:pStyle w:val="5"/>
        <w:spacing w:line="333" w:lineRule="auto"/>
        <w:ind w:firstLine="0"/>
        <w:rPr>
          <w:rFonts w:hint="eastAsia"/>
          <w:w w:val="90"/>
        </w:rPr>
      </w:pPr>
      <w:r>
        <w:rPr>
          <w:rFonts w:hint="eastAsia"/>
          <w:w w:val="90"/>
        </w:rPr>
        <w:t>我们在祂里面，藉着祂的血，得蒙救赎，过犯得以赦免，乃是照祂丰富的恩典。</w:t>
      </w:r>
    </w:p>
    <w:p w14:paraId="68FA71A8">
      <w:pPr>
        <w:pStyle w:val="5"/>
        <w:spacing w:line="333" w:lineRule="auto"/>
        <w:ind w:firstLine="0"/>
        <w:rPr>
          <w:rFonts w:hint="eastAsia"/>
          <w:w w:val="90"/>
        </w:rPr>
      </w:pPr>
    </w:p>
    <w:p w14:paraId="4D4AE0A1">
      <w:pPr>
        <w:pStyle w:val="5"/>
        <w:spacing w:line="333" w:lineRule="auto"/>
        <w:ind w:firstLine="0"/>
        <w:rPr>
          <w:rFonts w:hint="eastAsia"/>
          <w:w w:val="90"/>
        </w:rPr>
      </w:pPr>
      <w:r>
        <w:rPr>
          <w:rFonts w:hint="eastAsia"/>
          <w:w w:val="90"/>
        </w:rPr>
        <w:t>4. For the actual remission of all sins past before his conversion, Rom. 3:25.</w:t>
      </w:r>
    </w:p>
    <w:p w14:paraId="374B2007">
      <w:pPr>
        <w:pStyle w:val="5"/>
        <w:spacing w:line="333" w:lineRule="auto"/>
        <w:ind w:firstLine="0"/>
        <w:rPr>
          <w:rFonts w:hint="eastAsia"/>
          <w:w w:val="90"/>
        </w:rPr>
      </w:pPr>
      <w:r>
        <w:rPr>
          <w:rFonts w:hint="eastAsia"/>
          <w:w w:val="90"/>
        </w:rPr>
        <w:t>4. 为要实际地赦免他归信前所有的罪（罗马书 3:25）。</w:t>
      </w:r>
    </w:p>
    <w:p w14:paraId="137AD395">
      <w:pPr>
        <w:pStyle w:val="5"/>
        <w:spacing w:line="333" w:lineRule="auto"/>
        <w:ind w:firstLine="0"/>
        <w:rPr>
          <w:rFonts w:hint="eastAsia"/>
          <w:w w:val="90"/>
        </w:rPr>
      </w:pPr>
    </w:p>
    <w:p w14:paraId="0D88774F">
      <w:pPr>
        <w:pStyle w:val="5"/>
        <w:spacing w:line="333" w:lineRule="auto"/>
        <w:ind w:firstLine="0"/>
        <w:rPr>
          <w:rFonts w:hint="eastAsia"/>
          <w:w w:val="90"/>
        </w:rPr>
      </w:pPr>
      <w:r>
        <w:rPr>
          <w:rFonts w:hint="eastAsia"/>
          <w:w w:val="90"/>
        </w:rPr>
        <w:t>Whom God hath set forth to be a propitiation, through faith in his blood to declare his righteousness for the remission of sins that are past, through the forbearance of God.</w:t>
      </w:r>
    </w:p>
    <w:p w14:paraId="2CD14C7C">
      <w:pPr>
        <w:pStyle w:val="5"/>
        <w:spacing w:line="333" w:lineRule="auto"/>
        <w:ind w:firstLine="0"/>
        <w:rPr>
          <w:rFonts w:hint="eastAsia"/>
          <w:w w:val="90"/>
        </w:rPr>
      </w:pPr>
      <w:r>
        <w:rPr>
          <w:rFonts w:hint="eastAsia"/>
          <w:w w:val="90"/>
        </w:rPr>
        <w:t>神设立耶稣作挽回祭，是凭着耶稣的血，藉着人的信，要显明神的义；因为祂用忍耐的心，宽容人先时所犯的罪。</w:t>
      </w:r>
    </w:p>
    <w:p w14:paraId="130B43C2">
      <w:pPr>
        <w:pStyle w:val="5"/>
        <w:spacing w:line="333" w:lineRule="auto"/>
        <w:ind w:firstLine="0"/>
        <w:rPr>
          <w:rFonts w:hint="eastAsia"/>
          <w:w w:val="90"/>
        </w:rPr>
      </w:pPr>
    </w:p>
    <w:p w14:paraId="5D6EC5D8">
      <w:pPr>
        <w:pStyle w:val="5"/>
        <w:spacing w:line="333" w:lineRule="auto"/>
        <w:ind w:firstLine="0"/>
        <w:rPr>
          <w:rFonts w:hint="eastAsia"/>
          <w:w w:val="90"/>
        </w:rPr>
      </w:pPr>
      <w:r>
        <w:rPr>
          <w:rFonts w:hint="eastAsia"/>
          <w:w w:val="90"/>
        </w:rPr>
        <w:t>5. For a constant right to daily remission of sin, and access to the fountain opened up in the house of David, (that is, to all the children of the household of faith in Christ) Zech. 13:1.</w:t>
      </w:r>
    </w:p>
    <w:p w14:paraId="170A4F37">
      <w:pPr>
        <w:pStyle w:val="5"/>
        <w:spacing w:line="333" w:lineRule="auto"/>
        <w:ind w:firstLine="0"/>
        <w:rPr>
          <w:rFonts w:hint="eastAsia"/>
          <w:w w:val="90"/>
        </w:rPr>
      </w:pPr>
      <w:r>
        <w:rPr>
          <w:rFonts w:hint="eastAsia"/>
          <w:w w:val="90"/>
        </w:rPr>
        <w:t>5. 为要有每日赦罪的持续权利，并能进入在大卫家中（即，在基督里信家里所有的儿女）所开的泉源（撒迦利亚书 13:1）。</w:t>
      </w:r>
    </w:p>
    <w:p w14:paraId="0A63C32A">
      <w:pPr>
        <w:pStyle w:val="5"/>
        <w:spacing w:line="333" w:lineRule="auto"/>
        <w:ind w:firstLine="0"/>
        <w:rPr>
          <w:rFonts w:hint="eastAsia"/>
          <w:w w:val="90"/>
        </w:rPr>
      </w:pPr>
    </w:p>
    <w:p w14:paraId="3DB5F9D2">
      <w:pPr>
        <w:pStyle w:val="5"/>
        <w:spacing w:line="333" w:lineRule="auto"/>
        <w:ind w:firstLine="0"/>
        <w:rPr>
          <w:rFonts w:hint="eastAsia"/>
          <w:w w:val="90"/>
        </w:rPr>
      </w:pPr>
      <w:r>
        <w:rPr>
          <w:rFonts w:hint="eastAsia"/>
          <w:w w:val="90"/>
        </w:rPr>
        <w:t>In that day there shall be a fountain opened to the house of David, and to the inhabitants of Jerusalem, for sin, and for uncleanness.</w:t>
      </w:r>
    </w:p>
    <w:p w14:paraId="57304094">
      <w:pPr>
        <w:pStyle w:val="5"/>
        <w:spacing w:line="333" w:lineRule="auto"/>
        <w:ind w:firstLine="0"/>
        <w:rPr>
          <w:rFonts w:hint="eastAsia"/>
          <w:w w:val="90"/>
        </w:rPr>
      </w:pPr>
      <w:r>
        <w:rPr>
          <w:rFonts w:hint="eastAsia"/>
          <w:w w:val="90"/>
        </w:rPr>
        <w:t>那日，必给大卫家和耶路撒冷的居民，开一个泉源，洗除罪恶与污秽。</w:t>
      </w:r>
    </w:p>
    <w:p w14:paraId="262B309B">
      <w:pPr>
        <w:pStyle w:val="5"/>
        <w:spacing w:line="333" w:lineRule="auto"/>
        <w:ind w:firstLine="0"/>
        <w:rPr>
          <w:rFonts w:hint="eastAsia"/>
          <w:w w:val="90"/>
        </w:rPr>
      </w:pPr>
    </w:p>
    <w:p w14:paraId="0C68FD97">
      <w:pPr>
        <w:pStyle w:val="5"/>
        <w:spacing w:line="333" w:lineRule="auto"/>
        <w:ind w:firstLine="0"/>
        <w:rPr>
          <w:rFonts w:hint="eastAsia"/>
          <w:w w:val="90"/>
        </w:rPr>
      </w:pPr>
      <w:r>
        <w:rPr>
          <w:rFonts w:hint="eastAsia"/>
          <w:w w:val="90"/>
        </w:rPr>
        <w:t>4.So then, the convert hath, first, the actual remission of all sins preceding his conversion, and withal his state, changed from being a child of Satan, to be a child of God.</w:t>
      </w:r>
    </w:p>
    <w:p w14:paraId="5CF74B3C">
      <w:pPr>
        <w:pStyle w:val="5"/>
        <w:spacing w:line="333" w:lineRule="auto"/>
        <w:ind w:firstLine="0"/>
        <w:rPr>
          <w:rFonts w:hint="eastAsia"/>
          <w:w w:val="90"/>
        </w:rPr>
      </w:pPr>
      <w:r>
        <w:rPr>
          <w:rFonts w:hint="eastAsia"/>
          <w:w w:val="90"/>
        </w:rPr>
        <w:t>4.那么，归信者，首先，得着了他归信前所有罪的实际赦免，并且他的状态，从作撒但的儿女，变为作神的儿女。</w:t>
      </w:r>
    </w:p>
    <w:p w14:paraId="1265A08A">
      <w:pPr>
        <w:pStyle w:val="5"/>
        <w:spacing w:line="333" w:lineRule="auto"/>
        <w:ind w:firstLine="0"/>
        <w:rPr>
          <w:rFonts w:hint="eastAsia"/>
          <w:w w:val="90"/>
        </w:rPr>
      </w:pPr>
    </w:p>
    <w:p w14:paraId="1BB05B1A">
      <w:pPr>
        <w:pStyle w:val="5"/>
        <w:spacing w:line="333" w:lineRule="auto"/>
        <w:ind w:firstLine="0"/>
        <w:rPr>
          <w:rFonts w:hint="eastAsia"/>
          <w:w w:val="90"/>
        </w:rPr>
      </w:pPr>
      <w:r>
        <w:rPr>
          <w:rFonts w:hint="eastAsia"/>
          <w:w w:val="90"/>
        </w:rPr>
        <w:t>Secondly, he hath right unto daily remission of sins, as they fall out after conversion; for, Christ, speaking of the remission had in the time of conversion, calleth it a washing of the whole man, Joh. 13:10 He that is washen needeth not to wash, save his feet, but is wholly clean, to wit, for the state of his person accepted in Christ, and for the application of his right unto daily remission.</w:t>
      </w:r>
    </w:p>
    <w:p w14:paraId="44703170">
      <w:pPr>
        <w:pStyle w:val="5"/>
        <w:spacing w:line="333" w:lineRule="auto"/>
        <w:ind w:firstLine="0"/>
        <w:rPr>
          <w:rFonts w:hint="eastAsia"/>
          <w:w w:val="90"/>
        </w:rPr>
      </w:pPr>
      <w:r>
        <w:rPr>
          <w:rFonts w:hint="eastAsia"/>
          <w:w w:val="90"/>
        </w:rPr>
        <w:t>第二，他有权利得着归信后所犯之罪的每日赦免；因为，基督，说到在归信之时所得的赦免，称之为全身的洗净（约翰福音 13:10）：“凡洗过澡的人，只要把脚一洗，全身就干净了”，即，就他在基督里被悦纳之位格的状态而言，以及就他每日赦免权利的应用而言。</w:t>
      </w:r>
    </w:p>
    <w:p w14:paraId="65455551">
      <w:pPr>
        <w:pStyle w:val="5"/>
        <w:spacing w:line="333" w:lineRule="auto"/>
        <w:ind w:firstLine="0"/>
        <w:rPr>
          <w:rFonts w:hint="eastAsia"/>
          <w:w w:val="90"/>
        </w:rPr>
      </w:pPr>
    </w:p>
    <w:p w14:paraId="0E14211C">
      <w:pPr>
        <w:pStyle w:val="5"/>
        <w:spacing w:line="333" w:lineRule="auto"/>
        <w:ind w:firstLine="0"/>
        <w:rPr>
          <w:rFonts w:hint="eastAsia"/>
          <w:w w:val="90"/>
        </w:rPr>
      </w:pPr>
      <w:r>
        <w:rPr>
          <w:rFonts w:hint="eastAsia"/>
          <w:w w:val="90"/>
        </w:rPr>
        <w:t>Christ teacheth all his disciples daily to pray for it, which Christ calleth the washing of the believer’s feet, Joh. 13:10.</w:t>
      </w:r>
    </w:p>
    <w:p w14:paraId="4E0DDEA1">
      <w:pPr>
        <w:pStyle w:val="5"/>
        <w:spacing w:line="333" w:lineRule="auto"/>
        <w:ind w:firstLine="0"/>
        <w:rPr>
          <w:rFonts w:hint="eastAsia"/>
          <w:w w:val="90"/>
        </w:rPr>
      </w:pPr>
      <w:r>
        <w:rPr>
          <w:rFonts w:hint="eastAsia"/>
          <w:w w:val="90"/>
        </w:rPr>
        <w:t>基督教导祂所有的门徒每日为此祷告，基督称之为洗信徒的脚（约翰福音 13:10）。</w:t>
      </w:r>
    </w:p>
    <w:p w14:paraId="395A21A6">
      <w:pPr>
        <w:pStyle w:val="5"/>
        <w:spacing w:line="333" w:lineRule="auto"/>
        <w:ind w:firstLine="0"/>
        <w:rPr>
          <w:rFonts w:hint="eastAsia"/>
          <w:w w:val="90"/>
        </w:rPr>
      </w:pPr>
    </w:p>
    <w:p w14:paraId="22540B67">
      <w:pPr>
        <w:pStyle w:val="5"/>
        <w:spacing w:line="333" w:lineRule="auto"/>
        <w:ind w:firstLine="0"/>
        <w:rPr>
          <w:rFonts w:hint="eastAsia"/>
          <w:w w:val="90"/>
        </w:rPr>
      </w:pPr>
      <w:r>
        <w:rPr>
          <w:rFonts w:hint="eastAsia"/>
          <w:w w:val="90"/>
        </w:rPr>
        <w:t>5.For answer to the objections, made against the necessity of daily renewed remission of sin, let it be remembered, that the article of our Creed is so far from making daily remission of sin not necessary, that of necessity it must be extended, not only to the remission of sins past before conversion, but also to the right made unto us, for daily remission of the sins which run daily from the relicts of corrupt nature not fully mortified; for other ways, the believer could not have quiet consolation in the daily exercise of renewed repentance and faith in Jesus Christ.</w:t>
      </w:r>
    </w:p>
    <w:p w14:paraId="51A1FB1A">
      <w:pPr>
        <w:pStyle w:val="5"/>
        <w:spacing w:line="333" w:lineRule="auto"/>
        <w:ind w:firstLine="0"/>
        <w:rPr>
          <w:rFonts w:hint="eastAsia"/>
          <w:w w:val="90"/>
        </w:rPr>
      </w:pPr>
      <w:r>
        <w:rPr>
          <w:rFonts w:hint="eastAsia"/>
          <w:w w:val="90"/>
        </w:rPr>
        <w:t>5.为回答那些反对每日更新赦罪必要性的异议，必须记住，我们信经的条款，远非使每日赦罪成为不必要，而是在必要性上必须被扩展，不仅及于归信前过去罪的赦免，也及于为我们所立的，为每日赦免那些每日从尚未完全治死的败坏本性残余流出之罪的权利；因为否则，信徒就不能在每日操练更新的悔改和信耶稣基督上，得着平静的安慰。</w:t>
      </w:r>
    </w:p>
    <w:p w14:paraId="1F023018">
      <w:pPr>
        <w:pStyle w:val="5"/>
        <w:spacing w:line="333" w:lineRule="auto"/>
        <w:ind w:firstLine="0"/>
        <w:rPr>
          <w:rFonts w:hint="eastAsia"/>
          <w:w w:val="90"/>
        </w:rPr>
      </w:pPr>
    </w:p>
    <w:p w14:paraId="24D6BF20">
      <w:pPr>
        <w:pStyle w:val="5"/>
        <w:spacing w:line="333" w:lineRule="auto"/>
        <w:ind w:firstLine="0"/>
        <w:rPr>
          <w:rFonts w:hint="eastAsia"/>
          <w:w w:val="90"/>
        </w:rPr>
      </w:pPr>
      <w:r>
        <w:rPr>
          <w:rFonts w:hint="eastAsia"/>
          <w:w w:val="90"/>
        </w:rPr>
        <w:t>2. As to the second objection, concerning the perfect purchase made by Christ of remission by- past and to come; It doth prove indeed, that there is no other sacrifice for sin, nor price of redemption from sin, save that which was completed on the cross; but it doth not prove, that we must only once make application of this purchase; for, Christ keepeth the full purchase in his own hand, and doth let forth the application thereof, as we stand in need, in his own order and by degrees, till he perfect us in sanctification and glorification also.</w:t>
      </w:r>
    </w:p>
    <w:p w14:paraId="342D01FD">
      <w:pPr>
        <w:pStyle w:val="5"/>
        <w:spacing w:line="333" w:lineRule="auto"/>
        <w:ind w:firstLine="0"/>
        <w:rPr>
          <w:rFonts w:hint="eastAsia"/>
          <w:w w:val="90"/>
        </w:rPr>
      </w:pPr>
      <w:r>
        <w:rPr>
          <w:rFonts w:hint="eastAsia"/>
          <w:w w:val="90"/>
        </w:rPr>
        <w:t>2. 至于第二个异议，关于基督为过去和将来的赦免所作的完全购买；这确实证明了，除了在十字架上所完成的之外，再没有别的赎罪祭，也没有别的从罪中救赎的代价；但这并不证明，我们必须只一次应用这个购买；因为，基督将完全的购买保守在祂自己手中，并按照我们的需要，以祂自己的次序和程度，将其应用出来，直到祂也使我们在成圣和荣耀上得以完全。</w:t>
      </w:r>
    </w:p>
    <w:p w14:paraId="55085464">
      <w:pPr>
        <w:pStyle w:val="5"/>
        <w:spacing w:line="333" w:lineRule="auto"/>
        <w:ind w:firstLine="0"/>
        <w:rPr>
          <w:rFonts w:hint="eastAsia"/>
          <w:w w:val="90"/>
        </w:rPr>
      </w:pPr>
    </w:p>
    <w:p w14:paraId="4082241A">
      <w:pPr>
        <w:pStyle w:val="5"/>
        <w:spacing w:line="333" w:lineRule="auto"/>
        <w:ind w:firstLine="0"/>
        <w:rPr>
          <w:rFonts w:hint="eastAsia"/>
          <w:w w:val="90"/>
        </w:rPr>
      </w:pPr>
      <w:r>
        <w:rPr>
          <w:rFonts w:hint="eastAsia"/>
          <w:w w:val="90"/>
        </w:rPr>
        <w:t>6.As for the third objection, we must not think, that when we are loosed from the Law as a covenant of Works, we are loosed also from the commands of the Law: for, the covenant of Works prescribed in the Law, is posterior, both in order of nature and time, to the natural writing of the Law in man's heart, Rom. 2:15.</w:t>
      </w:r>
    </w:p>
    <w:p w14:paraId="128B9237">
      <w:pPr>
        <w:pStyle w:val="5"/>
        <w:spacing w:line="333" w:lineRule="auto"/>
        <w:ind w:firstLine="0"/>
        <w:rPr>
          <w:rFonts w:hint="eastAsia"/>
          <w:w w:val="90"/>
        </w:rPr>
      </w:pPr>
      <w:r>
        <w:rPr>
          <w:rFonts w:hint="eastAsia"/>
          <w:w w:val="90"/>
        </w:rPr>
        <w:t>6.至于第三个异议，我们决不能以为，当我们从作为行为之约的律法中被释放出来时，我们也从律法的命令中被释放出来了：因为，在律法中所规定的行为之约，无论是在本性的次序上，还是在时间上，都后于律法在人心中的天然书写（罗马书 2:15）。</w:t>
      </w:r>
    </w:p>
    <w:p w14:paraId="4F849AE6">
      <w:pPr>
        <w:pStyle w:val="5"/>
        <w:spacing w:line="333" w:lineRule="auto"/>
        <w:ind w:firstLine="0"/>
        <w:rPr>
          <w:rFonts w:hint="eastAsia"/>
          <w:w w:val="90"/>
        </w:rPr>
      </w:pPr>
    </w:p>
    <w:p w14:paraId="36C1F7D9">
      <w:pPr>
        <w:pStyle w:val="5"/>
        <w:spacing w:line="333" w:lineRule="auto"/>
        <w:ind w:firstLine="0"/>
        <w:rPr>
          <w:rFonts w:hint="eastAsia"/>
          <w:w w:val="90"/>
        </w:rPr>
      </w:pPr>
      <w:r>
        <w:rPr>
          <w:rFonts w:hint="eastAsia"/>
          <w:w w:val="90"/>
        </w:rPr>
        <w:t>And therefore, when the covenant of the law of Works is taken off, the authority of the Law to direct and command all moral duties doth remain, and can no more be dissolved, then the obligation of the reasonable creature to be obedient to the Creator, can be abolished: and therefore, when the believer falleth in a transgression, he meriteth death and destruction as the wages of sin.</w:t>
      </w:r>
    </w:p>
    <w:p w14:paraId="43CF301F">
      <w:pPr>
        <w:pStyle w:val="5"/>
        <w:spacing w:line="333" w:lineRule="auto"/>
        <w:ind w:firstLine="0"/>
        <w:rPr>
          <w:rFonts w:hint="eastAsia"/>
          <w:w w:val="90"/>
        </w:rPr>
      </w:pPr>
      <w:r>
        <w:rPr>
          <w:rFonts w:hint="eastAsia"/>
          <w:w w:val="90"/>
        </w:rPr>
        <w:t>因此，当行为之律法的约被除去时，律法指导和命令所有道德本分的权柄仍然存在，并且不能再被废除，正如那有理性的受造物顺服创造主的义务，不能被废除一样：因此，当信徒犯了过犯，他就配得死亡和毁灭，作为罪的工价。</w:t>
      </w:r>
    </w:p>
    <w:p w14:paraId="7FA9CB37">
      <w:pPr>
        <w:pStyle w:val="5"/>
        <w:spacing w:line="333" w:lineRule="auto"/>
        <w:ind w:firstLine="0"/>
        <w:rPr>
          <w:rFonts w:hint="eastAsia"/>
          <w:w w:val="90"/>
        </w:rPr>
      </w:pPr>
    </w:p>
    <w:p w14:paraId="5DF3331E">
      <w:pPr>
        <w:pStyle w:val="5"/>
        <w:spacing w:line="333" w:lineRule="auto"/>
        <w:ind w:firstLine="0"/>
        <w:rPr>
          <w:rFonts w:hint="eastAsia"/>
          <w:w w:val="90"/>
        </w:rPr>
      </w:pPr>
      <w:r>
        <w:rPr>
          <w:rFonts w:hint="eastAsia"/>
          <w:w w:val="90"/>
        </w:rPr>
        <w:t>But Christ our Advocate, who liveth forever to make intercession for us, holds off the execution of deserved wrath, and giveth to the believer the grace of renewed repentance and faith in him, and so saveth the believer, 1 John 1:9, and 2:1.</w:t>
      </w:r>
    </w:p>
    <w:p w14:paraId="53EF64A5">
      <w:pPr>
        <w:pStyle w:val="5"/>
        <w:spacing w:line="333" w:lineRule="auto"/>
        <w:ind w:firstLine="0"/>
        <w:rPr>
          <w:rFonts w:hint="eastAsia"/>
          <w:w w:val="90"/>
        </w:rPr>
      </w:pPr>
      <w:r>
        <w:rPr>
          <w:rFonts w:hint="eastAsia"/>
          <w:w w:val="90"/>
        </w:rPr>
        <w:t>但基督我们的中保，祂长远活着为我们代求，阻止了当受忿怒的执行，并赐给信徒更新的悔改和在祂里面信心的恩典，如此拯救了那信徒（约翰一书 1:9，和 2:1）。</w:t>
      </w:r>
    </w:p>
    <w:p w14:paraId="4FC2731B">
      <w:pPr>
        <w:pStyle w:val="5"/>
        <w:spacing w:line="333" w:lineRule="auto"/>
        <w:ind w:firstLine="0"/>
        <w:rPr>
          <w:rFonts w:hint="eastAsia"/>
          <w:w w:val="90"/>
        </w:rPr>
      </w:pPr>
    </w:p>
    <w:p w14:paraId="6BF4D9FA">
      <w:pPr>
        <w:pStyle w:val="5"/>
        <w:spacing w:line="333" w:lineRule="auto"/>
        <w:ind w:firstLine="0"/>
        <w:rPr>
          <w:rFonts w:hint="eastAsia"/>
          <w:w w:val="90"/>
        </w:rPr>
      </w:pPr>
      <w:r>
        <w:rPr>
          <w:rFonts w:hint="eastAsia"/>
          <w:w w:val="90"/>
        </w:rPr>
        <w:t>7.As for the last objection, taken from the impossibility of knowing, taking notice of, or confessing every sin wherewith we are daily polluted, or from the impossibility of putting repentance and faith in exercise about every particular sin; we answer, first, that the children of God, notwithstanding of this impossibility acknowledged by them, have sought and obtained renewed remission of their innumerable sins, Psal. 40:12, and Psal. 19:12,13.</w:t>
      </w:r>
    </w:p>
    <w:p w14:paraId="74F8AF90">
      <w:pPr>
        <w:pStyle w:val="5"/>
        <w:spacing w:line="333" w:lineRule="auto"/>
        <w:ind w:firstLine="0"/>
        <w:rPr>
          <w:rFonts w:hint="eastAsia"/>
          <w:w w:val="90"/>
        </w:rPr>
      </w:pPr>
      <w:r>
        <w:rPr>
          <w:rFonts w:hint="eastAsia"/>
          <w:w w:val="90"/>
        </w:rPr>
        <w:t>7.至于最后一个异议，即源于不可能知道、留意或承认我们每日所被玷污的每一个罪，或源于不可能对每一个特殊的罪，操练悔改和信心；我们回答说，首先，神的儿女，尽管他们承认这不可能，却已寻求并得着了他们无数罪的更新赦免（诗篇 40:12，和诗篇 19:12,13）。</w:t>
      </w:r>
    </w:p>
    <w:p w14:paraId="3B60F242">
      <w:pPr>
        <w:pStyle w:val="5"/>
        <w:spacing w:line="333" w:lineRule="auto"/>
        <w:ind w:firstLine="0"/>
        <w:rPr>
          <w:rFonts w:hint="eastAsia"/>
          <w:w w:val="90"/>
        </w:rPr>
      </w:pPr>
    </w:p>
    <w:p w14:paraId="207657D2">
      <w:pPr>
        <w:pStyle w:val="5"/>
        <w:spacing w:line="333" w:lineRule="auto"/>
        <w:ind w:firstLine="0"/>
        <w:rPr>
          <w:rFonts w:hint="eastAsia"/>
          <w:w w:val="90"/>
        </w:rPr>
      </w:pPr>
      <w:r>
        <w:rPr>
          <w:rFonts w:hint="eastAsia"/>
          <w:w w:val="90"/>
        </w:rPr>
        <w:t>8.Secondly, such as are justified by faith, upon confession of such sins as they know and do remember, are accepted of God, as if they had confessed all their sins particularly, because he that hath no mind to deny or excuse any sin in himself, but is willing to open up his heart to God in sincerity, and to confess every particular, if he were able, he hath presented a contrite heart before God, which is a sacrifice acceptable to God, Psal. 51:8,9, Psal. 32:5, and this much also Christ doth teach us, speaking of the Publican who made a short and general confession of his sins in sincerity, and went home justified, Luk. 18:13,14.</w:t>
      </w:r>
    </w:p>
    <w:p w14:paraId="1396339B">
      <w:pPr>
        <w:pStyle w:val="5"/>
        <w:spacing w:line="333" w:lineRule="auto"/>
        <w:ind w:firstLine="0"/>
        <w:rPr>
          <w:rFonts w:hint="eastAsia"/>
          <w:w w:val="90"/>
        </w:rPr>
      </w:pPr>
      <w:r>
        <w:rPr>
          <w:rFonts w:hint="eastAsia"/>
          <w:w w:val="90"/>
        </w:rPr>
        <w:t>8.第二，那些因信称义的人，在承认了他们所知道并记得的罪之后，就蒙神悦纳，好像他们已特别地承认了他们所有的罪，因为那无意否认或为自己任何罪辩解，而愿意在真诚中向神敞开心扉，并且如果他能的话，愿意承认每一个细节的人，他已在神面前献上了一颗痛悔的心，这是蒙神悦纳的祭（诗篇 51:17，诗篇 32:5），并且基督也如此教导我们，说到那税吏，他真诚地作了一个简短而笼统的认罪，并回家被称义了（路加福音 18:13,14）。</w:t>
      </w:r>
    </w:p>
    <w:p w14:paraId="2181F5AB">
      <w:pPr>
        <w:pStyle w:val="5"/>
        <w:spacing w:line="333" w:lineRule="auto"/>
        <w:ind w:firstLine="0"/>
        <w:rPr>
          <w:rFonts w:hint="eastAsia"/>
          <w:w w:val="90"/>
        </w:rPr>
      </w:pPr>
    </w:p>
    <w:p w14:paraId="424FF2A0">
      <w:pPr>
        <w:pStyle w:val="5"/>
        <w:spacing w:line="333" w:lineRule="auto"/>
        <w:ind w:firstLine="0"/>
        <w:rPr>
          <w:rFonts w:hint="eastAsia"/>
          <w:w w:val="90"/>
        </w:rPr>
      </w:pPr>
      <w:r>
        <w:rPr>
          <w:rFonts w:hint="eastAsia"/>
          <w:w w:val="90"/>
        </w:rPr>
        <w:t>Thirdly, it is not impossible for a watchful conscience to observe daily, as many particular sprouting’s from the root of in-born sin, as may humble him daily, and bear down all confidence in his own righteousness, and furnish to him matter for exercise of repentance and faith in Christ.</w:t>
      </w:r>
    </w:p>
    <w:p w14:paraId="677AE6F4">
      <w:pPr>
        <w:pStyle w:val="5"/>
        <w:spacing w:line="333" w:lineRule="auto"/>
        <w:ind w:firstLine="0"/>
        <w:rPr>
          <w:rFonts w:hint="eastAsia"/>
          <w:w w:val="90"/>
        </w:rPr>
      </w:pPr>
      <w:r>
        <w:rPr>
          <w:rFonts w:hint="eastAsia"/>
          <w:w w:val="90"/>
        </w:rPr>
        <w:t>第三，对于一个警醒的良心来说，每日观察，从与生俱来之罪的根源萌芽的许多特殊表现，多到足以使他每日谦卑，并打倒所有对自己公义的自信，并为他提供操练悔改和在基督里信心的材料，并非不可能。</w:t>
      </w:r>
    </w:p>
    <w:p w14:paraId="4BAB634E">
      <w:pPr>
        <w:pStyle w:val="5"/>
        <w:spacing w:line="333" w:lineRule="auto"/>
        <w:ind w:firstLine="0"/>
        <w:rPr>
          <w:rFonts w:hint="eastAsia"/>
          <w:w w:val="90"/>
        </w:rPr>
      </w:pPr>
    </w:p>
    <w:p w14:paraId="6B227050">
      <w:pPr>
        <w:pStyle w:val="5"/>
        <w:spacing w:line="333" w:lineRule="auto"/>
        <w:ind w:firstLine="0"/>
        <w:rPr>
          <w:rFonts w:hint="eastAsia"/>
          <w:w w:val="90"/>
        </w:rPr>
      </w:pPr>
      <w:r>
        <w:rPr>
          <w:rFonts w:hint="eastAsia"/>
          <w:w w:val="90"/>
        </w:rPr>
        <w:t>And this lesson the Lord did teach his people under the Law, by the twice offering sacrifice every day morning and evening, that his people observing daily the running issue of corrupt nature, might daily have their recourse by faith unto the lamb of God, that takes away the sins of his own people, and hitherto we are directed to look, Isa. 45:22, and, 1 Joh. 2:1.</w:t>
      </w:r>
    </w:p>
    <w:p w14:paraId="4EC4CC18">
      <w:pPr>
        <w:pStyle w:val="5"/>
        <w:spacing w:line="333" w:lineRule="auto"/>
        <w:ind w:firstLine="0"/>
        <w:rPr>
          <w:rFonts w:hint="eastAsia"/>
          <w:w w:val="90"/>
        </w:rPr>
      </w:pPr>
      <w:r>
        <w:rPr>
          <w:rFonts w:hint="eastAsia"/>
          <w:w w:val="90"/>
        </w:rPr>
        <w:t>主在律法下，藉着每日早晚两次献祭，教导祂的百姓这个功课，以便祂的百姓观察到败坏本性每日流出的问题，可以每日藉着信投奔神的羔羊，祂除去属祂自己百姓的罪，至今我们被指引要仰望（以赛亚书 45:22，和约翰一书 2:1）。</w:t>
      </w:r>
    </w:p>
    <w:p w14:paraId="4AC04E2F">
      <w:pPr>
        <w:pStyle w:val="5"/>
        <w:spacing w:line="333" w:lineRule="auto"/>
        <w:ind w:firstLine="0"/>
        <w:rPr>
          <w:rFonts w:hint="eastAsia"/>
          <w:w w:val="90"/>
        </w:rPr>
      </w:pPr>
    </w:p>
    <w:p w14:paraId="34BF0786">
      <w:pPr>
        <w:pStyle w:val="5"/>
        <w:spacing w:line="333" w:lineRule="auto"/>
        <w:ind w:firstLine="0"/>
        <w:rPr>
          <w:rFonts w:hint="eastAsia"/>
          <w:w w:val="90"/>
        </w:rPr>
      </w:pPr>
      <w:r>
        <w:rPr>
          <w:rFonts w:hint="eastAsia"/>
          <w:w w:val="90"/>
        </w:rPr>
        <w:t>Meantime, on the one hand, let us beware to lay any sort of merit upon our daily exercise of faith and sorrow for sin in our repentance, other ways we should be found offerers unto God of satisfaction from us, and not suitors of remission of sins from God; and on the other hand, let us beware to be discouraged, albeit we do not find daily the renewed intimation and sense of remission: but as we apply the Law to ourselves in the exercise of repentance, So let us apply the sentence of absolution pronounced in the Gospel, in favors of every penitent soul that flyeth to Christ for refuge.</w:t>
      </w:r>
    </w:p>
    <w:p w14:paraId="4B2641C8">
      <w:pPr>
        <w:pStyle w:val="5"/>
        <w:spacing w:line="333" w:lineRule="auto"/>
        <w:ind w:firstLine="0"/>
        <w:rPr>
          <w:rFonts w:hint="eastAsia"/>
          <w:w w:val="90"/>
        </w:rPr>
      </w:pPr>
      <w:r>
        <w:rPr>
          <w:rFonts w:hint="eastAsia"/>
          <w:w w:val="90"/>
        </w:rPr>
        <w:t>与此同时，一方面，让我们提防，不要将任何种类的功劳，放在我们每日操练信心和为罪忧伤的悔改上，否则我们就会被发现是向神献上我们自己的补赎，而不是从神那里求罪的赦免；另一方面，让我们提防灰心，尽管我们没有每日找到更新的赦免暗示和感觉：但正如我们在悔改的操练中将律法应用在我们自己身上一样，让我们也将福音中所宣告的，为每一个投奔基督为避难所的悔罪灵魂的赦免判决，应用在我们身上。</w:t>
      </w:r>
    </w:p>
    <w:p w14:paraId="10A99EE5">
      <w:pPr>
        <w:pStyle w:val="5"/>
        <w:spacing w:line="333" w:lineRule="auto"/>
        <w:ind w:firstLine="0"/>
        <w:rPr>
          <w:rFonts w:hint="eastAsia"/>
          <w:w w:val="90"/>
        </w:rPr>
      </w:pPr>
    </w:p>
    <w:p w14:paraId="3FB06332">
      <w:pPr>
        <w:pStyle w:val="5"/>
        <w:spacing w:line="333" w:lineRule="auto"/>
        <w:ind w:firstLine="0"/>
        <w:rPr>
          <w:rFonts w:hint="eastAsia"/>
          <w:w w:val="90"/>
        </w:rPr>
      </w:pPr>
      <w:r>
        <w:rPr>
          <w:rFonts w:hint="eastAsia"/>
          <w:w w:val="90"/>
        </w:rPr>
        <w:t>The tenth question shall be, concerning spiritual dispositions of mind and qualifications, which may be joined with, or separate from, the special work of true conversion and saving grace.</w:t>
      </w:r>
    </w:p>
    <w:p w14:paraId="2C199F2B">
      <w:pPr>
        <w:pStyle w:val="5"/>
        <w:spacing w:line="333" w:lineRule="auto"/>
        <w:ind w:firstLine="0"/>
        <w:rPr>
          <w:rFonts w:hint="eastAsia"/>
          <w:w w:val="90"/>
        </w:rPr>
      </w:pPr>
      <w:r>
        <w:rPr>
          <w:rFonts w:hint="eastAsia"/>
          <w:w w:val="90"/>
        </w:rPr>
        <w:t>第十个问题将是，关于心灵的属灵性情和资格，这些可以与真归信和得救恩典的特殊工作相结合，或与之分离。</w:t>
      </w:r>
    </w:p>
    <w:p w14:paraId="4DCAB47A">
      <w:pPr>
        <w:pStyle w:val="5"/>
        <w:spacing w:line="333" w:lineRule="auto"/>
        <w:ind w:firstLine="0"/>
        <w:rPr>
          <w:rFonts w:hint="eastAsia"/>
          <w:w w:val="90"/>
        </w:rPr>
      </w:pPr>
    </w:p>
    <w:p w14:paraId="2929032D">
      <w:pPr>
        <w:pStyle w:val="5"/>
        <w:spacing w:line="333" w:lineRule="auto"/>
        <w:ind w:firstLine="0"/>
        <w:rPr>
          <w:rFonts w:hint="eastAsia"/>
          <w:w w:val="90"/>
        </w:rPr>
      </w:pPr>
      <w:r>
        <w:rPr>
          <w:rFonts w:hint="eastAsia"/>
          <w:w w:val="90"/>
        </w:rPr>
        <w:t>The Apostle, Heb. 6:4-10, tells us of sundry qualifications which may be found in unconverted men, and also he tells us of better things which do accompany salvation, and are sure evidences of regeneration.</w:t>
      </w:r>
    </w:p>
    <w:p w14:paraId="753A63C4">
      <w:pPr>
        <w:pStyle w:val="5"/>
        <w:spacing w:line="333" w:lineRule="auto"/>
        <w:ind w:firstLine="0"/>
        <w:rPr>
          <w:rFonts w:hint="eastAsia"/>
          <w:w w:val="90"/>
        </w:rPr>
      </w:pPr>
      <w:r>
        <w:rPr>
          <w:rFonts w:hint="eastAsia"/>
          <w:w w:val="90"/>
        </w:rPr>
        <w:t>使徒（希伯来书 6:4-9），告诉我们一些可能在未归信之人身上找到的资格，也告诉我们一些伴随救恩的更好的事，这些是重生的确凿凭据。</w:t>
      </w:r>
    </w:p>
    <w:p w14:paraId="15025E77">
      <w:pPr>
        <w:pStyle w:val="5"/>
        <w:spacing w:line="333" w:lineRule="auto"/>
        <w:ind w:firstLine="0"/>
        <w:rPr>
          <w:rFonts w:hint="eastAsia"/>
          <w:w w:val="90"/>
        </w:rPr>
      </w:pPr>
    </w:p>
    <w:p w14:paraId="3AC60A2F">
      <w:pPr>
        <w:pStyle w:val="5"/>
        <w:spacing w:line="333" w:lineRule="auto"/>
        <w:ind w:firstLine="0"/>
        <w:rPr>
          <w:rFonts w:hint="eastAsia"/>
          <w:w w:val="90"/>
        </w:rPr>
      </w:pPr>
      <w:r>
        <w:rPr>
          <w:rFonts w:hint="eastAsia"/>
          <w:w w:val="90"/>
        </w:rPr>
        <w:t>Of the first sort, there are, among others, these five.</w:t>
      </w:r>
    </w:p>
    <w:p w14:paraId="1C560BB4">
      <w:pPr>
        <w:pStyle w:val="5"/>
        <w:spacing w:line="333" w:lineRule="auto"/>
        <w:ind w:firstLine="0"/>
        <w:rPr>
          <w:rFonts w:hint="eastAsia"/>
          <w:w w:val="90"/>
        </w:rPr>
      </w:pPr>
      <w:r>
        <w:rPr>
          <w:rFonts w:hint="eastAsia"/>
          <w:w w:val="90"/>
        </w:rPr>
        <w:t>第一类中，除其他外，有这五种。</w:t>
      </w:r>
    </w:p>
    <w:p w14:paraId="165EFD52">
      <w:pPr>
        <w:pStyle w:val="5"/>
        <w:spacing w:line="333" w:lineRule="auto"/>
        <w:ind w:firstLine="0"/>
        <w:rPr>
          <w:rFonts w:hint="eastAsia"/>
          <w:w w:val="90"/>
        </w:rPr>
      </w:pPr>
    </w:p>
    <w:p w14:paraId="6EEF6A20">
      <w:pPr>
        <w:pStyle w:val="5"/>
        <w:spacing w:line="333" w:lineRule="auto"/>
        <w:ind w:firstLine="0"/>
        <w:rPr>
          <w:rFonts w:hint="eastAsia"/>
          <w:w w:val="90"/>
        </w:rPr>
      </w:pPr>
      <w:r>
        <w:rPr>
          <w:rFonts w:hint="eastAsia"/>
          <w:w w:val="90"/>
        </w:rPr>
        <w:t>1. A legal conviction of the vileness of sin and vanity of the world.</w:t>
      </w:r>
    </w:p>
    <w:p w14:paraId="68AA64F8">
      <w:pPr>
        <w:pStyle w:val="5"/>
        <w:spacing w:line="333" w:lineRule="auto"/>
        <w:ind w:firstLine="0"/>
        <w:rPr>
          <w:rFonts w:hint="eastAsia"/>
          <w:w w:val="90"/>
        </w:rPr>
      </w:pPr>
      <w:r>
        <w:rPr>
          <w:rFonts w:hint="eastAsia"/>
          <w:w w:val="90"/>
        </w:rPr>
        <w:t>1. 对罪的卑劣和世界的虚空的律法上的认识。</w:t>
      </w:r>
    </w:p>
    <w:p w14:paraId="06477A05">
      <w:pPr>
        <w:pStyle w:val="5"/>
        <w:spacing w:line="333" w:lineRule="auto"/>
        <w:ind w:firstLine="0"/>
        <w:rPr>
          <w:rFonts w:hint="eastAsia"/>
          <w:w w:val="90"/>
        </w:rPr>
      </w:pPr>
    </w:p>
    <w:p w14:paraId="3C9B167E">
      <w:pPr>
        <w:pStyle w:val="5"/>
        <w:spacing w:line="333" w:lineRule="auto"/>
        <w:ind w:firstLine="0"/>
        <w:rPr>
          <w:rFonts w:hint="eastAsia"/>
          <w:w w:val="90"/>
        </w:rPr>
      </w:pPr>
      <w:r>
        <w:rPr>
          <w:rFonts w:hint="eastAsia"/>
          <w:w w:val="90"/>
        </w:rPr>
        <w:t>2. A renouncing of unlawful pleasures, joined with a refraining even from lawful and allowed worldly delights.</w:t>
      </w:r>
    </w:p>
    <w:p w14:paraId="73442E9E">
      <w:pPr>
        <w:pStyle w:val="5"/>
        <w:spacing w:line="333" w:lineRule="auto"/>
        <w:ind w:firstLine="0"/>
        <w:rPr>
          <w:rFonts w:hint="eastAsia"/>
          <w:w w:val="90"/>
        </w:rPr>
      </w:pPr>
      <w:r>
        <w:rPr>
          <w:rFonts w:hint="eastAsia"/>
          <w:w w:val="90"/>
        </w:rPr>
        <w:t>2. 弃绝不合法的快乐，并伴随着甚至克制合法和被允许的属世喜悦。</w:t>
      </w:r>
    </w:p>
    <w:p w14:paraId="24CC240C">
      <w:pPr>
        <w:pStyle w:val="5"/>
        <w:spacing w:line="333" w:lineRule="auto"/>
        <w:ind w:firstLine="0"/>
        <w:rPr>
          <w:rFonts w:hint="eastAsia"/>
          <w:w w:val="90"/>
        </w:rPr>
      </w:pPr>
    </w:p>
    <w:p w14:paraId="71030384">
      <w:pPr>
        <w:pStyle w:val="5"/>
        <w:spacing w:line="333" w:lineRule="auto"/>
        <w:ind w:firstLine="0"/>
        <w:rPr>
          <w:rFonts w:hint="eastAsia"/>
          <w:w w:val="90"/>
        </w:rPr>
      </w:pPr>
      <w:r>
        <w:rPr>
          <w:rFonts w:hint="eastAsia"/>
          <w:w w:val="90"/>
        </w:rPr>
        <w:t>3. A natural desire of salvation and of sanctification, that they may be saved.</w:t>
      </w:r>
    </w:p>
    <w:p w14:paraId="118DDDC8">
      <w:pPr>
        <w:pStyle w:val="5"/>
        <w:spacing w:line="333" w:lineRule="auto"/>
        <w:ind w:firstLine="0"/>
        <w:rPr>
          <w:rFonts w:hint="eastAsia"/>
          <w:w w:val="90"/>
        </w:rPr>
      </w:pPr>
      <w:r>
        <w:rPr>
          <w:rFonts w:hint="eastAsia"/>
          <w:w w:val="90"/>
        </w:rPr>
        <w:t>3. 对救恩和成圣的天然渴望，以便他们可以得救。</w:t>
      </w:r>
    </w:p>
    <w:p w14:paraId="081DC9F9">
      <w:pPr>
        <w:pStyle w:val="5"/>
        <w:spacing w:line="333" w:lineRule="auto"/>
        <w:ind w:firstLine="0"/>
        <w:rPr>
          <w:rFonts w:hint="eastAsia"/>
          <w:w w:val="90"/>
        </w:rPr>
      </w:pPr>
    </w:p>
    <w:p w14:paraId="5EABDB5E">
      <w:pPr>
        <w:pStyle w:val="5"/>
        <w:spacing w:line="333" w:lineRule="auto"/>
        <w:ind w:firstLine="0"/>
        <w:rPr>
          <w:rFonts w:hint="eastAsia"/>
          <w:w w:val="90"/>
        </w:rPr>
      </w:pPr>
      <w:r>
        <w:rPr>
          <w:rFonts w:hint="eastAsia"/>
          <w:w w:val="90"/>
        </w:rPr>
        <w:t>4. A purpose to live righteously, holily and soberly in this present world.</w:t>
      </w:r>
    </w:p>
    <w:p w14:paraId="3D6BA8C4">
      <w:pPr>
        <w:pStyle w:val="5"/>
        <w:spacing w:line="333" w:lineRule="auto"/>
        <w:ind w:firstLine="0"/>
        <w:rPr>
          <w:rFonts w:hint="eastAsia"/>
          <w:w w:val="90"/>
        </w:rPr>
      </w:pPr>
      <w:r>
        <w:rPr>
          <w:rFonts w:hint="eastAsia"/>
          <w:w w:val="90"/>
        </w:rPr>
        <w:t>4. 在今世过公义、圣洁和节制生活的意愿。</w:t>
      </w:r>
    </w:p>
    <w:p w14:paraId="731A7E89">
      <w:pPr>
        <w:pStyle w:val="5"/>
        <w:spacing w:line="333" w:lineRule="auto"/>
        <w:ind w:firstLine="0"/>
        <w:rPr>
          <w:rFonts w:hint="eastAsia"/>
          <w:w w:val="90"/>
        </w:rPr>
      </w:pPr>
    </w:p>
    <w:p w14:paraId="31AEB3B3">
      <w:pPr>
        <w:pStyle w:val="5"/>
        <w:spacing w:line="333" w:lineRule="auto"/>
        <w:ind w:firstLine="0"/>
        <w:rPr>
          <w:rFonts w:hint="eastAsia"/>
          <w:w w:val="90"/>
        </w:rPr>
      </w:pPr>
      <w:r>
        <w:rPr>
          <w:rFonts w:hint="eastAsia"/>
          <w:w w:val="90"/>
        </w:rPr>
        <w:t>5. An outward change of manners and conversation, so far as they may be blameless before men.</w:t>
      </w:r>
    </w:p>
    <w:p w14:paraId="50265EE6">
      <w:pPr>
        <w:pStyle w:val="5"/>
        <w:spacing w:line="333" w:lineRule="auto"/>
        <w:ind w:firstLine="0"/>
        <w:rPr>
          <w:rFonts w:hint="eastAsia"/>
          <w:w w:val="90"/>
        </w:rPr>
      </w:pPr>
      <w:r>
        <w:rPr>
          <w:rFonts w:hint="eastAsia"/>
          <w:w w:val="90"/>
        </w:rPr>
        <w:t>5. 外在品行和举止的改变，以至于他们在人前无可指摘。</w:t>
      </w:r>
    </w:p>
    <w:p w14:paraId="508B7F4D">
      <w:pPr>
        <w:pStyle w:val="5"/>
        <w:spacing w:line="333" w:lineRule="auto"/>
        <w:ind w:firstLine="0"/>
        <w:rPr>
          <w:rFonts w:hint="eastAsia"/>
          <w:w w:val="90"/>
        </w:rPr>
      </w:pPr>
    </w:p>
    <w:p w14:paraId="07A49EE5">
      <w:pPr>
        <w:pStyle w:val="5"/>
        <w:spacing w:line="333" w:lineRule="auto"/>
        <w:ind w:firstLine="0"/>
        <w:rPr>
          <w:rFonts w:hint="eastAsia"/>
          <w:w w:val="90"/>
        </w:rPr>
      </w:pPr>
      <w:r>
        <w:rPr>
          <w:rFonts w:hint="eastAsia"/>
          <w:w w:val="90"/>
        </w:rPr>
        <w:t>These and such like qualifications may make a fair show in the flesh, and yet may be found to be not only in true converts, but also in such as are strangers from the life of God: such was the Apostle Paul before conversion; such was Israel, Rom. 9:31.</w:t>
      </w:r>
    </w:p>
    <w:p w14:paraId="7CF844DC">
      <w:pPr>
        <w:pStyle w:val="5"/>
        <w:spacing w:line="333" w:lineRule="auto"/>
        <w:ind w:firstLine="0"/>
        <w:rPr>
          <w:rFonts w:hint="eastAsia"/>
          <w:w w:val="90"/>
        </w:rPr>
      </w:pPr>
      <w:r>
        <w:rPr>
          <w:rFonts w:hint="eastAsia"/>
          <w:w w:val="90"/>
        </w:rPr>
        <w:t>这些以及类似的资格，可能在肉体上显出美好的样式，然而可能被发现不仅存在于真归信者中，也存在于那些与神的生命为外人的人中：归信前的使徒保罗就是如此；以色列人也是如此（罗马书 9:31）。</w:t>
      </w:r>
    </w:p>
    <w:p w14:paraId="2ADF8AE7">
      <w:pPr>
        <w:pStyle w:val="5"/>
        <w:spacing w:line="333" w:lineRule="auto"/>
        <w:ind w:firstLine="0"/>
        <w:rPr>
          <w:rFonts w:hint="eastAsia"/>
          <w:w w:val="90"/>
        </w:rPr>
      </w:pPr>
    </w:p>
    <w:p w14:paraId="59138331">
      <w:pPr>
        <w:pStyle w:val="5"/>
        <w:spacing w:line="333" w:lineRule="auto"/>
        <w:ind w:firstLine="0"/>
        <w:rPr>
          <w:rFonts w:hint="eastAsia"/>
          <w:w w:val="90"/>
        </w:rPr>
      </w:pPr>
      <w:r>
        <w:rPr>
          <w:rFonts w:hint="eastAsia"/>
          <w:w w:val="90"/>
        </w:rPr>
        <w:t>Which followed after the law of righteousness, and did not attain to the law of righteousness.</w:t>
      </w:r>
    </w:p>
    <w:p w14:paraId="3985459C">
      <w:pPr>
        <w:pStyle w:val="5"/>
        <w:spacing w:line="333" w:lineRule="auto"/>
        <w:ind w:firstLine="0"/>
        <w:rPr>
          <w:rFonts w:hint="eastAsia"/>
          <w:w w:val="90"/>
        </w:rPr>
      </w:pPr>
      <w:r>
        <w:rPr>
          <w:rFonts w:hint="eastAsia"/>
          <w:w w:val="90"/>
        </w:rPr>
        <w:t>他们追求律法的义，却达不到律法的义。</w:t>
      </w:r>
    </w:p>
    <w:p w14:paraId="62EB97F6">
      <w:pPr>
        <w:pStyle w:val="5"/>
        <w:spacing w:line="333" w:lineRule="auto"/>
        <w:ind w:firstLine="0"/>
        <w:rPr>
          <w:rFonts w:hint="eastAsia"/>
          <w:w w:val="90"/>
        </w:rPr>
      </w:pPr>
    </w:p>
    <w:p w14:paraId="5FE2911C">
      <w:pPr>
        <w:pStyle w:val="5"/>
        <w:spacing w:line="333" w:lineRule="auto"/>
        <w:ind w:firstLine="0"/>
        <w:rPr>
          <w:rFonts w:hint="eastAsia"/>
          <w:w w:val="90"/>
        </w:rPr>
      </w:pPr>
      <w:r>
        <w:rPr>
          <w:rFonts w:hint="eastAsia"/>
          <w:w w:val="90"/>
        </w:rPr>
        <w:t>Who being ignorant of God's righteousness, did and going about to establish their own righteousness, did not submit themselves to the righteousness of God, Rom. 10:3.</w:t>
      </w:r>
    </w:p>
    <w:p w14:paraId="07583B5C">
      <w:pPr>
        <w:pStyle w:val="5"/>
        <w:spacing w:line="333" w:lineRule="auto"/>
        <w:ind w:firstLine="0"/>
        <w:rPr>
          <w:rFonts w:hint="eastAsia"/>
          <w:w w:val="90"/>
        </w:rPr>
      </w:pPr>
      <w:r>
        <w:rPr>
          <w:rFonts w:hint="eastAsia"/>
          <w:w w:val="90"/>
        </w:rPr>
        <w:t>他们既不知道神的义，就试图建立自己的义，就不服从神的义（罗马书 10:3）。</w:t>
      </w:r>
    </w:p>
    <w:p w14:paraId="1DB922BB">
      <w:pPr>
        <w:pStyle w:val="5"/>
        <w:spacing w:line="333" w:lineRule="auto"/>
        <w:ind w:firstLine="0"/>
        <w:rPr>
          <w:rFonts w:hint="eastAsia"/>
          <w:w w:val="90"/>
        </w:rPr>
      </w:pPr>
    </w:p>
    <w:p w14:paraId="61DB3C16">
      <w:pPr>
        <w:pStyle w:val="5"/>
        <w:spacing w:line="333" w:lineRule="auto"/>
        <w:ind w:firstLine="0"/>
        <w:rPr>
          <w:rFonts w:hint="eastAsia"/>
          <w:w w:val="90"/>
        </w:rPr>
      </w:pPr>
      <w:r>
        <w:rPr>
          <w:rFonts w:hint="eastAsia"/>
          <w:w w:val="90"/>
        </w:rPr>
        <w:t>Of this sort are such of the Papists, who go about to be justified by their own works, and do but mock at the imputation of Christ's righteousness, calling it blasphemously, a putatious or conceited righteousness; not considering, that the Pope and his servants do reckon the imputation of the righteousness and merits of men, and of the superfluity of the Saints righteousness, by reason of their works of supererogation, to be worth a great sum of money, as they find their merchants.</w:t>
      </w:r>
    </w:p>
    <w:p w14:paraId="049A18A9">
      <w:pPr>
        <w:pStyle w:val="5"/>
        <w:spacing w:line="333" w:lineRule="auto"/>
        <w:ind w:firstLine="0"/>
        <w:rPr>
          <w:rFonts w:hint="eastAsia"/>
          <w:w w:val="90"/>
        </w:rPr>
      </w:pPr>
      <w:r>
        <w:rPr>
          <w:rFonts w:hint="eastAsia"/>
          <w:w w:val="90"/>
        </w:rPr>
        <w:t>属于这一类的，是那些试图藉着他们自己的行为被称义的天主教徒，他们只嘲笑基督之义的归算，亵渎地称之为一种虚构或自负的义；没有考虑到，教皇和他的仆人，认为人的义和功劳的归算，以及圣徒因他们的额外善工而有的多余之义，值一大笔钱，正如他们所发现的他们的商人。</w:t>
      </w:r>
    </w:p>
    <w:p w14:paraId="29CBE2F7">
      <w:pPr>
        <w:pStyle w:val="5"/>
        <w:spacing w:line="333" w:lineRule="auto"/>
        <w:ind w:firstLine="0"/>
        <w:rPr>
          <w:rFonts w:hint="eastAsia"/>
          <w:w w:val="90"/>
        </w:rPr>
      </w:pPr>
    </w:p>
    <w:p w14:paraId="319ADE32">
      <w:pPr>
        <w:pStyle w:val="5"/>
        <w:spacing w:line="333" w:lineRule="auto"/>
        <w:ind w:firstLine="0"/>
        <w:rPr>
          <w:rFonts w:hint="eastAsia"/>
          <w:w w:val="90"/>
        </w:rPr>
      </w:pPr>
      <w:r>
        <w:rPr>
          <w:rFonts w:hint="eastAsia"/>
          <w:w w:val="90"/>
        </w:rPr>
        <w:t>Concerning these five qualifications, some converts, especially such as desire to see the evidences of saving grace in those with whom they will join in the society of Church-membership, may make question what to think, whether they be saving graces, or common operations of the Spirit.</w:t>
      </w:r>
    </w:p>
    <w:p w14:paraId="18BE2FB6">
      <w:pPr>
        <w:pStyle w:val="5"/>
        <w:spacing w:line="333" w:lineRule="auto"/>
        <w:ind w:firstLine="0"/>
        <w:rPr>
          <w:rFonts w:hint="eastAsia"/>
          <w:w w:val="90"/>
        </w:rPr>
      </w:pPr>
      <w:r>
        <w:rPr>
          <w:rFonts w:hint="eastAsia"/>
          <w:w w:val="90"/>
        </w:rPr>
        <w:t>关于这五个资格，一些归信者，特别是那些渴望在将要一同加入教会团契的人身上看到救赎恩典之证据的人，可能会思考一个问题：这些资格究竟是救赎的恩典，还是圣灵普遍的作为。</w:t>
      </w:r>
    </w:p>
    <w:p w14:paraId="142443A9">
      <w:pPr>
        <w:pStyle w:val="5"/>
        <w:spacing w:line="333" w:lineRule="auto"/>
        <w:ind w:firstLine="0"/>
        <w:rPr>
          <w:rFonts w:hint="eastAsia"/>
          <w:w w:val="90"/>
        </w:rPr>
      </w:pPr>
    </w:p>
    <w:p w14:paraId="2612932E">
      <w:pPr>
        <w:pStyle w:val="5"/>
        <w:spacing w:line="333" w:lineRule="auto"/>
        <w:ind w:firstLine="0"/>
        <w:rPr>
          <w:rFonts w:hint="eastAsia"/>
          <w:w w:val="90"/>
        </w:rPr>
      </w:pPr>
      <w:r>
        <w:rPr>
          <w:rFonts w:hint="eastAsia"/>
          <w:w w:val="90"/>
        </w:rPr>
        <w:t>2. For answer, we must distinguish between a man's judging of those qualifications in himself, and his judging of another, in whom these qualifications appear to be; for, a man judging of himself, may attain to a clear and certain discerning of saving grace in himself, as the Apostle giveth us to understand, 1 Cor. 2:11,12.</w:t>
      </w:r>
    </w:p>
    <w:p w14:paraId="093541EF">
      <w:pPr>
        <w:pStyle w:val="5"/>
        <w:spacing w:line="333" w:lineRule="auto"/>
        <w:ind w:firstLine="0"/>
        <w:rPr>
          <w:rFonts w:hint="eastAsia"/>
          <w:w w:val="90"/>
        </w:rPr>
      </w:pPr>
      <w:r>
        <w:rPr>
          <w:rFonts w:hint="eastAsia"/>
          <w:w w:val="90"/>
        </w:rPr>
        <w:t>2. 作为回答，我们必须区分一个人对自己里面这些资格的判断，和他对另一个人里面显现出这些资格的判断；因为，一个人判断自己时，可以清楚而确定地辨识出自己里面的救赎恩典，正如使徒让我们明白的，《哥林多前书》2章11-12节。</w:t>
      </w:r>
    </w:p>
    <w:p w14:paraId="4CF39299">
      <w:pPr>
        <w:pStyle w:val="5"/>
        <w:spacing w:line="333" w:lineRule="auto"/>
        <w:ind w:firstLine="0"/>
        <w:rPr>
          <w:rFonts w:hint="eastAsia"/>
          <w:w w:val="90"/>
        </w:rPr>
      </w:pPr>
    </w:p>
    <w:p w14:paraId="1C05587A">
      <w:pPr>
        <w:pStyle w:val="5"/>
        <w:spacing w:line="333" w:lineRule="auto"/>
        <w:ind w:firstLine="0"/>
        <w:rPr>
          <w:rFonts w:hint="eastAsia"/>
          <w:w w:val="90"/>
        </w:rPr>
      </w:pPr>
      <w:r>
        <w:rPr>
          <w:rFonts w:hint="eastAsia"/>
          <w:w w:val="90"/>
        </w:rPr>
        <w:t>In which case of our judging of ourselves, this much may be said; that if a man find in himself, those qualifications joined with faith in Christ for righteousness and eternal life, and is seeking furniture from Christ to bring forth fruits of his faith in new obedience, he may be quiet and be out of doubt of saving grace in himself: for, unto such a person, the description of a true convert may safely be applied, Phil. 3:3.</w:t>
      </w:r>
    </w:p>
    <w:p w14:paraId="77DD3F4E">
      <w:pPr>
        <w:pStyle w:val="5"/>
        <w:spacing w:line="333" w:lineRule="auto"/>
        <w:ind w:firstLine="0"/>
        <w:rPr>
          <w:rFonts w:hint="eastAsia"/>
          <w:w w:val="90"/>
        </w:rPr>
      </w:pPr>
      <w:r>
        <w:rPr>
          <w:rFonts w:hint="eastAsia"/>
          <w:w w:val="90"/>
        </w:rPr>
        <w:t>在我们判断自己的这种情况下，可以说这么多：如果一个人发现自己里面，这些资格与信靠基督以得称义和永生的信心相结合，并且正从基督那里寻求装备，以结出在新顺服中的信心果子，他就可以安心，对自己里面的救赎恩典毫无疑问：因为，对于这样的人，一个真正归信者的描述可以稳妥地应用在他身上，《腓立比书》3章3节。</w:t>
      </w:r>
    </w:p>
    <w:p w14:paraId="1F9EBE58">
      <w:pPr>
        <w:pStyle w:val="5"/>
        <w:spacing w:line="333" w:lineRule="auto"/>
        <w:ind w:firstLine="0"/>
        <w:rPr>
          <w:rFonts w:hint="eastAsia"/>
          <w:w w:val="90"/>
        </w:rPr>
      </w:pPr>
    </w:p>
    <w:p w14:paraId="75107F9D">
      <w:pPr>
        <w:pStyle w:val="5"/>
        <w:spacing w:line="333" w:lineRule="auto"/>
        <w:ind w:firstLine="0"/>
        <w:rPr>
          <w:rFonts w:hint="eastAsia"/>
          <w:w w:val="90"/>
        </w:rPr>
      </w:pPr>
      <w:r>
        <w:rPr>
          <w:rFonts w:hint="eastAsia"/>
          <w:w w:val="90"/>
        </w:rPr>
        <w:t>We are the circumcision, &amp;c.</w:t>
      </w:r>
    </w:p>
    <w:p w14:paraId="509BDB7D">
      <w:pPr>
        <w:pStyle w:val="5"/>
        <w:spacing w:line="333" w:lineRule="auto"/>
        <w:ind w:firstLine="0"/>
        <w:rPr>
          <w:rFonts w:hint="eastAsia"/>
          <w:w w:val="90"/>
        </w:rPr>
      </w:pPr>
      <w:r>
        <w:rPr>
          <w:rFonts w:hint="eastAsia"/>
          <w:w w:val="90"/>
        </w:rPr>
        <w:t>我们是真受割礼的，等等。</w:t>
      </w:r>
    </w:p>
    <w:p w14:paraId="3E107335">
      <w:pPr>
        <w:pStyle w:val="5"/>
        <w:spacing w:line="333" w:lineRule="auto"/>
        <w:ind w:firstLine="0"/>
        <w:rPr>
          <w:rFonts w:hint="eastAsia"/>
          <w:w w:val="90"/>
        </w:rPr>
      </w:pPr>
    </w:p>
    <w:p w14:paraId="22DB6890">
      <w:pPr>
        <w:pStyle w:val="5"/>
        <w:spacing w:line="333" w:lineRule="auto"/>
        <w:ind w:firstLine="0"/>
        <w:rPr>
          <w:rFonts w:hint="eastAsia"/>
          <w:w w:val="90"/>
        </w:rPr>
      </w:pPr>
      <w:r>
        <w:rPr>
          <w:rFonts w:hint="eastAsia"/>
          <w:w w:val="90"/>
        </w:rPr>
        <w:t>And pre-suppose he hath observed these qualifications in himself, before he hath observed his closing with Christ, or his application of the offer of reconciliation through him, he neither needeth nor should trouble himself or others with questioning, whether such and such qualifications in him, before his fixing on Christ, were the common or special operations of the holy Ghost: for, seeing the kingdom of heaven cometh not with observation always, it is hard to determine of the first beginnings of the working of saving grace by the holy Spirit, because saving faith hath in it the substance of historical, dogmatical and temporary faith.</w:t>
      </w:r>
    </w:p>
    <w:p w14:paraId="22AE24CB">
      <w:pPr>
        <w:pStyle w:val="5"/>
        <w:spacing w:line="333" w:lineRule="auto"/>
        <w:ind w:firstLine="0"/>
        <w:rPr>
          <w:rFonts w:hint="eastAsia"/>
          <w:w w:val="90"/>
        </w:rPr>
      </w:pPr>
      <w:r>
        <w:rPr>
          <w:rFonts w:hint="eastAsia"/>
          <w:w w:val="90"/>
        </w:rPr>
        <w:t>并且，假定他在察觉到自己与基督联合，或应用通过祂而来的和好之邀前，已经察觉到自己里面的这些资格，他既不需要也不应该用这样的问题来搅扰自己或他人：在他定睛于基督之前，他里面的这些资格是圣灵普遍的作为还是特别的作为：因为，既然天国来临不总是眼所能见的，就很难确定圣灵施行救赎恩典的最初开端，因为救赎的信心本身就包含了历史性、教义性和暂时性信心的实质。</w:t>
      </w:r>
    </w:p>
    <w:p w14:paraId="74608997">
      <w:pPr>
        <w:pStyle w:val="5"/>
        <w:spacing w:line="333" w:lineRule="auto"/>
        <w:ind w:firstLine="0"/>
        <w:rPr>
          <w:rFonts w:hint="eastAsia"/>
          <w:w w:val="90"/>
        </w:rPr>
      </w:pPr>
    </w:p>
    <w:p w14:paraId="3E3F29C0">
      <w:pPr>
        <w:pStyle w:val="5"/>
        <w:spacing w:line="333" w:lineRule="auto"/>
        <w:ind w:firstLine="0"/>
        <w:rPr>
          <w:rFonts w:hint="eastAsia"/>
          <w:w w:val="90"/>
        </w:rPr>
      </w:pPr>
      <w:r>
        <w:rPr>
          <w:rFonts w:hint="eastAsia"/>
          <w:w w:val="90"/>
        </w:rPr>
        <w:t>And therefore, when both saving faith, and historical, dogmatical and temporary faith, may produce belief of the law, and convince the man of sin, and wrath due for sin, and produce the belief of the Gospel also, without application of the offer of reconciliation, how shall a man determine whether these effects were produced by virtue of dogmatical and temporary faith, or by virtue of saving faith, until the time that the humbled sinner fly in unto Christ, and seek to draw furniture from him for new obedience of the law of love toward God and man, and so put difference betwixt saving faith, and that faith which may be in an unregenerate and unreconciled man?</w:t>
      </w:r>
    </w:p>
    <w:p w14:paraId="5EE8D5EF">
      <w:pPr>
        <w:pStyle w:val="5"/>
        <w:spacing w:line="333" w:lineRule="auto"/>
        <w:ind w:firstLine="0"/>
        <w:rPr>
          <w:rFonts w:hint="eastAsia"/>
          <w:w w:val="90"/>
        </w:rPr>
      </w:pPr>
      <w:r>
        <w:rPr>
          <w:rFonts w:hint="eastAsia"/>
          <w:w w:val="90"/>
        </w:rPr>
        <w:t>因此，当救赎的信心，以及历史性、教义性和暂时性的信心，都可能产生对律法的相信，使人知罪，并知晓罪当得的忿怒，也可能在未应用和好之邀的情况下产生对福音的相信时，一个人怎能确定这些果效是由教义性和暂时性信心的力量产生的，还是由救赎的信心的力量产生的呢？除非等到那谦卑的罪人投奔基督，并寻求从祂那里汲取装备，以在爱神爱人的律法上活出新的顺服，从而将救赎的信心与那可能存在于一个未重生、未和好之人里面的信心区分开来。</w:t>
      </w:r>
    </w:p>
    <w:p w14:paraId="0AD04120">
      <w:pPr>
        <w:pStyle w:val="5"/>
        <w:spacing w:line="333" w:lineRule="auto"/>
        <w:ind w:firstLine="0"/>
        <w:rPr>
          <w:rFonts w:hint="eastAsia"/>
          <w:w w:val="90"/>
        </w:rPr>
      </w:pPr>
    </w:p>
    <w:p w14:paraId="7E7C41E8">
      <w:pPr>
        <w:pStyle w:val="5"/>
        <w:spacing w:line="333" w:lineRule="auto"/>
        <w:ind w:firstLine="0"/>
        <w:rPr>
          <w:rFonts w:hint="eastAsia"/>
          <w:w w:val="90"/>
        </w:rPr>
      </w:pPr>
      <w:r>
        <w:rPr>
          <w:rFonts w:hint="eastAsia"/>
          <w:w w:val="90"/>
        </w:rPr>
        <w:t>But, when the man is come up to apply Christ, and cleave unto him for righteousness and life, and furniture to carry him on the way unto salvation, it is not his wisdom to dispute whether these five qualifications were common operations of the spirit or effects of saving faith, not as yet manifested to be such, before the person did close covenant with God in Christ, for not imputing his sins unto him, and making solid reconciliation with him.</w:t>
      </w:r>
    </w:p>
    <w:p w14:paraId="1D55E25F">
      <w:pPr>
        <w:pStyle w:val="5"/>
        <w:spacing w:line="333" w:lineRule="auto"/>
        <w:ind w:firstLine="0"/>
        <w:rPr>
          <w:rFonts w:hint="eastAsia"/>
          <w:w w:val="90"/>
        </w:rPr>
      </w:pPr>
      <w:r>
        <w:rPr>
          <w:rFonts w:hint="eastAsia"/>
          <w:w w:val="90"/>
        </w:rPr>
        <w:t>但是，当一个人进而应用基督，并为着公义和生命紧紧倚靠祂，并为着装备他走上救恩之路而倚靠祂时，去争论这五个资格是圣灵普遍的作为，还是救赎信心的果效（在个人与神在基督里立约，使神不将他的罪归于他，并与祂建立稳固的和好之前，尚未显明为如此），就不是他的智慧了。</w:t>
      </w:r>
    </w:p>
    <w:p w14:paraId="33977D25">
      <w:pPr>
        <w:pStyle w:val="5"/>
        <w:spacing w:line="333" w:lineRule="auto"/>
        <w:ind w:firstLine="0"/>
        <w:rPr>
          <w:rFonts w:hint="eastAsia"/>
          <w:w w:val="90"/>
        </w:rPr>
      </w:pPr>
    </w:p>
    <w:p w14:paraId="3DE1EB74">
      <w:pPr>
        <w:pStyle w:val="5"/>
        <w:spacing w:line="333" w:lineRule="auto"/>
        <w:ind w:firstLine="0"/>
        <w:rPr>
          <w:rFonts w:hint="eastAsia"/>
          <w:w w:val="90"/>
        </w:rPr>
      </w:pPr>
      <w:r>
        <w:rPr>
          <w:rFonts w:hint="eastAsia"/>
          <w:w w:val="90"/>
        </w:rPr>
        <w:t>3. As for judging of others, when we observe these qualifications, all or some of them, we must not determine positively what sort of operation the holy Ghost hath in hand; but our part is, according to our place and calling, to help on the least preparatory qualifications, which may serve to be inductive and serviceable to beget and foster saving faith in them, even when the sense of sin and unworthiness is like to drive them from Christ, as it did Peter, when he cried out unto Christ, Depart from me, O Lord, for I am a sinful man.</w:t>
      </w:r>
    </w:p>
    <w:p w14:paraId="0E5C2FBA">
      <w:pPr>
        <w:pStyle w:val="5"/>
        <w:spacing w:line="333" w:lineRule="auto"/>
        <w:ind w:firstLine="0"/>
        <w:rPr>
          <w:rFonts w:hint="eastAsia"/>
          <w:w w:val="90"/>
        </w:rPr>
      </w:pPr>
      <w:r>
        <w:rPr>
          <w:rFonts w:hint="eastAsia"/>
          <w:w w:val="90"/>
        </w:rPr>
        <w:t>3. 至于判断他人，当我们观察到这些资格，无论是全部还是其中一部分时，我们绝不能断然判定圣灵正在进行何种作为；我们的本分是，根据我们的地位和呼召，去帮助推进那些最微小的预备性资格，这些资格可以作为引导和帮助，在他们里面生发并培育救赎的信心，即使当罪恶感和不配感似乎要将他们推离基督时，就像彼得那样，当他向基督大声呼喊：“主啊，离开我，我是个罪人。”</w:t>
      </w:r>
    </w:p>
    <w:p w14:paraId="062AE284">
      <w:pPr>
        <w:pStyle w:val="5"/>
        <w:spacing w:line="333" w:lineRule="auto"/>
        <w:ind w:firstLine="0"/>
        <w:rPr>
          <w:rFonts w:hint="eastAsia"/>
          <w:w w:val="90"/>
        </w:rPr>
      </w:pPr>
    </w:p>
    <w:p w14:paraId="729C1ED7">
      <w:pPr>
        <w:pStyle w:val="5"/>
        <w:spacing w:line="333" w:lineRule="auto"/>
        <w:ind w:firstLine="0"/>
        <w:rPr>
          <w:rFonts w:hint="eastAsia"/>
          <w:w w:val="90"/>
        </w:rPr>
      </w:pPr>
      <w:r>
        <w:rPr>
          <w:rFonts w:hint="eastAsia"/>
          <w:w w:val="90"/>
        </w:rPr>
        <w:t>For, God hath not made us Judges of the operations of the holy Ghost in this or that person, but to be their helpers unto faith when we perceive any good qualification in them, and helpers of their repentance when we perceive any out-breaking evil in them.</w:t>
      </w:r>
    </w:p>
    <w:p w14:paraId="0FBBEDC6">
      <w:pPr>
        <w:pStyle w:val="5"/>
        <w:spacing w:line="333" w:lineRule="auto"/>
        <w:ind w:firstLine="0"/>
        <w:rPr>
          <w:rFonts w:hint="eastAsia"/>
          <w:w w:val="90"/>
        </w:rPr>
      </w:pPr>
      <w:r>
        <w:rPr>
          <w:rFonts w:hint="eastAsia"/>
          <w:w w:val="90"/>
        </w:rPr>
        <w:t>因为，神并没有立我们作审判官，去判断圣灵在这人或那人身上的作为，而是在我们察觉到他们里面有任何好的资格时，作他们信心的帮助者，以及当我们察觉到他们里面有任何爆发的邪恶时，作他们悔改的帮助者。</w:t>
      </w:r>
    </w:p>
    <w:p w14:paraId="7578576D">
      <w:pPr>
        <w:pStyle w:val="5"/>
        <w:spacing w:line="333" w:lineRule="auto"/>
        <w:ind w:firstLine="0"/>
        <w:rPr>
          <w:rFonts w:hint="eastAsia"/>
          <w:w w:val="90"/>
        </w:rPr>
      </w:pPr>
    </w:p>
    <w:p w14:paraId="43D6D55E">
      <w:pPr>
        <w:pStyle w:val="5"/>
        <w:spacing w:line="333" w:lineRule="auto"/>
        <w:ind w:firstLine="0"/>
        <w:rPr>
          <w:rFonts w:hint="eastAsia"/>
          <w:w w:val="90"/>
        </w:rPr>
      </w:pPr>
      <w:r>
        <w:rPr>
          <w:rFonts w:hint="eastAsia"/>
          <w:w w:val="90"/>
        </w:rPr>
        <w:t>The eleventh question shall be, of the converts doubting what to think of his condition, when he finds more freedom of prayer in the presence and audience of others, then when he prayeth in secret alone.</w:t>
      </w:r>
    </w:p>
    <w:p w14:paraId="78661ADC">
      <w:pPr>
        <w:pStyle w:val="5"/>
        <w:spacing w:line="333" w:lineRule="auto"/>
        <w:ind w:firstLine="0"/>
        <w:rPr>
          <w:rFonts w:hint="eastAsia"/>
          <w:w w:val="90"/>
        </w:rPr>
      </w:pPr>
      <w:r>
        <w:rPr>
          <w:rFonts w:hint="eastAsia"/>
          <w:w w:val="90"/>
        </w:rPr>
        <w:t>第十一个问题是，关于归信者在有他人在场听他祷告时，发现比独自私下祷告时有更多自由，因而怀疑该如何看待自己的状况。</w:t>
      </w:r>
    </w:p>
    <w:p w14:paraId="75A489B7">
      <w:pPr>
        <w:pStyle w:val="5"/>
        <w:spacing w:line="333" w:lineRule="auto"/>
        <w:ind w:firstLine="0"/>
        <w:rPr>
          <w:rFonts w:hint="eastAsia"/>
          <w:w w:val="90"/>
        </w:rPr>
      </w:pPr>
    </w:p>
    <w:p w14:paraId="337DE9CE">
      <w:pPr>
        <w:pStyle w:val="5"/>
        <w:spacing w:line="333" w:lineRule="auto"/>
        <w:ind w:firstLine="0"/>
        <w:rPr>
          <w:rFonts w:hint="eastAsia"/>
          <w:w w:val="90"/>
        </w:rPr>
      </w:pPr>
      <w:r>
        <w:rPr>
          <w:rFonts w:hint="eastAsia"/>
          <w:w w:val="90"/>
        </w:rPr>
        <w:t>It is not a case unusual, that some converts do find a great deal of freedom of prayer in the audience of others, more than alone; for, they have experience, that when they pray in the audience of others in their family, or occasionally elsewhere, their prayer is more copious then when they are alone, their style of speech more polished, their words in better order, their expressions more significant, their notions more sublime, more fervent, more zealous, then when they are in secret in their closet; which difference, when they consider, they doubt what the matter doth mean.</w:t>
      </w:r>
    </w:p>
    <w:p w14:paraId="2CF7F5E9">
      <w:pPr>
        <w:pStyle w:val="5"/>
        <w:spacing w:line="333" w:lineRule="auto"/>
        <w:ind w:firstLine="0"/>
        <w:rPr>
          <w:rFonts w:hint="eastAsia"/>
          <w:w w:val="90"/>
        </w:rPr>
      </w:pPr>
      <w:r>
        <w:rPr>
          <w:rFonts w:hint="eastAsia"/>
          <w:w w:val="90"/>
        </w:rPr>
        <w:t>一些归信者在他人面前祷告时，确实比独自祷告时感到自由得多，这并非不寻常之事；因为，他们有经验，当他们在家人面前，或偶尔在别处当着他人祷告时，他们的祷告比独处时更丰富，言辞风格更优雅，话语更有条理，表达更具深意，观念更高超，更热切，更恳挚，胜过他们在密室里私下祷告时；当他们思量这种差异时，便怀疑这到底意味着什么。</w:t>
      </w:r>
    </w:p>
    <w:p w14:paraId="2CFE2A96">
      <w:pPr>
        <w:pStyle w:val="5"/>
        <w:spacing w:line="333" w:lineRule="auto"/>
        <w:ind w:firstLine="0"/>
        <w:rPr>
          <w:rFonts w:hint="eastAsia"/>
          <w:w w:val="90"/>
        </w:rPr>
      </w:pPr>
    </w:p>
    <w:p w14:paraId="239C49BB">
      <w:pPr>
        <w:pStyle w:val="5"/>
        <w:spacing w:line="333" w:lineRule="auto"/>
        <w:ind w:firstLine="0"/>
        <w:rPr>
          <w:rFonts w:hint="eastAsia"/>
          <w:w w:val="90"/>
        </w:rPr>
      </w:pPr>
      <w:r>
        <w:rPr>
          <w:rFonts w:hint="eastAsia"/>
          <w:w w:val="90"/>
        </w:rPr>
        <w:t>2. For answer, first, there is a difference to be put between solitary prayer in secret, and prayer in society with others; for, in secret ofttimes the converts worship is carried on in the sense of his sinfulness, unworthiness and indisposition presented to God through Christ, with sighs and confused groans without words; for he studieth most for affection, and not for words, having no ear to care for but the ear of the searcher of hearts, who knoweth his weakness, fears, temptations and wrestling with doubts.</w:t>
      </w:r>
    </w:p>
    <w:p w14:paraId="2CFDC95E">
      <w:pPr>
        <w:pStyle w:val="5"/>
        <w:spacing w:line="333" w:lineRule="auto"/>
        <w:ind w:firstLine="0"/>
        <w:rPr>
          <w:rFonts w:hint="eastAsia"/>
          <w:w w:val="90"/>
        </w:rPr>
      </w:pPr>
      <w:r>
        <w:rPr>
          <w:rFonts w:hint="eastAsia"/>
          <w:w w:val="90"/>
        </w:rPr>
        <w:t>2. 作为回答，首先，必须区分在私下独自的祷告和与他人一同在群体中的祷告；因为，在私下里，归信者的敬拜时常是在对自己罪性、不配和不适之感的意识中进行的，通过基督呈献给神，伴随着无言的叹息和混乱的呻吟；因为他最专注于情感，而非言辞，他无需顾及任何耳朵，只需顾及那鉴察人心者的耳朵，祂知道他的软弱、恐惧、试探和与疑惑的挣扎。</w:t>
      </w:r>
    </w:p>
    <w:p w14:paraId="5B4A92AD">
      <w:pPr>
        <w:pStyle w:val="5"/>
        <w:spacing w:line="333" w:lineRule="auto"/>
        <w:ind w:firstLine="0"/>
        <w:rPr>
          <w:rFonts w:hint="eastAsia"/>
          <w:w w:val="90"/>
        </w:rPr>
      </w:pPr>
    </w:p>
    <w:p w14:paraId="30BA5D98">
      <w:pPr>
        <w:pStyle w:val="5"/>
        <w:spacing w:line="333" w:lineRule="auto"/>
        <w:ind w:firstLine="0"/>
        <w:rPr>
          <w:rFonts w:hint="eastAsia"/>
          <w:w w:val="90"/>
        </w:rPr>
      </w:pPr>
      <w:r>
        <w:rPr>
          <w:rFonts w:hint="eastAsia"/>
          <w:w w:val="90"/>
        </w:rPr>
        <w:t>But in company, he studieth most to make use of knowledge, and to express himself so, as he may carry along the company with whom he prayeth with consent, that he may edify himself and them in worship; and in this case, he may find greater freedom possibly then he findeth alone in secret.</w:t>
      </w:r>
    </w:p>
    <w:p w14:paraId="367FB873">
      <w:pPr>
        <w:pStyle w:val="5"/>
        <w:spacing w:line="333" w:lineRule="auto"/>
        <w:ind w:firstLine="0"/>
        <w:rPr>
          <w:rFonts w:hint="eastAsia"/>
          <w:w w:val="90"/>
        </w:rPr>
      </w:pPr>
      <w:r>
        <w:rPr>
          <w:rFonts w:hint="eastAsia"/>
          <w:w w:val="90"/>
        </w:rPr>
        <w:t>但在群体中，他最专注于运用知识，并以一种能带领与他一同祷告的会众同心合意的方式来表达自己，以便他在敬拜中造就自己和他们；在这种情况下，他可能会发现比独自在私下里更大的自由。</w:t>
      </w:r>
    </w:p>
    <w:p w14:paraId="0AE343BC">
      <w:pPr>
        <w:pStyle w:val="5"/>
        <w:spacing w:line="333" w:lineRule="auto"/>
        <w:ind w:firstLine="0"/>
        <w:rPr>
          <w:rFonts w:hint="eastAsia"/>
          <w:w w:val="90"/>
        </w:rPr>
      </w:pPr>
    </w:p>
    <w:p w14:paraId="7E57B5E4">
      <w:pPr>
        <w:pStyle w:val="5"/>
        <w:spacing w:line="333" w:lineRule="auto"/>
        <w:ind w:firstLine="0"/>
        <w:rPr>
          <w:rFonts w:hint="eastAsia"/>
          <w:w w:val="90"/>
        </w:rPr>
      </w:pPr>
      <w:r>
        <w:rPr>
          <w:rFonts w:hint="eastAsia"/>
          <w:w w:val="90"/>
        </w:rPr>
        <w:t>Secondly, it is ofttimes found, that God (for his own glory, and the mutual edification of two or three gathered together in his name) doth enlarge the freedom of speech in the speaker.</w:t>
      </w:r>
    </w:p>
    <w:p w14:paraId="6D76CFF1">
      <w:pPr>
        <w:pStyle w:val="5"/>
        <w:spacing w:line="333" w:lineRule="auto"/>
        <w:ind w:firstLine="0"/>
        <w:rPr>
          <w:rFonts w:hint="eastAsia"/>
          <w:w w:val="90"/>
        </w:rPr>
      </w:pPr>
      <w:r>
        <w:rPr>
          <w:rFonts w:hint="eastAsia"/>
          <w:w w:val="90"/>
        </w:rPr>
        <w:t>其次，我们时常发现，神（为了祂自己的荣耀，以及奉祂的名聚集的两三个人的相互造就）会增广那说话者的言语自由。</w:t>
      </w:r>
    </w:p>
    <w:p w14:paraId="442E2700">
      <w:pPr>
        <w:pStyle w:val="5"/>
        <w:spacing w:line="333" w:lineRule="auto"/>
        <w:ind w:firstLine="0"/>
        <w:rPr>
          <w:rFonts w:hint="eastAsia"/>
          <w:w w:val="90"/>
        </w:rPr>
      </w:pPr>
    </w:p>
    <w:p w14:paraId="1679E271">
      <w:pPr>
        <w:pStyle w:val="5"/>
        <w:spacing w:line="333" w:lineRule="auto"/>
        <w:ind w:firstLine="0"/>
        <w:rPr>
          <w:rFonts w:hint="eastAsia"/>
          <w:w w:val="90"/>
        </w:rPr>
      </w:pPr>
      <w:r>
        <w:rPr>
          <w:rFonts w:hint="eastAsia"/>
          <w:w w:val="90"/>
        </w:rPr>
        <w:t>Upon which considerations, the doubting convert may satisfy himself; only let him beware least vain glory, or studying to have the applause of such as hear him pray, do not blow wind in his sails; and in as far as after examination he findeth himself guilty, let him, when he is in secret alone, be humbled before God for it, and crave pardon through Christ, seeking help and healing of this wicked inclination.</w:t>
      </w:r>
    </w:p>
    <w:p w14:paraId="17399316">
      <w:pPr>
        <w:pStyle w:val="5"/>
        <w:spacing w:line="333" w:lineRule="auto"/>
        <w:ind w:firstLine="0"/>
        <w:rPr>
          <w:rFonts w:hint="eastAsia"/>
          <w:w w:val="90"/>
        </w:rPr>
      </w:pPr>
      <w:r>
        <w:rPr>
          <w:rFonts w:hint="eastAsia"/>
          <w:w w:val="90"/>
        </w:rPr>
        <w:t>基于这些考量，那心存疑惑的归信者可以使自己满意；只是让他当心，免得虚荣，或刻意博取听他祷告之人的称赞，成为他帆中的风；并且，在省察后发现自己有罪时，让他独自在私下里为此在神面前谦卑，并通过基督祈求赦免，寻求帮助与医治这邪恶的倾向。</w:t>
      </w:r>
    </w:p>
    <w:p w14:paraId="2BF225BF">
      <w:pPr>
        <w:pStyle w:val="5"/>
        <w:spacing w:line="333" w:lineRule="auto"/>
        <w:ind w:firstLine="0"/>
        <w:rPr>
          <w:rFonts w:hint="eastAsia"/>
          <w:w w:val="90"/>
        </w:rPr>
      </w:pPr>
    </w:p>
    <w:p w14:paraId="26EB35C4">
      <w:pPr>
        <w:pStyle w:val="5"/>
        <w:spacing w:line="333" w:lineRule="auto"/>
        <w:ind w:firstLine="0"/>
        <w:rPr>
          <w:rFonts w:hint="eastAsia"/>
          <w:w w:val="90"/>
        </w:rPr>
      </w:pPr>
      <w:r>
        <w:rPr>
          <w:rFonts w:hint="eastAsia"/>
          <w:w w:val="90"/>
        </w:rPr>
        <w:t>The twelfth question shall be of the doubt which the convert may have in a case contrary to the former.</w:t>
      </w:r>
    </w:p>
    <w:p w14:paraId="100F942B">
      <w:pPr>
        <w:pStyle w:val="5"/>
        <w:spacing w:line="333" w:lineRule="auto"/>
        <w:ind w:firstLine="0"/>
        <w:rPr>
          <w:rFonts w:hint="eastAsia"/>
          <w:w w:val="90"/>
        </w:rPr>
      </w:pPr>
      <w:r>
        <w:rPr>
          <w:rFonts w:hint="eastAsia"/>
          <w:w w:val="90"/>
        </w:rPr>
        <w:t>第十二个问题是，关于归信者在与前一种情况相反时可能有的疑惑。</w:t>
      </w:r>
    </w:p>
    <w:p w14:paraId="53CE9989">
      <w:pPr>
        <w:pStyle w:val="5"/>
        <w:spacing w:line="333" w:lineRule="auto"/>
        <w:ind w:firstLine="0"/>
        <w:rPr>
          <w:rFonts w:hint="eastAsia"/>
          <w:w w:val="90"/>
        </w:rPr>
      </w:pPr>
    </w:p>
    <w:p w14:paraId="07F45FA7">
      <w:pPr>
        <w:pStyle w:val="5"/>
        <w:spacing w:line="333" w:lineRule="auto"/>
        <w:ind w:firstLine="0"/>
        <w:rPr>
          <w:rFonts w:hint="eastAsia"/>
          <w:w w:val="90"/>
        </w:rPr>
      </w:pPr>
      <w:r>
        <w:rPr>
          <w:rFonts w:hint="eastAsia"/>
          <w:w w:val="90"/>
        </w:rPr>
        <w:t>Some converts do find themselves more enlarged in secret prayer and alone, then in the company of one or more.</w:t>
      </w:r>
    </w:p>
    <w:p w14:paraId="4E8E32E4">
      <w:pPr>
        <w:pStyle w:val="5"/>
        <w:spacing w:line="333" w:lineRule="auto"/>
        <w:ind w:firstLine="0"/>
        <w:rPr>
          <w:rFonts w:hint="eastAsia"/>
          <w:w w:val="90"/>
        </w:rPr>
      </w:pPr>
      <w:r>
        <w:rPr>
          <w:rFonts w:hint="eastAsia"/>
          <w:w w:val="90"/>
        </w:rPr>
        <w:t>有些归信者发现自己独自在私下祷告时，比与一人或多人同在时更为舒展。</w:t>
      </w:r>
    </w:p>
    <w:p w14:paraId="03594252">
      <w:pPr>
        <w:pStyle w:val="5"/>
        <w:spacing w:line="333" w:lineRule="auto"/>
        <w:ind w:firstLine="0"/>
        <w:rPr>
          <w:rFonts w:hint="eastAsia"/>
          <w:w w:val="90"/>
        </w:rPr>
      </w:pPr>
    </w:p>
    <w:p w14:paraId="55359442">
      <w:pPr>
        <w:pStyle w:val="5"/>
        <w:spacing w:line="333" w:lineRule="auto"/>
        <w:ind w:firstLine="0"/>
        <w:rPr>
          <w:rFonts w:hint="eastAsia"/>
          <w:w w:val="90"/>
        </w:rPr>
      </w:pPr>
      <w:r>
        <w:rPr>
          <w:rFonts w:hint="eastAsia"/>
          <w:w w:val="90"/>
        </w:rPr>
        <w:t>In company, saith he, I cannot utter my own private condition without a needless and inconvenient discovery of my present case to others, and I can hardly conjecture what may be their necessity with whom I pray, or condescend upon petitions and thanksgiving fit for us in common.</w:t>
      </w:r>
    </w:p>
    <w:p w14:paraId="05253568">
      <w:pPr>
        <w:pStyle w:val="5"/>
        <w:spacing w:line="333" w:lineRule="auto"/>
        <w:ind w:firstLine="0"/>
        <w:rPr>
          <w:rFonts w:hint="eastAsia"/>
          <w:w w:val="90"/>
        </w:rPr>
      </w:pPr>
      <w:r>
        <w:rPr>
          <w:rFonts w:hint="eastAsia"/>
          <w:w w:val="90"/>
        </w:rPr>
        <w:t>他说，在群体中，我无法在不必要且不便地向他人透露我当前处境的情况下，说出我个人的状况，我也难以揣测与我一同祷告之人的需要，或拟定适合我们共同的祈求和感恩。</w:t>
      </w:r>
    </w:p>
    <w:p w14:paraId="7EE44DCA">
      <w:pPr>
        <w:pStyle w:val="5"/>
        <w:spacing w:line="333" w:lineRule="auto"/>
        <w:ind w:firstLine="0"/>
        <w:rPr>
          <w:rFonts w:hint="eastAsia"/>
          <w:w w:val="90"/>
        </w:rPr>
      </w:pPr>
    </w:p>
    <w:p w14:paraId="2E883B99">
      <w:pPr>
        <w:pStyle w:val="5"/>
        <w:spacing w:line="333" w:lineRule="auto"/>
        <w:ind w:firstLine="0"/>
        <w:rPr>
          <w:rFonts w:hint="eastAsia"/>
          <w:w w:val="90"/>
        </w:rPr>
      </w:pPr>
      <w:r>
        <w:rPr>
          <w:rFonts w:hint="eastAsia"/>
          <w:w w:val="90"/>
        </w:rPr>
        <w:t>I am taken up also with thoughts of what estimation my hearers may have of me. &amp;c.</w:t>
      </w:r>
    </w:p>
    <w:p w14:paraId="3844469C">
      <w:pPr>
        <w:pStyle w:val="5"/>
        <w:spacing w:line="333" w:lineRule="auto"/>
        <w:ind w:firstLine="0"/>
        <w:rPr>
          <w:rFonts w:hint="eastAsia"/>
          <w:w w:val="90"/>
        </w:rPr>
      </w:pPr>
      <w:r>
        <w:rPr>
          <w:rFonts w:hint="eastAsia"/>
          <w:w w:val="90"/>
        </w:rPr>
        <w:t>我也会被听众会如何评价我的想法所占据，等等。</w:t>
      </w:r>
    </w:p>
    <w:p w14:paraId="5F388876">
      <w:pPr>
        <w:pStyle w:val="5"/>
        <w:spacing w:line="333" w:lineRule="auto"/>
        <w:ind w:firstLine="0"/>
        <w:rPr>
          <w:rFonts w:hint="eastAsia"/>
          <w:w w:val="90"/>
        </w:rPr>
      </w:pPr>
    </w:p>
    <w:p w14:paraId="79F9F70C">
      <w:pPr>
        <w:pStyle w:val="5"/>
        <w:spacing w:line="333" w:lineRule="auto"/>
        <w:ind w:firstLine="0"/>
        <w:rPr>
          <w:rFonts w:hint="eastAsia"/>
          <w:w w:val="90"/>
        </w:rPr>
      </w:pPr>
      <w:r>
        <w:rPr>
          <w:rFonts w:hint="eastAsia"/>
          <w:w w:val="90"/>
        </w:rPr>
        <w:t>But in secret prayer I am freed of that care, I am not feared that God shall mis-construe my words, or thoughts.</w:t>
      </w:r>
    </w:p>
    <w:p w14:paraId="1CCD4265">
      <w:pPr>
        <w:pStyle w:val="5"/>
        <w:spacing w:line="333" w:lineRule="auto"/>
        <w:ind w:firstLine="0"/>
        <w:rPr>
          <w:rFonts w:hint="eastAsia"/>
          <w:w w:val="90"/>
        </w:rPr>
      </w:pPr>
      <w:r>
        <w:rPr>
          <w:rFonts w:hint="eastAsia"/>
          <w:w w:val="90"/>
        </w:rPr>
        <w:t>但在私下祷告时，我摆脱了那种顾虑，我不怕神会误解我的言语或思想。</w:t>
      </w:r>
    </w:p>
    <w:p w14:paraId="0FC03119">
      <w:pPr>
        <w:pStyle w:val="5"/>
        <w:spacing w:line="333" w:lineRule="auto"/>
        <w:ind w:firstLine="0"/>
        <w:rPr>
          <w:rFonts w:hint="eastAsia"/>
          <w:w w:val="90"/>
        </w:rPr>
      </w:pPr>
    </w:p>
    <w:p w14:paraId="0534733F">
      <w:pPr>
        <w:pStyle w:val="5"/>
        <w:spacing w:line="333" w:lineRule="auto"/>
        <w:ind w:firstLine="0"/>
        <w:rPr>
          <w:rFonts w:hint="eastAsia"/>
          <w:w w:val="90"/>
        </w:rPr>
      </w:pPr>
      <w:r>
        <w:rPr>
          <w:rFonts w:hint="eastAsia"/>
          <w:w w:val="90"/>
        </w:rPr>
        <w:t>I may in secret make a long pause in my petitions, and fall in meditation upon some passage of Scripture, and after a while direct my speech unto the Lord: I may express my affections by voice and gesture, as they fall out, and pour forth my heart to God with tears, without fear of being esteemed a hypocrite, &amp;c.</w:t>
      </w:r>
    </w:p>
    <w:p w14:paraId="15B469F5">
      <w:pPr>
        <w:pStyle w:val="5"/>
        <w:spacing w:line="333" w:lineRule="auto"/>
        <w:ind w:firstLine="0"/>
        <w:rPr>
          <w:rFonts w:hint="eastAsia"/>
          <w:w w:val="90"/>
        </w:rPr>
      </w:pPr>
      <w:r>
        <w:rPr>
          <w:rFonts w:hint="eastAsia"/>
          <w:w w:val="90"/>
        </w:rPr>
        <w:t>我可以在私下里在我的祈求中作长时间的停顿，并进入对某段经文的默想，过一会儿再向主说话：我可以随情感的流露，用声音和姿势来表达我的情感，并向神倾心流泪，而不怕被看作是伪君子，等等。</w:t>
      </w:r>
    </w:p>
    <w:p w14:paraId="576A4704">
      <w:pPr>
        <w:pStyle w:val="5"/>
        <w:spacing w:line="333" w:lineRule="auto"/>
        <w:ind w:firstLine="0"/>
        <w:rPr>
          <w:rFonts w:hint="eastAsia"/>
          <w:w w:val="90"/>
        </w:rPr>
      </w:pPr>
    </w:p>
    <w:p w14:paraId="1A986AEC">
      <w:pPr>
        <w:pStyle w:val="5"/>
        <w:spacing w:line="333" w:lineRule="auto"/>
        <w:ind w:firstLine="0"/>
        <w:rPr>
          <w:rFonts w:hint="eastAsia"/>
          <w:w w:val="90"/>
        </w:rPr>
      </w:pPr>
      <w:r>
        <w:rPr>
          <w:rFonts w:hint="eastAsia"/>
          <w:w w:val="90"/>
        </w:rPr>
        <w:t>Mean time I doubt what my indisposition to pray in company doth import, when duty calleth for it.</w:t>
      </w:r>
    </w:p>
    <w:p w14:paraId="3FAA45D9">
      <w:pPr>
        <w:pStyle w:val="5"/>
        <w:spacing w:line="333" w:lineRule="auto"/>
        <w:ind w:firstLine="0"/>
        <w:rPr>
          <w:rFonts w:hint="eastAsia"/>
          <w:w w:val="90"/>
        </w:rPr>
      </w:pPr>
      <w:r>
        <w:rPr>
          <w:rFonts w:hint="eastAsia"/>
          <w:w w:val="90"/>
        </w:rPr>
        <w:t>与此同时，我怀疑，当责任召唤我时，我对在群体中祷告的不情愿意味着什么。</w:t>
      </w:r>
    </w:p>
    <w:p w14:paraId="7B0A4A61">
      <w:pPr>
        <w:pStyle w:val="5"/>
        <w:spacing w:line="333" w:lineRule="auto"/>
        <w:ind w:firstLine="0"/>
        <w:rPr>
          <w:rFonts w:hint="eastAsia"/>
          <w:w w:val="90"/>
        </w:rPr>
      </w:pPr>
    </w:p>
    <w:p w14:paraId="0C217D44">
      <w:pPr>
        <w:pStyle w:val="5"/>
        <w:spacing w:line="333" w:lineRule="auto"/>
        <w:ind w:firstLine="0"/>
        <w:rPr>
          <w:rFonts w:hint="eastAsia"/>
          <w:w w:val="90"/>
        </w:rPr>
      </w:pPr>
      <w:r>
        <w:rPr>
          <w:rFonts w:hint="eastAsia"/>
          <w:w w:val="90"/>
        </w:rPr>
        <w:t>2. For answer, we grant, that God, to some of his dear Saints, whose prayers in secret he will accept and reward openly, hath not given ability to edify others by way of praying in their audience; to others in regard of age of sex, to whom modesty and silence is most suitable, he hath not given confidence to pray in name of others, whether more or fewer, as their mouth.</w:t>
      </w:r>
    </w:p>
    <w:p w14:paraId="2272C6E5">
      <w:pPr>
        <w:pStyle w:val="5"/>
        <w:spacing w:line="333" w:lineRule="auto"/>
        <w:ind w:firstLine="0"/>
        <w:rPr>
          <w:rFonts w:hint="eastAsia"/>
          <w:w w:val="90"/>
        </w:rPr>
      </w:pPr>
      <w:r>
        <w:rPr>
          <w:rFonts w:hint="eastAsia"/>
          <w:w w:val="90"/>
        </w:rPr>
        <w:t>2. 作为回答，我们承认，神对于祂的一些亲爱的圣徒，祂会悦纳他们在私下的祷告并公开赏赐他们，但并未赐予他们在他人面前祷告以造就他人的能力；对于另一些人，考虑到年龄或性别，谦逊和安静对他们最为适宜，祂没有赐予他们信心作为他人的口，无论人多人少，奉他们的名祷告。</w:t>
      </w:r>
    </w:p>
    <w:p w14:paraId="58507E95">
      <w:pPr>
        <w:pStyle w:val="5"/>
        <w:spacing w:line="333" w:lineRule="auto"/>
        <w:ind w:firstLine="0"/>
        <w:rPr>
          <w:rFonts w:hint="eastAsia"/>
          <w:w w:val="90"/>
        </w:rPr>
      </w:pPr>
    </w:p>
    <w:p w14:paraId="59A8C819">
      <w:pPr>
        <w:pStyle w:val="5"/>
        <w:spacing w:line="333" w:lineRule="auto"/>
        <w:ind w:firstLine="0"/>
        <w:rPr>
          <w:rFonts w:hint="eastAsia"/>
          <w:w w:val="90"/>
        </w:rPr>
      </w:pPr>
      <w:r>
        <w:rPr>
          <w:rFonts w:hint="eastAsia"/>
          <w:w w:val="90"/>
        </w:rPr>
        <w:t>But as for these, to whom God hath given ability and a calling, by reason of a charge in the family, or some occasional exigence, to pray in the audience of others, and yet notwithstanding they do foster their natural averseness from such a duty, they had need to examine themselves, whether they be hindered by fear to loss some of their estimation at the hands of the hearers, if possibly all things should not be found so well digested and expressed in the prayer, as they would.</w:t>
      </w:r>
    </w:p>
    <w:p w14:paraId="389A1875">
      <w:pPr>
        <w:pStyle w:val="5"/>
        <w:spacing w:line="333" w:lineRule="auto"/>
        <w:ind w:firstLine="0"/>
        <w:rPr>
          <w:rFonts w:hint="eastAsia"/>
          <w:w w:val="90"/>
        </w:rPr>
      </w:pPr>
      <w:r>
        <w:rPr>
          <w:rFonts w:hint="eastAsia"/>
          <w:w w:val="90"/>
        </w:rPr>
        <w:t>但对于那些蒙神赐予能力和呼召，因家庭中的责任，或某些偶然的急需，要在他人面前祷告的人，他们却仍然滋长自己对这一责任的天然厌恶，他们就需要省察自己，是否是因为害怕在祷告中万一所有事情未能如他们所愿那样深思熟虑和妥善表达，从而在听者手中失去一些评价而受阻。</w:t>
      </w:r>
    </w:p>
    <w:p w14:paraId="34B12C77">
      <w:pPr>
        <w:pStyle w:val="5"/>
        <w:spacing w:line="333" w:lineRule="auto"/>
        <w:ind w:firstLine="0"/>
        <w:rPr>
          <w:rFonts w:hint="eastAsia"/>
          <w:w w:val="90"/>
        </w:rPr>
      </w:pPr>
    </w:p>
    <w:p w14:paraId="1B2C5EA5">
      <w:pPr>
        <w:pStyle w:val="5"/>
        <w:spacing w:line="333" w:lineRule="auto"/>
        <w:ind w:firstLine="0"/>
        <w:rPr>
          <w:rFonts w:hint="eastAsia"/>
          <w:w w:val="90"/>
        </w:rPr>
      </w:pPr>
      <w:r>
        <w:rPr>
          <w:rFonts w:hint="eastAsia"/>
          <w:w w:val="90"/>
        </w:rPr>
        <w:t>The thirteenth question, shall be of the converts doubting what to think, when he compareth his disposition to prayer, and God's dispensation toward him in prayer.</w:t>
      </w:r>
    </w:p>
    <w:p w14:paraId="7576CC40">
      <w:pPr>
        <w:pStyle w:val="5"/>
        <w:spacing w:line="333" w:lineRule="auto"/>
        <w:ind w:firstLine="0"/>
        <w:rPr>
          <w:rFonts w:hint="eastAsia"/>
          <w:w w:val="90"/>
        </w:rPr>
      </w:pPr>
      <w:r>
        <w:rPr>
          <w:rFonts w:hint="eastAsia"/>
          <w:w w:val="90"/>
        </w:rPr>
        <w:t>第十三个问题是，关于归信者在比较自己祷告的心情和神在祷告中对他的安排时，怀疑该怎么想。</w:t>
      </w:r>
    </w:p>
    <w:p w14:paraId="53B47F0A">
      <w:pPr>
        <w:pStyle w:val="5"/>
        <w:spacing w:line="333" w:lineRule="auto"/>
        <w:ind w:firstLine="0"/>
        <w:rPr>
          <w:rFonts w:hint="eastAsia"/>
          <w:w w:val="90"/>
        </w:rPr>
      </w:pPr>
    </w:p>
    <w:p w14:paraId="2225ECB2">
      <w:pPr>
        <w:pStyle w:val="5"/>
        <w:spacing w:line="333" w:lineRule="auto"/>
        <w:ind w:firstLine="0"/>
        <w:rPr>
          <w:rFonts w:hint="eastAsia"/>
          <w:w w:val="90"/>
        </w:rPr>
      </w:pPr>
      <w:r>
        <w:rPr>
          <w:rFonts w:hint="eastAsia"/>
          <w:w w:val="90"/>
        </w:rPr>
        <w:t>Sundry converts, when they compare their own divers dispositions to prayer, with the divers dispensations of God toward them in prayer, they are at a stand what to think.</w:t>
      </w:r>
    </w:p>
    <w:p w14:paraId="651B4AF2">
      <w:pPr>
        <w:pStyle w:val="5"/>
        <w:spacing w:line="333" w:lineRule="auto"/>
        <w:ind w:firstLine="0"/>
        <w:rPr>
          <w:rFonts w:hint="eastAsia"/>
          <w:w w:val="90"/>
        </w:rPr>
      </w:pPr>
      <w:r>
        <w:rPr>
          <w:rFonts w:hint="eastAsia"/>
          <w:w w:val="90"/>
        </w:rPr>
        <w:t>许多归信者，当他们将自己对祷告的各种不同心情，与神在祷告中对他们的各种不同安排相比较时，他们会茫然不知所措。</w:t>
      </w:r>
    </w:p>
    <w:p w14:paraId="123F85DF">
      <w:pPr>
        <w:pStyle w:val="5"/>
        <w:spacing w:line="333" w:lineRule="auto"/>
        <w:ind w:firstLine="0"/>
        <w:rPr>
          <w:rFonts w:hint="eastAsia"/>
          <w:w w:val="90"/>
        </w:rPr>
      </w:pPr>
    </w:p>
    <w:p w14:paraId="2A64CA1F">
      <w:pPr>
        <w:pStyle w:val="5"/>
        <w:spacing w:line="333" w:lineRule="auto"/>
        <w:ind w:firstLine="0"/>
        <w:rPr>
          <w:rFonts w:hint="eastAsia"/>
          <w:w w:val="90"/>
        </w:rPr>
      </w:pPr>
      <w:r>
        <w:rPr>
          <w:rFonts w:hint="eastAsia"/>
          <w:w w:val="90"/>
        </w:rPr>
        <w:t>Sometime (saith one) albeit I be very hardly drawn to pray at all, yet when after wrestling, the conscience of the duty doth set me on work, my prayer goeth on as I could wish, light is furnished to me what to confess, what to thank for, what to seek both for myself and others; whereby I gather, for the time, that the Lord is pleased with my person in Christ, and hath accepted my prayer.</w:t>
      </w:r>
    </w:p>
    <w:p w14:paraId="71AE5FEA">
      <w:pPr>
        <w:pStyle w:val="5"/>
        <w:spacing w:line="333" w:lineRule="auto"/>
        <w:ind w:firstLine="0"/>
        <w:rPr>
          <w:rFonts w:hint="eastAsia"/>
          <w:w w:val="90"/>
        </w:rPr>
      </w:pPr>
      <w:r>
        <w:rPr>
          <w:rFonts w:hint="eastAsia"/>
          <w:w w:val="90"/>
        </w:rPr>
        <w:t>有时（一人说）尽管我极不情愿去祷告，但经过挣扎，责任的良知催促我开始工作时，我的祷告便如我所愿地进行，有亮光赐给我，让我知道要承认什么，要感谢什么，要为自己和他人寻求什么；由此我当时推断，主在基督里喜悦我这个人，并且已经悦纳了我的祷告。</w:t>
      </w:r>
    </w:p>
    <w:p w14:paraId="7C315186">
      <w:pPr>
        <w:pStyle w:val="5"/>
        <w:spacing w:line="333" w:lineRule="auto"/>
        <w:ind w:firstLine="0"/>
        <w:rPr>
          <w:rFonts w:hint="eastAsia"/>
          <w:w w:val="90"/>
        </w:rPr>
      </w:pPr>
    </w:p>
    <w:p w14:paraId="65E3F3B1">
      <w:pPr>
        <w:pStyle w:val="5"/>
        <w:spacing w:line="333" w:lineRule="auto"/>
        <w:ind w:firstLine="0"/>
        <w:rPr>
          <w:rFonts w:hint="eastAsia"/>
          <w:w w:val="90"/>
        </w:rPr>
      </w:pPr>
      <w:r>
        <w:rPr>
          <w:rFonts w:hint="eastAsia"/>
          <w:w w:val="90"/>
        </w:rPr>
        <w:t>Sometime it fareth other ways with me: for, when time, place, and leisure for prayer concur, and I am now about to make use of opportunity, and do fall down before the Lord to speak, on a sudden, I have nothing to say; matter, words and light do fail me, darkness and confusion falleth on my mind, and my prayer sundry times is stopped, and closeth with a sigh or groan; which dispositions of my heart and dispensations of the Lord when I compare, I am in doubt what to think.</w:t>
      </w:r>
    </w:p>
    <w:p w14:paraId="60C928CA">
      <w:pPr>
        <w:pStyle w:val="5"/>
        <w:spacing w:line="333" w:lineRule="auto"/>
        <w:ind w:firstLine="0"/>
        <w:rPr>
          <w:rFonts w:hint="eastAsia"/>
          <w:w w:val="90"/>
        </w:rPr>
      </w:pPr>
      <w:r>
        <w:rPr>
          <w:rFonts w:hint="eastAsia"/>
          <w:w w:val="90"/>
        </w:rPr>
        <w:t>有时我的情况则不同：因为，当祷告的时间、地点和闲暇都具备，我正准备利用这个机会，俯伏在主面前说话时，突然之间，我无话可说；内容、言语和亮光都离我而去，黑暗与混乱降临在我的脑海中，我的祷告数次中断，并以一声叹息或呻吟结束；当我比较我心的这些状况和主的这些安排时，我便心存疑惑，不知该怎么想。</w:t>
      </w:r>
    </w:p>
    <w:p w14:paraId="2CAE0151">
      <w:pPr>
        <w:pStyle w:val="5"/>
        <w:spacing w:line="333" w:lineRule="auto"/>
        <w:ind w:firstLine="0"/>
        <w:rPr>
          <w:rFonts w:hint="eastAsia"/>
          <w:w w:val="90"/>
        </w:rPr>
      </w:pPr>
    </w:p>
    <w:p w14:paraId="30712A1E">
      <w:pPr>
        <w:pStyle w:val="5"/>
        <w:spacing w:line="333" w:lineRule="auto"/>
        <w:ind w:firstLine="0"/>
        <w:rPr>
          <w:rFonts w:hint="eastAsia"/>
          <w:w w:val="90"/>
        </w:rPr>
      </w:pPr>
      <w:r>
        <w:rPr>
          <w:rFonts w:hint="eastAsia"/>
          <w:w w:val="90"/>
        </w:rPr>
        <w:t>2. For answer, in the first case, concerning the Lord's blessing of the aiming at duty, the matter is clear and speaks for itself; for, God will have us to aim at a right frame of spirit when we are about the discharge of any part of his worship, but not forbear to do the duty, if we cannot reach that fitness of spirit which we desire; let us strive against all impediments, and God will help us to fight, will give the victory and reward it for our encouragement to set upon our duty.</w:t>
      </w:r>
    </w:p>
    <w:p w14:paraId="57D1E0D7">
      <w:pPr>
        <w:pStyle w:val="5"/>
        <w:spacing w:line="333" w:lineRule="auto"/>
        <w:ind w:firstLine="0"/>
        <w:rPr>
          <w:rFonts w:hint="eastAsia"/>
          <w:w w:val="90"/>
        </w:rPr>
      </w:pPr>
      <w:r>
        <w:rPr>
          <w:rFonts w:hint="eastAsia"/>
          <w:w w:val="90"/>
        </w:rPr>
        <w:t>2. 作为回答，在第一种情况下，关于主对力求尽责的祝福，事情是清楚的，不言自明；因为，神要我们在履行祂敬拜的任何部分时，都力求达到一种正确的灵里状态，但如果我们无法达到我们所渴望的那种灵里的适切状态，也不要停止尽责；让我们努力抵挡一切障碍，神会帮助我们争战，会赐下胜利并奖赏它，以此鼓励我们去履行我们的责任。</w:t>
      </w:r>
    </w:p>
    <w:p w14:paraId="045988EA">
      <w:pPr>
        <w:pStyle w:val="5"/>
        <w:spacing w:line="333" w:lineRule="auto"/>
        <w:ind w:firstLine="0"/>
        <w:rPr>
          <w:rFonts w:hint="eastAsia"/>
          <w:w w:val="90"/>
        </w:rPr>
      </w:pPr>
    </w:p>
    <w:p w14:paraId="3CA2BC77">
      <w:pPr>
        <w:pStyle w:val="5"/>
        <w:spacing w:line="333" w:lineRule="auto"/>
        <w:ind w:firstLine="0"/>
        <w:rPr>
          <w:rFonts w:hint="eastAsia"/>
          <w:w w:val="90"/>
        </w:rPr>
      </w:pPr>
      <w:r>
        <w:rPr>
          <w:rFonts w:hint="eastAsia"/>
          <w:w w:val="90"/>
        </w:rPr>
        <w:t>As for the other case of setting on the duty, and missing, of furniture to discharge it, let us consider, that God in this dispensation is teaching us, that both the discharge of any duty, and the success thereof, do not depend upon him that willeth, or on him that runneth, but upon God that showeth mercy; yea, he teacheth us by experience, that to will and to do are two distinct gifts, the one whereof sometime he will give and not the other, and sometime he will give both, that we may learn not to limit the Lord in any case, but really acknowledge that every good gift it from him, that we may aim at our duty and depend on him for the blessing.</w:t>
      </w:r>
    </w:p>
    <w:p w14:paraId="747A52E6">
      <w:pPr>
        <w:pStyle w:val="5"/>
        <w:spacing w:line="333" w:lineRule="auto"/>
        <w:ind w:firstLine="0"/>
        <w:rPr>
          <w:rFonts w:hint="eastAsia"/>
          <w:w w:val="90"/>
        </w:rPr>
      </w:pPr>
      <w:r>
        <w:rPr>
          <w:rFonts w:hint="eastAsia"/>
          <w:w w:val="90"/>
        </w:rPr>
        <w:t>至于另一种情况，即开始尽责却缺少履行它的装备，让我们思想，神在这种安排中是在教导我们，任何责任的履行及其成功，都不在乎那定意的，也不在乎那奔跑的，只在乎发怜悯的神；是的，祂通过经验教导我们，立志和行事是两样不同的恩赐，有时祂会赐予其中一样而非另一样，有时祂会两者都赐下，好让我们学会在任何情况下都不限制主，而是真正承认每一件美善的恩赐都从祂而来，使我们能够力求尽责并依赖祂得着祝福。</w:t>
      </w:r>
    </w:p>
    <w:p w14:paraId="55ABB389">
      <w:pPr>
        <w:pStyle w:val="5"/>
        <w:spacing w:line="333" w:lineRule="auto"/>
        <w:ind w:firstLine="0"/>
        <w:rPr>
          <w:rFonts w:hint="eastAsia"/>
          <w:w w:val="90"/>
        </w:rPr>
      </w:pPr>
    </w:p>
    <w:p w14:paraId="5CA8F263">
      <w:pPr>
        <w:pStyle w:val="5"/>
        <w:spacing w:line="333" w:lineRule="auto"/>
        <w:ind w:firstLine="0"/>
        <w:rPr>
          <w:rFonts w:hint="eastAsia"/>
          <w:w w:val="90"/>
        </w:rPr>
      </w:pPr>
      <w:r>
        <w:rPr>
          <w:rFonts w:hint="eastAsia"/>
          <w:w w:val="90"/>
        </w:rPr>
        <w:t>The fourteenth question is, how to solve the doubt of the convert in another like comparison of his disposition and God's dispensation.</w:t>
      </w:r>
    </w:p>
    <w:p w14:paraId="4879296D">
      <w:pPr>
        <w:pStyle w:val="5"/>
        <w:spacing w:line="333" w:lineRule="auto"/>
        <w:ind w:firstLine="0"/>
        <w:rPr>
          <w:rFonts w:hint="eastAsia"/>
          <w:w w:val="90"/>
        </w:rPr>
      </w:pPr>
      <w:r>
        <w:rPr>
          <w:rFonts w:hint="eastAsia"/>
          <w:w w:val="90"/>
        </w:rPr>
        <w:t>第十四个问题是，如何解决归信者在另一次类似地比较他的心情和神的安排时所产生的疑惑。</w:t>
      </w:r>
    </w:p>
    <w:p w14:paraId="6942F52B">
      <w:pPr>
        <w:pStyle w:val="5"/>
        <w:spacing w:line="333" w:lineRule="auto"/>
        <w:ind w:firstLine="0"/>
        <w:rPr>
          <w:rFonts w:hint="eastAsia"/>
          <w:w w:val="90"/>
        </w:rPr>
      </w:pPr>
    </w:p>
    <w:p w14:paraId="37A24EA9">
      <w:pPr>
        <w:pStyle w:val="5"/>
        <w:spacing w:line="333" w:lineRule="auto"/>
        <w:ind w:firstLine="0"/>
        <w:rPr>
          <w:rFonts w:hint="eastAsia"/>
          <w:w w:val="90"/>
        </w:rPr>
      </w:pPr>
      <w:r>
        <w:rPr>
          <w:rFonts w:hint="eastAsia"/>
          <w:w w:val="90"/>
        </w:rPr>
        <w:t>Some converts, out of their own experience, may say, I being in a sad condition of heart, have sundry times diligently used all means to be comforted, and have wondered within myself, that my pains have produced no hoped-for effect, but the heart hath lain dead, like the child of the Shunamite, when Gehasi laid the staff of Elisha upon him.</w:t>
      </w:r>
    </w:p>
    <w:p w14:paraId="2BEAC8D5">
      <w:pPr>
        <w:pStyle w:val="5"/>
        <w:spacing w:line="333" w:lineRule="auto"/>
        <w:ind w:firstLine="0"/>
        <w:rPr>
          <w:rFonts w:hint="eastAsia"/>
          <w:w w:val="90"/>
        </w:rPr>
      </w:pPr>
      <w:r>
        <w:rPr>
          <w:rFonts w:hint="eastAsia"/>
          <w:w w:val="90"/>
        </w:rPr>
        <w:t>一些归信者，出于他们自己的经验，可能会说，我心里处在一种悲伤的状况中，曾多次殷勤地使用一切方法以求得安慰，并在心里感到惊奇，我的劳苦竟没有产生所期望的效果，内心却一直死沉，就像书念妇人的孩子，当基哈西把以利沙的杖放在他身上时那样。</w:t>
      </w:r>
    </w:p>
    <w:p w14:paraId="5DA1ED23">
      <w:pPr>
        <w:pStyle w:val="5"/>
        <w:spacing w:line="333" w:lineRule="auto"/>
        <w:ind w:firstLine="0"/>
        <w:rPr>
          <w:rFonts w:hint="eastAsia"/>
          <w:w w:val="90"/>
        </w:rPr>
      </w:pPr>
    </w:p>
    <w:p w14:paraId="333EC7C8">
      <w:pPr>
        <w:pStyle w:val="5"/>
        <w:spacing w:line="333" w:lineRule="auto"/>
        <w:ind w:firstLine="0"/>
        <w:rPr>
          <w:rFonts w:hint="eastAsia"/>
          <w:w w:val="90"/>
        </w:rPr>
      </w:pPr>
      <w:r>
        <w:rPr>
          <w:rFonts w:hint="eastAsia"/>
          <w:w w:val="90"/>
        </w:rPr>
        <w:t>At another time I have been surprised unexpectedly with enlargement of heart, with liberty of speech in prayer, with peace and joy in the holy Ghost, to the no small confirmation of my faith, and what to think of this divers dispensation, I cannot tell.</w:t>
      </w:r>
    </w:p>
    <w:p w14:paraId="7B5A8451">
      <w:pPr>
        <w:pStyle w:val="5"/>
        <w:spacing w:line="333" w:lineRule="auto"/>
        <w:ind w:firstLine="0"/>
        <w:rPr>
          <w:rFonts w:hint="eastAsia"/>
          <w:w w:val="90"/>
        </w:rPr>
      </w:pPr>
      <w:r>
        <w:rPr>
          <w:rFonts w:hint="eastAsia"/>
          <w:w w:val="90"/>
        </w:rPr>
        <w:t>另一些时候，我又出乎意料地被心灵的舒展、祷告中言语的自由、在圣灵里的平安与喜乐所惊喜，这极大地坚固了我的信心，但对于这种不同的安排该怎么想，我却说不上来。</w:t>
      </w:r>
    </w:p>
    <w:p w14:paraId="676E5D6A">
      <w:pPr>
        <w:pStyle w:val="5"/>
        <w:spacing w:line="333" w:lineRule="auto"/>
        <w:ind w:firstLine="0"/>
        <w:rPr>
          <w:rFonts w:hint="eastAsia"/>
          <w:w w:val="90"/>
        </w:rPr>
      </w:pPr>
    </w:p>
    <w:p w14:paraId="514DA6C8">
      <w:pPr>
        <w:pStyle w:val="5"/>
        <w:spacing w:line="333" w:lineRule="auto"/>
        <w:ind w:firstLine="0"/>
        <w:rPr>
          <w:rFonts w:hint="eastAsia"/>
          <w:w w:val="90"/>
        </w:rPr>
      </w:pPr>
      <w:r>
        <w:rPr>
          <w:rFonts w:hint="eastAsia"/>
          <w:w w:val="90"/>
        </w:rPr>
        <w:t>2. For answer, the doubt may be satisfied, by observation of the Lord's grace and wisdom toward his child; in the first case, he giveth grace to use the means, and suspendeth the sensible fruits thereof, to teach us, 1. that he hath indeed tied us to the use of all appointed means, but left himself free to give the fruits thereof, in what time, and in what measure he pleaseth.</w:t>
      </w:r>
    </w:p>
    <w:p w14:paraId="6D6186B1">
      <w:pPr>
        <w:pStyle w:val="5"/>
        <w:spacing w:line="333" w:lineRule="auto"/>
        <w:ind w:firstLine="0"/>
        <w:rPr>
          <w:rFonts w:hint="eastAsia"/>
          <w:w w:val="90"/>
        </w:rPr>
      </w:pPr>
      <w:r>
        <w:rPr>
          <w:rFonts w:hint="eastAsia"/>
          <w:w w:val="90"/>
        </w:rPr>
        <w:t>2. 作为回答，这个疑惑可以通过观察主对祂儿女的恩典和智慧来得到满足；在第一种情况下，祂赐下恩典去使用蒙恩之道，却暂缓其可感知的果效，为要教导我们，1. 祂确实将我们与使用所有指定蒙恩之道绑在一起，但祂自己却保留了自由，在祂喜悦的时间，以祂喜悦的程度，赐下其果效。</w:t>
      </w:r>
    </w:p>
    <w:p w14:paraId="76939506">
      <w:pPr>
        <w:pStyle w:val="5"/>
        <w:spacing w:line="333" w:lineRule="auto"/>
        <w:ind w:firstLine="0"/>
        <w:rPr>
          <w:rFonts w:hint="eastAsia"/>
          <w:w w:val="90"/>
        </w:rPr>
      </w:pPr>
    </w:p>
    <w:p w14:paraId="670E528E">
      <w:pPr>
        <w:pStyle w:val="5"/>
        <w:spacing w:line="333" w:lineRule="auto"/>
        <w:ind w:firstLine="0"/>
        <w:rPr>
          <w:rFonts w:hint="eastAsia"/>
          <w:w w:val="90"/>
        </w:rPr>
      </w:pPr>
      <w:r>
        <w:rPr>
          <w:rFonts w:hint="eastAsia"/>
          <w:w w:val="90"/>
        </w:rPr>
        <w:t>2. He teacheth us, that whatsoever benefit he doth bestow upon us in the use of the means, he doth bestow them, not for the using of the means, but by the using of the means.</w:t>
      </w:r>
    </w:p>
    <w:p w14:paraId="288B29FA">
      <w:pPr>
        <w:pStyle w:val="5"/>
        <w:spacing w:line="333" w:lineRule="auto"/>
        <w:ind w:firstLine="0"/>
        <w:rPr>
          <w:rFonts w:hint="eastAsia"/>
          <w:w w:val="90"/>
        </w:rPr>
      </w:pPr>
      <w:r>
        <w:rPr>
          <w:rFonts w:hint="eastAsia"/>
          <w:w w:val="90"/>
        </w:rPr>
        <w:t>2. 祂教导我们，祂在使用蒙恩之道时所赐予我们的任何好处，祂赐下这些好处，不是因为我们使用了蒙恩之道，而是通过我们使用蒙恩之道。</w:t>
      </w:r>
    </w:p>
    <w:p w14:paraId="1C023686">
      <w:pPr>
        <w:pStyle w:val="5"/>
        <w:spacing w:line="333" w:lineRule="auto"/>
        <w:ind w:firstLine="0"/>
        <w:rPr>
          <w:rFonts w:hint="eastAsia"/>
          <w:w w:val="90"/>
        </w:rPr>
      </w:pPr>
    </w:p>
    <w:p w14:paraId="67302181">
      <w:pPr>
        <w:pStyle w:val="5"/>
        <w:spacing w:line="333" w:lineRule="auto"/>
        <w:ind w:firstLine="0"/>
        <w:rPr>
          <w:rFonts w:hint="eastAsia"/>
          <w:w w:val="90"/>
        </w:rPr>
      </w:pPr>
      <w:r>
        <w:rPr>
          <w:rFonts w:hint="eastAsia"/>
          <w:w w:val="90"/>
        </w:rPr>
        <w:t>3. He teacheth us, that there is no inherent virtue, nor effectual power in the means, but that the means are the way wherein we must walk, that we may find the blessing from God in using the means, and not put confidence in them.</w:t>
      </w:r>
    </w:p>
    <w:p w14:paraId="4A352181">
      <w:pPr>
        <w:pStyle w:val="5"/>
        <w:spacing w:line="333" w:lineRule="auto"/>
        <w:ind w:firstLine="0"/>
        <w:rPr>
          <w:rFonts w:hint="eastAsia"/>
          <w:w w:val="90"/>
        </w:rPr>
      </w:pPr>
      <w:r>
        <w:rPr>
          <w:rFonts w:hint="eastAsia"/>
          <w:w w:val="90"/>
        </w:rPr>
        <w:t>3. 祂教导我们，蒙恩之道本身并没有内在的美德，也没有有效的力量，蒙恩之道乃是我们必须行走在其上的道路，以便我们在使用蒙恩之道时从神那里找到祝福，而不是信靠蒙恩之道本身。</w:t>
      </w:r>
    </w:p>
    <w:p w14:paraId="700A9E52">
      <w:pPr>
        <w:pStyle w:val="5"/>
        <w:spacing w:line="333" w:lineRule="auto"/>
        <w:ind w:firstLine="0"/>
        <w:rPr>
          <w:rFonts w:hint="eastAsia"/>
          <w:w w:val="90"/>
        </w:rPr>
      </w:pPr>
    </w:p>
    <w:p w14:paraId="51BFE78C">
      <w:pPr>
        <w:pStyle w:val="5"/>
        <w:spacing w:line="333" w:lineRule="auto"/>
        <w:ind w:firstLine="0"/>
        <w:rPr>
          <w:rFonts w:hint="eastAsia"/>
          <w:w w:val="90"/>
        </w:rPr>
      </w:pPr>
      <w:r>
        <w:rPr>
          <w:rFonts w:hint="eastAsia"/>
          <w:w w:val="90"/>
        </w:rPr>
        <w:t>4. He teacheth us, whatsoever mean or instrument is made use of, we should, with Paul planting and Apollo watering, give the glory of the increase, fruit and success unto God alone.</w:t>
      </w:r>
    </w:p>
    <w:p w14:paraId="1C62A223">
      <w:pPr>
        <w:pStyle w:val="5"/>
        <w:spacing w:line="333" w:lineRule="auto"/>
        <w:ind w:firstLine="0"/>
        <w:rPr>
          <w:rFonts w:hint="eastAsia"/>
          <w:w w:val="90"/>
        </w:rPr>
      </w:pPr>
      <w:r>
        <w:rPr>
          <w:rFonts w:hint="eastAsia"/>
          <w:w w:val="90"/>
        </w:rPr>
        <w:t>4. 祂教导我们，无论使用何种蒙恩之道或工具，我们都应当像保罗栽种、亚波罗浇灌那样，将生长、果子和成功的荣耀单单归给神。</w:t>
      </w:r>
    </w:p>
    <w:p w14:paraId="4525413A">
      <w:pPr>
        <w:pStyle w:val="5"/>
        <w:spacing w:line="333" w:lineRule="auto"/>
        <w:ind w:firstLine="0"/>
        <w:rPr>
          <w:rFonts w:hint="eastAsia"/>
          <w:w w:val="90"/>
        </w:rPr>
      </w:pPr>
    </w:p>
    <w:p w14:paraId="02CFF5BB">
      <w:pPr>
        <w:pStyle w:val="5"/>
        <w:spacing w:line="333" w:lineRule="auto"/>
        <w:ind w:firstLine="0"/>
        <w:rPr>
          <w:rFonts w:hint="eastAsia"/>
          <w:w w:val="90"/>
        </w:rPr>
      </w:pPr>
      <w:r>
        <w:rPr>
          <w:rFonts w:hint="eastAsia"/>
          <w:w w:val="90"/>
        </w:rPr>
        <w:t>3. As to the other case, wherein the Lord doth prevent his child's using of means, and giveth an answer ere he call, thereby he teacheth us the same lesson, to wit, that what blessing God doth give, he doth it freely of grace and not for works.</w:t>
      </w:r>
    </w:p>
    <w:p w14:paraId="7A0CC273">
      <w:pPr>
        <w:pStyle w:val="5"/>
        <w:spacing w:line="333" w:lineRule="auto"/>
        <w:ind w:firstLine="0"/>
        <w:rPr>
          <w:rFonts w:hint="eastAsia"/>
          <w:w w:val="90"/>
        </w:rPr>
      </w:pPr>
      <w:r>
        <w:rPr>
          <w:rFonts w:hint="eastAsia"/>
          <w:w w:val="90"/>
        </w:rPr>
        <w:t>3. 至于另一种情况，即主在祂的儿女使用蒙恩之道之前就临到，未曾呼求就赐下回应，祂借此教导我们同样的功课，就是，神所赐的任何祝福，祂都是凭恩典白白赐下的，而不是因着行为。</w:t>
      </w:r>
    </w:p>
    <w:p w14:paraId="315402F5">
      <w:pPr>
        <w:pStyle w:val="5"/>
        <w:spacing w:line="333" w:lineRule="auto"/>
        <w:ind w:firstLine="0"/>
        <w:rPr>
          <w:rFonts w:hint="eastAsia"/>
          <w:w w:val="90"/>
        </w:rPr>
      </w:pPr>
    </w:p>
    <w:p w14:paraId="60DB5B47">
      <w:pPr>
        <w:pStyle w:val="5"/>
        <w:spacing w:line="333" w:lineRule="auto"/>
        <w:ind w:firstLine="0"/>
        <w:rPr>
          <w:rFonts w:hint="eastAsia"/>
          <w:w w:val="90"/>
        </w:rPr>
      </w:pPr>
      <w:r>
        <w:rPr>
          <w:rFonts w:hint="eastAsia"/>
          <w:w w:val="90"/>
        </w:rPr>
        <w:t>2. He teacheth us, that what blessing we expect in the use of the means, he will give it, not when we would, nor in what measure we would, but as he sees it fittest for our good and his own glory, that so we should neither be frustrate of the fruit of the means using, nor yet conceive the fruit thereof as a deserved reward of works, but as a gift of mere grace.</w:t>
      </w:r>
    </w:p>
    <w:p w14:paraId="6508603B">
      <w:pPr>
        <w:pStyle w:val="5"/>
        <w:spacing w:line="333" w:lineRule="auto"/>
        <w:ind w:firstLine="0"/>
        <w:rPr>
          <w:rFonts w:hint="eastAsia"/>
          <w:w w:val="90"/>
        </w:rPr>
      </w:pPr>
      <w:r>
        <w:rPr>
          <w:rFonts w:hint="eastAsia"/>
          <w:w w:val="90"/>
        </w:rPr>
        <w:t>2. 祂教导我们，我们在使用蒙恩之道时所期望的祝福，祂赐下它，不是在我们想要的时候，也不是按我们想要的程度，而是照祂看为最适合我们的益处和祂自己的荣耀之时；这样我们就既不会因使用蒙恩之道而得不到果效而挫败，也不会将那果效看作是行为应得的奖赏，而是一个纯粹恩典的礼物。</w:t>
      </w:r>
    </w:p>
    <w:p w14:paraId="77CE25B1">
      <w:pPr>
        <w:pStyle w:val="5"/>
        <w:spacing w:line="333" w:lineRule="auto"/>
        <w:ind w:firstLine="0"/>
        <w:rPr>
          <w:rFonts w:hint="eastAsia"/>
          <w:w w:val="90"/>
        </w:rPr>
      </w:pPr>
    </w:p>
    <w:p w14:paraId="47CD3680">
      <w:pPr>
        <w:pStyle w:val="5"/>
        <w:spacing w:line="333" w:lineRule="auto"/>
        <w:ind w:firstLine="0"/>
        <w:rPr>
          <w:rFonts w:hint="eastAsia"/>
          <w:w w:val="90"/>
        </w:rPr>
      </w:pPr>
      <w:r>
        <w:rPr>
          <w:rFonts w:hint="eastAsia"/>
          <w:w w:val="90"/>
        </w:rPr>
        <w:t>The fifteenth question, shall be about the measure of mortification or sanctification, whether it be growing or decaying.</w:t>
      </w:r>
    </w:p>
    <w:p w14:paraId="33771910">
      <w:pPr>
        <w:pStyle w:val="5"/>
        <w:spacing w:line="333" w:lineRule="auto"/>
        <w:ind w:firstLine="0"/>
        <w:rPr>
          <w:rFonts w:hint="eastAsia"/>
          <w:w w:val="90"/>
        </w:rPr>
      </w:pPr>
      <w:r>
        <w:rPr>
          <w:rFonts w:hint="eastAsia"/>
          <w:w w:val="90"/>
        </w:rPr>
        <w:t>第十五个问题是，关于治死罪或成圣的程度，究竟是在增长还是在衰退。</w:t>
      </w:r>
    </w:p>
    <w:p w14:paraId="224687D1">
      <w:pPr>
        <w:pStyle w:val="5"/>
        <w:spacing w:line="333" w:lineRule="auto"/>
        <w:ind w:firstLine="0"/>
        <w:rPr>
          <w:rFonts w:hint="eastAsia"/>
          <w:w w:val="90"/>
        </w:rPr>
      </w:pPr>
    </w:p>
    <w:p w14:paraId="7818EA77">
      <w:pPr>
        <w:pStyle w:val="5"/>
        <w:spacing w:line="333" w:lineRule="auto"/>
        <w:ind w:firstLine="0"/>
        <w:rPr>
          <w:rFonts w:hint="eastAsia"/>
          <w:w w:val="90"/>
        </w:rPr>
      </w:pPr>
      <w:r>
        <w:rPr>
          <w:rFonts w:hint="eastAsia"/>
          <w:w w:val="90"/>
        </w:rPr>
        <w:t>Ofttimes true converts fall in this doubt, not indeed when they are in a sensible and comfortable condition, for then they seem to themselves to be growing in holiness; neither fall they in this doubt when their condition is sensibly evil, as when the power of in-born sin either breaketh forth in action externally, or defileth their spirit at least; for then they seem to themselves to be decaying.</w:t>
      </w:r>
    </w:p>
    <w:p w14:paraId="658092E2">
      <w:pPr>
        <w:pStyle w:val="5"/>
        <w:spacing w:line="333" w:lineRule="auto"/>
        <w:ind w:firstLine="0"/>
        <w:rPr>
          <w:rFonts w:hint="eastAsia"/>
          <w:w w:val="90"/>
        </w:rPr>
      </w:pPr>
      <w:r>
        <w:rPr>
          <w:rFonts w:hint="eastAsia"/>
          <w:w w:val="90"/>
        </w:rPr>
        <w:t>真正的归信者时常陷入这种疑惑，但不是在他们处于一种可感知的舒适状态时，因为那时他们似乎觉得自己在圣洁中成长；也不是在他们的状况明显不好时，比如当内在罪的力量或在外在行为上爆发，或至少玷污了他们的灵时；因为那时他们似乎觉得自己正在衰退。</w:t>
      </w:r>
    </w:p>
    <w:p w14:paraId="2DD0E3B3">
      <w:pPr>
        <w:pStyle w:val="5"/>
        <w:spacing w:line="333" w:lineRule="auto"/>
        <w:ind w:firstLine="0"/>
        <w:rPr>
          <w:rFonts w:hint="eastAsia"/>
          <w:w w:val="90"/>
        </w:rPr>
      </w:pPr>
    </w:p>
    <w:p w14:paraId="5E472D07">
      <w:pPr>
        <w:pStyle w:val="5"/>
        <w:spacing w:line="333" w:lineRule="auto"/>
        <w:ind w:firstLine="0"/>
        <w:rPr>
          <w:rFonts w:hint="eastAsia"/>
          <w:w w:val="90"/>
        </w:rPr>
      </w:pPr>
      <w:r>
        <w:rPr>
          <w:rFonts w:hint="eastAsia"/>
          <w:w w:val="90"/>
        </w:rPr>
        <w:t>But this doubt ariseth when they are going on in their ordinary way of a blameless conversation, without any observable change of their spiritual condition to the better or to the worse.</w:t>
      </w:r>
    </w:p>
    <w:p w14:paraId="27DF3C98">
      <w:pPr>
        <w:pStyle w:val="5"/>
        <w:spacing w:line="333" w:lineRule="auto"/>
        <w:ind w:firstLine="0"/>
        <w:rPr>
          <w:rFonts w:hint="eastAsia"/>
          <w:w w:val="90"/>
        </w:rPr>
      </w:pPr>
      <w:r>
        <w:rPr>
          <w:rFonts w:hint="eastAsia"/>
          <w:w w:val="90"/>
        </w:rPr>
        <w:t>但这种疑惑产生于当他们过着无可指摘的日常生活的寻常道路上，灵性状况没有任何可观察到的好转或恶化时。</w:t>
      </w:r>
    </w:p>
    <w:p w14:paraId="0E993FE3">
      <w:pPr>
        <w:pStyle w:val="5"/>
        <w:spacing w:line="333" w:lineRule="auto"/>
        <w:ind w:firstLine="0"/>
        <w:rPr>
          <w:rFonts w:hint="eastAsia"/>
          <w:w w:val="90"/>
        </w:rPr>
      </w:pPr>
    </w:p>
    <w:p w14:paraId="7DA454FE">
      <w:pPr>
        <w:pStyle w:val="5"/>
        <w:spacing w:line="333" w:lineRule="auto"/>
        <w:ind w:firstLine="0"/>
        <w:rPr>
          <w:rFonts w:hint="eastAsia"/>
          <w:w w:val="90"/>
        </w:rPr>
      </w:pPr>
      <w:r>
        <w:rPr>
          <w:rFonts w:hint="eastAsia"/>
          <w:w w:val="90"/>
        </w:rPr>
        <w:t>Then is it, that they seem to themselves in a dubious condition, and cannot say, whether mortification of corrupt nature, or sanctification be on the growing hand, or not.</w:t>
      </w:r>
    </w:p>
    <w:p w14:paraId="7D6F3159">
      <w:pPr>
        <w:pStyle w:val="5"/>
        <w:spacing w:line="333" w:lineRule="auto"/>
        <w:ind w:firstLine="0"/>
        <w:rPr>
          <w:rFonts w:hint="eastAsia"/>
          <w:w w:val="90"/>
        </w:rPr>
      </w:pPr>
      <w:r>
        <w:rPr>
          <w:rFonts w:hint="eastAsia"/>
          <w:w w:val="90"/>
        </w:rPr>
        <w:t>正是在那时，他们似乎觉得自己处于一种不确定的状态，无法说出，治死败坏的本性，或成圣，是否正在增长。</w:t>
      </w:r>
    </w:p>
    <w:p w14:paraId="46EABCAE">
      <w:pPr>
        <w:pStyle w:val="5"/>
        <w:spacing w:line="333" w:lineRule="auto"/>
        <w:ind w:firstLine="0"/>
        <w:rPr>
          <w:rFonts w:hint="eastAsia"/>
          <w:w w:val="90"/>
        </w:rPr>
      </w:pPr>
    </w:p>
    <w:p w14:paraId="34A9EDAD">
      <w:pPr>
        <w:pStyle w:val="5"/>
        <w:spacing w:line="333" w:lineRule="auto"/>
        <w:ind w:firstLine="0"/>
        <w:rPr>
          <w:rFonts w:hint="eastAsia"/>
          <w:w w:val="90"/>
        </w:rPr>
      </w:pPr>
      <w:r>
        <w:rPr>
          <w:rFonts w:hint="eastAsia"/>
          <w:w w:val="90"/>
        </w:rPr>
        <w:t>2. For answer to this doubt about the measure of holiness, 1. it is not safe curiously to inquire, what measure of holiness a man hath attained: for, as it is not good to eat much honey: So for men to search out their own glory, it is not glory, Prov. 25:27.</w:t>
      </w:r>
    </w:p>
    <w:p w14:paraId="640D47C0">
      <w:pPr>
        <w:pStyle w:val="5"/>
        <w:spacing w:line="333" w:lineRule="auto"/>
        <w:ind w:firstLine="0"/>
        <w:rPr>
          <w:rFonts w:hint="eastAsia"/>
          <w:w w:val="90"/>
        </w:rPr>
      </w:pPr>
      <w:r>
        <w:rPr>
          <w:rFonts w:hint="eastAsia"/>
          <w:w w:val="90"/>
        </w:rPr>
        <w:t>2. 对于这个关于圣洁程度的疑惑，回答是：1. 好奇地探究一个人达到了何种圣洁的程度，这并不安全：因为，吃蜜过多是不好的；所以人查究自己的荣耀，也是不好的荣耀，《箴言》25章27节。</w:t>
      </w:r>
    </w:p>
    <w:p w14:paraId="49C6CC79">
      <w:pPr>
        <w:pStyle w:val="5"/>
        <w:spacing w:line="333" w:lineRule="auto"/>
        <w:ind w:firstLine="0"/>
        <w:rPr>
          <w:rFonts w:hint="eastAsia"/>
          <w:w w:val="90"/>
        </w:rPr>
      </w:pPr>
    </w:p>
    <w:p w14:paraId="2D772DC5">
      <w:pPr>
        <w:pStyle w:val="5"/>
        <w:spacing w:line="333" w:lineRule="auto"/>
        <w:ind w:firstLine="0"/>
        <w:rPr>
          <w:rFonts w:hint="eastAsia"/>
          <w:w w:val="90"/>
        </w:rPr>
      </w:pPr>
      <w:r>
        <w:rPr>
          <w:rFonts w:hint="eastAsia"/>
          <w:w w:val="90"/>
        </w:rPr>
        <w:t>Secondly, it is hard to determine the question; for, God useth to hide from his children, especially the younger sort, these operations of the holy Spirit, which may in any sort weaken their endeavor in piety, or softer pride in them, but he discovers unto them their sinfulness and the imperfections of their obedience, that he may set forward their repentance and laying hold on Christ righteousness.</w:t>
      </w:r>
    </w:p>
    <w:p w14:paraId="2C1C7FB8">
      <w:pPr>
        <w:pStyle w:val="5"/>
        <w:spacing w:line="333" w:lineRule="auto"/>
        <w:ind w:firstLine="0"/>
        <w:rPr>
          <w:rFonts w:hint="eastAsia"/>
          <w:w w:val="90"/>
        </w:rPr>
      </w:pPr>
      <w:r>
        <w:rPr>
          <w:rFonts w:hint="eastAsia"/>
          <w:w w:val="90"/>
        </w:rPr>
        <w:t>其次，这个问题很难确定；因为，神通常会向祂的儿女，特别是年幼的，隐藏圣灵的那些可能会在任何方面削弱他们敬虔努力或助长他们骄傲的作为，但祂会向他们显明他们的罪性和他们顺服的不完美，以便祂可以推动他们的悔改和对基督之义的持守。</w:t>
      </w:r>
    </w:p>
    <w:p w14:paraId="49DE2B24">
      <w:pPr>
        <w:pStyle w:val="5"/>
        <w:spacing w:line="333" w:lineRule="auto"/>
        <w:ind w:firstLine="0"/>
        <w:rPr>
          <w:rFonts w:hint="eastAsia"/>
          <w:w w:val="90"/>
        </w:rPr>
      </w:pPr>
    </w:p>
    <w:p w14:paraId="6A87C84F">
      <w:pPr>
        <w:pStyle w:val="5"/>
        <w:spacing w:line="333" w:lineRule="auto"/>
        <w:ind w:firstLine="0"/>
        <w:rPr>
          <w:rFonts w:hint="eastAsia"/>
          <w:w w:val="90"/>
        </w:rPr>
      </w:pPr>
      <w:r>
        <w:rPr>
          <w:rFonts w:hint="eastAsia"/>
          <w:w w:val="90"/>
        </w:rPr>
        <w:t>Thirdly, there is such an instability of any good condition wherein any convert may be, so great variety of temptations, such a vicissitude of victory of the flesh and of the spirit in their daily conflict, that hardly can any man satisfy himself in the solution of this question: for, he who thought himself dead to the lusts of the flesh, and to riches and honor, may shortly find himself overtaken in the net, and fall foully in the mire, and be found carnal.</w:t>
      </w:r>
    </w:p>
    <w:p w14:paraId="187978FF">
      <w:pPr>
        <w:pStyle w:val="5"/>
        <w:spacing w:line="333" w:lineRule="auto"/>
        <w:ind w:firstLine="0"/>
        <w:rPr>
          <w:rFonts w:hint="eastAsia"/>
          <w:w w:val="90"/>
        </w:rPr>
      </w:pPr>
      <w:r>
        <w:rPr>
          <w:rFonts w:hint="eastAsia"/>
          <w:w w:val="90"/>
        </w:rPr>
        <w:t>第三，任何归信者可能处于的任何良好状态都如此不稳定，试探如此繁多，在他们每日的冲突中肉体与圣灵的得胜如此反复无常，以至于几乎无人能在这个问题的解答中使自己满意：因为，那曾以为自己对肉体的私欲、对财富和荣誉已经死了的人，可能很快就会发现自己被网罗缠住，狼狈地跌入泥潭，并被发现是属肉体的。</w:t>
      </w:r>
    </w:p>
    <w:p w14:paraId="264B2139">
      <w:pPr>
        <w:pStyle w:val="5"/>
        <w:spacing w:line="333" w:lineRule="auto"/>
        <w:ind w:firstLine="0"/>
        <w:rPr>
          <w:rFonts w:hint="eastAsia"/>
          <w:w w:val="90"/>
        </w:rPr>
      </w:pPr>
    </w:p>
    <w:p w14:paraId="6376D696">
      <w:pPr>
        <w:pStyle w:val="5"/>
        <w:spacing w:line="333" w:lineRule="auto"/>
        <w:ind w:firstLine="0"/>
        <w:rPr>
          <w:rFonts w:hint="eastAsia"/>
          <w:w w:val="90"/>
        </w:rPr>
      </w:pPr>
      <w:r>
        <w:rPr>
          <w:rFonts w:hint="eastAsia"/>
          <w:w w:val="90"/>
        </w:rPr>
        <w:t>Therefore, let him that stands take heed least he fall, let him watch and pray least he be overcome in temptation, let him study to observe the wickedness of nature, and imperfections of his best works, that the righteousness of Christ may be in greater estimation in our eyes, and we may grow in faith and love toward God, drawing virtue from Christ, and furniture to every good work.</w:t>
      </w:r>
    </w:p>
    <w:p w14:paraId="1EBB4CFE">
      <w:pPr>
        <w:pStyle w:val="5"/>
        <w:spacing w:line="333" w:lineRule="auto"/>
        <w:ind w:firstLine="0"/>
        <w:rPr>
          <w:rFonts w:hint="eastAsia"/>
          <w:w w:val="90"/>
        </w:rPr>
      </w:pPr>
      <w:r>
        <w:rPr>
          <w:rFonts w:hint="eastAsia"/>
          <w:w w:val="90"/>
        </w:rPr>
        <w:t>因此，站立得稳的人要谨慎，免得跌倒，让他警醒祷告，免得在试探中被胜过，让他用心观察本性的邪恶和他最好行为的不完美，好让基督的义在我们眼中更被看重，使我们可以在对神的信和爱上成长，从基督那里汲取能力，并为各样的善工得着装备。</w:t>
      </w:r>
    </w:p>
    <w:p w14:paraId="2F5D440E">
      <w:pPr>
        <w:pStyle w:val="5"/>
        <w:spacing w:line="333" w:lineRule="auto"/>
        <w:ind w:firstLine="0"/>
        <w:rPr>
          <w:rFonts w:hint="eastAsia"/>
          <w:w w:val="90"/>
        </w:rPr>
      </w:pPr>
    </w:p>
    <w:p w14:paraId="58ED5D6E">
      <w:pPr>
        <w:pStyle w:val="5"/>
        <w:spacing w:line="333" w:lineRule="auto"/>
        <w:ind w:firstLine="0"/>
        <w:rPr>
          <w:rFonts w:hint="eastAsia"/>
          <w:w w:val="90"/>
        </w:rPr>
      </w:pPr>
      <w:r>
        <w:rPr>
          <w:rFonts w:hint="eastAsia"/>
          <w:w w:val="90"/>
        </w:rPr>
        <w:t>This is the way to grow in holiness indeed, and not to be proud for anything in us, or done by us; and this is the way wherein the Apostle did constantly walk, Phil. 3:14-16.</w:t>
      </w:r>
    </w:p>
    <w:p w14:paraId="144FCDA5">
      <w:pPr>
        <w:pStyle w:val="5"/>
        <w:spacing w:line="333" w:lineRule="auto"/>
        <w:ind w:firstLine="0"/>
        <w:rPr>
          <w:rFonts w:hint="eastAsia"/>
          <w:w w:val="90"/>
        </w:rPr>
      </w:pPr>
      <w:r>
        <w:rPr>
          <w:rFonts w:hint="eastAsia"/>
          <w:w w:val="90"/>
        </w:rPr>
        <w:t>这才是真正地在圣洁中成长的道路，而不是为我们里面或我们所做的任何事而骄傲；这也是使徒恒常行走的道路，《腓立比书》3章14-16节。</w:t>
      </w:r>
    </w:p>
    <w:p w14:paraId="4F06FEC6">
      <w:pPr>
        <w:pStyle w:val="5"/>
        <w:spacing w:line="333" w:lineRule="auto"/>
        <w:ind w:firstLine="0"/>
        <w:rPr>
          <w:rFonts w:hint="eastAsia"/>
          <w:w w:val="90"/>
        </w:rPr>
      </w:pPr>
    </w:p>
    <w:p w14:paraId="14630AB1">
      <w:pPr>
        <w:pStyle w:val="5"/>
        <w:spacing w:line="333" w:lineRule="auto"/>
        <w:ind w:firstLine="0"/>
        <w:rPr>
          <w:rFonts w:hint="eastAsia"/>
          <w:w w:val="90"/>
        </w:rPr>
      </w:pPr>
      <w:r>
        <w:rPr>
          <w:rFonts w:hint="eastAsia"/>
          <w:w w:val="90"/>
        </w:rPr>
        <w:t>The sixteenth question is, what the convert shall think or do in hard afflictions.</w:t>
      </w:r>
    </w:p>
    <w:p w14:paraId="040F60F7">
      <w:pPr>
        <w:pStyle w:val="5"/>
        <w:spacing w:line="333" w:lineRule="auto"/>
        <w:ind w:firstLine="0"/>
        <w:rPr>
          <w:rFonts w:hint="eastAsia"/>
          <w:w w:val="90"/>
        </w:rPr>
      </w:pPr>
      <w:r>
        <w:rPr>
          <w:rFonts w:hint="eastAsia"/>
          <w:w w:val="90"/>
        </w:rPr>
        <w:t>第十六个问题是，归信者在艰难的苦难中应当如何思想或行动。</w:t>
      </w:r>
    </w:p>
    <w:p w14:paraId="050B94B0">
      <w:pPr>
        <w:pStyle w:val="5"/>
        <w:spacing w:line="333" w:lineRule="auto"/>
        <w:ind w:firstLine="0"/>
        <w:rPr>
          <w:rFonts w:hint="eastAsia"/>
          <w:w w:val="90"/>
        </w:rPr>
      </w:pPr>
    </w:p>
    <w:p w14:paraId="2A64AA2C">
      <w:pPr>
        <w:pStyle w:val="5"/>
        <w:spacing w:line="333" w:lineRule="auto"/>
        <w:ind w:firstLine="0"/>
        <w:rPr>
          <w:rFonts w:hint="eastAsia"/>
          <w:w w:val="90"/>
        </w:rPr>
      </w:pPr>
      <w:r>
        <w:rPr>
          <w:rFonts w:hint="eastAsia"/>
          <w:w w:val="90"/>
        </w:rPr>
        <w:t>When the convert doth fall in long-some bodily diseases and sad afflictions, by unexpected and long-lasting adversity, when Satan is permitted to vex him with sore temptations, when God doth hide his face for a long time from him, when he exposeth him unto the cruel persecution of worldly men, he cannot choose but fall in many doubts and perplexities: for, when God doth immediately afflict him, he readily suspecteth that God is angry at him; if he louse reins unto Satan to sift him and vex him, if he answer not his supplications, comfort him not readily, what wonder multitude of thoughts arise in his heart?</w:t>
      </w:r>
    </w:p>
    <w:p w14:paraId="4E43AB1A">
      <w:pPr>
        <w:pStyle w:val="5"/>
        <w:spacing w:line="333" w:lineRule="auto"/>
        <w:ind w:firstLine="0"/>
        <w:rPr>
          <w:rFonts w:hint="eastAsia"/>
          <w:w w:val="90"/>
        </w:rPr>
      </w:pPr>
      <w:r>
        <w:rPr>
          <w:rFonts w:hint="eastAsia"/>
          <w:w w:val="90"/>
        </w:rPr>
        <w:t>当归信者陷入长期的身体疾病和悲伤的苦难，遭受意料之外且持续长久的逆境，当撒旦被允许用严酷的试探来搅扰他，当神长久向他掩面，当祂将他暴露在世俗之人的残酷逼迫之下时，他必然会陷入许多疑惑和困惑之中：因为，当神直接降下苦难时，他很容易怀疑神在向他发怒；如果祂放纵撒旦去筛他、搅扰他，如果祂不回应他的恳求，不立即安慰他，他心中生出万千思绪又有什么奇怪呢？</w:t>
      </w:r>
    </w:p>
    <w:p w14:paraId="5E2B0DB5">
      <w:pPr>
        <w:pStyle w:val="5"/>
        <w:spacing w:line="333" w:lineRule="auto"/>
        <w:ind w:firstLine="0"/>
        <w:rPr>
          <w:rFonts w:hint="eastAsia"/>
          <w:w w:val="90"/>
        </w:rPr>
      </w:pPr>
    </w:p>
    <w:p w14:paraId="27384AFD">
      <w:pPr>
        <w:pStyle w:val="5"/>
        <w:spacing w:line="333" w:lineRule="auto"/>
        <w:ind w:firstLine="0"/>
        <w:rPr>
          <w:rFonts w:hint="eastAsia"/>
          <w:w w:val="90"/>
        </w:rPr>
      </w:pPr>
      <w:r>
        <w:rPr>
          <w:rFonts w:hint="eastAsia"/>
          <w:w w:val="90"/>
        </w:rPr>
        <w:t>The question is, in this case, what shall the convert think or do?</w:t>
      </w:r>
    </w:p>
    <w:p w14:paraId="2E23E5CB">
      <w:pPr>
        <w:pStyle w:val="5"/>
        <w:spacing w:line="333" w:lineRule="auto"/>
        <w:ind w:firstLine="0"/>
        <w:rPr>
          <w:rFonts w:hint="eastAsia"/>
          <w:w w:val="90"/>
        </w:rPr>
      </w:pPr>
      <w:r>
        <w:rPr>
          <w:rFonts w:hint="eastAsia"/>
          <w:w w:val="90"/>
        </w:rPr>
        <w:t>问题是，在这种情况下，归信者应当如何思想或行动？</w:t>
      </w:r>
    </w:p>
    <w:p w14:paraId="3DEB3F39">
      <w:pPr>
        <w:pStyle w:val="5"/>
        <w:spacing w:line="333" w:lineRule="auto"/>
        <w:ind w:firstLine="0"/>
        <w:rPr>
          <w:rFonts w:hint="eastAsia"/>
          <w:w w:val="90"/>
        </w:rPr>
      </w:pPr>
    </w:p>
    <w:p w14:paraId="2B340E5F">
      <w:pPr>
        <w:pStyle w:val="5"/>
        <w:spacing w:line="333" w:lineRule="auto"/>
        <w:ind w:firstLine="0"/>
        <w:rPr>
          <w:rFonts w:hint="eastAsia"/>
          <w:w w:val="90"/>
        </w:rPr>
      </w:pPr>
      <w:r>
        <w:rPr>
          <w:rFonts w:hint="eastAsia"/>
          <w:w w:val="90"/>
        </w:rPr>
        <w:t>2.For answer. It is true, the Lord useth ofttimes, in his deep wisdom and unchangeable love to his children, to exercise them, as is said, and Satan will not fail to whisper in their ear, that God doth not love them; in which case, if the convert do not stand fast, in the faith of the love of God through Christ, in all his temptations, he cannot stand out in the conflict.</w:t>
      </w:r>
    </w:p>
    <w:p w14:paraId="537E90C0">
      <w:pPr>
        <w:pStyle w:val="5"/>
        <w:spacing w:line="333" w:lineRule="auto"/>
        <w:ind w:firstLine="0"/>
        <w:rPr>
          <w:rFonts w:hint="eastAsia"/>
          <w:w w:val="90"/>
        </w:rPr>
      </w:pPr>
      <w:r>
        <w:rPr>
          <w:rFonts w:hint="eastAsia"/>
          <w:w w:val="90"/>
        </w:rPr>
        <w:t>2.作为回答。诚然，主时常在祂深邃的智慧和对祂儿女永不改变的爱中，如前所述，操练他们，而撒旦必不会错过在他们耳边低语说，神不爱他们；在这种情况下，如果归信者在他所有的试探中，不坚守在神藉基督之爱的信心上，他便无法在冲突中站立得住。</w:t>
      </w:r>
    </w:p>
    <w:p w14:paraId="661971E0">
      <w:pPr>
        <w:pStyle w:val="5"/>
        <w:spacing w:line="333" w:lineRule="auto"/>
        <w:ind w:firstLine="0"/>
        <w:rPr>
          <w:rFonts w:hint="eastAsia"/>
          <w:w w:val="90"/>
        </w:rPr>
      </w:pPr>
    </w:p>
    <w:p w14:paraId="0C8F6665">
      <w:pPr>
        <w:pStyle w:val="5"/>
        <w:spacing w:line="333" w:lineRule="auto"/>
        <w:ind w:firstLine="0"/>
        <w:rPr>
          <w:rFonts w:hint="eastAsia"/>
          <w:w w:val="90"/>
        </w:rPr>
      </w:pPr>
      <w:r>
        <w:rPr>
          <w:rFonts w:hint="eastAsia"/>
          <w:w w:val="90"/>
        </w:rPr>
        <w:t>Therefore, that he may guard and strengthen his faith, first, let him seek wisdom from God, to expound the Lord's dispensations toward himself, by the word and working of God in his children, set down in the holy Scripture; in exercising of whom by affliction, he hath discovered the corruption of their nature, the bitter fruits of sin, and promoved the work of the mortification of sinful lusts that are in the world, to wit, the lust of the eye, the lust of the flesh and pride of life, and taught them humility, meekness, patience, temperance and compassion toward others in affliction.</w:t>
      </w:r>
    </w:p>
    <w:p w14:paraId="74321280">
      <w:pPr>
        <w:pStyle w:val="5"/>
        <w:spacing w:line="333" w:lineRule="auto"/>
        <w:ind w:firstLine="0"/>
        <w:rPr>
          <w:rFonts w:hint="eastAsia"/>
          <w:w w:val="90"/>
        </w:rPr>
      </w:pPr>
      <w:r>
        <w:rPr>
          <w:rFonts w:hint="eastAsia"/>
          <w:w w:val="90"/>
        </w:rPr>
        <w:t>因此，为要保守和坚固他的信心，首先，让他向神求智慧，用圣经中所记载的神在祂儿女身上的话语和作为，来阐释主对他自己的安排；在用苦难操练他们时，祂显明了他们本性的败坏、罪的苦果，并推进了治死世上罪欲的工作，即眼目的情欲、肉体的情欲和今生的骄傲，并教导他们谦卑、温柔、忍耐、节制和对在苦难中他人的怜悯。</w:t>
      </w:r>
    </w:p>
    <w:p w14:paraId="5606A604">
      <w:pPr>
        <w:pStyle w:val="5"/>
        <w:spacing w:line="333" w:lineRule="auto"/>
        <w:ind w:firstLine="0"/>
        <w:rPr>
          <w:rFonts w:hint="eastAsia"/>
          <w:w w:val="90"/>
        </w:rPr>
      </w:pPr>
    </w:p>
    <w:p w14:paraId="3E1592B5">
      <w:pPr>
        <w:pStyle w:val="5"/>
        <w:spacing w:line="333" w:lineRule="auto"/>
        <w:ind w:firstLine="0"/>
        <w:rPr>
          <w:rFonts w:hint="eastAsia"/>
          <w:w w:val="90"/>
        </w:rPr>
      </w:pPr>
      <w:r>
        <w:rPr>
          <w:rFonts w:hint="eastAsia"/>
          <w:w w:val="90"/>
        </w:rPr>
        <w:t>Secondly, let him set his affections on things spiritual, and on our blessed Redeemer Jesus Christ, who is at the right hand of the Father making intercession for all them that call upon him, that they may be saved, always remembering, that as the Law is a pedagogue to lead us and draw us unto Christ, So affliction is a pedagogue to lead us to the Law, and to Christ the end of the Law for righteousness and life.</w:t>
      </w:r>
    </w:p>
    <w:p w14:paraId="34162715">
      <w:pPr>
        <w:pStyle w:val="5"/>
        <w:spacing w:line="333" w:lineRule="auto"/>
        <w:ind w:firstLine="0"/>
        <w:rPr>
          <w:rFonts w:hint="eastAsia"/>
          <w:w w:val="90"/>
        </w:rPr>
      </w:pPr>
      <w:r>
        <w:rPr>
          <w:rFonts w:hint="eastAsia"/>
          <w:w w:val="90"/>
        </w:rPr>
        <w:t>其次，让他将他的情感专注于属灵的事，专注于我们蒙福的救赎主耶稣基督，祂在父的右边为所有求告祂的人代求，使他们可以得救，要时刻谨记，正如律法是训蒙的师傅，引领我们、吸引我们到基督面前，苦难也是训蒙的师傅，引领我们到律法面前，并到基督面前，祂是律法的终结，使人得义和得生命。</w:t>
      </w:r>
    </w:p>
    <w:p w14:paraId="6B328714">
      <w:pPr>
        <w:pStyle w:val="5"/>
        <w:spacing w:line="333" w:lineRule="auto"/>
        <w:ind w:firstLine="0"/>
        <w:rPr>
          <w:rFonts w:hint="eastAsia"/>
          <w:w w:val="90"/>
        </w:rPr>
      </w:pPr>
    </w:p>
    <w:p w14:paraId="456D3134">
      <w:pPr>
        <w:pStyle w:val="5"/>
        <w:spacing w:line="333" w:lineRule="auto"/>
        <w:ind w:firstLine="0"/>
        <w:rPr>
          <w:rFonts w:hint="eastAsia"/>
          <w:w w:val="90"/>
        </w:rPr>
      </w:pPr>
      <w:r>
        <w:rPr>
          <w:rFonts w:hint="eastAsia"/>
          <w:w w:val="90"/>
        </w:rPr>
        <w:t>Thirdly, let him learn, in examination of his own condition, accurately to distinguish the Lord's part exercising him with trouble, for trial, and training him on in the obedience of faith, as for his own glory, so for the good of his afflicted child; and Satan's part, in cruelty, craftiness and malice, tempting and vexing him; and his own part, who hath deserved much more affliction then is come upon him: which considerations may keep him from fretting and murmuring in his trouble, how heavy soever it be.</w:t>
      </w:r>
    </w:p>
    <w:p w14:paraId="43A8252C">
      <w:pPr>
        <w:pStyle w:val="5"/>
        <w:spacing w:line="333" w:lineRule="auto"/>
        <w:ind w:firstLine="0"/>
        <w:rPr>
          <w:rFonts w:hint="eastAsia"/>
          <w:w w:val="90"/>
        </w:rPr>
      </w:pPr>
      <w:r>
        <w:rPr>
          <w:rFonts w:hint="eastAsia"/>
          <w:w w:val="90"/>
        </w:rPr>
        <w:t>第三，让他学会在省察自身状况时，准确地区分：主的部分，是用患难来操练他，为要试验他，并在信心的顺服中训练他，这既是为了祂自己的荣耀，也是为了祂受苦儿女的益处；撒旦的部分，是用残忍、诡诈和恶意来试探和搅扰他；以及他自己的部分，他所应得的苦难远超过临到他的：这些思考可以使他在患难中，无论多么沉重，都不至于烦躁和埋怨。</w:t>
      </w:r>
    </w:p>
    <w:p w14:paraId="16797218">
      <w:pPr>
        <w:pStyle w:val="5"/>
        <w:spacing w:line="333" w:lineRule="auto"/>
        <w:ind w:firstLine="0"/>
        <w:rPr>
          <w:rFonts w:hint="eastAsia"/>
          <w:w w:val="90"/>
        </w:rPr>
      </w:pPr>
    </w:p>
    <w:p w14:paraId="7D33C414">
      <w:pPr>
        <w:pStyle w:val="5"/>
        <w:spacing w:line="333" w:lineRule="auto"/>
        <w:ind w:firstLine="0"/>
        <w:rPr>
          <w:rFonts w:hint="eastAsia"/>
          <w:w w:val="90"/>
        </w:rPr>
      </w:pPr>
      <w:r>
        <w:rPr>
          <w:rFonts w:hint="eastAsia"/>
          <w:w w:val="90"/>
        </w:rPr>
        <w:t>Fourthly, let him put difference between sinning and suffering of trouble, that he may choose to endure affliction, rather than by sinning draw on much more trouble.</w:t>
      </w:r>
    </w:p>
    <w:p w14:paraId="002EC445">
      <w:pPr>
        <w:pStyle w:val="5"/>
        <w:spacing w:line="333" w:lineRule="auto"/>
        <w:ind w:firstLine="0"/>
        <w:rPr>
          <w:rFonts w:hint="eastAsia"/>
          <w:w w:val="90"/>
        </w:rPr>
      </w:pPr>
      <w:r>
        <w:rPr>
          <w:rFonts w:hint="eastAsia"/>
          <w:w w:val="90"/>
        </w:rPr>
        <w:t>第四，让他区分犯罪和受苦，以便他选择忍受苦难，而不是因犯罪招致更多的患难。</w:t>
      </w:r>
    </w:p>
    <w:p w14:paraId="59C7256C">
      <w:pPr>
        <w:pStyle w:val="5"/>
        <w:spacing w:line="333" w:lineRule="auto"/>
        <w:ind w:firstLine="0"/>
        <w:rPr>
          <w:rFonts w:hint="eastAsia"/>
          <w:w w:val="90"/>
        </w:rPr>
      </w:pPr>
    </w:p>
    <w:p w14:paraId="330FE195">
      <w:pPr>
        <w:pStyle w:val="5"/>
        <w:spacing w:line="333" w:lineRule="auto"/>
        <w:ind w:firstLine="0"/>
        <w:rPr>
          <w:rFonts w:hint="eastAsia"/>
          <w:w w:val="90"/>
        </w:rPr>
      </w:pPr>
      <w:r>
        <w:rPr>
          <w:rFonts w:hint="eastAsia"/>
          <w:w w:val="90"/>
        </w:rPr>
        <w:t>3.But if the afflicted convert seem to himself deserted of God, in respect of the special operations of the holy Ghost, let him be of good courage, he is not altogether deserted who can observe the decaying of saving graces from the measure he hath found before; he is not altogether deserted, who loveth communion with God, and longeth after it, and can go to God and regret his desertion as a sad affliction; for, if our loving Lord Jesus Christ hath withdrawn himself out of the sight of his afflicted child, yet hath he presumed his own foot-steps with the unction of his own Spirit, that he may quicken and kindle his child's love and desire toward him.</w:t>
      </w:r>
    </w:p>
    <w:p w14:paraId="274A890E">
      <w:pPr>
        <w:pStyle w:val="5"/>
        <w:spacing w:line="333" w:lineRule="auto"/>
        <w:ind w:firstLine="0"/>
        <w:rPr>
          <w:rFonts w:hint="eastAsia"/>
          <w:w w:val="90"/>
        </w:rPr>
      </w:pPr>
      <w:r>
        <w:rPr>
          <w:rFonts w:hint="eastAsia"/>
          <w:w w:val="90"/>
        </w:rPr>
        <w:t>3.但如果那受苦的归信者就圣灵的特别作为而言，觉得被神离弃了，让他鼓起勇气，那能察觉到救赎恩典从他先前所经历的程度衰退的人，并非完全被离弃；那爱与神相交，并渴慕它，且能到神面前为被离弃而悲叹如同一桩悲伤苦难的人，并非完全被离弃；因为，如果我们慈爱的主耶稣基督从祂受苦儿女的视线中隐藏了自己，祂却仍用祂自己圣灵的恩膏，标示出了祂自己的脚踪，以便祂可以激动和点燃祂儿女对祂的爱与渴望。</w:t>
      </w:r>
    </w:p>
    <w:p w14:paraId="4731B5C4">
      <w:pPr>
        <w:pStyle w:val="5"/>
        <w:spacing w:line="333" w:lineRule="auto"/>
        <w:ind w:firstLine="0"/>
        <w:rPr>
          <w:rFonts w:hint="eastAsia"/>
          <w:w w:val="90"/>
        </w:rPr>
      </w:pPr>
    </w:p>
    <w:p w14:paraId="6F98D4B3">
      <w:pPr>
        <w:pStyle w:val="5"/>
        <w:spacing w:line="333" w:lineRule="auto"/>
        <w:ind w:firstLine="0"/>
        <w:rPr>
          <w:rFonts w:hint="eastAsia"/>
          <w:w w:val="90"/>
        </w:rPr>
      </w:pPr>
      <w:r>
        <w:rPr>
          <w:rFonts w:hint="eastAsia"/>
          <w:w w:val="90"/>
        </w:rPr>
        <w:t>This regrated desertion is but in part, not altogether, yea, it is not a real but a seeming desertion.</w:t>
      </w:r>
    </w:p>
    <w:p w14:paraId="2846372B">
      <w:pPr>
        <w:pStyle w:val="5"/>
        <w:spacing w:line="333" w:lineRule="auto"/>
        <w:ind w:firstLine="0"/>
        <w:rPr>
          <w:rFonts w:hint="eastAsia"/>
          <w:w w:val="90"/>
        </w:rPr>
      </w:pPr>
      <w:r>
        <w:rPr>
          <w:rFonts w:hint="eastAsia"/>
          <w:w w:val="90"/>
        </w:rPr>
        <w:t>这种被悲叹的离弃只是部分的，并非全然的，是的，它不是真实的离弃，而只是表面上的。</w:t>
      </w:r>
    </w:p>
    <w:p w14:paraId="08EC5DF2">
      <w:pPr>
        <w:pStyle w:val="5"/>
        <w:spacing w:line="333" w:lineRule="auto"/>
        <w:ind w:firstLine="0"/>
        <w:rPr>
          <w:rFonts w:hint="eastAsia"/>
          <w:w w:val="90"/>
        </w:rPr>
      </w:pPr>
    </w:p>
    <w:p w14:paraId="18FE6C72">
      <w:pPr>
        <w:pStyle w:val="5"/>
        <w:spacing w:line="333" w:lineRule="auto"/>
        <w:ind w:firstLine="0"/>
        <w:rPr>
          <w:rFonts w:hint="eastAsia"/>
          <w:w w:val="90"/>
        </w:rPr>
      </w:pPr>
      <w:r>
        <w:rPr>
          <w:rFonts w:hint="eastAsia"/>
          <w:w w:val="90"/>
        </w:rPr>
        <w:t>The Lord resteth in his love, albeit he hide the effects of his love for a time: He preserveth the habits of saving grace as his own seed in the afflicted heart, albeit he do not always draw them forth unto action: if he withdraw the sight of saving graces, yet he augments the estimation of them, and languor to find the Lord working in him.</w:t>
      </w:r>
    </w:p>
    <w:p w14:paraId="39A40B54">
      <w:pPr>
        <w:pStyle w:val="5"/>
        <w:spacing w:line="333" w:lineRule="auto"/>
        <w:ind w:firstLine="0"/>
        <w:rPr>
          <w:rFonts w:hint="eastAsia"/>
          <w:w w:val="90"/>
        </w:rPr>
      </w:pPr>
      <w:r>
        <w:rPr>
          <w:rFonts w:hint="eastAsia"/>
          <w:w w:val="90"/>
        </w:rPr>
        <w:t>主安息在祂的爱中，尽管祂暂时隐藏了祂爱的果效：祂保守救赎恩典的性情如同祂自己的种子在那受苦的心中，尽管祂不总是将它们引出化为行动：如果祂收回对救赎恩典的看见，祂却增强了对它们的珍视，以及渴望发现主在他里面工作的渴求。</w:t>
      </w:r>
    </w:p>
    <w:p w14:paraId="60737252">
      <w:pPr>
        <w:pStyle w:val="5"/>
        <w:spacing w:line="333" w:lineRule="auto"/>
        <w:ind w:firstLine="0"/>
        <w:rPr>
          <w:rFonts w:hint="eastAsia"/>
          <w:w w:val="90"/>
        </w:rPr>
      </w:pPr>
    </w:p>
    <w:p w14:paraId="6C314CB5">
      <w:pPr>
        <w:pStyle w:val="5"/>
        <w:spacing w:line="333" w:lineRule="auto"/>
        <w:ind w:firstLine="0"/>
        <w:rPr>
          <w:rFonts w:hint="eastAsia"/>
          <w:w w:val="90"/>
        </w:rPr>
      </w:pPr>
      <w:r>
        <w:rPr>
          <w:rFonts w:hint="eastAsia"/>
          <w:w w:val="90"/>
        </w:rPr>
        <w:t>If the afflicted observe well, he shall see the hand of the Lord in some part of his works, so that in his hardest condition he may say, with the Psalmist, Psal. 73. Nevertheless, I am continually with thee, thou holdest me with thy right hand.</w:t>
      </w:r>
    </w:p>
    <w:p w14:paraId="336C0D76">
      <w:pPr>
        <w:pStyle w:val="5"/>
        <w:spacing w:line="333" w:lineRule="auto"/>
        <w:ind w:firstLine="0"/>
        <w:rPr>
          <w:rFonts w:hint="eastAsia"/>
          <w:w w:val="90"/>
        </w:rPr>
      </w:pPr>
      <w:r>
        <w:rPr>
          <w:rFonts w:hint="eastAsia"/>
          <w:w w:val="90"/>
        </w:rPr>
        <w:t>如果那受苦者仔细观察，他必将在祂作为的某一部分中看见主的手，以致在他最艰难的境况中，他可以与诗人同说，《诗篇》73篇。然而，我常与你同在，你搀着我的右手。</w:t>
      </w:r>
    </w:p>
    <w:p w14:paraId="60825B4F">
      <w:pPr>
        <w:pStyle w:val="5"/>
        <w:spacing w:line="333" w:lineRule="auto"/>
        <w:ind w:firstLine="0"/>
        <w:rPr>
          <w:rFonts w:hint="eastAsia"/>
          <w:w w:val="90"/>
        </w:rPr>
      </w:pPr>
    </w:p>
    <w:p w14:paraId="04173459">
      <w:pPr>
        <w:pStyle w:val="5"/>
        <w:spacing w:line="333" w:lineRule="auto"/>
        <w:ind w:firstLine="0"/>
        <w:rPr>
          <w:rFonts w:hint="eastAsia"/>
          <w:w w:val="90"/>
        </w:rPr>
      </w:pPr>
      <w:r>
        <w:rPr>
          <w:rFonts w:hint="eastAsia"/>
          <w:w w:val="90"/>
        </w:rPr>
        <w:t>4.If it shall please God, with immediate afflictions from himself, to suffer, not only Satan to fight against the faith and consolation of his child, but also to super-add a fiery trial of his faith, by cruel persecution for righteousness, let him still, for all this, be of good courage, because in all such battles the Lord of hosts shall be with him, who will not suffer his soldiers to be tempted above their strength, but, with the temptation, will give an issue, that they may escape, and will furnish strength to them, that they shall overcome: for, he hath laid up a crown of righteousness for all them that keep the faith, and at last will give it to all that love the coming of our Lord Jesus.</w:t>
      </w:r>
    </w:p>
    <w:p w14:paraId="558A19FE">
      <w:pPr>
        <w:pStyle w:val="5"/>
        <w:spacing w:line="333" w:lineRule="auto"/>
        <w:ind w:firstLine="0"/>
        <w:rPr>
          <w:rFonts w:hint="eastAsia"/>
          <w:w w:val="90"/>
        </w:rPr>
      </w:pPr>
      <w:r>
        <w:rPr>
          <w:rFonts w:hint="eastAsia"/>
          <w:w w:val="90"/>
        </w:rPr>
        <w:t>4.如果神喜悦，用从祂自己而来的直接苦难，不仅容许撒旦攻击祂儿女的信心和安慰，而且还藉着为义而受的残酷逼迫，加上一个火炼的试验来考验他的信心，那么，尽管如此，让他仍然鼓起勇气，因为在所有这样的争战中，万军之耶和华必与他同在，祂不会让祂的士兵受试探过于所能受的，但总要在受试探的时候，给他们开一条出路，叫他们能忍受得住，并会赐给他们力量，使他们可以得胜：因为，祂已经为所有持守信仰的人存留了公义的冠冕，并最终要赐给所有爱慕我们主耶稣显现的人。</w:t>
      </w:r>
    </w:p>
    <w:p w14:paraId="190203B4">
      <w:pPr>
        <w:pStyle w:val="5"/>
        <w:spacing w:line="333" w:lineRule="auto"/>
        <w:ind w:firstLine="0"/>
        <w:rPr>
          <w:rFonts w:hint="eastAsia"/>
          <w:w w:val="90"/>
        </w:rPr>
      </w:pPr>
    </w:p>
    <w:p w14:paraId="6E1DAD73">
      <w:pPr>
        <w:pStyle w:val="5"/>
        <w:spacing w:line="333" w:lineRule="auto"/>
        <w:ind w:firstLine="0"/>
        <w:rPr>
          <w:rFonts w:hint="eastAsia"/>
          <w:w w:val="90"/>
        </w:rPr>
      </w:pPr>
      <w:r>
        <w:rPr>
          <w:rFonts w:hint="eastAsia"/>
          <w:w w:val="90"/>
        </w:rPr>
        <w:t>Wherefore, let the afflicted convert humble himself under one or all these exercises, and not doubt of his condition, seeing it is agreeable to the Scripture and lot of the Saints.</w:t>
      </w:r>
    </w:p>
    <w:p w14:paraId="03BCD5EB">
      <w:pPr>
        <w:pStyle w:val="5"/>
        <w:spacing w:line="333" w:lineRule="auto"/>
        <w:ind w:firstLine="0"/>
        <w:rPr>
          <w:rFonts w:hint="eastAsia"/>
          <w:w w:val="90"/>
        </w:rPr>
      </w:pPr>
      <w:r>
        <w:rPr>
          <w:rFonts w:hint="eastAsia"/>
          <w:w w:val="90"/>
        </w:rPr>
        <w:t>因此，让那受苦的归信者在这一项或所有这些操练下谦卑自己，不要怀疑他的状况，因为这与圣经和众圣徒的命运是相符的。</w:t>
      </w:r>
    </w:p>
    <w:p w14:paraId="3B5C5888">
      <w:pPr>
        <w:pStyle w:val="5"/>
        <w:spacing w:line="333" w:lineRule="auto"/>
        <w:ind w:firstLine="0"/>
        <w:rPr>
          <w:rFonts w:hint="eastAsia"/>
          <w:w w:val="90"/>
        </w:rPr>
      </w:pPr>
    </w:p>
    <w:p w14:paraId="7CF9EA9F">
      <w:pPr>
        <w:pStyle w:val="5"/>
        <w:spacing w:line="333" w:lineRule="auto"/>
        <w:ind w:firstLine="0"/>
        <w:rPr>
          <w:rFonts w:hint="eastAsia"/>
          <w:w w:val="90"/>
        </w:rPr>
      </w:pPr>
      <w:r>
        <w:rPr>
          <w:rFonts w:hint="eastAsia"/>
          <w:w w:val="90"/>
        </w:rPr>
        <w:t>5.It is true, that all affliction to the flesh, for the present, is a bitter potion, but yet reached forth to the patient by the hand of our Physician and heavenly Father.</w:t>
      </w:r>
    </w:p>
    <w:p w14:paraId="5EEA82D3">
      <w:pPr>
        <w:pStyle w:val="5"/>
        <w:spacing w:line="333" w:lineRule="auto"/>
        <w:ind w:firstLine="0"/>
        <w:rPr>
          <w:rFonts w:hint="eastAsia"/>
          <w:w w:val="90"/>
        </w:rPr>
      </w:pPr>
      <w:r>
        <w:rPr>
          <w:rFonts w:hint="eastAsia"/>
          <w:w w:val="90"/>
        </w:rPr>
        <w:t>5.诚然，对肉体而言，目前所有的苦难都是一剂苦药，但却是我们的医生和天父亲手递给病人的。</w:t>
      </w:r>
    </w:p>
    <w:p w14:paraId="02D09CD9">
      <w:pPr>
        <w:pStyle w:val="5"/>
        <w:spacing w:line="333" w:lineRule="auto"/>
        <w:ind w:firstLine="0"/>
        <w:rPr>
          <w:rFonts w:hint="eastAsia"/>
          <w:w w:val="90"/>
        </w:rPr>
      </w:pPr>
    </w:p>
    <w:p w14:paraId="611FC099">
      <w:pPr>
        <w:pStyle w:val="5"/>
        <w:spacing w:line="333" w:lineRule="auto"/>
        <w:ind w:firstLine="0"/>
        <w:rPr>
          <w:rFonts w:hint="eastAsia"/>
          <w:w w:val="90"/>
        </w:rPr>
      </w:pPr>
      <w:r>
        <w:rPr>
          <w:rFonts w:hint="eastAsia"/>
          <w:w w:val="90"/>
        </w:rPr>
        <w:t>It is a fire, but will not consume the burning bush; it is a furnace, but will not destroy any metal but dross only; it is a labor, but shall in due time bring forth the quiet fruits of righteousness; it is a rough file, but the more sharp it be, it shall so much sooner rub away the rust of the vessel of grace, make the soul of the penitent more bright, and, by the blessing of God, render him more humble in his thoughts, more fervent in prayer, mor constant in the faith, more strong to bear whatsoever burden shall be laid on him, more desirous to grow in all virtue, more careful to keep communion with God, more innocent in his conversation, more clean in his conscience, and at last more blessed, Let not then the afflicted convert regard the labor he is put to, but look to the fruit, reckon the worth of healing, and not the bitterness of his potion; let him not look to the pain of the affliction, but to the fatherly love of God chastising him, who expressly hath told us, that he chasteneth all whom he loveth, lest they perish with the world; let him not shift the battle, but set his eye on the crown, and go on in the way of God, how many soever his tribulations shall be: for, as the outward man by trouble doth decay, So the inward man is renewed daily: for, the Apostle, who was most acquaint with such exercise, hath, for encouragement of all who are under the cross, said, Our light affliction, which is but for a moment, worketh for us a far more exceeding and eternal weight of glory, while we look not at the things which are seen, but at the things which are not seen; for the things which are seen, are temporal, but the things which are not seen, are eternal, 2 Cor. 4:17,18.</w:t>
      </w:r>
    </w:p>
    <w:p w14:paraId="58F9C6C6">
      <w:pPr>
        <w:pStyle w:val="5"/>
        <w:spacing w:line="333" w:lineRule="auto"/>
        <w:ind w:firstLine="0"/>
        <w:rPr>
          <w:rFonts w:hint="eastAsia"/>
          <w:w w:val="90"/>
        </w:rPr>
      </w:pPr>
      <w:r>
        <w:rPr>
          <w:rFonts w:hint="eastAsia"/>
          <w:w w:val="90"/>
        </w:rPr>
        <w:t>它是一团火，但不会烧毁燃烧的荆棘；它是一个炉子，但除了渣滓不会摧毁任何金属；它是一种劳苦，但到了时候，必结出平安的义果；它是一把粗糙的锉刀，但越是锋利，就越快地磨去恩典器皿的锈迹，使悔罪者的灵魂更加明亮，并且，藉着神的祝福，使他在思想上更谦卑，在祷告中更热切，在信心中更坚定，更有力地担当加在他身上的任何重担，更渴望在一切美德上成长，更谨慎地与神保持相交，在他的言谈中更纯洁，在他的良知里更洁净，并最终更蒙福。所以，让受苦的归信者不要看他所受的劳苦，而要看那果子，要思想医治的价值，而不是药水的苦涩；让他不要看苦难的痛苦，而要看神管教他的父爱，祂明确地告诉我们，祂所爱的祂必管教，免得他们和世人一同沉沦；让他不要逃避争战，而要定睛于冠冕，走在神的道路上，无论他的患难有多少：因为，外体虽然因患难毁坏，内心却一天新似一天：因为，最熟悉这种操练的使徒，为鼓励所有背负十字架的人，曾说：我们这至暂至轻的苦楚，要为我们成就极重无比、永远的荣耀。原来我们不是顾念所见的，乃是顾念所不见的；因为所见的是暂时的，所不见的是永远的，《哥林多后书》4章17-18节。</w:t>
      </w:r>
    </w:p>
    <w:p w14:paraId="44FED4DA">
      <w:pPr>
        <w:pStyle w:val="5"/>
        <w:spacing w:line="333" w:lineRule="auto"/>
        <w:ind w:firstLine="0"/>
        <w:rPr>
          <w:rFonts w:hint="eastAsia"/>
          <w:w w:val="90"/>
        </w:rPr>
      </w:pPr>
    </w:p>
    <w:p w14:paraId="2E704777">
      <w:pPr>
        <w:pStyle w:val="5"/>
        <w:spacing w:line="333" w:lineRule="auto"/>
        <w:ind w:firstLine="0"/>
        <w:rPr>
          <w:rFonts w:hint="eastAsia"/>
          <w:w w:val="90"/>
        </w:rPr>
      </w:pPr>
      <w:r>
        <w:rPr>
          <w:rFonts w:hint="eastAsia"/>
          <w:w w:val="90"/>
        </w:rPr>
        <w:t>The seventeenth and last question, shall be about the relicts of sin in the Saints in this life.</w:t>
      </w:r>
    </w:p>
    <w:p w14:paraId="420A9206">
      <w:pPr>
        <w:pStyle w:val="5"/>
        <w:spacing w:line="333" w:lineRule="auto"/>
        <w:ind w:firstLine="0"/>
        <w:rPr>
          <w:rFonts w:hint="eastAsia"/>
          <w:w w:val="90"/>
        </w:rPr>
      </w:pPr>
      <w:r>
        <w:rPr>
          <w:rFonts w:hint="eastAsia"/>
          <w:w w:val="90"/>
        </w:rPr>
        <w:t>第十七个也是最后一个问题，是关于今生圣徒里面罪的残余。</w:t>
      </w:r>
    </w:p>
    <w:p w14:paraId="374DDC02">
      <w:pPr>
        <w:pStyle w:val="5"/>
        <w:spacing w:line="333" w:lineRule="auto"/>
        <w:ind w:firstLine="0"/>
        <w:rPr>
          <w:rFonts w:hint="eastAsia"/>
          <w:w w:val="90"/>
        </w:rPr>
      </w:pPr>
    </w:p>
    <w:p w14:paraId="10167084">
      <w:pPr>
        <w:pStyle w:val="5"/>
        <w:spacing w:line="333" w:lineRule="auto"/>
        <w:ind w:firstLine="0"/>
        <w:rPr>
          <w:rFonts w:hint="eastAsia"/>
          <w:w w:val="90"/>
        </w:rPr>
      </w:pPr>
      <w:r>
        <w:rPr>
          <w:rFonts w:hint="eastAsia"/>
          <w:w w:val="90"/>
        </w:rPr>
        <w:t>The remainder of sin doth often-times drive true converts to many doubts; for, when carnal lusts and sinful passions seem to be subdued, and in a good measure mortified, incontinent, upon the least occasion (as dying ashes when sulphureous powder is cast upon them) they kindle and are inflamed: and when their spirit is most willing and ready to do good, corrupt nature standeth up and maketh opposition, so that the convert cannot do the good he would; yea, such is the power thereof, that ofttimes it forceth him to the ill he would not.</w:t>
      </w:r>
    </w:p>
    <w:p w14:paraId="5D465EBB">
      <w:pPr>
        <w:pStyle w:val="5"/>
        <w:spacing w:line="333" w:lineRule="auto"/>
        <w:ind w:firstLine="0"/>
        <w:rPr>
          <w:rFonts w:hint="eastAsia"/>
          <w:w w:val="90"/>
        </w:rPr>
      </w:pPr>
      <w:r>
        <w:rPr>
          <w:rFonts w:hint="eastAsia"/>
          <w:w w:val="90"/>
        </w:rPr>
        <w:t>罪的残余时常驱使真正的归信者产生许多疑惑；因为，当肉体的私欲和罪恶的情欲似乎已被制服，并在很大程度上被治死时，一旦遇到最微小的机会（就像将含硫的粉末撒在将熄的灰烬上），它们就会立刻点燃并燃烧起来：当他们的心灵最愿意并预备好行善时，败坏的本性却起来抵挡，以致归信者不能做他所愿意做的善；是的，它的力量如此之大，以致时常迫使他去做他所不愿意做的恶。</w:t>
      </w:r>
    </w:p>
    <w:p w14:paraId="690219F3">
      <w:pPr>
        <w:pStyle w:val="5"/>
        <w:spacing w:line="333" w:lineRule="auto"/>
        <w:ind w:firstLine="0"/>
        <w:rPr>
          <w:rFonts w:hint="eastAsia"/>
          <w:w w:val="90"/>
        </w:rPr>
      </w:pPr>
    </w:p>
    <w:p w14:paraId="00C10899">
      <w:pPr>
        <w:pStyle w:val="5"/>
        <w:spacing w:line="333" w:lineRule="auto"/>
        <w:ind w:firstLine="0"/>
        <w:rPr>
          <w:rFonts w:hint="eastAsia"/>
          <w:w w:val="90"/>
        </w:rPr>
      </w:pPr>
      <w:r>
        <w:rPr>
          <w:rFonts w:hint="eastAsia"/>
          <w:w w:val="90"/>
        </w:rPr>
        <w:t>In which warfare, being oft overcome, he is so weary, that he falleth out, with the Apostle in his lamentation, Rom. 7:24 crying, O miserable man that I am, who shall deliver me from the body of this death?</w:t>
      </w:r>
    </w:p>
    <w:p w14:paraId="27C5B81B">
      <w:pPr>
        <w:pStyle w:val="5"/>
        <w:spacing w:line="333" w:lineRule="auto"/>
        <w:ind w:firstLine="0"/>
        <w:rPr>
          <w:rFonts w:hint="eastAsia"/>
          <w:w w:val="90"/>
        </w:rPr>
      </w:pPr>
      <w:r>
        <w:rPr>
          <w:rFonts w:hint="eastAsia"/>
          <w:w w:val="90"/>
        </w:rPr>
        <w:t>在这场争战中，他时常被胜过，以致疲惫不堪，便与使徒一同发出哀叹，《罗马书》7章24节，呼喊说：我真是苦啊！谁能救我脱离这取死的身体呢？</w:t>
      </w:r>
    </w:p>
    <w:p w14:paraId="3581416A">
      <w:pPr>
        <w:pStyle w:val="5"/>
        <w:spacing w:line="333" w:lineRule="auto"/>
        <w:ind w:firstLine="0"/>
        <w:rPr>
          <w:rFonts w:hint="eastAsia"/>
          <w:w w:val="90"/>
        </w:rPr>
      </w:pPr>
    </w:p>
    <w:p w14:paraId="73917B10">
      <w:pPr>
        <w:pStyle w:val="5"/>
        <w:spacing w:line="333" w:lineRule="auto"/>
        <w:ind w:firstLine="0"/>
        <w:rPr>
          <w:rFonts w:hint="eastAsia"/>
          <w:w w:val="90"/>
        </w:rPr>
      </w:pPr>
      <w:r>
        <w:rPr>
          <w:rFonts w:hint="eastAsia"/>
          <w:w w:val="90"/>
        </w:rPr>
        <w:t>And while he searcheth how it cometh to pass, that such a body of death lodgeth in the children of God, and so powerful relicts of sin remain in the justified man, he cannot satisfy himself, considering, that God doth hate sin, and maketh the new creature hate it also; which God could easily take away in a moment, in the day of the converts reconciliation and justification.</w:t>
      </w:r>
    </w:p>
    <w:p w14:paraId="3FC3A203">
      <w:pPr>
        <w:pStyle w:val="5"/>
        <w:spacing w:line="333" w:lineRule="auto"/>
        <w:ind w:firstLine="0"/>
        <w:rPr>
          <w:rFonts w:hint="eastAsia"/>
          <w:w w:val="90"/>
        </w:rPr>
      </w:pPr>
      <w:r>
        <w:rPr>
          <w:rFonts w:hint="eastAsia"/>
          <w:w w:val="90"/>
        </w:rPr>
        <w:t>当他探究为何这样一个取死的身体会寄居在神的儿女里面，以及如此有力的罪的残余会留在被称义的人里面时，他无法使自己满意，因为他考虑到，神恨恶罪，也使新造的人恨恶罪；而神本可以在归信者与祂和好并被称义的那一天，轻而易举地在一瞬间将之除去。</w:t>
      </w:r>
    </w:p>
    <w:p w14:paraId="0945FD5D">
      <w:pPr>
        <w:pStyle w:val="5"/>
        <w:spacing w:line="333" w:lineRule="auto"/>
        <w:ind w:firstLine="0"/>
        <w:rPr>
          <w:rFonts w:hint="eastAsia"/>
          <w:w w:val="90"/>
        </w:rPr>
      </w:pPr>
    </w:p>
    <w:p w14:paraId="3CE5CCF4">
      <w:pPr>
        <w:pStyle w:val="5"/>
        <w:spacing w:line="333" w:lineRule="auto"/>
        <w:ind w:firstLine="0"/>
        <w:rPr>
          <w:rFonts w:hint="eastAsia"/>
          <w:w w:val="90"/>
        </w:rPr>
      </w:pPr>
      <w:r>
        <w:rPr>
          <w:rFonts w:hint="eastAsia"/>
          <w:w w:val="90"/>
        </w:rPr>
        <w:t>2. For answer to this question; if a reason of God's permission of the relicts of sin, to remain in the Saints all the days of their life, be asked after; a reason superior to the most holy will of God to permit it, can none be given, nor should it be sought after.</w:t>
      </w:r>
    </w:p>
    <w:p w14:paraId="0F02E577">
      <w:pPr>
        <w:pStyle w:val="5"/>
        <w:spacing w:line="333" w:lineRule="auto"/>
        <w:ind w:firstLine="0"/>
        <w:rPr>
          <w:rFonts w:hint="eastAsia"/>
          <w:w w:val="90"/>
        </w:rPr>
      </w:pPr>
      <w:r>
        <w:rPr>
          <w:rFonts w:hint="eastAsia"/>
          <w:w w:val="90"/>
        </w:rPr>
        <w:t>2. 对于这个问题的回答；如果人要追问神允许罪的残余在圣徒一生中存留的理由；除了神至圣的旨意允许如此之外，没有更高的理由可以给出，也不应去寻求。</w:t>
      </w:r>
    </w:p>
    <w:p w14:paraId="3560F7D0">
      <w:pPr>
        <w:pStyle w:val="5"/>
        <w:spacing w:line="333" w:lineRule="auto"/>
        <w:ind w:firstLine="0"/>
        <w:rPr>
          <w:rFonts w:hint="eastAsia"/>
          <w:w w:val="90"/>
        </w:rPr>
      </w:pPr>
    </w:p>
    <w:p w14:paraId="16395602">
      <w:pPr>
        <w:pStyle w:val="5"/>
        <w:spacing w:line="333" w:lineRule="auto"/>
        <w:ind w:firstLine="0"/>
        <w:rPr>
          <w:rFonts w:hint="eastAsia"/>
          <w:w w:val="90"/>
        </w:rPr>
      </w:pPr>
      <w:r>
        <w:rPr>
          <w:rFonts w:hint="eastAsia"/>
          <w:w w:val="90"/>
        </w:rPr>
        <w:t>But to quiet our minds in this case, these following considerations may suffice, 1. it is the will of the Lord our God, our wise and loving Physician, to renew and restore his image in his children piece and piece, till it be brought to perfection in all the lineaments, parts and degrees thereof, and to heal our sinful sicknesses and infirmities, not in an instant, but by little and little, as he seeth fit; this way of bringing his work to perfection by degrees, he keeped in the creation of the world, which he did not perfect in a moment, but in six days: So also, the seed that is casten in the ground every year, he doth not bring forth to maturity, for men's use, in less time than some months.</w:t>
      </w:r>
    </w:p>
    <w:p w14:paraId="539E0B19">
      <w:pPr>
        <w:pStyle w:val="5"/>
        <w:spacing w:line="333" w:lineRule="auto"/>
        <w:ind w:firstLine="0"/>
        <w:rPr>
          <w:rFonts w:hint="eastAsia"/>
          <w:w w:val="90"/>
        </w:rPr>
      </w:pPr>
      <w:r>
        <w:rPr>
          <w:rFonts w:hint="eastAsia"/>
          <w:w w:val="90"/>
        </w:rPr>
        <w:t>但为了在这种情况下使我们的心平静，以下几点思考应当足够了：1. 这是主我们的神，我们智慧慈爱的医生的旨意，要在祂的儿女里面一点一点地更新和恢复祂的形象，直到它在所有的轮廓、部分和程度上都达至完美，并医治我们有罪的疾病和软弱，不是在一瞬间，而是照祂看为合适的，一点一点地进行；这种藉由渐进的方式使祂的工作达至完美的方法，祂在创造世界时也曾持守，祂没有在一瞬间完成创造，而是在六天之内：同样，每年撒在地里的种子，祂也不会在少于数月的时间里使其成熟，以供人使用。</w:t>
      </w:r>
    </w:p>
    <w:p w14:paraId="7A2BB899">
      <w:pPr>
        <w:pStyle w:val="5"/>
        <w:spacing w:line="333" w:lineRule="auto"/>
        <w:ind w:firstLine="0"/>
        <w:rPr>
          <w:rFonts w:hint="eastAsia"/>
          <w:w w:val="90"/>
        </w:rPr>
      </w:pPr>
    </w:p>
    <w:p w14:paraId="6C593DA1">
      <w:pPr>
        <w:pStyle w:val="5"/>
        <w:spacing w:line="333" w:lineRule="auto"/>
        <w:ind w:firstLine="0"/>
        <w:rPr>
          <w:rFonts w:hint="eastAsia"/>
          <w:w w:val="90"/>
        </w:rPr>
      </w:pPr>
      <w:r>
        <w:rPr>
          <w:rFonts w:hint="eastAsia"/>
          <w:w w:val="90"/>
        </w:rPr>
        <w:t>He doth not form infants in the womb and bring them up to their appointed stature and strength, in less time than a number of years.</w:t>
      </w:r>
    </w:p>
    <w:p w14:paraId="7375352B">
      <w:pPr>
        <w:pStyle w:val="5"/>
        <w:spacing w:line="333" w:lineRule="auto"/>
        <w:ind w:firstLine="0"/>
        <w:rPr>
          <w:rFonts w:hint="eastAsia"/>
          <w:w w:val="90"/>
        </w:rPr>
      </w:pPr>
      <w:r>
        <w:rPr>
          <w:rFonts w:hint="eastAsia"/>
          <w:w w:val="90"/>
        </w:rPr>
        <w:t>祂不会在少于数年的时间里，在母腹中塑造婴孩，并将他们养育到他们预定的身高和力量。</w:t>
      </w:r>
    </w:p>
    <w:p w14:paraId="3D2EA0EB">
      <w:pPr>
        <w:pStyle w:val="5"/>
        <w:spacing w:line="333" w:lineRule="auto"/>
        <w:ind w:firstLine="0"/>
        <w:rPr>
          <w:rFonts w:hint="eastAsia"/>
          <w:w w:val="90"/>
        </w:rPr>
      </w:pPr>
    </w:p>
    <w:p w14:paraId="5A9BE7AC">
      <w:pPr>
        <w:pStyle w:val="5"/>
        <w:spacing w:line="333" w:lineRule="auto"/>
        <w:ind w:firstLine="0"/>
        <w:rPr>
          <w:rFonts w:hint="eastAsia"/>
          <w:w w:val="90"/>
        </w:rPr>
      </w:pPr>
      <w:r>
        <w:rPr>
          <w:rFonts w:hint="eastAsia"/>
          <w:w w:val="90"/>
        </w:rPr>
        <w:t>And for the relicts of sin, how odious and loathsome soever they are in themselves, yet he can, in his deep wisdom, make use thereof in a most holy way for the good of penitent converts: for, as it was fitting, that a difference should be put between the militant Church on earth, and the triumphant in heaven, So it is the Lord's wise will to exercise his militant children, in conflicting against sin and misery in this life, that the next life and triumph over sin, death and hell, may be the sweeter when it cometh, and more desired till it come.</w:t>
      </w:r>
    </w:p>
    <w:p w14:paraId="1DFB8860">
      <w:pPr>
        <w:pStyle w:val="5"/>
        <w:spacing w:line="333" w:lineRule="auto"/>
        <w:ind w:firstLine="0"/>
        <w:rPr>
          <w:rFonts w:hint="eastAsia"/>
          <w:w w:val="90"/>
        </w:rPr>
      </w:pPr>
      <w:r>
        <w:rPr>
          <w:rFonts w:hint="eastAsia"/>
          <w:w w:val="90"/>
        </w:rPr>
        <w:t>而对于罪的残余，无论它们本身是多么可憎可厌，祂仍能以祂深邃的智慧，用一种至圣的方式来使用它们，以造福悔改的归信者：因为，正如有必要区分地上争战的教会和天上得胜的教会一样，这也是主智慧的旨意，要在今生用与罪和苦难的冲突来操练祂争战的儿女，好让来生以及对罪、死亡和地狱的得胜，在它来临时更加甘甜，并在它来临之前更被渴慕。</w:t>
      </w:r>
    </w:p>
    <w:p w14:paraId="52B97E96">
      <w:pPr>
        <w:pStyle w:val="5"/>
        <w:spacing w:line="333" w:lineRule="auto"/>
        <w:ind w:firstLine="0"/>
        <w:rPr>
          <w:rFonts w:hint="eastAsia"/>
          <w:w w:val="90"/>
        </w:rPr>
      </w:pPr>
    </w:p>
    <w:p w14:paraId="64E7FCCD">
      <w:pPr>
        <w:pStyle w:val="5"/>
        <w:spacing w:line="333" w:lineRule="auto"/>
        <w:ind w:firstLine="0"/>
        <w:rPr>
          <w:rFonts w:hint="eastAsia"/>
          <w:w w:val="90"/>
        </w:rPr>
      </w:pPr>
      <w:r>
        <w:rPr>
          <w:rFonts w:hint="eastAsia"/>
          <w:w w:val="90"/>
        </w:rPr>
        <w:t>2.Secondly, as the Lord, after subduing of the Canaanites, did not forthwith cast them altogether out of the holy land, but suffered a multitude of them to live, for the exercise of the Israelites with warfare, and for teaching his people by their own experience, that the victory which they had obtained over the Canaanites was not purchased by their sword or bow, but was given unto them from the Lord of hosts, who led forth their armies and prospered them: So doth he not abolish the relicts of sin in his Saints in this life, after their conversion, that they may know that the victory which they have received, over the devil, the world and the flesh, in their conversion, is not to be ascribed to the power of their own free-will, but unto God only.</w:t>
      </w:r>
    </w:p>
    <w:p w14:paraId="37A9662F">
      <w:pPr>
        <w:pStyle w:val="5"/>
        <w:spacing w:line="333" w:lineRule="auto"/>
        <w:ind w:firstLine="0"/>
        <w:rPr>
          <w:rFonts w:hint="eastAsia"/>
          <w:w w:val="90"/>
        </w:rPr>
      </w:pPr>
      <w:r>
        <w:rPr>
          <w:rFonts w:hint="eastAsia"/>
          <w:w w:val="90"/>
        </w:rPr>
        <w:t>2.其次，正如主在征服迦南人之后，没有立刻将他们全部赶出圣地，而是容许他们中的许多人存活，为要用战争来操练以色列人，并藉由他们自己的经验教导祂的子民，他们胜过迦南人所得的胜利，不是靠他们的刀、他们的弓买来的，而是万军之耶和华赐给他们的，是祂率领他们的军队并使他们亨通：同样，祂在祂的圣徒归信之后，在今生也不废除罪的残余，好让他们知道，他们在归信时所领受的，胜过魔鬼、世界和肉体的胜利，不应归功于他们自己自由意志的力量，而唯独归功于神。</w:t>
      </w:r>
    </w:p>
    <w:p w14:paraId="6C8CB0BF">
      <w:pPr>
        <w:pStyle w:val="5"/>
        <w:spacing w:line="333" w:lineRule="auto"/>
        <w:ind w:firstLine="0"/>
        <w:rPr>
          <w:rFonts w:hint="eastAsia"/>
          <w:w w:val="90"/>
        </w:rPr>
      </w:pPr>
    </w:p>
    <w:p w14:paraId="5BCA5E89">
      <w:pPr>
        <w:pStyle w:val="5"/>
        <w:spacing w:line="333" w:lineRule="auto"/>
        <w:ind w:firstLine="0"/>
        <w:rPr>
          <w:rFonts w:hint="eastAsia"/>
          <w:w w:val="90"/>
        </w:rPr>
      </w:pPr>
      <w:r>
        <w:rPr>
          <w:rFonts w:hint="eastAsia"/>
          <w:w w:val="90"/>
        </w:rPr>
        <w:t>For, if the renewed convert cannot over-come the relicts of the broken forces of his spiritual adversaries within him, which his renewed will would most earnestly expel, how can he give the glory of his victory over the devil and the world in his conversion, unto the power of his corrupt and unrenewed free-will?</w:t>
      </w:r>
    </w:p>
    <w:p w14:paraId="2016F7B9">
      <w:pPr>
        <w:pStyle w:val="5"/>
        <w:spacing w:line="333" w:lineRule="auto"/>
        <w:ind w:firstLine="0"/>
        <w:rPr>
          <w:rFonts w:hint="eastAsia"/>
          <w:w w:val="90"/>
        </w:rPr>
      </w:pPr>
      <w:r>
        <w:rPr>
          <w:rFonts w:hint="eastAsia"/>
          <w:w w:val="90"/>
        </w:rPr>
        <w:t>因为，如果那重生的归信者尚且不能胜过他里面属灵仇敌残余的破碎势力，而他更新的意志是如此恳切地想要驱逐它们，他又怎能将他在归信时胜过魔鬼和世界的荣耀，归于他那败坏和未更新的自由意志的力量呢？</w:t>
      </w:r>
    </w:p>
    <w:p w14:paraId="738B1BEB">
      <w:pPr>
        <w:pStyle w:val="5"/>
        <w:spacing w:line="333" w:lineRule="auto"/>
        <w:ind w:firstLine="0"/>
        <w:rPr>
          <w:rFonts w:hint="eastAsia"/>
          <w:w w:val="90"/>
        </w:rPr>
      </w:pPr>
    </w:p>
    <w:p w14:paraId="2E03E1C4">
      <w:pPr>
        <w:pStyle w:val="5"/>
        <w:spacing w:line="333" w:lineRule="auto"/>
        <w:ind w:firstLine="0"/>
        <w:rPr>
          <w:rFonts w:hint="eastAsia"/>
          <w:w w:val="90"/>
        </w:rPr>
      </w:pPr>
      <w:r>
        <w:rPr>
          <w:rFonts w:hint="eastAsia"/>
          <w:w w:val="90"/>
        </w:rPr>
        <w:t>3.Thirdly, it is required of all that come unto Christ, that they deny themselves, take up their cross daily and follow him; and to make them so do, strong motives are daily furnished from the feeling of the relicts of sin in ourselves: for, how can a renewed convert look upon his own ignorance, errors, folly and vanity of his mind, perverseness of his will, impotency to good and propension unto all sin, and not loath himself, and so be forced to fly to Christ the Redeemer for relief?</w:t>
      </w:r>
    </w:p>
    <w:p w14:paraId="63BD3529">
      <w:pPr>
        <w:pStyle w:val="5"/>
        <w:spacing w:line="333" w:lineRule="auto"/>
        <w:ind w:firstLine="0"/>
        <w:rPr>
          <w:rFonts w:hint="eastAsia"/>
          <w:w w:val="90"/>
        </w:rPr>
      </w:pPr>
      <w:r>
        <w:rPr>
          <w:rFonts w:hint="eastAsia"/>
          <w:w w:val="90"/>
        </w:rPr>
        <w:t>3.第三，凡到基督面前来的人，都被要求舍己，天天背起他的十字架来跟从祂；而为了使他们如此行，从我们自身对罪的残余的感受中，每日都提供了强大的动机：因为，一个重生的归信者怎能看着自己心智的无知、错误、愚拙和虚妄，自己意志的乖僻，行善的无能和倾向于一切罪恶的本性，而不厌恶自己，从而被迫投奔救赎主基督以求得解脱呢？</w:t>
      </w:r>
    </w:p>
    <w:p w14:paraId="2518B074">
      <w:pPr>
        <w:pStyle w:val="5"/>
        <w:spacing w:line="333" w:lineRule="auto"/>
        <w:ind w:firstLine="0"/>
        <w:rPr>
          <w:rFonts w:hint="eastAsia"/>
          <w:w w:val="90"/>
        </w:rPr>
      </w:pPr>
    </w:p>
    <w:p w14:paraId="3C3BF320">
      <w:pPr>
        <w:pStyle w:val="5"/>
        <w:spacing w:line="333" w:lineRule="auto"/>
        <w:ind w:firstLine="0"/>
        <w:rPr>
          <w:rFonts w:hint="eastAsia"/>
          <w:w w:val="90"/>
        </w:rPr>
      </w:pPr>
      <w:r>
        <w:rPr>
          <w:rFonts w:hint="eastAsia"/>
          <w:w w:val="90"/>
        </w:rPr>
        <w:t>4.The remainder of sin being an adversary to all virtues, doth furnish work to all the habits infused by God for the daily exercise thereof, according as inborn sin doth put forth itself to the hindrance of faith, love, hope, patience, temperance, &amp;c. but in special it serves to bear down pride and to foster humility: for, this doth the experience of the Apostle show, 2 Cor. 12:7.</w:t>
      </w:r>
    </w:p>
    <w:p w14:paraId="4C350F2C">
      <w:pPr>
        <w:pStyle w:val="5"/>
        <w:spacing w:line="333" w:lineRule="auto"/>
        <w:ind w:firstLine="0"/>
        <w:rPr>
          <w:rFonts w:hint="eastAsia"/>
          <w:w w:val="90"/>
        </w:rPr>
      </w:pPr>
      <w:r>
        <w:rPr>
          <w:rFonts w:hint="eastAsia"/>
          <w:w w:val="90"/>
        </w:rPr>
        <w:t>4.罪的残余是一切美德的敌人，它为神所注入的一切习性提供了每日操练的工场，随着内在的罪显露出来以阻碍信、望、爱、忍耐、节制等；但它特别有助于压制骄傲和培养谦卑：因为，使徒的经历表明了这一点，《哥林多后书》12章7节。</w:t>
      </w:r>
    </w:p>
    <w:p w14:paraId="38665F13">
      <w:pPr>
        <w:pStyle w:val="5"/>
        <w:spacing w:line="333" w:lineRule="auto"/>
        <w:ind w:firstLine="0"/>
        <w:rPr>
          <w:rFonts w:hint="eastAsia"/>
          <w:w w:val="90"/>
        </w:rPr>
      </w:pPr>
    </w:p>
    <w:p w14:paraId="50E6D992">
      <w:pPr>
        <w:pStyle w:val="5"/>
        <w:spacing w:line="333" w:lineRule="auto"/>
        <w:ind w:firstLine="0"/>
        <w:rPr>
          <w:rFonts w:hint="eastAsia"/>
          <w:w w:val="90"/>
        </w:rPr>
      </w:pPr>
      <w:r>
        <w:rPr>
          <w:rFonts w:hint="eastAsia"/>
          <w:w w:val="90"/>
        </w:rPr>
        <w:t>Least I should be exalted above measure through the abundance of the revelation, there was given to me a thorn in the flesh.</w:t>
      </w:r>
    </w:p>
    <w:p w14:paraId="54A4224F">
      <w:pPr>
        <w:pStyle w:val="5"/>
        <w:spacing w:line="333" w:lineRule="auto"/>
        <w:ind w:firstLine="0"/>
        <w:rPr>
          <w:rFonts w:hint="eastAsia"/>
          <w:w w:val="90"/>
        </w:rPr>
      </w:pPr>
      <w:r>
        <w:rPr>
          <w:rFonts w:hint="eastAsia"/>
          <w:w w:val="90"/>
        </w:rPr>
        <w:t>又恐怕我因所得的启示甚大，就过于自高，所以有一根刺加在我肉体上。</w:t>
      </w:r>
    </w:p>
    <w:p w14:paraId="0D47244E">
      <w:pPr>
        <w:pStyle w:val="5"/>
        <w:spacing w:line="333" w:lineRule="auto"/>
        <w:ind w:firstLine="0"/>
        <w:rPr>
          <w:rFonts w:hint="eastAsia"/>
          <w:w w:val="90"/>
        </w:rPr>
      </w:pPr>
    </w:p>
    <w:p w14:paraId="0021986C">
      <w:pPr>
        <w:pStyle w:val="5"/>
        <w:spacing w:line="333" w:lineRule="auto"/>
        <w:ind w:firstLine="0"/>
        <w:rPr>
          <w:rFonts w:hint="eastAsia"/>
          <w:w w:val="90"/>
        </w:rPr>
      </w:pPr>
      <w:r>
        <w:rPr>
          <w:rFonts w:hint="eastAsia"/>
          <w:w w:val="90"/>
        </w:rPr>
        <w:t>5.Nothing doth more manifest the infirmity of the strongest soldiers of Christ, then the power of inborn sin, brought forth in the conflict against the new creature; No sharper spur to prayer and imploring of God's help, then the felt power of the remainder of sin: this also doth the experience of the Apostle teach us, 2 Cor. 12:8.</w:t>
      </w:r>
    </w:p>
    <w:p w14:paraId="3E7BA22D">
      <w:pPr>
        <w:pStyle w:val="5"/>
        <w:spacing w:line="333" w:lineRule="auto"/>
        <w:ind w:firstLine="0"/>
        <w:rPr>
          <w:rFonts w:hint="eastAsia"/>
          <w:w w:val="90"/>
        </w:rPr>
      </w:pPr>
      <w:r>
        <w:rPr>
          <w:rFonts w:hint="eastAsia"/>
          <w:w w:val="90"/>
        </w:rPr>
        <w:t>5.没有什么比内在罪的力量在与新造的人的冲突中所显露出来的，更能彰显基督最强壮士兵的软弱；没有什么比感受到罪的残余的力量，更能成为祷告和祈求神帮助的更尖锐的刺激：这一点，使徒的经历也教导了我们，《哥林多后书》12章8节。</w:t>
      </w:r>
    </w:p>
    <w:p w14:paraId="604C9C96">
      <w:pPr>
        <w:pStyle w:val="5"/>
        <w:spacing w:line="333" w:lineRule="auto"/>
        <w:ind w:firstLine="0"/>
        <w:rPr>
          <w:rFonts w:hint="eastAsia"/>
          <w:w w:val="90"/>
        </w:rPr>
      </w:pPr>
    </w:p>
    <w:p w14:paraId="053B54EA">
      <w:pPr>
        <w:pStyle w:val="5"/>
        <w:spacing w:line="333" w:lineRule="auto"/>
        <w:ind w:firstLine="0"/>
        <w:rPr>
          <w:rFonts w:hint="eastAsia"/>
          <w:w w:val="90"/>
        </w:rPr>
      </w:pPr>
      <w:r>
        <w:rPr>
          <w:rFonts w:hint="eastAsia"/>
          <w:w w:val="90"/>
        </w:rPr>
        <w:t>For this thing I besought the Lord thrice, that it might depart from me.</w:t>
      </w:r>
    </w:p>
    <w:p w14:paraId="29C0AA0C">
      <w:pPr>
        <w:pStyle w:val="5"/>
        <w:spacing w:line="333" w:lineRule="auto"/>
        <w:ind w:firstLine="0"/>
        <w:rPr>
          <w:rFonts w:hint="eastAsia"/>
          <w:w w:val="90"/>
        </w:rPr>
      </w:pPr>
      <w:r>
        <w:rPr>
          <w:rFonts w:hint="eastAsia"/>
          <w:w w:val="90"/>
        </w:rPr>
        <w:t>为这事，我三次求过主，叫这刺离开我。</w:t>
      </w:r>
    </w:p>
    <w:p w14:paraId="61508BBF">
      <w:pPr>
        <w:pStyle w:val="5"/>
        <w:spacing w:line="333" w:lineRule="auto"/>
        <w:ind w:firstLine="0"/>
        <w:rPr>
          <w:rFonts w:hint="eastAsia"/>
          <w:w w:val="90"/>
        </w:rPr>
      </w:pPr>
    </w:p>
    <w:p w14:paraId="11C20108">
      <w:pPr>
        <w:pStyle w:val="5"/>
        <w:spacing w:line="333" w:lineRule="auto"/>
        <w:ind w:firstLine="0"/>
        <w:rPr>
          <w:rFonts w:hint="eastAsia"/>
          <w:w w:val="90"/>
        </w:rPr>
      </w:pPr>
      <w:r>
        <w:rPr>
          <w:rFonts w:hint="eastAsia"/>
          <w:w w:val="90"/>
        </w:rPr>
        <w:t>6.How much the endurance of this conflict, with the remainder of sin, doth serve to manifest the greatness of the Lord's power, and largeness of his grace towards his weak soldiers, whom he upholdeth and comforteth in this conflict, the answer which the Lord giveth to the Apostles prayer, maketh manifest, 2 Cor. 12:9.</w:t>
      </w:r>
    </w:p>
    <w:p w14:paraId="249BBF8F">
      <w:pPr>
        <w:pStyle w:val="5"/>
        <w:spacing w:line="333" w:lineRule="auto"/>
        <w:ind w:firstLine="0"/>
        <w:rPr>
          <w:rFonts w:hint="eastAsia"/>
          <w:w w:val="90"/>
        </w:rPr>
      </w:pPr>
      <w:r>
        <w:rPr>
          <w:rFonts w:hint="eastAsia"/>
          <w:w w:val="90"/>
        </w:rPr>
        <w:t>6.忍受这场与罪的残余的冲突，是何等地彰显了主的大能，以及祂对祂软弱士兵的丰盛恩典——祂在这场冲突中扶持他们、安慰他们——主给使徒祷告的回答，清楚地表明了这一点，《哥林多后书》12章9节。</w:t>
      </w:r>
    </w:p>
    <w:p w14:paraId="55EF7D1C">
      <w:pPr>
        <w:pStyle w:val="5"/>
        <w:spacing w:line="333" w:lineRule="auto"/>
        <w:ind w:firstLine="0"/>
        <w:rPr>
          <w:rFonts w:hint="eastAsia"/>
          <w:w w:val="90"/>
        </w:rPr>
      </w:pPr>
    </w:p>
    <w:p w14:paraId="39747671">
      <w:pPr>
        <w:pStyle w:val="5"/>
        <w:spacing w:line="333" w:lineRule="auto"/>
        <w:ind w:firstLine="0"/>
        <w:rPr>
          <w:rFonts w:hint="eastAsia"/>
          <w:w w:val="90"/>
        </w:rPr>
      </w:pPr>
      <w:r>
        <w:rPr>
          <w:rFonts w:hint="eastAsia"/>
          <w:w w:val="90"/>
        </w:rPr>
        <w:t>And he said unto me, my grace is sufficient for thee; for my strength is made perfect in weakness.</w:t>
      </w:r>
    </w:p>
    <w:p w14:paraId="72A60AD1">
      <w:pPr>
        <w:pStyle w:val="5"/>
        <w:spacing w:line="333" w:lineRule="auto"/>
        <w:ind w:firstLine="0"/>
        <w:rPr>
          <w:rFonts w:hint="eastAsia"/>
          <w:w w:val="90"/>
        </w:rPr>
      </w:pPr>
      <w:r>
        <w:rPr>
          <w:rFonts w:hint="eastAsia"/>
          <w:w w:val="90"/>
        </w:rPr>
        <w:t>祂对我说：我的恩典够你用的；因为我的能力，是在人的软弱上显得完全。</w:t>
      </w:r>
    </w:p>
    <w:p w14:paraId="24746DF4">
      <w:pPr>
        <w:pStyle w:val="5"/>
        <w:spacing w:line="333" w:lineRule="auto"/>
        <w:ind w:firstLine="0"/>
        <w:rPr>
          <w:rFonts w:hint="eastAsia"/>
          <w:w w:val="90"/>
        </w:rPr>
      </w:pPr>
    </w:p>
    <w:p w14:paraId="788478E5">
      <w:pPr>
        <w:pStyle w:val="5"/>
        <w:spacing w:line="333" w:lineRule="auto"/>
        <w:ind w:firstLine="0"/>
        <w:rPr>
          <w:rFonts w:hint="eastAsia"/>
          <w:w w:val="90"/>
        </w:rPr>
      </w:pPr>
      <w:r>
        <w:rPr>
          <w:rFonts w:hint="eastAsia"/>
          <w:w w:val="90"/>
        </w:rPr>
        <w:t>7.We are slow to believe, dull to apprehend and learn that which the Word of God tells us of the ugliness of the body of sin, the perverse wickedness of corrupt nature, the filthiness of the flesh, the wiles and deceitfulness of the old man, and the enmity of our corrupt nature against God.</w:t>
      </w:r>
    </w:p>
    <w:p w14:paraId="0B34F099">
      <w:pPr>
        <w:pStyle w:val="5"/>
        <w:spacing w:line="333" w:lineRule="auto"/>
        <w:ind w:firstLine="0"/>
        <w:rPr>
          <w:rFonts w:hint="eastAsia"/>
          <w:w w:val="90"/>
        </w:rPr>
      </w:pPr>
      <w:r>
        <w:rPr>
          <w:rFonts w:hint="eastAsia"/>
          <w:w w:val="90"/>
        </w:rPr>
        <w:t>7.我们迟于相信，钝于领会和学习神的话语告诉我们的关于罪身的丑陋、败坏本性的乖僻邪恶、肉体的污秽、旧人的诡计和欺骗，以及我们败坏本性对神的敌意。</w:t>
      </w:r>
    </w:p>
    <w:p w14:paraId="1CA0B9BE">
      <w:pPr>
        <w:pStyle w:val="5"/>
        <w:spacing w:line="333" w:lineRule="auto"/>
        <w:ind w:firstLine="0"/>
        <w:rPr>
          <w:rFonts w:hint="eastAsia"/>
          <w:w w:val="90"/>
        </w:rPr>
      </w:pPr>
    </w:p>
    <w:p w14:paraId="73EACD94">
      <w:pPr>
        <w:pStyle w:val="5"/>
        <w:spacing w:line="333" w:lineRule="auto"/>
        <w:ind w:firstLine="0"/>
        <w:rPr>
          <w:rFonts w:hint="eastAsia"/>
          <w:w w:val="90"/>
        </w:rPr>
      </w:pPr>
      <w:r>
        <w:rPr>
          <w:rFonts w:hint="eastAsia"/>
          <w:w w:val="90"/>
        </w:rPr>
        <w:t>Therefore, in, and by the frequent and renewed conflicts, now with one lust, then with another, we are forced by experience to learn the lesson more and more solidly, and believe the truth of the Lord's Word speaking of sin that is in us, and to engage ourselves to prosecute the mortification of sin unto the death.</w:t>
      </w:r>
    </w:p>
    <w:p w14:paraId="0AD7D0EE">
      <w:pPr>
        <w:pStyle w:val="5"/>
        <w:spacing w:line="333" w:lineRule="auto"/>
        <w:ind w:firstLine="0"/>
        <w:rPr>
          <w:rFonts w:hint="eastAsia"/>
          <w:w w:val="90"/>
        </w:rPr>
      </w:pPr>
      <w:r>
        <w:rPr>
          <w:rFonts w:hint="eastAsia"/>
          <w:w w:val="90"/>
        </w:rPr>
        <w:t>因此，在与这个私欲、然后又与那个私欲的频繁和不断更新的冲突中，并藉着这些冲突，我们被经验所迫，越来越扎实地学习这个功课，并相信主的话语论及我们里面之罪的真理，并投身于将罪治死到底的事业。</w:t>
      </w:r>
    </w:p>
    <w:p w14:paraId="5EAD050C">
      <w:pPr>
        <w:pStyle w:val="5"/>
        <w:spacing w:line="333" w:lineRule="auto"/>
        <w:ind w:firstLine="0"/>
        <w:rPr>
          <w:rFonts w:hint="eastAsia"/>
          <w:w w:val="90"/>
        </w:rPr>
      </w:pPr>
    </w:p>
    <w:p w14:paraId="15112513">
      <w:pPr>
        <w:pStyle w:val="5"/>
        <w:spacing w:line="333" w:lineRule="auto"/>
        <w:ind w:firstLine="0"/>
        <w:rPr>
          <w:rFonts w:hint="eastAsia"/>
          <w:w w:val="90"/>
        </w:rPr>
      </w:pPr>
      <w:r>
        <w:rPr>
          <w:rFonts w:hint="eastAsia"/>
          <w:w w:val="90"/>
        </w:rPr>
        <w:t>8.The renewed experience of the power of sin in our flesh, should make us so much the more vigilant against it, and daily to put on the whole armor of God: Because we must fight, not only with the flesh, but also with principalities, powers and spiritual wickedness, which take advantage of the sin that naturally dwelleth in us, Ephes. 6:11,12.</w:t>
      </w:r>
    </w:p>
    <w:p w14:paraId="0AFD37ED">
      <w:pPr>
        <w:pStyle w:val="5"/>
        <w:spacing w:line="333" w:lineRule="auto"/>
        <w:ind w:firstLine="0"/>
        <w:rPr>
          <w:rFonts w:hint="eastAsia"/>
          <w:w w:val="90"/>
        </w:rPr>
      </w:pPr>
      <w:r>
        <w:rPr>
          <w:rFonts w:hint="eastAsia"/>
          <w:w w:val="90"/>
        </w:rPr>
        <w:t>8.我们肉体中罪的力量的不断更新的经历，应使我们对它更加警惕，并每日穿戴神所赐的全副军装：因为我们不仅要与血气争战，还要与那些执政的、掌权的、以及属灵气的恶魔争战，它们利用那天然住在我里面的罪，《以弗所书》6章11-12节。</w:t>
      </w:r>
    </w:p>
    <w:p w14:paraId="0DC297D6">
      <w:pPr>
        <w:pStyle w:val="5"/>
        <w:spacing w:line="333" w:lineRule="auto"/>
        <w:ind w:firstLine="0"/>
        <w:rPr>
          <w:rFonts w:hint="eastAsia"/>
          <w:w w:val="90"/>
        </w:rPr>
      </w:pPr>
    </w:p>
    <w:p w14:paraId="6498F5EE">
      <w:pPr>
        <w:pStyle w:val="5"/>
        <w:spacing w:line="333" w:lineRule="auto"/>
        <w:ind w:firstLine="0"/>
        <w:rPr>
          <w:rFonts w:hint="eastAsia"/>
          <w:w w:val="90"/>
        </w:rPr>
      </w:pPr>
      <w:r>
        <w:rPr>
          <w:rFonts w:hint="eastAsia"/>
          <w:w w:val="90"/>
        </w:rPr>
        <w:t>Put on the whole armor of God, for we wrestle not with flesh and blood, to wit, only.</w:t>
      </w:r>
    </w:p>
    <w:p w14:paraId="2D21FE53">
      <w:pPr>
        <w:pStyle w:val="5"/>
        <w:spacing w:line="333" w:lineRule="auto"/>
        <w:ind w:firstLine="0"/>
        <w:rPr>
          <w:rFonts w:hint="eastAsia"/>
          <w:w w:val="90"/>
        </w:rPr>
      </w:pPr>
      <w:r>
        <w:rPr>
          <w:rFonts w:hint="eastAsia"/>
          <w:w w:val="90"/>
        </w:rPr>
        <w:t>要穿戴神所赐的全副军装，因为我们并不是与属血气的争战，意即，不仅仅是。</w:t>
      </w:r>
    </w:p>
    <w:p w14:paraId="61AAD944">
      <w:pPr>
        <w:pStyle w:val="5"/>
        <w:spacing w:line="333" w:lineRule="auto"/>
        <w:ind w:firstLine="0"/>
        <w:rPr>
          <w:rFonts w:hint="eastAsia"/>
          <w:w w:val="90"/>
        </w:rPr>
      </w:pPr>
    </w:p>
    <w:p w14:paraId="5066E09A">
      <w:pPr>
        <w:pStyle w:val="5"/>
        <w:spacing w:line="333" w:lineRule="auto"/>
        <w:ind w:firstLine="0"/>
        <w:rPr>
          <w:rFonts w:hint="eastAsia"/>
          <w:w w:val="90"/>
        </w:rPr>
      </w:pPr>
      <w:r>
        <w:rPr>
          <w:rFonts w:hint="eastAsia"/>
          <w:w w:val="90"/>
        </w:rPr>
        <w:t>9.The conscience of the remainder of sin dwelling in us, serveth to move us to pity, and to have compassion on the children of Adam, and meekly to restore our weak brethren, who are overtaken in any offense, as the Apostle doth teach us, Tit. 3:2.</w:t>
      </w:r>
    </w:p>
    <w:p w14:paraId="3E7FA868">
      <w:pPr>
        <w:pStyle w:val="5"/>
        <w:spacing w:line="333" w:lineRule="auto"/>
        <w:ind w:firstLine="0"/>
        <w:rPr>
          <w:rFonts w:hint="eastAsia"/>
          <w:w w:val="90"/>
        </w:rPr>
      </w:pPr>
      <w:r>
        <w:rPr>
          <w:rFonts w:hint="eastAsia"/>
          <w:w w:val="90"/>
        </w:rPr>
        <w:t>9.对住在我们里面罪的残余的良知，促使我们怜悯，并同情亚当的子孙，并用温柔的心挽回我们那些偶然被过犯所胜的软弱弟兄，正如使徒教导我们的，《提多书》3章2节。</w:t>
      </w:r>
    </w:p>
    <w:p w14:paraId="5210F4C2">
      <w:pPr>
        <w:pStyle w:val="5"/>
        <w:spacing w:line="333" w:lineRule="auto"/>
        <w:ind w:firstLine="0"/>
        <w:rPr>
          <w:rFonts w:hint="eastAsia"/>
          <w:w w:val="90"/>
        </w:rPr>
      </w:pPr>
    </w:p>
    <w:p w14:paraId="31D5A5C6">
      <w:pPr>
        <w:pStyle w:val="5"/>
        <w:spacing w:line="333" w:lineRule="auto"/>
        <w:ind w:firstLine="0"/>
        <w:rPr>
          <w:rFonts w:hint="eastAsia"/>
          <w:w w:val="90"/>
        </w:rPr>
      </w:pPr>
      <w:r>
        <w:rPr>
          <w:rFonts w:hint="eastAsia"/>
          <w:w w:val="90"/>
        </w:rPr>
        <w:t>Showing all meekness to all men.</w:t>
      </w:r>
    </w:p>
    <w:p w14:paraId="68191B4E">
      <w:pPr>
        <w:pStyle w:val="5"/>
        <w:spacing w:line="333" w:lineRule="auto"/>
        <w:ind w:firstLine="0"/>
        <w:rPr>
          <w:rFonts w:hint="eastAsia"/>
          <w:w w:val="90"/>
        </w:rPr>
      </w:pPr>
      <w:r>
        <w:rPr>
          <w:rFonts w:hint="eastAsia"/>
          <w:w w:val="90"/>
        </w:rPr>
        <w:t>要向众人大显温柔。</w:t>
      </w:r>
    </w:p>
    <w:p w14:paraId="432DBCE8">
      <w:pPr>
        <w:pStyle w:val="5"/>
        <w:spacing w:line="333" w:lineRule="auto"/>
        <w:ind w:firstLine="0"/>
        <w:rPr>
          <w:rFonts w:hint="eastAsia"/>
          <w:w w:val="90"/>
        </w:rPr>
      </w:pPr>
    </w:p>
    <w:p w14:paraId="7AF9F814">
      <w:pPr>
        <w:pStyle w:val="5"/>
        <w:spacing w:line="333" w:lineRule="auto"/>
        <w:ind w:firstLine="0"/>
        <w:rPr>
          <w:rFonts w:hint="eastAsia"/>
          <w:w w:val="90"/>
        </w:rPr>
      </w:pPr>
      <w:r>
        <w:rPr>
          <w:rFonts w:hint="eastAsia"/>
          <w:w w:val="90"/>
        </w:rPr>
        <w:t>For we ourselves also were sometime foolish, disobedient, deceived, &amp;c.</w:t>
      </w:r>
    </w:p>
    <w:p w14:paraId="5081A942">
      <w:pPr>
        <w:pStyle w:val="5"/>
        <w:spacing w:line="333" w:lineRule="auto"/>
        <w:ind w:firstLine="0"/>
        <w:rPr>
          <w:rFonts w:hint="eastAsia"/>
          <w:w w:val="90"/>
        </w:rPr>
      </w:pPr>
      <w:r>
        <w:rPr>
          <w:rFonts w:hint="eastAsia"/>
          <w:w w:val="90"/>
        </w:rPr>
        <w:t>因为我们从前也是无知、悖逆、受迷惑的，等等。</w:t>
      </w:r>
    </w:p>
    <w:p w14:paraId="30D52CE5">
      <w:pPr>
        <w:pStyle w:val="5"/>
        <w:spacing w:line="333" w:lineRule="auto"/>
        <w:ind w:firstLine="0"/>
        <w:rPr>
          <w:rFonts w:hint="eastAsia"/>
          <w:w w:val="90"/>
        </w:rPr>
      </w:pPr>
    </w:p>
    <w:p w14:paraId="4D75912F">
      <w:pPr>
        <w:pStyle w:val="5"/>
        <w:spacing w:line="333" w:lineRule="auto"/>
        <w:ind w:firstLine="0"/>
        <w:rPr>
          <w:rFonts w:hint="eastAsia"/>
          <w:w w:val="90"/>
        </w:rPr>
      </w:pPr>
      <w:r>
        <w:rPr>
          <w:rFonts w:hint="eastAsia"/>
          <w:w w:val="90"/>
        </w:rPr>
        <w:t>Gal. 6:1.</w:t>
      </w:r>
    </w:p>
    <w:p w14:paraId="51655D46">
      <w:pPr>
        <w:pStyle w:val="5"/>
        <w:spacing w:line="333" w:lineRule="auto"/>
        <w:ind w:firstLine="0"/>
        <w:rPr>
          <w:rFonts w:hint="eastAsia"/>
          <w:w w:val="90"/>
        </w:rPr>
      </w:pPr>
      <w:r>
        <w:rPr>
          <w:rFonts w:hint="eastAsia"/>
          <w:w w:val="90"/>
        </w:rPr>
        <w:t>《加拉太书》6章1节。</w:t>
      </w:r>
    </w:p>
    <w:p w14:paraId="03240B2E">
      <w:pPr>
        <w:pStyle w:val="5"/>
        <w:spacing w:line="333" w:lineRule="auto"/>
        <w:ind w:firstLine="0"/>
        <w:rPr>
          <w:rFonts w:hint="eastAsia"/>
          <w:w w:val="90"/>
        </w:rPr>
      </w:pPr>
    </w:p>
    <w:p w14:paraId="259C8766">
      <w:pPr>
        <w:pStyle w:val="5"/>
        <w:spacing w:line="333" w:lineRule="auto"/>
        <w:ind w:firstLine="0"/>
        <w:rPr>
          <w:rFonts w:hint="eastAsia"/>
          <w:w w:val="90"/>
        </w:rPr>
      </w:pPr>
      <w:r>
        <w:rPr>
          <w:rFonts w:hint="eastAsia"/>
          <w:w w:val="90"/>
        </w:rPr>
        <w:t>Brethren, if a man be overtaken in a fault, ye which are spiritual, restore such an one in the spirit of meekness, considering thyself, lest thou also be tempted.</w:t>
      </w:r>
    </w:p>
    <w:p w14:paraId="729F16C5">
      <w:pPr>
        <w:pStyle w:val="5"/>
        <w:spacing w:line="333" w:lineRule="auto"/>
        <w:ind w:firstLine="0"/>
        <w:rPr>
          <w:rFonts w:hint="eastAsia"/>
          <w:w w:val="90"/>
        </w:rPr>
      </w:pPr>
      <w:r>
        <w:rPr>
          <w:rFonts w:hint="eastAsia"/>
          <w:w w:val="90"/>
        </w:rPr>
        <w:t>弟兄们，若有人偶然被过犯所胜，你们属灵的人，就当用温柔的心，把他挽回过来；又当自己小心，恐怕也被引诱。</w:t>
      </w:r>
    </w:p>
    <w:p w14:paraId="1166FE57">
      <w:pPr>
        <w:pStyle w:val="5"/>
        <w:spacing w:line="333" w:lineRule="auto"/>
        <w:ind w:firstLine="0"/>
        <w:rPr>
          <w:rFonts w:hint="eastAsia"/>
          <w:w w:val="90"/>
        </w:rPr>
      </w:pPr>
    </w:p>
    <w:p w14:paraId="4A04F46B">
      <w:pPr>
        <w:pStyle w:val="5"/>
        <w:spacing w:line="333" w:lineRule="auto"/>
        <w:ind w:firstLine="0"/>
        <w:rPr>
          <w:rFonts w:hint="eastAsia"/>
          <w:w w:val="90"/>
        </w:rPr>
      </w:pPr>
      <w:r>
        <w:rPr>
          <w:rFonts w:hint="eastAsia"/>
          <w:w w:val="90"/>
        </w:rPr>
        <w:t>10.Last of all, the permission of the relics or sin, to remain in true converts all the days of their life, doth serve to decide the great controversy between God and men, concerning the way of justification: For, by nature we cannot admit the righteousness of God, which is by faith in Jesus Christ, flying to his satisfaction of justice for us, and righteousness imputed to us thereby: for, by nature, with mis-believing Israel, we acknowledge no justification, save of, or for works, albeit it be impossible, Rom, 10:3.</w:t>
      </w:r>
    </w:p>
    <w:p w14:paraId="50141C32">
      <w:pPr>
        <w:pStyle w:val="5"/>
        <w:spacing w:line="333" w:lineRule="auto"/>
        <w:ind w:firstLine="0"/>
        <w:rPr>
          <w:rFonts w:hint="eastAsia"/>
          <w:w w:val="90"/>
        </w:rPr>
      </w:pPr>
      <w:r>
        <w:rPr>
          <w:rFonts w:hint="eastAsia"/>
          <w:w w:val="90"/>
        </w:rPr>
        <w:t>10.最后，允许罪的残余在真归信者一生中存留，有助于解决神与人之间关于称义之道的巨大争议：因为，我们凭着本性无法接纳神的义，就是藉着信耶稣基督而来的义，即投奔祂为我们所作的公义的满足，以及因此归算给我们的义：因为，我们凭着本性，与不信的以色列人一样，除了出于行为或因着行为的称义之外，不承认任何称义，尽管这是不可能的，《罗马书》10章3节。</w:t>
      </w:r>
    </w:p>
    <w:p w14:paraId="5D333D4C">
      <w:pPr>
        <w:pStyle w:val="5"/>
        <w:spacing w:line="333" w:lineRule="auto"/>
        <w:ind w:firstLine="0"/>
        <w:rPr>
          <w:rFonts w:hint="eastAsia"/>
          <w:w w:val="90"/>
        </w:rPr>
      </w:pPr>
    </w:p>
    <w:p w14:paraId="55DE07E9">
      <w:pPr>
        <w:pStyle w:val="5"/>
        <w:spacing w:line="333" w:lineRule="auto"/>
        <w:ind w:firstLine="0"/>
        <w:rPr>
          <w:rFonts w:hint="eastAsia"/>
          <w:w w:val="90"/>
        </w:rPr>
      </w:pPr>
      <w:r>
        <w:rPr>
          <w:rFonts w:hint="eastAsia"/>
          <w:w w:val="90"/>
        </w:rPr>
        <w:t>And as they being ignorant of God's righteousness, and going about to establish their own righteousness, have not submitted themselves unto the righteousness of God.</w:t>
      </w:r>
    </w:p>
    <w:p w14:paraId="7EA84033">
      <w:pPr>
        <w:pStyle w:val="5"/>
        <w:spacing w:line="333" w:lineRule="auto"/>
        <w:ind w:firstLine="0"/>
        <w:rPr>
          <w:rFonts w:hint="eastAsia"/>
          <w:w w:val="90"/>
        </w:rPr>
      </w:pPr>
      <w:r>
        <w:rPr>
          <w:rFonts w:hint="eastAsia"/>
          <w:w w:val="90"/>
        </w:rPr>
        <w:t>他们既不知道神的义，想要立自己的义，就不服神的义了。</w:t>
      </w:r>
    </w:p>
    <w:p w14:paraId="23D19B3F">
      <w:pPr>
        <w:pStyle w:val="5"/>
        <w:spacing w:line="333" w:lineRule="auto"/>
        <w:ind w:firstLine="0"/>
        <w:rPr>
          <w:rFonts w:hint="eastAsia"/>
          <w:w w:val="90"/>
        </w:rPr>
      </w:pPr>
    </w:p>
    <w:p w14:paraId="11D8FB35">
      <w:pPr>
        <w:pStyle w:val="5"/>
        <w:spacing w:line="333" w:lineRule="auto"/>
        <w:ind w:firstLine="0"/>
        <w:rPr>
          <w:rFonts w:hint="eastAsia"/>
          <w:w w:val="90"/>
        </w:rPr>
      </w:pPr>
      <w:r>
        <w:rPr>
          <w:rFonts w:hint="eastAsia"/>
          <w:w w:val="90"/>
        </w:rPr>
        <w:t>So we, even after conversion, and after embracing of justification by faith, in our conversion, do give ofttimes evidence of our natural inclination to seek after the righteousness of works, for after examination of ourselves, we shall find, that our confidence doth flow and ebb as we are pleased or displeased with our own carriage; and when we have most need to make use of the righteousness by faith in Christ, we forget it or slight it, do not fly to it, do not adhere to it, do not comfort and strengthen our selves in conflicts by it (as hath ofttimes been observed by us) what then would we do, if our going about to establish our own righteousness did prosper?</w:t>
      </w:r>
    </w:p>
    <w:p w14:paraId="2D22FDA2">
      <w:pPr>
        <w:pStyle w:val="5"/>
        <w:spacing w:line="333" w:lineRule="auto"/>
        <w:ind w:firstLine="0"/>
        <w:rPr>
          <w:rFonts w:hint="eastAsia"/>
          <w:w w:val="90"/>
        </w:rPr>
      </w:pPr>
      <w:r>
        <w:rPr>
          <w:rFonts w:hint="eastAsia"/>
          <w:w w:val="90"/>
        </w:rPr>
        <w:t>所以我们，即使在归信之后，并在归信时接受了因信称义之后，也时常显出我们天然倾向于寻求行为之义的证据，因为在省察自己之后，我们会发现，我们的信心随着我们对自己行为的满意或不满意而起伏；当我们最需要运用在基督里因信而来的义时，我们却忘记它或轻视它，不投奔它，不持守它，不在冲突中藉它来安慰和坚固自己（正如我们时常观察到的），那么，如果我们建立自己义的企图得逞了，我们又会怎样呢？</w:t>
      </w:r>
    </w:p>
    <w:p w14:paraId="5D7DAC38">
      <w:pPr>
        <w:pStyle w:val="5"/>
        <w:spacing w:line="333" w:lineRule="auto"/>
        <w:ind w:firstLine="0"/>
        <w:rPr>
          <w:rFonts w:hint="eastAsia"/>
          <w:w w:val="90"/>
        </w:rPr>
      </w:pPr>
    </w:p>
    <w:p w14:paraId="14C92068">
      <w:pPr>
        <w:pStyle w:val="5"/>
        <w:spacing w:line="333" w:lineRule="auto"/>
        <w:ind w:firstLine="0"/>
        <w:rPr>
          <w:rFonts w:hint="eastAsia"/>
          <w:w w:val="90"/>
        </w:rPr>
      </w:pPr>
      <w:r>
        <w:rPr>
          <w:rFonts w:hint="eastAsia"/>
          <w:w w:val="90"/>
        </w:rPr>
        <w:t>Or if the power of in born sin did not set up itself against us, and force us, by the law, either to despair or fly to Christ?</w:t>
      </w:r>
    </w:p>
    <w:p w14:paraId="616F7216">
      <w:pPr>
        <w:pStyle w:val="5"/>
        <w:spacing w:line="333" w:lineRule="auto"/>
        <w:ind w:firstLine="0"/>
        <w:rPr>
          <w:rFonts w:hint="eastAsia"/>
          <w:w w:val="90"/>
        </w:rPr>
      </w:pPr>
      <w:r>
        <w:rPr>
          <w:rFonts w:hint="eastAsia"/>
          <w:w w:val="90"/>
        </w:rPr>
        <w:t>或者，如果内在罪的力量不起来抵挡我们，并藉着律法迫使我们，要么绝望，要么投奔基督呢？</w:t>
      </w:r>
    </w:p>
    <w:p w14:paraId="7494E7CF">
      <w:pPr>
        <w:pStyle w:val="5"/>
        <w:spacing w:line="333" w:lineRule="auto"/>
        <w:ind w:firstLine="0"/>
        <w:rPr>
          <w:rFonts w:hint="eastAsia"/>
          <w:w w:val="90"/>
        </w:rPr>
      </w:pPr>
    </w:p>
    <w:p w14:paraId="3A9042FC">
      <w:pPr>
        <w:pStyle w:val="5"/>
        <w:spacing w:line="333" w:lineRule="auto"/>
        <w:ind w:firstLine="0"/>
        <w:rPr>
          <w:rFonts w:hint="eastAsia"/>
          <w:w w:val="90"/>
        </w:rPr>
      </w:pPr>
      <w:r>
        <w:rPr>
          <w:rFonts w:hint="eastAsia"/>
          <w:w w:val="90"/>
        </w:rPr>
        <w:t>And this our natural inclination, even after conversion, to return and seek after the righteousness of the law, may be seen in the Galatians, who having begun in the spiritual way of justification by faith, sought to be perfected by the fleshly way of justification by works, and did fall in danger of falling from grace, and excluding themselves from the blessing of the promise through Christ.</w:t>
      </w:r>
    </w:p>
    <w:p w14:paraId="6EAF42BD">
      <w:pPr>
        <w:pStyle w:val="5"/>
        <w:spacing w:line="333" w:lineRule="auto"/>
        <w:ind w:firstLine="0"/>
        <w:rPr>
          <w:rFonts w:hint="eastAsia"/>
          <w:w w:val="90"/>
        </w:rPr>
      </w:pPr>
      <w:r>
        <w:rPr>
          <w:rFonts w:hint="eastAsia"/>
          <w:w w:val="90"/>
        </w:rPr>
        <w:t>而我们这种即使在归信后，仍然返回去寻求律法之义的天然倾向，可以在加拉太人身上看到，他们既以因信称义的属灵方式开始，却寻求以靠行为称义的属肉体方式得以完全，结果就陷入了从恩典中坠落的危险，并将自己排除在藉基督而来的应许之福以外。</w:t>
      </w:r>
    </w:p>
    <w:p w14:paraId="5EE90EA7">
      <w:pPr>
        <w:pStyle w:val="5"/>
        <w:spacing w:line="333" w:lineRule="auto"/>
        <w:ind w:firstLine="0"/>
        <w:rPr>
          <w:rFonts w:hint="eastAsia"/>
          <w:w w:val="90"/>
        </w:rPr>
      </w:pPr>
    </w:p>
    <w:p w14:paraId="13CF2D5C">
      <w:pPr>
        <w:pStyle w:val="5"/>
        <w:spacing w:line="333" w:lineRule="auto"/>
        <w:ind w:firstLine="0"/>
        <w:rPr>
          <w:rFonts w:hint="eastAsia"/>
          <w:w w:val="90"/>
        </w:rPr>
      </w:pPr>
      <w:r>
        <w:rPr>
          <w:rFonts w:hint="eastAsia"/>
          <w:w w:val="90"/>
        </w:rPr>
        <w:t>Wherefore, our infinitely wise Physician Jesus Christ taketh course, as we have said, for his own glory and our good, not to repair at once the image of God in us, not to heal our sinful diseases all at once, but piece and piece, by degrees, that his righteousness, bestowed on those that fly unto him for refuge, may be in higher and higher estimation daily, that the fountain opened up in him, for removing of sin and uncleanness, may daily be made use of, and the benefit of justification may daily be looked upon as a new gift, that virtue may daily be sucked out of him for bearing of good fruits, and out of his fullness we may receive daily grace for grace, and may render thanks unto our God daily, and bless him for his grace given unto us, as did the Prophet, Psal. 103:1,3.</w:t>
      </w:r>
    </w:p>
    <w:p w14:paraId="2E90FCAE">
      <w:pPr>
        <w:pStyle w:val="5"/>
        <w:spacing w:line="333" w:lineRule="auto"/>
        <w:ind w:firstLine="0"/>
        <w:rPr>
          <w:rFonts w:hint="eastAsia"/>
          <w:w w:val="90"/>
        </w:rPr>
      </w:pPr>
      <w:r>
        <w:rPr>
          <w:rFonts w:hint="eastAsia"/>
          <w:w w:val="90"/>
        </w:rPr>
        <w:t>因此，我们无限智慧的医生耶稣基督，正如我们所说，为了祂自己的荣耀和我们的益处，采取了一种方式，不是一次性修复我们里面神的形象，不是一次性治愈我们所有罪的疾病，而是一点一点地，循序渐进，好让祂赐给那些投奔祂寻求庇护之人的义，可以日复一日地被更高地珍视，好让在祂里面为除去罪恶与污秽而开的泉源，可以每日被使用，称义的益处可以每日被看作是一份新的礼物，能力可以每日从祂那里被吸取以结出好果子，从祂的丰满里我们可以每日领受恩上加恩，并且可以每日感谢我们的神，并为祂赐给我们的恩典而称颂祂，就像先知所做的那样，《诗篇》103篇1,3节。</w:t>
      </w:r>
    </w:p>
    <w:p w14:paraId="4683C1C1">
      <w:pPr>
        <w:pStyle w:val="5"/>
        <w:spacing w:line="333" w:lineRule="auto"/>
        <w:ind w:firstLine="0"/>
        <w:rPr>
          <w:rFonts w:hint="eastAsia"/>
          <w:w w:val="90"/>
        </w:rPr>
      </w:pPr>
    </w:p>
    <w:p w14:paraId="412142B8">
      <w:pPr>
        <w:pStyle w:val="5"/>
        <w:spacing w:line="333" w:lineRule="auto"/>
        <w:ind w:firstLine="0"/>
        <w:rPr>
          <w:rFonts w:hint="eastAsia"/>
          <w:w w:val="90"/>
        </w:rPr>
      </w:pPr>
      <w:r>
        <w:rPr>
          <w:rFonts w:hint="eastAsia"/>
          <w:w w:val="90"/>
        </w:rPr>
        <w:t>Bless the Lord, O my soul, who forgiveth all thine iniquities, who healeth all thy infirmities; And grow in the love of God, for the remission of so many sins as escape us daily, as did the woman, Luk. 7:47, who loved much because many sins were forgiven her; And grow in holiness, without putting confidence in our works, as the Psalmist did, Psal. 71:15,16.</w:t>
      </w:r>
    </w:p>
    <w:p w14:paraId="0ED959A2">
      <w:pPr>
        <w:pStyle w:val="5"/>
        <w:spacing w:line="333" w:lineRule="auto"/>
        <w:ind w:firstLine="0"/>
        <w:rPr>
          <w:rFonts w:hint="eastAsia"/>
          <w:w w:val="90"/>
        </w:rPr>
      </w:pPr>
      <w:r>
        <w:rPr>
          <w:rFonts w:hint="eastAsia"/>
          <w:w w:val="90"/>
        </w:rPr>
        <w:t>我的心哪，你要称颂耶和华，祂赦免你的一切罪孽，医治你的一切疾病；并在神的爱中成长，因为我们每日所犯的如此多的罪都得蒙赦免，就像那妇人一样，《路加福音》7章47节，她爱得多，因为她许多的罪都赦免了；并在圣洁中成长，而不信靠我们的行为，就像诗人所做的那样，《诗篇》71篇15,16节。</w:t>
      </w:r>
    </w:p>
    <w:p w14:paraId="2C16939F">
      <w:pPr>
        <w:pStyle w:val="5"/>
        <w:spacing w:line="333" w:lineRule="auto"/>
        <w:ind w:firstLine="0"/>
        <w:rPr>
          <w:rFonts w:hint="eastAsia"/>
          <w:w w:val="90"/>
        </w:rPr>
      </w:pPr>
    </w:p>
    <w:p w14:paraId="24371509">
      <w:pPr>
        <w:pStyle w:val="5"/>
        <w:spacing w:line="333" w:lineRule="auto"/>
        <w:ind w:firstLine="0"/>
        <w:rPr>
          <w:rFonts w:hint="eastAsia"/>
          <w:w w:val="90"/>
        </w:rPr>
      </w:pPr>
      <w:r>
        <w:rPr>
          <w:rFonts w:hint="eastAsia"/>
          <w:w w:val="90"/>
        </w:rPr>
        <w:t>My mouth shall show forth thy righteousness —I will go in the strength of the Lord God, and will make mention of thy righteousness, even of thine only.</w:t>
      </w:r>
    </w:p>
    <w:p w14:paraId="14EAA0D3">
      <w:pPr>
        <w:pStyle w:val="5"/>
        <w:spacing w:line="333" w:lineRule="auto"/>
        <w:ind w:firstLine="0"/>
        <w:rPr>
          <w:rFonts w:hint="eastAsia"/>
          <w:w w:val="90"/>
        </w:rPr>
      </w:pPr>
      <w:r>
        <w:rPr>
          <w:rFonts w:hint="eastAsia"/>
          <w:w w:val="90"/>
        </w:rPr>
        <w:t>我的口终日要述说你的公义——我要专心来到主耶和华的大能那里，我必提说你的公义，唯独提说你的。</w:t>
      </w:r>
    </w:p>
    <w:p w14:paraId="5679893D">
      <w:pPr>
        <w:pStyle w:val="5"/>
        <w:spacing w:line="333" w:lineRule="auto"/>
        <w:ind w:firstLine="0"/>
        <w:rPr>
          <w:rFonts w:hint="eastAsia"/>
          <w:w w:val="90"/>
        </w:rPr>
      </w:pPr>
    </w:p>
    <w:p w14:paraId="35B9B1CE">
      <w:pPr>
        <w:pStyle w:val="5"/>
        <w:spacing w:line="333" w:lineRule="auto"/>
        <w:ind w:firstLine="0"/>
        <w:rPr>
          <w:rFonts w:hint="eastAsia"/>
          <w:w w:val="90"/>
        </w:rPr>
      </w:pPr>
      <w:r>
        <w:rPr>
          <w:rFonts w:hint="eastAsia"/>
          <w:w w:val="90"/>
        </w:rPr>
        <w:t>And the Apostle giveth us his example, Phil. 3:8-14.</w:t>
      </w:r>
    </w:p>
    <w:p w14:paraId="2294F292">
      <w:pPr>
        <w:pStyle w:val="5"/>
        <w:spacing w:line="333" w:lineRule="auto"/>
        <w:ind w:firstLine="0"/>
        <w:rPr>
          <w:rFonts w:hint="eastAsia"/>
          <w:w w:val="90"/>
        </w:rPr>
      </w:pPr>
      <w:r>
        <w:rPr>
          <w:rFonts w:hint="eastAsia"/>
          <w:w w:val="90"/>
        </w:rPr>
        <w:t>使徒也给了我们他的榜样，《腓立比书》3章8-14节。</w:t>
      </w:r>
    </w:p>
    <w:p w14:paraId="01C28C93">
      <w:pPr>
        <w:pStyle w:val="5"/>
        <w:spacing w:line="333" w:lineRule="auto"/>
        <w:ind w:firstLine="0"/>
        <w:rPr>
          <w:rFonts w:hint="eastAsia"/>
          <w:w w:val="90"/>
        </w:rPr>
      </w:pPr>
    </w:p>
    <w:p w14:paraId="424A8C3E">
      <w:pPr>
        <w:pStyle w:val="5"/>
        <w:spacing w:line="333" w:lineRule="auto"/>
        <w:ind w:firstLine="0"/>
        <w:rPr>
          <w:rFonts w:hint="eastAsia"/>
          <w:w w:val="90"/>
        </w:rPr>
      </w:pPr>
      <w:r>
        <w:rPr>
          <w:rFonts w:hint="eastAsia"/>
          <w:w w:val="90"/>
        </w:rPr>
        <w:t>Wherefore, let the doubting convert make use of these considerations, and long for the coming of Christ, who shall abolish sin and misery altogether.</w:t>
      </w:r>
    </w:p>
    <w:p w14:paraId="5666C0E3">
      <w:pPr>
        <w:pStyle w:val="5"/>
        <w:spacing w:line="333" w:lineRule="auto"/>
        <w:ind w:firstLine="0"/>
        <w:rPr>
          <w:rFonts w:hint="eastAsia"/>
          <w:w w:val="90"/>
        </w:rPr>
      </w:pPr>
      <w:r>
        <w:rPr>
          <w:rFonts w:hint="eastAsia"/>
          <w:w w:val="90"/>
        </w:rPr>
        <w:t>因此，让那心存疑惑的归信者善用这些思考，并渴慕基督的降临，祂将彻底废除罪与苦难。</w:t>
      </w:r>
    </w:p>
    <w:p w14:paraId="398D2D94">
      <w:pPr>
        <w:pStyle w:val="5"/>
        <w:spacing w:line="333" w:lineRule="auto"/>
        <w:ind w:firstLine="0"/>
        <w:rPr>
          <w:rFonts w:hint="eastAsia"/>
          <w:w w:val="90"/>
        </w:rPr>
      </w:pPr>
    </w:p>
    <w:p w14:paraId="532B59CB">
      <w:pPr>
        <w:pStyle w:val="5"/>
        <w:spacing w:line="333" w:lineRule="auto"/>
        <w:ind w:firstLine="0"/>
        <w:rPr>
          <w:rFonts w:hint="eastAsia"/>
          <w:w w:val="90"/>
        </w:rPr>
      </w:pPr>
      <w:r>
        <w:rPr>
          <w:rFonts w:hint="eastAsia"/>
          <w:w w:val="90"/>
        </w:rPr>
        <w:t>To whom, with the Father and holy Spirit, be glory forever.</w:t>
      </w:r>
    </w:p>
    <w:p w14:paraId="63B42ED6">
      <w:pPr>
        <w:pStyle w:val="5"/>
        <w:spacing w:line="333" w:lineRule="auto"/>
        <w:ind w:firstLine="0"/>
        <w:rPr>
          <w:rFonts w:hint="eastAsia"/>
          <w:w w:val="90"/>
        </w:rPr>
      </w:pPr>
      <w:r>
        <w:rPr>
          <w:rFonts w:hint="eastAsia"/>
          <w:w w:val="90"/>
        </w:rPr>
        <w:t>愿荣耀归给祂，与父和圣灵，直到永远。</w:t>
      </w:r>
    </w:p>
    <w:p w14:paraId="03FCB245">
      <w:pPr>
        <w:pStyle w:val="5"/>
        <w:spacing w:line="333" w:lineRule="auto"/>
        <w:ind w:firstLine="0"/>
        <w:rPr>
          <w:rFonts w:hint="eastAsia"/>
          <w:w w:val="90"/>
        </w:rPr>
      </w:pPr>
    </w:p>
    <w:p w14:paraId="14AF71CE">
      <w:pPr>
        <w:pStyle w:val="5"/>
        <w:spacing w:line="333" w:lineRule="auto"/>
        <w:ind w:firstLine="0"/>
        <w:rPr>
          <w:rFonts w:hint="eastAsia"/>
          <w:w w:val="90"/>
        </w:rPr>
      </w:pPr>
      <w:r>
        <w:rPr>
          <w:rFonts w:hint="eastAsia"/>
          <w:w w:val="90"/>
        </w:rPr>
        <w:t>Amen.</w:t>
      </w:r>
    </w:p>
    <w:p w14:paraId="12D9523E">
      <w:pPr>
        <w:pStyle w:val="5"/>
        <w:spacing w:line="333" w:lineRule="auto"/>
        <w:ind w:firstLine="0"/>
        <w:rPr>
          <w:rFonts w:hint="eastAsia"/>
          <w:w w:val="90"/>
        </w:rPr>
      </w:pPr>
      <w:r>
        <w:rPr>
          <w:rFonts w:hint="eastAsia"/>
          <w:w w:val="90"/>
        </w:rPr>
        <w:t>阿们。</w:t>
      </w:r>
    </w:p>
    <w:p w14:paraId="4723FBCF">
      <w:pPr>
        <w:pStyle w:val="5"/>
        <w:spacing w:line="333" w:lineRule="auto"/>
        <w:ind w:firstLine="0"/>
        <w:rPr>
          <w:rFonts w:hint="eastAsia"/>
          <w:w w:val="90"/>
        </w:rPr>
      </w:pPr>
    </w:p>
    <w:p w14:paraId="0D7C4CE3">
      <w:pPr>
        <w:pStyle w:val="5"/>
        <w:spacing w:line="333" w:lineRule="auto"/>
        <w:ind w:firstLine="0"/>
        <w:rPr>
          <w:rFonts w:hint="eastAsia"/>
          <w:w w:val="90"/>
        </w:rPr>
      </w:pPr>
      <w:r>
        <w:rPr>
          <w:rFonts w:hint="eastAsia"/>
          <w:w w:val="90"/>
        </w:rPr>
        <w:t>FINIS.</w:t>
      </w:r>
    </w:p>
    <w:p w14:paraId="15549F2E">
      <w:pPr>
        <w:pStyle w:val="5"/>
        <w:spacing w:line="333" w:lineRule="auto"/>
        <w:ind w:firstLine="0"/>
        <w:rPr>
          <w:rFonts w:hint="eastAsia"/>
          <w:w w:val="90"/>
        </w:rPr>
      </w:pPr>
      <w:r>
        <w:rPr>
          <w:rFonts w:hint="eastAsia"/>
          <w:w w:val="90"/>
        </w:rPr>
        <w:t>完。</w:t>
      </w:r>
    </w:p>
    <w:sectPr>
      <w:pgSz w:w="12240" w:h="15840"/>
      <w:pgMar w:top="144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Verdana">
    <w:panose1 w:val="020B0604030504040204"/>
    <w:charset w:val="01"/>
    <w:family w:val="swiss"/>
    <w:pitch w:val="default"/>
    <w:sig w:usb0="A00006FF" w:usb1="4000205B" w:usb2="00000010" w:usb3="00000000" w:csb0="200001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DC2F40F"/>
    <w:multiLevelType w:val="singleLevel"/>
    <w:tmpl w:val="9DC2F40F"/>
    <w:lvl w:ilvl="0" w:tentative="0">
      <w:start w:val="2"/>
      <w:numFmt w:val="decimal"/>
      <w:suff w:val="space"/>
      <w:lvlText w:val="%1."/>
      <w:lvlJc w:val="left"/>
    </w:lvl>
  </w:abstractNum>
  <w:abstractNum w:abstractNumId="1">
    <w:nsid w:val="CCC276A9"/>
    <w:multiLevelType w:val="singleLevel"/>
    <w:tmpl w:val="CCC276A9"/>
    <w:lvl w:ilvl="0" w:tentative="0">
      <w:start w:val="4"/>
      <w:numFmt w:val="chineseCounting"/>
      <w:suff w:val="nothing"/>
      <w:lvlText w:val="第%1，"/>
      <w:lvlJc w:val="left"/>
      <w:rPr>
        <w:rFonts w:hint="eastAsia"/>
      </w:rPr>
    </w:lvl>
  </w:abstractNum>
  <w:abstractNum w:abstractNumId="2">
    <w:nsid w:val="1FCAFE6A"/>
    <w:multiLevelType w:val="singleLevel"/>
    <w:tmpl w:val="1FCAFE6A"/>
    <w:lvl w:ilvl="0" w:tentative="0">
      <w:start w:val="2"/>
      <w:numFmt w:val="chineseCounting"/>
      <w:suff w:val="nothing"/>
      <w:lvlText w:val="第%1，"/>
      <w:lvlJc w:val="left"/>
      <w:rPr>
        <w:rFonts w:hint="eastAsia"/>
      </w:rPr>
    </w:lvl>
  </w:abstractNum>
  <w:abstractNum w:abstractNumId="3">
    <w:nsid w:val="5DCD16D4"/>
    <w:multiLevelType w:val="singleLevel"/>
    <w:tmpl w:val="5DCD16D4"/>
    <w:lvl w:ilvl="0" w:tentative="0">
      <w:start w:val="5"/>
      <w:numFmt w:val="chineseCounting"/>
      <w:suff w:val="nothing"/>
      <w:lvlText w:val="第%1，"/>
      <w:lvlJc w:val="left"/>
      <w:rPr>
        <w:rFonts w:hint="eastAsia"/>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06C947A0"/>
    <w:rsid w:val="2D74208E"/>
    <w:rsid w:val="370710F2"/>
    <w:rsid w:val="3CDB255C"/>
    <w:rsid w:val="4F060E86"/>
    <w:rsid w:val="4F367AC5"/>
    <w:rsid w:val="5ECA4C98"/>
    <w:rsid w:val="68F4037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Times New Roman" w:hAnsi="Times New Roman" w:eastAsia="Times New Roman" w:cs="Times New Roman"/>
      <w:sz w:val="22"/>
      <w:szCs w:val="22"/>
      <w:lang w:val="en-US" w:eastAsia="en-US" w:bidi="ar-SA"/>
    </w:rPr>
  </w:style>
  <w:style w:type="paragraph" w:styleId="2">
    <w:name w:val="heading 1"/>
    <w:basedOn w:val="1"/>
    <w:qFormat/>
    <w:uiPriority w:val="1"/>
    <w:pPr>
      <w:spacing w:before="489"/>
      <w:ind w:left="99"/>
      <w:outlineLvl w:val="1"/>
    </w:pPr>
    <w:rPr>
      <w:rFonts w:ascii="Verdana" w:hAnsi="Verdana" w:eastAsia="Verdana" w:cs="Verdana"/>
      <w:sz w:val="62"/>
      <w:szCs w:val="62"/>
      <w:lang w:val="en-US" w:eastAsia="en-US" w:bidi="ar-SA"/>
    </w:rPr>
  </w:style>
  <w:style w:type="paragraph" w:styleId="3">
    <w:name w:val="heading 2"/>
    <w:basedOn w:val="1"/>
    <w:qFormat/>
    <w:uiPriority w:val="1"/>
    <w:pPr>
      <w:ind w:left="99"/>
      <w:outlineLvl w:val="2"/>
    </w:pPr>
    <w:rPr>
      <w:rFonts w:ascii="Verdana" w:hAnsi="Verdana" w:eastAsia="Verdana" w:cs="Verdana"/>
      <w:sz w:val="60"/>
      <w:szCs w:val="60"/>
      <w:lang w:val="en-US" w:eastAsia="en-US" w:bidi="ar-SA"/>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9">
    <w:name w:val="Default Paragraph Font"/>
    <w:semiHidden/>
    <w:unhideWhenUsed/>
    <w:uiPriority w:val="1"/>
  </w:style>
  <w:style w:type="table" w:default="1" w:styleId="8">
    <w:name w:val="Normal Table"/>
    <w:semiHidden/>
    <w:uiPriority w:val="0"/>
    <w:tblPr>
      <w:tblCellMar>
        <w:top w:w="0" w:type="dxa"/>
        <w:left w:w="108" w:type="dxa"/>
        <w:bottom w:w="0" w:type="dxa"/>
        <w:right w:w="108" w:type="dxa"/>
      </w:tblCellMar>
    </w:tblPr>
  </w:style>
  <w:style w:type="paragraph" w:styleId="5">
    <w:name w:val="Body Text"/>
    <w:basedOn w:val="1"/>
    <w:qFormat/>
    <w:uiPriority w:val="1"/>
    <w:pPr>
      <w:spacing w:before="65"/>
      <w:ind w:left="99" w:right="97" w:firstLine="215"/>
      <w:jc w:val="both"/>
    </w:pPr>
    <w:rPr>
      <w:rFonts w:ascii="Times New Roman" w:hAnsi="Times New Roman" w:eastAsia="Times New Roman" w:cs="Times New Roman"/>
      <w:sz w:val="30"/>
      <w:szCs w:val="30"/>
      <w:lang w:val="en-US" w:eastAsia="en-US" w:bidi="ar-SA"/>
    </w:rPr>
  </w:style>
  <w:style w:type="paragraph" w:styleId="6">
    <w:name w:val="footer"/>
    <w:basedOn w:val="1"/>
    <w:uiPriority w:val="0"/>
    <w:pPr>
      <w:tabs>
        <w:tab w:val="center" w:pos="4153"/>
        <w:tab w:val="right" w:pos="8306"/>
      </w:tabs>
      <w:snapToGrid w:val="0"/>
      <w:jc w:val="left"/>
    </w:pPr>
    <w:rPr>
      <w:sz w:val="18"/>
    </w:rPr>
  </w:style>
  <w:style w:type="paragraph" w:styleId="7">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10">
    <w:name w:val="Table Normal"/>
    <w:semiHidden/>
    <w:unhideWhenUsed/>
    <w:qFormat/>
    <w:uiPriority w:val="2"/>
    <w:tblPr>
      <w:tblCellMar>
        <w:top w:w="0" w:type="dxa"/>
        <w:left w:w="0" w:type="dxa"/>
        <w:bottom w:w="0" w:type="dxa"/>
        <w:right w:w="0" w:type="dxa"/>
      </w:tblCellMar>
    </w:tblPr>
  </w:style>
  <w:style w:type="paragraph" w:styleId="11">
    <w:name w:val="List Paragraph"/>
    <w:basedOn w:val="1"/>
    <w:qFormat/>
    <w:uiPriority w:val="1"/>
    <w:pPr>
      <w:spacing w:before="2"/>
      <w:ind w:left="99" w:right="97" w:firstLine="215"/>
      <w:jc w:val="both"/>
    </w:pPr>
    <w:rPr>
      <w:rFonts w:ascii="Times New Roman" w:hAnsi="Times New Roman" w:eastAsia="Times New Roman" w:cs="Times New Roman"/>
      <w:lang w:val="en-US" w:eastAsia="en-US" w:bidi="ar-SA"/>
    </w:rPr>
  </w:style>
  <w:style w:type="paragraph" w:customStyle="1" w:styleId="12">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1092</Pages>
  <Words>2957</Words>
  <Characters>7692</Characters>
  <TotalTime>5</TotalTime>
  <ScaleCrop>false</ScaleCrop>
  <LinksUpToDate>false</LinksUpToDate>
  <CharactersWithSpaces>8873</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2025-08-21T11:24:00Z</dcterms:created>
  <dc:creator>86137</dc:creator>
  <cp:lastModifiedBy>密</cp:lastModifiedBy>
  <dcterms:modified xsi:type="dcterms:W3CDTF">2025-08-22T08:56:12Z</dcterms:modified>
  <dc:title>Therapeutica Sacra</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2025-08-21T00:00:00Z</vt:filetime>
  </property>
  <property fmtid="{D5CDD505-2E9C-101B-9397-08002B2CF9AE}" pid="3" name="LastSaved">
    <vt:filetime>2025-08-21T00:00:00Z</vt:filetime>
  </property>
  <property fmtid="{D5CDD505-2E9C-101B-9397-08002B2CF9AE}" pid="4" name="KSOTemplateDocerSaveRecord">
    <vt:lpwstr>eyJoZGlkIjoiNjFjYzQ1NDdkNTZkNzBjMjI2NzE4OTEzNTFlNWI4ODkiLCJ1c2VySWQiOiI0MDE4NDY0MTEifQ==</vt:lpwstr>
  </property>
  <property fmtid="{D5CDD505-2E9C-101B-9397-08002B2CF9AE}" pid="5" name="KSOProductBuildVer">
    <vt:lpwstr>2052-12.1.0.21915</vt:lpwstr>
  </property>
  <property fmtid="{D5CDD505-2E9C-101B-9397-08002B2CF9AE}" pid="6" name="ICV">
    <vt:lpwstr>31CFB5A48C994FCBB821AD8F2D4FB06F_12</vt:lpwstr>
  </property>
</Properties>
</file>