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4273E0">
      <w:pPr>
        <w:ind w:left="0" w:leftChars="0" w:firstLine="0" w:firstLineChars="0"/>
        <w:rPr>
          <w:rFonts w:hint="eastAsia"/>
          <w:b/>
          <w:bCs/>
        </w:rPr>
      </w:pPr>
      <w:r>
        <w:rPr>
          <w:b/>
          <w:bCs/>
        </w:rPr>
        <w:drawing>
          <wp:inline distT="0" distB="0" distL="114300" distR="114300">
            <wp:extent cx="5852160" cy="7802880"/>
            <wp:effectExtent l="0" t="0" r="15240" b="7620"/>
            <wp:docPr id="4" name="图片 4" descr="图怪兽_iuu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iuuo (4)"/>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rPr>
          <w:b/>
          <w:bCs/>
        </w:rPr>
        <w:t xml:space="preserve"> </w:t>
      </w:r>
      <w:r>
        <w:drawing>
          <wp:anchor distT="0" distB="0" distL="0" distR="0" simplePos="0" relativeHeight="251659264" behindDoc="0" locked="0" layoutInCell="1" allowOverlap="1">
            <wp:simplePos x="0" y="0"/>
            <wp:positionH relativeFrom="page">
              <wp:align>center</wp:align>
            </wp:positionH>
            <wp:positionV relativeFrom="page">
              <wp:align>center</wp:align>
            </wp:positionV>
            <wp:extent cx="7772400" cy="10058400"/>
            <wp:effectExtent l="0" t="0" r="0" b="0"/>
            <wp:wrapTopAndBottom/>
            <wp:docPr id="5" name="cover.jpg" descr="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ver.jpg" descr="Cover"/>
                    <pic:cNvPicPr>
                      <a:picLocks noChangeAspect="1"/>
                    </pic:cNvPicPr>
                  </pic:nvPicPr>
                  <pic:blipFill>
                    <a:blip r:embed="rId7"/>
                    <a:stretch>
                      <a:fillRect/>
                    </a:stretch>
                  </pic:blipFill>
                  <pic:spPr>
                    <a:xfrm>
                      <a:off x="0" y="0"/>
                      <a:ext cx="7772400" cy="10058400"/>
                    </a:xfrm>
                    <a:prstGeom prst="rect">
                      <a:avLst/>
                    </a:prstGeom>
                  </pic:spPr>
                </pic:pic>
              </a:graphicData>
            </a:graphic>
          </wp:anchor>
        </w:drawing>
      </w:r>
      <w:r>
        <w:rPr>
          <w:rFonts w:hint="eastAsia"/>
          <w:b/>
          <w:bCs/>
        </w:rPr>
        <w:t>Table of Contents</w:t>
      </w:r>
    </w:p>
    <w:p w14:paraId="74C6564F">
      <w:pPr>
        <w:ind w:left="0" w:leftChars="0" w:firstLine="0" w:firstLineChars="0"/>
        <w:rPr>
          <w:rFonts w:hint="eastAsia"/>
          <w:b/>
          <w:bCs/>
        </w:rPr>
      </w:pPr>
    </w:p>
    <w:p w14:paraId="2D151BA1">
      <w:pPr>
        <w:ind w:left="0" w:leftChars="0" w:firstLine="0" w:firstLineChars="0"/>
        <w:rPr>
          <w:rFonts w:hint="eastAsia"/>
        </w:rPr>
      </w:pPr>
      <w:r>
        <w:rPr>
          <w:rFonts w:hint="eastAsia"/>
        </w:rPr>
        <w:t>翻译来源：ai</w:t>
      </w:r>
    </w:p>
    <w:p w14:paraId="201B21A1">
      <w:pPr>
        <w:ind w:left="0" w:leftChars="0" w:firstLine="0" w:firstLineChars="0"/>
        <w:rPr>
          <w:rFonts w:hint="eastAsia"/>
        </w:rPr>
      </w:pPr>
      <w:r>
        <w:rPr>
          <w:rFonts w:hint="eastAsia"/>
        </w:rPr>
        <w:t> </w:t>
      </w:r>
    </w:p>
    <w:p w14:paraId="2565499D">
      <w:pPr>
        <w:ind w:left="0" w:leftChars="0" w:firstLine="0" w:firstLineChars="0"/>
        <w:rPr>
          <w:rFonts w:hint="eastAsia"/>
        </w:rPr>
      </w:pPr>
      <w:r>
        <w:rPr>
          <w:rFonts w:hint="eastAsia"/>
        </w:rPr>
        <w:t> </w:t>
      </w:r>
    </w:p>
    <w:p w14:paraId="0DB7455A">
      <w:pPr>
        <w:ind w:left="0" w:leftChars="0" w:firstLine="0" w:firstLineChars="0"/>
        <w:rPr>
          <w:rFonts w:hint="eastAsia"/>
        </w:rPr>
      </w:pPr>
      <w:r>
        <w:rPr>
          <w:rFonts w:hint="eastAsia"/>
        </w:rPr>
        <w:t>注说明：</w:t>
      </w:r>
    </w:p>
    <w:p w14:paraId="664C5FA9">
      <w:pPr>
        <w:ind w:left="0" w:leftChars="0" w:firstLine="0" w:firstLineChars="0"/>
        <w:rPr>
          <w:rFonts w:hint="eastAsia"/>
        </w:rPr>
      </w:pPr>
      <w:r>
        <w:rPr>
          <w:rFonts w:hint="eastAsia"/>
        </w:rPr>
        <w:t>1、以下文字使用人工智能ai翻译，请以原文为准。</w:t>
      </w:r>
    </w:p>
    <w:p w14:paraId="1F6A860E">
      <w:pPr>
        <w:ind w:left="0" w:leftChars="0" w:firstLine="0" w:firstLineChars="0"/>
        <w:rPr>
          <w:rFonts w:hint="eastAsia"/>
        </w:rPr>
      </w:pPr>
      <w:r>
        <w:rPr>
          <w:rFonts w:hint="eastAsia"/>
        </w:rPr>
        <w:t>2、原文和翻译都可以免费使用，转发，传阅，复制，但不能商用，若商用，只能收回成本费。</w:t>
      </w:r>
    </w:p>
    <w:p w14:paraId="6530B0DC">
      <w:pPr>
        <w:ind w:left="0" w:leftChars="0" w:firstLine="0" w:firstLineChars="0"/>
        <w:rPr>
          <w:rFonts w:hint="eastAsia"/>
        </w:rPr>
      </w:pPr>
      <w:r>
        <w:rPr>
          <w:rFonts w:hint="eastAsia"/>
        </w:rPr>
        <w:t>3、若有更好的翻译，请来信指正，一同分享清教徒书籍与其他宝藏书籍，谢谢！</w:t>
      </w:r>
    </w:p>
    <w:p w14:paraId="1E78778A">
      <w:pPr>
        <w:ind w:left="0" w:leftChars="0" w:firstLine="0" w:firstLineChars="0"/>
        <w:rPr>
          <w:rFonts w:hint="eastAsia"/>
        </w:rPr>
      </w:pPr>
      <w:r>
        <w:rPr>
          <w:rFonts w:hint="eastAsia"/>
        </w:rPr>
        <w:t> </w:t>
      </w:r>
    </w:p>
    <w:p w14:paraId="7D26BA92">
      <w:pPr>
        <w:ind w:left="0" w:leftChars="0" w:firstLine="0" w:firstLineChars="0"/>
        <w:rPr>
          <w:rFonts w:hint="eastAsia"/>
        </w:rPr>
      </w:pPr>
      <w:r>
        <w:rPr>
          <w:rFonts w:hint="eastAsia"/>
        </w:rPr>
        <w:t>邮箱：xuanjiao789@outlook.com若商用，只能收回成本费。</w:t>
      </w:r>
    </w:p>
    <w:p w14:paraId="48CD23F4">
      <w:pPr>
        <w:ind w:left="0" w:leftChars="0" w:firstLine="0" w:firstLineChars="0"/>
        <w:rPr>
          <w:rFonts w:hint="eastAsia"/>
        </w:rPr>
      </w:pPr>
      <w:r>
        <w:rPr>
          <w:rFonts w:hint="eastAsia"/>
        </w:rPr>
        <w:t>3、若有更好的翻译，请来信指正，一同分享清教徒书籍，谢谢！</w:t>
      </w:r>
    </w:p>
    <w:p w14:paraId="7796E894">
      <w:pPr>
        <w:ind w:left="0" w:leftChars="0" w:firstLine="0" w:firstLineChars="0"/>
        <w:rPr>
          <w:rFonts w:hint="eastAsia"/>
        </w:rPr>
      </w:pPr>
      <w:r>
        <w:rPr>
          <w:rFonts w:hint="eastAsia"/>
        </w:rPr>
        <w:t> </w:t>
      </w:r>
    </w:p>
    <w:p w14:paraId="254194B3">
      <w:pPr>
        <w:ind w:left="0" w:leftChars="0" w:firstLine="0" w:firstLineChars="0"/>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7"/>
          <w:rFonts w:hint="eastAsia"/>
        </w:rPr>
        <w:t>xuanjiao789@outlook.com</w:t>
      </w:r>
      <w:r>
        <w:rPr>
          <w:rFonts w:hint="eastAsia"/>
        </w:rPr>
        <w:fldChar w:fldCharType="end"/>
      </w:r>
    </w:p>
    <w:p w14:paraId="7249144B">
      <w:pPr>
        <w:ind w:left="0" w:leftChars="0" w:firstLine="0" w:firstLineChars="0"/>
        <w:rPr>
          <w:rFonts w:hint="eastAsia"/>
        </w:rPr>
      </w:pPr>
    </w:p>
    <w:p w14:paraId="47525BB5">
      <w:pPr>
        <w:ind w:left="0" w:leftChars="0" w:firstLine="0" w:firstLineChars="0"/>
        <w:rPr>
          <w:rFonts w:hint="eastAsia"/>
        </w:rPr>
      </w:pPr>
      <w:bookmarkStart w:id="10" w:name="_GoBack"/>
      <w:bookmarkEnd w:id="10"/>
    </w:p>
    <w:p w14:paraId="5157120B">
      <w:pPr>
        <w:ind w:left="0" w:leftChars="0" w:firstLine="0" w:firstLineChars="0"/>
        <w:rPr>
          <w:rFonts w:hint="eastAsia"/>
        </w:rPr>
      </w:pPr>
    </w:p>
    <w:p w14:paraId="384CC9E0">
      <w:pPr>
        <w:ind w:left="0" w:leftChars="0" w:firstLine="0" w:firstLineChars="0"/>
        <w:rPr>
          <w:rFonts w:hint="eastAsia"/>
        </w:rPr>
      </w:pPr>
      <w:r>
        <w:rPr>
          <w:rFonts w:hint="eastAsia"/>
        </w:rPr>
        <w:t>Editor’s Note</w:t>
      </w:r>
    </w:p>
    <w:p w14:paraId="464AF035">
      <w:pPr>
        <w:ind w:left="0" w:leftChars="0" w:firstLine="0" w:firstLineChars="0"/>
        <w:rPr>
          <w:rFonts w:hint="eastAsia"/>
        </w:rPr>
      </w:pPr>
      <w:r>
        <w:rPr>
          <w:rFonts w:hint="eastAsia"/>
        </w:rPr>
        <w:t>编者注</w:t>
      </w:r>
    </w:p>
    <w:p w14:paraId="1C3AB54E">
      <w:pPr>
        <w:ind w:left="0" w:leftChars="0" w:firstLine="0" w:firstLineChars="0"/>
        <w:rPr>
          <w:rFonts w:hint="eastAsia"/>
        </w:rPr>
      </w:pPr>
    </w:p>
    <w:p w14:paraId="7CB36CD1">
      <w:pPr>
        <w:ind w:left="0" w:leftChars="0" w:firstLine="0" w:firstLineChars="0"/>
        <w:rPr>
          <w:rFonts w:hint="eastAsia"/>
        </w:rPr>
      </w:pPr>
      <w:r>
        <w:rPr>
          <w:rFonts w:hint="eastAsia"/>
        </w:rPr>
        <w:t>Preface</w:t>
      </w:r>
    </w:p>
    <w:p w14:paraId="5DE07A81">
      <w:pPr>
        <w:ind w:left="0" w:leftChars="0" w:firstLine="0" w:firstLineChars="0"/>
        <w:rPr>
          <w:rFonts w:hint="eastAsia"/>
        </w:rPr>
      </w:pPr>
      <w:r>
        <w:rPr>
          <w:rFonts w:hint="eastAsia"/>
        </w:rPr>
        <w:t>前言</w:t>
      </w:r>
    </w:p>
    <w:p w14:paraId="12AE6DB8">
      <w:pPr>
        <w:ind w:left="0" w:leftChars="0" w:firstLine="0" w:firstLineChars="0"/>
        <w:rPr>
          <w:rFonts w:hint="eastAsia"/>
        </w:rPr>
      </w:pPr>
    </w:p>
    <w:p w14:paraId="556A8A92">
      <w:pPr>
        <w:ind w:left="0" w:leftChars="0" w:firstLine="0" w:firstLineChars="0"/>
        <w:rPr>
          <w:rFonts w:hint="eastAsia"/>
        </w:rPr>
      </w:pPr>
      <w:r>
        <w:rPr>
          <w:rFonts w:hint="eastAsia"/>
        </w:rPr>
        <w:t>Biographical Sketch of the Author, Francis Turretin</w:t>
      </w:r>
    </w:p>
    <w:p w14:paraId="0EDEBEDD">
      <w:pPr>
        <w:ind w:left="0" w:leftChars="0" w:firstLine="0" w:firstLineChars="0"/>
        <w:rPr>
          <w:rFonts w:hint="eastAsia"/>
        </w:rPr>
      </w:pPr>
      <w:r>
        <w:rPr>
          <w:rFonts w:hint="eastAsia"/>
        </w:rPr>
        <w:t>作者弗朗西斯·图雷丁生平简述</w:t>
      </w:r>
    </w:p>
    <w:p w14:paraId="2075CEFE">
      <w:pPr>
        <w:ind w:left="0" w:leftChars="0" w:firstLine="0" w:firstLineChars="0"/>
        <w:rPr>
          <w:rFonts w:hint="eastAsia"/>
        </w:rPr>
      </w:pPr>
    </w:p>
    <w:p w14:paraId="38B58E7F">
      <w:pPr>
        <w:ind w:left="0" w:leftChars="0" w:firstLine="0" w:firstLineChars="0"/>
        <w:rPr>
          <w:rFonts w:hint="eastAsia"/>
        </w:rPr>
      </w:pPr>
      <w:r>
        <w:rPr>
          <w:rFonts w:hint="eastAsia"/>
        </w:rPr>
        <w:t>1 The Necessity of the Atonement</w:t>
      </w:r>
    </w:p>
    <w:p w14:paraId="7559D2AF">
      <w:pPr>
        <w:ind w:left="0" w:leftChars="0" w:firstLine="0" w:firstLineChars="0"/>
        <w:rPr>
          <w:rFonts w:hint="eastAsia"/>
        </w:rPr>
      </w:pPr>
      <w:r>
        <w:rPr>
          <w:rFonts w:hint="eastAsia"/>
        </w:rPr>
        <w:t>1 赎罪的必要性</w:t>
      </w:r>
    </w:p>
    <w:p w14:paraId="40F210B8">
      <w:pPr>
        <w:ind w:left="0" w:leftChars="0" w:firstLine="0" w:firstLineChars="0"/>
        <w:rPr>
          <w:rFonts w:hint="eastAsia"/>
        </w:rPr>
      </w:pPr>
    </w:p>
    <w:p w14:paraId="68C74C17">
      <w:pPr>
        <w:ind w:left="0" w:leftChars="0" w:firstLine="0" w:firstLineChars="0"/>
        <w:rPr>
          <w:rFonts w:hint="eastAsia"/>
        </w:rPr>
      </w:pPr>
      <w:r>
        <w:rPr>
          <w:rFonts w:hint="eastAsia"/>
        </w:rPr>
        <w:t>2 The Truth of the Atonement</w:t>
      </w:r>
    </w:p>
    <w:p w14:paraId="418F012E">
      <w:pPr>
        <w:ind w:left="0" w:leftChars="0" w:firstLine="0" w:firstLineChars="0"/>
        <w:rPr>
          <w:rFonts w:hint="eastAsia"/>
        </w:rPr>
      </w:pPr>
      <w:r>
        <w:rPr>
          <w:rFonts w:hint="eastAsia"/>
        </w:rPr>
        <w:t>2 赎罪的真确性</w:t>
      </w:r>
    </w:p>
    <w:p w14:paraId="2556E341">
      <w:pPr>
        <w:ind w:left="0" w:leftChars="0" w:firstLine="0" w:firstLineChars="0"/>
        <w:rPr>
          <w:rFonts w:hint="eastAsia"/>
        </w:rPr>
      </w:pPr>
    </w:p>
    <w:p w14:paraId="6A7E8730">
      <w:pPr>
        <w:ind w:left="0" w:leftChars="0" w:firstLine="0" w:firstLineChars="0"/>
        <w:rPr>
          <w:rFonts w:hint="eastAsia"/>
        </w:rPr>
      </w:pPr>
      <w:r>
        <w:rPr>
          <w:rFonts w:hint="eastAsia"/>
        </w:rPr>
        <w:t>3 The Perfection of the Atonement</w:t>
      </w:r>
    </w:p>
    <w:p w14:paraId="214F7613">
      <w:pPr>
        <w:ind w:left="0" w:leftChars="0" w:firstLine="0" w:firstLineChars="0"/>
        <w:rPr>
          <w:rFonts w:hint="eastAsia"/>
        </w:rPr>
      </w:pPr>
      <w:r>
        <w:rPr>
          <w:rFonts w:hint="eastAsia"/>
        </w:rPr>
        <w:t>3 赎罪的完全性</w:t>
      </w:r>
    </w:p>
    <w:p w14:paraId="766DC44B">
      <w:pPr>
        <w:ind w:left="0" w:leftChars="0" w:firstLine="0" w:firstLineChars="0"/>
        <w:rPr>
          <w:rFonts w:hint="eastAsia"/>
        </w:rPr>
      </w:pPr>
    </w:p>
    <w:p w14:paraId="177399BA">
      <w:pPr>
        <w:ind w:left="0" w:leftChars="0" w:firstLine="0" w:firstLineChars="0"/>
        <w:rPr>
          <w:rFonts w:hint="eastAsia"/>
        </w:rPr>
      </w:pPr>
      <w:r>
        <w:rPr>
          <w:rFonts w:hint="eastAsia"/>
        </w:rPr>
        <w:t>4 The Matter of the Atonement</w:t>
      </w:r>
    </w:p>
    <w:p w14:paraId="0A829D37">
      <w:pPr>
        <w:ind w:left="0" w:leftChars="0" w:firstLine="0" w:firstLineChars="0"/>
        <w:rPr>
          <w:rFonts w:hint="eastAsia"/>
        </w:rPr>
      </w:pPr>
      <w:r>
        <w:rPr>
          <w:rFonts w:hint="eastAsia"/>
        </w:rPr>
        <w:t>4 赎罪的实质</w:t>
      </w:r>
    </w:p>
    <w:p w14:paraId="23C42639">
      <w:pPr>
        <w:ind w:left="0" w:leftChars="0" w:firstLine="0" w:firstLineChars="0"/>
        <w:rPr>
          <w:rFonts w:hint="eastAsia"/>
        </w:rPr>
      </w:pPr>
    </w:p>
    <w:p w14:paraId="6CA1574F">
      <w:pPr>
        <w:ind w:left="0" w:leftChars="0" w:firstLine="0" w:firstLineChars="0"/>
        <w:rPr>
          <w:rFonts w:hint="eastAsia"/>
        </w:rPr>
      </w:pPr>
      <w:r>
        <w:rPr>
          <w:rFonts w:hint="eastAsia"/>
        </w:rPr>
        <w:t>5 The Extent of the Atonement</w:t>
      </w:r>
    </w:p>
    <w:p w14:paraId="75F9CFD1">
      <w:pPr>
        <w:ind w:left="0" w:leftChars="0" w:firstLine="0" w:firstLineChars="0"/>
      </w:pPr>
      <w:r>
        <w:rPr>
          <w:rFonts w:hint="eastAsia"/>
        </w:rPr>
        <w:t>5 赎罪的范围</w:t>
      </w:r>
    </w:p>
    <w:p w14:paraId="406E8B6D">
      <w:pPr>
        <w:bidi w:val="0"/>
      </w:pPr>
    </w:p>
    <w:p w14:paraId="0DDE155B">
      <w:pPr>
        <w:pStyle w:val="13"/>
        <w:pageBreakBefore/>
      </w:pPr>
      <w:bookmarkStart w:id="0" w:name="Contents"/>
      <w:bookmarkStart w:id="1" w:name="Top_of_The_Atonement_of_Christ_s"/>
      <w:r>
        <w:t>Contents</w:t>
      </w:r>
      <w:bookmarkEnd w:id="0"/>
      <w:bookmarkEnd w:id="1"/>
    </w:p>
    <w:p w14:paraId="3B9CCE24">
      <w:pPr>
        <w:pStyle w:val="9"/>
        <w:numPr>
          <w:ilvl w:val="0"/>
          <w:numId w:val="1"/>
        </w:numPr>
      </w:pPr>
      <w:r>
        <w:fldChar w:fldCharType="begin"/>
      </w:r>
      <w:r>
        <w:instrText xml:space="preserve"> HYPERLINK \l "Editor_s_Note" \h </w:instrText>
      </w:r>
      <w:r>
        <w:fldChar w:fldCharType="separate"/>
      </w:r>
      <w:r>
        <w:t>Editor’s Note</w:t>
      </w:r>
      <w:r>
        <w:fldChar w:fldCharType="end"/>
      </w:r>
    </w:p>
    <w:p w14:paraId="4C56671D">
      <w:pPr>
        <w:pStyle w:val="9"/>
        <w:numPr>
          <w:ilvl w:val="0"/>
          <w:numId w:val="1"/>
        </w:numPr>
      </w:pPr>
      <w:r>
        <w:fldChar w:fldCharType="begin"/>
      </w:r>
      <w:r>
        <w:instrText xml:space="preserve"> HYPERLINK \l "Preface" \h </w:instrText>
      </w:r>
      <w:r>
        <w:fldChar w:fldCharType="separate"/>
      </w:r>
      <w:r>
        <w:t>Preface</w:t>
      </w:r>
      <w:r>
        <w:fldChar w:fldCharType="end"/>
      </w:r>
    </w:p>
    <w:p w14:paraId="0BEB1B36">
      <w:pPr>
        <w:pStyle w:val="9"/>
        <w:numPr>
          <w:ilvl w:val="0"/>
          <w:numId w:val="1"/>
        </w:numPr>
      </w:pPr>
      <w:r>
        <w:fldChar w:fldCharType="begin"/>
      </w:r>
      <w:r>
        <w:instrText xml:space="preserve"> HYPERLINK \l "Biographical_Sketch_of_the_Autho" \h </w:instrText>
      </w:r>
      <w:r>
        <w:fldChar w:fldCharType="separate"/>
      </w:r>
      <w:r>
        <w:t>Biographical Sketch of the Author, Francis Turretin</w:t>
      </w:r>
      <w:r>
        <w:fldChar w:fldCharType="end"/>
      </w:r>
    </w:p>
    <w:p w14:paraId="48A9FA62">
      <w:pPr>
        <w:pStyle w:val="9"/>
        <w:numPr>
          <w:ilvl w:val="0"/>
          <w:numId w:val="1"/>
        </w:numPr>
      </w:pPr>
      <w:r>
        <w:fldChar w:fldCharType="begin"/>
      </w:r>
      <w:r>
        <w:instrText xml:space="preserve"> HYPERLINK \l "1_The_Necessity_of_the_Atonement" \h </w:instrText>
      </w:r>
      <w:r>
        <w:fldChar w:fldCharType="separate"/>
      </w:r>
      <w:r>
        <w:t>1 The Necessity of the Atonement</w:t>
      </w:r>
      <w:r>
        <w:fldChar w:fldCharType="end"/>
      </w:r>
    </w:p>
    <w:p w14:paraId="7B88B22E">
      <w:pPr>
        <w:pStyle w:val="9"/>
        <w:numPr>
          <w:ilvl w:val="0"/>
          <w:numId w:val="1"/>
        </w:numPr>
      </w:pPr>
      <w:r>
        <w:fldChar w:fldCharType="begin"/>
      </w:r>
      <w:r>
        <w:instrText xml:space="preserve"> HYPERLINK \l "2_The_Truth_of_the_Atonement" \h </w:instrText>
      </w:r>
      <w:r>
        <w:fldChar w:fldCharType="separate"/>
      </w:r>
      <w:r>
        <w:t>2 The Truth of the Atonement</w:t>
      </w:r>
      <w:r>
        <w:fldChar w:fldCharType="end"/>
      </w:r>
    </w:p>
    <w:p w14:paraId="6A90FEC1">
      <w:pPr>
        <w:pStyle w:val="9"/>
        <w:numPr>
          <w:ilvl w:val="0"/>
          <w:numId w:val="1"/>
        </w:numPr>
      </w:pPr>
      <w:r>
        <w:fldChar w:fldCharType="begin"/>
      </w:r>
      <w:r>
        <w:instrText xml:space="preserve"> HYPERLINK \l "3_The_Perfection_of_the_Atonemen" \h </w:instrText>
      </w:r>
      <w:r>
        <w:fldChar w:fldCharType="separate"/>
      </w:r>
      <w:r>
        <w:t>3 The Perfection of the Atonement</w:t>
      </w:r>
      <w:r>
        <w:fldChar w:fldCharType="end"/>
      </w:r>
    </w:p>
    <w:p w14:paraId="35E221A9">
      <w:pPr>
        <w:pStyle w:val="9"/>
        <w:numPr>
          <w:ilvl w:val="0"/>
          <w:numId w:val="1"/>
        </w:numPr>
      </w:pPr>
      <w:r>
        <w:fldChar w:fldCharType="begin"/>
      </w:r>
      <w:r>
        <w:instrText xml:space="preserve"> HYPERLINK \l "4_The_Matter_of_the_Atonement" \h </w:instrText>
      </w:r>
      <w:r>
        <w:fldChar w:fldCharType="separate"/>
      </w:r>
      <w:r>
        <w:t>4 The Matter of the Atonement</w:t>
      </w:r>
      <w:r>
        <w:fldChar w:fldCharType="end"/>
      </w:r>
    </w:p>
    <w:p w14:paraId="51629E27">
      <w:pPr>
        <w:pStyle w:val="9"/>
        <w:numPr>
          <w:ilvl w:val="0"/>
          <w:numId w:val="1"/>
        </w:numPr>
      </w:pPr>
      <w:r>
        <w:fldChar w:fldCharType="begin"/>
      </w:r>
      <w:r>
        <w:instrText xml:space="preserve"> HYPERLINK \l "5_The_Extent_of_the_Atonement" \h </w:instrText>
      </w:r>
      <w:r>
        <w:fldChar w:fldCharType="separate"/>
      </w:r>
      <w:r>
        <w:t>5 The Extent of the Atonement</w:t>
      </w:r>
      <w:r>
        <w:fldChar w:fldCharType="end"/>
      </w:r>
    </w:p>
    <w:p w14:paraId="6DC3AAF0">
      <w:pPr>
        <w:pStyle w:val="23"/>
      </w:pPr>
      <w:bookmarkStart w:id="2" w:name="calibre_pb_1"/>
      <w:bookmarkEnd w:id="2"/>
    </w:p>
    <w:p w14:paraId="0BE2B252">
      <w:pPr>
        <w:pStyle w:val="8"/>
        <w:pageBreakBefore/>
      </w:pPr>
      <w:bookmarkStart w:id="3" w:name="Top_of_The_Atonement_of_Christ_s_1"/>
      <w:r>
        <w:t xml:space="preserve"> </w:t>
      </w:r>
      <w:bookmarkEnd w:id="3"/>
    </w:p>
    <w:p w14:paraId="2F6D5E54">
      <w:pPr>
        <w:pStyle w:val="10"/>
      </w:pPr>
    </w:p>
    <w:tbl>
      <w:tblPr>
        <w:tblStyle w:val="5"/>
        <w:tblW w:w="0" w:type="auto"/>
        <w:tblInd w:w="0" w:type="dxa"/>
        <w:tblLayout w:type="autofit"/>
        <w:tblCellMar>
          <w:top w:w="0" w:type="dxa"/>
          <w:left w:w="10" w:type="dxa"/>
          <w:bottom w:w="0" w:type="dxa"/>
          <w:right w:w="10" w:type="dxa"/>
        </w:tblCellMar>
      </w:tblPr>
      <w:tblGrid>
        <w:gridCol w:w="6399"/>
      </w:tblGrid>
      <w:tr w14:paraId="3FCFA9E3">
        <w:tblPrEx>
          <w:tblCellMar>
            <w:top w:w="0" w:type="dxa"/>
            <w:left w:w="10" w:type="dxa"/>
            <w:bottom w:w="0" w:type="dxa"/>
            <w:right w:w="10" w:type="dxa"/>
          </w:tblCellMar>
        </w:tblPrEx>
        <w:trPr>
          <w:trHeight w:val="6910" w:hRule="atLeast"/>
        </w:trPr>
        <w:tc>
          <w:tcPr>
            <w:tcW w:w="0" w:type="auto"/>
            <w:vAlign w:val="center"/>
          </w:tcPr>
          <w:p w14:paraId="487D82AF">
            <w:pPr>
              <w:pStyle w:val="2"/>
            </w:pPr>
            <w:bookmarkStart w:id="4" w:name="THE_ATONEMENT_OF_CHRIST"/>
            <w:r>
              <w:t>THE ATONEMENT OF CHRIST</w:t>
            </w:r>
            <w:bookmarkEnd w:id="4"/>
          </w:p>
          <w:p w14:paraId="44BE9134">
            <w:pPr>
              <w:pStyle w:val="3"/>
            </w:pPr>
            <w:r>
              <w:t>Francis Turretin</w:t>
            </w:r>
          </w:p>
          <w:p w14:paraId="6A38A382">
            <w:pPr>
              <w:pStyle w:val="14"/>
            </w:pPr>
            <w:r>
              <w:t>(1623–1687)</w:t>
            </w:r>
          </w:p>
          <w:p w14:paraId="4A13A68F">
            <w:pPr>
              <w:pStyle w:val="15"/>
            </w:pPr>
            <w:r>
              <w:t>Translated by James R Willson</w:t>
            </w:r>
          </w:p>
          <w:p w14:paraId="748C28C0">
            <w:pPr>
              <w:pStyle w:val="17"/>
            </w:pPr>
          </w:p>
          <w:p w14:paraId="1EC151BF">
            <w:pPr>
              <w:pStyle w:val="11"/>
            </w:pPr>
            <w:r>
              <w:t>This translation published in 1859</w:t>
            </w:r>
          </w:p>
          <w:p w14:paraId="7DCF0309">
            <w:pPr>
              <w:pStyle w:val="11"/>
            </w:pPr>
            <w:r>
              <w:t>This edition published 2011 by www.countedfaithful.org</w:t>
            </w:r>
          </w:p>
        </w:tc>
      </w:tr>
    </w:tbl>
    <w:p w14:paraId="5F7E279E">
      <w:pPr>
        <w:pStyle w:val="23"/>
      </w:pPr>
      <w:bookmarkStart w:id="5" w:name="calibre_pb_3"/>
      <w:bookmarkEnd w:id="5"/>
    </w:p>
    <w:p w14:paraId="384B9B6A">
      <w:pPr>
        <w:pStyle w:val="23"/>
      </w:pPr>
    </w:p>
    <w:p w14:paraId="0379AAD3">
      <w:pPr>
        <w:pStyle w:val="23"/>
      </w:pPr>
    </w:p>
    <w:p w14:paraId="52CE174F">
      <w:pPr>
        <w:pStyle w:val="23"/>
      </w:pPr>
    </w:p>
    <w:p w14:paraId="7F91541B">
      <w:pPr>
        <w:pStyle w:val="23"/>
      </w:pPr>
    </w:p>
    <w:p w14:paraId="13F931DF">
      <w:pPr>
        <w:pStyle w:val="23"/>
      </w:pPr>
    </w:p>
    <w:p w14:paraId="10819976">
      <w:pPr>
        <w:pStyle w:val="23"/>
      </w:pPr>
    </w:p>
    <w:p w14:paraId="0AB85387">
      <w:pPr>
        <w:pStyle w:val="23"/>
      </w:pPr>
    </w:p>
    <w:p w14:paraId="59457EB4">
      <w:pPr>
        <w:pStyle w:val="23"/>
      </w:pPr>
    </w:p>
    <w:p w14:paraId="6F797DD3">
      <w:pPr>
        <w:pStyle w:val="2"/>
        <w:bidi w:val="0"/>
        <w:jc w:val="center"/>
        <w:rPr>
          <w:rFonts w:hint="eastAsia"/>
          <w:sz w:val="84"/>
          <w:szCs w:val="84"/>
          <w:u w:val="none"/>
        </w:rPr>
      </w:pPr>
      <w:r>
        <w:rPr>
          <w:rFonts w:hint="eastAsia"/>
          <w:sz w:val="84"/>
          <w:szCs w:val="84"/>
          <w:u w:val="none"/>
        </w:rPr>
        <w:t>THE ATONEMENT OF CHRIST</w:t>
      </w:r>
    </w:p>
    <w:p w14:paraId="19DF4A0D">
      <w:pPr>
        <w:pStyle w:val="2"/>
        <w:bidi w:val="0"/>
        <w:jc w:val="center"/>
        <w:rPr>
          <w:rFonts w:hint="eastAsia"/>
          <w:sz w:val="84"/>
          <w:szCs w:val="84"/>
          <w:u w:val="none"/>
        </w:rPr>
      </w:pPr>
      <w:r>
        <w:rPr>
          <w:rFonts w:hint="eastAsia" w:eastAsia="宋体"/>
          <w:sz w:val="84"/>
          <w:szCs w:val="84"/>
          <w:u w:val="none"/>
          <w:lang w:eastAsia="zh-CN"/>
        </w:rPr>
        <w:t>《</w:t>
      </w:r>
      <w:r>
        <w:rPr>
          <w:rFonts w:hint="eastAsia"/>
          <w:sz w:val="84"/>
          <w:szCs w:val="84"/>
          <w:u w:val="none"/>
        </w:rPr>
        <w:t>基督的赎罪</w:t>
      </w:r>
      <w:r>
        <w:rPr>
          <w:rFonts w:hint="eastAsia" w:eastAsia="宋体"/>
          <w:sz w:val="84"/>
          <w:szCs w:val="84"/>
          <w:u w:val="none"/>
          <w:lang w:eastAsia="zh-CN"/>
        </w:rPr>
        <w:t>》</w:t>
      </w:r>
    </w:p>
    <w:p w14:paraId="0F39C136">
      <w:pPr>
        <w:pStyle w:val="8"/>
        <w:rPr>
          <w:rFonts w:hint="eastAsia"/>
        </w:rPr>
      </w:pPr>
    </w:p>
    <w:p w14:paraId="5E960E70">
      <w:pPr>
        <w:pStyle w:val="8"/>
        <w:rPr>
          <w:rFonts w:hint="eastAsia"/>
        </w:rPr>
      </w:pPr>
      <w:r>
        <w:rPr>
          <w:rFonts w:hint="eastAsia"/>
        </w:rPr>
        <w:t>Francis Turretin</w:t>
      </w:r>
    </w:p>
    <w:p w14:paraId="731BDA88">
      <w:pPr>
        <w:pStyle w:val="8"/>
        <w:rPr>
          <w:rFonts w:hint="eastAsia"/>
        </w:rPr>
      </w:pPr>
      <w:r>
        <w:rPr>
          <w:rFonts w:hint="eastAsia"/>
        </w:rPr>
        <w:t>(1623–1687)</w:t>
      </w:r>
    </w:p>
    <w:p w14:paraId="5E0D1142">
      <w:pPr>
        <w:pStyle w:val="8"/>
        <w:rPr>
          <w:rFonts w:hint="eastAsia"/>
        </w:rPr>
      </w:pPr>
    </w:p>
    <w:p w14:paraId="7625BB8A">
      <w:pPr>
        <w:pStyle w:val="8"/>
        <w:rPr>
          <w:rFonts w:hint="eastAsia"/>
        </w:rPr>
      </w:pPr>
      <w:r>
        <w:rPr>
          <w:rFonts w:hint="eastAsia"/>
        </w:rPr>
        <w:t>弗朗西斯·图雷丁</w:t>
      </w:r>
    </w:p>
    <w:p w14:paraId="1E390FB3">
      <w:pPr>
        <w:pStyle w:val="8"/>
        <w:rPr>
          <w:rFonts w:hint="eastAsia"/>
        </w:rPr>
      </w:pPr>
      <w:r>
        <w:rPr>
          <w:rFonts w:hint="eastAsia"/>
        </w:rPr>
        <w:t>(1623–1687)</w:t>
      </w:r>
    </w:p>
    <w:p w14:paraId="76BBFB88">
      <w:pPr>
        <w:pStyle w:val="8"/>
        <w:rPr>
          <w:rFonts w:hint="eastAsia"/>
        </w:rPr>
      </w:pPr>
    </w:p>
    <w:p w14:paraId="1726BF33">
      <w:pPr>
        <w:pStyle w:val="8"/>
        <w:rPr>
          <w:rFonts w:hint="eastAsia"/>
        </w:rPr>
      </w:pPr>
      <w:r>
        <w:rPr>
          <w:rFonts w:hint="eastAsia"/>
        </w:rPr>
        <w:t>Translated by James R Willson</w:t>
      </w:r>
    </w:p>
    <w:p w14:paraId="73FAD540">
      <w:pPr>
        <w:pStyle w:val="8"/>
        <w:rPr>
          <w:rFonts w:hint="eastAsia"/>
        </w:rPr>
      </w:pPr>
    </w:p>
    <w:p w14:paraId="232B947D">
      <w:pPr>
        <w:pStyle w:val="8"/>
        <w:rPr>
          <w:rFonts w:hint="eastAsia"/>
        </w:rPr>
      </w:pPr>
      <w:r>
        <w:rPr>
          <w:rFonts w:hint="eastAsia"/>
        </w:rPr>
        <w:t>詹姆斯·R·威尔逊 译</w:t>
      </w:r>
    </w:p>
    <w:p w14:paraId="36A7F171">
      <w:pPr>
        <w:pStyle w:val="8"/>
        <w:rPr>
          <w:rFonts w:hint="eastAsia"/>
        </w:rPr>
      </w:pPr>
    </w:p>
    <w:p w14:paraId="64165F35">
      <w:pPr>
        <w:pStyle w:val="8"/>
        <w:rPr>
          <w:rFonts w:hint="eastAsia"/>
        </w:rPr>
      </w:pPr>
      <w:r>
        <w:rPr>
          <w:rFonts w:hint="eastAsia"/>
        </w:rPr>
        <w:t>This translation published in 1859</w:t>
      </w:r>
    </w:p>
    <w:p w14:paraId="0D14479F">
      <w:pPr>
        <w:pStyle w:val="8"/>
        <w:rPr>
          <w:rFonts w:hint="eastAsia"/>
        </w:rPr>
      </w:pPr>
    </w:p>
    <w:p w14:paraId="1B19A4D2">
      <w:pPr>
        <w:pStyle w:val="8"/>
        <w:rPr>
          <w:rFonts w:hint="eastAsia"/>
        </w:rPr>
      </w:pPr>
      <w:r>
        <w:rPr>
          <w:rFonts w:hint="eastAsia"/>
        </w:rPr>
        <w:t>此译本出版于1859年</w:t>
      </w:r>
    </w:p>
    <w:p w14:paraId="4F159AFF">
      <w:pPr>
        <w:pStyle w:val="8"/>
        <w:rPr>
          <w:rFonts w:hint="eastAsia"/>
        </w:rPr>
      </w:pPr>
    </w:p>
    <w:p w14:paraId="6EEA6A90">
      <w:pPr>
        <w:pStyle w:val="8"/>
        <w:rPr>
          <w:rFonts w:hint="eastAsia"/>
        </w:rPr>
      </w:pPr>
      <w:r>
        <w:rPr>
          <w:rFonts w:hint="eastAsia"/>
        </w:rPr>
        <w:t>This edition published 2011 by www.countedfaithful.org</w:t>
      </w:r>
    </w:p>
    <w:p w14:paraId="22F1A15A">
      <w:pPr>
        <w:pStyle w:val="8"/>
        <w:rPr>
          <w:rFonts w:hint="eastAsia"/>
        </w:rPr>
      </w:pPr>
    </w:p>
    <w:p w14:paraId="3954C3B8">
      <w:pPr>
        <w:pStyle w:val="8"/>
      </w:pPr>
      <w:r>
        <w:rPr>
          <w:rFonts w:hint="eastAsia"/>
        </w:rPr>
        <w:t>此版本由www.countedfaithful.org于2011年出版</w:t>
      </w:r>
    </w:p>
    <w:p w14:paraId="26A57AC1">
      <w:pPr>
        <w:pStyle w:val="8"/>
        <w:pageBreakBefore/>
      </w:pPr>
      <w:bookmarkStart w:id="6" w:name="Top_of_The_Atonement_of_Christ_s_2"/>
      <w:r>
        <w:t xml:space="preserve"> </w:t>
      </w:r>
      <w:bookmarkEnd w:id="6"/>
    </w:p>
    <w:p w14:paraId="3EDCF82C">
      <w:pPr>
        <w:pStyle w:val="10"/>
      </w:pPr>
      <w:r>
        <w:t xml:space="preserve">  </w:t>
      </w:r>
    </w:p>
    <w:p w14:paraId="49CE7D1D">
      <w:pPr>
        <w:pStyle w:val="2"/>
        <w:bidi w:val="0"/>
        <w:rPr>
          <w:rFonts w:hint="eastAsia"/>
        </w:rPr>
      </w:pPr>
      <w:r>
        <w:rPr>
          <w:rFonts w:hint="eastAsia"/>
        </w:rPr>
        <w:t>Editor’s Note</w:t>
      </w:r>
    </w:p>
    <w:p w14:paraId="6806EB06">
      <w:pPr>
        <w:pStyle w:val="2"/>
        <w:bidi w:val="0"/>
        <w:rPr>
          <w:rFonts w:hint="eastAsia"/>
        </w:rPr>
      </w:pPr>
      <w:r>
        <w:rPr>
          <w:rFonts w:hint="eastAsia"/>
        </w:rPr>
        <w:t>编者注</w:t>
      </w:r>
    </w:p>
    <w:p w14:paraId="305FC0BA">
      <w:pPr>
        <w:rPr>
          <w:rFonts w:hint="eastAsia"/>
          <w:sz w:val="30"/>
          <w:szCs w:val="30"/>
          <w:u w:val="none" w:color="auto"/>
        </w:rPr>
      </w:pPr>
    </w:p>
    <w:p w14:paraId="1C863961">
      <w:pPr>
        <w:rPr>
          <w:rFonts w:hint="eastAsia"/>
          <w:sz w:val="30"/>
          <w:szCs w:val="30"/>
          <w:u w:val="none" w:color="auto"/>
        </w:rPr>
      </w:pPr>
      <w:r>
        <w:rPr>
          <w:rFonts w:hint="eastAsia"/>
          <w:sz w:val="30"/>
          <w:szCs w:val="30"/>
          <w:u w:val="none" w:color="auto"/>
        </w:rPr>
        <w:t>In preparing this edition of Willson’s translation of Turretin’s work on The Atonement of Christ as an eBook, little has been done other than to incorporate the many scripture references into the text, rather than as originally given at the foot of each page.</w:t>
      </w:r>
    </w:p>
    <w:p w14:paraId="7A26A5AC">
      <w:pPr>
        <w:rPr>
          <w:rFonts w:hint="eastAsia"/>
          <w:sz w:val="30"/>
          <w:szCs w:val="30"/>
          <w:u w:val="none" w:color="auto"/>
        </w:rPr>
      </w:pPr>
    </w:p>
    <w:p w14:paraId="2E8319BB">
      <w:pPr>
        <w:rPr>
          <w:rFonts w:hint="eastAsia"/>
          <w:sz w:val="30"/>
          <w:szCs w:val="30"/>
          <w:u w:val="none" w:color="auto"/>
        </w:rPr>
      </w:pPr>
      <w:r>
        <w:rPr>
          <w:rFonts w:hint="eastAsia"/>
          <w:sz w:val="30"/>
          <w:szCs w:val="30"/>
          <w:u w:val="none" w:color="auto"/>
        </w:rPr>
        <w:t>在为预备图雷丁关于《基督的赎罪》一书的威尔逊译本电子版时，除了将众多的经文引用整合入正文，而非如初版那样置于每页页脚之外，几无他为。</w:t>
      </w:r>
    </w:p>
    <w:p w14:paraId="324F71E4">
      <w:pPr>
        <w:rPr>
          <w:rFonts w:hint="eastAsia"/>
          <w:sz w:val="30"/>
          <w:szCs w:val="30"/>
          <w:u w:val="none" w:color="auto"/>
        </w:rPr>
      </w:pPr>
    </w:p>
    <w:p w14:paraId="330EE42A">
      <w:pPr>
        <w:rPr>
          <w:rFonts w:hint="eastAsia"/>
          <w:sz w:val="30"/>
          <w:szCs w:val="30"/>
          <w:u w:val="none" w:color="auto"/>
        </w:rPr>
      </w:pPr>
      <w:r>
        <w:rPr>
          <w:rFonts w:hint="eastAsia"/>
          <w:sz w:val="30"/>
          <w:szCs w:val="30"/>
          <w:u w:val="none" w:color="auto"/>
        </w:rPr>
        <w:t>Additionally, the Hebrew words found in chapters 2 and 3 have been transliterated, and the number corresponding to their entry in Strong’s Concordance given alongside, since at present they can not be rendered on a Kindle. Greek characters have been retained.</w:t>
      </w:r>
    </w:p>
    <w:p w14:paraId="591C8874">
      <w:pPr>
        <w:rPr>
          <w:rFonts w:hint="eastAsia"/>
          <w:sz w:val="30"/>
          <w:szCs w:val="30"/>
          <w:u w:val="none" w:color="auto"/>
        </w:rPr>
      </w:pPr>
    </w:p>
    <w:p w14:paraId="16FF154A">
      <w:pPr>
        <w:rPr>
          <w:rFonts w:hint="eastAsia"/>
          <w:sz w:val="30"/>
          <w:szCs w:val="30"/>
          <w:u w:val="none" w:color="auto"/>
        </w:rPr>
      </w:pPr>
      <w:r>
        <w:rPr>
          <w:rFonts w:hint="eastAsia"/>
          <w:sz w:val="30"/>
          <w:szCs w:val="30"/>
          <w:u w:val="none" w:color="auto"/>
        </w:rPr>
        <w:t>此外，因目前无法在Kindle上呈现，第2章与第3章中的希伯来文词语已被音译，并附上其在《斯特朗经文汇编》中的对应编号。希腊文字符则予以保留。</w:t>
      </w:r>
    </w:p>
    <w:p w14:paraId="6EB58929">
      <w:pPr>
        <w:rPr>
          <w:rFonts w:hint="eastAsia"/>
          <w:sz w:val="30"/>
          <w:szCs w:val="30"/>
          <w:u w:val="none" w:color="auto"/>
        </w:rPr>
      </w:pPr>
    </w:p>
    <w:p w14:paraId="2A74E27F">
      <w:pPr>
        <w:rPr>
          <w:rFonts w:hint="eastAsia"/>
          <w:sz w:val="30"/>
          <w:szCs w:val="30"/>
          <w:u w:val="none" w:color="auto"/>
        </w:rPr>
      </w:pPr>
      <w:r>
        <w:rPr>
          <w:rFonts w:hint="eastAsia"/>
          <w:sz w:val="30"/>
          <w:szCs w:val="30"/>
          <w:u w:val="none" w:color="auto"/>
        </w:rPr>
        <w:t>Mark Riedel, September 2011</w:t>
      </w:r>
    </w:p>
    <w:p w14:paraId="61E35257">
      <w:pPr>
        <w:rPr>
          <w:rFonts w:hint="eastAsia"/>
          <w:sz w:val="30"/>
          <w:szCs w:val="30"/>
          <w:u w:val="none" w:color="auto"/>
        </w:rPr>
      </w:pPr>
    </w:p>
    <w:p w14:paraId="6E036DBB">
      <w:pPr>
        <w:rPr>
          <w:rFonts w:hint="eastAsia"/>
          <w:sz w:val="30"/>
          <w:szCs w:val="30"/>
          <w:u w:val="none" w:color="auto"/>
        </w:rPr>
      </w:pPr>
      <w:r>
        <w:rPr>
          <w:rFonts w:hint="eastAsia"/>
          <w:sz w:val="30"/>
          <w:szCs w:val="30"/>
          <w:u w:val="none" w:color="auto"/>
        </w:rPr>
        <w:t>马克·里德尔，2011年9月</w:t>
      </w:r>
    </w:p>
    <w:p w14:paraId="4CCF1DEC">
      <w:pPr>
        <w:rPr>
          <w:rFonts w:hint="eastAsia"/>
          <w:sz w:val="30"/>
          <w:szCs w:val="30"/>
          <w:u w:val="none" w:color="auto"/>
        </w:rPr>
      </w:pPr>
    </w:p>
    <w:p w14:paraId="064C2FA4">
      <w:pPr>
        <w:pStyle w:val="2"/>
        <w:bidi w:val="0"/>
        <w:rPr>
          <w:rFonts w:hint="eastAsia"/>
        </w:rPr>
      </w:pPr>
      <w:r>
        <w:rPr>
          <w:rFonts w:hint="eastAsia"/>
        </w:rPr>
        <w:t>Preface</w:t>
      </w:r>
    </w:p>
    <w:p w14:paraId="010BF9E6">
      <w:pPr>
        <w:pStyle w:val="2"/>
        <w:bidi w:val="0"/>
        <w:rPr>
          <w:rFonts w:hint="eastAsia"/>
        </w:rPr>
      </w:pPr>
      <w:r>
        <w:rPr>
          <w:rFonts w:hint="eastAsia"/>
        </w:rPr>
        <w:t>前言</w:t>
      </w:r>
    </w:p>
    <w:p w14:paraId="0479680A">
      <w:pPr>
        <w:rPr>
          <w:rFonts w:hint="eastAsia"/>
          <w:sz w:val="30"/>
          <w:szCs w:val="30"/>
          <w:u w:val="none" w:color="auto"/>
        </w:rPr>
      </w:pPr>
    </w:p>
    <w:p w14:paraId="193673C6">
      <w:pPr>
        <w:rPr>
          <w:rFonts w:hint="eastAsia"/>
          <w:sz w:val="30"/>
          <w:szCs w:val="30"/>
          <w:u w:val="none" w:color="auto"/>
        </w:rPr>
      </w:pPr>
      <w:r>
        <w:rPr>
          <w:rFonts w:hint="eastAsia"/>
          <w:sz w:val="30"/>
          <w:szCs w:val="30"/>
          <w:u w:val="none" w:color="auto"/>
        </w:rPr>
        <w:t>The discussion contained in the following pages is a part of a much larger volume originally published in Philadelphia in the year 1817, with the title: “A Historical Sketch of Opinions on the Atonement, interspersed with Biographical Notices of the leading Doctors, and Outlines of the Sections of the Church, from the Incarnation of Christ unto the present Time: with Translations from Francis Turretin on the Atonement,” by James R. Willson.</w:t>
      </w:r>
    </w:p>
    <w:p w14:paraId="765B554B">
      <w:pPr>
        <w:rPr>
          <w:rFonts w:hint="eastAsia"/>
          <w:sz w:val="30"/>
          <w:szCs w:val="30"/>
          <w:u w:val="none" w:color="auto"/>
        </w:rPr>
      </w:pPr>
    </w:p>
    <w:p w14:paraId="705060AF">
      <w:pPr>
        <w:rPr>
          <w:rFonts w:hint="eastAsia"/>
          <w:sz w:val="30"/>
          <w:szCs w:val="30"/>
          <w:u w:val="none" w:color="auto"/>
        </w:rPr>
      </w:pPr>
      <w:r>
        <w:rPr>
          <w:rFonts w:hint="eastAsia"/>
          <w:sz w:val="30"/>
          <w:szCs w:val="30"/>
          <w:u w:val="none" w:color="auto"/>
        </w:rPr>
        <w:t>以下篇章所载的论述，原是一部更宏大卷册的一部分，该卷册初版于1817年在费城出版，书名为：《赎罪论观点历史简述，其间穿插主要神学博士之生平事略，及自基督道成肉身至当今时代教会各派之纲要：附弗朗西斯·图雷丁赎罪论之译文》，作者詹姆斯·R·威尔逊。</w:t>
      </w:r>
    </w:p>
    <w:p w14:paraId="2C6A8A22">
      <w:pPr>
        <w:rPr>
          <w:rFonts w:hint="eastAsia"/>
          <w:sz w:val="30"/>
          <w:szCs w:val="30"/>
          <w:u w:val="none" w:color="auto"/>
        </w:rPr>
      </w:pPr>
    </w:p>
    <w:p w14:paraId="74CA5D6A">
      <w:pPr>
        <w:rPr>
          <w:rFonts w:hint="eastAsia"/>
          <w:sz w:val="30"/>
          <w:szCs w:val="30"/>
          <w:u w:val="none" w:color="auto"/>
        </w:rPr>
      </w:pPr>
      <w:r>
        <w:rPr>
          <w:rFonts w:hint="eastAsia"/>
          <w:sz w:val="30"/>
          <w:szCs w:val="30"/>
          <w:u w:val="none" w:color="auto"/>
        </w:rPr>
        <w:t>The volume was dedicated to the Rev. Dr. Alexander McLeod. Its nature is well described in the title. The author traced the varying progress and development of opinion on the atonement, from the beginning of the era down to his own immediate contemporaries. While scrupulously careful to represent all with impartiality, he made no pretence of “dealing gently with errorists.” On the contrary, he aimed to “speak out with boldness and candour,” and at times even with “severity.” His work, extending over so large a field, could of course be nothing more than a comprehensive outline or summary of its subject. After subserving a useful purpose in the conflicts of the former part of this century, it seems to have fallen into comparative oblivion, and has been for many years out of print.</w:t>
      </w:r>
    </w:p>
    <w:p w14:paraId="178527BD">
      <w:pPr>
        <w:rPr>
          <w:rFonts w:hint="eastAsia"/>
          <w:sz w:val="30"/>
          <w:szCs w:val="30"/>
          <w:u w:val="none" w:color="auto"/>
        </w:rPr>
      </w:pPr>
    </w:p>
    <w:p w14:paraId="58C8BE22">
      <w:pPr>
        <w:rPr>
          <w:rFonts w:hint="eastAsia"/>
          <w:sz w:val="30"/>
          <w:szCs w:val="30"/>
          <w:u w:val="none" w:color="auto"/>
        </w:rPr>
      </w:pPr>
      <w:r>
        <w:rPr>
          <w:rFonts w:hint="eastAsia"/>
          <w:sz w:val="30"/>
          <w:szCs w:val="30"/>
          <w:u w:val="none" w:color="auto"/>
        </w:rPr>
        <w:t>该卷册题献给亚历山大·麦克劳德牧师博士。其性质已由书名详尽阐明。作者追溯了自纪元之初至其同时代，关于赎罪论观点的种种进展与演变。他虽审慎地力求公正呈现各方，却毫不伪饰要“宽待谬误者”。恰恰相反，他旨在“以无畏与坦诚直言”，有时甚至“严厉”言之。其著作所涉领域如此广阔，自然仅能是对其主题的全面概述或总结。在本世纪前半叶的争辩中发挥有益功用之后，此书似乎已相对被人遗忘，并已绝版多年。</w:t>
      </w:r>
    </w:p>
    <w:p w14:paraId="5C86A3E8">
      <w:pPr>
        <w:rPr>
          <w:rFonts w:hint="eastAsia"/>
          <w:sz w:val="30"/>
          <w:szCs w:val="30"/>
          <w:u w:val="none" w:color="auto"/>
        </w:rPr>
      </w:pPr>
    </w:p>
    <w:p w14:paraId="2B80405F">
      <w:pPr>
        <w:rPr>
          <w:rFonts w:hint="eastAsia"/>
          <w:sz w:val="30"/>
          <w:szCs w:val="30"/>
          <w:u w:val="none" w:color="auto"/>
        </w:rPr>
      </w:pPr>
      <w:r>
        <w:rPr>
          <w:rFonts w:hint="eastAsia"/>
          <w:sz w:val="30"/>
          <w:szCs w:val="30"/>
          <w:u w:val="none" w:color="auto"/>
        </w:rPr>
        <w:t>The latter portion of the volume, being the translation which is here reproduced, contained the matter, which is found under Questions 10–14, in Locus Decimus Quartus (De Officio Christi Mediatorio) of the Institutio Theologiæ Elencticæ of Francis Turretin, with the insertion in one instance of a short extract from another portion of the same work. This part of Dr. Willson’s work is apparently as much called for now as it was originally. The various questions relating to the atonement are still discussed with frequency and earnestness. The constant faith of the Church on the subject continues to be firmly held by the general body of the Reformed; but it is exposed to incessant attacks in every generation, generally from without, but sometimes from within, the pale of orthodox communions. And while contemporary authorship has furnished some admirable presentations of the common faith on this important point, it is doubted whether any other work of the same compass presents so clearly and forcibly the truth of God as to the Nature, Truth, Perfection, Matter, and Extent of the Satisfaction made by the blessed Saviour. The lucid arrangement of topics, compact argumentation, fairness of statement, and constant appeal to the law and the testimony, leave the careful reader little to desire.</w:t>
      </w:r>
    </w:p>
    <w:p w14:paraId="5A490E66">
      <w:pPr>
        <w:rPr>
          <w:rFonts w:hint="eastAsia"/>
          <w:sz w:val="30"/>
          <w:szCs w:val="30"/>
          <w:u w:val="none" w:color="auto"/>
        </w:rPr>
      </w:pPr>
    </w:p>
    <w:p w14:paraId="0168CBAF">
      <w:pPr>
        <w:rPr>
          <w:rFonts w:hint="eastAsia"/>
          <w:sz w:val="30"/>
          <w:szCs w:val="30"/>
          <w:u w:val="none" w:color="auto"/>
        </w:rPr>
      </w:pPr>
      <w:r>
        <w:rPr>
          <w:rFonts w:hint="eastAsia"/>
          <w:sz w:val="30"/>
          <w:szCs w:val="30"/>
          <w:u w:val="none" w:color="auto"/>
        </w:rPr>
        <w:t>该卷册之后半部分，即此处重刊之译文，包含了弗朗西斯·图雷丁《申辩神学要义》第十四部分（论基督的中保职分）第10至14问之下的内容，并在一处插入了同一著作另一部分的简短摘录。威尔逊博士此部分的著作，如今显然与当初同样为人所需。关乎赎罪的诸般问题，至今仍被频繁而热切地讨论着。教会在此主题上恒久不变的信仰，持续为改革宗教会之主体所坚守；但在每一世代，它都遭受着无休止的攻击，通常来自外部，但有时也来自正统教区内部。尽管当代著作已就此重要议题提供了一些对共同信仰的卓越陈述，但就蒙福救主所作成之补赎的性质、真确性、完全性、实质与范围而言，是否有任何其他同等篇幅的著作，能如此清晰有力地呈现神的真理，仍未可知。其主题安排清晰，论证紧凑，陈述公允，并恒常诉诸律法与见证，使细心的读者别无他求。</w:t>
      </w:r>
    </w:p>
    <w:p w14:paraId="4258F768">
      <w:pPr>
        <w:rPr>
          <w:rFonts w:hint="eastAsia"/>
          <w:sz w:val="30"/>
          <w:szCs w:val="30"/>
          <w:u w:val="none" w:color="auto"/>
        </w:rPr>
      </w:pPr>
    </w:p>
    <w:p w14:paraId="7DBF83F3">
      <w:pPr>
        <w:rPr>
          <w:rFonts w:hint="eastAsia"/>
          <w:sz w:val="30"/>
          <w:szCs w:val="30"/>
          <w:u w:val="none" w:color="auto"/>
        </w:rPr>
      </w:pPr>
      <w:r>
        <w:rPr>
          <w:rFonts w:hint="eastAsia"/>
          <w:sz w:val="30"/>
          <w:szCs w:val="30"/>
          <w:u w:val="none" w:color="auto"/>
        </w:rPr>
        <w:t>The translation as issued by Dr. Willson was in the main faithful and accurate. In some cases, however, the learned divine, by an oversight, failed to express the exact sense of his author; while in many more the carelessness of the proof-reader did him great injustice. Pains have been taken to collate the version line by line with the original, so as to amend any inaccuracies. Nothing is claimed on the score of rhetorical finish or the niceties of verbal expression, but the work as now published is believed to present in simple and perspicuous English the exact line of thought and argument presented by the great Genevan professor. It only remains to be added, that while the Board of Publication approves of the work as a whole, it is not to be considered responsible for every shade of opinion on minute points, or every interpretation of quoted Scripture.</w:t>
      </w:r>
    </w:p>
    <w:p w14:paraId="18B03860">
      <w:pPr>
        <w:rPr>
          <w:rFonts w:hint="eastAsia"/>
          <w:sz w:val="30"/>
          <w:szCs w:val="30"/>
          <w:u w:val="none" w:color="auto"/>
        </w:rPr>
      </w:pPr>
    </w:p>
    <w:p w14:paraId="2AB1795D">
      <w:pPr>
        <w:rPr>
          <w:rFonts w:hint="eastAsia"/>
          <w:sz w:val="30"/>
          <w:szCs w:val="30"/>
          <w:u w:val="none" w:color="auto"/>
        </w:rPr>
      </w:pPr>
      <w:r>
        <w:rPr>
          <w:rFonts w:hint="eastAsia"/>
          <w:sz w:val="30"/>
          <w:szCs w:val="30"/>
          <w:u w:val="none" w:color="auto"/>
        </w:rPr>
        <w:t>威尔逊博士所刊行的译本，大体上是忠实而准确的。然而，在某些情况下，这位博学的神学家因一时疏忽，未能表达其作者的原意；而在更多情况下，校对者的粗心则对他造成了极大的不公。我们已 painstaking地将此译本与原文逐行校对，以修正任何不确之处。我们不求在修辞润色或措辞精妙上有所夸耀，但相信如今出版的这部作品，能以简洁明晰的英文，呈现那位伟大日内瓦教授所阐述的确切思路与论证。最后仅需补充一点，即出版部虽整体上认可此书，但不应对细微议题上的每一种观点，或对所引经文的每一种诠释负责。</w:t>
      </w:r>
    </w:p>
    <w:p w14:paraId="7FC4C35E">
      <w:pPr>
        <w:rPr>
          <w:rFonts w:hint="eastAsia"/>
          <w:sz w:val="30"/>
          <w:szCs w:val="30"/>
          <w:u w:val="none" w:color="auto"/>
        </w:rPr>
      </w:pPr>
    </w:p>
    <w:p w14:paraId="0B439EC7">
      <w:pPr>
        <w:rPr>
          <w:rFonts w:hint="eastAsia"/>
          <w:sz w:val="30"/>
          <w:szCs w:val="30"/>
          <w:u w:val="none" w:color="auto"/>
        </w:rPr>
      </w:pPr>
      <w:r>
        <w:rPr>
          <w:rFonts w:hint="eastAsia"/>
          <w:sz w:val="30"/>
          <w:szCs w:val="30"/>
          <w:u w:val="none" w:color="auto"/>
        </w:rPr>
        <w:t>The biographical sketch of Turretin is a condensation of an article in the twentieth volume of the “Princeton Review.”</w:t>
      </w:r>
    </w:p>
    <w:p w14:paraId="1FFEF958">
      <w:pPr>
        <w:rPr>
          <w:rFonts w:hint="eastAsia"/>
          <w:sz w:val="30"/>
          <w:szCs w:val="30"/>
          <w:u w:val="none" w:color="auto"/>
        </w:rPr>
      </w:pPr>
    </w:p>
    <w:p w14:paraId="53467BD7">
      <w:pPr>
        <w:rPr>
          <w:rFonts w:hint="eastAsia"/>
          <w:sz w:val="30"/>
          <w:szCs w:val="30"/>
          <w:u w:val="none" w:color="auto"/>
        </w:rPr>
      </w:pPr>
      <w:r>
        <w:rPr>
          <w:rFonts w:hint="eastAsia"/>
          <w:sz w:val="30"/>
          <w:szCs w:val="30"/>
          <w:u w:val="none" w:color="auto"/>
        </w:rPr>
        <w:t>图雷丁的生平简述，是摘自《普林斯顿评论》第二十卷一篇文章的浓缩版。</w:t>
      </w:r>
    </w:p>
    <w:p w14:paraId="73C0FC29">
      <w:pPr>
        <w:rPr>
          <w:rFonts w:hint="eastAsia"/>
          <w:sz w:val="30"/>
          <w:szCs w:val="30"/>
          <w:u w:val="none" w:color="auto"/>
        </w:rPr>
      </w:pPr>
    </w:p>
    <w:p w14:paraId="40A9232C">
      <w:pPr>
        <w:rPr>
          <w:rFonts w:hint="eastAsia"/>
          <w:sz w:val="30"/>
          <w:szCs w:val="30"/>
          <w:u w:val="none" w:color="auto"/>
        </w:rPr>
      </w:pPr>
      <w:r>
        <w:rPr>
          <w:rFonts w:hint="eastAsia"/>
          <w:sz w:val="30"/>
          <w:szCs w:val="30"/>
          <w:u w:val="none" w:color="auto"/>
        </w:rPr>
        <w:t>Biographical Sketch of the Author, Francis Turretin</w:t>
      </w:r>
    </w:p>
    <w:p w14:paraId="62BA88D3">
      <w:pPr>
        <w:rPr>
          <w:rFonts w:hint="eastAsia"/>
          <w:sz w:val="30"/>
          <w:szCs w:val="30"/>
          <w:u w:val="none" w:color="auto"/>
        </w:rPr>
      </w:pPr>
    </w:p>
    <w:p w14:paraId="69B678A2">
      <w:pPr>
        <w:rPr>
          <w:rFonts w:hint="eastAsia"/>
          <w:sz w:val="30"/>
          <w:szCs w:val="30"/>
          <w:u w:val="none" w:color="auto"/>
        </w:rPr>
      </w:pPr>
      <w:r>
        <w:rPr>
          <w:rFonts w:hint="eastAsia"/>
          <w:sz w:val="30"/>
          <w:szCs w:val="30"/>
          <w:u w:val="none" w:color="auto"/>
        </w:rPr>
        <w:t>作者弗朗西斯·图雷丁生平简述</w:t>
      </w:r>
    </w:p>
    <w:p w14:paraId="3A2F01CE">
      <w:pPr>
        <w:rPr>
          <w:rFonts w:hint="eastAsia"/>
          <w:sz w:val="30"/>
          <w:szCs w:val="30"/>
          <w:u w:val="none" w:color="auto"/>
        </w:rPr>
      </w:pPr>
    </w:p>
    <w:p w14:paraId="00064C7F">
      <w:pPr>
        <w:rPr>
          <w:rFonts w:hint="eastAsia"/>
          <w:sz w:val="30"/>
          <w:szCs w:val="30"/>
          <w:u w:val="none" w:color="auto"/>
        </w:rPr>
      </w:pPr>
      <w:r>
        <w:rPr>
          <w:rFonts w:hint="eastAsia"/>
          <w:sz w:val="30"/>
          <w:szCs w:val="30"/>
          <w:u w:val="none" w:color="auto"/>
        </w:rPr>
        <w:t>The family of the Turretins, or Turrettini, as it is still written and pronounced in Geneva, is of Italian origin. It belonged to the ancient nobility of Lusca, and appears to have given a number of gonfalonieri and anziani to that republic. One of these gonfalonieri, or chief magistrates, was Regulus Turretin, who about the year 1547 became the father of Francis, afterwards distinguished as the first Protestant member of the family. For the sake of his new faith, Francis renounced his home and prospects, and became a voluntary exile. After being driven from place to place by adverse fortune, he finally settled in Geneva, where in 1627, he received citizenship, and in 1628 was made one of the Sixty. Soon after he died, leaving behind him a large sum for public charities, a blameless reputation, and a number of children, the oldest of whom was the father of our author.</w:t>
      </w:r>
    </w:p>
    <w:p w14:paraId="67AD3A3B">
      <w:pPr>
        <w:rPr>
          <w:rFonts w:hint="eastAsia"/>
          <w:sz w:val="30"/>
          <w:szCs w:val="30"/>
          <w:u w:val="none" w:color="auto"/>
        </w:rPr>
      </w:pPr>
    </w:p>
    <w:p w14:paraId="12AA2463">
      <w:pPr>
        <w:rPr>
          <w:rFonts w:hint="eastAsia"/>
          <w:sz w:val="30"/>
          <w:szCs w:val="30"/>
          <w:u w:val="none" w:color="auto"/>
        </w:rPr>
      </w:pPr>
      <w:r>
        <w:rPr>
          <w:rFonts w:hint="eastAsia"/>
          <w:sz w:val="30"/>
          <w:szCs w:val="30"/>
          <w:u w:val="none" w:color="auto"/>
        </w:rPr>
        <w:t>图雷丁家族，或按日内瓦至今的书写与发音为图雷蒂尼（Turrettini），源于意大利。它属于卢斯卡的古老贵族，并似乎曾为该共和国贡献了数位旗手（gonfalonieri）与长老（anziani）。其中一位旗手，或称首席行政官，是雷古鲁斯·图雷丁，他在约1547年成为弗朗西斯之父，这位弗朗西斯后来成为该家族中第一位杰出的新教徒。为了他新的信仰，弗朗西斯舍弃了他的家园与前程，成为一名自愿的流亡者。在被厄运驱使、颠沛流离之后，他最终定居于日内瓦，并于1627年获得公民身份，1628年成为六十人议会成员之一。此后不久他便去世，身后留下了一大笔用于公共慈善的款项、无可指摘的声誉，以及数名子女，其中最年长者即是我们这位作者的父亲。</w:t>
      </w:r>
    </w:p>
    <w:p w14:paraId="737B04AD">
      <w:pPr>
        <w:rPr>
          <w:rFonts w:hint="eastAsia"/>
          <w:sz w:val="30"/>
          <w:szCs w:val="30"/>
          <w:u w:val="none" w:color="auto"/>
        </w:rPr>
      </w:pPr>
    </w:p>
    <w:p w14:paraId="5D6938C2">
      <w:pPr>
        <w:rPr>
          <w:rFonts w:hint="eastAsia"/>
          <w:sz w:val="30"/>
          <w:szCs w:val="30"/>
          <w:u w:val="none" w:color="auto"/>
        </w:rPr>
      </w:pPr>
      <w:r>
        <w:rPr>
          <w:rFonts w:hint="eastAsia"/>
          <w:sz w:val="30"/>
          <w:szCs w:val="30"/>
          <w:u w:val="none" w:color="auto"/>
        </w:rPr>
        <w:t>Benedict Turrettini was born at Zurich, November 9, 1588, and died in March, 1631. He was a celebrated pastor and professor of theology. In 1620 he assisted at the Synod of Ales, of which Peter du Moulin was moderator. He was noted for his piety, his love of union, his resolution, his learning, his gentleness, and his eloquence. Pictet speaks of him as the glory of his church and school. No man of his day was more honoured, but his career was cut short just as he was entering middle life. He had six children, of whom the third in order was Francis Turretin.</w:t>
      </w:r>
    </w:p>
    <w:p w14:paraId="2706BA9F">
      <w:pPr>
        <w:rPr>
          <w:rFonts w:hint="eastAsia"/>
          <w:sz w:val="30"/>
          <w:szCs w:val="30"/>
          <w:u w:val="none" w:color="auto"/>
        </w:rPr>
      </w:pPr>
    </w:p>
    <w:p w14:paraId="770C529F">
      <w:pPr>
        <w:rPr>
          <w:rFonts w:hint="eastAsia"/>
          <w:sz w:val="30"/>
          <w:szCs w:val="30"/>
          <w:u w:val="none" w:color="auto"/>
        </w:rPr>
      </w:pPr>
      <w:r>
        <w:rPr>
          <w:rFonts w:hint="eastAsia"/>
          <w:sz w:val="30"/>
          <w:szCs w:val="30"/>
          <w:u w:val="none" w:color="auto"/>
        </w:rPr>
        <w:t>贝内迪克特·图雷蒂尼于1588年11月9日生于苏黎世，卒于1631年3月。他是一位著名的牧师与神学教授。1620年，他协助在阿莱斯举行的宗教会议，该会议由彼得·杜·穆兰主持。他以其敬虔、对合一的爱、决断力、学识、温柔与口才而闻名。皮克泰称他为其教会与学校的荣耀。在他那个时代，无人比他更受尊崇，但他的生涯却在他刚步入中年时戛然而止。他有六个孩子，其中排行第三的便是弗朗西斯·图雷丁。</w:t>
      </w:r>
    </w:p>
    <w:p w14:paraId="5A1D865A">
      <w:pPr>
        <w:rPr>
          <w:rFonts w:hint="eastAsia"/>
          <w:sz w:val="30"/>
          <w:szCs w:val="30"/>
          <w:u w:val="none" w:color="auto"/>
        </w:rPr>
      </w:pPr>
    </w:p>
    <w:p w14:paraId="5C55A61F">
      <w:pPr>
        <w:rPr>
          <w:rFonts w:hint="eastAsia"/>
          <w:sz w:val="30"/>
          <w:szCs w:val="30"/>
          <w:u w:val="none" w:color="auto"/>
        </w:rPr>
      </w:pPr>
      <w:r>
        <w:rPr>
          <w:rFonts w:hint="eastAsia"/>
          <w:sz w:val="30"/>
          <w:szCs w:val="30"/>
          <w:u w:val="none" w:color="auto"/>
        </w:rPr>
        <w:t>Francis Turretin was born in 1623, the same year in which Mornay du Plessy, Father Paul, and Pope Gregory XV died, and in which the great Synod of Charenton was held. From his earliest years young Turretin gave tokens of genius. When his father found himself dying, he caused Francis, then eight years old, to be brought to his bedside; and said, with faltering lips, “This child is marked with God’s seal:” Hic sigillo Dei obsignatus est. Francis greatly distinguished himself in his academic course, and seems to have been remarkable for the eagerness with which he attempted diversified branches of study. Upon devoting himself to the study of theology, he enjoyed the advantage of eminent instructors. The most noted of these was John Diodati, another Italian Protestant, who sat in the chair of Calvin and Beza. Diodati, whose biblical labours are well known, was prominent in the Synod of Dort and the Convention of Saumur; at the latter of which he so succeeded in pouring oil on the waters of controversy, that the Queen of France thanked him repeatedly. Another instructor of Turretin was Theodore Tronchin, also a member of the Synod of Dort and a noble defender of the truth. He lived to a venerable age, and contributed much to the theological celebrity of Geneva. His family, originally from Provence, long continued to be prominent in the little republic, where to this day it has its representatives, one of whom, the excellent Colonel Tronchin, is known far and wide among evangelical Christians. Another celebrated instructor of Turretin was Frederick Spanheim.</w:t>
      </w:r>
    </w:p>
    <w:p w14:paraId="2AC10E60">
      <w:pPr>
        <w:rPr>
          <w:rFonts w:hint="eastAsia"/>
          <w:sz w:val="30"/>
          <w:szCs w:val="30"/>
          <w:u w:val="none" w:color="auto"/>
        </w:rPr>
      </w:pPr>
    </w:p>
    <w:p w14:paraId="75CECFAC">
      <w:pPr>
        <w:rPr>
          <w:rFonts w:hint="eastAsia"/>
          <w:sz w:val="30"/>
          <w:szCs w:val="30"/>
          <w:u w:val="none" w:color="auto"/>
        </w:rPr>
      </w:pPr>
      <w:r>
        <w:rPr>
          <w:rFonts w:hint="eastAsia"/>
          <w:sz w:val="30"/>
          <w:szCs w:val="30"/>
          <w:u w:val="none" w:color="auto"/>
        </w:rPr>
        <w:t>弗朗西斯·图雷丁生于1623年，同年，莫尔奈·杜·普莱西、保罗神父和教皇格列高利十五世去世，伟大的沙朗通宗教会议也于该年举行。从早年起，年轻的图雷丁就显露出天才的迹象。当他父亲发觉自己濒临死亡时，他让当时八岁的弗朗西斯被带到他的床边；并用颤抖的嘴唇说：“这孩子有神的印记：” Hic sigillo Dei obsignatus est（拉丁文：此子有上帝之印记）。弗朗西斯在他的学术课程中表现极为出色，并且似乎以其尝试多样化学科分支的热切而著称。在投身于神学研究后，他得益于杰出的导师。其中最著名的是约翰·迪奥达蒂，另一位意大利新教徒，他曾坐过加尔文和伯撒的教席。迪奥达蒂的圣经研究成果广为人知，他在多特会议和索米尔会议中都扮演了重要角色；在后者中，他成功地平息了争议，以至于法国女王再三向他致谢。图雷丁的另一位导师是西奥多·特龙尚，他也是多特会议的成员和一位高贵的真理捍卫者。他活到高龄，为日内瓦的神学声望作出了巨大贡献。他的家族原籍普罗旺斯，长期以来在这个小共和国中地位显赫，至今仍有其代表，其中之一，卓越的特龙尚上校，在福音派基督徒中广为人知。图雷丁的另一位著名导师是弗雷德里克·斯潘海姆。</w:t>
      </w:r>
    </w:p>
    <w:p w14:paraId="010A4869">
      <w:pPr>
        <w:rPr>
          <w:rFonts w:hint="eastAsia"/>
          <w:sz w:val="30"/>
          <w:szCs w:val="30"/>
          <w:u w:val="none" w:color="auto"/>
        </w:rPr>
      </w:pPr>
    </w:p>
    <w:p w14:paraId="2255A4F7">
      <w:pPr>
        <w:rPr>
          <w:rFonts w:hint="eastAsia"/>
          <w:sz w:val="30"/>
          <w:szCs w:val="30"/>
          <w:u w:val="none" w:color="auto"/>
        </w:rPr>
      </w:pPr>
      <w:r>
        <w:rPr>
          <w:rFonts w:hint="eastAsia"/>
          <w:sz w:val="30"/>
          <w:szCs w:val="30"/>
          <w:u w:val="none" w:color="auto"/>
        </w:rPr>
        <w:t>After finishing his curriculum at home Turretin went to Leyden, then, and long after, a centre of learning and theology, where he maintained theses in the schools with great éclat. In Holland he enjoyed the lectures of such men as Polyander; the saintly Rivet, equally known by his voluminous works and by the record of his death; Salmasius, one of the most learned men of his age, although worsted in his unfortunate controversy with Milton; Heinsius, Trigland, Voet, Hoornbeek, and Golius, the linguist. At Utrecht he became acquainted with that prodigy of her age, Anna Maria Schureman. In 1645 he proceeded to Paris, where he resided under the roof of the immortal Daillé; met with Falcar, Drelincourt, Albertini, and Blondel; and pursued physical and astronomical studies under Gassendi. Next he visited Saumur, the little city on the Loire, famous for its Protestant university. There he heard Placæus, Amyrauld, and Capellus; men whose learning, subtlety and peculiar views in theology, are fully presented in the Theses Salmurienses. He even went as far south as to Montauban, then, as now, the seat of a Protestant university, where Carolus and Garissol were at that time flourishing.</w:t>
      </w:r>
    </w:p>
    <w:p w14:paraId="6AC2A2D9">
      <w:pPr>
        <w:rPr>
          <w:rFonts w:hint="eastAsia"/>
          <w:sz w:val="30"/>
          <w:szCs w:val="30"/>
          <w:u w:val="none" w:color="auto"/>
        </w:rPr>
      </w:pPr>
    </w:p>
    <w:p w14:paraId="6DB8981A">
      <w:pPr>
        <w:rPr>
          <w:rFonts w:hint="eastAsia"/>
          <w:sz w:val="30"/>
          <w:szCs w:val="30"/>
          <w:u w:val="none" w:color="auto"/>
        </w:rPr>
      </w:pPr>
      <w:r>
        <w:rPr>
          <w:rFonts w:hint="eastAsia"/>
          <w:sz w:val="30"/>
          <w:szCs w:val="30"/>
          <w:u w:val="none" w:color="auto"/>
        </w:rPr>
        <w:t>在国内完成学业后，图雷丁前往莱顿，当时及此后很长一段时间，那里都是学术与神学的中心，他在那里的学校以极大的声誉维护其论文。在荷兰，他聆听了如波利安德、圣徒里韦（其以其浩瀚的著作和其死亡的记载而同样闻名）、萨尔马修斯（他那个时代最博学的人之一，尽管在他与弥尔顿不幸的争论中落败）、海因修斯、特里格兰、沃特、霍恩贝克和语言学家戈利乌斯等人的讲座。在乌得勒支，他结识了她那个时代的奇才，安娜·玛丽亚·舒尔曼。1645年，他前往巴黎，居住在不朽的达耶的屋檐下；会见了法尔卡、德雷林库尔、阿尔贝蒂尼和布朗代尔；并在加桑迪的指导下从事物理学和天文学研究。接着，他访问了卢瓦尔河上的小城索米尔，那里以其新教大学而闻名。在那里，他听了普拉凯乌斯、阿米罗和卡佩卢斯的讲课；这些人的学识、敏锐和在神学上的独特观点，在《索米尔神学命题集》中有充分的呈现。他甚至南下至蒙托邦，那里当时和现在一样，是一所新教大学的所在地，当时卡罗卢斯和加里索尔正在那里大放异彩。</w:t>
      </w:r>
    </w:p>
    <w:p w14:paraId="5FAD53B0">
      <w:pPr>
        <w:rPr>
          <w:rFonts w:hint="eastAsia"/>
          <w:sz w:val="30"/>
          <w:szCs w:val="30"/>
          <w:u w:val="none" w:color="auto"/>
        </w:rPr>
      </w:pPr>
    </w:p>
    <w:p w14:paraId="12CAA375">
      <w:pPr>
        <w:rPr>
          <w:rFonts w:hint="eastAsia"/>
          <w:sz w:val="30"/>
          <w:szCs w:val="30"/>
          <w:u w:val="none" w:color="auto"/>
        </w:rPr>
      </w:pPr>
      <w:r>
        <w:rPr>
          <w:rFonts w:hint="eastAsia"/>
          <w:sz w:val="30"/>
          <w:szCs w:val="30"/>
          <w:u w:val="none" w:color="auto"/>
        </w:rPr>
        <w:t>Returning home in 1648, he became a pastor of the church of Geneva, and preacher to the Italian congregation, such a service being required by the great number of refugees from Italy who sought an asylum in Geneva. When he began to preach, such was the flow of his discourse, the solidity of his matter, and the majestic gracefulness of his eloquence, that immense popularity attended him. In 1650, the chair of Philosophy was several times offered to him by the government. After the death of Aaron Morus at Leyden, Turretin was called to supply his place as pastor. He accepted the invitation, and remained at Leyden about a year; but the Genevese would not endure his absence longer. The venerable Tronchin having outlived his capacity for public service, Turretin was called to fill his place. He complied with the call, and assumed the theological chair in 1653. As a public teacher he was faithful and undaunted, daily inflicting severe blows upon Popery, Socinianism, and Arminianism. From the pulpit he thundered against prevailing immoralities, while with many tears he besought sinners to be reconciled to Christ. His eloquence was of the most persuasive and irresistible character. Pictet celebrates his benignity, his pity to the poor, his care of the widow and the orphan, his hospitality, and his edifying discourse.</w:t>
      </w:r>
    </w:p>
    <w:p w14:paraId="4410BC5A">
      <w:pPr>
        <w:rPr>
          <w:rFonts w:hint="eastAsia"/>
          <w:sz w:val="30"/>
          <w:szCs w:val="30"/>
          <w:u w:val="none" w:color="auto"/>
        </w:rPr>
      </w:pPr>
    </w:p>
    <w:p w14:paraId="12955C83">
      <w:pPr>
        <w:rPr>
          <w:rFonts w:hint="eastAsia"/>
          <w:sz w:val="30"/>
          <w:szCs w:val="30"/>
          <w:u w:val="none" w:color="auto"/>
        </w:rPr>
      </w:pPr>
      <w:r>
        <w:rPr>
          <w:rFonts w:hint="eastAsia"/>
          <w:sz w:val="30"/>
          <w:szCs w:val="30"/>
          <w:u w:val="none" w:color="auto"/>
        </w:rPr>
        <w:t>1648年返乡后，他成为日内瓦教会的牧师，并向意大利会众讲道，此项事奉乃因寻求在日内瓦避难的大量意大利难民所需。当他开始讲道时，其讲论之流畅、内容之扎实、口才之庄重优雅，为他赢得了极大的声望。1650年，政府数次向他提供哲学教席。亚伦·莫鲁斯在莱顿去世后，图雷丁被召去接替他的牧师职位。他接受了邀请，并在莱顿逗留了约一年；但日内瓦人无法再忍受他的缺席。德高望重的特龙尚因年迈已无力承担公共职务，图雷丁遂被召去接替他的位置。他应召前往，并于1653年就任神学教席。作为一名公共教师，他忠实而无畏，每日对教皇制、苏西尼主义和亚米念主义予以沉重打击。他在讲坛上严厉抨击盛行的不道德行为，同时又流着许多眼泪恳求罪人与基督和好。他的口才具有最富说服力和不可抗拒的特质。皮克泰称颂他的仁慈、对穷人的怜悯、对寡妇和孤儿的关怀、他的好客以及他造就人的讲论。</w:t>
      </w:r>
    </w:p>
    <w:p w14:paraId="40BE1402">
      <w:pPr>
        <w:rPr>
          <w:rFonts w:hint="eastAsia"/>
          <w:sz w:val="30"/>
          <w:szCs w:val="30"/>
          <w:u w:val="none" w:color="auto"/>
        </w:rPr>
      </w:pPr>
    </w:p>
    <w:p w14:paraId="72D4C29D">
      <w:pPr>
        <w:rPr>
          <w:rFonts w:hint="eastAsia"/>
          <w:sz w:val="30"/>
          <w:szCs w:val="30"/>
          <w:u w:val="none" w:color="auto"/>
        </w:rPr>
      </w:pPr>
      <w:r>
        <w:rPr>
          <w:rFonts w:hint="eastAsia"/>
          <w:sz w:val="30"/>
          <w:szCs w:val="30"/>
          <w:u w:val="none" w:color="auto"/>
        </w:rPr>
        <w:t>In the year 1661 he was summoned to a new service. The people of Geneva were unable to bear the expense of fortifying their walls; they therefore appealed for aid to the States-General of Holland, and deputed Turretin as their commissioner for this purpose. His father had been sent by them on a similar errand forty years before. Passing through Basle, he was received with honour by Wetstein and others of the great men of the university there. In Holland he obtained great distinction, being complimented by the authorities with a gold chain and medal. Earnest but fruitless efforts were made to detain him, both at Leyden and the Hague. On his way home, he passed through Paris and Charenton. At the latter place he first met Claude, and preached before the vast Protestant assembly there, of which Pictet speaks with singular admiration.</w:t>
      </w:r>
    </w:p>
    <w:p w14:paraId="62E3AB5D">
      <w:pPr>
        <w:rPr>
          <w:rFonts w:hint="eastAsia"/>
          <w:sz w:val="30"/>
          <w:szCs w:val="30"/>
          <w:u w:val="none" w:color="auto"/>
        </w:rPr>
      </w:pPr>
    </w:p>
    <w:p w14:paraId="0E69068A">
      <w:pPr>
        <w:rPr>
          <w:rFonts w:hint="eastAsia"/>
          <w:sz w:val="30"/>
          <w:szCs w:val="30"/>
          <w:u w:val="none" w:color="auto"/>
        </w:rPr>
      </w:pPr>
      <w:r>
        <w:rPr>
          <w:rFonts w:hint="eastAsia"/>
          <w:sz w:val="30"/>
          <w:szCs w:val="30"/>
          <w:u w:val="none" w:color="auto"/>
        </w:rPr>
        <w:t>1661年，他被召唤接受一项新的事奉。日内瓦人民无力承担加固城墙的费用；因此，他们向荷兰国会求助，并委派图雷丁为此事的专员。四十年前，他父亲也曾被他们派去执行类似的任务。途经巴塞尔时，他受到韦特斯坦及那里大学其他伟人的尊重接待。在荷兰，他获得了极大的殊荣，当局赠予他金链和奖章以示赞扬。莱顿和海牙都曾 earnest地但徒劳地努力挽留他。返乡途中，他经过了巴黎和沙朗通。在后者，他初次遇见克劳德，并在那里巨大的新教集会前讲道，皮克泰对此集会赞不绝口。</w:t>
      </w:r>
    </w:p>
    <w:p w14:paraId="54FE5BAC">
      <w:pPr>
        <w:rPr>
          <w:rFonts w:hint="eastAsia"/>
          <w:sz w:val="30"/>
          <w:szCs w:val="30"/>
          <w:u w:val="none" w:color="auto"/>
        </w:rPr>
      </w:pPr>
    </w:p>
    <w:p w14:paraId="567308A3">
      <w:pPr>
        <w:rPr>
          <w:rFonts w:hint="eastAsia"/>
          <w:sz w:val="30"/>
          <w:szCs w:val="30"/>
          <w:u w:val="none" w:color="auto"/>
        </w:rPr>
      </w:pPr>
      <w:r>
        <w:rPr>
          <w:rFonts w:hint="eastAsia"/>
          <w:sz w:val="30"/>
          <w:szCs w:val="30"/>
          <w:u w:val="none" w:color="auto"/>
        </w:rPr>
        <w:t>After his return he renewed his labours with redoubled zeal. In the year 1664 he published against the Papists and in vindication of the Reformed; and two years afterwards, his disquisitions concerning the satisfaction of Christ. In 1674 he published his sermons, which were received with great applause. In the same year he issued his great work on Theology, Institutio Theologiæ Elencticæ, from which the contents of the present volume have been extracted. It is said that he was very reluctant to give this work to the press, and finally did so only in compliance with numerous letters from the learned in all parts of Reformed Christendom. In 1687 he published on the necessity of secession from Rome, and on other important points.</w:t>
      </w:r>
    </w:p>
    <w:p w14:paraId="1A4AE956">
      <w:pPr>
        <w:rPr>
          <w:rFonts w:hint="eastAsia"/>
          <w:sz w:val="30"/>
          <w:szCs w:val="30"/>
          <w:u w:val="none" w:color="auto"/>
        </w:rPr>
      </w:pPr>
    </w:p>
    <w:p w14:paraId="4239BEEF">
      <w:pPr>
        <w:rPr>
          <w:rFonts w:hint="eastAsia"/>
          <w:sz w:val="30"/>
          <w:szCs w:val="30"/>
          <w:u w:val="none" w:color="auto"/>
        </w:rPr>
      </w:pPr>
      <w:r>
        <w:rPr>
          <w:rFonts w:hint="eastAsia"/>
          <w:sz w:val="30"/>
          <w:szCs w:val="30"/>
          <w:u w:val="none" w:color="auto"/>
        </w:rPr>
        <w:t>回归后，他以加倍的热忱重新开始工作。1664年，他出版了反对教皇派和为改革宗教会辩护的著作；两年后，又出版了他关于基督之补赎的专论。1674年，他出版了他的讲道集，受到了极大的赞誉。同年，他发行了他的神学巨著《申辩神学要义》，本卷内容即摘自该书。据说他非常不愿意将此书付梓，最终仅是因应改革宗基督教世界各地学者的众多来信才这么做。1687年，他出版了关于脱离罗马之必要性及其他重要议题的著作。</w:t>
      </w:r>
    </w:p>
    <w:p w14:paraId="6977D79B">
      <w:pPr>
        <w:rPr>
          <w:rFonts w:hint="eastAsia"/>
          <w:sz w:val="30"/>
          <w:szCs w:val="30"/>
          <w:u w:val="none" w:color="auto"/>
        </w:rPr>
      </w:pPr>
    </w:p>
    <w:p w14:paraId="738C5CDE">
      <w:pPr>
        <w:rPr>
          <w:rFonts w:hint="eastAsia"/>
          <w:sz w:val="30"/>
          <w:szCs w:val="30"/>
          <w:u w:val="none" w:color="auto"/>
        </w:rPr>
      </w:pPr>
      <w:r>
        <w:rPr>
          <w:rFonts w:hint="eastAsia"/>
          <w:sz w:val="30"/>
          <w:szCs w:val="30"/>
          <w:u w:val="none" w:color="auto"/>
        </w:rPr>
        <w:t>In 1669 Turretin was married to Isabella, daughter of John de Masse, lord of Sauvet, whose ancestors had held the Marquisate of Saluzzo. Four children were the fruit of this union, of whom only one survived, namely, John Alfonso Turretin, who was born in 1671, and ordained to the ministry about the year 1694. He became a preacher of unusual power, held successively the chairs of Ecclesiastical History and of Theology in Geneva, and was one of the greatest writers of the age upon natural religion and the external defences of Christianity. Inferior to his father in vigour, he was his superior in elegance; and his copious and classical diction gave a charm to his writings, which secured perusal and applause beyond the pale of Calvinistic bodies.</w:t>
      </w:r>
    </w:p>
    <w:p w14:paraId="6D6CBC2D">
      <w:pPr>
        <w:rPr>
          <w:rFonts w:hint="eastAsia"/>
          <w:sz w:val="30"/>
          <w:szCs w:val="30"/>
          <w:u w:val="none" w:color="auto"/>
        </w:rPr>
      </w:pPr>
    </w:p>
    <w:p w14:paraId="159ADFA8">
      <w:pPr>
        <w:rPr>
          <w:rFonts w:hint="eastAsia"/>
          <w:sz w:val="30"/>
          <w:szCs w:val="30"/>
          <w:u w:val="none" w:color="auto"/>
        </w:rPr>
      </w:pPr>
      <w:r>
        <w:rPr>
          <w:rFonts w:hint="eastAsia"/>
          <w:sz w:val="30"/>
          <w:szCs w:val="30"/>
          <w:u w:val="none" w:color="auto"/>
        </w:rPr>
        <w:t>1669年，图雷丁与索韦领主约翰·德·马斯之女伊莎贝拉结婚，其祖先曾拥有萨卢佐侯爵领地。此次结合育有四名子女，其中仅有一人存活，即约翰·阿方索·图雷丁，他生于1671年，约于1694年被按立圣职。他成为一位非凡有力的传道人，先后在日内瓦担任教会历史与神学教席，并且是那个时代关于自然宗教与基督教外在护教学最伟大的作者之一。他在力度上不及他父亲，但在文雅上则胜过他；他丰富而古典的措辞为他的著作增添了魅力，确保了加尔文主义团体之外的读者也会阅读并称赞。</w:t>
      </w:r>
    </w:p>
    <w:p w14:paraId="20D4814A">
      <w:pPr>
        <w:rPr>
          <w:rFonts w:hint="eastAsia"/>
          <w:sz w:val="30"/>
          <w:szCs w:val="30"/>
          <w:u w:val="none" w:color="auto"/>
        </w:rPr>
      </w:pPr>
    </w:p>
    <w:p w14:paraId="427B626A">
      <w:pPr>
        <w:rPr>
          <w:rFonts w:hint="eastAsia"/>
          <w:sz w:val="30"/>
          <w:szCs w:val="30"/>
          <w:u w:val="none" w:color="auto"/>
        </w:rPr>
      </w:pPr>
      <w:r>
        <w:rPr>
          <w:rFonts w:hint="eastAsia"/>
          <w:sz w:val="30"/>
          <w:szCs w:val="30"/>
          <w:u w:val="none" w:color="auto"/>
        </w:rPr>
        <w:t>Turretin’s later years were embittered by the distresses of his Reformed brethren in Piedmont and France. In the latter country, in consequence of the revocation of the Edict of Nantes, in 1685, hundreds of churches were demolished, and Protestantism was driven from the kingdom. But for these distresses of a sympathetic soul, he may be said to have had a happy old age, being scarcely ever ill except from a few attacks of acute disease. On the 24th of September 1687, he was suddenly seized with violent pains. To Professor Pictet he expressed his readiness to die; but said that the severity of his pain did not suffer him to pray as he would, yet he knew in whom he had believed. He repeated many passages of Scripture, among them the words from the 38th Psalm—“O Lord, rebuke me not in thine anger,” which he had a few days before expounded to the Italian congregation. Upon his only son he solemnly enjoined four things: the care of the Church, if he ever should be called to it; the love of truth; humility; and charity. To his relative, Dr Michel Turretin, Pastor and Professor, he declared his faith and hope, and committed the solemn care of the Church. His charges and exhortations were numerous. His countenance was expressive rather of triumph than of death. When, as his agony increased, some of those who stood by reminded him of his last sermon, on the words, Let us come boldly to the throne of grace, he cried, as if impatient, Eamus, eamus! [Literally, “Let’s go! Let’s go!”—Ed.] Shortly after he slumbered, and so died without a struggle, at the age of sixty-four years.</w:t>
      </w:r>
    </w:p>
    <w:p w14:paraId="4446B6C6">
      <w:pPr>
        <w:rPr>
          <w:rFonts w:hint="eastAsia"/>
          <w:sz w:val="30"/>
          <w:szCs w:val="30"/>
          <w:u w:val="none" w:color="auto"/>
        </w:rPr>
      </w:pPr>
    </w:p>
    <w:p w14:paraId="30FD89EB">
      <w:pPr>
        <w:rPr>
          <w:rFonts w:hint="eastAsia"/>
          <w:sz w:val="30"/>
          <w:szCs w:val="30"/>
          <w:u w:val="none" w:color="auto"/>
        </w:rPr>
      </w:pPr>
      <w:r>
        <w:rPr>
          <w:rFonts w:hint="eastAsia"/>
          <w:sz w:val="30"/>
          <w:szCs w:val="30"/>
          <w:u w:val="none" w:color="auto"/>
        </w:rPr>
        <w:t>图雷丁的晚年因其在皮埃蒙特和法国的改革宗弟兄们所受的苦难而充满苦涩。在后者，由于1685年南特敕令的撤销，数百座教堂被拆毁，新教被驱逐出王国。但若非因这富有同情心的灵魂所受的这些苦楚，可以说他度过了一个幸福的晚年，除了几次急性病的侵袭外，几乎从未生病。1687年9月24日，他突然剧痛发作。他对皮克泰教授表达了他赴死的意愿；但说剧烈的疼痛使他无法如愿祷告，但他知道他所信的是谁。他重复了许多经文段落，其中包括诗篇第38篇的话——“耶和华啊，求你不要在怒中责备我”，几天前他刚向意大利会众讲解过这节经文。他郑重地嘱咐他唯一的儿子四件事：若他有朝一日蒙召，要照管教会；要爱慕真理；要谦卑；要仁爱。他向他的亲戚，米歇尔·图雷丁博士，一位牧师兼教授，宣告了他的信仰与盼望，并将教会的庄严照管托付给他。他的嘱咐和劝勉甚多。他的面容所表达的，与其说是死亡，不如说是得胜。当他的痛苦加剧时，旁边的一些人提醒他他最后的讲道，是关于“我们只管坦然无惧地来到施恩的宝座前”这句话，他仿佛不耐烦地喊道，“我们去吧，我们去吧！”（Eamus, eamus! [字面意：“走吧！走吧！”——编者注]）此后不久，他便沉睡，毫无挣扎地离世，享年六十四岁。</w:t>
      </w:r>
    </w:p>
    <w:p w14:paraId="38072CB1">
      <w:pPr>
        <w:rPr>
          <w:rFonts w:hint="eastAsia"/>
          <w:sz w:val="30"/>
          <w:szCs w:val="30"/>
          <w:u w:val="none" w:color="auto"/>
        </w:rPr>
      </w:pPr>
    </w:p>
    <w:p w14:paraId="7AB95CB2">
      <w:pPr>
        <w:rPr>
          <w:rFonts w:hint="eastAsia"/>
          <w:sz w:val="30"/>
          <w:szCs w:val="30"/>
          <w:u w:val="none" w:color="auto"/>
        </w:rPr>
      </w:pPr>
      <w:r>
        <w:rPr>
          <w:rFonts w:hint="eastAsia"/>
          <w:sz w:val="30"/>
          <w:szCs w:val="30"/>
          <w:u w:val="none" w:color="auto"/>
        </w:rPr>
        <w:t>It is not necessary to dwell upon the character of Francis Turretin as a theologian. His adherence to the received doctrine of the Reformed Church is so uniform and strict, that there is no writer who has higher claims as an authority as to what that doctrine is. His distinguishing excellence is perspicuity and discrimination. His intellect was admirably fitted and trained for perceiving and stating the real principles involved in theological questions; so that he was a remarkable illustration of the maxim, qui bene distinguit, bene docet, [Literally: “He who distinguishes well, learns well.”—Ed.]. To this primary excellence he added an admirable judgement, which is evinced in the characteristic moderation of his opinions, and the general soundness of his arguments. His method is simple and logical. Under every head he begins with the Status Quœstionis, and, with discriminating accuracy, frees the subject in hand from all adventitious matter, and brings out the precise point to be considered. Then follow his arguments in numerical order, each distinct and in logical succession, in support of the position which he advocates. To this series of arguments succeeds the Fontes Solutionum, or answers to objections, which often furnish examples of as pithy and discriminating replies as are anywhere to be met with. There is scarcely a question which American divines have been discussing as discoveries, which the student will not find settled, or at least considered, in the perspicuous pages of Turretin.</w:t>
      </w:r>
    </w:p>
    <w:p w14:paraId="08785B89">
      <w:pPr>
        <w:rPr>
          <w:rFonts w:hint="eastAsia"/>
          <w:sz w:val="30"/>
          <w:szCs w:val="30"/>
          <w:u w:val="none" w:color="auto"/>
        </w:rPr>
      </w:pPr>
    </w:p>
    <w:p w14:paraId="0B06BF6B">
      <w:pPr>
        <w:rPr>
          <w:rFonts w:hint="eastAsia"/>
          <w:sz w:val="30"/>
          <w:szCs w:val="30"/>
          <w:u w:val="none" w:color="auto"/>
        </w:rPr>
      </w:pPr>
      <w:r>
        <w:rPr>
          <w:rFonts w:hint="eastAsia"/>
          <w:sz w:val="30"/>
          <w:szCs w:val="30"/>
          <w:u w:val="none" w:color="auto"/>
        </w:rPr>
        <w:t>不必赘述弗朗西斯·图雷丁作为一位神学家的品格。他对改革宗教会公认教义的坚持是如此一致和严格，以至于在阐明该教义为何物这一权威性上，没有哪位作者比他更有资格。他卓越的特长在于清晰晓畅与明辨事理。他的智识极适合并受过训练，能洞察并陈述神学问题中所涉的真实原则；因此，他是那句格言的杰出例证：“凡善于分辨者，亦善于教导”（qui bene distinguit, bene docet, [字面意：“凡善于分辨者，亦善于学习。”——编者注]）。在这一首要的卓越之外，他还加上了令人赞佩的判断力，这体现在他观点特有的节制和他论证的普遍稳健上。他的方法简洁而合乎逻辑。在每一项主题下，他都以“问题陈述”（Status Quœstionis）开篇，并以明辨的准确性，将手头的主题从所有外在的杂质中剥离出来，引出需要考虑的确切要点。接着，他以数字顺序陈列其论点，每一条都清晰分明，逻辑连贯，以支持他所倡导的立场。在这系列论证之后，是“解答之源”（Fontes Solutionum），即对异议的回答，其中常提供精辟而明辨的答复，此等答复在任何地方都难得一见。美国神学家们曾作为新发现而讨论的问题，几乎没有一个学生在图雷丁清晰晓畅的书页中找不到其定论，或至少是其论述。</w:t>
      </w:r>
    </w:p>
    <w:p w14:paraId="32685FE7">
      <w:pPr>
        <w:rPr>
          <w:rFonts w:hint="eastAsia"/>
          <w:sz w:val="30"/>
          <w:szCs w:val="30"/>
          <w:u w:val="none" w:color="auto"/>
        </w:rPr>
      </w:pPr>
    </w:p>
    <w:p w14:paraId="192D2731">
      <w:pPr>
        <w:rPr>
          <w:rFonts w:hint="eastAsia"/>
          <w:sz w:val="30"/>
          <w:szCs w:val="30"/>
          <w:u w:val="none" w:color="auto"/>
        </w:rPr>
      </w:pPr>
      <w:r>
        <w:rPr>
          <w:rFonts w:hint="eastAsia"/>
          <w:sz w:val="30"/>
          <w:szCs w:val="30"/>
          <w:u w:val="none" w:color="auto"/>
        </w:rPr>
        <w:t>The writer in the Princeton Review, (July, 1848) from whom the present sketch has been extracted, concludes his article with these sentences, which are well worthy of reproduction here:—“We were once told by Chief Justice Ewing [of New Jersey] that it was the uniform practice of Mr. Justice Washington to read through the whole of Blackstone’s Commentaries once a year; and that he did so to give consistency, method, and unity to all the otherwise scattered and heterogeneous acquisitions of the year. We entertain no doubt that a similar practice with regard to the equally logical and more commanding system of Turretin, would do more for a masculine theology and an energetic pulpit, than cart-loads of religious journals, epitomes from the German, and occasional sermons.”</w:t>
      </w:r>
    </w:p>
    <w:p w14:paraId="4CB1F472">
      <w:pPr>
        <w:rPr>
          <w:rFonts w:hint="eastAsia"/>
          <w:sz w:val="30"/>
          <w:szCs w:val="30"/>
          <w:u w:val="none" w:color="auto"/>
        </w:rPr>
      </w:pPr>
    </w:p>
    <w:p w14:paraId="38A6D202">
      <w:pPr>
        <w:rPr>
          <w:rFonts w:hint="eastAsia"/>
          <w:sz w:val="30"/>
          <w:szCs w:val="30"/>
          <w:u w:val="none" w:color="auto"/>
        </w:rPr>
      </w:pPr>
      <w:r>
        <w:rPr>
          <w:rFonts w:hint="eastAsia"/>
          <w:sz w:val="30"/>
          <w:szCs w:val="30"/>
          <w:u w:val="none" w:color="auto"/>
        </w:rPr>
        <w:t>《普林斯顿评论》（1848年7月）中那位作者，即本简述的摘录来源，以如下几句话结束其文章，这些话非常值得在此重现：“我们曾听[新泽西州]首席法官尤因说，华盛顿大法官的惯例是每年通读一遍《布莱克斯通评注》全书；他这样做，是为了给他一年中所有零散混杂的学识带来一致性、条理性和统一性。我们毫不怀疑，对于图雷丁同样逻辑严密且更具权威的体系，采取类似的做法，比起成车成车的宗教期刊、德语摘要和零散的讲道，更能造就一种阳刚的神学与一个充满活力的讲坛。”</w:t>
      </w:r>
    </w:p>
    <w:p w14:paraId="2856F1BB">
      <w:pPr>
        <w:rPr>
          <w:rFonts w:hint="eastAsia"/>
          <w:sz w:val="30"/>
          <w:szCs w:val="30"/>
          <w:u w:val="none" w:color="auto"/>
        </w:rPr>
      </w:pPr>
    </w:p>
    <w:p w14:paraId="31EDC044">
      <w:pPr>
        <w:pStyle w:val="2"/>
        <w:bidi w:val="0"/>
        <w:rPr>
          <w:rFonts w:hint="eastAsia"/>
        </w:rPr>
      </w:pPr>
      <w:r>
        <w:rPr>
          <w:rFonts w:hint="eastAsia"/>
        </w:rPr>
        <w:t>1 The Necessity of the Atonement</w:t>
      </w:r>
    </w:p>
    <w:p w14:paraId="1BCAD624">
      <w:pPr>
        <w:pStyle w:val="2"/>
        <w:bidi w:val="0"/>
        <w:rPr>
          <w:rFonts w:hint="eastAsia"/>
        </w:rPr>
      </w:pPr>
      <w:r>
        <w:rPr>
          <w:rFonts w:hint="eastAsia"/>
        </w:rPr>
        <w:t>1 赎罪的必要性</w:t>
      </w:r>
    </w:p>
    <w:p w14:paraId="229B57A9">
      <w:pPr>
        <w:rPr>
          <w:rFonts w:hint="eastAsia"/>
          <w:sz w:val="30"/>
          <w:szCs w:val="30"/>
          <w:u w:val="none" w:color="auto"/>
        </w:rPr>
      </w:pPr>
    </w:p>
    <w:p w14:paraId="077A7EE1">
      <w:pPr>
        <w:rPr>
          <w:rFonts w:hint="eastAsia"/>
          <w:sz w:val="30"/>
          <w:szCs w:val="30"/>
          <w:u w:val="none" w:color="auto"/>
        </w:rPr>
      </w:pPr>
      <w:r>
        <w:rPr>
          <w:rFonts w:hint="eastAsia"/>
          <w:sz w:val="30"/>
          <w:szCs w:val="30"/>
          <w:u w:val="none" w:color="auto"/>
        </w:rPr>
        <w:t>The Priesthood of Christ, according to the Apostle Paul and the types of the Jewish ritual, is divided into two parts: the atonement which he made to divine justice, and his intercession in heaven, (1 John 2:2; Hebrews 9:12). The necessity of such an atonement, which is the foundation of all practical piety and all Christian hopes, must therefore be firmly established, and defended against the fiery darts of Satan, with which it is attacked by innumerable adversaries.</w:t>
      </w:r>
    </w:p>
    <w:p w14:paraId="088744F7">
      <w:pPr>
        <w:rPr>
          <w:rFonts w:hint="eastAsia"/>
          <w:sz w:val="30"/>
          <w:szCs w:val="30"/>
          <w:u w:val="none" w:color="auto"/>
        </w:rPr>
      </w:pPr>
    </w:p>
    <w:p w14:paraId="693922C8">
      <w:pPr>
        <w:rPr>
          <w:rFonts w:hint="eastAsia"/>
          <w:sz w:val="30"/>
          <w:szCs w:val="30"/>
          <w:u w:val="none" w:color="auto"/>
        </w:rPr>
      </w:pPr>
      <w:r>
        <w:rPr>
          <w:rFonts w:hint="eastAsia"/>
          <w:sz w:val="30"/>
          <w:szCs w:val="30"/>
          <w:u w:val="none" w:color="auto"/>
        </w:rPr>
        <w:t>根据使徒保罗和犹太仪式的预表，基督的祭司职分分为两部分：祂为神的公义所作的赎罪，以及祂在天上的代求（约翰一书 2:2；希伯来书 9:12）。这样一种赎罪的必要性，乃是所有实践敬虔和所有基督徒盼望的根基，因此必须被牢固地确立，并抵御撒但的火箭，因它正被无数的敌对者以此攻击。</w:t>
      </w:r>
    </w:p>
    <w:p w14:paraId="23525BC2">
      <w:pPr>
        <w:rPr>
          <w:rFonts w:hint="eastAsia"/>
          <w:sz w:val="30"/>
          <w:szCs w:val="30"/>
          <w:u w:val="none" w:color="auto"/>
        </w:rPr>
      </w:pPr>
    </w:p>
    <w:p w14:paraId="4E913A5F">
      <w:pPr>
        <w:rPr>
          <w:rFonts w:hint="eastAsia"/>
          <w:sz w:val="30"/>
          <w:szCs w:val="30"/>
          <w:u w:val="none" w:color="auto"/>
        </w:rPr>
      </w:pPr>
      <w:r>
        <w:rPr>
          <w:rFonts w:hint="eastAsia"/>
          <w:sz w:val="30"/>
          <w:szCs w:val="30"/>
          <w:u w:val="none" w:color="auto"/>
        </w:rPr>
        <w:t>Upon this subject, the opinions of divines may be classed under three heads: 1. That of the Socinians, who not only deny that an atonement was made, but affirm that it was not at all necessary, since God both could and would pardon sin, without any satisfaction made to his justice. 2. That of those who distinguish between an absolute and a hypothetical necessity; and in opposition to the Socinians maintain the latter, while they deny the former. By a hypothetical necessity they mean that which flows from the divine decree, God has decreed that an atonement is to be made, therefore it is necessary. To this they also add a necessity of fitness; as the commands of God have been transgressed, it is fit that satisfaction should be made, that the transgressor may not pass with impunity. Yet they deny that it was absolutely necessary, as God, they say, might have devised some other way of pardon than through the medium of an atonement. This is the ground taken by Augustine in his book on the Trinity. Some of the reformers who wrote before the time of Socinus, adopt the opinions of that father. 3. That of those who maintain its absolute necessity; affirming that God neither has willed, nor could have willed to forgive sins, without a satisfaction made to his justice. This, the common opinion of the orthodox, is our opinion.</w:t>
      </w:r>
    </w:p>
    <w:p w14:paraId="373E94F4">
      <w:pPr>
        <w:rPr>
          <w:rFonts w:hint="eastAsia"/>
          <w:sz w:val="30"/>
          <w:szCs w:val="30"/>
          <w:u w:val="none" w:color="auto"/>
        </w:rPr>
      </w:pPr>
    </w:p>
    <w:p w14:paraId="61B2F467">
      <w:pPr>
        <w:rPr>
          <w:rFonts w:hint="eastAsia"/>
          <w:sz w:val="30"/>
          <w:szCs w:val="30"/>
          <w:u w:val="none" w:color="auto"/>
        </w:rPr>
      </w:pPr>
      <w:r>
        <w:rPr>
          <w:rFonts w:hint="eastAsia"/>
          <w:sz w:val="30"/>
          <w:szCs w:val="30"/>
          <w:u w:val="none" w:color="auto"/>
        </w:rPr>
        <w:t>关于此主题，神学家的观点可分为三类：1. 苏西尼派的观点，他们不仅否认赎罪已经作成，更断言其根本不必要，因为神既能也愿赦免罪，而无需向祂的公义作出任何补赎。2. 区分绝对必要性与假设必要性之人的观点；他们反对苏西尼派，主张后者，同时否定前者。他们所谓的假设必要性，是指源于神圣谕旨的必要性，即神已命定要作成赎罪，因此它是必要的。他们还为此加上一种合宜的必要性；即因神的命令已被违背，作出补赎是合宜的，使违背者不至免于刑罚。然而他们否认这是绝对必要的，因为他们说，神本可设计出除赎罪之外的其他赦免之道。这是奥古斯丁在其《三一论》一书中所持的立场。一些在苏西尼之前的改革家，采纳了那位教父的观点。3. 主张其绝对必要性之人的观点；他们断言，若无向祂的公义作出补赎，神既未曾意愿，也不可能意愿赦免罪。这，即正统派的普遍观点，也是我们的观点。</w:t>
      </w:r>
    </w:p>
    <w:p w14:paraId="6A817FAA">
      <w:pPr>
        <w:rPr>
          <w:rFonts w:hint="eastAsia"/>
          <w:sz w:val="30"/>
          <w:szCs w:val="30"/>
          <w:u w:val="none" w:color="auto"/>
        </w:rPr>
      </w:pPr>
    </w:p>
    <w:p w14:paraId="49C63125">
      <w:pPr>
        <w:rPr>
          <w:rFonts w:hint="eastAsia"/>
          <w:sz w:val="30"/>
          <w:szCs w:val="30"/>
          <w:u w:val="none" w:color="auto"/>
        </w:rPr>
      </w:pPr>
      <w:r>
        <w:rPr>
          <w:rFonts w:hint="eastAsia"/>
          <w:sz w:val="30"/>
          <w:szCs w:val="30"/>
          <w:u w:val="none" w:color="auto"/>
        </w:rPr>
        <w:t>Various errors are maintained on this point, by our opponents. The removal of the grounds upon which they rest will throw light upon the whole subject. They err in their views of the nature of sin, for which a satisfaction is required; of the satisfaction itself; of the character of God to whom it is to be rendered; and of Christ by whom it is rendered.</w:t>
      </w:r>
    </w:p>
    <w:p w14:paraId="22A9AF9B">
      <w:pPr>
        <w:rPr>
          <w:rFonts w:hint="eastAsia"/>
          <w:sz w:val="30"/>
          <w:szCs w:val="30"/>
          <w:u w:val="none" w:color="auto"/>
        </w:rPr>
      </w:pPr>
    </w:p>
    <w:p w14:paraId="7410CEA8">
      <w:pPr>
        <w:rPr>
          <w:rFonts w:hint="eastAsia"/>
          <w:sz w:val="30"/>
          <w:szCs w:val="30"/>
          <w:u w:val="none" w:color="auto"/>
        </w:rPr>
      </w:pPr>
      <w:r>
        <w:rPr>
          <w:rFonts w:hint="eastAsia"/>
          <w:sz w:val="30"/>
          <w:szCs w:val="30"/>
          <w:u w:val="none" w:color="auto"/>
        </w:rPr>
        <w:t>我们的对手在此议题上坚持各种谬误。清除他们所依赖的根基，将光照整个主题。他们在以下几方面的观点有误：要求补赎之罪的性质；补赎本身；接受补赎之神的属性；以及作成补赎的基督。</w:t>
      </w:r>
    </w:p>
    <w:p w14:paraId="11042D6F">
      <w:pPr>
        <w:rPr>
          <w:rFonts w:hint="eastAsia"/>
          <w:sz w:val="30"/>
          <w:szCs w:val="30"/>
          <w:u w:val="none" w:color="auto"/>
        </w:rPr>
      </w:pPr>
    </w:p>
    <w:p w14:paraId="5AB5E3B9">
      <w:pPr>
        <w:rPr>
          <w:rFonts w:hint="eastAsia"/>
          <w:sz w:val="30"/>
          <w:szCs w:val="30"/>
          <w:u w:val="none" w:color="auto"/>
        </w:rPr>
      </w:pPr>
      <w:r>
        <w:rPr>
          <w:rFonts w:hint="eastAsia"/>
          <w:sz w:val="30"/>
          <w:szCs w:val="30"/>
          <w:u w:val="none" w:color="auto"/>
        </w:rPr>
        <w:t>1. Of sin, which renders us guilty, and binds us over to punishment as hated of God. It may be viewed as a debt which we are bound to pay to divine justice, in which sense the law is called “a hand-writing,” (Colossians 2:14): as a principle of enmity, whereby we hate God and he becomes our enemy: as a crime against the government of the universe by which, before God, the Supreme Governor and Judge, we become deserving of everlasting death and malediction. Whence, sinners are expressly called “debtors,” (Matthew 6:12); “enemies to God,” both actively and passively, (Colossians 1:21); “and guilty before God,” (Romans 3:19). We, therefore, infer that three things were necessary in order to our redemption; the payment of the debt contracted by sin, the appeasing of the divine wrath, and the expiation of guilt.</w:t>
      </w:r>
    </w:p>
    <w:p w14:paraId="08CE77A0">
      <w:pPr>
        <w:rPr>
          <w:rFonts w:hint="eastAsia"/>
          <w:sz w:val="30"/>
          <w:szCs w:val="30"/>
          <w:u w:val="none" w:color="auto"/>
        </w:rPr>
      </w:pPr>
    </w:p>
    <w:p w14:paraId="38E7D716">
      <w:pPr>
        <w:rPr>
          <w:rFonts w:hint="eastAsia"/>
          <w:sz w:val="30"/>
          <w:szCs w:val="30"/>
          <w:u w:val="none" w:color="auto"/>
        </w:rPr>
      </w:pPr>
      <w:r>
        <w:rPr>
          <w:rFonts w:hint="eastAsia"/>
          <w:sz w:val="30"/>
          <w:szCs w:val="30"/>
          <w:u w:val="none" w:color="auto"/>
        </w:rPr>
        <w:t>1. 关于罪，它使我们有罪，并因被神所憎恶而将我们捆绑于刑罚之下。它可以被视为我们必须向神的公义偿还的债务，在此意义上，律法被称为“字据”（歌罗西书 2:14）：可以被视为敌对的原则，我们藉此恨神，祂也成为我们的仇敌：可以被视为违背宇宙管治的罪行，我们藉此在至高管治者与审判者神面前，变得应受永死与咒诅。因此，罪人被明确地称为“欠债的”（马太福音 6:12）；在主动与被动两方面都是“与神为敌的”（歌罗西书 1:21）；并且是“在神面前有罪的”（罗马书 3:19）。因此，我们推断，为要救赎我们，有三件事是必要的：偿还因罪所欠的债，平息神的忿怒，以及赎清罪愆。</w:t>
      </w:r>
    </w:p>
    <w:p w14:paraId="410EE2A1">
      <w:pPr>
        <w:rPr>
          <w:rFonts w:hint="eastAsia"/>
          <w:sz w:val="30"/>
          <w:szCs w:val="30"/>
          <w:u w:val="none" w:color="auto"/>
        </w:rPr>
      </w:pPr>
    </w:p>
    <w:p w14:paraId="409A8608">
      <w:pPr>
        <w:rPr>
          <w:rFonts w:hint="eastAsia"/>
          <w:sz w:val="30"/>
          <w:szCs w:val="30"/>
          <w:u w:val="none" w:color="auto"/>
        </w:rPr>
      </w:pPr>
      <w:r>
        <w:rPr>
          <w:rFonts w:hint="eastAsia"/>
          <w:sz w:val="30"/>
          <w:szCs w:val="30"/>
          <w:u w:val="none" w:color="auto"/>
        </w:rPr>
        <w:t>2. From the preceding remarks, the nature of the satisfaction which sin requires may be easily perceived. That which we are chiefly to attend to in sin being its criminality, satisfaction has relation to the penalty enacted against it by the Supreme Judge.</w:t>
      </w:r>
    </w:p>
    <w:p w14:paraId="1EA08A84">
      <w:pPr>
        <w:rPr>
          <w:rFonts w:hint="eastAsia"/>
          <w:sz w:val="30"/>
          <w:szCs w:val="30"/>
          <w:u w:val="none" w:color="auto"/>
        </w:rPr>
      </w:pPr>
    </w:p>
    <w:p w14:paraId="010D7FF5">
      <w:pPr>
        <w:rPr>
          <w:rFonts w:hint="eastAsia"/>
          <w:sz w:val="30"/>
          <w:szCs w:val="30"/>
          <w:u w:val="none" w:color="auto"/>
        </w:rPr>
      </w:pPr>
      <w:r>
        <w:rPr>
          <w:rFonts w:hint="eastAsia"/>
          <w:sz w:val="30"/>
          <w:szCs w:val="30"/>
          <w:u w:val="none" w:color="auto"/>
        </w:rPr>
        <w:t>2. 从前述的论述中，罪所要求的补赎之性质便可轻易被察知。我们在罪中主要关注的是其罪性，因此，补赎与至高审判者为其所设定的刑罚有关。</w:t>
      </w:r>
    </w:p>
    <w:p w14:paraId="01E5CBF6">
      <w:pPr>
        <w:rPr>
          <w:rFonts w:hint="eastAsia"/>
          <w:sz w:val="30"/>
          <w:szCs w:val="30"/>
          <w:u w:val="none" w:color="auto"/>
        </w:rPr>
      </w:pPr>
    </w:p>
    <w:p w14:paraId="0DCF8D64">
      <w:pPr>
        <w:rPr>
          <w:rFonts w:hint="eastAsia"/>
          <w:sz w:val="30"/>
          <w:szCs w:val="30"/>
          <w:u w:val="none" w:color="auto"/>
        </w:rPr>
      </w:pPr>
      <w:r>
        <w:rPr>
          <w:rFonts w:hint="eastAsia"/>
          <w:sz w:val="30"/>
          <w:szCs w:val="30"/>
          <w:u w:val="none" w:color="auto"/>
        </w:rPr>
        <w:t>But here we must attend to a two-fold payment, which is noticed by jurists. One which, by the very deed of payment, sets at liberty the debtor, and annuls the obligation, whether the payment is made by the debtor in his own person, or by a surety in his name. Another in which the bare fact of payment is not sufficient to liberate the debtor, because, the payment is not precisely that which is demanded in the obligation, but an equivalent. In this case, though the creditor has a right to refuse the acceptance of such payment, yet if he admits it and esteems it a payment, it is a satisfaction. The former of these takes place in a pecuniary, the latter in a penal debt. In a pecuniary transaction, the fact of the payment of the sum due frees the debtor, by whomsoever the payment is made. Respect here is had, not to the person paying but to the payment only. Whence, the creditor, having been paid the full amount due, is not said to have treated with indulgence the debtor, or to have forgiven the debt. But in penal matters the case is different. The debt regards not things, but persons; not what is paid, so much as him who pays; i.e., that the transgressor may be punished. For as the law demands individual personal obedience, so it demands individual personal suffering. In order that the guilty person may be released through an atonement made by another in his stead, the governor or judge must pass a decree to that effect. That decree or act of the judge is, in relation to the law, called relaxation, and in relation to the debtor or guilty person, pardon; for his personal suffering is dispensed with, and in its place a vicarious suffering accepted. But because, in the subject under discussion, sin has not a relation to debt only, but also to punishment, satisfaction is not of that kind, which by the act itself frees the debtor. To effect this there must be an act of pardon passed by the Supreme Judge, because that is not precisely paid, i.e., a personal enduring of the penalty, which the law demands, but a vicarious suffering only. Hence we discover how perfectly accordant remission and satisfaction are with each other, notwithstanding the outcry made by the enemy respecting their supposed discrepancy. Christ made the satisfaction in his life and at his death, and God, by accepting this satisfaction, provides for remission. The satisfaction respects Christ, from whom God demands a punishment, not numerically, but in kind, the same with that which we owed. Pardon respects believers, who are freed from punishment in their own persons, while a vicarious suffering is accepted. Hence we see how admirably mercy is tempered with justice. Justice is exercised against sin, and mercy towards the sinner; an atonement is made to the divine justice by a surety, and God mercifully pardons us.</w:t>
      </w:r>
    </w:p>
    <w:p w14:paraId="6771E26D">
      <w:pPr>
        <w:rPr>
          <w:rFonts w:hint="eastAsia"/>
          <w:sz w:val="30"/>
          <w:szCs w:val="30"/>
          <w:u w:val="none" w:color="auto"/>
        </w:rPr>
      </w:pPr>
    </w:p>
    <w:p w14:paraId="252F3D32">
      <w:pPr>
        <w:rPr>
          <w:rFonts w:hint="eastAsia"/>
          <w:sz w:val="30"/>
          <w:szCs w:val="30"/>
          <w:u w:val="none" w:color="auto"/>
        </w:rPr>
      </w:pPr>
      <w:r>
        <w:rPr>
          <w:rFonts w:hint="eastAsia"/>
          <w:sz w:val="30"/>
          <w:szCs w:val="30"/>
          <w:u w:val="none" w:color="auto"/>
        </w:rPr>
        <w:t>但在此，我们必须注意法学家所提到的双重偿付。其一，是藉着偿付的行为本身，使债务人得自由，并废除债务，无论此偿付是由债务人亲身作出，还是由保证人以其名作出。其二，是单凭偿付的事实不足以释放债务人，因为所偿付的并非债务所要求的确切之物，而是一个等价物。在这种情况下，债权人虽有权拒绝接受此等偿付，但若他接纳并视之为偿付，这便是一种补赎。前者发生于金钱债务，后者发生于刑罚债务。在金钱交易中，偿清所欠款项的事实便使债务人得自由，无论偿付者是谁。此处所看重的，非付款之人，仅为付款本身。因此，债权人既已收足全款，便不能说他宽待了债务人，或赦免了债务。但在刑罚事务上，情况则不同。此债务所关乎的非物，乃是人；非所付之物，而更是付款之人；即，违犯者当受惩罚。因为律法既要求个人性的顺服，亦要求个人性的受苦。为使罪人能藉由他人的替代性赎罪而得释放，管治者或审判者必须为此颁布谕旨。那谕旨或审判者的作为，对律法而言，称为豁免；对债务人或罪人而言，称为赦免；因他个人的受苦被免除，而替代性的受苦被接纳。但因为，在所讨论的主题中，罪不仅关乎债务，亦关乎刑罚，故补赎并非那种藉行为本身即可释放债务人的类型。要达成此效果，必须有至高审判者颁布的赦免令，因为所偿付的并非律法所要求的确切之物，即个人性的承受刑罚，而仅是替代性的受苦。因此我们发现，赦免与补赎是何等完全地协调一致，尽管仇敌就其所谓的矛盾大声喧嚷。基督在祂的生与死中作成了补赎，而神藉着接纳此补赎，预备了赦免。补赎关乎基督，神向祂要求的刑罚，在数量上非同，在种类上则与我们所欠的相同。赦免关乎信徒，他们亲身免于刑罚，而替代性的受苦被接纳。因此我们看到，怜悯与公义是何等奇妙地调和。公义针对罪而施行，怜悯则向罪人施与；藉着一位保证人向神的公义作成赎罪，而神怜悯地赦免了我们。</w:t>
      </w:r>
    </w:p>
    <w:p w14:paraId="73B4D7E8">
      <w:pPr>
        <w:rPr>
          <w:rFonts w:hint="eastAsia"/>
          <w:sz w:val="30"/>
          <w:szCs w:val="30"/>
          <w:u w:val="none" w:color="auto"/>
        </w:rPr>
      </w:pPr>
    </w:p>
    <w:p w14:paraId="09582411">
      <w:pPr>
        <w:rPr>
          <w:rFonts w:hint="eastAsia"/>
          <w:sz w:val="30"/>
          <w:szCs w:val="30"/>
          <w:u w:val="none" w:color="auto"/>
        </w:rPr>
      </w:pPr>
      <w:r>
        <w:rPr>
          <w:rFonts w:hint="eastAsia"/>
          <w:sz w:val="30"/>
          <w:szCs w:val="30"/>
          <w:u w:val="none" w:color="auto"/>
        </w:rPr>
        <w:t>3. This reasoning is greatly fortified from a consideration of the relations in which God stands to the sinner. He may be viewed in a three-fold relation: as the creditor; as the Lord and party offended; and as the judge and ruler. But though both the former relations must be attended to in this matter, yet the third is to be chiefly considered. God here is not merely a creditor, who may at pleasure remit what is his due, nor merely the party offended who may do as he will with his own claims without injury to any one; but he is also a judge and rectoral governor, to whom alone pertains the infliction of punishment upon offenders, and the power of remitting the penal sanction of the law. This all jurists know belongs to the chief magistrate alone. The creditor may demand his debt, and the party offended reparation for the offence or indemnity for his loss; but the judge alone has the power to compel payment, or exact punishment. Here lies the capital error of our adversaries, who maintain that God is to be considered merely in the light of a creditor, who is at liberty to exact or remit the punishment at pleasure. It is however certain, that God sustains the character of judge and ruler of the world, who has the rights of sovereignty to maintain, and professes himself to be the guardian and avenger of his laws; and hence he possesses not only the claims of a creditor, which he might assert or remit at pleasure, but also the right of government and of punishment, which is naturally indispensable. We must, however, in the punishment itself, distinguish accurately between the enforcing of the penalty, and the manner and circumstances under which it is enforced, as they are things widely different. Punishment may be viewed generally; and in this respect the right of Heaven to inflict it is indispensable, being founded in the divine justice. If there be such an attribute as justice belonging to God, then sin must have its due, which is punishment. But as to the manner and circumstances of the punishment, the case is altogether different. They are not essential to that attribute. They are to be arranged according to his will and pleasure. It may seem fit to the goodness of God that there should be, in relation to time, a delay of punishment; in relation to degree, a mitigation of it; and in relation to persons, a substitution. For although the person sinning deserves punishment and might suffer it with the strictest justice, yet such punishment is not necessarily indispensable. For reasons of great importance, it may be transferred to a surety. In this sense, it is said by divines that sin is of necessity punished impersonally, but every sinner is not therefore of necessity to be punished personally. Through the singular mercy of God some may be exempted from punishment, by the substitution of a surety in their stead.</w:t>
      </w:r>
    </w:p>
    <w:p w14:paraId="13A65189">
      <w:pPr>
        <w:rPr>
          <w:rFonts w:hint="eastAsia"/>
          <w:sz w:val="30"/>
          <w:szCs w:val="30"/>
          <w:u w:val="none" w:color="auto"/>
        </w:rPr>
      </w:pPr>
    </w:p>
    <w:p w14:paraId="6A44EF94">
      <w:pPr>
        <w:rPr>
          <w:rFonts w:hint="eastAsia"/>
          <w:sz w:val="30"/>
          <w:szCs w:val="30"/>
          <w:u w:val="none" w:color="auto"/>
        </w:rPr>
      </w:pPr>
      <w:r>
        <w:rPr>
          <w:rFonts w:hint="eastAsia"/>
          <w:sz w:val="30"/>
          <w:szCs w:val="30"/>
          <w:u w:val="none" w:color="auto"/>
        </w:rPr>
        <w:t>3. 这一论证，若从神与罪人所处的诸般关系来考量，便大得加强。祂可被视为有三重关系：为债权人；为主及被冒犯的一方；为审判者与管治者。虽然前两种关系在此事上皆须顾及，但第三种关系当为首要考量。神在此不仅是一位可随意豁免其所应得之物的债权人，亦不仅是一位可随意处置其主张而无损于任何人的被冒犯者；祂亦是一位审判者与管治性的总督，惟独祂有权对冒犯者施加刑罚，并有权豁免律法的刑罚制裁。所有法学家皆知，此权惟独属于最高行政官。债权人可要求其债务，被冒犯者可要求对其冒犯的赔偿或对其损失的补偿；但惟独审判者有权强迫偿付，或执行刑罚。我们对手的根本谬误即在于此，他们主张神仅应被视为一位债权人，可随意执行或豁免刑罚。然而，可以肯定的是，神具有世界之审判者与管治者的属性，祂拥有必须维护的主权权利，并自称为其律法的守护者与复仇者；因此，祂不仅拥有债权人的主张，可随意主张或豁免，亦拥有管治与刑罚的权利，这在本质上是不可或缺的。然而，在刑罚本身上，我们必须准确地区分刑罚的执行，与执行刑罚的方式及情境，因二者大不相同。刑罚可被概括地看待；就此而言，上天施加刑罚的权利是不可或缺的，因其建立在神的公义之上。若神有公义此一属性，则罪必有其当得之份，即刑罚。但至于刑罚的方式与情境，情况则全然不同。它们并非该属性的本质。它们将按祂的旨意与喜悦而定。出于神的良善，在时间上，或有刑罚的延迟；在程度上，或有其减轻；在人身上，或有替代。因为，犯罪之人虽当受刑罚，并可在最严格的公义下受罚，但此等刑罚并非必然不可或缺。为着极其重要的缘由，它可被转移至一位保证人身上。在此意义上，神学家们说，罪必然要被非位格地惩罚，但并非每个罪人因此都必然要被位格地惩罚。藉着神非凡的怜悯，一些人可藉由一位保证人的替代而免于刑罚。</w:t>
      </w:r>
    </w:p>
    <w:p w14:paraId="4A86EE1D">
      <w:pPr>
        <w:rPr>
          <w:rFonts w:hint="eastAsia"/>
          <w:sz w:val="30"/>
          <w:szCs w:val="30"/>
          <w:u w:val="none" w:color="auto"/>
        </w:rPr>
      </w:pPr>
    </w:p>
    <w:p w14:paraId="5A1BF42C">
      <w:pPr>
        <w:rPr>
          <w:rFonts w:hint="eastAsia"/>
          <w:sz w:val="30"/>
          <w:szCs w:val="30"/>
          <w:u w:val="none" w:color="auto"/>
        </w:rPr>
      </w:pPr>
      <w:r>
        <w:rPr>
          <w:rFonts w:hint="eastAsia"/>
          <w:sz w:val="30"/>
          <w:szCs w:val="30"/>
          <w:u w:val="none" w:color="auto"/>
        </w:rPr>
        <w:t>But that we may conceive it possible for God to do this, he must not be considered as an inferior judge appointed by law. An officer of that character cannot remit anything of the rigour of the law by transferring the punishment from the actual offender to another person. God must be viewed in his true character, as a Supreme Judge who giveth account of none of his matters, who will satisfy his justice by the punishment of sin, and who, through his infinite wisdom and unspeakable mercy, determines to do this in such a way as shall relax somewhat of the extreme rigour of punishment, by admitting a substitute and letting the sinner go free. Hence we discover to whom the atonement is to be made; whether to the devil, (as Socinus, with a sneer, asks), or to God, as sovereign judge. For as the devil is no more than the servant of God, the keeper of the prison, who has no power over sinners, unless by the just judgement of God, the atonement is not to be made to this executor of the divine vengeance, but to the Supreme Ruler, who primarily and principally holds them in durance. We may add, that it is a gratuitous and false supposition, that in the suffering of punishment, there must be some person to whom the punishment shall be rendered, as in a pecuniary debt. It is sufficient that there is a judge, who may exact it in order to support the majesty of the State, and maintain the order of the empire.</w:t>
      </w:r>
    </w:p>
    <w:p w14:paraId="64B581C4">
      <w:pPr>
        <w:rPr>
          <w:rFonts w:hint="eastAsia"/>
          <w:sz w:val="30"/>
          <w:szCs w:val="30"/>
          <w:u w:val="none" w:color="auto"/>
        </w:rPr>
      </w:pPr>
    </w:p>
    <w:p w14:paraId="3FF81E33">
      <w:pPr>
        <w:rPr>
          <w:rFonts w:hint="eastAsia"/>
          <w:sz w:val="30"/>
          <w:szCs w:val="30"/>
          <w:u w:val="none" w:color="auto"/>
        </w:rPr>
      </w:pPr>
      <w:r>
        <w:rPr>
          <w:rFonts w:hint="eastAsia"/>
          <w:sz w:val="30"/>
          <w:szCs w:val="30"/>
          <w:u w:val="none" w:color="auto"/>
        </w:rPr>
        <w:t>但为使我们能设想神如此行是可能的，祂必不可被视为由律法任命的下级审判官。那样的官员不能藉由将刑罚从实际的罪犯转移至他人身上，来豁免律法的任何严厉之处。神必须被视为其真实属性，即一位至高的审判者，祂无需为祂的任何作为交账，祂将藉由对罪的刑罚来满足祂的公义，并且祂藉着祂无限的智慧与说不尽的怜悯，决定以一种方式行此事，即藉着接纳一位替代者并让罪人得自由，来稍稍放宽刑罚的极致严厉。因此我们发现赎罪是向谁而作；是向魔鬼（如苏西尼轻蔑地问道），还是向神，作为至高的审判者。因为魔鬼不过是神的仆役，是监狱的看守，除非藉着神的公义审判，他对罪人毫无权柄，故赎罪并非向这位神圣复仇的执行者而作，乃是向那位首要地、主要地将他们拘禁的至高统治者而作。我们还可补充说，那种认为在承受刑罚时，必有某人来接受刑罚，如同在金钱债务中一样，乃是一种无根据且错误的假设。有一位审判者，为维护国家的威严并维持帝国的秩序而执行刑罚，便已足够。</w:t>
      </w:r>
    </w:p>
    <w:p w14:paraId="64193475">
      <w:pPr>
        <w:rPr>
          <w:rFonts w:hint="eastAsia"/>
          <w:sz w:val="30"/>
          <w:szCs w:val="30"/>
          <w:u w:val="none" w:color="auto"/>
        </w:rPr>
      </w:pPr>
    </w:p>
    <w:p w14:paraId="313FD4E8">
      <w:pPr>
        <w:rPr>
          <w:rFonts w:hint="eastAsia"/>
          <w:sz w:val="30"/>
          <w:szCs w:val="30"/>
          <w:u w:val="none" w:color="auto"/>
        </w:rPr>
      </w:pPr>
      <w:r>
        <w:rPr>
          <w:rFonts w:hint="eastAsia"/>
          <w:sz w:val="30"/>
          <w:szCs w:val="30"/>
          <w:u w:val="none" w:color="auto"/>
        </w:rPr>
        <w:t>4. The person who makes the atonement is here to be considered. As sin is to be viewed in the three-fold light of debt, enmity, and crime; and God in the three-fold light of creditor, party offended, and judge; so Christ must put on a three-fold relation corresponding to all these. He must sustain the character of a Surety, for the payment of the debt. He must be a Mediator, a peace-maker, to take away the enmity of the parties and reconcile us to God. He must be a Priest and victim, to substitute himself in our room, and make atonement, by enduring the penal sanction of the law. Again, that such an atonement may be made, two things are requisite:—1. That the same nature which sins shall make restitution. 2. That the consideration given must possess infinite value, in order to the removal of the infinite demerit of sin. In Christ, two natures were necessary for the making of an atonement: a human nature, to suffer, and a divine nature, to give the requisite value to his sufferings.</w:t>
      </w:r>
    </w:p>
    <w:p w14:paraId="70EC975B">
      <w:pPr>
        <w:rPr>
          <w:rFonts w:hint="eastAsia"/>
          <w:sz w:val="30"/>
          <w:szCs w:val="30"/>
          <w:u w:val="none" w:color="auto"/>
        </w:rPr>
      </w:pPr>
    </w:p>
    <w:p w14:paraId="0E1CE48B">
      <w:pPr>
        <w:rPr>
          <w:rFonts w:hint="eastAsia"/>
          <w:sz w:val="30"/>
          <w:szCs w:val="30"/>
          <w:u w:val="none" w:color="auto"/>
        </w:rPr>
      </w:pPr>
      <w:r>
        <w:rPr>
          <w:rFonts w:hint="eastAsia"/>
          <w:sz w:val="30"/>
          <w:szCs w:val="30"/>
          <w:u w:val="none" w:color="auto"/>
        </w:rPr>
        <w:t>4. 作成赎罪之人在此当被考量。罪既当从债务、敌对与罪行三重光照下看待；神亦当从债权人、被冒犯者与审判者三重光照下看待；故基督必须具有与此三者相应的三重关系。祂必须担当保证人的角色，以偿还债务。祂必须是一位中保，一位和平的缔造者，以除去双方的敌意，使我们与神和好。祂必须是一位祭司与祭物，以替代我们，并藉由承受律法的刑罚制裁来作成赎罪。再者，为作成此等赎罪，有两事是必需的：—1. 犯罪的同一性情当作补偿。2. 所付的代价必须具有无限的价值，以除去罪的无限亏缺。在基督里，为作成赎罪，两种性情是必须的：人性，以受苦；神性，以赋予其苦难所需的价值。</w:t>
      </w:r>
    </w:p>
    <w:p w14:paraId="6649D316">
      <w:pPr>
        <w:rPr>
          <w:rFonts w:hint="eastAsia"/>
          <w:sz w:val="30"/>
          <w:szCs w:val="30"/>
          <w:u w:val="none" w:color="auto"/>
        </w:rPr>
      </w:pPr>
    </w:p>
    <w:p w14:paraId="51B3F4AA">
      <w:pPr>
        <w:rPr>
          <w:rFonts w:hint="eastAsia"/>
          <w:sz w:val="30"/>
          <w:szCs w:val="30"/>
          <w:u w:val="none" w:color="auto"/>
        </w:rPr>
      </w:pPr>
      <w:r>
        <w:rPr>
          <w:rFonts w:hint="eastAsia"/>
          <w:sz w:val="30"/>
          <w:szCs w:val="30"/>
          <w:u w:val="none" w:color="auto"/>
        </w:rPr>
        <w:t>Moreover, we must demonstrate how it is possible, in consistency with justice, to substitute an innocent person, as Christ was, in our room; because such a substitution, at first view, appears to be not only unusual, but also unjust. Though a substitution, which is common in a pecuniary debt, rarely occurs in penal transactions—nay, is sometimes prohibited, as was the case among the Romans, because no one is master of his own life, and because the commonwealth would suffer loss in such cases—yet it was not unknown among the heathen. We have an example of it in Damon and Pythias; two intimate friends, one of whom voluntarily entered himself bail for the other to Dionysius in a capital cause. Curtius, Codrus, and Brutus devoted themselves for their country. The right of punishing hostages, when princes fail in their promises, has been recognised by all nations. Hence hostages are called αντιψυχοι—substitutes. To this Paul alludes, when he says, (Romans 5:7), “For a good man some would even dare to die.” The Holy Scriptures often give it support, not only from the imputation of sin, by which one bears the punishment due to another, but from the public use of sacrifices, in which the victim was substituted in the place of the sinner and suffered death in his stead. Hence the imposition of hands, and the confession of sins over the head of the victims.</w:t>
      </w:r>
    </w:p>
    <w:p w14:paraId="5DD4CA26">
      <w:pPr>
        <w:rPr>
          <w:rFonts w:hint="eastAsia"/>
          <w:sz w:val="30"/>
          <w:szCs w:val="30"/>
          <w:u w:val="none" w:color="auto"/>
        </w:rPr>
      </w:pPr>
    </w:p>
    <w:p w14:paraId="3035C6C9">
      <w:pPr>
        <w:rPr>
          <w:rFonts w:hint="eastAsia"/>
          <w:sz w:val="30"/>
          <w:szCs w:val="30"/>
          <w:u w:val="none" w:color="auto"/>
        </w:rPr>
      </w:pPr>
      <w:r>
        <w:rPr>
          <w:rFonts w:hint="eastAsia"/>
          <w:sz w:val="30"/>
          <w:szCs w:val="30"/>
          <w:u w:val="none" w:color="auto"/>
        </w:rPr>
        <w:t>此外，我们必须阐明，将一位无辜之人，如基督，替代我们，如何能与公义相符；因为此等替代，初看之下，不仅不寻常，亦且不公义。替代之事，在金钱债务中虽常见，在刑罚交易中却罕有发生——诚然，有时甚至被禁止，如在罗马人中那样，因为无人是自己生命的主人，且在此等情况下，国家会遭受损失——然而，此事在异教徒中并非闻所未闻。我们在达蒙与皮提亚斯的故事中可见一例；二人为挚友，其中一人在狄奥尼修斯面前，自愿为另一人就一桩死罪作保。库尔提乌斯、科德鲁斯和布鲁图斯为他们的国家献身。当君主违背其承诺时，惩罚人质的权利已为万国所承认。因此，人质被称为 αντιψυχοι（希腊文：antipsychoi）——即替代者。保罗亦暗指此事，当他说（罗马书 5:7）：“为义人死，是少有的；为仁人死，或者有敢作的。”圣经常支持此事，不仅藉由罪的归算，即一人承担另一人当受的刑罚，亦藉由公开使用献祭，其中祭物被替代在罪人之处，代他受死。因此便有按手礼，以及在祭物头上承认罪愆。</w:t>
      </w:r>
    </w:p>
    <w:p w14:paraId="474C551C">
      <w:pPr>
        <w:rPr>
          <w:rFonts w:hint="eastAsia"/>
          <w:sz w:val="30"/>
          <w:szCs w:val="30"/>
          <w:u w:val="none" w:color="auto"/>
        </w:rPr>
      </w:pPr>
    </w:p>
    <w:p w14:paraId="12C42D45">
      <w:pPr>
        <w:rPr>
          <w:rFonts w:hint="eastAsia"/>
          <w:sz w:val="30"/>
          <w:szCs w:val="30"/>
          <w:u w:val="none" w:color="auto"/>
        </w:rPr>
      </w:pPr>
      <w:r>
        <w:rPr>
          <w:rFonts w:hint="eastAsia"/>
          <w:sz w:val="30"/>
          <w:szCs w:val="30"/>
          <w:u w:val="none" w:color="auto"/>
        </w:rPr>
        <w:t>But, that such a substitution may be made without the slightest appearance of injustice, various conditions are requisite in the substitute or surety, all which are found in Christ. 1. A common nature, that sin may be punished in the same nature which is guilty, (Hebrews 2:14). 2. The consent of the will, that he should voluntarily take the burden upon himself, (Hebrews 10:9)—“Lo, I come to do thy will.” 3. Power over his own life, so that he may rightfully determine respecting it, (John 10:18)—“No one taketh away my life, but I lay it down of myself, for I have power to lay it down, and take it up again.” 4. The power of bearing the punishment due to us, and of freeing both himself and us from the power of death; because, if he himself could be holden of death, he could free no one from its dominion. That Christ possesses this power, no one doubts. 5. Holiness and immaculate purity, that, being polluted by no sin, he might not have to offer sacrifice for himself, but for us only, (Hebrews 7:26–27).</w:t>
      </w:r>
    </w:p>
    <w:p w14:paraId="6F786501">
      <w:pPr>
        <w:rPr>
          <w:rFonts w:hint="eastAsia"/>
          <w:sz w:val="30"/>
          <w:szCs w:val="30"/>
          <w:u w:val="none" w:color="auto"/>
        </w:rPr>
      </w:pPr>
    </w:p>
    <w:p w14:paraId="50118746">
      <w:pPr>
        <w:rPr>
          <w:rFonts w:hint="eastAsia"/>
          <w:sz w:val="30"/>
          <w:szCs w:val="30"/>
          <w:u w:val="none" w:color="auto"/>
        </w:rPr>
      </w:pPr>
      <w:r>
        <w:rPr>
          <w:rFonts w:hint="eastAsia"/>
          <w:sz w:val="30"/>
          <w:szCs w:val="30"/>
          <w:u w:val="none" w:color="auto"/>
        </w:rPr>
        <w:t>然而，为使此等替代能毫无不公之嫌地作成，替代者或保证人需具备多种条件，所有这些条件在基督里都可寻见。1. 共同的性情，使罪能在犯罪的同一性情中受罚（希伯来书 2:14）。2. 意志的同意，即他当自愿担此重负（希伯来书 10:9）——“我来了，为要照你的旨意行。” 3. 对自己生命有权柄，使他可正当地决定其事（约翰福音 10:18）——“没有人夺我的命去，是我自己舍的。我有权柄舍了，也有权柄取回来。” 4. 有能力担当我们当受的刑罚，并能使他自己和我们都从死的权势下得释放；因为，若他自己能被死拘禁，他便不能释放任何人脱离其辖制。基督拥有此等能力，无人怀疑。5. 圣洁与无瑕的纯净，使他未被任何罪玷污，不必为自己献祭，而仅为我们献祭（希伯来书 7:26–27）。</w:t>
      </w:r>
    </w:p>
    <w:p w14:paraId="00D78FE7">
      <w:pPr>
        <w:rPr>
          <w:rFonts w:hint="eastAsia"/>
          <w:sz w:val="30"/>
          <w:szCs w:val="30"/>
          <w:u w:val="none" w:color="auto"/>
        </w:rPr>
      </w:pPr>
    </w:p>
    <w:p w14:paraId="722FB767">
      <w:pPr>
        <w:rPr>
          <w:rFonts w:hint="eastAsia"/>
          <w:sz w:val="30"/>
          <w:szCs w:val="30"/>
          <w:u w:val="none" w:color="auto"/>
        </w:rPr>
      </w:pPr>
      <w:r>
        <w:rPr>
          <w:rFonts w:hint="eastAsia"/>
          <w:sz w:val="30"/>
          <w:szCs w:val="30"/>
          <w:u w:val="none" w:color="auto"/>
        </w:rPr>
        <w:t>Under these conditions, it was not unjust for Christ to substitute himself in our room, while he is righteous and we unrighteous. By this act no injury is done to any one. Not to Christ, for he voluntarily took the punishment upon himself, and had the right to decide concerning his own life and death, and also power to raise himself from the dead. Not to God the judge, for he willed and commanded it; nor to his natural justice, for the Surety satisfied this by suffering the punishment which demanded it. Not to the empire of the universe, by depriving an innocent person of life, for Christ, freed from death, lives for evermore; or by the life of the surviving sinner injuring the kingdom of God, for he is converted and made holy by Christ. Not to the divine law, for its honour has been maintained by the perfect fulfilment of all its demands, through the righteousness of the Mediator; and, by our legal and mystical union, he becomes one with us, and we one with him. Hence he may justly take upon him our sin and sorrows, and impart to us his righteousness and blessings. So there is no abrogation of the law, no derogation from its claims; as what we owed is transferred to the account of Christ, to be paid by him.</w:t>
      </w:r>
    </w:p>
    <w:p w14:paraId="159EA126">
      <w:pPr>
        <w:rPr>
          <w:rFonts w:hint="eastAsia"/>
          <w:sz w:val="30"/>
          <w:szCs w:val="30"/>
          <w:u w:val="none" w:color="auto"/>
        </w:rPr>
      </w:pPr>
    </w:p>
    <w:p w14:paraId="754E752E">
      <w:pPr>
        <w:rPr>
          <w:rFonts w:hint="eastAsia"/>
          <w:sz w:val="30"/>
          <w:szCs w:val="30"/>
          <w:u w:val="none" w:color="auto"/>
        </w:rPr>
      </w:pPr>
      <w:r>
        <w:rPr>
          <w:rFonts w:hint="eastAsia"/>
          <w:sz w:val="30"/>
          <w:szCs w:val="30"/>
          <w:u w:val="none" w:color="auto"/>
        </w:rPr>
        <w:t>在这些条件下，基督，祂既为义，而我们不义，替代我们，便非不公。此举未对任何人造成伤害。未伤及基督，因祂自愿承担刑罚，且有权决定自己的生死，亦有能力使自己从死里复活。未伤及审判者神，因祂意愿并命令此事；亦未伤及祂天然的公义，因保证人藉承受那要求刑罚的刑罚，满足了此公义。未伤及宇宙的国度，因并未夺去一位无辜者的生命，基督已从死里得释放，活到永永远远；亦未因幸存的罪人的生命损害神的国度，因他已藉基督悔改并成圣。未伤及神的律法，因其中保的义，已完全满足其一切要求，维护了其尊荣；并且，藉着我们律法上与奥秘上的联合，祂与我们成为一，我们亦与祂成为一。因此祂可公义地担当我们的罪与忧愁，并将祂的义与福分赐给我们。故此，律法未被废除，其要求亦未被减损；因我们所欠的，已转入基督的账下，由祂偿付。</w:t>
      </w:r>
    </w:p>
    <w:p w14:paraId="3989C9E3">
      <w:pPr>
        <w:rPr>
          <w:rFonts w:hint="eastAsia"/>
          <w:sz w:val="30"/>
          <w:szCs w:val="30"/>
          <w:u w:val="none" w:color="auto"/>
        </w:rPr>
      </w:pPr>
    </w:p>
    <w:p w14:paraId="028B5DC5">
      <w:pPr>
        <w:rPr>
          <w:rFonts w:hint="eastAsia"/>
          <w:sz w:val="30"/>
          <w:szCs w:val="30"/>
          <w:u w:val="none" w:color="auto"/>
        </w:rPr>
      </w:pPr>
      <w:r>
        <w:rPr>
          <w:rFonts w:hint="eastAsia"/>
          <w:sz w:val="30"/>
          <w:szCs w:val="30"/>
          <w:u w:val="none" w:color="auto"/>
        </w:rPr>
        <w:t>These preliminary remarks we have thought necessary, in order to the lucid discussion of the question concerning the necessity of the atonement. We now proceed to inquire whether it was necessary that Christ should satisfy for us, as well absolutely, in relation to the divine justice, as hypothetically, on the ground of a divine decree: whether it was absolutely necessary, in order to our salvation, that an atonement should be made, God not having the power to pardon our sins without a satisfaction, or whether it was rendered necessary only by the divine decree? The Socinians, indeed, admit no kind of necessity. Some of the old divines, and some members of the Reformed Church, contend for a hypothetical necessity only. They think it sufficient for the refutation of the heretic. But we, with the great body of the orthodox, contend for both. We do not urge a necessity simply natural, such as that of fire to burn, which is involuntary, and admits of no modification in its exercise. It is a moral and rational necessity for which we plead; one which, as it flows from the holiness and justice of God, and cannot be exercised any other way than freely and voluntarily, admits of various modifications, provided there is no infringement of the natural rights of Deity. That there is such a necessity, is evinced by many arguments.</w:t>
      </w:r>
    </w:p>
    <w:p w14:paraId="4AB0831E">
      <w:pPr>
        <w:rPr>
          <w:rFonts w:hint="eastAsia"/>
          <w:sz w:val="30"/>
          <w:szCs w:val="30"/>
          <w:u w:val="none" w:color="auto"/>
        </w:rPr>
      </w:pPr>
    </w:p>
    <w:p w14:paraId="600CE096">
      <w:pPr>
        <w:rPr>
          <w:rFonts w:hint="eastAsia"/>
          <w:sz w:val="30"/>
          <w:szCs w:val="30"/>
          <w:u w:val="none" w:color="auto"/>
        </w:rPr>
      </w:pPr>
      <w:r>
        <w:rPr>
          <w:rFonts w:hint="eastAsia"/>
          <w:sz w:val="30"/>
          <w:szCs w:val="30"/>
          <w:u w:val="none" w:color="auto"/>
        </w:rPr>
        <w:t>为清晰地讨论赎罪之必要性的问题，我们认为这些预备性的论述是必要的。我们现在要探究，基督为我们作出补赎，是否就神的公义而言是绝对必要的，以及就神的谕旨而言是假设必要的：即为我们的救恩，赎罪是否是绝对必要的，神若无补赎便无权赦免我们的罪，抑或它仅是因神的谕旨而成为必要？苏西尼派诚然不承认任何种类的必要性。一些古代的神学家，以及一些改革宗教会的成员，仅主张一种假设的必要性。他们认为这足以驳斥异端。但我们，与绝大多数正统人士一同，主张两者皆然。我们所主张的，并非一种纯粹自然的必要性，如火之必燃，那是无意识的，且在其运作中不容任何变通。我们所辩护的，是一种道德与理性的必要性；此必要性，既源于神的圣洁与公义，又只能以自由和自愿的方式行使，故容许各种变通，只要不侵犯神性的天然权利。有此等必要性，可由诸多论据证明。</w:t>
      </w:r>
    </w:p>
    <w:p w14:paraId="3CE4B266">
      <w:pPr>
        <w:rPr>
          <w:rFonts w:hint="eastAsia"/>
          <w:sz w:val="30"/>
          <w:szCs w:val="30"/>
          <w:u w:val="none" w:color="auto"/>
        </w:rPr>
      </w:pPr>
    </w:p>
    <w:p w14:paraId="7667F418">
      <w:pPr>
        <w:rPr>
          <w:rFonts w:hint="eastAsia"/>
          <w:sz w:val="30"/>
          <w:szCs w:val="30"/>
          <w:u w:val="none" w:color="auto"/>
        </w:rPr>
      </w:pPr>
      <w:r>
        <w:rPr>
          <w:rFonts w:hint="eastAsia"/>
          <w:sz w:val="30"/>
          <w:szCs w:val="30"/>
          <w:u w:val="none" w:color="auto"/>
        </w:rPr>
        <w:t>I. The vindicatory justice of God. That such an attribute is natural and essential to God, has been proved at large elsewhere. This avenging justice belongs to God as a judge, and he can no more dispense with it than he can cease to be a judge or deny himself; though, at the same time, he exercises it freely. It does not consist in the exercise of a gratuitous power, like mercy, by which, whether it be exercised or not, injustice is done to no one. It is that attribute by which God gives to every one his due, and from the exercise of which, when proper objects are presented, he can no more abstain, than he can do what is unjust. This justice is the constant will of punishing sinners, which in God cannot be inefficient, as his majesty is supreme and his power infinite. And hence the infliction of punishment upon the transgressor or his surety is inevitable. No objection to this can be drawn from the liberty of God, for that is exercised only in matters of positive enactment, not in such as are of natural right: nor from his mercy, because that, while it may free the sinner from punishment, does not demand that sin shall not be punished.</w:t>
      </w:r>
    </w:p>
    <w:p w14:paraId="468FB600">
      <w:pPr>
        <w:rPr>
          <w:rFonts w:hint="eastAsia"/>
          <w:sz w:val="30"/>
          <w:szCs w:val="30"/>
          <w:u w:val="none" w:color="auto"/>
        </w:rPr>
      </w:pPr>
    </w:p>
    <w:p w14:paraId="7C47DD3A">
      <w:pPr>
        <w:rPr>
          <w:rFonts w:hint="eastAsia"/>
          <w:sz w:val="30"/>
          <w:szCs w:val="30"/>
          <w:u w:val="none" w:color="auto"/>
        </w:rPr>
      </w:pPr>
      <w:r>
        <w:rPr>
          <w:rFonts w:hint="eastAsia"/>
          <w:sz w:val="30"/>
          <w:szCs w:val="30"/>
          <w:u w:val="none" w:color="auto"/>
        </w:rPr>
        <w:t>I. 神的刑罚公义。此等属性为神之天然与本质属性，已在他处详尽证明。此复仇的公义属于作为审判者的神，祂不能豁免它，正如祂不能停止作审判者或否定自己一样；尽管，与此同时，祂是自由地行使它。它并非在于行使一种无偿的权能，如怜悯那般，无论行使与否，皆无不公于任何人。它是神给予每人其所应得的属性，当合宜的对象出现时，祂不能不行使它，正如祂不能行不义之事一样。此公义乃是惩罚罪人恒常的旨意，在神里面此旨意断不能无效，因祂的威严至高，祂的权能无限。因此，对违犯者或其保证人施加刑罚，是不可避免的。对此，不能从神的自由引出异议，因那自由仅在关乎明文法规之事上行使，而非在关乎天然权利之事上行使：亦不能从祂的怜悯引出异议，因为那怜悯虽可使罪人免于刑罚，却不要求罪不被惩罚。</w:t>
      </w:r>
    </w:p>
    <w:p w14:paraId="791A81BD">
      <w:pPr>
        <w:rPr>
          <w:rFonts w:hint="eastAsia"/>
          <w:sz w:val="30"/>
          <w:szCs w:val="30"/>
          <w:u w:val="none" w:color="auto"/>
        </w:rPr>
      </w:pPr>
    </w:p>
    <w:p w14:paraId="48AF3509">
      <w:pPr>
        <w:rPr>
          <w:rFonts w:hint="eastAsia"/>
          <w:sz w:val="30"/>
          <w:szCs w:val="30"/>
          <w:u w:val="none" w:color="auto"/>
        </w:rPr>
      </w:pPr>
      <w:r>
        <w:rPr>
          <w:rFonts w:hint="eastAsia"/>
          <w:sz w:val="30"/>
          <w:szCs w:val="30"/>
          <w:u w:val="none" w:color="auto"/>
        </w:rPr>
        <w:t>II. The nature of sin, which is a moral evil and essentially opposed to holiness, forms another argument. The connection between it and physical evil is natural and necessary. As physical or penal evil cannot exist without moral evil, either personal or imputed, so there cannot be moral evil without producing natural evil. Moral and physical good, or holiness and happiness, are united together by the wisdom, as well as by the goodness and justice of God; so that a good man must be happy, for goodness is a part of the divine image. The wicked must be miserable, because God is just; and this the rather, because when God gives blessings to the righteous, he does it of his own bounty, without any merit on their part; but when he punishes the sinner, he renders to him precisely what he has merited by his sins.</w:t>
      </w:r>
    </w:p>
    <w:p w14:paraId="115566A2">
      <w:pPr>
        <w:rPr>
          <w:rFonts w:hint="eastAsia"/>
          <w:sz w:val="30"/>
          <w:szCs w:val="30"/>
          <w:u w:val="none" w:color="auto"/>
        </w:rPr>
      </w:pPr>
    </w:p>
    <w:p w14:paraId="7DCD0053">
      <w:pPr>
        <w:rPr>
          <w:rFonts w:hint="eastAsia"/>
          <w:sz w:val="30"/>
          <w:szCs w:val="30"/>
          <w:u w:val="none" w:color="auto"/>
        </w:rPr>
      </w:pPr>
      <w:r>
        <w:rPr>
          <w:rFonts w:hint="eastAsia"/>
          <w:sz w:val="30"/>
          <w:szCs w:val="30"/>
          <w:u w:val="none" w:color="auto"/>
        </w:rPr>
        <w:t>II. 罪的性质，即一种道德上的恶，且在本质上与圣洁对立，构成了另一论据。它与物质上的恶之间的关联是天然且必然的。正如物质上的或刑罚上的恶，若无道德上的恶，无论是位格性的还是归算的，便不能存在一样，道德上的恶亦不能不产生自然界的恶。道德上的善与物质上的善，或曰圣洁与幸福，藉着神的智慧、良善与公义而被联结在一起；因此，一个善人必定是幸福的，因为良善是神形象的一部分。恶人必定是悲惨的，因为神是公义的；况且，当神将福分赐给义人时，祂是出于祂自己的丰盛，并非因他们有任何功德；但当祂惩罚罪人时，祂所给予他的，恰恰是他因其罪所应得的。</w:t>
      </w:r>
    </w:p>
    <w:p w14:paraId="2D5EBD68">
      <w:pPr>
        <w:rPr>
          <w:rFonts w:hint="eastAsia"/>
          <w:sz w:val="30"/>
          <w:szCs w:val="30"/>
          <w:u w:val="none" w:color="auto"/>
        </w:rPr>
      </w:pPr>
    </w:p>
    <w:p w14:paraId="4F1A1303">
      <w:pPr>
        <w:rPr>
          <w:rFonts w:hint="eastAsia"/>
          <w:sz w:val="30"/>
          <w:szCs w:val="30"/>
          <w:u w:val="none" w:color="auto"/>
        </w:rPr>
      </w:pPr>
      <w:r>
        <w:rPr>
          <w:rFonts w:hint="eastAsia"/>
          <w:sz w:val="30"/>
          <w:szCs w:val="30"/>
          <w:u w:val="none" w:color="auto"/>
        </w:rPr>
        <w:t>III. The sanction of the Law, which threatens death to the sinner, (Deuteronomy 27:29; Genesis 2:17; Ezekiel 18:20; Romans 1:18,32; 6:23). Since God is true and cannot lie, these threatenings must necessarily be executed either upon the sinner, or upon some one in his stead. In vain do our opponents reply, that the threatening is hypothetical, not absolute, and may be relaxed by repentance. This is a gratuitous supposition. That such a condition is either expressed or understood, neither has been nor can be proved. Nay, as the penal sanction of the law is a part of the law itself, which is natural and indispensable, this sanction must also be immutable. With the judicial threatenings of the law, we must not confound particular and economical comminations, or such as are paternal and evangelical, which are denounced against men to recall them to repentance. Such threatenings may be recalled in case of penitence. Of this kind were those denounced against Hezekiah, (Isaiah 38), and against Nineveh, (Jonah 3).</w:t>
      </w:r>
    </w:p>
    <w:p w14:paraId="0E8733A8">
      <w:pPr>
        <w:rPr>
          <w:rFonts w:hint="eastAsia"/>
          <w:sz w:val="30"/>
          <w:szCs w:val="30"/>
          <w:u w:val="none" w:color="auto"/>
        </w:rPr>
      </w:pPr>
    </w:p>
    <w:p w14:paraId="62AA66EF">
      <w:pPr>
        <w:rPr>
          <w:rFonts w:hint="eastAsia"/>
          <w:sz w:val="30"/>
          <w:szCs w:val="30"/>
          <w:u w:val="none" w:color="auto"/>
        </w:rPr>
      </w:pPr>
      <w:r>
        <w:rPr>
          <w:rFonts w:hint="eastAsia"/>
          <w:sz w:val="30"/>
          <w:szCs w:val="30"/>
          <w:u w:val="none" w:color="auto"/>
        </w:rPr>
        <w:t>III. 律法的制裁，它以死亡威胁罪人（申命记 27:29；创世记 2:17；以西结书 18:20；罗马书 1:18,32；6:23）。既然神是信实的，不能说谎，这些威胁就必须被执行，或在罪人身上，或在某位替代他的人身上。我们的对手徒然地回应说，那威胁是假设性的，非绝对的，并可因悔改而放宽。这是一种无根据的假设。此等条件或被明示或被暗示，既未曾也不能被证明。诚然，律法的刑罚制裁既是律法本身的一部分，而律法是天然且不可或缺的，此制裁亦必是不可改变的。我们不可将律法的司法性威胁，与个别的、经纶性的谴责，或父爱般的、福音性的谴责相混淆，后者是为召人悔改而向人宣告的。此等威胁在悔改的情况下可被撤回。向希西家（以赛亚书 38章）和向尼尼微（约拿书 3章）宣告的威胁即属此类。</w:t>
      </w:r>
    </w:p>
    <w:p w14:paraId="7B5AB4B3">
      <w:pPr>
        <w:rPr>
          <w:rFonts w:hint="eastAsia"/>
          <w:sz w:val="30"/>
          <w:szCs w:val="30"/>
          <w:u w:val="none" w:color="auto"/>
        </w:rPr>
      </w:pPr>
    </w:p>
    <w:p w14:paraId="1E0451DE">
      <w:pPr>
        <w:rPr>
          <w:rFonts w:hint="eastAsia"/>
          <w:sz w:val="30"/>
          <w:szCs w:val="30"/>
          <w:u w:val="none" w:color="auto"/>
        </w:rPr>
      </w:pPr>
      <w:r>
        <w:rPr>
          <w:rFonts w:hint="eastAsia"/>
          <w:sz w:val="30"/>
          <w:szCs w:val="30"/>
          <w:u w:val="none" w:color="auto"/>
        </w:rPr>
        <w:t>IV. The Preaching of the Gospel, which announces the violent and painful death of the Mediator and Surety on the cross, is another argument which powerfully confirms the necessity of that event. For we cannot believe that God would multiply sufferings unnecessarily. His goodness and wisdom do not permit us to harbour an idea that the Father could expose his most innocent and beloved Son to an excruciating and ignominious death, without a necessity which admits of no relaxation. The only necessity which can be possibly imagined here, is that of making an atonement to the divine justice for our sins. Everyone must perceive that it was absolutely necessary. I know that our opponents affect to produce various other reasons for the accursed death of the cross, such as to confirm Christ’s doctrine, and to set an example of all kinds of virtue, especially of charity and constancy! But since Christ had confirmed his doctrines by numerous stupendous miracles, and through his life had given the most illustrious examples of every human virtue, who could believe that God, for that one cause alone, would expose his only begotten Son to such dire torments? Therefore, without all doubt, there was another cause for that dispensation, to wit: a regard for the honour of his justice. To this the Holy Spirit bears witness by the Apostle Paul, (Romans 3:5), who affirms that “God hath set forth Christ to be a propitiation for our sins—εις ενδειξιν της δικαιοσυνη αυτου—to declare his righteousness,” which was inexorable, and did not suffer our sins to be pardoned on any other terms, than by the intervention of the death of Christ.</w:t>
      </w:r>
    </w:p>
    <w:p w14:paraId="4353CD66">
      <w:pPr>
        <w:rPr>
          <w:rFonts w:hint="eastAsia"/>
          <w:sz w:val="30"/>
          <w:szCs w:val="30"/>
          <w:u w:val="none" w:color="auto"/>
        </w:rPr>
      </w:pPr>
    </w:p>
    <w:p w14:paraId="166FB5DA">
      <w:pPr>
        <w:rPr>
          <w:rFonts w:hint="eastAsia"/>
          <w:sz w:val="30"/>
          <w:szCs w:val="30"/>
          <w:u w:val="none" w:color="auto"/>
        </w:rPr>
      </w:pPr>
      <w:r>
        <w:rPr>
          <w:rFonts w:hint="eastAsia"/>
          <w:sz w:val="30"/>
          <w:szCs w:val="30"/>
          <w:u w:val="none" w:color="auto"/>
        </w:rPr>
        <w:t>IV. 福音的宣讲，宣告了中保与保证人在十字架上惨痛的死亡，是另一有力确证那事件之必要性的论据。因为我们不能相信神会无故加增苦难。祂的良善与智慧不容我们怀有这样的想法，即父会在无不可放宽之必要性的情况下，将祂最无辜、最钟爱的儿子置于剧痛与羞辱的死亡之中。在此唯一可想见的必要性，便是为我们的罪向神的公义作成赎罪。每个人都必察觉到，这是绝对必要的。我知道我们的对手故作姿态地为那被咒诅的十字架之死提出各种其他理由，诸如为证实基督的教义，并为树立各样美德的榜样，特别是仁爱与恒忍！但既然基督已藉无数惊人的神迹证实了祂的教义，并在一生中为每一种人类美德立下了最卓越的榜样，谁能相信神仅为此一缘故，就将祂的独生子置于如此可怕的折磨之中呢？因此，毫无疑问，那经纶另有他因，即：为顾及祂公义的尊荣。圣灵藉使徒保罗为此作见证（罗马书 3:5），他断言“神设立基督作挽回祭——εις ενδειξιν της δικαιοσυνη αυτου（希腊文：为要显明祂的义）——为要显明祂的义”，这义是无情的，除了藉着基督的死这一媒介，不允许我们的罪在任何其他条件下被赦免。</w:t>
      </w:r>
    </w:p>
    <w:p w14:paraId="3056ED9F">
      <w:pPr>
        <w:rPr>
          <w:rFonts w:hint="eastAsia"/>
          <w:sz w:val="30"/>
          <w:szCs w:val="30"/>
          <w:u w:val="none" w:color="auto"/>
        </w:rPr>
      </w:pPr>
    </w:p>
    <w:p w14:paraId="58B7A141">
      <w:pPr>
        <w:rPr>
          <w:rFonts w:hint="eastAsia"/>
          <w:sz w:val="30"/>
          <w:szCs w:val="30"/>
          <w:u w:val="none" w:color="auto"/>
        </w:rPr>
      </w:pPr>
      <w:r>
        <w:rPr>
          <w:rFonts w:hint="eastAsia"/>
          <w:sz w:val="30"/>
          <w:szCs w:val="30"/>
          <w:u w:val="none" w:color="auto"/>
        </w:rPr>
        <w:t>Again, if God was able and willing by his word alone without any atonement to pardon our sins, why does the Apostle Paul so often and emphatically refer our justification and salvation to the blood of Christ? “We are justified by the redemption which is in his blood,” (Romans 3:24). “We have redemption through his blood; the remission of sins,” (Ephesians 1:7). “He hath reconciled all things to himself by the blood of Christ,” (Colossians 1:20). Now there was no need that his blood should be shed if remission depended solely upon the divine will. On this supposition, the apostle would rashly and falsely affirm, what he often affirms, that the blood of bulls and of goats, that is, the sacrifices under the law, could not take away sins; and that the oblation of Christ alone could. If there was no need of any purgation, but penitence alone was sufficient to take away sin, that is, the guilt of sin, without any sacrifice, the apostle’s assertion is groundless. What could be taken away without any sacrifice at all, could surely be removed by legal sacrifices. If the divine will alone is necessary, why is it that Paul never refers to it, but always ascends to the nature of things, as when he asserts that it was impossible for the blood of bulls to take away sins? Surely it must be because sin is so hateful to God, that its stain can be washed away by nothing less than the blood of the Son of God.</w:t>
      </w:r>
    </w:p>
    <w:p w14:paraId="1683284A">
      <w:pPr>
        <w:rPr>
          <w:rFonts w:hint="eastAsia"/>
          <w:sz w:val="30"/>
          <w:szCs w:val="30"/>
          <w:u w:val="none" w:color="auto"/>
        </w:rPr>
      </w:pPr>
    </w:p>
    <w:p w14:paraId="4F1C9524">
      <w:pPr>
        <w:rPr>
          <w:rFonts w:hint="eastAsia"/>
          <w:sz w:val="30"/>
          <w:szCs w:val="30"/>
          <w:u w:val="none" w:color="auto"/>
        </w:rPr>
      </w:pPr>
      <w:r>
        <w:rPr>
          <w:rFonts w:hint="eastAsia"/>
          <w:sz w:val="30"/>
          <w:szCs w:val="30"/>
          <w:u w:val="none" w:color="auto"/>
        </w:rPr>
        <w:t>再者，倘若神能且愿仅凭祂的话语，无需任何赎罪，便赦免我们的罪，为何使徒保罗如此频繁且强调地将我们的称义与救恩归于基督的血呢？“我们……是凭着在祂血里的救赎，就白白地称义”（罗马书 3:24）。“我们在祂里面，藉着祂的血，得蒙救赎，过犯得以赦免”（以弗所书 1:7）。“藉着基督的血，叫万有……都与自己和好了”（歌罗西书 1:20）。如今，倘若赦免仅取决于神的旨意，祂的血便无需流出。在此假设下，使徒便会轻率且错误地断言他所常断言的，即公牛和山羊的血，也就是律法下的献祭，不能除去罪；惟有基督的献祭能。倘若无需任何洁净，仅悔改便足以除去罪，即罪的愆尤，而无需任何献祭，那么使徒的断言便是无稽之谈。无需任何献祭便可除去之物，无疑也可藉律法的献祭除去。倘若仅神的旨意是必要的，为何保罗从不提及它，而总是上溯至事物的本质，如当他断言公牛的血断不能除去罪时？这无疑是因为罪在神眼中是如此可憎，以至于其污秽非藉神儿子的血不能洗净。</w:t>
      </w:r>
    </w:p>
    <w:p w14:paraId="5401666B">
      <w:pPr>
        <w:rPr>
          <w:rFonts w:hint="eastAsia"/>
          <w:sz w:val="30"/>
          <w:szCs w:val="30"/>
          <w:u w:val="none" w:color="auto"/>
        </w:rPr>
      </w:pPr>
    </w:p>
    <w:p w14:paraId="7251EBC9">
      <w:pPr>
        <w:rPr>
          <w:rFonts w:hint="eastAsia"/>
          <w:sz w:val="30"/>
          <w:szCs w:val="30"/>
          <w:u w:val="none" w:color="auto"/>
        </w:rPr>
      </w:pPr>
      <w:r>
        <w:rPr>
          <w:rFonts w:hint="eastAsia"/>
          <w:sz w:val="30"/>
          <w:szCs w:val="30"/>
          <w:u w:val="none" w:color="auto"/>
        </w:rPr>
        <w:t>V. If there was no necessity that Christ should die, the greatness of God’s love in not sparing his own Son, but delivering him up for us all, which the apostle commends, will be not a little diminished. If there was no obstacle on the part of justice, in the way of our salvation, it would indeed have been great grace in God to have forgiven our sins. But it would have fallen far short of that stupendous love which, though justice inexorable stood in the way, removed, by means found in the treasures of infinite wisdom, all impediments to our redemption, displaying a most amiable harmony between justice and mercy. Nor can Christ be said to have appeased the wrath of God, if he, without demanding any satisfaction, could by a mere volition have laid aside his own wrath.</w:t>
      </w:r>
    </w:p>
    <w:p w14:paraId="59DF8558">
      <w:pPr>
        <w:rPr>
          <w:rFonts w:hint="eastAsia"/>
          <w:sz w:val="30"/>
          <w:szCs w:val="30"/>
          <w:u w:val="none" w:color="auto"/>
        </w:rPr>
      </w:pPr>
    </w:p>
    <w:p w14:paraId="79721119">
      <w:pPr>
        <w:rPr>
          <w:rFonts w:hint="eastAsia"/>
          <w:sz w:val="30"/>
          <w:szCs w:val="30"/>
          <w:u w:val="none" w:color="auto"/>
        </w:rPr>
      </w:pPr>
      <w:r>
        <w:rPr>
          <w:rFonts w:hint="eastAsia"/>
          <w:sz w:val="30"/>
          <w:szCs w:val="30"/>
          <w:u w:val="none" w:color="auto"/>
        </w:rPr>
        <w:t>V. 倘若基督的死并非必要，那么神不爱惜自己的儿子，为我们众人舍了祂，这为使徒所称颂的神之大爱，将不免大为减损。倘若在我们的救恩之路上，公义一方并无阻碍，神赦免我们的罪，诚然已是极大的恩典。但这远不及那惊人的爱，即尽管无情的公义挡在路上，却藉着在无限智慧的宝库中寻得的方法，除去了我们救赎的一切障碍，展现出公义与怜悯最可爱的和谐。倘若神无需任何补赎，仅凭一己之意便可放下祂的忿怒，那么基督亦不能被称为平息了神的忿怒。</w:t>
      </w:r>
    </w:p>
    <w:p w14:paraId="351F3BEC">
      <w:pPr>
        <w:rPr>
          <w:rFonts w:hint="eastAsia"/>
          <w:sz w:val="30"/>
          <w:szCs w:val="30"/>
          <w:u w:val="none" w:color="auto"/>
        </w:rPr>
      </w:pPr>
    </w:p>
    <w:p w14:paraId="5AEA22C3">
      <w:pPr>
        <w:rPr>
          <w:rFonts w:hint="eastAsia"/>
          <w:sz w:val="30"/>
          <w:szCs w:val="30"/>
          <w:u w:val="none" w:color="auto"/>
        </w:rPr>
      </w:pPr>
      <w:r>
        <w:rPr>
          <w:rFonts w:hint="eastAsia"/>
          <w:sz w:val="30"/>
          <w:szCs w:val="30"/>
          <w:u w:val="none" w:color="auto"/>
        </w:rPr>
        <w:t>VI. Finally, our opinion relative to the necessity of an atonement does not, in the least, derogate from any of the Divine Perfections. Not from God’s absolute Power, because he can neither deny himself nor any of his attributes, nor can he act in such a way as to give the appearance of delighting in sin, by holding communion with the sinner. Not from the Freedom of his Will, because he can will nothing contrary to his justice and holiness, which would be injured should sin go unpunished. Not from his boundless Mercy, for this is exercised towards the sinner, though punishment is inflicted on the Surety. On the contrary, it makes a glorious display of the most illustrious of the divine perfections: of his Holiness, on account of which he can have no communion with the sinner, until, by an atonement, his guilt is removed and his pollution purged; of his Justice, which inexorably demands punishment of sin; of his Wisdom, in reconciling the respective claims of justice and mercy; and of his Love, in not sparing his own Son in order that he might spare us.</w:t>
      </w:r>
    </w:p>
    <w:p w14:paraId="0B93FA35">
      <w:pPr>
        <w:rPr>
          <w:rFonts w:hint="eastAsia"/>
          <w:sz w:val="30"/>
          <w:szCs w:val="30"/>
          <w:u w:val="none" w:color="auto"/>
        </w:rPr>
      </w:pPr>
    </w:p>
    <w:p w14:paraId="36463ABE">
      <w:pPr>
        <w:rPr>
          <w:rFonts w:hint="eastAsia"/>
          <w:sz w:val="30"/>
          <w:szCs w:val="30"/>
          <w:u w:val="none" w:color="auto"/>
        </w:rPr>
      </w:pPr>
      <w:r>
        <w:rPr>
          <w:rFonts w:hint="eastAsia"/>
          <w:sz w:val="30"/>
          <w:szCs w:val="30"/>
          <w:u w:val="none" w:color="auto"/>
        </w:rPr>
        <w:t>VI. 最后，我们关于赎罪必要性的观点，丝毫无损于神的任何完美属性。无损于神的绝对权能，因为祂既不能否定自己，也不能否定祂的任何属性，亦不能行事仿佛喜悦罪恶，与罪人相交。无损于祂意志的自由，因为祂不能意愿任何与祂的公义和圣洁相悖之事，倘若罪不受罚，这两者便会受损。无损于祂无限的怜悯，因为这怜悯是向罪人施与的，尽管刑罚是加在保证人身上。恰恰相反，它荣耀地彰显了神最卓越的完美属性：祂的圣洁，因此祂不能与罪人相交，直到藉着赎罪，其罪愆被除去，其污秽被洁净；祂的公义，它无情地要求对罪的刑罚；祂的智慧，在调和公义与怜悯各自的要求上；以及祂的爱，在不爱惜祂自己的儿子，以便能爱惜我们上。</w:t>
      </w:r>
    </w:p>
    <w:p w14:paraId="43C266B6">
      <w:pPr>
        <w:rPr>
          <w:rFonts w:hint="eastAsia"/>
          <w:sz w:val="30"/>
          <w:szCs w:val="30"/>
          <w:u w:val="none" w:color="auto"/>
        </w:rPr>
      </w:pPr>
    </w:p>
    <w:p w14:paraId="42E0DDD8">
      <w:pPr>
        <w:pStyle w:val="2"/>
        <w:bidi w:val="0"/>
        <w:rPr>
          <w:rFonts w:hint="eastAsia"/>
        </w:rPr>
      </w:pPr>
      <w:r>
        <w:rPr>
          <w:rFonts w:hint="eastAsia"/>
        </w:rPr>
        <w:t>2 The Truth of the Atonement</w:t>
      </w:r>
    </w:p>
    <w:p w14:paraId="096E589B">
      <w:pPr>
        <w:pStyle w:val="2"/>
        <w:bidi w:val="0"/>
        <w:rPr>
          <w:rFonts w:hint="eastAsia"/>
        </w:rPr>
      </w:pPr>
      <w:r>
        <w:rPr>
          <w:rFonts w:hint="eastAsia"/>
        </w:rPr>
        <w:t>2 赎罪的真确性</w:t>
      </w:r>
    </w:p>
    <w:p w14:paraId="6955DEF5">
      <w:pPr>
        <w:rPr>
          <w:rFonts w:hint="eastAsia"/>
          <w:sz w:val="30"/>
          <w:szCs w:val="30"/>
          <w:u w:val="none" w:color="auto"/>
        </w:rPr>
      </w:pPr>
    </w:p>
    <w:p w14:paraId="4B7F8CD3">
      <w:pPr>
        <w:rPr>
          <w:rFonts w:hint="eastAsia"/>
          <w:sz w:val="30"/>
          <w:szCs w:val="30"/>
          <w:u w:val="none" w:color="auto"/>
        </w:rPr>
      </w:pPr>
      <w:r>
        <w:rPr>
          <w:rFonts w:hint="eastAsia"/>
          <w:sz w:val="30"/>
          <w:szCs w:val="30"/>
          <w:u w:val="none" w:color="auto"/>
        </w:rPr>
        <w:t>Having in the last chapter asserted the necessity of the atonement, we shall now endeavour to prove its truth, which the Socinians not only call in question, but expressly deny. Though, in order to conceal their real views, they appear willing to retain the word satisfaction, and indeed often use it, yet it is in a sense widely different from that of the orthodox divines; as will appear from the statement of the question.</w:t>
      </w:r>
    </w:p>
    <w:p w14:paraId="45D3FB7E">
      <w:pPr>
        <w:rPr>
          <w:rFonts w:hint="eastAsia"/>
          <w:sz w:val="30"/>
          <w:szCs w:val="30"/>
          <w:u w:val="none" w:color="auto"/>
        </w:rPr>
      </w:pPr>
    </w:p>
    <w:p w14:paraId="6DA263C2">
      <w:pPr>
        <w:rPr>
          <w:rFonts w:hint="eastAsia"/>
          <w:sz w:val="30"/>
          <w:szCs w:val="30"/>
          <w:u w:val="none" w:color="auto"/>
        </w:rPr>
      </w:pPr>
      <w:r>
        <w:rPr>
          <w:rFonts w:hint="eastAsia"/>
          <w:sz w:val="30"/>
          <w:szCs w:val="30"/>
          <w:u w:val="none" w:color="auto"/>
        </w:rPr>
        <w:t>在上一章中既已断言赎罪的必要性，我们现将努力证明其真确性，苏西尼派不仅对此提出质疑，更明确地予以否认。尽管为掩盖其真实观点，他们似乎愿意保留“补赎”一词，且确实常用它，但其含义与正统神学家的用法大相径庭；这一点将从问题的陈述中显明。</w:t>
      </w:r>
    </w:p>
    <w:p w14:paraId="2268611D">
      <w:pPr>
        <w:rPr>
          <w:rFonts w:hint="eastAsia"/>
          <w:sz w:val="30"/>
          <w:szCs w:val="30"/>
          <w:u w:val="none" w:color="auto"/>
        </w:rPr>
      </w:pPr>
    </w:p>
    <w:p w14:paraId="0DDEED29">
      <w:pPr>
        <w:rPr>
          <w:rFonts w:hint="eastAsia"/>
          <w:sz w:val="30"/>
          <w:szCs w:val="30"/>
          <w:u w:val="none" w:color="auto"/>
        </w:rPr>
      </w:pPr>
      <w:r>
        <w:rPr>
          <w:rFonts w:hint="eastAsia"/>
          <w:sz w:val="30"/>
          <w:szCs w:val="30"/>
          <w:u w:val="none" w:color="auto"/>
        </w:rPr>
        <w:t>The subject in controversy is not, whether Christ, by a general satisfaction, has fulfilled all the conditions which the divine will imposed upon him, in order to procure our salvation; for our adversaries admit such a satisfaction, as Crellius professes in his book against Grotius. But we inquire whether the satisfaction made by Christ was strictly penal, and not only fulfilled the will of God, but also satisfied his justice; Christ having taken upon himself our sins. Our opponents deny; we affirm.</w:t>
      </w:r>
    </w:p>
    <w:p w14:paraId="1746E8A9">
      <w:pPr>
        <w:rPr>
          <w:rFonts w:hint="eastAsia"/>
          <w:sz w:val="30"/>
          <w:szCs w:val="30"/>
          <w:u w:val="none" w:color="auto"/>
        </w:rPr>
      </w:pPr>
    </w:p>
    <w:p w14:paraId="5BF52FAB">
      <w:pPr>
        <w:rPr>
          <w:rFonts w:hint="eastAsia"/>
          <w:sz w:val="30"/>
          <w:szCs w:val="30"/>
          <w:u w:val="none" w:color="auto"/>
        </w:rPr>
      </w:pPr>
      <w:r>
        <w:rPr>
          <w:rFonts w:hint="eastAsia"/>
          <w:sz w:val="30"/>
          <w:szCs w:val="30"/>
          <w:u w:val="none" w:color="auto"/>
        </w:rPr>
        <w:t>争议的主题并非，基督是否藉着一种概括性的补赎，成全了神的旨意为要得着我们的救恩而加于祂的一切条件；因为我们的对手承认有此等补赎，如克雷利乌斯在其反驳格劳秀斯的书中亦宣称。但我们要探究的是，基督所作的补赎是否是严格意义上刑罚性的，不仅成全了神的旨意，亦满足了祂的公义；即基督已将我们的罪担在自己身上。我们的对手否认；我们肯定。</w:t>
      </w:r>
    </w:p>
    <w:p w14:paraId="47F3BBDC">
      <w:pPr>
        <w:rPr>
          <w:rFonts w:hint="eastAsia"/>
          <w:sz w:val="30"/>
          <w:szCs w:val="30"/>
          <w:u w:val="none" w:color="auto"/>
        </w:rPr>
      </w:pPr>
    </w:p>
    <w:p w14:paraId="36657790">
      <w:pPr>
        <w:rPr>
          <w:rFonts w:hint="eastAsia"/>
          <w:sz w:val="30"/>
          <w:szCs w:val="30"/>
          <w:u w:val="none" w:color="auto"/>
        </w:rPr>
      </w:pPr>
      <w:r>
        <w:rPr>
          <w:rFonts w:hint="eastAsia"/>
          <w:sz w:val="30"/>
          <w:szCs w:val="30"/>
          <w:u w:val="none" w:color="auto"/>
        </w:rPr>
        <w:t>The controversy does not respect a metaphorical satisfaction, which is effected by a nominal remission of sin; a satisfaction, which by supplication obtains, through the mere indulgence of God, some favour. This is admitted, and often spoken of by our adversaries to deceive the simple. But they pertinaciously deny that Christ has made a true and proper satisfaction, by paying a full price, and by obtaining, through his merits, the acquittal of the sinner on the ground of justice. We maintain that this is the true scriptural atonement.</w:t>
      </w:r>
    </w:p>
    <w:p w14:paraId="22446D78">
      <w:pPr>
        <w:rPr>
          <w:rFonts w:hint="eastAsia"/>
          <w:sz w:val="30"/>
          <w:szCs w:val="30"/>
          <w:u w:val="none" w:color="auto"/>
        </w:rPr>
      </w:pPr>
    </w:p>
    <w:p w14:paraId="2D79B285">
      <w:pPr>
        <w:rPr>
          <w:rFonts w:hint="eastAsia"/>
          <w:sz w:val="30"/>
          <w:szCs w:val="30"/>
          <w:u w:val="none" w:color="auto"/>
        </w:rPr>
      </w:pPr>
      <w:r>
        <w:rPr>
          <w:rFonts w:hint="eastAsia"/>
          <w:sz w:val="30"/>
          <w:szCs w:val="30"/>
          <w:u w:val="none" w:color="auto"/>
        </w:rPr>
        <w:t>此争议所关乎的，并非一种比喻性的补赎，即藉由名义上的罪得赦免而达成；一种藉由恳求，单凭神的宽容而获得某种恩惠的补赎。这一点，我们的对手是承认的，并常以此言说来欺骗单纯之人。但他们顽固地否认基督已作成了真实且合宜的补赎，即藉着付足代价，并藉着祂的功德，在公义的基础上为罪人取得赦免。我们坚持，这才是合乎圣经的真实赎罪。</w:t>
      </w:r>
    </w:p>
    <w:p w14:paraId="049A127F">
      <w:pPr>
        <w:rPr>
          <w:rFonts w:hint="eastAsia"/>
          <w:sz w:val="30"/>
          <w:szCs w:val="30"/>
          <w:u w:val="none" w:color="auto"/>
        </w:rPr>
      </w:pPr>
    </w:p>
    <w:p w14:paraId="2BED51DF">
      <w:pPr>
        <w:rPr>
          <w:rFonts w:hint="eastAsia"/>
          <w:sz w:val="30"/>
          <w:szCs w:val="30"/>
          <w:u w:val="none" w:color="auto"/>
        </w:rPr>
      </w:pPr>
      <w:r>
        <w:rPr>
          <w:rFonts w:hint="eastAsia"/>
          <w:sz w:val="30"/>
          <w:szCs w:val="30"/>
          <w:u w:val="none" w:color="auto"/>
        </w:rPr>
        <w:t>It is not whether the death of Christ is advantageous to us, and in various respects promotes our interests; for this also they willingly admit. It is whether, by substituting himself in our place, he suffered the punishment due to us. We maintain that he did. It is not whether Christ is our Saviour, on account of his doctrine announcing to us the way of salvation; on account of the example of his life, in which by his virtues and miracles he confirmed the truth; or on account of his efficacious power, by which he will assuredly bestow on us this salvation; for all this Socinus, (Chap. 9, Book I. de Servatore, Chap. 5, 6), grants to Christ. The great subject of debate is, whether Christ, by his satisfaction and merits, is our Saviour in the strictest sense of the word. Our opponents have openly made the utmost exertions to overturn this doctrine, which has been constantly held by the orthodox, and is proved by various solid and irresistible arguments.</w:t>
      </w:r>
    </w:p>
    <w:p w14:paraId="3AD2FD1A">
      <w:pPr>
        <w:rPr>
          <w:rFonts w:hint="eastAsia"/>
          <w:sz w:val="30"/>
          <w:szCs w:val="30"/>
          <w:u w:val="none" w:color="auto"/>
        </w:rPr>
      </w:pPr>
    </w:p>
    <w:p w14:paraId="70BFFCAA">
      <w:pPr>
        <w:rPr>
          <w:rFonts w:hint="eastAsia"/>
          <w:sz w:val="30"/>
          <w:szCs w:val="30"/>
          <w:u w:val="none" w:color="auto"/>
        </w:rPr>
      </w:pPr>
      <w:r>
        <w:rPr>
          <w:rFonts w:hint="eastAsia"/>
          <w:sz w:val="30"/>
          <w:szCs w:val="30"/>
          <w:u w:val="none" w:color="auto"/>
        </w:rPr>
        <w:t>问题不在于基督的死是否于我们有益，并在各方面促进我们的利益；因为这一点他们也乐意承认。问题在于，祂是否藉着替代我们，承受了我们当受的刑罚。我们坚持祂如此行了。问题不在于基督是否因祂的教义向我们宣告救恩之道而为我们的救主；是否因祂一生的榜样，藉着祂的美德与神迹证实了真理而为我们的救主；或是否因祂有效的权能，藉此祂必将此救恩赐给我们而为我们的救主；因为所有这些，苏西尼（《论救主》第一卷第9章，第5、6节）都承认归于基督。辩论的重大主题是，基督是否藉着祂的补赎与功德，在最严格的意义上，是我们的救主。我们的对手已公然竭尽全力要推翻此教义，而此教义一直为正统人士所持守，并由各种坚实且不可抗拒的论据所证明。</w:t>
      </w:r>
    </w:p>
    <w:p w14:paraId="41677512">
      <w:pPr>
        <w:rPr>
          <w:rFonts w:hint="eastAsia"/>
          <w:sz w:val="30"/>
          <w:szCs w:val="30"/>
          <w:u w:val="none" w:color="auto"/>
        </w:rPr>
      </w:pPr>
    </w:p>
    <w:p w14:paraId="530F5AD1">
      <w:pPr>
        <w:rPr>
          <w:rFonts w:hint="eastAsia"/>
          <w:sz w:val="30"/>
          <w:szCs w:val="30"/>
          <w:u w:val="none" w:color="auto"/>
        </w:rPr>
      </w:pPr>
      <w:r>
        <w:rPr>
          <w:rFonts w:hint="eastAsia"/>
          <w:sz w:val="30"/>
          <w:szCs w:val="30"/>
          <w:u w:val="none" w:color="auto"/>
        </w:rPr>
        <w:t>I. The first argument is drawn from those texts in which Christ is said to have redeemed us at the price of his blood; for the payment of a price properly so called and perfectly sufficient, shows that a satisfaction in its true and proper sense has been made, since price always has reference to distributive justice. These texts are various. “Ye were redeemed by a price,” (1 Corinthians 6:20). “Ye were redeemed from your vain conversation, not by corruptible things such as silver and gold, but by the precious blood of Christ, as of a lamb without spot,” (1 Peter 1:19). “Christ gave himself for us, that he might redeem (purchase) us from all iniquity,” (Titus 2:14). “In whom we have redemption through his blood,” (Ephesians 1:7). “The Son of man came that he might lay down his life a ransom for many—λυτρον αντι πολλων—i.e., a price of payment, in the room of many. The name Jesus was given to him, “because he saves his people from their sins,” (Matthew 1:21).</w:t>
      </w:r>
    </w:p>
    <w:p w14:paraId="7539A46A">
      <w:pPr>
        <w:rPr>
          <w:rFonts w:hint="eastAsia"/>
          <w:sz w:val="30"/>
          <w:szCs w:val="30"/>
          <w:u w:val="none" w:color="auto"/>
        </w:rPr>
      </w:pPr>
    </w:p>
    <w:p w14:paraId="4BC79BBE">
      <w:pPr>
        <w:rPr>
          <w:rFonts w:hint="eastAsia"/>
          <w:sz w:val="30"/>
          <w:szCs w:val="30"/>
          <w:u w:val="none" w:color="auto"/>
        </w:rPr>
      </w:pPr>
      <w:r>
        <w:rPr>
          <w:rFonts w:hint="eastAsia"/>
          <w:sz w:val="30"/>
          <w:szCs w:val="30"/>
          <w:u w:val="none" w:color="auto"/>
        </w:rPr>
        <w:t>I. 第一个论据，引自那些说基督用祂血的代价救赎了我们的经文；因为偿付一个名副其实且完全充足的代价，显明一种真实且合宜意义上的补赎已经作成，因代价总是与分配性公义相关。这些经文有多处。“你们是重价买来的”（哥林多前书 6:20）。“你们得赎，脱去你们祖宗所传流虚妄的行为，不是凭着能坏的金银等物，乃是凭着基督的宝血，如同无瑕疵、无玷污的羔羊之血”（彼得前书 1:19）。“基督为我们舍了自己，要赎（购买）我们脱离一切罪恶”（提多书 2:14）。“我们在祂里面，藉着祂的血得蒙救赎”（以弗所书 1:7）。“人子来，……要舍命，作多人的赎价——λυτρον αντι πολλων（希腊文：lutron anti pollon）——即，一个偿付的代价，替代许多人。祂名叫耶稣，“因祂要将自己的百姓从罪恶里救出来”（马太福音 1:21）。</w:t>
      </w:r>
    </w:p>
    <w:p w14:paraId="66E17C6D">
      <w:pPr>
        <w:rPr>
          <w:rFonts w:hint="eastAsia"/>
          <w:sz w:val="30"/>
          <w:szCs w:val="30"/>
          <w:u w:val="none" w:color="auto"/>
        </w:rPr>
      </w:pPr>
    </w:p>
    <w:p w14:paraId="5C26A78C">
      <w:pPr>
        <w:rPr>
          <w:rFonts w:hint="eastAsia"/>
          <w:sz w:val="30"/>
          <w:szCs w:val="30"/>
          <w:u w:val="none" w:color="auto"/>
        </w:rPr>
      </w:pPr>
      <w:r>
        <w:rPr>
          <w:rFonts w:hint="eastAsia"/>
          <w:sz w:val="30"/>
          <w:szCs w:val="30"/>
          <w:u w:val="none" w:color="auto"/>
        </w:rPr>
        <w:t>Though the word Redemption is sometimes used in Scripture to denote a mere deliverance, which is procured without the payment of any price, as Moses is called λυτρωτης, a deliverer; (Acts 7:35; Deuteronomy 7:8), and as God is said to have “redeemed Israel out of the house of bondage;” yet it does not follow that in this argument it is to be taken in that sense. Many things prove that in the business of man’s salvation, the word is to be understood as signifying redemption by the payment of a price. 1. This is the primary import of the words λυτρον, απολυτρον, and we may in no case give them any other, unless for a very solid reason. This is not denied by Socinus himself. (Book 12, chapter 1) “To redeem any one, properly signifies nothing else but to free a captive, by paying a price to him who detains him.” 2. The condition of man requires this; since he is a prisoner not only of Satan and death, but also of sin, both as to its guilt and its pollution, and therefore of the divine law and justice. He is condemned of God and a child of wrath, and cannot be released but by a satisfactory payment. 3. Such is the redemption procured by the price mentioned, (1 Corinthians 6:20). Why should the apostle use λυτρον and τιμη, price of redemption and punishment, if no price was paid? The reply usually made to this is, that the term is used in a figurative sense, and denotes that we are freed from the power of sin. This is an assumption, which, as we do not grant it, our opponent is bound to prove. Nay, the contrary is evident. The price is compared to very precious earthly things, such as gold, silver, and jewels, which have always a relation to price, strictly so called, (1 Peter 1:18). 4. We have not only the word λυτρον, a price of redemption, but also the word αντιλυτρον, applied to the suffering and death of Christ. Nothing can be more express than this word ντιλυτρον. It denotes not merely a price, but such a price as is perfectly equal to the debt which it pays; this is the force of the preposition αντι, which here expresses substitution. Aristotle uses the same word αντιλυτρον, in the ninth book of his Ethics, and second chapter, to denote the redemption of a life, by substituting another in its room.</w:t>
      </w:r>
    </w:p>
    <w:p w14:paraId="722F13B5">
      <w:pPr>
        <w:rPr>
          <w:rFonts w:hint="eastAsia"/>
          <w:sz w:val="30"/>
          <w:szCs w:val="30"/>
          <w:u w:val="none" w:color="auto"/>
        </w:rPr>
      </w:pPr>
    </w:p>
    <w:p w14:paraId="3E6DFC05">
      <w:pPr>
        <w:rPr>
          <w:rFonts w:hint="eastAsia"/>
          <w:sz w:val="30"/>
          <w:szCs w:val="30"/>
          <w:u w:val="none" w:color="auto"/>
        </w:rPr>
      </w:pPr>
      <w:r>
        <w:rPr>
          <w:rFonts w:hint="eastAsia"/>
          <w:sz w:val="30"/>
          <w:szCs w:val="30"/>
          <w:u w:val="none" w:color="auto"/>
        </w:rPr>
        <w:t>尽管“救赎”一词在圣经中有时用以指一种纯粹的拯救，即无需付出任何代价而获得的，如摩西被称为 λυτρωτης（希腊文：lytrotes），即一位拯救者；（使徒行传 7:35；申命记 7:8），以及神被称为“救赎以色列脱离为奴之家”；但这并不意味着在此论证中它应被作此解。许多事证明，在关乎人之救恩的事上，此词当被理解为藉由付出代价而得的救赎。1. 这是 λυτρον（希腊文：lytron），απολυτρον（希腊文：apolytron）这些词的首要含义，除非有非常坚实的理由，否则我们绝不可赋予它们任何其他含义。这一点，苏西尼本人亦不否认。（第12卷，第1章）“救赎任何人，严格来说，无非就是藉着向拘禁者付代价，来释放一个俘虏。” 2. 人的境况要求如此；因他不仅是撒但与死亡的囚徒，亦是罪的囚徒，既在其罪愆上，亦在其污秽上，因此也是神圣律法与公义的囚徒。他被神定罪，是可怒之子，非藉着令人满意的偿付，不能得释放。3. 所提及的代价所获得的救赎即是如此（哥林多前书 6:20）。倘若未付任何代价，使徒为何要用 λυτρον（赎价）与 τιμη（代价），即救赎与刑罚的代价呢？对此，通常的回应是，此词乃比喻用法，意指我们从罪的权势下得释放。这是一种假设，我们既不承认，我们的对手便有责任证明。诚然，反之则显而易见。此代价被比作极其贵重的属世之物，如金、银、珠宝，这些总是与严格意义上的代价相关（彼得前书 1:18）。4. 我们不仅有 λυτρον 一词，即救赎的代价，亦有 αντιλυτρον 一词，应用于基督的受苦与死亡。没有哪个词比 αντιλυτρον 更明确了。它不仅指一个代价，更指一个与所偿付之债完全相等的代价；这是前置词 αντι 的力量，它在此表达了替代。亚里士多德在其《伦理学》第九卷第二章中，用同一个词 αντιλυτρον，来指藉由替代另一条性命来赎回一条性命。</w:t>
      </w:r>
    </w:p>
    <w:p w14:paraId="71772C28">
      <w:pPr>
        <w:rPr>
          <w:rFonts w:hint="eastAsia"/>
          <w:sz w:val="30"/>
          <w:szCs w:val="30"/>
          <w:u w:val="none" w:color="auto"/>
        </w:rPr>
      </w:pPr>
    </w:p>
    <w:p w14:paraId="7ABB5B23">
      <w:pPr>
        <w:rPr>
          <w:rFonts w:hint="eastAsia"/>
          <w:sz w:val="30"/>
          <w:szCs w:val="30"/>
          <w:u w:val="none" w:color="auto"/>
        </w:rPr>
      </w:pPr>
      <w:r>
        <w:rPr>
          <w:rFonts w:hint="eastAsia"/>
          <w:sz w:val="30"/>
          <w:szCs w:val="30"/>
          <w:u w:val="none" w:color="auto"/>
        </w:rPr>
        <w:t>Hence it appears that this redemption is not a mere manumission, such as that in which a master, without any price, sets free his slaves; nor is it simply an act of power, by which captives are rescued from the hand of an enemy; nor a bare exchange, such as that of prisoners of war. It is a real satisfaction, such as a surety makes by paying in full for the debtor. Our deliverance, indeed, is procured without any price paid on our part, and purely through the free grace and mercy of God, (Romans 3:24; Ephesians 2:8). The divine power, too, is displayed gloriously in emancipating us from the tyrannical dominion of Satan, over whom Christ obtains a victory and triumph, (Colossians 2:15). There is also an exchange in respect of Christ, who was substituted in our place, and suffered the punishment due to us. Yet in relation to the justice of God there is a real and perfect satisfaction made.</w:t>
      </w:r>
    </w:p>
    <w:p w14:paraId="04BC1C5B">
      <w:pPr>
        <w:rPr>
          <w:rFonts w:hint="eastAsia"/>
          <w:sz w:val="30"/>
          <w:szCs w:val="30"/>
          <w:u w:val="none" w:color="auto"/>
        </w:rPr>
      </w:pPr>
    </w:p>
    <w:p w14:paraId="2E3AADD0">
      <w:pPr>
        <w:rPr>
          <w:rFonts w:hint="eastAsia"/>
          <w:sz w:val="30"/>
          <w:szCs w:val="30"/>
          <w:u w:val="none" w:color="auto"/>
        </w:rPr>
      </w:pPr>
      <w:r>
        <w:rPr>
          <w:rFonts w:hint="eastAsia"/>
          <w:sz w:val="30"/>
          <w:szCs w:val="30"/>
          <w:u w:val="none" w:color="auto"/>
        </w:rPr>
        <w:t>因此可见，此救赎并非一种纯粹的释放，如同主人不收任何代价便释放其奴隶；亦非一种纯粹的权能作为，藉此俘虏被从敌人手中解救出来；亦非一种单纯的交换，如同战俘的交换。它是一种真实的补赎，如同保证人为债务人全额偿付一般。我们的拯救，诚然，是在我们这边未付任何代价的情况下获得的，纯粹是藉着神白白的恩典与怜悯（罗马书 3:24；以弗所书 2:8）。神的权能，亦荣耀地彰显于将我们从撒但的暴虐辖制中解放出来，基督胜过他并夸胜（歌罗西书 2:15）。在基督方面，亦有一种交换，祂被替代在我们之处，并承受了我们当受的刑罚。然而，就神的公义而言，一种真实且完全的补赎已经作成。</w:t>
      </w:r>
    </w:p>
    <w:p w14:paraId="343CBD31">
      <w:pPr>
        <w:rPr>
          <w:rFonts w:hint="eastAsia"/>
          <w:sz w:val="30"/>
          <w:szCs w:val="30"/>
          <w:u w:val="none" w:color="auto"/>
        </w:rPr>
      </w:pPr>
    </w:p>
    <w:p w14:paraId="096F7AAF">
      <w:pPr>
        <w:rPr>
          <w:rFonts w:hint="eastAsia"/>
          <w:sz w:val="30"/>
          <w:szCs w:val="30"/>
          <w:u w:val="none" w:color="auto"/>
        </w:rPr>
      </w:pPr>
      <w:r>
        <w:rPr>
          <w:rFonts w:hint="eastAsia"/>
          <w:sz w:val="30"/>
          <w:szCs w:val="30"/>
          <w:u w:val="none" w:color="auto"/>
        </w:rPr>
        <w:t>II. The truth of the atonement is also proved from those passages of Scripture, in which Christ is said to have died, not only for our advantage, but also in our stead, as a substitute. “For when we were yet without strength, in due time Christ died for the ungodly—in that while we were yet sinners, Christ died for us,” (Romans 5:6,7). “For Christ also hath suffered for our sins, the just for the unjust,” (1 Peter 3:18). Our reasons for understanding these phrases in this sense and none other, are: 1. This is the common import of the preposition υπερ, (for) which is used in these texts, and which, when applied to persons, denotes among the Greeks substitution: as in Romans 5:7, “Scarcely for a just man will one die,” i.e., in his place; and in Romans 9:3, “αναθεμα υπερ αδελφων,” “for (or in the room of) his brethren.” 2. It is elsewhere expressed by αντι, in the room of, as in Matthew 20:28, and by αντιλυτρον, a price of redemption, as in 1 Timothy 2:6. “Who gave himself a ransom (αντιλυτρον) for all.” Both of these import substitution; life for life, as in the phrase “eye for (αντι) eye,” (Matthew 5:38). 3. Christ is said to have died for us in a manner peculiar to himself—a manner in which neither Paul nor Peter could be said to die or be crucified for us, (1 Corinthians 1:13). Yet either of these might be said to die for our edification and confirmation in the faith. Hence the sufferings and death of Christ were vicarious; and in their design entirely different from that of the apostles or martyrs. Though the apostles may be said to have suffered for the Church, yet it does not follow from this, that the object of their death was the same with that of Christ’s. They suffered as martyrs, to edify, confirm, and comfort the Church, by bearing testimony to the truth of the Christian system; as it is expressed by the apostle: “Whether we be afflicted, it is for your consolation;” (2 Corinthians 1:6), but Christ alone laid down his life to redeem the Church: And if we are commanded to lay down our lives for our brethren, (1 John 3:13), as Christ laid down his life for us, this means that we are not to refuse to undergo the danger of death, nay, to suffer with firmness even death itself, whenever the glory of God, the good of our neighbour, or the edification of the Church requires it, as was the case with the martyrs. Hence, indeed, we may infer that we should in this way imitate the example of Christ; but it does not hence follow, that our death for our brethren is for the same purposes as Christ’s death for us. We are unable to pay a ransom for our brother, that we may free him from death, as the Psalmist expresses it in Psalm 49:7–8: nor by our death can we procure his reconciliation with God and purge him from sin—all which Christ does for his people by his death. Thus our death may in some respects be compared to that of Christ, but not in all. In relation to an example of love, a comparison may be instituted, but not in relation to the merit of satisfaction. The particle καθως, as, denotes similitude, not equality, as may be learned from its use in Matthew 5:48: “Be ye perfect, even as (καθως) your Father in heaven is perfect.”</w:t>
      </w:r>
    </w:p>
    <w:p w14:paraId="2D89F198">
      <w:pPr>
        <w:rPr>
          <w:rFonts w:hint="eastAsia"/>
          <w:sz w:val="30"/>
          <w:szCs w:val="30"/>
          <w:u w:val="none" w:color="auto"/>
        </w:rPr>
      </w:pPr>
    </w:p>
    <w:p w14:paraId="533AE134">
      <w:pPr>
        <w:rPr>
          <w:rFonts w:hint="eastAsia"/>
          <w:sz w:val="30"/>
          <w:szCs w:val="30"/>
          <w:u w:val="none" w:color="auto"/>
        </w:rPr>
      </w:pPr>
      <w:r>
        <w:rPr>
          <w:rFonts w:hint="eastAsia"/>
          <w:sz w:val="30"/>
          <w:szCs w:val="30"/>
          <w:u w:val="none" w:color="auto"/>
        </w:rPr>
        <w:t>II. 赎罪的真确性，亦可由那些说基督不仅为我们的益处，亦替代我们，作为替代者而死的经文来证明。“因我们还软弱的时候，基督就按所定的日期为罪人死。……惟有基督在我们还作罪人的时候为我们死”（罗马书 5:6,7）。“因基督也曾一次为罪受苦，就是义的代替不义的”（彼得前书 3:18）。我们之所以将这些短语作此解而别无他解，其理由如下：1. 这是这些经文中所用的前置词 υπερ（希腊文：hyper，为）的通常含义，此词在应用于人时，在希腊人中意指替代：如在罗马书 5:7，“为义人死，是少有的”，即替代他；以及罗马书 9:3，“αναθεμα υπερ αδελφων”（希腊文：anathema hyper adelphon），“为（或替代）弟兄们”。2. 它在别处亦用 αντι（希腊文：anti，替代）来表达，如在马太福音 20:28，以及用 αντιλυτρον（希腊文：antilytron，赎价）来表达，如在提摩太前书 2:6，“祂舍自己作万人的赎价（αντιλυτρον）。” 这两者皆含替代之意；以命抵命，如在短语“以眼还（αντι）眼”中（马太福音 5:38）。3. 基督为我们而死的方式，据说是祂所特有的——一种保罗或彼得都不能说为我们而死或被钉十字架的方式（哥林多前书 1:13）。然而，他们二人都可说为我们的造就与信心的坚固而死。因此，基督的受苦与死亡是替代性的；在其目的上，与使徒们或殉道者们的全然不同。虽然使徒们可说为教会受苦，但这并不意味着他们死亡的目的与基督的相同。他们作为殉道者受苦，是为藉着为基督教体系的真理作见证，来造就、坚固并安慰教会；正如使徒所言：“我们受患难呢，是为叫你们得安慰”（哥林多后书 1:6），但惟有基督舍命来救赎教会：倘若我们被吩咐要为弟兄舍命（约翰一书 3:16），像基督为我们舍命一样，这意思是我们不应拒绝冒死亡的危险，诚然，只要神的荣耀、邻舍的益处或教会的造就有所要求，便当坚忍地承受死亡，如殉道者们那样。因此，我们诚然可推断，我们当在这方面效法基督的榜样；但这并不意味着，我们为弟兄而死，与基督为我们而死，有相同的目的。我们无法为我们的弟兄付赎价，使他免于死亡，如诗人在诗篇 49:7-8 所言：亦不能藉着我们的死，为他促成与神的和好并洁净他的罪——所有这些，基督都藉着祂的死为祂的百姓作成。因此，我们的死在某些方面可与基督的相比，但非在所有方面。在爱的榜样方面，可作比较，但在补赎的功德方面则不能。小品词 καθως（希腊文：kathos），即“像”，意指相似，非等同，这可从其在马太福音 5:48 的用法中学到：“所以你们要完全，像（καθως）你们的天父完全一样。”</w:t>
      </w:r>
    </w:p>
    <w:p w14:paraId="14346404">
      <w:pPr>
        <w:rPr>
          <w:rFonts w:hint="eastAsia"/>
          <w:sz w:val="30"/>
          <w:szCs w:val="30"/>
          <w:u w:val="none" w:color="auto"/>
        </w:rPr>
      </w:pPr>
    </w:p>
    <w:p w14:paraId="7D58ACE7">
      <w:pPr>
        <w:rPr>
          <w:rFonts w:hint="eastAsia"/>
          <w:sz w:val="30"/>
          <w:szCs w:val="30"/>
          <w:u w:val="none" w:color="auto"/>
        </w:rPr>
      </w:pPr>
      <w:r>
        <w:rPr>
          <w:rFonts w:hint="eastAsia"/>
          <w:sz w:val="30"/>
          <w:szCs w:val="30"/>
          <w:u w:val="none" w:color="auto"/>
        </w:rPr>
        <w:t>III. Another proof is derived from those Scriptures in which Christ is said to have borne our sins, and on account of them to have been afflicted, to have been wounded, to have died. “He bore our sins in his own body on the tree,” (1 Peter 2:24). This passage is taken by the apostle from Isaiah 53, in which the Chaldee Paraphrase and the ancient Jews consider the prophet as treating of Messiah. “He hath borne our griefs and carried our sorrows—he was wounded for our transgressions, he was bruised for our iniquities—the chastisement of our peace was upon him—the Lord hath laid on him the iniquity (i.e., the punishment) of us all—he shall make his soul an offering for sin.”</w:t>
      </w:r>
    </w:p>
    <w:p w14:paraId="4F1902A0">
      <w:pPr>
        <w:rPr>
          <w:rFonts w:hint="eastAsia"/>
          <w:sz w:val="30"/>
          <w:szCs w:val="30"/>
          <w:u w:val="none" w:color="auto"/>
        </w:rPr>
      </w:pPr>
    </w:p>
    <w:p w14:paraId="78D3A141">
      <w:pPr>
        <w:rPr>
          <w:rFonts w:hint="eastAsia"/>
          <w:sz w:val="30"/>
          <w:szCs w:val="30"/>
          <w:u w:val="none" w:color="auto"/>
        </w:rPr>
      </w:pPr>
      <w:r>
        <w:rPr>
          <w:rFonts w:hint="eastAsia"/>
          <w:sz w:val="30"/>
          <w:szCs w:val="30"/>
          <w:u w:val="none" w:color="auto"/>
        </w:rPr>
        <w:t>III. 另一证据，源于那些说基督担当了我们的罪，并因此受苦、受伤、死亡的经文。“祂被挂在木头上，亲身担当了我们的罪”（彼得前书 2:24）。此段经文是使徒引自以赛亚书 53章，迦勒底意译本与古代犹太人皆认为先知在此论及弥赛亚。“祂诚然担当我们的忧患，背负我们的痛苦——祂为我们的过犯受害，为我们的罪孽压伤——因祂受的刑罚，我们得平安——耶和华使我们众人的罪孽（即刑罚）都归在祂身上——祂将自己的性命献为赎罪祭。”</w:t>
      </w:r>
    </w:p>
    <w:p w14:paraId="00D877A8">
      <w:pPr>
        <w:rPr>
          <w:rFonts w:hint="eastAsia"/>
          <w:sz w:val="30"/>
          <w:szCs w:val="30"/>
          <w:u w:val="none" w:color="auto"/>
        </w:rPr>
      </w:pPr>
    </w:p>
    <w:p w14:paraId="34983C49">
      <w:pPr>
        <w:rPr>
          <w:rFonts w:hint="eastAsia"/>
          <w:sz w:val="30"/>
          <w:szCs w:val="30"/>
          <w:u w:val="none" w:color="auto"/>
        </w:rPr>
      </w:pPr>
      <w:r>
        <w:rPr>
          <w:rFonts w:hint="eastAsia"/>
          <w:sz w:val="30"/>
          <w:szCs w:val="30"/>
          <w:u w:val="none" w:color="auto"/>
        </w:rPr>
        <w:t>In proving the atonement from these texts, we reason as follows:—1. From bearing our sins—though to bear and to carry are sometimes figuratively put for taking away and pardoning, (Exodus 34:7; Numbers 14:18), yet there is no good reason why we thus should understand them in these passages. Nay, there are most weighty reasons which forbid us to depart from the primary and most common signification, according to which, as Socinus himself acknowledges, (Prælec. cap. 21) to bear sin, is the same thing as to bear the punishment of sin. The word nâsâ (H5375), which sometimes relates to a simple taking away of sin, is indeed used; but the word çâbal (H5445), which signifies the bearing of a burden laid upon one, is also used, and clearly intimates the suffering of punishment. 2. The manner of bearing the sins confirms us in this view. The sins are borne by the bearer’s being bruised and wounded. Sin is also said to be laid upon him. None of these could be said, unless Christ took upon himself and suffered the punishment of sin. 3. Christ made his soul an offering, and laid down his life an offering for sin, bore sin in the manner of a victim; nay, he made himself in reality a victim by suffering death and shedding his blood in the room of sinners. 4. All things which indicate a real satisfaction occur in this portion of Scripture: our sins as the moving, the meritorious cause, “he was bruised for our iniquities,” (Isaiah 53:5): the suffering of punishment due to sin; “he hath borne our griefs, and carried our sorrows,” (Isaiah 53:4): the imputation of our sins to Christ by God as a judge: “the Lord laid on him the iniquity of us all,” (Isaiah 53:6): the voluntary undertaking of Christ as our surety; “he was oppressed and afflicted, yet he opened not his mouth,” in complaining of his sufferings, or in refusing to bear them, (Isaiah 53:7): an expiation for sin and a full payment of the debt; “yet it pleased the Lord to bruise him; he hath put him to grief: when thou shalt make his soul on offering for sin,” (Isaiah 53:10). Now, with what propriety could all these things be affirmed, if Christ laid down his life merely to exhibit an example of patience and love, and not to make satisfaction for sin?</w:t>
      </w:r>
    </w:p>
    <w:p w14:paraId="3F8F13C0">
      <w:pPr>
        <w:rPr>
          <w:rFonts w:hint="eastAsia"/>
          <w:sz w:val="30"/>
          <w:szCs w:val="30"/>
          <w:u w:val="none" w:color="auto"/>
        </w:rPr>
      </w:pPr>
    </w:p>
    <w:p w14:paraId="30ED414D">
      <w:pPr>
        <w:rPr>
          <w:rFonts w:hint="eastAsia"/>
          <w:sz w:val="30"/>
          <w:szCs w:val="30"/>
          <w:u w:val="none" w:color="auto"/>
        </w:rPr>
      </w:pPr>
      <w:r>
        <w:rPr>
          <w:rFonts w:hint="eastAsia"/>
          <w:sz w:val="30"/>
          <w:szCs w:val="30"/>
          <w:u w:val="none" w:color="auto"/>
        </w:rPr>
        <w:t>从这些经文中证明赎罪，我们如此推理：—1. 从担当我们的罪而言——尽管“担当”与“背负”有时被比喻性地用作除去与赦免（出埃及记 34:7；民数记 14:18），但并无充分理由使我们在此等经文中作此解。诚然，有极其重大的理由禁止我们偏离其首要且最普遍的含义，根据此含义，如苏西尼本人所承认的（《讲义》第21章），担当罪，即是担当罪的刑罚。希伯来词 nâsâ (H5375) 有时确与单纯地除去罪有关，亦被使用；但希伯来词 çâbal (H5445)，意指背负加于己身的重担，亦被使用，并清晰地暗示了承受刑罚。2. 担当罪的方式，证实了我们此观点。罪是藉由担当者被压伤与受害而被担当的。罪亦被称为被加在祂身上。若非基督亲自担当并承受了罪的刑罚，这一切都无从说起。3. 基督献上己身为祭，舍命为赎罪祭，以祭物的方式担当了罪；诚然，祂藉着替代罪人受死流血，使自己真正成为祭物。4. 在此段经文中，所有表明真实补赎的事都出现了：我们的罪作为动因、功德因，“祂为我们的罪孽压伤”（以赛亚书 53:5）：承受罪当得的刑罚；“祂诚然担当我们的忧患，背负我们的痛苦”（以赛亚书 53:4）：神作为审判者将我们的罪归算给基督：“耶和华使我们众人的罪孽都归在祂身上”（以赛亚书 53:6）：基督作为我们的保证人自愿的承担；“祂被欺压，在受苦的时候却不开口”，或抱怨祂的苦难，或拒绝担当（以赛亚书 53:7）：为罪作赎罪祭并全额偿付债务；“耶和华却定意将祂压伤，使祂受痛苦。你以祂的性命为赎罪祭”（以赛亚书 53:10）。如今，倘若基督舍命仅为显明忍耐与爱的榜样，而非为罪作出补赎，所有这些事怎能被合宜地断言呢？</w:t>
      </w:r>
    </w:p>
    <w:p w14:paraId="59194651">
      <w:pPr>
        <w:pStyle w:val="23"/>
        <w:rPr>
          <w:rFonts w:hint="eastAsia"/>
          <w:sz w:val="30"/>
          <w:szCs w:val="30"/>
          <w:u w:val="none" w:color="auto"/>
        </w:rPr>
      </w:pPr>
      <w:bookmarkStart w:id="7" w:name="calibre_pb_9"/>
      <w:bookmarkEnd w:id="7"/>
      <w:r>
        <w:rPr>
          <w:rFonts w:hint="eastAsia"/>
          <w:sz w:val="30"/>
          <w:szCs w:val="30"/>
          <w:u w:val="none" w:color="auto"/>
        </w:rPr>
        <w:t>In Matthew 8:17, we are, indeed, informed that this prophecy of Isaiah was fulfilled, when Christ healed bodily diseases, which, properly speaking, he did not bear, but take away; yet we cannot infer from this, that the same thing may be affirmed of sins which are the diseases of the mind; for the diseases of the body are to be viewed in a different light from those of the mind.</w:t>
      </w:r>
    </w:p>
    <w:p w14:paraId="7317CF7A">
      <w:pPr>
        <w:pStyle w:val="23"/>
        <w:rPr>
          <w:rFonts w:hint="eastAsia"/>
          <w:sz w:val="30"/>
          <w:szCs w:val="30"/>
          <w:u w:val="none" w:color="auto"/>
        </w:rPr>
      </w:pPr>
      <w:r>
        <w:rPr>
          <w:rFonts w:hint="eastAsia"/>
          <w:sz w:val="30"/>
          <w:szCs w:val="30"/>
          <w:u w:val="none" w:color="auto"/>
        </w:rPr>
        <w:t>在马太福音 8:17，我们确实被告知，当基督医治身体的疾病时，以赛亚的这个预言就应验了，严格来说，这些疾病祂不是承担，而是除去；然而，我们不能由此推断，对于作为心智疾病的罪，也可以断言同样的事情；因为身体的疾病与心智的疾病应以不同的眼光看待。</w:t>
      </w:r>
    </w:p>
    <w:p w14:paraId="19B17D27">
      <w:pPr>
        <w:pStyle w:val="23"/>
        <w:rPr>
          <w:rFonts w:hint="eastAsia"/>
          <w:sz w:val="30"/>
          <w:szCs w:val="30"/>
          <w:u w:val="none" w:color="auto"/>
        </w:rPr>
      </w:pPr>
    </w:p>
    <w:p w14:paraId="16193640">
      <w:pPr>
        <w:pStyle w:val="23"/>
        <w:rPr>
          <w:rFonts w:hint="eastAsia"/>
          <w:sz w:val="30"/>
          <w:szCs w:val="30"/>
          <w:u w:val="none" w:color="auto"/>
        </w:rPr>
      </w:pPr>
      <w:r>
        <w:rPr>
          <w:rFonts w:hint="eastAsia"/>
          <w:sz w:val="30"/>
          <w:szCs w:val="30"/>
          <w:u w:val="none" w:color="auto"/>
        </w:rPr>
        <w:t>In healing the former, it was not necessary that Christ should himself become sick; it was only necessary that he should exercise his power.</w:t>
      </w:r>
    </w:p>
    <w:p w14:paraId="2E0D7472">
      <w:pPr>
        <w:pStyle w:val="23"/>
        <w:rPr>
          <w:rFonts w:hint="eastAsia"/>
          <w:sz w:val="30"/>
          <w:szCs w:val="30"/>
          <w:u w:val="none" w:color="auto"/>
        </w:rPr>
      </w:pPr>
      <w:r>
        <w:rPr>
          <w:rFonts w:hint="eastAsia"/>
          <w:sz w:val="30"/>
          <w:szCs w:val="30"/>
          <w:u w:val="none" w:color="auto"/>
        </w:rPr>
        <w:t>在医治前者时，基督自己不必生病；祂只需行使祂的能力。</w:t>
      </w:r>
    </w:p>
    <w:p w14:paraId="39B98A0E">
      <w:pPr>
        <w:pStyle w:val="23"/>
        <w:rPr>
          <w:rFonts w:hint="eastAsia"/>
          <w:sz w:val="30"/>
          <w:szCs w:val="30"/>
          <w:u w:val="none" w:color="auto"/>
        </w:rPr>
      </w:pPr>
    </w:p>
    <w:p w14:paraId="157EA8EE">
      <w:pPr>
        <w:pStyle w:val="23"/>
        <w:rPr>
          <w:rFonts w:hint="eastAsia"/>
          <w:sz w:val="30"/>
          <w:szCs w:val="30"/>
          <w:u w:val="none" w:color="auto"/>
        </w:rPr>
      </w:pPr>
      <w:r>
        <w:rPr>
          <w:rFonts w:hint="eastAsia"/>
          <w:sz w:val="30"/>
          <w:szCs w:val="30"/>
          <w:u w:val="none" w:color="auto"/>
        </w:rPr>
        <w:t>Not so the latter.</w:t>
      </w:r>
    </w:p>
    <w:p w14:paraId="037A91C4">
      <w:pPr>
        <w:pStyle w:val="23"/>
        <w:rPr>
          <w:rFonts w:hint="eastAsia"/>
          <w:sz w:val="30"/>
          <w:szCs w:val="30"/>
          <w:u w:val="none" w:color="auto"/>
        </w:rPr>
      </w:pPr>
      <w:r>
        <w:rPr>
          <w:rFonts w:hint="eastAsia"/>
          <w:sz w:val="30"/>
          <w:szCs w:val="30"/>
          <w:u w:val="none" w:color="auto"/>
        </w:rPr>
        <w:t>后者则不然。</w:t>
      </w:r>
    </w:p>
    <w:p w14:paraId="574B21A4">
      <w:pPr>
        <w:pStyle w:val="23"/>
        <w:rPr>
          <w:rFonts w:hint="eastAsia"/>
          <w:sz w:val="30"/>
          <w:szCs w:val="30"/>
          <w:u w:val="none" w:color="auto"/>
        </w:rPr>
      </w:pPr>
    </w:p>
    <w:p w14:paraId="2AA3262C">
      <w:pPr>
        <w:pStyle w:val="23"/>
        <w:rPr>
          <w:rFonts w:hint="eastAsia"/>
          <w:sz w:val="30"/>
          <w:szCs w:val="30"/>
          <w:u w:val="none" w:color="auto"/>
        </w:rPr>
      </w:pPr>
      <w:r>
        <w:rPr>
          <w:rFonts w:hint="eastAsia"/>
          <w:sz w:val="30"/>
          <w:szCs w:val="30"/>
          <w:u w:val="none" w:color="auto"/>
        </w:rPr>
        <w:t>He must first take them upon himself before he could take them away from us.</w:t>
      </w:r>
    </w:p>
    <w:p w14:paraId="0478CB2A">
      <w:pPr>
        <w:pStyle w:val="23"/>
        <w:rPr>
          <w:rFonts w:hint="eastAsia"/>
          <w:sz w:val="30"/>
          <w:szCs w:val="30"/>
          <w:u w:val="none" w:color="auto"/>
        </w:rPr>
      </w:pPr>
      <w:r>
        <w:rPr>
          <w:rFonts w:hint="eastAsia"/>
          <w:sz w:val="30"/>
          <w:szCs w:val="30"/>
          <w:u w:val="none" w:color="auto"/>
        </w:rPr>
        <w:t>祂必须先将它们担在自己身上，然后才能将它们从我们身上除去。</w:t>
      </w:r>
    </w:p>
    <w:p w14:paraId="2332F0E9">
      <w:pPr>
        <w:pStyle w:val="23"/>
        <w:rPr>
          <w:rFonts w:hint="eastAsia"/>
          <w:sz w:val="30"/>
          <w:szCs w:val="30"/>
          <w:u w:val="none" w:color="auto"/>
        </w:rPr>
      </w:pPr>
    </w:p>
    <w:p w14:paraId="2D8815A0">
      <w:pPr>
        <w:pStyle w:val="23"/>
        <w:rPr>
          <w:rFonts w:hint="eastAsia"/>
          <w:sz w:val="30"/>
          <w:szCs w:val="30"/>
          <w:u w:val="none" w:color="auto"/>
        </w:rPr>
      </w:pPr>
      <w:r>
        <w:rPr>
          <w:rFonts w:hint="eastAsia"/>
          <w:sz w:val="30"/>
          <w:szCs w:val="30"/>
          <w:u w:val="none" w:color="auto"/>
        </w:rPr>
        <w:t>Hence he is held forth by the prophet as wounded and bruised, which were not necessary to the healing of bodily maladies, but to bearing those of the mind alone; from which it is easy to infer what the mind of the Holy Spirit is in this prophecy, and how it is said to have been fulfilled when Christ healed corporeal diseases.</w:t>
      </w:r>
    </w:p>
    <w:p w14:paraId="1641EE6C">
      <w:pPr>
        <w:pStyle w:val="23"/>
        <w:rPr>
          <w:rFonts w:hint="eastAsia"/>
          <w:sz w:val="30"/>
          <w:szCs w:val="30"/>
          <w:u w:val="none" w:color="auto"/>
        </w:rPr>
      </w:pPr>
      <w:r>
        <w:rPr>
          <w:rFonts w:hint="eastAsia"/>
          <w:sz w:val="30"/>
          <w:szCs w:val="30"/>
          <w:u w:val="none" w:color="auto"/>
        </w:rPr>
        <w:t>因此，先知将祂描绘为受伤和压伤，这对于医治身体的疾病并非必要，而只是为了承担心智的疾病；由此很容易推断出圣灵在这段预言中的意图，以及当基督医治肉体疾病时，它如何被说成是应验了。</w:t>
      </w:r>
    </w:p>
    <w:p w14:paraId="73F9EDBB">
      <w:pPr>
        <w:pStyle w:val="23"/>
        <w:rPr>
          <w:rFonts w:hint="eastAsia"/>
          <w:sz w:val="30"/>
          <w:szCs w:val="30"/>
          <w:u w:val="none" w:color="auto"/>
        </w:rPr>
      </w:pPr>
    </w:p>
    <w:p w14:paraId="43EFDBA0">
      <w:pPr>
        <w:pStyle w:val="23"/>
        <w:rPr>
          <w:rFonts w:hint="eastAsia"/>
          <w:sz w:val="30"/>
          <w:szCs w:val="30"/>
          <w:u w:val="none" w:color="auto"/>
        </w:rPr>
      </w:pPr>
      <w:r>
        <w:rPr>
          <w:rFonts w:hint="eastAsia"/>
          <w:sz w:val="30"/>
          <w:szCs w:val="30"/>
          <w:u w:val="none" w:color="auto"/>
        </w:rPr>
        <w:t>Without doubt, it relates primarily to spiritual disease and debility, i.e., to sin, the punishment of which was laid upon him, that he might suffer its desert in our room.</w:t>
      </w:r>
    </w:p>
    <w:p w14:paraId="481E7B34">
      <w:pPr>
        <w:pStyle w:val="23"/>
        <w:rPr>
          <w:rFonts w:hint="eastAsia"/>
          <w:sz w:val="30"/>
          <w:szCs w:val="30"/>
          <w:u w:val="none" w:color="auto"/>
        </w:rPr>
      </w:pPr>
      <w:r>
        <w:rPr>
          <w:rFonts w:hint="eastAsia"/>
          <w:sz w:val="30"/>
          <w:szCs w:val="30"/>
          <w:u w:val="none" w:color="auto"/>
        </w:rPr>
        <w:t>毫无疑问，它主要关系到属灵的疾病和软弱，即罪，其惩罚被加在祂身上，使祂可以代替我们承受其应得的报应。</w:t>
      </w:r>
    </w:p>
    <w:p w14:paraId="4BBB8F3B">
      <w:pPr>
        <w:pStyle w:val="23"/>
        <w:rPr>
          <w:rFonts w:hint="eastAsia"/>
          <w:sz w:val="30"/>
          <w:szCs w:val="30"/>
          <w:u w:val="none" w:color="auto"/>
        </w:rPr>
      </w:pPr>
    </w:p>
    <w:p w14:paraId="6B9CEF5C">
      <w:pPr>
        <w:pStyle w:val="23"/>
        <w:rPr>
          <w:rFonts w:hint="eastAsia"/>
          <w:sz w:val="30"/>
          <w:szCs w:val="30"/>
          <w:u w:val="none" w:color="auto"/>
        </w:rPr>
      </w:pPr>
      <w:r>
        <w:rPr>
          <w:rFonts w:hint="eastAsia"/>
          <w:sz w:val="30"/>
          <w:szCs w:val="30"/>
          <w:u w:val="none" w:color="auto"/>
        </w:rPr>
        <w:t>But bodily infirmities and pains are a part of the punishment of sin, and on this account, in a secondary and subordinate sense, it refers to them; because Christ had a right to heal them.</w:t>
      </w:r>
    </w:p>
    <w:p w14:paraId="289BA739">
      <w:pPr>
        <w:pStyle w:val="23"/>
        <w:rPr>
          <w:rFonts w:hint="eastAsia"/>
          <w:sz w:val="30"/>
          <w:szCs w:val="30"/>
          <w:u w:val="none" w:color="auto"/>
        </w:rPr>
      </w:pPr>
      <w:r>
        <w:rPr>
          <w:rFonts w:hint="eastAsia"/>
          <w:sz w:val="30"/>
          <w:szCs w:val="30"/>
          <w:u w:val="none" w:color="auto"/>
        </w:rPr>
        <w:t>但身体的软弱和痛苦是罪的惩罚的一部分，因此，在次要和从属的意义上，它也指它们；因为基督有权医治它们。</w:t>
      </w:r>
    </w:p>
    <w:p w14:paraId="0F1E400A">
      <w:pPr>
        <w:pStyle w:val="23"/>
        <w:rPr>
          <w:rFonts w:hint="eastAsia"/>
          <w:sz w:val="30"/>
          <w:szCs w:val="30"/>
          <w:u w:val="none" w:color="auto"/>
        </w:rPr>
      </w:pPr>
    </w:p>
    <w:p w14:paraId="0E9507A0">
      <w:pPr>
        <w:pStyle w:val="23"/>
        <w:rPr>
          <w:rFonts w:hint="eastAsia"/>
          <w:sz w:val="30"/>
          <w:szCs w:val="30"/>
          <w:u w:val="none" w:color="auto"/>
        </w:rPr>
      </w:pPr>
      <w:r>
        <w:rPr>
          <w:rFonts w:hint="eastAsia"/>
          <w:sz w:val="30"/>
          <w:szCs w:val="30"/>
          <w:u w:val="none" w:color="auto"/>
        </w:rPr>
        <w:t>Thus, what the prophet declares in general concerning all diseases, Peter applies in particular to the diseases of the mind, and Matthew to the diseases of the body, not excluding, but rather including, those of the mind.</w:t>
      </w:r>
    </w:p>
    <w:p w14:paraId="6F18347A">
      <w:pPr>
        <w:pStyle w:val="23"/>
        <w:rPr>
          <w:rFonts w:hint="eastAsia"/>
          <w:sz w:val="30"/>
          <w:szCs w:val="30"/>
          <w:u w:val="none" w:color="auto"/>
        </w:rPr>
      </w:pPr>
      <w:r>
        <w:rPr>
          <w:rFonts w:hint="eastAsia"/>
          <w:sz w:val="30"/>
          <w:szCs w:val="30"/>
          <w:u w:val="none" w:color="auto"/>
        </w:rPr>
        <w:t>因此，先知笼统地论及所有疾病，彼得特别将其应用于心智的疾病，而马太则应用于身体的疾病，并非排除，而是包含了心智的疾病。</w:t>
      </w:r>
    </w:p>
    <w:p w14:paraId="09717D3C">
      <w:pPr>
        <w:pStyle w:val="23"/>
        <w:rPr>
          <w:rFonts w:hint="eastAsia"/>
          <w:sz w:val="30"/>
          <w:szCs w:val="30"/>
          <w:u w:val="none" w:color="auto"/>
        </w:rPr>
      </w:pPr>
    </w:p>
    <w:p w14:paraId="6B432691">
      <w:pPr>
        <w:pStyle w:val="23"/>
        <w:rPr>
          <w:rFonts w:hint="eastAsia"/>
          <w:sz w:val="30"/>
          <w:szCs w:val="30"/>
          <w:u w:val="none" w:color="auto"/>
        </w:rPr>
      </w:pPr>
      <w:r>
        <w:rPr>
          <w:rFonts w:hint="eastAsia"/>
          <w:sz w:val="30"/>
          <w:szCs w:val="30"/>
          <w:u w:val="none" w:color="auto"/>
        </w:rPr>
        <w:t>He demonstrates that by removing the cause the effect was taken away.</w:t>
      </w:r>
    </w:p>
    <w:p w14:paraId="1F152CBF">
      <w:pPr>
        <w:pStyle w:val="23"/>
        <w:rPr>
          <w:rFonts w:hint="eastAsia"/>
          <w:sz w:val="30"/>
          <w:szCs w:val="30"/>
          <w:u w:val="none" w:color="auto"/>
        </w:rPr>
      </w:pPr>
      <w:r>
        <w:rPr>
          <w:rFonts w:hint="eastAsia"/>
          <w:sz w:val="30"/>
          <w:szCs w:val="30"/>
          <w:u w:val="none" w:color="auto"/>
        </w:rPr>
        <w:t>祂证明了通过除去原因，结果也被除去了。</w:t>
      </w:r>
    </w:p>
    <w:p w14:paraId="2215FD33">
      <w:pPr>
        <w:pStyle w:val="23"/>
        <w:rPr>
          <w:rFonts w:hint="eastAsia"/>
          <w:sz w:val="30"/>
          <w:szCs w:val="30"/>
          <w:u w:val="none" w:color="auto"/>
        </w:rPr>
      </w:pPr>
    </w:p>
    <w:p w14:paraId="4D7F8227">
      <w:pPr>
        <w:pStyle w:val="23"/>
        <w:rPr>
          <w:rFonts w:hint="eastAsia"/>
          <w:sz w:val="30"/>
          <w:szCs w:val="30"/>
          <w:u w:val="none" w:color="auto"/>
        </w:rPr>
      </w:pPr>
      <w:r>
        <w:rPr>
          <w:rFonts w:hint="eastAsia"/>
          <w:sz w:val="30"/>
          <w:szCs w:val="30"/>
          <w:u w:val="none" w:color="auto"/>
        </w:rPr>
        <w:t>Spiritual and physical maladies are intimately connected with each other; the former draw after them the latter, while the latter presuppose the former.</w:t>
      </w:r>
    </w:p>
    <w:p w14:paraId="627DA41E">
      <w:pPr>
        <w:pStyle w:val="23"/>
        <w:rPr>
          <w:rFonts w:hint="eastAsia"/>
          <w:sz w:val="30"/>
          <w:szCs w:val="30"/>
          <w:u w:val="none" w:color="auto"/>
        </w:rPr>
      </w:pPr>
      <w:r>
        <w:rPr>
          <w:rFonts w:hint="eastAsia"/>
          <w:sz w:val="30"/>
          <w:szCs w:val="30"/>
          <w:u w:val="none" w:color="auto"/>
        </w:rPr>
        <w:t>属灵和身体的疾病彼此密切相关；前者引致后者，而后者则以前者为前提。</w:t>
      </w:r>
    </w:p>
    <w:p w14:paraId="6C398AF0">
      <w:pPr>
        <w:pStyle w:val="23"/>
        <w:rPr>
          <w:rFonts w:hint="eastAsia"/>
          <w:sz w:val="30"/>
          <w:szCs w:val="30"/>
          <w:u w:val="none" w:color="auto"/>
        </w:rPr>
      </w:pPr>
    </w:p>
    <w:p w14:paraId="0D974ADD">
      <w:pPr>
        <w:pStyle w:val="23"/>
        <w:rPr>
          <w:rFonts w:hint="eastAsia"/>
          <w:sz w:val="30"/>
          <w:szCs w:val="30"/>
          <w:u w:val="none" w:color="auto"/>
        </w:rPr>
      </w:pPr>
      <w:r>
        <w:rPr>
          <w:rFonts w:hint="eastAsia"/>
          <w:sz w:val="30"/>
          <w:szCs w:val="30"/>
          <w:u w:val="none" w:color="auto"/>
        </w:rPr>
        <w:t>Christ is said to have borne both, but in different ways, according to their different natures.</w:t>
      </w:r>
    </w:p>
    <w:p w14:paraId="64430C69">
      <w:pPr>
        <w:pStyle w:val="23"/>
        <w:rPr>
          <w:rFonts w:hint="eastAsia"/>
          <w:sz w:val="30"/>
          <w:szCs w:val="30"/>
          <w:u w:val="none" w:color="auto"/>
        </w:rPr>
      </w:pPr>
      <w:r>
        <w:rPr>
          <w:rFonts w:hint="eastAsia"/>
          <w:sz w:val="30"/>
          <w:szCs w:val="30"/>
          <w:u w:val="none" w:color="auto"/>
        </w:rPr>
        <w:t>据说基督两者都承担了，但根据它们不同的性质，方式有所不同。</w:t>
      </w:r>
    </w:p>
    <w:p w14:paraId="793E0074">
      <w:pPr>
        <w:pStyle w:val="23"/>
        <w:rPr>
          <w:rFonts w:hint="eastAsia"/>
          <w:sz w:val="30"/>
          <w:szCs w:val="30"/>
          <w:u w:val="none" w:color="auto"/>
        </w:rPr>
      </w:pPr>
    </w:p>
    <w:p w14:paraId="43478B56">
      <w:pPr>
        <w:pStyle w:val="23"/>
        <w:rPr>
          <w:rFonts w:hint="eastAsia"/>
          <w:sz w:val="30"/>
          <w:szCs w:val="30"/>
          <w:u w:val="none" w:color="auto"/>
        </w:rPr>
      </w:pPr>
      <w:r>
        <w:rPr>
          <w:rFonts w:hint="eastAsia"/>
          <w:sz w:val="30"/>
          <w:szCs w:val="30"/>
          <w:u w:val="none" w:color="auto"/>
        </w:rPr>
        <w:t>Bodily griefs he bore only by efficaciously taking them away, not by undergoing them in his own person; but he bore spiritual griefs in two methods: by suffering them himself, and by taking them away.</w:t>
      </w:r>
    </w:p>
    <w:p w14:paraId="04917993">
      <w:pPr>
        <w:pStyle w:val="23"/>
        <w:rPr>
          <w:rFonts w:hint="eastAsia"/>
          <w:sz w:val="30"/>
          <w:szCs w:val="30"/>
          <w:u w:val="none" w:color="auto"/>
        </w:rPr>
      </w:pPr>
      <w:r>
        <w:rPr>
          <w:rFonts w:hint="eastAsia"/>
          <w:sz w:val="30"/>
          <w:szCs w:val="30"/>
          <w:u w:val="none" w:color="auto"/>
        </w:rPr>
        <w:t>身体的痛苦祂只通过有效地除去它们来承担，而不是亲身经历；但祂通过两种方法承担属灵的痛苦：自己承受，并除去它们。</w:t>
      </w:r>
    </w:p>
    <w:p w14:paraId="24BEE26A">
      <w:pPr>
        <w:pStyle w:val="23"/>
        <w:rPr>
          <w:rFonts w:hint="eastAsia"/>
          <w:sz w:val="30"/>
          <w:szCs w:val="30"/>
          <w:u w:val="none" w:color="auto"/>
        </w:rPr>
      </w:pPr>
    </w:p>
    <w:p w14:paraId="1D6D4855">
      <w:pPr>
        <w:pStyle w:val="23"/>
        <w:rPr>
          <w:rFonts w:hint="eastAsia"/>
          <w:sz w:val="30"/>
          <w:szCs w:val="30"/>
          <w:u w:val="none" w:color="auto"/>
        </w:rPr>
      </w:pPr>
      <w:r>
        <w:rPr>
          <w:rFonts w:hint="eastAsia"/>
          <w:sz w:val="30"/>
          <w:szCs w:val="30"/>
          <w:u w:val="none" w:color="auto"/>
        </w:rPr>
        <w:t>Nor, if Matthew asserts that Christ healed the sick, and thus fulfilled this prophecy, may we thence rightly infer that the Spirit refers to them alone; because it is well known, that in the Scriptures, a prophecy is said to be accomplished, not only when it is completely and ultimately fulfilled, but also when a partial accomplishment of it is begun.</w:t>
      </w:r>
    </w:p>
    <w:p w14:paraId="230A1BB1">
      <w:pPr>
        <w:pStyle w:val="23"/>
        <w:rPr>
          <w:rFonts w:hint="eastAsia"/>
          <w:sz w:val="30"/>
          <w:szCs w:val="30"/>
          <w:u w:val="none" w:color="auto"/>
        </w:rPr>
      </w:pPr>
      <w:r>
        <w:rPr>
          <w:rFonts w:hint="eastAsia"/>
          <w:sz w:val="30"/>
          <w:szCs w:val="30"/>
          <w:u w:val="none" w:color="auto"/>
        </w:rPr>
        <w:t>而且，如果马太断言基督医治了病人，从而应验了这段预言，我们也不能因此就正确地推断圣灵只指这些；因为众所周知，在圣经中，一个预言被说成是应验，不仅是在它完全并最终实现时，也包括在它的部分实现开始时。</w:t>
      </w:r>
    </w:p>
    <w:p w14:paraId="36105FED">
      <w:pPr>
        <w:pStyle w:val="23"/>
        <w:rPr>
          <w:rFonts w:hint="eastAsia"/>
          <w:sz w:val="30"/>
          <w:szCs w:val="30"/>
          <w:u w:val="none" w:color="auto"/>
        </w:rPr>
      </w:pPr>
    </w:p>
    <w:p w14:paraId="75FEC3DF">
      <w:pPr>
        <w:pStyle w:val="23"/>
        <w:rPr>
          <w:rFonts w:hint="eastAsia"/>
          <w:sz w:val="30"/>
          <w:szCs w:val="30"/>
          <w:u w:val="none" w:color="auto"/>
        </w:rPr>
      </w:pPr>
      <w:r>
        <w:rPr>
          <w:rFonts w:hint="eastAsia"/>
          <w:sz w:val="30"/>
          <w:szCs w:val="30"/>
          <w:u w:val="none" w:color="auto"/>
        </w:rPr>
        <w:t>Here also are to be considered those Scriptures which assert that Christ was made sin and a curse for us, (Galatians 3:13; 2 Corinthians 5:21; Leviticus 8:9).</w:t>
      </w:r>
    </w:p>
    <w:p w14:paraId="414369E9">
      <w:pPr>
        <w:pStyle w:val="23"/>
        <w:rPr>
          <w:rFonts w:hint="eastAsia"/>
          <w:sz w:val="30"/>
          <w:szCs w:val="30"/>
          <w:u w:val="none" w:color="auto"/>
        </w:rPr>
      </w:pPr>
      <w:r>
        <w:rPr>
          <w:rFonts w:hint="eastAsia"/>
          <w:sz w:val="30"/>
          <w:szCs w:val="30"/>
          <w:u w:val="none" w:color="auto"/>
        </w:rPr>
        <w:t>这里还应考虑那些断言基督为我们成为罪和咒诅的经文（加拉太书 3:13；哥林多后书 5:21；利未记 8:9）。</w:t>
      </w:r>
    </w:p>
    <w:p w14:paraId="204F2EDE">
      <w:pPr>
        <w:pStyle w:val="23"/>
        <w:rPr>
          <w:rFonts w:hint="eastAsia"/>
          <w:sz w:val="30"/>
          <w:szCs w:val="30"/>
          <w:u w:val="none" w:color="auto"/>
        </w:rPr>
      </w:pPr>
    </w:p>
    <w:p w14:paraId="30B67930">
      <w:pPr>
        <w:pStyle w:val="23"/>
        <w:rPr>
          <w:rFonts w:hint="eastAsia"/>
          <w:sz w:val="30"/>
          <w:szCs w:val="30"/>
          <w:u w:val="none" w:color="auto"/>
        </w:rPr>
      </w:pPr>
      <w:r>
        <w:rPr>
          <w:rFonts w:hint="eastAsia"/>
          <w:sz w:val="30"/>
          <w:szCs w:val="30"/>
          <w:u w:val="none" w:color="auto"/>
        </w:rPr>
        <w:t>How can he be said “to have been made sin,” i.e., an offering for sin, by God as a judge; and a “curse,” i.e., a subject of the malediction which the law pronounces against sinners; not, indeed, for himself, seeing he was most holy and supremely beloved by his Father, but for us; unless it was as being substituted in our place, and taking upon himself that curse which the law justly pronounces against our sins, in order that he might bear it, and by bearing it take it away?</w:t>
      </w:r>
    </w:p>
    <w:p w14:paraId="29197746">
      <w:pPr>
        <w:pStyle w:val="23"/>
        <w:rPr>
          <w:rFonts w:hint="eastAsia"/>
          <w:sz w:val="30"/>
          <w:szCs w:val="30"/>
          <w:u w:val="none" w:color="auto"/>
        </w:rPr>
      </w:pPr>
      <w:r>
        <w:rPr>
          <w:rFonts w:hint="eastAsia"/>
          <w:sz w:val="30"/>
          <w:szCs w:val="30"/>
          <w:u w:val="none" w:color="auto"/>
        </w:rPr>
        <w:t>祂如何能被说成是“成为罪”，即作为审判官的上帝所献的赎罪祭；以及一个“咒诅”，即律法对罪人所宣告的咒诅的对象；诚然，不是为祂自己，因为祂是至圣的，并被祂的父所至爱，而是为我们；除非是祂代替了我们的位置，将律法公正地对我们的罪所宣告的咒诅担在自己身上，以便祂可以承担它，并通过承担它来除去它？</w:t>
      </w:r>
    </w:p>
    <w:p w14:paraId="60F32BC7">
      <w:pPr>
        <w:pStyle w:val="23"/>
        <w:rPr>
          <w:rFonts w:hint="eastAsia"/>
          <w:sz w:val="30"/>
          <w:szCs w:val="30"/>
          <w:u w:val="none" w:color="auto"/>
        </w:rPr>
      </w:pPr>
    </w:p>
    <w:p w14:paraId="712A9480">
      <w:pPr>
        <w:pStyle w:val="23"/>
        <w:rPr>
          <w:rFonts w:hint="eastAsia"/>
          <w:sz w:val="30"/>
          <w:szCs w:val="30"/>
          <w:u w:val="none" w:color="auto"/>
        </w:rPr>
      </w:pPr>
      <w:r>
        <w:rPr>
          <w:rFonts w:hint="eastAsia"/>
          <w:sz w:val="30"/>
          <w:szCs w:val="30"/>
          <w:u w:val="none" w:color="auto"/>
        </w:rPr>
        <w:t>Thus he was made a blessing, by procuring for us the remission of our sins and a right to eternal life.</w:t>
      </w:r>
    </w:p>
    <w:p w14:paraId="27B11404">
      <w:pPr>
        <w:pStyle w:val="23"/>
        <w:rPr>
          <w:rFonts w:hint="eastAsia"/>
          <w:sz w:val="30"/>
          <w:szCs w:val="30"/>
          <w:u w:val="none" w:color="auto"/>
        </w:rPr>
      </w:pPr>
      <w:r>
        <w:rPr>
          <w:rFonts w:hint="eastAsia"/>
          <w:sz w:val="30"/>
          <w:szCs w:val="30"/>
          <w:u w:val="none" w:color="auto"/>
        </w:rPr>
        <w:t>因此，祂成了一个祝福，为我们获得了罪的赦免和永生的权利。</w:t>
      </w:r>
    </w:p>
    <w:p w14:paraId="4F090D01">
      <w:pPr>
        <w:pStyle w:val="23"/>
        <w:rPr>
          <w:rFonts w:hint="eastAsia"/>
          <w:sz w:val="30"/>
          <w:szCs w:val="30"/>
          <w:u w:val="none" w:color="auto"/>
        </w:rPr>
      </w:pPr>
    </w:p>
    <w:p w14:paraId="5BAAF2ED">
      <w:pPr>
        <w:pStyle w:val="23"/>
        <w:rPr>
          <w:rFonts w:hint="eastAsia"/>
          <w:sz w:val="30"/>
          <w:szCs w:val="30"/>
          <w:u w:val="none" w:color="auto"/>
        </w:rPr>
      </w:pPr>
      <w:r>
        <w:rPr>
          <w:rFonts w:hint="eastAsia"/>
          <w:sz w:val="30"/>
          <w:szCs w:val="30"/>
          <w:u w:val="none" w:color="auto"/>
        </w:rPr>
        <w:t>What reference is there here to an example of patience, or to a confirmation of doctrine?</w:t>
      </w:r>
    </w:p>
    <w:p w14:paraId="59A0D76F">
      <w:pPr>
        <w:pStyle w:val="23"/>
        <w:rPr>
          <w:rFonts w:hint="eastAsia"/>
          <w:sz w:val="30"/>
          <w:szCs w:val="30"/>
          <w:u w:val="none" w:color="auto"/>
        </w:rPr>
      </w:pPr>
      <w:r>
        <w:rPr>
          <w:rFonts w:hint="eastAsia"/>
          <w:sz w:val="30"/>
          <w:szCs w:val="30"/>
          <w:u w:val="none" w:color="auto"/>
        </w:rPr>
        <w:t>这里有什么关于忍耐的榜样，或教义的确认的指涉呢？</w:t>
      </w:r>
    </w:p>
    <w:p w14:paraId="1951F92C">
      <w:pPr>
        <w:pStyle w:val="23"/>
        <w:rPr>
          <w:rFonts w:hint="eastAsia"/>
          <w:sz w:val="30"/>
          <w:szCs w:val="30"/>
          <w:u w:val="none" w:color="auto"/>
        </w:rPr>
      </w:pPr>
    </w:p>
    <w:p w14:paraId="6ED0AB86">
      <w:pPr>
        <w:pStyle w:val="23"/>
        <w:rPr>
          <w:rFonts w:hint="eastAsia"/>
          <w:sz w:val="30"/>
          <w:szCs w:val="30"/>
          <w:u w:val="none" w:color="auto"/>
        </w:rPr>
      </w:pPr>
      <w:r>
        <w:rPr>
          <w:rFonts w:hint="eastAsia"/>
          <w:sz w:val="30"/>
          <w:szCs w:val="30"/>
          <w:u w:val="none" w:color="auto"/>
        </w:rPr>
        <w:t>Is it not most evident that there was a real substitution of Christ in our room; and that in consequence of this substitution, a real satisfaction, expiation or atonement has been made, and that this is the doctrine taught by these Scriptural phrases?</w:t>
      </w:r>
    </w:p>
    <w:p w14:paraId="76C9EA58">
      <w:pPr>
        <w:pStyle w:val="23"/>
        <w:rPr>
          <w:rFonts w:hint="eastAsia"/>
          <w:sz w:val="30"/>
          <w:szCs w:val="30"/>
          <w:u w:val="none" w:color="auto"/>
        </w:rPr>
      </w:pPr>
      <w:r>
        <w:rPr>
          <w:rFonts w:hint="eastAsia"/>
          <w:sz w:val="30"/>
          <w:szCs w:val="30"/>
          <w:u w:val="none" w:color="auto"/>
        </w:rPr>
        <w:t>基督真实地代替了我们的位置；并且由于这种代替，已经有了一个真实的满足、赎罪或代赎，这难道不是这些圣经短语所教导的教义吗？这难道不是最明显的吗？</w:t>
      </w:r>
    </w:p>
    <w:p w14:paraId="0013F4A4">
      <w:pPr>
        <w:pStyle w:val="23"/>
        <w:rPr>
          <w:rFonts w:hint="eastAsia"/>
          <w:sz w:val="30"/>
          <w:szCs w:val="30"/>
          <w:u w:val="none" w:color="auto"/>
        </w:rPr>
      </w:pPr>
    </w:p>
    <w:p w14:paraId="3A8B672E">
      <w:pPr>
        <w:pStyle w:val="23"/>
        <w:rPr>
          <w:rFonts w:hint="eastAsia"/>
          <w:sz w:val="30"/>
          <w:szCs w:val="30"/>
          <w:u w:val="none" w:color="auto"/>
        </w:rPr>
      </w:pPr>
      <w:r>
        <w:rPr>
          <w:rFonts w:hint="eastAsia"/>
          <w:sz w:val="30"/>
          <w:szCs w:val="30"/>
          <w:u w:val="none" w:color="auto"/>
        </w:rPr>
        <w:t>The force of this argument cannot be evaded by objecting that Christ is said to have been a curse, not on account of having really borne the curse of the law, which could not have been laid on him, a perfectly blessed and holy person; but because he suffered crucifixion, which, under the law, was denominated a curse.</w:t>
      </w:r>
    </w:p>
    <w:p w14:paraId="4A8F7F55">
      <w:pPr>
        <w:pStyle w:val="23"/>
        <w:rPr>
          <w:rFonts w:hint="eastAsia"/>
          <w:sz w:val="30"/>
          <w:szCs w:val="30"/>
          <w:u w:val="none" w:color="auto"/>
        </w:rPr>
      </w:pPr>
      <w:r>
        <w:rPr>
          <w:rFonts w:hint="eastAsia"/>
          <w:sz w:val="30"/>
          <w:szCs w:val="30"/>
          <w:u w:val="none" w:color="auto"/>
        </w:rPr>
        <w:t>这个论点的力量不能通过反对说基督被称为咒诅，不是因为祂真正承担了律法的咒诅，这咒诅不能加在一个完全蒙福和圣洁的人身上，而是因为祂遭受了钉十字架的苦难，这在律法下被称为咒诅来回避。</w:t>
      </w:r>
    </w:p>
    <w:p w14:paraId="7EDF082B">
      <w:pPr>
        <w:pStyle w:val="23"/>
        <w:rPr>
          <w:rFonts w:hint="eastAsia"/>
          <w:sz w:val="30"/>
          <w:szCs w:val="30"/>
          <w:u w:val="none" w:color="auto"/>
        </w:rPr>
      </w:pPr>
    </w:p>
    <w:p w14:paraId="75CAC991">
      <w:pPr>
        <w:pStyle w:val="23"/>
        <w:rPr>
          <w:rFonts w:hint="eastAsia"/>
          <w:sz w:val="30"/>
          <w:szCs w:val="30"/>
          <w:u w:val="none" w:color="auto"/>
        </w:rPr>
      </w:pPr>
      <w:r>
        <w:rPr>
          <w:rFonts w:hint="eastAsia"/>
          <w:sz w:val="30"/>
          <w:szCs w:val="30"/>
          <w:u w:val="none" w:color="auto"/>
        </w:rPr>
        <w:t>The very words of the apostle, and the redemption from the curse of the law, which Christ by his death procured for us, evince the futility of the objection.</w:t>
      </w:r>
    </w:p>
    <w:p w14:paraId="6DD34C21">
      <w:pPr>
        <w:pStyle w:val="23"/>
        <w:rPr>
          <w:rFonts w:hint="eastAsia"/>
          <w:sz w:val="30"/>
          <w:szCs w:val="30"/>
          <w:u w:val="none" w:color="auto"/>
        </w:rPr>
      </w:pPr>
      <w:r>
        <w:rPr>
          <w:rFonts w:hint="eastAsia"/>
          <w:sz w:val="30"/>
          <w:szCs w:val="30"/>
          <w:u w:val="none" w:color="auto"/>
        </w:rPr>
        <w:t>使徒的话语本身，以及基督通过祂的死为我们获得的从律法的咒诅中的救赎，都证明了这种反对的徒劳。</w:t>
      </w:r>
    </w:p>
    <w:p w14:paraId="5A3E5EEA">
      <w:pPr>
        <w:pStyle w:val="23"/>
        <w:rPr>
          <w:rFonts w:hint="eastAsia"/>
          <w:sz w:val="30"/>
          <w:szCs w:val="30"/>
          <w:u w:val="none" w:color="auto"/>
        </w:rPr>
      </w:pPr>
    </w:p>
    <w:p w14:paraId="35228F17">
      <w:pPr>
        <w:pStyle w:val="23"/>
        <w:rPr>
          <w:rFonts w:hint="eastAsia"/>
          <w:sz w:val="30"/>
          <w:szCs w:val="30"/>
          <w:u w:val="none" w:color="auto"/>
        </w:rPr>
      </w:pPr>
      <w:r>
        <w:rPr>
          <w:rFonts w:hint="eastAsia"/>
          <w:sz w:val="30"/>
          <w:szCs w:val="30"/>
          <w:u w:val="none" w:color="auto"/>
        </w:rPr>
        <w:t>How can he be a curse, and that for the express purpose of delivering us from the curse, unless he took it upon himself?</w:t>
      </w:r>
    </w:p>
    <w:p w14:paraId="31665724">
      <w:pPr>
        <w:pStyle w:val="23"/>
        <w:rPr>
          <w:rFonts w:hint="eastAsia"/>
          <w:sz w:val="30"/>
          <w:szCs w:val="30"/>
          <w:u w:val="none" w:color="auto"/>
        </w:rPr>
      </w:pPr>
      <w:r>
        <w:rPr>
          <w:rFonts w:hint="eastAsia"/>
          <w:sz w:val="30"/>
          <w:szCs w:val="30"/>
          <w:u w:val="none" w:color="auto"/>
        </w:rPr>
        <w:t>祂怎能是一个咒诅，而且是为了将我们从咒诅中拯救出来的明确目的，除非祂把它担在自己身上？</w:t>
      </w:r>
    </w:p>
    <w:p w14:paraId="2948F976">
      <w:pPr>
        <w:pStyle w:val="23"/>
        <w:rPr>
          <w:rFonts w:hint="eastAsia"/>
          <w:sz w:val="30"/>
          <w:szCs w:val="30"/>
          <w:u w:val="none" w:color="auto"/>
        </w:rPr>
      </w:pPr>
    </w:p>
    <w:p w14:paraId="18E208DB">
      <w:pPr>
        <w:pStyle w:val="23"/>
        <w:rPr>
          <w:rFonts w:hint="eastAsia"/>
          <w:sz w:val="30"/>
          <w:szCs w:val="30"/>
          <w:u w:val="none" w:color="auto"/>
        </w:rPr>
      </w:pPr>
      <w:r>
        <w:rPr>
          <w:rFonts w:hint="eastAsia"/>
          <w:sz w:val="30"/>
          <w:szCs w:val="30"/>
          <w:u w:val="none" w:color="auto"/>
        </w:rPr>
        <w:t>It is no solid objection to this reasoning, that he is the only-begotten Son, and the ever-blessed God; for he did not endure the curse, in and for himself as the Son of God, but as our surety and on our behalf.</w:t>
      </w:r>
    </w:p>
    <w:p w14:paraId="4FE174A7">
      <w:pPr>
        <w:pStyle w:val="23"/>
        <w:rPr>
          <w:rFonts w:hint="eastAsia"/>
          <w:sz w:val="30"/>
          <w:szCs w:val="30"/>
          <w:u w:val="none" w:color="auto"/>
        </w:rPr>
      </w:pPr>
      <w:r>
        <w:rPr>
          <w:rFonts w:hint="eastAsia"/>
          <w:sz w:val="30"/>
          <w:szCs w:val="30"/>
          <w:u w:val="none" w:color="auto"/>
        </w:rPr>
        <w:t>对于这个推理，说祂是独生子和永远蒙福的上帝，这并不是一个坚实的反对意见；因为祂承受咒诅，不是作为上帝的儿子，为了祂自己，而是作为我们的保证人并代表我们。</w:t>
      </w:r>
    </w:p>
    <w:p w14:paraId="78C1E464">
      <w:pPr>
        <w:pStyle w:val="23"/>
        <w:rPr>
          <w:rFonts w:hint="eastAsia"/>
          <w:sz w:val="30"/>
          <w:szCs w:val="30"/>
          <w:u w:val="none" w:color="auto"/>
        </w:rPr>
      </w:pPr>
    </w:p>
    <w:p w14:paraId="0202C78D">
      <w:pPr>
        <w:pStyle w:val="23"/>
        <w:rPr>
          <w:rFonts w:hint="eastAsia"/>
          <w:sz w:val="30"/>
          <w:szCs w:val="30"/>
          <w:u w:val="none" w:color="auto"/>
        </w:rPr>
      </w:pPr>
      <w:r>
        <w:rPr>
          <w:rFonts w:hint="eastAsia"/>
          <w:sz w:val="30"/>
          <w:szCs w:val="30"/>
          <w:u w:val="none" w:color="auto"/>
        </w:rPr>
        <w:t>Hence as to his person, he is styled “blessed forever,” and in his official character as our representative, he is said to have suffered the punishment due to our sins.</w:t>
      </w:r>
    </w:p>
    <w:p w14:paraId="19EA088C">
      <w:pPr>
        <w:pStyle w:val="23"/>
        <w:rPr>
          <w:rFonts w:hint="eastAsia"/>
          <w:sz w:val="30"/>
          <w:szCs w:val="30"/>
          <w:u w:val="none" w:color="auto"/>
        </w:rPr>
      </w:pPr>
      <w:r>
        <w:rPr>
          <w:rFonts w:hint="eastAsia"/>
          <w:sz w:val="30"/>
          <w:szCs w:val="30"/>
          <w:u w:val="none" w:color="auto"/>
        </w:rPr>
        <w:t>因此，就祂的位格而言，祂被称为“永远蒙福的”，而在祂作为我们代表的官方身份中，据说祂遭受了我们罪所应得的惩罚。</w:t>
      </w:r>
    </w:p>
    <w:p w14:paraId="5FEB1F1C">
      <w:pPr>
        <w:pStyle w:val="23"/>
        <w:rPr>
          <w:rFonts w:hint="eastAsia"/>
          <w:sz w:val="30"/>
          <w:szCs w:val="30"/>
          <w:u w:val="none" w:color="auto"/>
        </w:rPr>
      </w:pPr>
    </w:p>
    <w:p w14:paraId="396CB1FB">
      <w:pPr>
        <w:pStyle w:val="23"/>
        <w:rPr>
          <w:rFonts w:hint="eastAsia"/>
          <w:sz w:val="30"/>
          <w:szCs w:val="30"/>
          <w:u w:val="none" w:color="auto"/>
        </w:rPr>
      </w:pPr>
      <w:r>
        <w:rPr>
          <w:rFonts w:hint="eastAsia"/>
          <w:sz w:val="30"/>
          <w:szCs w:val="30"/>
          <w:u w:val="none" w:color="auto"/>
        </w:rPr>
        <w:t>Hence we are enabled to understand the force of the expression, “he was delivered for our offences,” (Romans 4:25).</w:t>
      </w:r>
    </w:p>
    <w:p w14:paraId="34D64F51">
      <w:pPr>
        <w:pStyle w:val="23"/>
        <w:rPr>
          <w:rFonts w:hint="eastAsia"/>
          <w:sz w:val="30"/>
          <w:szCs w:val="30"/>
          <w:u w:val="none" w:color="auto"/>
        </w:rPr>
      </w:pPr>
      <w:r>
        <w:rPr>
          <w:rFonts w:hint="eastAsia"/>
          <w:sz w:val="30"/>
          <w:szCs w:val="30"/>
          <w:u w:val="none" w:color="auto"/>
        </w:rPr>
        <w:t>因此，我们能够理解“祂为我们的过犯被交出”（罗马书 4:25）这句话的力量。</w:t>
      </w:r>
    </w:p>
    <w:p w14:paraId="28342883">
      <w:pPr>
        <w:pStyle w:val="23"/>
        <w:rPr>
          <w:rFonts w:hint="eastAsia"/>
          <w:sz w:val="30"/>
          <w:szCs w:val="30"/>
          <w:u w:val="none" w:color="auto"/>
        </w:rPr>
      </w:pPr>
    </w:p>
    <w:p w14:paraId="72C32829">
      <w:pPr>
        <w:pStyle w:val="23"/>
        <w:rPr>
          <w:rFonts w:hint="eastAsia"/>
          <w:sz w:val="30"/>
          <w:szCs w:val="30"/>
          <w:u w:val="none" w:color="auto"/>
        </w:rPr>
      </w:pPr>
      <w:r>
        <w:rPr>
          <w:rFonts w:hint="eastAsia"/>
          <w:sz w:val="30"/>
          <w:szCs w:val="30"/>
          <w:u w:val="none" w:color="auto"/>
        </w:rPr>
        <w:t>Socinus contends, that all which is here intended, is, that an occasion for the death of Christ was given by our offences, or that Christ died only with the view that he might, by his example, incline us to leave off the commission of sin, and render us certain of its pardon.</w:t>
      </w:r>
    </w:p>
    <w:p w14:paraId="757265C2">
      <w:pPr>
        <w:pStyle w:val="23"/>
        <w:rPr>
          <w:rFonts w:hint="eastAsia"/>
          <w:sz w:val="30"/>
          <w:szCs w:val="30"/>
          <w:u w:val="none" w:color="auto"/>
        </w:rPr>
      </w:pPr>
      <w:r>
        <w:rPr>
          <w:rFonts w:hint="eastAsia"/>
          <w:sz w:val="30"/>
          <w:szCs w:val="30"/>
          <w:u w:val="none" w:color="auto"/>
        </w:rPr>
        <w:t>索西努认为，这里所意图的全部，只是我们的过犯为基督的死提供了机会，或者说基督的死只是为了通过祂的榜样，使我们倾向于停止犯罪，并使我们确信罪得赦免。</w:t>
      </w:r>
    </w:p>
    <w:p w14:paraId="56F572FC">
      <w:pPr>
        <w:pStyle w:val="23"/>
        <w:rPr>
          <w:rFonts w:hint="eastAsia"/>
          <w:sz w:val="30"/>
          <w:szCs w:val="30"/>
          <w:u w:val="none" w:color="auto"/>
        </w:rPr>
      </w:pPr>
    </w:p>
    <w:p w14:paraId="004C94B5">
      <w:pPr>
        <w:pStyle w:val="23"/>
        <w:rPr>
          <w:rFonts w:hint="eastAsia"/>
          <w:sz w:val="30"/>
          <w:szCs w:val="30"/>
          <w:u w:val="none" w:color="auto"/>
        </w:rPr>
      </w:pPr>
      <w:r>
        <w:rPr>
          <w:rFonts w:hint="eastAsia"/>
          <w:sz w:val="30"/>
          <w:szCs w:val="30"/>
          <w:u w:val="none" w:color="auto"/>
        </w:rPr>
        <w:t>All which is incompatible with the Scriptures quoted above, which teach us that the meritorious and moving cause, for Christ’s being delivered over to death, was our sins, that he might suffer the punishment due to them and take away their guilt.</w:t>
      </w:r>
    </w:p>
    <w:p w14:paraId="1F35D7AA">
      <w:pPr>
        <w:pStyle w:val="23"/>
        <w:rPr>
          <w:rFonts w:hint="eastAsia"/>
          <w:sz w:val="30"/>
          <w:szCs w:val="30"/>
          <w:u w:val="none" w:color="auto"/>
        </w:rPr>
      </w:pPr>
      <w:r>
        <w:rPr>
          <w:rFonts w:hint="eastAsia"/>
          <w:sz w:val="30"/>
          <w:szCs w:val="30"/>
          <w:u w:val="none" w:color="auto"/>
        </w:rPr>
        <w:t>所有这些都与上面引用的经文不相容，那些经文教导我们，基督被交于死地的功劳和动因，是我们的罪，使祂可以承受罪所应得的惩罚并除去其罪咎。</w:t>
      </w:r>
    </w:p>
    <w:p w14:paraId="62053DA3">
      <w:pPr>
        <w:pStyle w:val="23"/>
        <w:rPr>
          <w:rFonts w:hint="eastAsia"/>
          <w:sz w:val="30"/>
          <w:szCs w:val="30"/>
          <w:u w:val="none" w:color="auto"/>
        </w:rPr>
      </w:pPr>
    </w:p>
    <w:p w14:paraId="2DC4ED75">
      <w:pPr>
        <w:pStyle w:val="23"/>
        <w:rPr>
          <w:rFonts w:hint="eastAsia"/>
          <w:sz w:val="30"/>
          <w:szCs w:val="30"/>
          <w:u w:val="none" w:color="auto"/>
        </w:rPr>
      </w:pPr>
      <w:r>
        <w:rPr>
          <w:rFonts w:hint="eastAsia"/>
          <w:sz w:val="30"/>
          <w:szCs w:val="30"/>
          <w:u w:val="none" w:color="auto"/>
        </w:rPr>
        <w:t>He is said “to have been delivered for our offences,” as sacrifices were offered for sin, doubtless, on account of its guilt and to take it away.</w:t>
      </w:r>
    </w:p>
    <w:p w14:paraId="40D85E16">
      <w:pPr>
        <w:pStyle w:val="23"/>
        <w:rPr>
          <w:rFonts w:hint="eastAsia"/>
          <w:sz w:val="30"/>
          <w:szCs w:val="30"/>
          <w:u w:val="none" w:color="auto"/>
        </w:rPr>
      </w:pPr>
      <w:r>
        <w:rPr>
          <w:rFonts w:hint="eastAsia"/>
          <w:sz w:val="30"/>
          <w:szCs w:val="30"/>
          <w:u w:val="none" w:color="auto"/>
        </w:rPr>
        <w:t>据说“祂为我们的过犯被交出”，就像为罪献祭一样，无疑是为了罪的罪咎并将其除去。</w:t>
      </w:r>
    </w:p>
    <w:p w14:paraId="6D7D61B6">
      <w:pPr>
        <w:pStyle w:val="23"/>
        <w:rPr>
          <w:rFonts w:hint="eastAsia"/>
          <w:sz w:val="30"/>
          <w:szCs w:val="30"/>
          <w:u w:val="none" w:color="auto"/>
        </w:rPr>
      </w:pPr>
    </w:p>
    <w:p w14:paraId="5B733DA2">
      <w:pPr>
        <w:pStyle w:val="23"/>
        <w:rPr>
          <w:rFonts w:hint="eastAsia"/>
          <w:sz w:val="30"/>
          <w:szCs w:val="30"/>
          <w:u w:val="none" w:color="auto"/>
        </w:rPr>
      </w:pPr>
      <w:r>
        <w:rPr>
          <w:rFonts w:hint="eastAsia"/>
          <w:sz w:val="30"/>
          <w:szCs w:val="30"/>
          <w:u w:val="none" w:color="auto"/>
        </w:rPr>
        <w:t>Hence the guilt of our sins was the meritorious cause of the death of Christ, and its final cause or chief end, to expiate and remove this guilt.</w:t>
      </w:r>
    </w:p>
    <w:p w14:paraId="510D51C7">
      <w:pPr>
        <w:pStyle w:val="23"/>
        <w:rPr>
          <w:rFonts w:hint="eastAsia"/>
          <w:sz w:val="30"/>
          <w:szCs w:val="30"/>
          <w:u w:val="none" w:color="auto"/>
        </w:rPr>
      </w:pPr>
      <w:r>
        <w:rPr>
          <w:rFonts w:hint="eastAsia"/>
          <w:sz w:val="30"/>
          <w:szCs w:val="30"/>
          <w:u w:val="none" w:color="auto"/>
        </w:rPr>
        <w:t>因此，我们罪的罪咎是基督之死的功劳因，其最终因或主要目的，是为了赎清和除去这罪咎。</w:t>
      </w:r>
    </w:p>
    <w:p w14:paraId="38E643A9">
      <w:pPr>
        <w:pStyle w:val="23"/>
        <w:rPr>
          <w:rFonts w:hint="eastAsia"/>
          <w:sz w:val="30"/>
          <w:szCs w:val="30"/>
          <w:u w:val="none" w:color="auto"/>
        </w:rPr>
      </w:pPr>
    </w:p>
    <w:p w14:paraId="56ABF0CB">
      <w:pPr>
        <w:pStyle w:val="23"/>
        <w:rPr>
          <w:rFonts w:hint="eastAsia"/>
          <w:sz w:val="30"/>
          <w:szCs w:val="30"/>
          <w:u w:val="none" w:color="auto"/>
        </w:rPr>
      </w:pPr>
      <w:r>
        <w:rPr>
          <w:rFonts w:hint="eastAsia"/>
          <w:sz w:val="30"/>
          <w:szCs w:val="30"/>
          <w:u w:val="none" w:color="auto"/>
        </w:rPr>
        <w:t>IV. The truth of the atonement is further proved, from the sacrifice of Christ on the cross, of which the Scriptures so often speak, (Isaiah 53:10; John 1:29; Ephesians 6:2; and throughout the Epistle to the Hebrews).</w:t>
      </w:r>
    </w:p>
    <w:p w14:paraId="5A9B5882">
      <w:pPr>
        <w:pStyle w:val="23"/>
        <w:rPr>
          <w:rFonts w:hint="eastAsia"/>
          <w:sz w:val="30"/>
          <w:szCs w:val="30"/>
          <w:u w:val="none" w:color="auto"/>
        </w:rPr>
      </w:pPr>
      <w:r>
        <w:rPr>
          <w:rFonts w:hint="eastAsia"/>
          <w:sz w:val="30"/>
          <w:szCs w:val="30"/>
          <w:u w:val="none" w:color="auto"/>
        </w:rPr>
        <w:t>IV. 赎罪的真理进一步由基督在十字架上的献祭所证明，圣经中经常谈到这一点（以赛亚书 53:10；约翰福音 1:29；以弗所书 6:2；以及整本希伯来书）。</w:t>
      </w:r>
    </w:p>
    <w:p w14:paraId="3EB41A96">
      <w:pPr>
        <w:pStyle w:val="23"/>
        <w:rPr>
          <w:rFonts w:hint="eastAsia"/>
          <w:sz w:val="30"/>
          <w:szCs w:val="30"/>
          <w:u w:val="none" w:color="auto"/>
        </w:rPr>
      </w:pPr>
    </w:p>
    <w:p w14:paraId="35B3D77C">
      <w:pPr>
        <w:pStyle w:val="23"/>
        <w:rPr>
          <w:rFonts w:hint="eastAsia"/>
          <w:sz w:val="30"/>
          <w:szCs w:val="30"/>
          <w:u w:val="none" w:color="auto"/>
        </w:rPr>
      </w:pPr>
      <w:r>
        <w:rPr>
          <w:rFonts w:hint="eastAsia"/>
          <w:sz w:val="30"/>
          <w:szCs w:val="30"/>
          <w:u w:val="none" w:color="auto"/>
        </w:rPr>
        <w:t>Why should Christ be so often and so expressly called a priest, truly and properly a priest, far more excellent than all the Levitical priests, one who by his oblation appeased the wrath of God, and obtained eternal salvation for us; unless because a full expiation for sin has been made by his satisfaction, and a more luminous display of the truths shadowed forth by the ancient figures?</w:t>
      </w:r>
    </w:p>
    <w:p w14:paraId="5F0862B6">
      <w:pPr>
        <w:pStyle w:val="23"/>
        <w:rPr>
          <w:rFonts w:hint="eastAsia"/>
          <w:sz w:val="30"/>
          <w:szCs w:val="30"/>
          <w:u w:val="none" w:color="auto"/>
        </w:rPr>
      </w:pPr>
      <w:r>
        <w:rPr>
          <w:rFonts w:hint="eastAsia"/>
          <w:sz w:val="30"/>
          <w:szCs w:val="30"/>
          <w:u w:val="none" w:color="auto"/>
        </w:rPr>
        <w:t>为什么基督如此频繁而明确地被称为祭司，一位真正且名副其实的祭司，远比所有利未祭司更为卓越，祂通过祂的献祭平息了上帝的愤怒，并为我们获得了永远的救恩；除非是因为祂的满足已经为罪作了完全的赎罪，并且更清晰地展示了古代预表所预示的真理？</w:t>
      </w:r>
    </w:p>
    <w:p w14:paraId="67CBE7E5">
      <w:pPr>
        <w:pStyle w:val="23"/>
        <w:rPr>
          <w:rFonts w:hint="eastAsia"/>
          <w:sz w:val="30"/>
          <w:szCs w:val="30"/>
          <w:u w:val="none" w:color="auto"/>
        </w:rPr>
      </w:pPr>
    </w:p>
    <w:p w14:paraId="7481A9B1">
      <w:pPr>
        <w:pStyle w:val="23"/>
        <w:rPr>
          <w:rFonts w:hint="eastAsia"/>
          <w:sz w:val="30"/>
          <w:szCs w:val="30"/>
          <w:u w:val="none" w:color="auto"/>
        </w:rPr>
      </w:pPr>
      <w:r>
        <w:rPr>
          <w:rFonts w:hint="eastAsia"/>
          <w:sz w:val="30"/>
          <w:szCs w:val="30"/>
          <w:u w:val="none" w:color="auto"/>
        </w:rPr>
        <w:t>As by the sacrifices under the law, doctrines were not confirmed, examples of love and obedience were not given, no covenant was entered into, nor could they by their own efficacy appease the wrath of God; these sacrifices must have been instituted with a primary view to represent a real satisfaction, an atoning sacrifice for sin.</w:t>
      </w:r>
    </w:p>
    <w:p w14:paraId="1CF9979E">
      <w:pPr>
        <w:pStyle w:val="23"/>
        <w:rPr>
          <w:rFonts w:hint="eastAsia"/>
          <w:sz w:val="30"/>
          <w:szCs w:val="30"/>
          <w:u w:val="none" w:color="auto"/>
        </w:rPr>
      </w:pPr>
      <w:r>
        <w:rPr>
          <w:rFonts w:hint="eastAsia"/>
          <w:sz w:val="30"/>
          <w:szCs w:val="30"/>
          <w:u w:val="none" w:color="auto"/>
        </w:rPr>
        <w:t>因为律法下的献祭，教义没有得到证实，爱和顺服的榜样没有被给予，没有立约，它们也不能凭自身的功效平息上帝的愤怒；这些献祭的设立，其主要目的必定是为了代表一个真实的满足，一个为罪而献的赎罪祭。</w:t>
      </w:r>
    </w:p>
    <w:p w14:paraId="086DA208">
      <w:pPr>
        <w:pStyle w:val="23"/>
        <w:rPr>
          <w:rFonts w:hint="eastAsia"/>
          <w:sz w:val="30"/>
          <w:szCs w:val="30"/>
          <w:u w:val="none" w:color="auto"/>
        </w:rPr>
      </w:pPr>
    </w:p>
    <w:p w14:paraId="03BEE333">
      <w:pPr>
        <w:pStyle w:val="23"/>
        <w:rPr>
          <w:rFonts w:hint="eastAsia"/>
          <w:sz w:val="30"/>
          <w:szCs w:val="30"/>
          <w:u w:val="none" w:color="auto"/>
        </w:rPr>
      </w:pPr>
      <w:r>
        <w:rPr>
          <w:rFonts w:hint="eastAsia"/>
          <w:sz w:val="30"/>
          <w:szCs w:val="30"/>
          <w:u w:val="none" w:color="auto"/>
        </w:rPr>
        <w:t>This is more particularly confirmed: 1. From the nature of the priesthood which Christ sustains.</w:t>
      </w:r>
    </w:p>
    <w:p w14:paraId="38267B30">
      <w:pPr>
        <w:pStyle w:val="23"/>
        <w:rPr>
          <w:rFonts w:hint="eastAsia"/>
          <w:sz w:val="30"/>
          <w:szCs w:val="30"/>
          <w:u w:val="none" w:color="auto"/>
        </w:rPr>
      </w:pPr>
      <w:r>
        <w:rPr>
          <w:rFonts w:hint="eastAsia"/>
          <w:sz w:val="30"/>
          <w:szCs w:val="30"/>
          <w:u w:val="none" w:color="auto"/>
        </w:rPr>
        <w:t>这一点尤其得到证实： 1. 从基督所承担的祭司职分的性质来看。</w:t>
      </w:r>
    </w:p>
    <w:p w14:paraId="5DB47808">
      <w:pPr>
        <w:pStyle w:val="23"/>
        <w:rPr>
          <w:rFonts w:hint="eastAsia"/>
          <w:sz w:val="30"/>
          <w:szCs w:val="30"/>
          <w:u w:val="none" w:color="auto"/>
        </w:rPr>
      </w:pPr>
    </w:p>
    <w:p w14:paraId="232F9093">
      <w:pPr>
        <w:pStyle w:val="23"/>
        <w:rPr>
          <w:rFonts w:hint="eastAsia"/>
          <w:sz w:val="30"/>
          <w:szCs w:val="30"/>
          <w:u w:val="none" w:color="auto"/>
        </w:rPr>
      </w:pPr>
      <w:r>
        <w:rPr>
          <w:rFonts w:hint="eastAsia"/>
          <w:sz w:val="30"/>
          <w:szCs w:val="30"/>
          <w:u w:val="none" w:color="auto"/>
        </w:rPr>
        <w:t>He is constituted a priest in things pertaining to God, to appease him by an atoning sacrifice.</w:t>
      </w:r>
    </w:p>
    <w:p w14:paraId="12012E54">
      <w:pPr>
        <w:pStyle w:val="23"/>
        <w:rPr>
          <w:rFonts w:hint="eastAsia"/>
          <w:sz w:val="30"/>
          <w:szCs w:val="30"/>
          <w:u w:val="none" w:color="auto"/>
        </w:rPr>
      </w:pPr>
      <w:r>
        <w:rPr>
          <w:rFonts w:hint="eastAsia"/>
          <w:sz w:val="30"/>
          <w:szCs w:val="30"/>
          <w:u w:val="none" w:color="auto"/>
        </w:rPr>
        <w:t>祂被设立为祭司，处理关乎上帝的事，借着赎罪祭来平息祂的怒气。</w:t>
      </w:r>
    </w:p>
    <w:p w14:paraId="372468FC">
      <w:pPr>
        <w:pStyle w:val="23"/>
        <w:rPr>
          <w:rFonts w:hint="eastAsia"/>
          <w:sz w:val="30"/>
          <w:szCs w:val="30"/>
          <w:u w:val="none" w:color="auto"/>
        </w:rPr>
      </w:pPr>
    </w:p>
    <w:p w14:paraId="4E1854F0">
      <w:pPr>
        <w:pStyle w:val="23"/>
        <w:rPr>
          <w:rFonts w:hint="eastAsia"/>
          <w:sz w:val="30"/>
          <w:szCs w:val="30"/>
          <w:u w:val="none" w:color="auto"/>
        </w:rPr>
      </w:pPr>
      <w:r>
        <w:rPr>
          <w:rFonts w:hint="eastAsia"/>
          <w:sz w:val="30"/>
          <w:szCs w:val="30"/>
          <w:u w:val="none" w:color="auto"/>
        </w:rPr>
        <w:t>2. From the nature of the victim which is substituted in the room of sinners, to bear the punishment of death due to them, as evinced by the rite of imposing hands upon the head of the offering, and over it making a confession of sin.</w:t>
      </w:r>
    </w:p>
    <w:p w14:paraId="48890745">
      <w:pPr>
        <w:pStyle w:val="23"/>
        <w:rPr>
          <w:rFonts w:hint="eastAsia"/>
          <w:sz w:val="30"/>
          <w:szCs w:val="30"/>
          <w:u w:val="none" w:color="auto"/>
        </w:rPr>
      </w:pPr>
      <w:r>
        <w:rPr>
          <w:rFonts w:hint="eastAsia"/>
          <w:sz w:val="30"/>
          <w:szCs w:val="30"/>
          <w:u w:val="none" w:color="auto"/>
        </w:rPr>
        <w:t>2. 从那代替罪人位置的祭牲的性质来看，它要承担他们应得的死亡惩罚，这由将手按在祭物头上并在其上认罪的仪式所证明。</w:t>
      </w:r>
    </w:p>
    <w:p w14:paraId="739F318E">
      <w:pPr>
        <w:pStyle w:val="23"/>
        <w:rPr>
          <w:rFonts w:hint="eastAsia"/>
          <w:sz w:val="30"/>
          <w:szCs w:val="30"/>
          <w:u w:val="none" w:color="auto"/>
        </w:rPr>
      </w:pPr>
    </w:p>
    <w:p w14:paraId="2F2FF122">
      <w:pPr>
        <w:pStyle w:val="23"/>
        <w:rPr>
          <w:rFonts w:hint="eastAsia"/>
          <w:sz w:val="30"/>
          <w:szCs w:val="30"/>
          <w:u w:val="none" w:color="auto"/>
        </w:rPr>
      </w:pPr>
      <w:r>
        <w:rPr>
          <w:rFonts w:hint="eastAsia"/>
          <w:sz w:val="30"/>
          <w:szCs w:val="30"/>
          <w:u w:val="none" w:color="auto"/>
        </w:rPr>
        <w:t>3. From the three-fold effect of the sacrifice: in respect to God, by the propitiation of his wrath; in respect to sin, by the expiation and removal of its guilt; in respect to man, by the pardon which followed from the propitiation of God and the expiation of sin.</w:t>
      </w:r>
    </w:p>
    <w:p w14:paraId="2B4C9DE6">
      <w:pPr>
        <w:pStyle w:val="23"/>
        <w:rPr>
          <w:rFonts w:hint="eastAsia"/>
          <w:sz w:val="30"/>
          <w:szCs w:val="30"/>
          <w:u w:val="none" w:color="auto"/>
        </w:rPr>
      </w:pPr>
      <w:r>
        <w:rPr>
          <w:rFonts w:hint="eastAsia"/>
          <w:sz w:val="30"/>
          <w:szCs w:val="30"/>
          <w:u w:val="none" w:color="auto"/>
        </w:rPr>
        <w:t>3. 从献祭的三重效果来看：对上帝而言，是平息祂的愤怒；对罪而言，是赎罪和除去其罪咎；对人而言，是由上帝的平息和罪的赎清而来的赦免。</w:t>
      </w:r>
    </w:p>
    <w:p w14:paraId="14D1CA45">
      <w:pPr>
        <w:pStyle w:val="23"/>
        <w:rPr>
          <w:rFonts w:hint="eastAsia"/>
          <w:sz w:val="30"/>
          <w:szCs w:val="30"/>
          <w:u w:val="none" w:color="auto"/>
        </w:rPr>
      </w:pPr>
    </w:p>
    <w:p w14:paraId="11849FE3">
      <w:pPr>
        <w:pStyle w:val="23"/>
        <w:rPr>
          <w:rFonts w:hint="eastAsia"/>
          <w:sz w:val="30"/>
          <w:szCs w:val="30"/>
          <w:u w:val="none" w:color="auto"/>
        </w:rPr>
      </w:pPr>
      <w:r>
        <w:rPr>
          <w:rFonts w:hint="eastAsia"/>
          <w:sz w:val="30"/>
          <w:szCs w:val="30"/>
          <w:u w:val="none" w:color="auto"/>
        </w:rPr>
        <w:t>For a person cannot be freed and obtain pardon, without the substitution of a victim in his room; nor can God be appeased without the shedding of blood; nor can sin be expiated without the suffering of punishment.</w:t>
      </w:r>
    </w:p>
    <w:p w14:paraId="446C4A34">
      <w:pPr>
        <w:pStyle w:val="23"/>
        <w:rPr>
          <w:rFonts w:hint="eastAsia"/>
          <w:sz w:val="30"/>
          <w:szCs w:val="30"/>
          <w:u w:val="none" w:color="auto"/>
        </w:rPr>
      </w:pPr>
      <w:r>
        <w:rPr>
          <w:rFonts w:hint="eastAsia"/>
          <w:sz w:val="30"/>
          <w:szCs w:val="30"/>
          <w:u w:val="none" w:color="auto"/>
        </w:rPr>
        <w:t>因为一个人若没有祭牲代替他的位置，就不能得自由和蒙赦免；若不流血，上帝的怒气就不能平息；若不受惩罚，罪就不能被赎清。</w:t>
      </w:r>
    </w:p>
    <w:p w14:paraId="64DC5EBD">
      <w:pPr>
        <w:pStyle w:val="23"/>
        <w:rPr>
          <w:rFonts w:hint="eastAsia"/>
          <w:sz w:val="30"/>
          <w:szCs w:val="30"/>
          <w:u w:val="none" w:color="auto"/>
        </w:rPr>
      </w:pPr>
    </w:p>
    <w:p w14:paraId="72F66C76">
      <w:pPr>
        <w:pStyle w:val="23"/>
        <w:rPr>
          <w:rFonts w:hint="eastAsia"/>
          <w:sz w:val="30"/>
          <w:szCs w:val="30"/>
          <w:u w:val="none" w:color="auto"/>
        </w:rPr>
      </w:pPr>
      <w:r>
        <w:rPr>
          <w:rFonts w:hint="eastAsia"/>
          <w:sz w:val="30"/>
          <w:szCs w:val="30"/>
          <w:u w:val="none" w:color="auto"/>
        </w:rPr>
        <w:t>The objections which Volkelius and others oppose to this reasoning, do not, in the least, weaken its force.</w:t>
      </w:r>
    </w:p>
    <w:p w14:paraId="5EF65337">
      <w:pPr>
        <w:pStyle w:val="23"/>
        <w:rPr>
          <w:rFonts w:hint="eastAsia"/>
          <w:sz w:val="30"/>
          <w:szCs w:val="30"/>
          <w:u w:val="none" w:color="auto"/>
        </w:rPr>
      </w:pPr>
      <w:r>
        <w:rPr>
          <w:rFonts w:hint="eastAsia"/>
          <w:sz w:val="30"/>
          <w:szCs w:val="30"/>
          <w:u w:val="none" w:color="auto"/>
        </w:rPr>
        <w:t>福尔克利乌斯和其他人对这个推理所提出的反对意见，丝毫没有削弱其力量。</w:t>
      </w:r>
    </w:p>
    <w:p w14:paraId="600ACE59">
      <w:pPr>
        <w:pStyle w:val="23"/>
        <w:rPr>
          <w:rFonts w:hint="eastAsia"/>
          <w:sz w:val="30"/>
          <w:szCs w:val="30"/>
          <w:u w:val="none" w:color="auto"/>
        </w:rPr>
      </w:pPr>
    </w:p>
    <w:p w14:paraId="1A42A156">
      <w:pPr>
        <w:pStyle w:val="23"/>
        <w:rPr>
          <w:rFonts w:hint="eastAsia"/>
          <w:sz w:val="30"/>
          <w:szCs w:val="30"/>
          <w:u w:val="none" w:color="auto"/>
        </w:rPr>
      </w:pPr>
      <w:r>
        <w:rPr>
          <w:rFonts w:hint="eastAsia"/>
          <w:sz w:val="30"/>
          <w:szCs w:val="30"/>
          <w:u w:val="none" w:color="auto"/>
        </w:rPr>
        <w:t>They object: (1.) “That the propitiatory sacrifices did not all prefigure the sacrifice of Christ; but the annual sacrifice only, which was offered upon the great day of expiation, and which contained no satisfaction; as a satisfaction could flow neither from the victims offered up nor from the person of the chief priest.”</w:t>
      </w:r>
    </w:p>
    <w:p w14:paraId="1FCE4C33">
      <w:pPr>
        <w:pStyle w:val="23"/>
        <w:rPr>
          <w:rFonts w:hint="eastAsia"/>
          <w:sz w:val="30"/>
          <w:szCs w:val="30"/>
          <w:u w:val="none" w:color="auto"/>
        </w:rPr>
      </w:pPr>
      <w:r>
        <w:rPr>
          <w:rFonts w:hint="eastAsia"/>
          <w:sz w:val="30"/>
          <w:szCs w:val="30"/>
          <w:u w:val="none" w:color="auto"/>
        </w:rPr>
        <w:t>他们反对说： (1.) “并非所有的赎罪祭都预表基督的献祭；只有在赎罪日献上的年度献祭才预表，而这献祭并不包含满足；因为满足既不能来自所献的祭牲，也不能来自大祭司本人。”</w:t>
      </w:r>
    </w:p>
    <w:p w14:paraId="66931B97">
      <w:pPr>
        <w:pStyle w:val="23"/>
        <w:rPr>
          <w:rFonts w:hint="eastAsia"/>
          <w:sz w:val="30"/>
          <w:szCs w:val="30"/>
          <w:u w:val="none" w:color="auto"/>
        </w:rPr>
      </w:pPr>
    </w:p>
    <w:p w14:paraId="5DA24045">
      <w:pPr>
        <w:pStyle w:val="23"/>
        <w:rPr>
          <w:rFonts w:hint="eastAsia"/>
          <w:sz w:val="30"/>
          <w:szCs w:val="30"/>
          <w:u w:val="none" w:color="auto"/>
        </w:rPr>
      </w:pPr>
      <w:r>
        <w:rPr>
          <w:rFonts w:hint="eastAsia"/>
          <w:sz w:val="30"/>
          <w:szCs w:val="30"/>
          <w:u w:val="none" w:color="auto"/>
        </w:rPr>
        <w:t>The Apostle Paul, on whose judgement more dependence is to be placed than on that of our opponents, opposes not one propitiatory sacrifice only, but all the sacrifices to that of Christ, and hence he infers their abrogation, (Hebrews 7:27; 10:4–5,11).</w:t>
      </w:r>
    </w:p>
    <w:p w14:paraId="33A0EBE0">
      <w:pPr>
        <w:pStyle w:val="23"/>
        <w:rPr>
          <w:rFonts w:hint="eastAsia"/>
          <w:sz w:val="30"/>
          <w:szCs w:val="30"/>
          <w:u w:val="none" w:color="auto"/>
        </w:rPr>
      </w:pPr>
      <w:r>
        <w:rPr>
          <w:rFonts w:hint="eastAsia"/>
          <w:sz w:val="30"/>
          <w:szCs w:val="30"/>
          <w:u w:val="none" w:color="auto"/>
        </w:rPr>
        <w:t>使徒保罗的判断比我们对手的判断更值得信赖，祂不仅将一个赎罪祭，而是将所有的献祭都与基督的献祭对立起来，并由此推断它们的废除（希伯来书 7:27；10:4-5,11）。</w:t>
      </w:r>
    </w:p>
    <w:p w14:paraId="397AE1DF">
      <w:pPr>
        <w:pStyle w:val="23"/>
        <w:rPr>
          <w:rFonts w:hint="eastAsia"/>
          <w:sz w:val="30"/>
          <w:szCs w:val="30"/>
          <w:u w:val="none" w:color="auto"/>
        </w:rPr>
      </w:pPr>
    </w:p>
    <w:p w14:paraId="3D777BE1">
      <w:pPr>
        <w:pStyle w:val="23"/>
        <w:rPr>
          <w:rFonts w:hint="eastAsia"/>
          <w:sz w:val="30"/>
          <w:szCs w:val="30"/>
          <w:u w:val="none" w:color="auto"/>
        </w:rPr>
      </w:pPr>
      <w:r>
        <w:rPr>
          <w:rFonts w:hint="eastAsia"/>
          <w:sz w:val="30"/>
          <w:szCs w:val="30"/>
          <w:u w:val="none" w:color="auto"/>
        </w:rPr>
        <w:t>Neither the perpetual sacrifice offered up daily, nor the other propitiatory offerings of lambs which were of a private nature, could refer to anything else than the oblation of the immaculate Lamb of God for us.</w:t>
      </w:r>
    </w:p>
    <w:p w14:paraId="53E4BB59">
      <w:pPr>
        <w:pStyle w:val="23"/>
        <w:rPr>
          <w:rFonts w:hint="eastAsia"/>
          <w:sz w:val="30"/>
          <w:szCs w:val="30"/>
          <w:u w:val="none" w:color="auto"/>
        </w:rPr>
      </w:pPr>
      <w:r>
        <w:rPr>
          <w:rFonts w:hint="eastAsia"/>
          <w:sz w:val="30"/>
          <w:szCs w:val="30"/>
          <w:u w:val="none" w:color="auto"/>
        </w:rPr>
        <w:t>无论是每日献上的常献祭，还是其他属私人性质的羔羊赎罪祭，都只能指向那无瑕疵的上帝羔羊为我们的献祭。</w:t>
      </w:r>
    </w:p>
    <w:p w14:paraId="60F957D6">
      <w:pPr>
        <w:pStyle w:val="23"/>
        <w:rPr>
          <w:rFonts w:hint="eastAsia"/>
          <w:sz w:val="30"/>
          <w:szCs w:val="30"/>
          <w:u w:val="none" w:color="auto"/>
        </w:rPr>
      </w:pPr>
    </w:p>
    <w:p w14:paraId="1C2BD916">
      <w:pPr>
        <w:pStyle w:val="23"/>
        <w:rPr>
          <w:rFonts w:hint="eastAsia"/>
          <w:sz w:val="30"/>
          <w:szCs w:val="30"/>
          <w:u w:val="none" w:color="auto"/>
        </w:rPr>
      </w:pPr>
      <w:r>
        <w:rPr>
          <w:rFonts w:hint="eastAsia"/>
          <w:sz w:val="30"/>
          <w:szCs w:val="30"/>
          <w:u w:val="none" w:color="auto"/>
        </w:rPr>
        <w:t>It is no objection to this view, that they were offered for individuals, and not for all in common; for, as the sacrifices which were offered for the whole congregation of Israel, signified that Christ was to make a propitiation for the sins of all his people, so those which were offered for each individual, were designed to show that every one of Christ’s people laden with sin, should seek and obtain reconciliation through the offering of Christ.</w:t>
      </w:r>
    </w:p>
    <w:p w14:paraId="331A478B">
      <w:pPr>
        <w:pStyle w:val="23"/>
        <w:rPr>
          <w:rFonts w:hint="eastAsia"/>
          <w:sz w:val="30"/>
          <w:szCs w:val="30"/>
          <w:u w:val="none" w:color="auto"/>
        </w:rPr>
      </w:pPr>
      <w:r>
        <w:rPr>
          <w:rFonts w:hint="eastAsia"/>
          <w:sz w:val="30"/>
          <w:szCs w:val="30"/>
          <w:u w:val="none" w:color="auto"/>
        </w:rPr>
        <w:t>对于这种观点，它们是为个人而非为全体献上，这并不是一个反对意见；因为，为以色列全会众献上的祭，表明基督要为祂所有子民的罪作挽回祭，所以为每个个人献上的祭，旨在表明基督的每个负罪的子民，都应该通过基督的献祭寻求并获得和解。</w:t>
      </w:r>
    </w:p>
    <w:p w14:paraId="0EF41A11">
      <w:pPr>
        <w:pStyle w:val="23"/>
        <w:rPr>
          <w:rFonts w:hint="eastAsia"/>
          <w:sz w:val="30"/>
          <w:szCs w:val="30"/>
          <w:u w:val="none" w:color="auto"/>
        </w:rPr>
      </w:pPr>
    </w:p>
    <w:p w14:paraId="1BD577E8">
      <w:pPr>
        <w:pStyle w:val="23"/>
        <w:rPr>
          <w:rFonts w:hint="eastAsia"/>
          <w:sz w:val="30"/>
          <w:szCs w:val="30"/>
          <w:u w:val="none" w:color="auto"/>
        </w:rPr>
      </w:pPr>
      <w:r>
        <w:rPr>
          <w:rFonts w:hint="eastAsia"/>
          <w:sz w:val="30"/>
          <w:szCs w:val="30"/>
          <w:u w:val="none" w:color="auto"/>
        </w:rPr>
        <w:t>Further, although those sacrifices did not, in the sight of God, contain a satisfaction properly so called; because the soul of man is of too exalted a value to be purchased with the blood of bulls or of goats: yet a typical, ceremonial satisfaction, pertaining to the purity of the flesh, was made by them, (Hebrews 9:13), a satisfaction, which by the appointment of God was to be attributed, neither to the victims, nor to the officiating priest separately, but jointly to both.</w:t>
      </w:r>
    </w:p>
    <w:p w14:paraId="7A4FAD6C">
      <w:pPr>
        <w:pStyle w:val="23"/>
        <w:rPr>
          <w:rFonts w:hint="eastAsia"/>
          <w:sz w:val="30"/>
          <w:szCs w:val="30"/>
          <w:u w:val="none" w:color="auto"/>
        </w:rPr>
      </w:pPr>
      <w:r>
        <w:rPr>
          <w:rFonts w:hint="eastAsia"/>
          <w:sz w:val="30"/>
          <w:szCs w:val="30"/>
          <w:u w:val="none" w:color="auto"/>
        </w:rPr>
        <w:t>此外，尽管那些献祭在上帝看来，并不包含严格意义上的满足；因为人的灵魂价值太高，不能用公牛或山羊的血买来：然而，一种关乎肉体洁净的、预表性的、礼仪上的满足，是由它们作成的（希伯来书 9:13），这种满足，根据上帝的指定，既不应归于祭牲，也不应单独归于主祭的祭司，而应共同归于两者。</w:t>
      </w:r>
    </w:p>
    <w:p w14:paraId="2BED2C79">
      <w:pPr>
        <w:pStyle w:val="23"/>
        <w:rPr>
          <w:rFonts w:hint="eastAsia"/>
          <w:sz w:val="30"/>
          <w:szCs w:val="30"/>
          <w:u w:val="none" w:color="auto"/>
        </w:rPr>
      </w:pPr>
    </w:p>
    <w:p w14:paraId="365F0153">
      <w:pPr>
        <w:pStyle w:val="23"/>
        <w:rPr>
          <w:rFonts w:hint="eastAsia"/>
          <w:sz w:val="30"/>
          <w:szCs w:val="30"/>
          <w:u w:val="none" w:color="auto"/>
        </w:rPr>
      </w:pPr>
      <w:r>
        <w:rPr>
          <w:rFonts w:hint="eastAsia"/>
          <w:sz w:val="30"/>
          <w:szCs w:val="30"/>
          <w:u w:val="none" w:color="auto"/>
        </w:rPr>
        <w:t>Another objection is that: (2.) “An expiation is nothing else than an entire deliverance from the dominion of sin, which deliverance cannot be in the way of merit attributed to the death of Christ, but only in the way of example and declaratively.”</w:t>
      </w:r>
    </w:p>
    <w:p w14:paraId="3737F173">
      <w:pPr>
        <w:pStyle w:val="23"/>
        <w:rPr>
          <w:rFonts w:hint="eastAsia"/>
          <w:sz w:val="30"/>
          <w:szCs w:val="30"/>
          <w:u w:val="none" w:color="auto"/>
        </w:rPr>
      </w:pPr>
      <w:r>
        <w:rPr>
          <w:rFonts w:hint="eastAsia"/>
          <w:sz w:val="30"/>
          <w:szCs w:val="30"/>
          <w:u w:val="none" w:color="auto"/>
        </w:rPr>
        <w:t>另一个反对意见是： (2.) “赎罪无非是从罪的辖制下完全得释放，这种释放不能以功劳的方式归于基督的死，而只能以榜样和宣告的方式。”</w:t>
      </w:r>
    </w:p>
    <w:p w14:paraId="1FE3ACC2">
      <w:pPr>
        <w:pStyle w:val="23"/>
        <w:rPr>
          <w:rFonts w:hint="eastAsia"/>
          <w:sz w:val="30"/>
          <w:szCs w:val="30"/>
          <w:u w:val="none" w:color="auto"/>
        </w:rPr>
      </w:pPr>
    </w:p>
    <w:p w14:paraId="60AE9EA6">
      <w:pPr>
        <w:pStyle w:val="23"/>
        <w:rPr>
          <w:rFonts w:hint="eastAsia"/>
          <w:sz w:val="30"/>
          <w:szCs w:val="30"/>
          <w:u w:val="none" w:color="auto"/>
        </w:rPr>
      </w:pPr>
      <w:r>
        <w:rPr>
          <w:rFonts w:hint="eastAsia"/>
          <w:sz w:val="30"/>
          <w:szCs w:val="30"/>
          <w:u w:val="none" w:color="auto"/>
        </w:rPr>
        <w:t>In this objection, the cause is confounded with the effect.</w:t>
      </w:r>
    </w:p>
    <w:p w14:paraId="21397153">
      <w:pPr>
        <w:pStyle w:val="23"/>
        <w:rPr>
          <w:rFonts w:hint="eastAsia"/>
          <w:sz w:val="30"/>
          <w:szCs w:val="30"/>
          <w:u w:val="none" w:color="auto"/>
        </w:rPr>
      </w:pPr>
      <w:r>
        <w:rPr>
          <w:rFonts w:hint="eastAsia"/>
          <w:sz w:val="30"/>
          <w:szCs w:val="30"/>
          <w:u w:val="none" w:color="auto"/>
        </w:rPr>
        <w:t>在这个反对意见中，原因与结果被混淆了。</w:t>
      </w:r>
    </w:p>
    <w:p w14:paraId="1B70257B">
      <w:pPr>
        <w:pStyle w:val="23"/>
        <w:rPr>
          <w:rFonts w:hint="eastAsia"/>
          <w:sz w:val="30"/>
          <w:szCs w:val="30"/>
          <w:u w:val="none" w:color="auto"/>
        </w:rPr>
      </w:pPr>
    </w:p>
    <w:p w14:paraId="31C6D37A">
      <w:pPr>
        <w:pStyle w:val="23"/>
        <w:rPr>
          <w:rFonts w:hint="eastAsia"/>
          <w:sz w:val="30"/>
          <w:szCs w:val="30"/>
          <w:u w:val="none" w:color="auto"/>
        </w:rPr>
      </w:pPr>
      <w:r>
        <w:rPr>
          <w:rFonts w:hint="eastAsia"/>
          <w:sz w:val="30"/>
          <w:szCs w:val="30"/>
          <w:u w:val="none" w:color="auto"/>
        </w:rPr>
        <w:t>The office of the judge, who releases the prisoner, is confounded with the office of the surety, who pays the ransom.</w:t>
      </w:r>
    </w:p>
    <w:p w14:paraId="26A08250">
      <w:pPr>
        <w:pStyle w:val="23"/>
        <w:rPr>
          <w:rFonts w:hint="eastAsia"/>
          <w:sz w:val="30"/>
          <w:szCs w:val="30"/>
          <w:u w:val="none" w:color="auto"/>
        </w:rPr>
      </w:pPr>
      <w:r>
        <w:rPr>
          <w:rFonts w:hint="eastAsia"/>
          <w:sz w:val="30"/>
          <w:szCs w:val="30"/>
          <w:u w:val="none" w:color="auto"/>
        </w:rPr>
        <w:t>释放囚犯的法官的职分，与支付赎金的保证人的职分被混淆了。</w:t>
      </w:r>
    </w:p>
    <w:p w14:paraId="320BA5D7">
      <w:pPr>
        <w:pStyle w:val="23"/>
        <w:rPr>
          <w:rFonts w:hint="eastAsia"/>
          <w:sz w:val="30"/>
          <w:szCs w:val="30"/>
          <w:u w:val="none" w:color="auto"/>
        </w:rPr>
      </w:pPr>
    </w:p>
    <w:p w14:paraId="7C6382EF">
      <w:pPr>
        <w:pStyle w:val="23"/>
        <w:rPr>
          <w:rFonts w:hint="eastAsia"/>
          <w:sz w:val="30"/>
          <w:szCs w:val="30"/>
          <w:u w:val="none" w:color="auto"/>
        </w:rPr>
      </w:pPr>
      <w:r>
        <w:rPr>
          <w:rFonts w:hint="eastAsia"/>
          <w:sz w:val="30"/>
          <w:szCs w:val="30"/>
          <w:u w:val="none" w:color="auto"/>
        </w:rPr>
        <w:t>The judge sets the prisoner at liberty, while the prisoner, or some one in his place, pays the price of his redemption.</w:t>
      </w:r>
    </w:p>
    <w:p w14:paraId="42D85C6E">
      <w:pPr>
        <w:pStyle w:val="23"/>
        <w:rPr>
          <w:rFonts w:hint="eastAsia"/>
          <w:sz w:val="30"/>
          <w:szCs w:val="30"/>
          <w:u w:val="none" w:color="auto"/>
        </w:rPr>
      </w:pPr>
      <w:r>
        <w:rPr>
          <w:rFonts w:hint="eastAsia"/>
          <w:sz w:val="30"/>
          <w:szCs w:val="30"/>
          <w:u w:val="none" w:color="auto"/>
        </w:rPr>
        <w:t>法官释放了囚犯，而囚犯，或某个代替他的人，支付了他得赎的代价。</w:t>
      </w:r>
    </w:p>
    <w:p w14:paraId="05A0416C">
      <w:pPr>
        <w:pStyle w:val="23"/>
        <w:rPr>
          <w:rFonts w:hint="eastAsia"/>
          <w:sz w:val="30"/>
          <w:szCs w:val="30"/>
          <w:u w:val="none" w:color="auto"/>
        </w:rPr>
      </w:pPr>
    </w:p>
    <w:p w14:paraId="30034A0D">
      <w:pPr>
        <w:pStyle w:val="23"/>
        <w:rPr>
          <w:rFonts w:hint="eastAsia"/>
          <w:sz w:val="30"/>
          <w:szCs w:val="30"/>
          <w:u w:val="none" w:color="auto"/>
        </w:rPr>
      </w:pPr>
      <w:r>
        <w:rPr>
          <w:rFonts w:hint="eastAsia"/>
          <w:sz w:val="30"/>
          <w:szCs w:val="30"/>
          <w:u w:val="none" w:color="auto"/>
        </w:rPr>
        <w:t>Hence it follows that the purging of guilt and the removal of the accusation are effected by the suffering of punishment either in the person of the accused, or in that of another.</w:t>
      </w:r>
    </w:p>
    <w:p w14:paraId="79691960">
      <w:pPr>
        <w:pStyle w:val="23"/>
        <w:rPr>
          <w:rFonts w:hint="eastAsia"/>
          <w:sz w:val="30"/>
          <w:szCs w:val="30"/>
          <w:u w:val="none" w:color="auto"/>
        </w:rPr>
      </w:pPr>
      <w:r>
        <w:rPr>
          <w:rFonts w:hint="eastAsia"/>
          <w:sz w:val="30"/>
          <w:szCs w:val="30"/>
          <w:u w:val="none" w:color="auto"/>
        </w:rPr>
        <w:t>因此，罪咎的清除和控告的移除，是通过被告本人或另一个人承受惩罚来实现的。</w:t>
      </w:r>
    </w:p>
    <w:p w14:paraId="3DB5B3CC">
      <w:pPr>
        <w:pStyle w:val="23"/>
        <w:rPr>
          <w:rFonts w:hint="eastAsia"/>
          <w:sz w:val="30"/>
          <w:szCs w:val="30"/>
          <w:u w:val="none" w:color="auto"/>
        </w:rPr>
      </w:pPr>
    </w:p>
    <w:p w14:paraId="76016DF6">
      <w:pPr>
        <w:pStyle w:val="23"/>
        <w:rPr>
          <w:rFonts w:hint="eastAsia"/>
          <w:sz w:val="30"/>
          <w:szCs w:val="30"/>
          <w:u w:val="none" w:color="auto"/>
        </w:rPr>
      </w:pPr>
      <w:r>
        <w:rPr>
          <w:rFonts w:hint="eastAsia"/>
          <w:sz w:val="30"/>
          <w:szCs w:val="30"/>
          <w:u w:val="none" w:color="auto"/>
        </w:rPr>
        <w:t>If all the end answered by the death of Christ was to declare that an expiation was to be made, it effected nothing more than the victims under the law, which might, nay did attest the same thing; yet the Apostle Paul expressly declares that they could not make expiation for sin.</w:t>
      </w:r>
    </w:p>
    <w:p w14:paraId="4D74D089">
      <w:pPr>
        <w:pStyle w:val="23"/>
        <w:rPr>
          <w:rFonts w:hint="eastAsia"/>
          <w:sz w:val="30"/>
          <w:szCs w:val="30"/>
          <w:u w:val="none" w:color="auto"/>
        </w:rPr>
      </w:pPr>
      <w:r>
        <w:rPr>
          <w:rFonts w:hint="eastAsia"/>
          <w:sz w:val="30"/>
          <w:szCs w:val="30"/>
          <w:u w:val="none" w:color="auto"/>
        </w:rPr>
        <w:t>如果基督之死所达成的全部目的只是宣告要进行赎罪，那么它所成就的并不比律法下的祭牲更多，那些祭牲可能，不，确实证明了同样的事情；然而使徒保罗明确宣称它们不能为罪赎罪。</w:t>
      </w:r>
    </w:p>
    <w:p w14:paraId="750449E7">
      <w:pPr>
        <w:pStyle w:val="23"/>
        <w:rPr>
          <w:rFonts w:hint="eastAsia"/>
          <w:sz w:val="30"/>
          <w:szCs w:val="30"/>
          <w:u w:val="none" w:color="auto"/>
        </w:rPr>
      </w:pPr>
    </w:p>
    <w:p w14:paraId="167F0FF3">
      <w:pPr>
        <w:pStyle w:val="23"/>
        <w:rPr>
          <w:rFonts w:hint="eastAsia"/>
          <w:sz w:val="30"/>
          <w:szCs w:val="30"/>
          <w:u w:val="none" w:color="auto"/>
        </w:rPr>
      </w:pPr>
      <w:r>
        <w:rPr>
          <w:rFonts w:hint="eastAsia"/>
          <w:sz w:val="30"/>
          <w:szCs w:val="30"/>
          <w:u w:val="none" w:color="auto"/>
        </w:rPr>
        <w:t>If there were any propriety in this objection, the expiation might be attributed no less to Christ’s resurrection than to his death, which the Scripture nowhere does.</w:t>
      </w:r>
    </w:p>
    <w:p w14:paraId="06653374">
      <w:pPr>
        <w:pStyle w:val="23"/>
        <w:rPr>
          <w:rFonts w:hint="eastAsia"/>
          <w:sz w:val="30"/>
          <w:szCs w:val="30"/>
          <w:u w:val="none" w:color="auto"/>
        </w:rPr>
      </w:pPr>
      <w:r>
        <w:rPr>
          <w:rFonts w:hint="eastAsia"/>
          <w:sz w:val="30"/>
          <w:szCs w:val="30"/>
          <w:u w:val="none" w:color="auto"/>
        </w:rPr>
        <w:t>如果这个反对意见有任何道理，那么赎罪也同样可以归于基督的复活，而不亚于祂的死，而圣经中没有任何地方这样做。</w:t>
      </w:r>
    </w:p>
    <w:p w14:paraId="0CBAAE27">
      <w:pPr>
        <w:pStyle w:val="23"/>
        <w:rPr>
          <w:rFonts w:hint="eastAsia"/>
          <w:sz w:val="30"/>
          <w:szCs w:val="30"/>
          <w:u w:val="none" w:color="auto"/>
        </w:rPr>
      </w:pPr>
    </w:p>
    <w:p w14:paraId="445A886E">
      <w:pPr>
        <w:pStyle w:val="23"/>
        <w:rPr>
          <w:rFonts w:hint="eastAsia"/>
          <w:sz w:val="30"/>
          <w:szCs w:val="30"/>
          <w:u w:val="none" w:color="auto"/>
        </w:rPr>
      </w:pPr>
      <w:r>
        <w:rPr>
          <w:rFonts w:hint="eastAsia"/>
          <w:sz w:val="30"/>
          <w:szCs w:val="30"/>
          <w:u w:val="none" w:color="auto"/>
        </w:rPr>
        <w:t>Besides, declaration respects men, expiation God; that belongs rather to his prophetical office, this to his priestly.</w:t>
      </w:r>
    </w:p>
    <w:p w14:paraId="3601D118">
      <w:pPr>
        <w:pStyle w:val="23"/>
        <w:rPr>
          <w:rFonts w:hint="eastAsia"/>
          <w:sz w:val="30"/>
          <w:szCs w:val="30"/>
          <w:u w:val="none" w:color="auto"/>
        </w:rPr>
      </w:pPr>
      <w:r>
        <w:rPr>
          <w:rFonts w:hint="eastAsia"/>
          <w:sz w:val="30"/>
          <w:szCs w:val="30"/>
          <w:u w:val="none" w:color="auto"/>
        </w:rPr>
        <w:t>此外，宣告是针对人的，赎罪是针对上帝的；前者更属于祂的先知职分，后者属于祂的祭司职分。</w:t>
      </w:r>
    </w:p>
    <w:p w14:paraId="4312A04B">
      <w:pPr>
        <w:pStyle w:val="23"/>
        <w:rPr>
          <w:rFonts w:hint="eastAsia"/>
          <w:sz w:val="30"/>
          <w:szCs w:val="30"/>
          <w:u w:val="none" w:color="auto"/>
        </w:rPr>
      </w:pPr>
    </w:p>
    <w:p w14:paraId="2153067E">
      <w:pPr>
        <w:pStyle w:val="23"/>
        <w:rPr>
          <w:rFonts w:hint="eastAsia"/>
          <w:sz w:val="30"/>
          <w:szCs w:val="30"/>
          <w:u w:val="none" w:color="auto"/>
        </w:rPr>
      </w:pPr>
      <w:r>
        <w:rPr>
          <w:rFonts w:hint="eastAsia"/>
          <w:sz w:val="30"/>
          <w:szCs w:val="30"/>
          <w:u w:val="none" w:color="auto"/>
        </w:rPr>
        <w:t>Though the work of expiation may sometimes be attributed to God the Father, (Deuteronomy 21:8), who never makes satisfaction, yet we cannot justly infer that this expiation is of the same nature with that of Christ; because, according to the different nature of the subjects to whom the expiation is attributed, it is to be differently understood.</w:t>
      </w:r>
    </w:p>
    <w:p w14:paraId="6A1C10AF">
      <w:pPr>
        <w:pStyle w:val="23"/>
        <w:rPr>
          <w:rFonts w:hint="eastAsia"/>
          <w:sz w:val="30"/>
          <w:szCs w:val="30"/>
          <w:u w:val="none" w:color="auto"/>
        </w:rPr>
      </w:pPr>
      <w:r>
        <w:rPr>
          <w:rFonts w:hint="eastAsia"/>
          <w:sz w:val="30"/>
          <w:szCs w:val="30"/>
          <w:u w:val="none" w:color="auto"/>
        </w:rPr>
        <w:t>尽管赎罪的工作有时可能归于父上帝（申命记 21:8），祂从未作满足，但我们不能公正地推断这种赎罪与基督的赎罪性质相同；因为，根据赎罪所归于的主体的不同性质，它应有不同的理解。</w:t>
      </w:r>
    </w:p>
    <w:p w14:paraId="313B5FA4">
      <w:pPr>
        <w:pStyle w:val="23"/>
        <w:rPr>
          <w:rFonts w:hint="eastAsia"/>
          <w:sz w:val="30"/>
          <w:szCs w:val="30"/>
          <w:u w:val="none" w:color="auto"/>
        </w:rPr>
      </w:pPr>
    </w:p>
    <w:p w14:paraId="442FFB1B">
      <w:pPr>
        <w:pStyle w:val="23"/>
        <w:rPr>
          <w:rFonts w:hint="eastAsia"/>
          <w:sz w:val="30"/>
          <w:szCs w:val="30"/>
          <w:u w:val="none" w:color="auto"/>
        </w:rPr>
      </w:pPr>
      <w:r>
        <w:rPr>
          <w:rFonts w:hint="eastAsia"/>
          <w:sz w:val="30"/>
          <w:szCs w:val="30"/>
          <w:u w:val="none" w:color="auto"/>
        </w:rPr>
        <w:t>For God the Father to expiate, is to admit of an expiation made by a priest, which is done by pardon and acceptance.</w:t>
      </w:r>
    </w:p>
    <w:p w14:paraId="7CE3020C">
      <w:pPr>
        <w:pStyle w:val="23"/>
        <w:rPr>
          <w:rFonts w:hint="eastAsia"/>
          <w:sz w:val="30"/>
          <w:szCs w:val="30"/>
          <w:u w:val="none" w:color="auto"/>
        </w:rPr>
      </w:pPr>
      <w:r>
        <w:rPr>
          <w:rFonts w:hint="eastAsia"/>
          <w:sz w:val="30"/>
          <w:szCs w:val="30"/>
          <w:u w:val="none" w:color="auto"/>
        </w:rPr>
        <w:t>对于父上帝来说，赎罪就是接纳祭司所作的赎罪，这是通过赦免和接纳来完成的。</w:t>
      </w:r>
    </w:p>
    <w:p w14:paraId="66FCF17C">
      <w:pPr>
        <w:pStyle w:val="23"/>
        <w:rPr>
          <w:rFonts w:hint="eastAsia"/>
          <w:sz w:val="30"/>
          <w:szCs w:val="30"/>
          <w:u w:val="none" w:color="auto"/>
        </w:rPr>
      </w:pPr>
    </w:p>
    <w:p w14:paraId="13761CDF">
      <w:pPr>
        <w:pStyle w:val="23"/>
        <w:rPr>
          <w:rFonts w:hint="eastAsia"/>
          <w:sz w:val="30"/>
          <w:szCs w:val="30"/>
          <w:u w:val="none" w:color="auto"/>
        </w:rPr>
      </w:pPr>
      <w:r>
        <w:rPr>
          <w:rFonts w:hint="eastAsia"/>
          <w:sz w:val="30"/>
          <w:szCs w:val="30"/>
          <w:u w:val="none" w:color="auto"/>
        </w:rPr>
        <w:t>But for a priest and victim to expiate, is to effect reconciliation meritoriously by the shedding of blood and vicarious suffering.</w:t>
      </w:r>
    </w:p>
    <w:p w14:paraId="276CC85D">
      <w:pPr>
        <w:pStyle w:val="23"/>
        <w:rPr>
          <w:rFonts w:hint="eastAsia"/>
          <w:sz w:val="30"/>
          <w:szCs w:val="30"/>
          <w:u w:val="none" w:color="auto"/>
        </w:rPr>
      </w:pPr>
      <w:r>
        <w:rPr>
          <w:rFonts w:hint="eastAsia"/>
          <w:sz w:val="30"/>
          <w:szCs w:val="30"/>
          <w:u w:val="none" w:color="auto"/>
        </w:rPr>
        <w:t>但对于祭司和祭牲来说，赎罪就是通过流血和替代性受苦，凭功劳达成和解。</w:t>
      </w:r>
    </w:p>
    <w:p w14:paraId="0FDD1562">
      <w:pPr>
        <w:pStyle w:val="23"/>
        <w:rPr>
          <w:rFonts w:hint="eastAsia"/>
          <w:sz w:val="30"/>
          <w:szCs w:val="30"/>
          <w:u w:val="none" w:color="auto"/>
        </w:rPr>
      </w:pPr>
    </w:p>
    <w:p w14:paraId="49E6DB73">
      <w:pPr>
        <w:pStyle w:val="23"/>
        <w:rPr>
          <w:rFonts w:hint="eastAsia"/>
          <w:sz w:val="30"/>
          <w:szCs w:val="30"/>
          <w:u w:val="none" w:color="auto"/>
        </w:rPr>
      </w:pPr>
      <w:r>
        <w:rPr>
          <w:rFonts w:hint="eastAsia"/>
          <w:sz w:val="30"/>
          <w:szCs w:val="30"/>
          <w:u w:val="none" w:color="auto"/>
        </w:rPr>
        <w:t>It is further objected that: (3.) “Sacrifices were offered up only for smaller offences, such as were committed through ignorance or error; while for more aggravated, wilful transgressions, there were no sacrifices instituted; but that Christ died for all sins without distinction.”</w:t>
      </w:r>
    </w:p>
    <w:p w14:paraId="5C3C5421">
      <w:pPr>
        <w:pStyle w:val="23"/>
        <w:rPr>
          <w:rFonts w:hint="eastAsia"/>
          <w:sz w:val="30"/>
          <w:szCs w:val="30"/>
          <w:u w:val="none" w:color="auto"/>
        </w:rPr>
      </w:pPr>
      <w:r>
        <w:rPr>
          <w:rFonts w:hint="eastAsia"/>
          <w:sz w:val="30"/>
          <w:szCs w:val="30"/>
          <w:u w:val="none" w:color="auto"/>
        </w:rPr>
        <w:t>进一步的反对意见是： (3.) “献祭只为较小的过犯，如因无知或错误所犯的；而对于更严重的、故意的过犯，则没有设立献祭；但基督是为所有罪，不加区分地死了。”</w:t>
      </w:r>
    </w:p>
    <w:p w14:paraId="7D400F9C">
      <w:pPr>
        <w:pStyle w:val="23"/>
        <w:rPr>
          <w:rFonts w:hint="eastAsia"/>
          <w:sz w:val="30"/>
          <w:szCs w:val="30"/>
          <w:u w:val="none" w:color="auto"/>
        </w:rPr>
      </w:pPr>
    </w:p>
    <w:p w14:paraId="13215613">
      <w:pPr>
        <w:pStyle w:val="23"/>
        <w:rPr>
          <w:rFonts w:hint="eastAsia"/>
          <w:sz w:val="30"/>
          <w:szCs w:val="30"/>
          <w:u w:val="none" w:color="auto"/>
        </w:rPr>
      </w:pPr>
      <w:r>
        <w:rPr>
          <w:rFonts w:hint="eastAsia"/>
          <w:sz w:val="30"/>
          <w:szCs w:val="30"/>
          <w:u w:val="none" w:color="auto"/>
        </w:rPr>
        <w:t>This objection is grounded on an assumption which we do not admit.</w:t>
      </w:r>
    </w:p>
    <w:p w14:paraId="7AD13DF6">
      <w:pPr>
        <w:pStyle w:val="23"/>
        <w:rPr>
          <w:rFonts w:hint="eastAsia"/>
          <w:sz w:val="30"/>
          <w:szCs w:val="30"/>
          <w:u w:val="none" w:color="auto"/>
        </w:rPr>
      </w:pPr>
      <w:r>
        <w:rPr>
          <w:rFonts w:hint="eastAsia"/>
          <w:sz w:val="30"/>
          <w:szCs w:val="30"/>
          <w:u w:val="none" w:color="auto"/>
        </w:rPr>
        <w:t>这个反对意见是基于一个我们不承认的假设。</w:t>
      </w:r>
    </w:p>
    <w:p w14:paraId="4E635232">
      <w:pPr>
        <w:pStyle w:val="23"/>
        <w:rPr>
          <w:rFonts w:hint="eastAsia"/>
          <w:sz w:val="30"/>
          <w:szCs w:val="30"/>
          <w:u w:val="none" w:color="auto"/>
        </w:rPr>
      </w:pPr>
    </w:p>
    <w:p w14:paraId="7EDCDDE9">
      <w:pPr>
        <w:pStyle w:val="23"/>
        <w:rPr>
          <w:rFonts w:hint="eastAsia"/>
          <w:sz w:val="30"/>
          <w:szCs w:val="30"/>
          <w:u w:val="none" w:color="auto"/>
        </w:rPr>
      </w:pPr>
      <w:r>
        <w:rPr>
          <w:rFonts w:hint="eastAsia"/>
          <w:sz w:val="30"/>
          <w:szCs w:val="30"/>
          <w:u w:val="none" w:color="auto"/>
        </w:rPr>
        <w:t>It is indeed expressly contrary to Scripture.</w:t>
      </w:r>
    </w:p>
    <w:p w14:paraId="18B2617C">
      <w:pPr>
        <w:pStyle w:val="23"/>
        <w:rPr>
          <w:rFonts w:hint="eastAsia"/>
          <w:sz w:val="30"/>
          <w:szCs w:val="30"/>
          <w:u w:val="none" w:color="auto"/>
        </w:rPr>
      </w:pPr>
      <w:r>
        <w:rPr>
          <w:rFonts w:hint="eastAsia"/>
          <w:sz w:val="30"/>
          <w:szCs w:val="30"/>
          <w:u w:val="none" w:color="auto"/>
        </w:rPr>
        <w:t>这实际上明确地与圣经相悖。</w:t>
      </w:r>
    </w:p>
    <w:p w14:paraId="49F51A72">
      <w:pPr>
        <w:pStyle w:val="23"/>
        <w:rPr>
          <w:rFonts w:hint="eastAsia"/>
          <w:sz w:val="30"/>
          <w:szCs w:val="30"/>
          <w:u w:val="none" w:color="auto"/>
        </w:rPr>
      </w:pPr>
    </w:p>
    <w:p w14:paraId="711ED2D5">
      <w:pPr>
        <w:pStyle w:val="23"/>
        <w:rPr>
          <w:rFonts w:hint="eastAsia"/>
          <w:sz w:val="30"/>
          <w:szCs w:val="30"/>
          <w:u w:val="none" w:color="auto"/>
        </w:rPr>
      </w:pPr>
      <w:r>
        <w:rPr>
          <w:rFonts w:hint="eastAsia"/>
          <w:sz w:val="30"/>
          <w:szCs w:val="30"/>
          <w:u w:val="none" w:color="auto"/>
        </w:rPr>
        <w:t>On the great day of annual atonement, the goat is said to bear all the iniquities of the children of Israel.</w:t>
      </w:r>
    </w:p>
    <w:p w14:paraId="14AC5864">
      <w:pPr>
        <w:pStyle w:val="23"/>
        <w:rPr>
          <w:rFonts w:hint="eastAsia"/>
          <w:sz w:val="30"/>
          <w:szCs w:val="30"/>
          <w:u w:val="none" w:color="auto"/>
        </w:rPr>
      </w:pPr>
      <w:r>
        <w:rPr>
          <w:rFonts w:hint="eastAsia"/>
          <w:sz w:val="30"/>
          <w:szCs w:val="30"/>
          <w:u w:val="none" w:color="auto"/>
        </w:rPr>
        <w:t>在每年的赎罪大日，那只山羊据说要担当以色列人所有的罪孽。</w:t>
      </w:r>
    </w:p>
    <w:p w14:paraId="3957B1CB">
      <w:pPr>
        <w:pStyle w:val="23"/>
        <w:rPr>
          <w:rFonts w:hint="eastAsia"/>
          <w:sz w:val="30"/>
          <w:szCs w:val="30"/>
          <w:u w:val="none" w:color="auto"/>
        </w:rPr>
      </w:pPr>
    </w:p>
    <w:p w14:paraId="11939FE6">
      <w:pPr>
        <w:pStyle w:val="23"/>
        <w:rPr>
          <w:rFonts w:hint="eastAsia"/>
          <w:sz w:val="30"/>
          <w:szCs w:val="30"/>
          <w:u w:val="none" w:color="auto"/>
        </w:rPr>
      </w:pPr>
      <w:r>
        <w:rPr>
          <w:rFonts w:hint="eastAsia"/>
          <w:sz w:val="30"/>
          <w:szCs w:val="30"/>
          <w:u w:val="none" w:color="auto"/>
        </w:rPr>
        <w:t>Sacrifices are elsewhere said to be offered up not for those sins only which are committed through error, but for those which are committed willingly, and which are expressed by pesha‘ (H6588), ’ashâm (H817), châtâ’ (H2398), pâ‘al (H6466), and similar words, (Leviticus 16:21–22).</w:t>
      </w:r>
    </w:p>
    <w:p w14:paraId="48026F4D">
      <w:pPr>
        <w:pStyle w:val="23"/>
        <w:rPr>
          <w:rFonts w:hint="eastAsia"/>
          <w:sz w:val="30"/>
          <w:szCs w:val="30"/>
          <w:u w:val="none" w:color="auto"/>
        </w:rPr>
      </w:pPr>
      <w:r>
        <w:rPr>
          <w:rFonts w:hint="eastAsia"/>
          <w:sz w:val="30"/>
          <w:szCs w:val="30"/>
          <w:u w:val="none" w:color="auto"/>
        </w:rPr>
        <w:t>在别处，献祭据说不仅是为那些因错误而犯的罪献上，也是为那些甘愿犯的罪献上，这些罪由 pesha' (H6588), 'ashâm (H817), châtâ' (H2398), pâ‘al (H6466) 等词语表达（利未记 16:21-22）。</w:t>
      </w:r>
    </w:p>
    <w:p w14:paraId="5EDACAD6">
      <w:pPr>
        <w:pStyle w:val="23"/>
        <w:rPr>
          <w:rFonts w:hint="eastAsia"/>
          <w:sz w:val="30"/>
          <w:szCs w:val="30"/>
          <w:u w:val="none" w:color="auto"/>
        </w:rPr>
      </w:pPr>
    </w:p>
    <w:p w14:paraId="1B2515FE">
      <w:pPr>
        <w:pStyle w:val="23"/>
        <w:rPr>
          <w:rFonts w:hint="eastAsia"/>
          <w:sz w:val="30"/>
          <w:szCs w:val="30"/>
          <w:u w:val="none" w:color="auto"/>
        </w:rPr>
      </w:pPr>
      <w:r>
        <w:rPr>
          <w:rFonts w:hint="eastAsia"/>
          <w:sz w:val="30"/>
          <w:szCs w:val="30"/>
          <w:u w:val="none" w:color="auto"/>
        </w:rPr>
        <w:t>And though the priest is said to have offered for the errors (αγνοηματων) of the people, (Hebrews 9:6–7), yet it does not follow that wilful sins are excluded; for the word αγνοημα, which signifies properly an error of the mind, is used to denote every kind of sin, because every sin proceeds from an error of the mind.</w:t>
      </w:r>
    </w:p>
    <w:p w14:paraId="2EDD1DD8">
      <w:pPr>
        <w:pStyle w:val="23"/>
        <w:rPr>
          <w:rFonts w:hint="eastAsia"/>
          <w:sz w:val="30"/>
          <w:szCs w:val="30"/>
          <w:u w:val="none" w:color="auto"/>
        </w:rPr>
      </w:pPr>
      <w:r>
        <w:rPr>
          <w:rFonts w:hint="eastAsia"/>
          <w:sz w:val="30"/>
          <w:szCs w:val="30"/>
          <w:u w:val="none" w:color="auto"/>
        </w:rPr>
        <w:t>虽然祭司据说为百姓的过失（αγνοηματων）献祭（希伯来书 9:6-7），但这并不意味着故意的罪被排除了；因为 αγνοημα 这个词，本意是心智的错误，被用来指代各种罪，因为每一种罪都源于心智的错误。</w:t>
      </w:r>
    </w:p>
    <w:p w14:paraId="2B86A77D">
      <w:pPr>
        <w:pStyle w:val="23"/>
        <w:rPr>
          <w:rFonts w:hint="eastAsia"/>
          <w:sz w:val="30"/>
          <w:szCs w:val="30"/>
          <w:u w:val="none" w:color="auto"/>
        </w:rPr>
      </w:pPr>
    </w:p>
    <w:p w14:paraId="1C2D3F94">
      <w:pPr>
        <w:pStyle w:val="23"/>
        <w:rPr>
          <w:rFonts w:hint="eastAsia"/>
          <w:sz w:val="30"/>
          <w:szCs w:val="30"/>
          <w:u w:val="none" w:color="auto"/>
        </w:rPr>
      </w:pPr>
      <w:r>
        <w:rPr>
          <w:rFonts w:hint="eastAsia"/>
          <w:sz w:val="30"/>
          <w:szCs w:val="30"/>
          <w:u w:val="none" w:color="auto"/>
        </w:rPr>
        <w:t>Hence wicked men are called fools, ανοητοι.</w:t>
      </w:r>
    </w:p>
    <w:p w14:paraId="46F80321">
      <w:pPr>
        <w:pStyle w:val="23"/>
        <w:rPr>
          <w:rFonts w:hint="eastAsia"/>
          <w:sz w:val="30"/>
          <w:szCs w:val="30"/>
          <w:u w:val="none" w:color="auto"/>
        </w:rPr>
      </w:pPr>
      <w:r>
        <w:rPr>
          <w:rFonts w:hint="eastAsia"/>
          <w:sz w:val="30"/>
          <w:szCs w:val="30"/>
          <w:u w:val="none" w:color="auto"/>
        </w:rPr>
        <w:t>因此，恶人被称为愚人，ανοητοι。</w:t>
      </w:r>
    </w:p>
    <w:p w14:paraId="4A4D4BDA">
      <w:pPr>
        <w:pStyle w:val="23"/>
        <w:rPr>
          <w:rFonts w:hint="eastAsia"/>
          <w:sz w:val="30"/>
          <w:szCs w:val="30"/>
          <w:u w:val="none" w:color="auto"/>
        </w:rPr>
      </w:pPr>
    </w:p>
    <w:p w14:paraId="630D2365">
      <w:pPr>
        <w:pStyle w:val="23"/>
        <w:rPr>
          <w:rFonts w:hint="eastAsia"/>
          <w:sz w:val="30"/>
          <w:szCs w:val="30"/>
          <w:u w:val="none" w:color="auto"/>
        </w:rPr>
      </w:pPr>
      <w:r>
        <w:rPr>
          <w:rFonts w:hint="eastAsia"/>
          <w:sz w:val="30"/>
          <w:szCs w:val="30"/>
          <w:u w:val="none" w:color="auto"/>
        </w:rPr>
        <w:t>The Septuagint renders pesha‘ (H6588) and ’ashâm (H817) by the Greek word αγνοια, and these Hebrew words signify wickedness and rebellion.</w:t>
      </w:r>
    </w:p>
    <w:p w14:paraId="51E33C4F">
      <w:pPr>
        <w:pStyle w:val="23"/>
        <w:rPr>
          <w:rFonts w:hint="eastAsia"/>
          <w:sz w:val="30"/>
          <w:szCs w:val="30"/>
          <w:u w:val="none" w:color="auto"/>
        </w:rPr>
      </w:pPr>
      <w:r>
        <w:rPr>
          <w:rFonts w:hint="eastAsia"/>
          <w:sz w:val="30"/>
          <w:szCs w:val="30"/>
          <w:u w:val="none" w:color="auto"/>
        </w:rPr>
        <w:t>七十士译本将 pesha' (H6588) 和 'ashâm (H817) 译为希腊词 αγνοια，而这些希伯来词意为邪恶和悖逆。</w:t>
      </w:r>
    </w:p>
    <w:p w14:paraId="02B4F382">
      <w:pPr>
        <w:pStyle w:val="23"/>
        <w:rPr>
          <w:rFonts w:hint="eastAsia"/>
          <w:sz w:val="30"/>
          <w:szCs w:val="30"/>
          <w:u w:val="none" w:color="auto"/>
        </w:rPr>
      </w:pPr>
    </w:p>
    <w:p w14:paraId="6A7BA036">
      <w:pPr>
        <w:pStyle w:val="23"/>
        <w:rPr>
          <w:rFonts w:hint="eastAsia"/>
          <w:sz w:val="30"/>
          <w:szCs w:val="30"/>
          <w:u w:val="none" w:color="auto"/>
        </w:rPr>
      </w:pPr>
      <w:r>
        <w:rPr>
          <w:rFonts w:hint="eastAsia"/>
          <w:sz w:val="30"/>
          <w:szCs w:val="30"/>
          <w:u w:val="none" w:color="auto"/>
        </w:rPr>
        <w:t>For some aggravated crimes, such as murder, idolatry, adultery, etc., we do not read of any sacrifices having been particularly instituted; because God determined to punish them by the sword of the civil magistrate with capital punishment; and those who sinned thus had no need of this remedy, as their death was a satisfaction to the public.</w:t>
      </w:r>
    </w:p>
    <w:p w14:paraId="13DE91A3">
      <w:pPr>
        <w:pStyle w:val="23"/>
        <w:rPr>
          <w:rFonts w:hint="eastAsia"/>
          <w:sz w:val="30"/>
          <w:szCs w:val="30"/>
          <w:u w:val="none" w:color="auto"/>
        </w:rPr>
      </w:pPr>
      <w:r>
        <w:rPr>
          <w:rFonts w:hint="eastAsia"/>
          <w:sz w:val="30"/>
          <w:szCs w:val="30"/>
          <w:u w:val="none" w:color="auto"/>
        </w:rPr>
        <w:t>对于某些严重的罪行，如谋杀、偶像崇拜、通奸等，我们没有读到任何特别设立的献祭；因为上帝决定通过民事长官的刀剑用死刑来惩罚他们；而这样犯罪的人不需要这种补救，因为他们的死是对公众的满足。</w:t>
      </w:r>
    </w:p>
    <w:p w14:paraId="14AF2503">
      <w:pPr>
        <w:pStyle w:val="23"/>
        <w:rPr>
          <w:rFonts w:hint="eastAsia"/>
          <w:sz w:val="30"/>
          <w:szCs w:val="30"/>
          <w:u w:val="none" w:color="auto"/>
        </w:rPr>
      </w:pPr>
    </w:p>
    <w:p w14:paraId="49B89C19">
      <w:pPr>
        <w:pStyle w:val="23"/>
        <w:rPr>
          <w:rFonts w:hint="eastAsia"/>
          <w:sz w:val="30"/>
          <w:szCs w:val="30"/>
          <w:u w:val="none" w:color="auto"/>
        </w:rPr>
      </w:pPr>
      <w:r>
        <w:rPr>
          <w:rFonts w:hint="eastAsia"/>
          <w:sz w:val="30"/>
          <w:szCs w:val="30"/>
          <w:u w:val="none" w:color="auto"/>
        </w:rPr>
        <w:t>V. Again, we argue for the doctrine of the atonement, from our reconciliation with God, which Christ by his death has procured for us.</w:t>
      </w:r>
    </w:p>
    <w:p w14:paraId="1AEBE9E4">
      <w:pPr>
        <w:pStyle w:val="23"/>
        <w:rPr>
          <w:rFonts w:hint="eastAsia"/>
          <w:sz w:val="30"/>
          <w:szCs w:val="30"/>
          <w:u w:val="none" w:color="auto"/>
        </w:rPr>
      </w:pPr>
      <w:r>
        <w:rPr>
          <w:rFonts w:hint="eastAsia"/>
          <w:sz w:val="30"/>
          <w:szCs w:val="30"/>
          <w:u w:val="none" w:color="auto"/>
        </w:rPr>
        <w:t>V. 其次，我们从我们与上帝的和解来论证赎罪的教义，这是基督借着祂的死为我们获得的。</w:t>
      </w:r>
    </w:p>
    <w:p w14:paraId="66B340C2">
      <w:pPr>
        <w:pStyle w:val="23"/>
        <w:rPr>
          <w:rFonts w:hint="eastAsia"/>
          <w:sz w:val="30"/>
          <w:szCs w:val="30"/>
          <w:u w:val="none" w:color="auto"/>
        </w:rPr>
      </w:pPr>
    </w:p>
    <w:p w14:paraId="0331A95A">
      <w:pPr>
        <w:pStyle w:val="23"/>
        <w:rPr>
          <w:rFonts w:hint="eastAsia"/>
          <w:sz w:val="30"/>
          <w:szCs w:val="30"/>
          <w:u w:val="none" w:color="auto"/>
        </w:rPr>
      </w:pPr>
      <w:r>
        <w:rPr>
          <w:rFonts w:hint="eastAsia"/>
          <w:sz w:val="30"/>
          <w:szCs w:val="30"/>
          <w:u w:val="none" w:color="auto"/>
        </w:rPr>
        <w:t>Since that reconciliation supposes the making up of the breach which sin had produced between God and his creatures, this could not be effected without the removal of a two-fold barrier, by a satisfaction.</w:t>
      </w:r>
    </w:p>
    <w:p w14:paraId="07EE343A">
      <w:pPr>
        <w:pStyle w:val="23"/>
        <w:rPr>
          <w:rFonts w:hint="eastAsia"/>
          <w:sz w:val="30"/>
          <w:szCs w:val="30"/>
          <w:u w:val="none" w:color="auto"/>
        </w:rPr>
      </w:pPr>
      <w:r>
        <w:rPr>
          <w:rFonts w:hint="eastAsia"/>
          <w:sz w:val="30"/>
          <w:szCs w:val="30"/>
          <w:u w:val="none" w:color="auto"/>
        </w:rPr>
        <w:t>既然那和解预设了弥补罪在上帝和祂的创造物之间所造成的裂痕，这就不能不通过一个满足来移除双重的障碍。</w:t>
      </w:r>
    </w:p>
    <w:p w14:paraId="2E07AFF1">
      <w:pPr>
        <w:pStyle w:val="23"/>
        <w:rPr>
          <w:rFonts w:hint="eastAsia"/>
          <w:sz w:val="30"/>
          <w:szCs w:val="30"/>
          <w:u w:val="none" w:color="auto"/>
        </w:rPr>
      </w:pPr>
    </w:p>
    <w:p w14:paraId="61D13039">
      <w:pPr>
        <w:pStyle w:val="23"/>
        <w:rPr>
          <w:rFonts w:hint="eastAsia"/>
          <w:sz w:val="30"/>
          <w:szCs w:val="30"/>
          <w:u w:val="none" w:color="auto"/>
        </w:rPr>
      </w:pPr>
      <w:r>
        <w:rPr>
          <w:rFonts w:hint="eastAsia"/>
          <w:sz w:val="30"/>
          <w:szCs w:val="30"/>
          <w:u w:val="none" w:color="auto"/>
        </w:rPr>
        <w:t>On the part of God, his justice must be satisfied, and on the part of man, the guilt of sin must be removed by suffering the punishment due to it.</w:t>
      </w:r>
    </w:p>
    <w:p w14:paraId="7AAD6D9C">
      <w:pPr>
        <w:pStyle w:val="23"/>
        <w:rPr>
          <w:rFonts w:hint="eastAsia"/>
          <w:sz w:val="30"/>
          <w:szCs w:val="30"/>
          <w:u w:val="none" w:color="auto"/>
        </w:rPr>
      </w:pPr>
      <w:r>
        <w:rPr>
          <w:rFonts w:hint="eastAsia"/>
          <w:sz w:val="30"/>
          <w:szCs w:val="30"/>
          <w:u w:val="none" w:color="auto"/>
        </w:rPr>
        <w:t>在上帝这边，祂的公义必须得到满足，在人这边，罪的罪咎必须通过承受其应得的惩罚来除去。</w:t>
      </w:r>
    </w:p>
    <w:p w14:paraId="132DBEE5">
      <w:pPr>
        <w:pStyle w:val="23"/>
        <w:rPr>
          <w:rFonts w:hint="eastAsia"/>
          <w:sz w:val="30"/>
          <w:szCs w:val="30"/>
          <w:u w:val="none" w:color="auto"/>
        </w:rPr>
      </w:pPr>
    </w:p>
    <w:p w14:paraId="7B67F829">
      <w:pPr>
        <w:pStyle w:val="23"/>
        <w:rPr>
          <w:rFonts w:hint="eastAsia"/>
          <w:sz w:val="30"/>
          <w:szCs w:val="30"/>
          <w:u w:val="none" w:color="auto"/>
        </w:rPr>
      </w:pPr>
      <w:r>
        <w:rPr>
          <w:rFonts w:hint="eastAsia"/>
          <w:sz w:val="30"/>
          <w:szCs w:val="30"/>
          <w:u w:val="none" w:color="auto"/>
        </w:rPr>
        <w:t>The Apostle Paul, everywhere, teaches us that Christ procured for us such a reconciliation, (Romans 5:10; 2 Corinthians 5:18–19; Colossians 1:20–21, etc.).</w:t>
      </w:r>
    </w:p>
    <w:p w14:paraId="45152C53">
      <w:pPr>
        <w:pStyle w:val="23"/>
        <w:rPr>
          <w:rFonts w:hint="eastAsia"/>
          <w:sz w:val="30"/>
          <w:szCs w:val="30"/>
          <w:u w:val="none" w:color="auto"/>
        </w:rPr>
      </w:pPr>
      <w:r>
        <w:rPr>
          <w:rFonts w:hint="eastAsia"/>
          <w:sz w:val="30"/>
          <w:szCs w:val="30"/>
          <w:u w:val="none" w:color="auto"/>
        </w:rPr>
        <w:t>使徒保罗在各处教导我们，基督为我们获得了这样的和解（罗马书 5:10；哥林多后书 5:18-19；歌罗西书 1:20-21 等）。</w:t>
      </w:r>
    </w:p>
    <w:p w14:paraId="77F1A272">
      <w:pPr>
        <w:pStyle w:val="23"/>
        <w:rPr>
          <w:rFonts w:hint="eastAsia"/>
          <w:sz w:val="30"/>
          <w:szCs w:val="30"/>
          <w:u w:val="none" w:color="auto"/>
        </w:rPr>
      </w:pPr>
    </w:p>
    <w:p w14:paraId="7C4B7413">
      <w:pPr>
        <w:pStyle w:val="23"/>
        <w:rPr>
          <w:rFonts w:hint="eastAsia"/>
          <w:sz w:val="30"/>
          <w:szCs w:val="30"/>
          <w:u w:val="none" w:color="auto"/>
        </w:rPr>
      </w:pPr>
      <w:r>
        <w:rPr>
          <w:rFonts w:hint="eastAsia"/>
          <w:sz w:val="30"/>
          <w:szCs w:val="30"/>
          <w:u w:val="none" w:color="auto"/>
        </w:rPr>
        <w:t>The substance of the objections which our opponents offer against this argument is, that “this reconciliation is effected by our conversion to God, and not at all by appeasing the divine wrath, because God is not said to be reconciled to us, but we to God; nay, he is said to procure for us this reconciliation, which is not the part of an enemy, but of a friend.”</w:t>
      </w:r>
    </w:p>
    <w:p w14:paraId="50131995">
      <w:pPr>
        <w:pStyle w:val="23"/>
        <w:rPr>
          <w:rFonts w:hint="eastAsia"/>
          <w:sz w:val="30"/>
          <w:szCs w:val="30"/>
          <w:u w:val="none" w:color="auto"/>
        </w:rPr>
      </w:pPr>
      <w:r>
        <w:rPr>
          <w:rFonts w:hint="eastAsia"/>
          <w:sz w:val="30"/>
          <w:szCs w:val="30"/>
          <w:u w:val="none" w:color="auto"/>
        </w:rPr>
        <w:t>我们的对手对这个论点提出的反对意见的实质是，“这种和解是通过我们归向上帝来实现的，而根本不是通过平息神的愤怒，因为经上没有说上帝与我们和解，而是我们与上帝和解；不仅如此，经上说祂为我们促成这种和解，这不是敌人的作为，而是朋友的作为。”</w:t>
      </w:r>
    </w:p>
    <w:p w14:paraId="4C93CB6A">
      <w:pPr>
        <w:pStyle w:val="23"/>
        <w:rPr>
          <w:rFonts w:hint="eastAsia"/>
          <w:sz w:val="30"/>
          <w:szCs w:val="30"/>
          <w:u w:val="none" w:color="auto"/>
        </w:rPr>
      </w:pPr>
    </w:p>
    <w:p w14:paraId="0D40630E">
      <w:pPr>
        <w:pStyle w:val="23"/>
        <w:rPr>
          <w:rFonts w:hint="eastAsia"/>
          <w:sz w:val="30"/>
          <w:szCs w:val="30"/>
          <w:u w:val="none" w:color="auto"/>
        </w:rPr>
      </w:pPr>
      <w:r>
        <w:rPr>
          <w:rFonts w:hint="eastAsia"/>
          <w:sz w:val="30"/>
          <w:szCs w:val="30"/>
          <w:u w:val="none" w:color="auto"/>
        </w:rPr>
        <w:t>This capital error of our opponents is refuted by many powerful arguments.</w:t>
      </w:r>
    </w:p>
    <w:p w14:paraId="13FDAAE2">
      <w:pPr>
        <w:pStyle w:val="23"/>
        <w:rPr>
          <w:rFonts w:hint="eastAsia"/>
          <w:sz w:val="30"/>
          <w:szCs w:val="30"/>
          <w:u w:val="none" w:color="auto"/>
        </w:rPr>
      </w:pPr>
      <w:r>
        <w:rPr>
          <w:rFonts w:hint="eastAsia"/>
          <w:sz w:val="30"/>
          <w:szCs w:val="30"/>
          <w:u w:val="none" w:color="auto"/>
        </w:rPr>
        <w:t>我们对手的这个重大错误被许多有力的论据驳斥了。</w:t>
      </w:r>
    </w:p>
    <w:p w14:paraId="3BEC7E55">
      <w:pPr>
        <w:pStyle w:val="23"/>
        <w:rPr>
          <w:rFonts w:hint="eastAsia"/>
          <w:sz w:val="30"/>
          <w:szCs w:val="30"/>
          <w:u w:val="none" w:color="auto"/>
        </w:rPr>
      </w:pPr>
    </w:p>
    <w:p w14:paraId="58F682BA">
      <w:pPr>
        <w:pStyle w:val="23"/>
        <w:rPr>
          <w:rFonts w:hint="eastAsia"/>
          <w:sz w:val="30"/>
          <w:szCs w:val="30"/>
          <w:u w:val="none" w:color="auto"/>
        </w:rPr>
      </w:pPr>
      <w:r>
        <w:rPr>
          <w:rFonts w:hint="eastAsia"/>
          <w:sz w:val="30"/>
          <w:szCs w:val="30"/>
          <w:u w:val="none" w:color="auto"/>
        </w:rPr>
        <w:t>1. The Scriptures speak of a double enmity and reconciliation, not only on the part of man, who by sin is become a hater of God, (Romans 1:21), an enemy in his mind by wicked works, (Colossians 1:21); but also on the part of God, by his wrath which is revealed from heaven against all iniquity, (Romans 1:18).</w:t>
      </w:r>
    </w:p>
    <w:p w14:paraId="7540FC4B">
      <w:pPr>
        <w:pStyle w:val="23"/>
        <w:rPr>
          <w:rFonts w:hint="eastAsia"/>
          <w:sz w:val="30"/>
          <w:szCs w:val="30"/>
          <w:u w:val="none" w:color="auto"/>
        </w:rPr>
      </w:pPr>
      <w:r>
        <w:rPr>
          <w:rFonts w:hint="eastAsia"/>
          <w:sz w:val="30"/>
          <w:szCs w:val="30"/>
          <w:u w:val="none" w:color="auto"/>
        </w:rPr>
        <w:t>1. 圣经谈到双重的敌意与和解，不仅在人这边，人因罪成了恨上帝的（罗马书 1:21），在心思上因恶行成了仇敌（歌罗西书 1:21）；而且也在上帝这边，借着祂从天上显明在一切不义上的忿怒（罗马书 1:18）。</w:t>
      </w:r>
    </w:p>
    <w:p w14:paraId="6F6A3E79">
      <w:pPr>
        <w:pStyle w:val="23"/>
        <w:rPr>
          <w:rFonts w:hint="eastAsia"/>
          <w:sz w:val="30"/>
          <w:szCs w:val="30"/>
          <w:u w:val="none" w:color="auto"/>
        </w:rPr>
      </w:pPr>
    </w:p>
    <w:p w14:paraId="2DEB10FA">
      <w:pPr>
        <w:pStyle w:val="23"/>
        <w:rPr>
          <w:rFonts w:hint="eastAsia"/>
          <w:sz w:val="30"/>
          <w:szCs w:val="30"/>
          <w:u w:val="none" w:color="auto"/>
        </w:rPr>
      </w:pPr>
      <w:r>
        <w:rPr>
          <w:rFonts w:hint="eastAsia"/>
          <w:sz w:val="30"/>
          <w:szCs w:val="30"/>
          <w:u w:val="none" w:color="auto"/>
        </w:rPr>
        <w:t>Hence men are by nature children of wrath, (Ephesians 2:5).</w:t>
      </w:r>
    </w:p>
    <w:p w14:paraId="6CFB9D0A">
      <w:pPr>
        <w:pStyle w:val="23"/>
        <w:rPr>
          <w:rFonts w:hint="eastAsia"/>
          <w:sz w:val="30"/>
          <w:szCs w:val="30"/>
          <w:u w:val="none" w:color="auto"/>
        </w:rPr>
      </w:pPr>
      <w:r>
        <w:rPr>
          <w:rFonts w:hint="eastAsia"/>
          <w:sz w:val="30"/>
          <w:szCs w:val="30"/>
          <w:u w:val="none" w:color="auto"/>
        </w:rPr>
        <w:t>因此，人按本性是可怒之子（以弗所书 2:5）。</w:t>
      </w:r>
    </w:p>
    <w:p w14:paraId="50972803">
      <w:pPr>
        <w:pStyle w:val="23"/>
        <w:rPr>
          <w:rFonts w:hint="eastAsia"/>
          <w:sz w:val="30"/>
          <w:szCs w:val="30"/>
          <w:u w:val="none" w:color="auto"/>
        </w:rPr>
      </w:pPr>
    </w:p>
    <w:p w14:paraId="1DCF5FCA">
      <w:pPr>
        <w:pStyle w:val="23"/>
        <w:rPr>
          <w:rFonts w:hint="eastAsia"/>
          <w:sz w:val="30"/>
          <w:szCs w:val="30"/>
          <w:u w:val="none" w:color="auto"/>
        </w:rPr>
      </w:pPr>
      <w:r>
        <w:rPr>
          <w:rFonts w:hint="eastAsia"/>
          <w:sz w:val="30"/>
          <w:szCs w:val="30"/>
          <w:u w:val="none" w:color="auto"/>
        </w:rPr>
        <w:t>God is said to be of purer eyes than to behold iniquity, (Habakkuk 1:13).</w:t>
      </w:r>
    </w:p>
    <w:p w14:paraId="42340C0F">
      <w:pPr>
        <w:pStyle w:val="23"/>
        <w:rPr>
          <w:rFonts w:hint="eastAsia"/>
          <w:sz w:val="30"/>
          <w:szCs w:val="30"/>
          <w:u w:val="none" w:color="auto"/>
        </w:rPr>
      </w:pPr>
      <w:r>
        <w:rPr>
          <w:rFonts w:hint="eastAsia"/>
          <w:sz w:val="30"/>
          <w:szCs w:val="30"/>
          <w:u w:val="none" w:color="auto"/>
        </w:rPr>
        <w:t>据说上帝的眼目清洁，不看邪僻（哈巴谷书 1:13）。</w:t>
      </w:r>
    </w:p>
    <w:p w14:paraId="7281325E">
      <w:pPr>
        <w:pStyle w:val="23"/>
        <w:rPr>
          <w:rFonts w:hint="eastAsia"/>
          <w:sz w:val="30"/>
          <w:szCs w:val="30"/>
          <w:u w:val="none" w:color="auto"/>
        </w:rPr>
      </w:pPr>
    </w:p>
    <w:p w14:paraId="6573CFB6">
      <w:pPr>
        <w:pStyle w:val="23"/>
        <w:rPr>
          <w:rFonts w:hint="eastAsia"/>
          <w:sz w:val="30"/>
          <w:szCs w:val="30"/>
          <w:u w:val="none" w:color="auto"/>
        </w:rPr>
      </w:pPr>
      <w:r>
        <w:rPr>
          <w:rFonts w:hint="eastAsia"/>
          <w:sz w:val="30"/>
          <w:szCs w:val="30"/>
          <w:u w:val="none" w:color="auto"/>
        </w:rPr>
        <w:t>He hates all workers of iniquity, (Psalm 5:5).</w:t>
      </w:r>
    </w:p>
    <w:p w14:paraId="60494A2A">
      <w:pPr>
        <w:pStyle w:val="23"/>
        <w:rPr>
          <w:rFonts w:hint="eastAsia"/>
          <w:sz w:val="30"/>
          <w:szCs w:val="30"/>
          <w:u w:val="none" w:color="auto"/>
        </w:rPr>
      </w:pPr>
      <w:r>
        <w:rPr>
          <w:rFonts w:hint="eastAsia"/>
          <w:sz w:val="30"/>
          <w:szCs w:val="30"/>
          <w:u w:val="none" w:color="auto"/>
        </w:rPr>
        <w:t>祂恨恶一切作孽的人（诗篇 5:5）。</w:t>
      </w:r>
    </w:p>
    <w:p w14:paraId="0A49ED70">
      <w:pPr>
        <w:pStyle w:val="23"/>
        <w:rPr>
          <w:rFonts w:hint="eastAsia"/>
          <w:sz w:val="30"/>
          <w:szCs w:val="30"/>
          <w:u w:val="none" w:color="auto"/>
        </w:rPr>
      </w:pPr>
    </w:p>
    <w:p w14:paraId="72B4A505">
      <w:pPr>
        <w:pStyle w:val="23"/>
        <w:rPr>
          <w:rFonts w:hint="eastAsia"/>
          <w:sz w:val="30"/>
          <w:szCs w:val="30"/>
          <w:u w:val="none" w:color="auto"/>
        </w:rPr>
      </w:pPr>
      <w:r>
        <w:rPr>
          <w:rFonts w:hint="eastAsia"/>
          <w:sz w:val="30"/>
          <w:szCs w:val="30"/>
          <w:u w:val="none" w:color="auto"/>
        </w:rPr>
        <w:t>Now as there is an alienation on both sides, so there must be on each side a reconciliation: on the part of God, by a turning away of his wrath; on the part of man, by a conversion to God: all which the Apostle clearly teaches, (2 Corinthians 5:18–19).</w:t>
      </w:r>
    </w:p>
    <w:p w14:paraId="4CC28CE0">
      <w:pPr>
        <w:pStyle w:val="23"/>
        <w:rPr>
          <w:rFonts w:hint="eastAsia"/>
          <w:sz w:val="30"/>
          <w:szCs w:val="30"/>
          <w:u w:val="none" w:color="auto"/>
        </w:rPr>
      </w:pPr>
      <w:r>
        <w:rPr>
          <w:rFonts w:hint="eastAsia"/>
          <w:sz w:val="30"/>
          <w:szCs w:val="30"/>
          <w:u w:val="none" w:color="auto"/>
        </w:rPr>
        <w:t>既然双方都有疏远，那么双方都必须有和解：在上帝这边，是转离祂的愤怒；在人这边，是归向上帝：这一切都是使徒清楚教导的（哥林多后书 5:18-19）。</w:t>
      </w:r>
    </w:p>
    <w:p w14:paraId="3ED1D61C">
      <w:pPr>
        <w:pStyle w:val="23"/>
        <w:rPr>
          <w:rFonts w:hint="eastAsia"/>
          <w:sz w:val="30"/>
          <w:szCs w:val="30"/>
          <w:u w:val="none" w:color="auto"/>
        </w:rPr>
      </w:pPr>
    </w:p>
    <w:p w14:paraId="44B726D1">
      <w:pPr>
        <w:pStyle w:val="23"/>
        <w:rPr>
          <w:rFonts w:hint="eastAsia"/>
          <w:sz w:val="30"/>
          <w:szCs w:val="30"/>
          <w:u w:val="none" w:color="auto"/>
        </w:rPr>
      </w:pPr>
      <w:r>
        <w:rPr>
          <w:rFonts w:hint="eastAsia"/>
          <w:sz w:val="30"/>
          <w:szCs w:val="30"/>
          <w:u w:val="none" w:color="auto"/>
        </w:rPr>
        <w:t>In consequence of God’s reconciling us to himself through Christ, Paul shows that the apostles, in the name of Christ, exhorted sinners to be reconciled to God.</w:t>
      </w:r>
    </w:p>
    <w:p w14:paraId="310A6469">
      <w:pPr>
        <w:pStyle w:val="23"/>
        <w:rPr>
          <w:rFonts w:hint="eastAsia"/>
          <w:sz w:val="30"/>
          <w:szCs w:val="30"/>
          <w:u w:val="none" w:color="auto"/>
        </w:rPr>
      </w:pPr>
      <w:r>
        <w:rPr>
          <w:rFonts w:hint="eastAsia"/>
          <w:sz w:val="30"/>
          <w:szCs w:val="30"/>
          <w:u w:val="none" w:color="auto"/>
        </w:rPr>
        <w:t>由于上帝藉着基督使我们与自己和好，保罗表明，使徒们奉基督的名，劝罪人与上帝和好。</w:t>
      </w:r>
    </w:p>
    <w:p w14:paraId="1629DB8F">
      <w:pPr>
        <w:pStyle w:val="23"/>
        <w:rPr>
          <w:rFonts w:hint="eastAsia"/>
          <w:sz w:val="30"/>
          <w:szCs w:val="30"/>
          <w:u w:val="none" w:color="auto"/>
        </w:rPr>
      </w:pPr>
    </w:p>
    <w:p w14:paraId="36B1E385">
      <w:pPr>
        <w:pStyle w:val="23"/>
        <w:rPr>
          <w:rFonts w:hint="eastAsia"/>
          <w:sz w:val="30"/>
          <w:szCs w:val="30"/>
          <w:u w:val="none" w:color="auto"/>
        </w:rPr>
      </w:pPr>
      <w:r>
        <w:rPr>
          <w:rFonts w:hint="eastAsia"/>
          <w:sz w:val="30"/>
          <w:szCs w:val="30"/>
          <w:u w:val="none" w:color="auto"/>
        </w:rPr>
        <w:t>2. If reconciliation were nothing but conversion, then it should rather be said to proceed from Christ’s holy life, than from his bloody death.</w:t>
      </w:r>
    </w:p>
    <w:p w14:paraId="5B794498">
      <w:pPr>
        <w:pStyle w:val="23"/>
        <w:rPr>
          <w:rFonts w:hint="eastAsia"/>
          <w:sz w:val="30"/>
          <w:szCs w:val="30"/>
          <w:u w:val="none" w:color="auto"/>
        </w:rPr>
      </w:pPr>
      <w:r>
        <w:rPr>
          <w:rFonts w:hint="eastAsia"/>
          <w:sz w:val="30"/>
          <w:szCs w:val="30"/>
          <w:u w:val="none" w:color="auto"/>
        </w:rPr>
        <w:t>2. 如果和解仅仅是归信，那么它更应该说是来自基督圣洁的生，而不是祂流血的死。</w:t>
      </w:r>
    </w:p>
    <w:p w14:paraId="6469871F">
      <w:pPr>
        <w:pStyle w:val="23"/>
        <w:rPr>
          <w:rFonts w:hint="eastAsia"/>
          <w:sz w:val="30"/>
          <w:szCs w:val="30"/>
          <w:u w:val="none" w:color="auto"/>
        </w:rPr>
      </w:pPr>
    </w:p>
    <w:p w14:paraId="4B7EA58E">
      <w:pPr>
        <w:pStyle w:val="23"/>
        <w:rPr>
          <w:rFonts w:hint="eastAsia"/>
          <w:sz w:val="30"/>
          <w:szCs w:val="30"/>
          <w:u w:val="none" w:color="auto"/>
        </w:rPr>
      </w:pPr>
      <w:r>
        <w:rPr>
          <w:rFonts w:hint="eastAsia"/>
          <w:sz w:val="30"/>
          <w:szCs w:val="30"/>
          <w:u w:val="none" w:color="auto"/>
        </w:rPr>
        <w:t>On this ground, no reason can be offered why the Apostle should propose sanctification as the end of our reconciliation, (Colossians 1:22), for nothing can be the medium and end of itself.</w:t>
      </w:r>
    </w:p>
    <w:p w14:paraId="31691FE9">
      <w:pPr>
        <w:pStyle w:val="23"/>
        <w:rPr>
          <w:rFonts w:hint="eastAsia"/>
          <w:sz w:val="30"/>
          <w:szCs w:val="30"/>
          <w:u w:val="none" w:color="auto"/>
        </w:rPr>
      </w:pPr>
      <w:r>
        <w:rPr>
          <w:rFonts w:hint="eastAsia"/>
          <w:sz w:val="30"/>
          <w:szCs w:val="30"/>
          <w:u w:val="none" w:color="auto"/>
        </w:rPr>
        <w:t>基于此，就无法解释为什么使徒要将成圣作为我们和解的目的（歌罗西书 1:22），因为任何事物都不能既是媒介又是其自身的目的。</w:t>
      </w:r>
    </w:p>
    <w:p w14:paraId="10F3863B">
      <w:pPr>
        <w:pStyle w:val="23"/>
        <w:rPr>
          <w:rFonts w:hint="eastAsia"/>
          <w:sz w:val="30"/>
          <w:szCs w:val="30"/>
          <w:u w:val="none" w:color="auto"/>
        </w:rPr>
      </w:pPr>
    </w:p>
    <w:p w14:paraId="3D6C6EB5">
      <w:pPr>
        <w:pStyle w:val="23"/>
        <w:rPr>
          <w:rFonts w:hint="eastAsia"/>
          <w:sz w:val="30"/>
          <w:szCs w:val="30"/>
          <w:u w:val="none" w:color="auto"/>
        </w:rPr>
      </w:pPr>
      <w:r>
        <w:rPr>
          <w:rFonts w:hint="eastAsia"/>
          <w:sz w:val="30"/>
          <w:szCs w:val="30"/>
          <w:u w:val="none" w:color="auto"/>
        </w:rPr>
        <w:t>This would be to say that the end of reconciliation was reconciliation.</w:t>
      </w:r>
    </w:p>
    <w:p w14:paraId="423D16B4">
      <w:pPr>
        <w:pStyle w:val="23"/>
        <w:rPr>
          <w:rFonts w:hint="eastAsia"/>
          <w:sz w:val="30"/>
          <w:szCs w:val="30"/>
          <w:u w:val="none" w:color="auto"/>
        </w:rPr>
      </w:pPr>
      <w:r>
        <w:rPr>
          <w:rFonts w:hint="eastAsia"/>
          <w:sz w:val="30"/>
          <w:szCs w:val="30"/>
          <w:u w:val="none" w:color="auto"/>
        </w:rPr>
        <w:t>这等于说和解的目的是和解。</w:t>
      </w:r>
    </w:p>
    <w:p w14:paraId="3BE782CE">
      <w:pPr>
        <w:pStyle w:val="23"/>
        <w:rPr>
          <w:rFonts w:hint="eastAsia"/>
          <w:sz w:val="30"/>
          <w:szCs w:val="30"/>
          <w:u w:val="none" w:color="auto"/>
        </w:rPr>
      </w:pPr>
    </w:p>
    <w:p w14:paraId="666F7A09">
      <w:pPr>
        <w:pStyle w:val="23"/>
        <w:rPr>
          <w:rFonts w:hint="eastAsia"/>
          <w:sz w:val="30"/>
          <w:szCs w:val="30"/>
          <w:u w:val="none" w:color="auto"/>
        </w:rPr>
      </w:pPr>
      <w:r>
        <w:rPr>
          <w:rFonts w:hint="eastAsia"/>
          <w:sz w:val="30"/>
          <w:szCs w:val="30"/>
          <w:u w:val="none" w:color="auto"/>
        </w:rPr>
        <w:t>3. It is such a reconciliation as is effected by not imputing to us our sins, on account of their having been imputed to Christ, who was made sin for us, (2 Corinthians 5:18,21); a reconciliation effected by the substitution of Christ in our place, that he might die for us; as we collect from the comparison instituted between him and the man who would dare to die for a good man, (Romans 5:7); which implies a proper satisfaction, not a simple conversion.</w:t>
      </w:r>
    </w:p>
    <w:p w14:paraId="40CC1006">
      <w:pPr>
        <w:pStyle w:val="23"/>
        <w:rPr>
          <w:rFonts w:hint="eastAsia"/>
          <w:sz w:val="30"/>
          <w:szCs w:val="30"/>
          <w:u w:val="none" w:color="auto"/>
        </w:rPr>
      </w:pPr>
      <w:r>
        <w:rPr>
          <w:rFonts w:hint="eastAsia"/>
          <w:sz w:val="30"/>
          <w:szCs w:val="30"/>
          <w:u w:val="none" w:color="auto"/>
        </w:rPr>
        <w:t>3. 这是一种因我们的罪归到基督身上，祂为我们成为罪，而不将罪归于我们的和解（哥林多后书 5:18, 21）；一种藉着基督代替我们的位置，使祂可以为我们死的和解；正如我们从祂与那敢为好人死的人之间的比较中得出的结论（罗马书 5:7）；这暗示了一个真正的满足，而不仅仅是简单的归信。</w:t>
      </w:r>
    </w:p>
    <w:p w14:paraId="2BDE72BC">
      <w:pPr>
        <w:pStyle w:val="23"/>
        <w:rPr>
          <w:rFonts w:hint="eastAsia"/>
          <w:sz w:val="30"/>
          <w:szCs w:val="30"/>
          <w:u w:val="none" w:color="auto"/>
        </w:rPr>
      </w:pPr>
    </w:p>
    <w:p w14:paraId="52686209">
      <w:pPr>
        <w:pStyle w:val="23"/>
        <w:rPr>
          <w:rFonts w:hint="eastAsia"/>
          <w:sz w:val="30"/>
          <w:szCs w:val="30"/>
          <w:u w:val="none" w:color="auto"/>
        </w:rPr>
      </w:pPr>
      <w:r>
        <w:rPr>
          <w:rFonts w:hint="eastAsia"/>
          <w:sz w:val="30"/>
          <w:szCs w:val="30"/>
          <w:u w:val="none" w:color="auto"/>
        </w:rPr>
        <w:t>4. This reconciliation is effected “by making peace through the blood of his cross,” (Colossians 1:20), and by an atoning sacrifice, ιλασμος, (1 John 2:2).</w:t>
      </w:r>
    </w:p>
    <w:p w14:paraId="0E356A48">
      <w:pPr>
        <w:pStyle w:val="23"/>
        <w:rPr>
          <w:rFonts w:hint="eastAsia"/>
          <w:sz w:val="30"/>
          <w:szCs w:val="30"/>
          <w:u w:val="none" w:color="auto"/>
        </w:rPr>
      </w:pPr>
      <w:r>
        <w:rPr>
          <w:rFonts w:hint="eastAsia"/>
          <w:sz w:val="30"/>
          <w:szCs w:val="30"/>
          <w:u w:val="none" w:color="auto"/>
        </w:rPr>
        <w:t>4. 这种和解是“藉着祂在十字架上所流的血，成就了和平”（歌罗西书 1:20），并通过一个挽回祭，ιλασμος（约翰一书 2:2）来实现的。</w:t>
      </w:r>
    </w:p>
    <w:p w14:paraId="630D262C">
      <w:pPr>
        <w:pStyle w:val="23"/>
        <w:rPr>
          <w:rFonts w:hint="eastAsia"/>
          <w:sz w:val="30"/>
          <w:szCs w:val="30"/>
          <w:u w:val="none" w:color="auto"/>
        </w:rPr>
      </w:pPr>
    </w:p>
    <w:p w14:paraId="67A52BCC">
      <w:pPr>
        <w:pStyle w:val="23"/>
        <w:rPr>
          <w:rFonts w:hint="eastAsia"/>
          <w:sz w:val="30"/>
          <w:szCs w:val="30"/>
          <w:u w:val="none" w:color="auto"/>
        </w:rPr>
      </w:pPr>
      <w:r>
        <w:rPr>
          <w:rFonts w:hint="eastAsia"/>
          <w:sz w:val="30"/>
          <w:szCs w:val="30"/>
          <w:u w:val="none" w:color="auto"/>
        </w:rPr>
        <w:t>All these denote not mere conversion; but primarily, the appeasing of the divine wrath, which is effected by the death of a victim.</w:t>
      </w:r>
    </w:p>
    <w:p w14:paraId="535B0C27">
      <w:pPr>
        <w:pStyle w:val="23"/>
        <w:rPr>
          <w:rFonts w:hint="eastAsia"/>
          <w:sz w:val="30"/>
          <w:szCs w:val="30"/>
          <w:u w:val="none" w:color="auto"/>
        </w:rPr>
      </w:pPr>
      <w:r>
        <w:rPr>
          <w:rFonts w:hint="eastAsia"/>
          <w:sz w:val="30"/>
          <w:szCs w:val="30"/>
          <w:u w:val="none" w:color="auto"/>
        </w:rPr>
        <w:t>所有这些都不只是表示归信；而是主要表示平息神的愤怒，这是通过一个祭牲的死来实现的。</w:t>
      </w:r>
    </w:p>
    <w:p w14:paraId="3EB2FA8A">
      <w:pPr>
        <w:pStyle w:val="23"/>
        <w:rPr>
          <w:rFonts w:hint="eastAsia"/>
          <w:sz w:val="30"/>
          <w:szCs w:val="30"/>
          <w:u w:val="none" w:color="auto"/>
        </w:rPr>
      </w:pPr>
    </w:p>
    <w:p w14:paraId="3BD13B2F">
      <w:pPr>
        <w:pStyle w:val="23"/>
        <w:rPr>
          <w:rFonts w:hint="eastAsia"/>
          <w:sz w:val="30"/>
          <w:szCs w:val="30"/>
          <w:u w:val="none" w:color="auto"/>
        </w:rPr>
      </w:pPr>
      <w:r>
        <w:rPr>
          <w:rFonts w:hint="eastAsia"/>
          <w:sz w:val="30"/>
          <w:szCs w:val="30"/>
          <w:u w:val="none" w:color="auto"/>
        </w:rPr>
        <w:t>Though the Scriptures commonly speak of our being reconciled to God, rather than of God’s being reconciled to us, because those who offend have need to be reconciled to him who is offended; yet this, so far from excluding the reconciliation of God to us, includes it; because there can be no offence, unless justice is injured; and this injury must be repaired before God can reconcile men to himself, and admit them to hold communion with him.</w:t>
      </w:r>
    </w:p>
    <w:p w14:paraId="4D17675B">
      <w:pPr>
        <w:pStyle w:val="23"/>
        <w:rPr>
          <w:rFonts w:hint="eastAsia"/>
          <w:sz w:val="30"/>
          <w:szCs w:val="30"/>
          <w:u w:val="none" w:color="auto"/>
        </w:rPr>
      </w:pPr>
      <w:r>
        <w:rPr>
          <w:rFonts w:hint="eastAsia"/>
          <w:sz w:val="30"/>
          <w:szCs w:val="30"/>
          <w:u w:val="none" w:color="auto"/>
        </w:rPr>
        <w:t>虽然圣经通常说我们与上帝和好，而不是上帝与我们和好，因为冒犯者需要与被冒犯者和好；然而，这非但没有排除上帝与我们和好，反而包含了它；因为除非公义受到损害，否则就不会有冒犯；而这种损害必须先得到修复，上帝才能使人与自己和好，并接纳他们与祂相交。</w:t>
      </w:r>
    </w:p>
    <w:p w14:paraId="3D557E60">
      <w:pPr>
        <w:pStyle w:val="23"/>
        <w:rPr>
          <w:rFonts w:hint="eastAsia"/>
          <w:sz w:val="30"/>
          <w:szCs w:val="30"/>
          <w:u w:val="none" w:color="auto"/>
        </w:rPr>
      </w:pPr>
    </w:p>
    <w:p w14:paraId="170A5288">
      <w:pPr>
        <w:pStyle w:val="23"/>
        <w:rPr>
          <w:rFonts w:hint="eastAsia"/>
          <w:sz w:val="30"/>
          <w:szCs w:val="30"/>
          <w:u w:val="none" w:color="auto"/>
        </w:rPr>
      </w:pPr>
      <w:r>
        <w:rPr>
          <w:rFonts w:hint="eastAsia"/>
          <w:sz w:val="30"/>
          <w:szCs w:val="30"/>
          <w:u w:val="none" w:color="auto"/>
        </w:rPr>
        <w:t>God’s procuring this reconciliation for us, is no evidence that he has not been angry with us, or that he was at peace and in a state of friendship with us.</w:t>
      </w:r>
    </w:p>
    <w:p w14:paraId="0C7DB109">
      <w:pPr>
        <w:pStyle w:val="23"/>
        <w:rPr>
          <w:rFonts w:hint="eastAsia"/>
          <w:sz w:val="30"/>
          <w:szCs w:val="30"/>
          <w:u w:val="none" w:color="auto"/>
        </w:rPr>
      </w:pPr>
      <w:r>
        <w:rPr>
          <w:rFonts w:hint="eastAsia"/>
          <w:sz w:val="30"/>
          <w:szCs w:val="30"/>
          <w:u w:val="none" w:color="auto"/>
        </w:rPr>
        <w:t>上帝为我们促成这种和解，并不能证明祂没有对我们发怒，或者祂与我们和睦并处于友好状态。</w:t>
      </w:r>
    </w:p>
    <w:p w14:paraId="5A8611F4">
      <w:pPr>
        <w:pStyle w:val="23"/>
        <w:rPr>
          <w:rFonts w:hint="eastAsia"/>
          <w:sz w:val="30"/>
          <w:szCs w:val="30"/>
          <w:u w:val="none" w:color="auto"/>
        </w:rPr>
      </w:pPr>
    </w:p>
    <w:p w14:paraId="71EF0AD5">
      <w:pPr>
        <w:pStyle w:val="23"/>
        <w:rPr>
          <w:rFonts w:hint="eastAsia"/>
          <w:sz w:val="30"/>
          <w:szCs w:val="30"/>
          <w:u w:val="none" w:color="auto"/>
        </w:rPr>
      </w:pPr>
      <w:r>
        <w:rPr>
          <w:rFonts w:hint="eastAsia"/>
          <w:sz w:val="30"/>
          <w:szCs w:val="30"/>
          <w:u w:val="none" w:color="auto"/>
        </w:rPr>
        <w:t>It only proves that God, moved towards us with a love of benevolence, decreed to procure for us a reconciliation; not that he was forthwith to be deemed appeased and reconciled, but only that he might become so, while yet, in the mean time, he could not but be offended at our sins.</w:t>
      </w:r>
    </w:p>
    <w:p w14:paraId="6FE7BF9D">
      <w:pPr>
        <w:pStyle w:val="23"/>
        <w:rPr>
          <w:rFonts w:hint="eastAsia"/>
          <w:sz w:val="30"/>
          <w:szCs w:val="30"/>
          <w:u w:val="none" w:color="auto"/>
        </w:rPr>
      </w:pPr>
      <w:r>
        <w:rPr>
          <w:rFonts w:hint="eastAsia"/>
          <w:sz w:val="30"/>
          <w:szCs w:val="30"/>
          <w:u w:val="none" w:color="auto"/>
        </w:rPr>
        <w:t>这只证明了上帝，出于仁爱之心向我们行动，命定为我们促成和解；并不是说祂立刻就被视为平息和和解了，而只是说祂可以变得如此，然而，与此同时，祂不能不对我们的罪感到愤怒。</w:t>
      </w:r>
    </w:p>
    <w:p w14:paraId="517E1D17">
      <w:pPr>
        <w:pStyle w:val="23"/>
        <w:rPr>
          <w:rFonts w:hint="eastAsia"/>
          <w:sz w:val="30"/>
          <w:szCs w:val="30"/>
          <w:u w:val="none" w:color="auto"/>
        </w:rPr>
      </w:pPr>
    </w:p>
    <w:p w14:paraId="04C9104F">
      <w:pPr>
        <w:pStyle w:val="23"/>
        <w:rPr>
          <w:rFonts w:hint="eastAsia"/>
          <w:sz w:val="30"/>
          <w:szCs w:val="30"/>
          <w:u w:val="none" w:color="auto"/>
        </w:rPr>
      </w:pPr>
      <w:r>
        <w:rPr>
          <w:rFonts w:hint="eastAsia"/>
          <w:sz w:val="30"/>
          <w:szCs w:val="30"/>
          <w:u w:val="none" w:color="auto"/>
        </w:rPr>
        <w:t>In vain is it pleaded by our opponents, that “Christ is said to be our propitiation and expiatory sacrifice; not that he may reconcile an angry God to us, but that he may testify that God is already appeased and by no means angry with us.”</w:t>
      </w:r>
    </w:p>
    <w:p w14:paraId="3E59EBEC">
      <w:pPr>
        <w:pStyle w:val="23"/>
        <w:rPr>
          <w:rFonts w:hint="eastAsia"/>
          <w:sz w:val="30"/>
          <w:szCs w:val="30"/>
          <w:u w:val="none" w:color="auto"/>
        </w:rPr>
      </w:pPr>
      <w:r>
        <w:rPr>
          <w:rFonts w:hint="eastAsia"/>
          <w:sz w:val="30"/>
          <w:szCs w:val="30"/>
          <w:u w:val="none" w:color="auto"/>
        </w:rPr>
        <w:t>我们的对手徒劳地辩称，“基督被称为是我们的挽回祭和赎罪祭；不是为了使愤怒的上帝与我们和好，而是为了证明上帝已经平息，绝没有对我们发怒。”</w:t>
      </w:r>
    </w:p>
    <w:p w14:paraId="517B4F3E">
      <w:pPr>
        <w:pStyle w:val="23"/>
        <w:rPr>
          <w:rFonts w:hint="eastAsia"/>
          <w:sz w:val="30"/>
          <w:szCs w:val="30"/>
          <w:u w:val="none" w:color="auto"/>
        </w:rPr>
      </w:pPr>
    </w:p>
    <w:p w14:paraId="2E7E3A51">
      <w:pPr>
        <w:pStyle w:val="23"/>
        <w:rPr>
          <w:rFonts w:hint="eastAsia"/>
          <w:sz w:val="30"/>
          <w:szCs w:val="30"/>
          <w:u w:val="none" w:color="auto"/>
        </w:rPr>
      </w:pPr>
      <w:r>
        <w:rPr>
          <w:rFonts w:hint="eastAsia"/>
          <w:sz w:val="30"/>
          <w:szCs w:val="30"/>
          <w:u w:val="none" w:color="auto"/>
        </w:rPr>
        <w:t>The blood of Christ was not shed to prove the remission of sin, but to obtain it, as was the case in the propitiatory sacrifices under the Old Testament dispensation; otherwise, there was no need that Christ should die and shed his blood, when the truth of the remission could be as well attested by his life and doctrine.</w:t>
      </w:r>
    </w:p>
    <w:p w14:paraId="0FD4BDF9">
      <w:pPr>
        <w:pStyle w:val="23"/>
        <w:rPr>
          <w:rFonts w:hint="eastAsia"/>
          <w:sz w:val="30"/>
          <w:szCs w:val="30"/>
          <w:u w:val="none" w:color="auto"/>
        </w:rPr>
      </w:pPr>
      <w:r>
        <w:rPr>
          <w:rFonts w:hint="eastAsia"/>
          <w:sz w:val="30"/>
          <w:szCs w:val="30"/>
          <w:u w:val="none" w:color="auto"/>
        </w:rPr>
        <w:t>基督的血不是为了证明罪的赦免而流，而是为了获得它，就像旧约时代下的赎罪祭一样；否则，当赦免的真理同样可以由祂的生平和教义来证实的时候，基督就不需要死和流血了。</w:t>
      </w:r>
    </w:p>
    <w:p w14:paraId="3789F227">
      <w:pPr>
        <w:pStyle w:val="23"/>
        <w:rPr>
          <w:rFonts w:hint="eastAsia"/>
          <w:sz w:val="30"/>
          <w:szCs w:val="30"/>
          <w:u w:val="none" w:color="auto"/>
        </w:rPr>
      </w:pPr>
    </w:p>
    <w:p w14:paraId="615FEF5C">
      <w:pPr>
        <w:pStyle w:val="23"/>
        <w:rPr>
          <w:rFonts w:hint="eastAsia"/>
          <w:sz w:val="30"/>
          <w:szCs w:val="30"/>
          <w:u w:val="none" w:color="auto"/>
        </w:rPr>
      </w:pPr>
      <w:r>
        <w:rPr>
          <w:rFonts w:hint="eastAsia"/>
          <w:sz w:val="30"/>
          <w:szCs w:val="30"/>
          <w:u w:val="none" w:color="auto"/>
        </w:rPr>
        <w:t>Nor because the covering of the ark is improperly and declaratively called ιλαστηριον, or an expiation, because by it God declared his benevolence towards his people, are we thence to infer that it was of the same nature with the expiation made by Christ.</w:t>
      </w:r>
    </w:p>
    <w:p w14:paraId="67D5DA55">
      <w:pPr>
        <w:pStyle w:val="23"/>
        <w:rPr>
          <w:rFonts w:hint="eastAsia"/>
          <w:sz w:val="30"/>
          <w:szCs w:val="30"/>
          <w:u w:val="none" w:color="auto"/>
        </w:rPr>
      </w:pPr>
      <w:r>
        <w:rPr>
          <w:rFonts w:hint="eastAsia"/>
          <w:sz w:val="30"/>
          <w:szCs w:val="30"/>
          <w:u w:val="none" w:color="auto"/>
        </w:rPr>
        <w:t>也不因为约柜的盖子被不恰当且宣告性地称为 ιλαστηριον，或赎罪，因为上帝藉此向祂的子民宣告祂的仁慈，我们就要由此推断它与基督所作的赎罪性质相同。</w:t>
      </w:r>
    </w:p>
    <w:p w14:paraId="36817CB3">
      <w:pPr>
        <w:pStyle w:val="23"/>
        <w:rPr>
          <w:rFonts w:hint="eastAsia"/>
          <w:sz w:val="30"/>
          <w:szCs w:val="30"/>
          <w:u w:val="none" w:color="auto"/>
        </w:rPr>
      </w:pPr>
    </w:p>
    <w:p w14:paraId="78596AD1">
      <w:pPr>
        <w:pStyle w:val="23"/>
        <w:rPr>
          <w:rFonts w:hint="eastAsia"/>
          <w:sz w:val="30"/>
          <w:szCs w:val="30"/>
          <w:u w:val="none" w:color="auto"/>
        </w:rPr>
      </w:pPr>
      <w:r>
        <w:rPr>
          <w:rFonts w:hint="eastAsia"/>
          <w:sz w:val="30"/>
          <w:szCs w:val="30"/>
          <w:u w:val="none" w:color="auto"/>
        </w:rPr>
        <w:t>The making of expiation is attributed to Christ not so much passively as actively, and in the strictest sense of the word.</w:t>
      </w:r>
    </w:p>
    <w:p w14:paraId="52A79C89">
      <w:pPr>
        <w:pStyle w:val="23"/>
        <w:rPr>
          <w:rFonts w:hint="eastAsia"/>
          <w:sz w:val="30"/>
          <w:szCs w:val="30"/>
          <w:u w:val="none" w:color="auto"/>
        </w:rPr>
      </w:pPr>
      <w:r>
        <w:rPr>
          <w:rFonts w:hint="eastAsia"/>
          <w:sz w:val="30"/>
          <w:szCs w:val="30"/>
          <w:u w:val="none" w:color="auto"/>
        </w:rPr>
        <w:t>赎罪的作为归于基督，与其说是被动的，不如说是主动的，并且是在这个词最严格的意义上。</w:t>
      </w:r>
    </w:p>
    <w:p w14:paraId="6F769233">
      <w:pPr>
        <w:pStyle w:val="23"/>
        <w:rPr>
          <w:rFonts w:hint="eastAsia"/>
          <w:sz w:val="30"/>
          <w:szCs w:val="30"/>
          <w:u w:val="none" w:color="auto"/>
        </w:rPr>
      </w:pPr>
    </w:p>
    <w:p w14:paraId="42D140F2">
      <w:pPr>
        <w:pStyle w:val="23"/>
        <w:rPr>
          <w:rFonts w:hint="eastAsia"/>
          <w:sz w:val="30"/>
          <w:szCs w:val="30"/>
          <w:u w:val="none" w:color="auto"/>
        </w:rPr>
      </w:pPr>
      <w:r>
        <w:rPr>
          <w:rFonts w:hint="eastAsia"/>
          <w:sz w:val="30"/>
          <w:szCs w:val="30"/>
          <w:u w:val="none" w:color="auto"/>
        </w:rPr>
        <w:t>What was only typically and symbolically shadowed forth in the mercy-seat and by the sprinkling of the blood of victims, Christ truly and properly effected by the shedding of his own blood.</w:t>
      </w:r>
    </w:p>
    <w:p w14:paraId="085C0A9F">
      <w:pPr>
        <w:pStyle w:val="23"/>
        <w:rPr>
          <w:rFonts w:hint="eastAsia"/>
          <w:sz w:val="30"/>
          <w:szCs w:val="30"/>
          <w:u w:val="none" w:color="auto"/>
        </w:rPr>
      </w:pPr>
      <w:r>
        <w:rPr>
          <w:rFonts w:hint="eastAsia"/>
          <w:sz w:val="30"/>
          <w:szCs w:val="30"/>
          <w:u w:val="none" w:color="auto"/>
        </w:rPr>
        <w:t>在施恩座上和藉着洒祭牲的血所预表和象征的，基督藉着流祂自己的血真实而恰当地成就了。</w:t>
      </w:r>
    </w:p>
    <w:p w14:paraId="5D7AF422">
      <w:pPr>
        <w:pStyle w:val="23"/>
        <w:rPr>
          <w:rFonts w:hint="eastAsia"/>
          <w:sz w:val="30"/>
          <w:szCs w:val="30"/>
          <w:u w:val="none" w:color="auto"/>
        </w:rPr>
      </w:pPr>
    </w:p>
    <w:p w14:paraId="11FB40A4">
      <w:pPr>
        <w:pStyle w:val="23"/>
        <w:rPr>
          <w:rFonts w:hint="eastAsia"/>
          <w:sz w:val="30"/>
          <w:szCs w:val="30"/>
          <w:u w:val="none" w:color="auto"/>
        </w:rPr>
      </w:pPr>
      <w:r>
        <w:rPr>
          <w:rFonts w:hint="eastAsia"/>
          <w:sz w:val="30"/>
          <w:szCs w:val="30"/>
          <w:u w:val="none" w:color="auto"/>
        </w:rPr>
        <w:t>Again, though the application and fruit of this atonement is imparted to us through the medium of his continual intercession in heaven, yet we may not hence infer that he has made it in heaven only.</w:t>
      </w:r>
    </w:p>
    <w:p w14:paraId="7233E1E9">
      <w:pPr>
        <w:pStyle w:val="23"/>
        <w:rPr>
          <w:rFonts w:hint="eastAsia"/>
          <w:sz w:val="30"/>
          <w:szCs w:val="30"/>
          <w:u w:val="none" w:color="auto"/>
        </w:rPr>
      </w:pPr>
      <w:r>
        <w:rPr>
          <w:rFonts w:hint="eastAsia"/>
          <w:sz w:val="30"/>
          <w:szCs w:val="30"/>
          <w:u w:val="none" w:color="auto"/>
        </w:rPr>
        <w:t>再者，虽然这赎罪的应用和果效是通过祂在天上持续的代求传给我们的，但我们不能因此推断祂只是在天上成就了它。</w:t>
      </w:r>
    </w:p>
    <w:p w14:paraId="018A726C">
      <w:pPr>
        <w:pStyle w:val="23"/>
        <w:rPr>
          <w:rFonts w:hint="eastAsia"/>
          <w:sz w:val="30"/>
          <w:szCs w:val="30"/>
          <w:u w:val="none" w:color="auto"/>
        </w:rPr>
      </w:pPr>
    </w:p>
    <w:p w14:paraId="59B2E9E7">
      <w:pPr>
        <w:pStyle w:val="23"/>
        <w:rPr>
          <w:rFonts w:hint="eastAsia"/>
          <w:sz w:val="30"/>
          <w:szCs w:val="30"/>
          <w:u w:val="none" w:color="auto"/>
        </w:rPr>
      </w:pPr>
      <w:r>
        <w:rPr>
          <w:rFonts w:hint="eastAsia"/>
          <w:sz w:val="30"/>
          <w:szCs w:val="30"/>
          <w:u w:val="none" w:color="auto"/>
        </w:rPr>
        <w:t>The passage in Hebrews 2:17 does not relate to this; for it is not there said that he makes reconciliation for the sins of the people in heaven, but only that he must be made like unto his brethren in all things, that he may be a faithful high priest, in things pertaining to God, and in this character make reconciliation, which he had done by his death and suffering, as is intimated in the following verse.</w:t>
      </w:r>
    </w:p>
    <w:p w14:paraId="438D6ABF">
      <w:pPr>
        <w:pStyle w:val="23"/>
        <w:rPr>
          <w:rFonts w:hint="eastAsia"/>
          <w:sz w:val="30"/>
          <w:szCs w:val="30"/>
          <w:u w:val="none" w:color="auto"/>
        </w:rPr>
      </w:pPr>
      <w:r>
        <w:rPr>
          <w:rFonts w:hint="eastAsia"/>
          <w:sz w:val="30"/>
          <w:szCs w:val="30"/>
          <w:u w:val="none" w:color="auto"/>
        </w:rPr>
        <w:t>希伯来书 2:17 的经文与此无关；因为那里没有说祂在天上为百姓的罪作挽回祭，而只说祂必须在凡事上与祂的弟兄相同，使祂可以成为一位忠信的大祭司，处理关乎上帝的事，并以这个身份作挽回祭，这是祂藉着祂的死和受苦已经成就的，正如接下来的经文所暗示的。</w:t>
      </w:r>
    </w:p>
    <w:p w14:paraId="452D57CB">
      <w:pPr>
        <w:pStyle w:val="23"/>
        <w:rPr>
          <w:rFonts w:hint="eastAsia"/>
          <w:sz w:val="30"/>
          <w:szCs w:val="30"/>
          <w:u w:val="none" w:color="auto"/>
        </w:rPr>
      </w:pPr>
    </w:p>
    <w:p w14:paraId="1397961B">
      <w:pPr>
        <w:pStyle w:val="23"/>
        <w:rPr>
          <w:rFonts w:hint="eastAsia"/>
          <w:sz w:val="30"/>
          <w:szCs w:val="30"/>
          <w:u w:val="none" w:color="auto"/>
        </w:rPr>
      </w:pPr>
      <w:r>
        <w:rPr>
          <w:rFonts w:hint="eastAsia"/>
          <w:sz w:val="30"/>
          <w:szCs w:val="30"/>
          <w:u w:val="none" w:color="auto"/>
        </w:rPr>
        <w:t>VI. The doctrine of the atonement is also confirmed by the nature and circumstances of Christ’s passion, as well as by the kind of death which he suffered; in all which we have everything requisite to a full and perfect satisfaction.</w:t>
      </w:r>
    </w:p>
    <w:p w14:paraId="6318487B">
      <w:pPr>
        <w:pStyle w:val="23"/>
        <w:rPr>
          <w:rFonts w:hint="eastAsia"/>
          <w:sz w:val="30"/>
          <w:szCs w:val="30"/>
          <w:u w:val="none" w:color="auto"/>
        </w:rPr>
      </w:pPr>
      <w:r>
        <w:rPr>
          <w:rFonts w:hint="eastAsia"/>
          <w:sz w:val="30"/>
          <w:szCs w:val="30"/>
          <w:u w:val="none" w:color="auto"/>
        </w:rPr>
        <w:t>VI. 赎罪的教义也由基督受难的性质和情境，以及祂所受的死的种类所证实；在这一切中，我们拥有一个完全和完美的满足所需要的一切。</w:t>
      </w:r>
    </w:p>
    <w:p w14:paraId="62286F7C">
      <w:pPr>
        <w:pStyle w:val="23"/>
        <w:rPr>
          <w:rFonts w:hint="eastAsia"/>
          <w:sz w:val="30"/>
          <w:szCs w:val="30"/>
          <w:u w:val="none" w:color="auto"/>
        </w:rPr>
      </w:pPr>
    </w:p>
    <w:p w14:paraId="612AB3B1">
      <w:pPr>
        <w:pStyle w:val="23"/>
        <w:rPr>
          <w:rFonts w:hint="eastAsia"/>
          <w:sz w:val="30"/>
          <w:szCs w:val="30"/>
          <w:u w:val="none" w:color="auto"/>
        </w:rPr>
      </w:pPr>
      <w:r>
        <w:rPr>
          <w:rFonts w:hint="eastAsia"/>
          <w:sz w:val="30"/>
          <w:szCs w:val="30"/>
          <w:u w:val="none" w:color="auto"/>
        </w:rPr>
        <w:t>Let us consider the essence and kind of the punishment.</w:t>
      </w:r>
    </w:p>
    <w:p w14:paraId="03D04843">
      <w:pPr>
        <w:pStyle w:val="23"/>
        <w:rPr>
          <w:rFonts w:hint="eastAsia"/>
          <w:sz w:val="30"/>
          <w:szCs w:val="30"/>
          <w:u w:val="none" w:color="auto"/>
        </w:rPr>
      </w:pPr>
      <w:r>
        <w:rPr>
          <w:rFonts w:hint="eastAsia"/>
          <w:sz w:val="30"/>
          <w:szCs w:val="30"/>
          <w:u w:val="none" w:color="auto"/>
        </w:rPr>
        <w:t>让我们思考这惩罚的本质和种类。</w:t>
      </w:r>
    </w:p>
    <w:p w14:paraId="45053C48">
      <w:pPr>
        <w:pStyle w:val="23"/>
        <w:rPr>
          <w:rFonts w:hint="eastAsia"/>
          <w:sz w:val="30"/>
          <w:szCs w:val="30"/>
          <w:u w:val="none" w:color="auto"/>
        </w:rPr>
      </w:pPr>
    </w:p>
    <w:p w14:paraId="7336A114">
      <w:pPr>
        <w:pStyle w:val="23"/>
        <w:rPr>
          <w:rFonts w:hint="eastAsia"/>
          <w:sz w:val="30"/>
          <w:szCs w:val="30"/>
          <w:u w:val="none" w:color="auto"/>
        </w:rPr>
      </w:pPr>
      <w:r>
        <w:rPr>
          <w:rFonts w:hint="eastAsia"/>
          <w:sz w:val="30"/>
          <w:szCs w:val="30"/>
          <w:u w:val="none" w:color="auto"/>
        </w:rPr>
        <w:t>The death which he endured was not a common death; but violent and most bitter, inflicted as a punishment, and accursed of God himself; one in which he suffered the greatest ignominy and experienced the severest pains in his most holy body.</w:t>
      </w:r>
    </w:p>
    <w:p w14:paraId="02CD907D">
      <w:pPr>
        <w:pStyle w:val="23"/>
        <w:rPr>
          <w:rFonts w:hint="eastAsia"/>
          <w:sz w:val="30"/>
          <w:szCs w:val="30"/>
          <w:u w:val="none" w:color="auto"/>
        </w:rPr>
      </w:pPr>
      <w:r>
        <w:rPr>
          <w:rFonts w:hint="eastAsia"/>
          <w:sz w:val="30"/>
          <w:szCs w:val="30"/>
          <w:u w:val="none" w:color="auto"/>
        </w:rPr>
        <w:t>祂所忍受的死不是寻常的死；而是暴力的、极其痛苦的，作为惩罚而施加的，并被上帝亲自咒诅的；在这种死中，祂遭受了极大的羞辱，在祂至圣的身体里经历了最剧烈的痛苦。</w:t>
      </w:r>
    </w:p>
    <w:p w14:paraId="6536E3E6">
      <w:pPr>
        <w:pStyle w:val="23"/>
        <w:rPr>
          <w:rFonts w:hint="eastAsia"/>
          <w:sz w:val="30"/>
          <w:szCs w:val="30"/>
          <w:u w:val="none" w:color="auto"/>
        </w:rPr>
      </w:pPr>
    </w:p>
    <w:p w14:paraId="273C1B6F">
      <w:pPr>
        <w:pStyle w:val="23"/>
        <w:rPr>
          <w:rFonts w:hint="eastAsia"/>
          <w:sz w:val="30"/>
          <w:szCs w:val="30"/>
          <w:u w:val="none" w:color="auto"/>
        </w:rPr>
      </w:pPr>
      <w:r>
        <w:rPr>
          <w:rFonts w:hint="eastAsia"/>
          <w:sz w:val="30"/>
          <w:szCs w:val="30"/>
          <w:u w:val="none" w:color="auto"/>
        </w:rPr>
        <w:t>His soul was seized with the most appalling terror and sorrow, with such fear and anguish that an angel was sent to minister comfort to him.</w:t>
      </w:r>
    </w:p>
    <w:p w14:paraId="21B70433">
      <w:pPr>
        <w:pStyle w:val="23"/>
        <w:rPr>
          <w:rFonts w:hint="eastAsia"/>
          <w:sz w:val="30"/>
          <w:szCs w:val="30"/>
          <w:u w:val="none" w:color="auto"/>
        </w:rPr>
      </w:pPr>
      <w:r>
        <w:rPr>
          <w:rFonts w:hint="eastAsia"/>
          <w:sz w:val="30"/>
          <w:szCs w:val="30"/>
          <w:u w:val="none" w:color="auto"/>
        </w:rPr>
        <w:t>祂的灵魂被最可怕的恐惧和悲伤抓住，带着如此的惧怕和痛苦，以至于有天使被派来安慰祂。</w:t>
      </w:r>
    </w:p>
    <w:p w14:paraId="2BE2F4A4">
      <w:pPr>
        <w:pStyle w:val="23"/>
        <w:rPr>
          <w:rFonts w:hint="eastAsia"/>
          <w:sz w:val="30"/>
          <w:szCs w:val="30"/>
          <w:u w:val="none" w:color="auto"/>
        </w:rPr>
      </w:pPr>
    </w:p>
    <w:p w14:paraId="3920B2DD">
      <w:pPr>
        <w:pStyle w:val="23"/>
        <w:rPr>
          <w:rFonts w:hint="eastAsia"/>
          <w:sz w:val="30"/>
          <w:szCs w:val="30"/>
          <w:u w:val="none" w:color="auto"/>
        </w:rPr>
      </w:pPr>
      <w:r>
        <w:rPr>
          <w:rFonts w:hint="eastAsia"/>
          <w:sz w:val="30"/>
          <w:szCs w:val="30"/>
          <w:u w:val="none" w:color="auto"/>
        </w:rPr>
        <w:t>Sweat flowed from the pores of his body like great drops of blood, and “he offered up prayers and supplications, with strong crying and tears to him who was able to save him,” (Hebrews 5:7).</w:t>
      </w:r>
    </w:p>
    <w:p w14:paraId="7C2A77F3">
      <w:pPr>
        <w:pStyle w:val="23"/>
        <w:rPr>
          <w:rFonts w:hint="eastAsia"/>
          <w:sz w:val="30"/>
          <w:szCs w:val="30"/>
          <w:u w:val="none" w:color="auto"/>
        </w:rPr>
      </w:pPr>
      <w:r>
        <w:rPr>
          <w:rFonts w:hint="eastAsia"/>
          <w:sz w:val="30"/>
          <w:szCs w:val="30"/>
          <w:u w:val="none" w:color="auto"/>
        </w:rPr>
        <w:t>汗从祂身体的毛孔中流出，如同大血点，“祂大声哀哭，流泪祷告恳求那能救祂的”（希伯来书 5:7）。</w:t>
      </w:r>
    </w:p>
    <w:p w14:paraId="3AB57868">
      <w:pPr>
        <w:pStyle w:val="23"/>
        <w:rPr>
          <w:rFonts w:hint="eastAsia"/>
          <w:sz w:val="30"/>
          <w:szCs w:val="30"/>
          <w:u w:val="none" w:color="auto"/>
        </w:rPr>
      </w:pPr>
    </w:p>
    <w:p w14:paraId="34ECD345">
      <w:pPr>
        <w:pStyle w:val="23"/>
        <w:rPr>
          <w:rFonts w:hint="eastAsia"/>
          <w:sz w:val="30"/>
          <w:szCs w:val="30"/>
          <w:u w:val="none" w:color="auto"/>
        </w:rPr>
      </w:pPr>
      <w:r>
        <w:rPr>
          <w:rFonts w:hint="eastAsia"/>
          <w:sz w:val="30"/>
          <w:szCs w:val="30"/>
          <w:u w:val="none" w:color="auto"/>
        </w:rPr>
        <w:t>With a voice of deepest sadness, he complained that he was forsaken by God the Father, though not by a dissolution of the union, nor by withdrawing a participation of holiness, nor by withholding his supporting power, yet by withholding from him the beatific vision, by suspending the sense and fruition of full felicity.</w:t>
      </w:r>
    </w:p>
    <w:p w14:paraId="1691659A">
      <w:pPr>
        <w:pStyle w:val="23"/>
        <w:rPr>
          <w:rFonts w:hint="eastAsia"/>
          <w:sz w:val="30"/>
          <w:szCs w:val="30"/>
          <w:u w:val="none" w:color="auto"/>
        </w:rPr>
      </w:pPr>
      <w:r>
        <w:rPr>
          <w:rFonts w:hint="eastAsia"/>
          <w:sz w:val="30"/>
          <w:szCs w:val="30"/>
          <w:u w:val="none" w:color="auto"/>
        </w:rPr>
        <w:t>祂用最深沉悲伤的声音，抱怨被父上帝离弃，虽然不是借着联合的瓦解，也不是借着收回圣洁的分享，也不是借着扣留祂扶持的大能，而是借着扣留对祂的荣福直观，借着暂停完全幸福的感觉和享受。</w:t>
      </w:r>
    </w:p>
    <w:p w14:paraId="4FE819A0">
      <w:pPr>
        <w:pStyle w:val="23"/>
        <w:rPr>
          <w:rFonts w:hint="eastAsia"/>
          <w:sz w:val="30"/>
          <w:szCs w:val="30"/>
          <w:u w:val="none" w:color="auto"/>
        </w:rPr>
      </w:pPr>
    </w:p>
    <w:p w14:paraId="2DD8BC6D">
      <w:pPr>
        <w:pStyle w:val="23"/>
        <w:rPr>
          <w:rFonts w:hint="eastAsia"/>
          <w:sz w:val="30"/>
          <w:szCs w:val="30"/>
          <w:u w:val="none" w:color="auto"/>
        </w:rPr>
      </w:pPr>
      <w:r>
        <w:rPr>
          <w:rFonts w:hint="eastAsia"/>
          <w:sz w:val="30"/>
          <w:szCs w:val="30"/>
          <w:u w:val="none" w:color="auto"/>
        </w:rPr>
        <w:t>How shall we find an adequate cause for all these sufferings in a perfectly holy person, unless by admitting that avenging justice demanded from Christ a full atonement for our sins?</w:t>
      </w:r>
    </w:p>
    <w:p w14:paraId="05ABA381">
      <w:pPr>
        <w:pStyle w:val="23"/>
        <w:rPr>
          <w:rFonts w:hint="eastAsia"/>
          <w:sz w:val="30"/>
          <w:szCs w:val="30"/>
          <w:u w:val="none" w:color="auto"/>
        </w:rPr>
      </w:pPr>
      <w:r>
        <w:rPr>
          <w:rFonts w:hint="eastAsia"/>
          <w:sz w:val="30"/>
          <w:szCs w:val="30"/>
          <w:u w:val="none" w:color="auto"/>
        </w:rPr>
        <w:t>在一个完全圣洁的人身上，我们如何能为所有这些苦难找到一个充分的原因，除非承认报应的公义要求基督为我们的罪作一个完全的赎罪？</w:t>
      </w:r>
    </w:p>
    <w:p w14:paraId="38749E99">
      <w:pPr>
        <w:pStyle w:val="23"/>
        <w:rPr>
          <w:rFonts w:hint="eastAsia"/>
          <w:sz w:val="30"/>
          <w:szCs w:val="30"/>
          <w:u w:val="none" w:color="auto"/>
        </w:rPr>
      </w:pPr>
    </w:p>
    <w:p w14:paraId="1E95F80E">
      <w:pPr>
        <w:pStyle w:val="23"/>
        <w:rPr>
          <w:rFonts w:hint="eastAsia"/>
          <w:sz w:val="30"/>
          <w:szCs w:val="30"/>
          <w:u w:val="none" w:color="auto"/>
        </w:rPr>
      </w:pPr>
      <w:r>
        <w:rPr>
          <w:rFonts w:hint="eastAsia"/>
          <w:sz w:val="30"/>
          <w:szCs w:val="30"/>
          <w:u w:val="none" w:color="auto"/>
        </w:rPr>
        <w:t>Or shall we say that Christ was of more feeble mind and possessed less heroic firmness, than innumerable martyrs, who have suffered the same most painful death of the cross, nay, if possible, torments more intolerable, and yet with unshaken fortitude, with the greatest alacrity, and without any indications of grief or terror?</w:t>
      </w:r>
    </w:p>
    <w:p w14:paraId="42A78B88">
      <w:pPr>
        <w:pStyle w:val="23"/>
        <w:rPr>
          <w:rFonts w:hint="eastAsia"/>
          <w:sz w:val="30"/>
          <w:szCs w:val="30"/>
          <w:u w:val="none" w:color="auto"/>
        </w:rPr>
      </w:pPr>
      <w:r>
        <w:rPr>
          <w:rFonts w:hint="eastAsia"/>
          <w:sz w:val="30"/>
          <w:szCs w:val="30"/>
          <w:u w:val="none" w:color="auto"/>
        </w:rPr>
        <w:t>或者我们该说，基督的心智比无数的殉道者更软弱，更缺乏英雄般的坚定吗？他们遭受了同样最痛苦的十字架之死，甚至，如果可能的话，更难以忍受的折磨，却带着毫不动摇的坚毅，极大的乐意，没有任何悲伤或恐惧的迹象？</w:t>
      </w:r>
    </w:p>
    <w:p w14:paraId="7BBBD6B9">
      <w:pPr>
        <w:pStyle w:val="23"/>
        <w:rPr>
          <w:rFonts w:hint="eastAsia"/>
          <w:sz w:val="30"/>
          <w:szCs w:val="30"/>
          <w:u w:val="none" w:color="auto"/>
        </w:rPr>
      </w:pPr>
    </w:p>
    <w:p w14:paraId="383388E1">
      <w:pPr>
        <w:pStyle w:val="23"/>
        <w:rPr>
          <w:rFonts w:hint="eastAsia"/>
          <w:sz w:val="30"/>
          <w:szCs w:val="30"/>
          <w:u w:val="none" w:color="auto"/>
        </w:rPr>
      </w:pPr>
      <w:r>
        <w:rPr>
          <w:rFonts w:hint="eastAsia"/>
          <w:sz w:val="30"/>
          <w:szCs w:val="30"/>
          <w:u w:val="none" w:color="auto"/>
        </w:rPr>
        <w:t>Such blasphemy shocks the ears of the Christian.</w:t>
      </w:r>
    </w:p>
    <w:p w14:paraId="7B8A5E05">
      <w:pPr>
        <w:pStyle w:val="23"/>
        <w:rPr>
          <w:rFonts w:hint="eastAsia"/>
          <w:sz w:val="30"/>
          <w:szCs w:val="30"/>
          <w:u w:val="none" w:color="auto"/>
        </w:rPr>
      </w:pPr>
      <w:r>
        <w:rPr>
          <w:rFonts w:hint="eastAsia"/>
          <w:sz w:val="30"/>
          <w:szCs w:val="30"/>
          <w:u w:val="none" w:color="auto"/>
        </w:rPr>
        <w:t>这样的亵渎震惊了基督徒的耳朵。</w:t>
      </w:r>
    </w:p>
    <w:p w14:paraId="4A05C1AE">
      <w:pPr>
        <w:pStyle w:val="23"/>
        <w:rPr>
          <w:rFonts w:hint="eastAsia"/>
          <w:sz w:val="30"/>
          <w:szCs w:val="30"/>
          <w:u w:val="none" w:color="auto"/>
        </w:rPr>
      </w:pPr>
    </w:p>
    <w:p w14:paraId="3352D4F3">
      <w:pPr>
        <w:pStyle w:val="23"/>
        <w:rPr>
          <w:rFonts w:hint="eastAsia"/>
          <w:sz w:val="30"/>
          <w:szCs w:val="30"/>
          <w:u w:val="none" w:color="auto"/>
        </w:rPr>
      </w:pPr>
      <w:r>
        <w:rPr>
          <w:rFonts w:hint="eastAsia"/>
          <w:sz w:val="30"/>
          <w:szCs w:val="30"/>
          <w:u w:val="none" w:color="auto"/>
        </w:rPr>
        <w:t>Though the time of Christ’s sufferings was but finite in duration, yet, in consequence of the dignity of the sufferer, it was equal in value to infinite duration of torment.</w:t>
      </w:r>
    </w:p>
    <w:p w14:paraId="436CB676">
      <w:pPr>
        <w:pStyle w:val="23"/>
        <w:rPr>
          <w:rFonts w:hint="eastAsia"/>
          <w:sz w:val="30"/>
          <w:szCs w:val="30"/>
          <w:u w:val="none" w:color="auto"/>
        </w:rPr>
      </w:pPr>
      <w:r>
        <w:rPr>
          <w:rFonts w:hint="eastAsia"/>
          <w:sz w:val="30"/>
          <w:szCs w:val="30"/>
          <w:u w:val="none" w:color="auto"/>
        </w:rPr>
        <w:t>虽然基督受苦的时间在持续上是有限的，然而，由于受苦者位格的尊贵，其价值等于无限持续的折磨。</w:t>
      </w:r>
    </w:p>
    <w:p w14:paraId="5D8F62D7">
      <w:pPr>
        <w:pStyle w:val="23"/>
        <w:rPr>
          <w:rFonts w:hint="eastAsia"/>
          <w:sz w:val="30"/>
          <w:szCs w:val="30"/>
          <w:u w:val="none" w:color="auto"/>
        </w:rPr>
      </w:pPr>
    </w:p>
    <w:p w14:paraId="0FAC3966">
      <w:pPr>
        <w:pStyle w:val="23"/>
        <w:rPr>
          <w:rFonts w:hint="eastAsia"/>
          <w:sz w:val="30"/>
          <w:szCs w:val="30"/>
          <w:u w:val="none" w:color="auto"/>
        </w:rPr>
      </w:pPr>
      <w:r>
        <w:rPr>
          <w:rFonts w:hint="eastAsia"/>
          <w:sz w:val="30"/>
          <w:szCs w:val="30"/>
          <w:u w:val="none" w:color="auto"/>
        </w:rPr>
        <w:t>The law, indeed, demands that the person who sins shall suffer; but the Gospel, through the fatherly kindness of God, declares it meet that there shall be a substitution; that it suffices to punish sin, and let the sinner go free.</w:t>
      </w:r>
    </w:p>
    <w:p w14:paraId="46ED8161">
      <w:pPr>
        <w:pStyle w:val="23"/>
        <w:rPr>
          <w:rFonts w:hint="eastAsia"/>
          <w:sz w:val="30"/>
          <w:szCs w:val="30"/>
          <w:u w:val="none" w:color="auto"/>
        </w:rPr>
      </w:pPr>
      <w:r>
        <w:rPr>
          <w:rFonts w:hint="eastAsia"/>
          <w:sz w:val="30"/>
          <w:szCs w:val="30"/>
          <w:u w:val="none" w:color="auto"/>
        </w:rPr>
        <w:t>律法，诚然，要求犯罪的人受苦；但福音，通过上帝父般的仁慈，宣称替代是合适的；惩罚罪，让罪人得自由，就足够了。</w:t>
      </w:r>
    </w:p>
    <w:p w14:paraId="5FFDD91A">
      <w:pPr>
        <w:pStyle w:val="23"/>
        <w:rPr>
          <w:rFonts w:hint="eastAsia"/>
          <w:sz w:val="30"/>
          <w:szCs w:val="30"/>
          <w:u w:val="none" w:color="auto"/>
        </w:rPr>
      </w:pPr>
    </w:p>
    <w:p w14:paraId="6541605E">
      <w:pPr>
        <w:pStyle w:val="23"/>
        <w:rPr>
          <w:rFonts w:hint="eastAsia"/>
          <w:sz w:val="30"/>
          <w:szCs w:val="30"/>
          <w:u w:val="none" w:color="auto"/>
        </w:rPr>
      </w:pPr>
      <w:r>
        <w:rPr>
          <w:rFonts w:hint="eastAsia"/>
          <w:sz w:val="30"/>
          <w:szCs w:val="30"/>
          <w:u w:val="none" w:color="auto"/>
        </w:rPr>
        <w:t>VII. A final argument is drawn from the Perfections of God.</w:t>
      </w:r>
    </w:p>
    <w:p w14:paraId="3A967FDA">
      <w:pPr>
        <w:pStyle w:val="23"/>
        <w:rPr>
          <w:rFonts w:hint="eastAsia"/>
          <w:sz w:val="30"/>
          <w:szCs w:val="30"/>
          <w:u w:val="none" w:color="auto"/>
        </w:rPr>
      </w:pPr>
      <w:r>
        <w:rPr>
          <w:rFonts w:hint="eastAsia"/>
          <w:sz w:val="30"/>
          <w:szCs w:val="30"/>
          <w:u w:val="none" w:color="auto"/>
        </w:rPr>
        <w:t>VII. 最后一个论据来自上帝的完美。</w:t>
      </w:r>
    </w:p>
    <w:p w14:paraId="77F2B551">
      <w:pPr>
        <w:pStyle w:val="23"/>
        <w:rPr>
          <w:rFonts w:hint="eastAsia"/>
          <w:sz w:val="30"/>
          <w:szCs w:val="30"/>
          <w:u w:val="none" w:color="auto"/>
        </w:rPr>
      </w:pPr>
    </w:p>
    <w:p w14:paraId="58C321D8">
      <w:pPr>
        <w:pStyle w:val="23"/>
        <w:rPr>
          <w:rFonts w:hint="eastAsia"/>
          <w:sz w:val="30"/>
          <w:szCs w:val="30"/>
          <w:u w:val="none" w:color="auto"/>
        </w:rPr>
      </w:pPr>
      <w:r>
        <w:rPr>
          <w:rFonts w:hint="eastAsia"/>
          <w:sz w:val="30"/>
          <w:szCs w:val="30"/>
          <w:u w:val="none" w:color="auto"/>
        </w:rPr>
        <w:t>By the atonement we have an astonishing display of the divine Mercy, which is so great that God spared not his own Son, that he might spare us.</w:t>
      </w:r>
    </w:p>
    <w:p w14:paraId="33775787">
      <w:pPr>
        <w:pStyle w:val="23"/>
        <w:rPr>
          <w:rFonts w:hint="eastAsia"/>
          <w:sz w:val="30"/>
          <w:szCs w:val="30"/>
          <w:u w:val="none" w:color="auto"/>
        </w:rPr>
      </w:pPr>
      <w:r>
        <w:rPr>
          <w:rFonts w:hint="eastAsia"/>
          <w:sz w:val="30"/>
          <w:szCs w:val="30"/>
          <w:u w:val="none" w:color="auto"/>
        </w:rPr>
        <w:t>借着赎罪，我们看到了神圣怜悯的惊人彰显，这怜悯是如此之大，以至于上帝不惜牺牲祂自己的儿子，为要怜悯我们。</w:t>
      </w:r>
    </w:p>
    <w:p w14:paraId="0E842F58">
      <w:pPr>
        <w:pStyle w:val="23"/>
        <w:rPr>
          <w:rFonts w:hint="eastAsia"/>
          <w:sz w:val="30"/>
          <w:szCs w:val="30"/>
          <w:u w:val="none" w:color="auto"/>
        </w:rPr>
      </w:pPr>
    </w:p>
    <w:p w14:paraId="1F5708EF">
      <w:pPr>
        <w:pStyle w:val="23"/>
        <w:rPr>
          <w:rFonts w:hint="eastAsia"/>
          <w:sz w:val="30"/>
          <w:szCs w:val="30"/>
          <w:u w:val="none" w:color="auto"/>
        </w:rPr>
      </w:pPr>
      <w:r>
        <w:rPr>
          <w:rFonts w:hint="eastAsia"/>
          <w:sz w:val="30"/>
          <w:szCs w:val="30"/>
          <w:u w:val="none" w:color="auto"/>
        </w:rPr>
        <w:t>It asserts the claims of Justice, which, that it might remain unimpeachable, demanded even the blood of the Son of God.</w:t>
      </w:r>
    </w:p>
    <w:p w14:paraId="0D0417E0">
      <w:pPr>
        <w:pStyle w:val="23"/>
        <w:rPr>
          <w:rFonts w:hint="eastAsia"/>
          <w:sz w:val="30"/>
          <w:szCs w:val="30"/>
          <w:u w:val="none" w:color="auto"/>
        </w:rPr>
      </w:pPr>
      <w:r>
        <w:rPr>
          <w:rFonts w:hint="eastAsia"/>
          <w:sz w:val="30"/>
          <w:szCs w:val="30"/>
          <w:u w:val="none" w:color="auto"/>
        </w:rPr>
        <w:t>它维护了公义的要求，这公义，为要保持无可指摘，甚至要求上帝儿子的血。</w:t>
      </w:r>
    </w:p>
    <w:p w14:paraId="3FF4CB75">
      <w:pPr>
        <w:pStyle w:val="23"/>
        <w:rPr>
          <w:rFonts w:hint="eastAsia"/>
          <w:sz w:val="30"/>
          <w:szCs w:val="30"/>
          <w:u w:val="none" w:color="auto"/>
        </w:rPr>
      </w:pPr>
    </w:p>
    <w:p w14:paraId="2528054B">
      <w:pPr>
        <w:pStyle w:val="23"/>
        <w:rPr>
          <w:rFonts w:hint="eastAsia"/>
          <w:sz w:val="30"/>
          <w:szCs w:val="30"/>
          <w:u w:val="none" w:color="auto"/>
        </w:rPr>
      </w:pPr>
      <w:r>
        <w:rPr>
          <w:rFonts w:hint="eastAsia"/>
          <w:sz w:val="30"/>
          <w:szCs w:val="30"/>
          <w:u w:val="none" w:color="auto"/>
        </w:rPr>
        <w:t>It gloriously exhibits the divine Wisdom, which found out an admirable plan of reconciling mercy with justice, and untied a knot which otherwise could never have been loosed; a plan by which the conscience of man, alarmed with a penetrating sense of sin, judgement, and the divine malediction, is rendered peaceful and serene.</w:t>
      </w:r>
    </w:p>
    <w:p w14:paraId="047FFDCC">
      <w:pPr>
        <w:pStyle w:val="23"/>
        <w:rPr>
          <w:rFonts w:hint="eastAsia"/>
          <w:sz w:val="30"/>
          <w:szCs w:val="30"/>
          <w:u w:val="none" w:color="auto"/>
        </w:rPr>
      </w:pPr>
      <w:r>
        <w:rPr>
          <w:rFonts w:hint="eastAsia"/>
          <w:sz w:val="30"/>
          <w:szCs w:val="30"/>
          <w:u w:val="none" w:color="auto"/>
        </w:rPr>
        <w:t>它荣耀地展示了神圣的智慧，这智慧找到了一个调和怜悯与公义的绝妙计划，解开了一个否则永远无法解开的结；一个计划，借此，人的良心，因着对罪、审判和神圣咒诅的深刻感知而惊恐，得以变得平安和宁静。</w:t>
      </w:r>
    </w:p>
    <w:p w14:paraId="28DBDA8E">
      <w:pPr>
        <w:pStyle w:val="23"/>
        <w:rPr>
          <w:rFonts w:hint="eastAsia"/>
          <w:sz w:val="30"/>
          <w:szCs w:val="30"/>
          <w:u w:val="none" w:color="auto"/>
        </w:rPr>
      </w:pPr>
    </w:p>
    <w:p w14:paraId="35AEC4F7">
      <w:pPr>
        <w:pStyle w:val="23"/>
        <w:rPr>
          <w:rFonts w:hint="eastAsia"/>
          <w:sz w:val="30"/>
          <w:szCs w:val="30"/>
          <w:u w:val="none" w:color="auto"/>
        </w:rPr>
      </w:pPr>
      <w:r>
        <w:rPr>
          <w:rFonts w:hint="eastAsia"/>
          <w:sz w:val="30"/>
          <w:szCs w:val="30"/>
          <w:u w:val="none" w:color="auto"/>
        </w:rPr>
        <w:t>Take away the atonement, and what becomes of the Truth of God, which so uniformly denounces death and a curse against sinners?</w:t>
      </w:r>
    </w:p>
    <w:p w14:paraId="11E83F80">
      <w:pPr>
        <w:pStyle w:val="23"/>
        <w:rPr>
          <w:rFonts w:hint="eastAsia"/>
          <w:sz w:val="30"/>
          <w:szCs w:val="30"/>
          <w:u w:val="none" w:color="auto"/>
        </w:rPr>
      </w:pPr>
      <w:r>
        <w:rPr>
          <w:rFonts w:hint="eastAsia"/>
          <w:sz w:val="30"/>
          <w:szCs w:val="30"/>
          <w:u w:val="none" w:color="auto"/>
        </w:rPr>
        <w:t>拿掉赎罪，上帝的真理又将如何呢？这真理如此一致地宣告罪人必死并受咒诅。</w:t>
      </w:r>
    </w:p>
    <w:p w14:paraId="467D7D99">
      <w:pPr>
        <w:pStyle w:val="23"/>
        <w:rPr>
          <w:rFonts w:hint="eastAsia"/>
          <w:sz w:val="30"/>
          <w:szCs w:val="30"/>
          <w:u w:val="none" w:color="auto"/>
        </w:rPr>
      </w:pPr>
    </w:p>
    <w:p w14:paraId="523E031E">
      <w:pPr>
        <w:pStyle w:val="23"/>
        <w:rPr>
          <w:rFonts w:hint="eastAsia"/>
          <w:sz w:val="30"/>
          <w:szCs w:val="30"/>
          <w:u w:val="none" w:color="auto"/>
        </w:rPr>
      </w:pPr>
      <w:r>
        <w:rPr>
          <w:rFonts w:hint="eastAsia"/>
          <w:sz w:val="30"/>
          <w:szCs w:val="30"/>
          <w:u w:val="none" w:color="auto"/>
        </w:rPr>
        <w:t>What becomes of justice, which not only acquits the guilty and convicted sinner without inflicting upon him the deserved punishment, but also bestows on him rewards most honourable?</w:t>
      </w:r>
    </w:p>
    <w:p w14:paraId="50F4B4DC">
      <w:pPr>
        <w:pStyle w:val="23"/>
        <w:rPr>
          <w:rFonts w:hint="eastAsia"/>
          <w:sz w:val="30"/>
          <w:szCs w:val="30"/>
          <w:u w:val="none" w:color="auto"/>
        </w:rPr>
      </w:pPr>
      <w:r>
        <w:rPr>
          <w:rFonts w:hint="eastAsia"/>
          <w:sz w:val="30"/>
          <w:szCs w:val="30"/>
          <w:u w:val="none" w:color="auto"/>
        </w:rPr>
        <w:t>公义又将如何呢？这公义不仅赦免了有罪和被定罪的罪人，而不施加他们应得的惩罚，而且还赐给他们最尊贵的奖赏。</w:t>
      </w:r>
    </w:p>
    <w:p w14:paraId="48FE63B7">
      <w:pPr>
        <w:pStyle w:val="23"/>
        <w:rPr>
          <w:rFonts w:hint="eastAsia"/>
          <w:sz w:val="30"/>
          <w:szCs w:val="30"/>
          <w:u w:val="none" w:color="auto"/>
        </w:rPr>
      </w:pPr>
    </w:p>
    <w:p w14:paraId="1A09F94F">
      <w:pPr>
        <w:pStyle w:val="23"/>
        <w:rPr>
          <w:rFonts w:hint="eastAsia"/>
          <w:sz w:val="30"/>
          <w:szCs w:val="30"/>
          <w:u w:val="none" w:color="auto"/>
        </w:rPr>
      </w:pPr>
      <w:r>
        <w:rPr>
          <w:rFonts w:hint="eastAsia"/>
          <w:sz w:val="30"/>
          <w:szCs w:val="30"/>
          <w:u w:val="none" w:color="auto"/>
        </w:rPr>
        <w:t>Besides, by denying the atonement, the following. absurdities are unavoidable:—1.</w:t>
      </w:r>
    </w:p>
    <w:p w14:paraId="3EC7996D">
      <w:pPr>
        <w:pStyle w:val="23"/>
        <w:rPr>
          <w:rFonts w:hint="eastAsia"/>
          <w:sz w:val="30"/>
          <w:szCs w:val="30"/>
          <w:u w:val="none" w:color="auto"/>
        </w:rPr>
      </w:pPr>
      <w:r>
        <w:rPr>
          <w:rFonts w:hint="eastAsia"/>
          <w:sz w:val="30"/>
          <w:szCs w:val="30"/>
          <w:u w:val="none" w:color="auto"/>
        </w:rPr>
        <w:t>此外，否认赎罪，以下荒谬之处是不可避免的：—1.</w:t>
      </w:r>
    </w:p>
    <w:p w14:paraId="52EDD986">
      <w:pPr>
        <w:pStyle w:val="23"/>
        <w:rPr>
          <w:rFonts w:hint="eastAsia"/>
          <w:sz w:val="30"/>
          <w:szCs w:val="30"/>
          <w:u w:val="none" w:color="auto"/>
        </w:rPr>
      </w:pPr>
    </w:p>
    <w:p w14:paraId="7188AE3C">
      <w:pPr>
        <w:pStyle w:val="23"/>
        <w:rPr>
          <w:rFonts w:hint="eastAsia"/>
          <w:sz w:val="30"/>
          <w:szCs w:val="30"/>
          <w:u w:val="none" w:color="auto"/>
        </w:rPr>
      </w:pPr>
      <w:r>
        <w:rPr>
          <w:rFonts w:hint="eastAsia"/>
          <w:sz w:val="30"/>
          <w:szCs w:val="30"/>
          <w:u w:val="none" w:color="auto"/>
        </w:rPr>
        <w:t>That our redemption may be attributed no less to the death of the apostles and martyrs than to the death of Christ; since, by their death and sufferings, they have given strong testimony in favour of the doctrines of the Gospel, and have set before us in their lives illustrious examples of patience and obedience.</w:t>
      </w:r>
    </w:p>
    <w:p w14:paraId="31A55892">
      <w:pPr>
        <w:pStyle w:val="23"/>
        <w:rPr>
          <w:rFonts w:hint="eastAsia"/>
          <w:sz w:val="30"/>
          <w:szCs w:val="30"/>
          <w:u w:val="none" w:color="auto"/>
        </w:rPr>
      </w:pPr>
      <w:r>
        <w:rPr>
          <w:rFonts w:hint="eastAsia"/>
          <w:sz w:val="30"/>
          <w:szCs w:val="30"/>
          <w:u w:val="none" w:color="auto"/>
        </w:rPr>
        <w:t>我们的救赎可以同样归功于使徒和殉道者的死，不亚于基督的死；因为，通过他们的死和受苦，他们为福音的教义作了有力的见证，并在他们的生活中为我们树立了忍耐和顺服的光辉榜样。</w:t>
      </w:r>
    </w:p>
    <w:p w14:paraId="74CCB24B">
      <w:pPr>
        <w:pStyle w:val="23"/>
        <w:rPr>
          <w:rFonts w:hint="eastAsia"/>
          <w:sz w:val="30"/>
          <w:szCs w:val="30"/>
          <w:u w:val="none" w:color="auto"/>
        </w:rPr>
      </w:pPr>
    </w:p>
    <w:p w14:paraId="3EB917E4">
      <w:pPr>
        <w:pStyle w:val="23"/>
        <w:rPr>
          <w:rFonts w:hint="eastAsia"/>
          <w:sz w:val="30"/>
          <w:szCs w:val="30"/>
          <w:u w:val="none" w:color="auto"/>
        </w:rPr>
      </w:pPr>
      <w:r>
        <w:rPr>
          <w:rFonts w:hint="eastAsia"/>
          <w:sz w:val="30"/>
          <w:szCs w:val="30"/>
          <w:u w:val="none" w:color="auto"/>
        </w:rPr>
        <w:t>2. That Christ saved us rather by his life and miracles than by his death, since the promulgation of his doctrines and the example of his life were much more plain exhibitions of truth than his death affords.</w:t>
      </w:r>
    </w:p>
    <w:p w14:paraId="030EEBBC">
      <w:pPr>
        <w:pStyle w:val="23"/>
        <w:rPr>
          <w:rFonts w:hint="eastAsia"/>
          <w:sz w:val="30"/>
          <w:szCs w:val="30"/>
          <w:u w:val="none" w:color="auto"/>
        </w:rPr>
      </w:pPr>
      <w:r>
        <w:rPr>
          <w:rFonts w:hint="eastAsia"/>
          <w:sz w:val="30"/>
          <w:szCs w:val="30"/>
          <w:u w:val="none" w:color="auto"/>
        </w:rPr>
        <w:t>2. 基督拯救我们，更多的是靠祂的生平和神迹，而不是靠祂的死，因为祂教义的颁布和祂生命的榜样，比祂的死更清楚地展示了真理。</w:t>
      </w:r>
    </w:p>
    <w:p w14:paraId="6EA13AF2">
      <w:pPr>
        <w:pStyle w:val="23"/>
        <w:rPr>
          <w:rFonts w:hint="eastAsia"/>
          <w:sz w:val="30"/>
          <w:szCs w:val="30"/>
          <w:u w:val="none" w:color="auto"/>
        </w:rPr>
      </w:pPr>
    </w:p>
    <w:p w14:paraId="1433B8A8">
      <w:pPr>
        <w:pStyle w:val="23"/>
        <w:rPr>
          <w:rFonts w:hint="eastAsia"/>
          <w:sz w:val="30"/>
          <w:szCs w:val="30"/>
          <w:u w:val="none" w:color="auto"/>
        </w:rPr>
      </w:pPr>
      <w:r>
        <w:rPr>
          <w:rFonts w:hint="eastAsia"/>
          <w:sz w:val="30"/>
          <w:szCs w:val="30"/>
          <w:u w:val="none" w:color="auto"/>
        </w:rPr>
        <w:t>3. The priestly office is altogether taken away from this world, and confounded with his prophetical and kingly offices.</w:t>
      </w:r>
    </w:p>
    <w:p w14:paraId="5969956D">
      <w:pPr>
        <w:pStyle w:val="23"/>
        <w:rPr>
          <w:rFonts w:hint="eastAsia"/>
          <w:sz w:val="30"/>
          <w:szCs w:val="30"/>
          <w:u w:val="none" w:color="auto"/>
        </w:rPr>
      </w:pPr>
      <w:r>
        <w:rPr>
          <w:rFonts w:hint="eastAsia"/>
          <w:sz w:val="30"/>
          <w:szCs w:val="30"/>
          <w:u w:val="none" w:color="auto"/>
        </w:rPr>
        <w:t>3. 祭司的职分完全从这个世界上被夺走了，并与祂的先知和君王职分混淆了。</w:t>
      </w:r>
    </w:p>
    <w:p w14:paraId="314B15DB">
      <w:pPr>
        <w:pStyle w:val="23"/>
        <w:rPr>
          <w:rFonts w:hint="eastAsia"/>
          <w:sz w:val="30"/>
          <w:szCs w:val="30"/>
          <w:u w:val="none" w:color="auto"/>
        </w:rPr>
      </w:pPr>
    </w:p>
    <w:p w14:paraId="28DBE4B2">
      <w:pPr>
        <w:pStyle w:val="23"/>
        <w:rPr>
          <w:rFonts w:hint="eastAsia"/>
          <w:sz w:val="30"/>
          <w:szCs w:val="30"/>
          <w:u w:val="none" w:color="auto"/>
        </w:rPr>
      </w:pPr>
      <w:r>
        <w:rPr>
          <w:rFonts w:hint="eastAsia"/>
          <w:sz w:val="30"/>
          <w:szCs w:val="30"/>
          <w:u w:val="none" w:color="auto"/>
        </w:rPr>
        <w:t>4. The saints under the Old Testament were not saved by Christ; because they had not the benefit of his example, nor did they hear him preaching doctrines.</w:t>
      </w:r>
    </w:p>
    <w:p w14:paraId="1348D417">
      <w:pPr>
        <w:pStyle w:val="23"/>
        <w:rPr>
          <w:rFonts w:hint="eastAsia"/>
          <w:sz w:val="30"/>
          <w:szCs w:val="30"/>
          <w:u w:val="none" w:color="auto"/>
        </w:rPr>
      </w:pPr>
      <w:r>
        <w:rPr>
          <w:rFonts w:hint="eastAsia"/>
          <w:sz w:val="30"/>
          <w:szCs w:val="30"/>
          <w:u w:val="none" w:color="auto"/>
        </w:rPr>
        <w:t>4. 旧约下的圣徒不是被基督拯救的；因为他们没有得着祂榜样的益处，也没有听祂宣讲教义。</w:t>
      </w:r>
    </w:p>
    <w:p w14:paraId="48E3CD68">
      <w:pPr>
        <w:pStyle w:val="23"/>
        <w:rPr>
          <w:rFonts w:hint="eastAsia"/>
          <w:sz w:val="30"/>
          <w:szCs w:val="30"/>
          <w:u w:val="none" w:color="auto"/>
        </w:rPr>
      </w:pPr>
    </w:p>
    <w:p w14:paraId="33AA51B7">
      <w:pPr>
        <w:pStyle w:val="23"/>
        <w:rPr>
          <w:rFonts w:hint="eastAsia"/>
          <w:sz w:val="30"/>
          <w:szCs w:val="30"/>
          <w:u w:val="none" w:color="auto"/>
        </w:rPr>
      </w:pPr>
      <w:r>
        <w:rPr>
          <w:rFonts w:hint="eastAsia"/>
          <w:sz w:val="30"/>
          <w:szCs w:val="30"/>
          <w:u w:val="none" w:color="auto"/>
        </w:rPr>
        <w:t>We now proceed to remove the difficulties which have been raised.</w:t>
      </w:r>
    </w:p>
    <w:p w14:paraId="00F5899B">
      <w:pPr>
        <w:pStyle w:val="23"/>
        <w:rPr>
          <w:rFonts w:hint="eastAsia"/>
          <w:sz w:val="30"/>
          <w:szCs w:val="30"/>
          <w:u w:val="none" w:color="auto"/>
        </w:rPr>
      </w:pPr>
      <w:r>
        <w:rPr>
          <w:rFonts w:hint="eastAsia"/>
          <w:sz w:val="30"/>
          <w:szCs w:val="30"/>
          <w:u w:val="none" w:color="auto"/>
        </w:rPr>
        <w:t>我们现在着手消除已经提出的困难。</w:t>
      </w:r>
    </w:p>
    <w:p w14:paraId="3E81601A">
      <w:pPr>
        <w:pStyle w:val="23"/>
        <w:rPr>
          <w:rFonts w:hint="eastAsia"/>
          <w:sz w:val="30"/>
          <w:szCs w:val="30"/>
          <w:u w:val="none" w:color="auto"/>
        </w:rPr>
      </w:pPr>
    </w:p>
    <w:p w14:paraId="16CBE436">
      <w:pPr>
        <w:pStyle w:val="23"/>
        <w:rPr>
          <w:rFonts w:hint="eastAsia"/>
          <w:sz w:val="30"/>
          <w:szCs w:val="30"/>
          <w:u w:val="none" w:color="auto"/>
        </w:rPr>
      </w:pPr>
      <w:r>
        <w:rPr>
          <w:rFonts w:hint="eastAsia"/>
          <w:sz w:val="30"/>
          <w:szCs w:val="30"/>
          <w:u w:val="none" w:color="auto"/>
        </w:rPr>
        <w:t>Though the word satisfaction is not expressly used in the Scriptures, yet, what is quite sufficient, there are other words used which are altogether equivalent to it, and which either have no meaning or else mean that real satisfaction for which we contend.</w:t>
      </w:r>
    </w:p>
    <w:p w14:paraId="2B7F104C">
      <w:pPr>
        <w:pStyle w:val="23"/>
        <w:rPr>
          <w:rFonts w:hint="eastAsia"/>
          <w:sz w:val="30"/>
          <w:szCs w:val="30"/>
          <w:u w:val="none" w:color="auto"/>
        </w:rPr>
      </w:pPr>
      <w:r>
        <w:rPr>
          <w:rFonts w:hint="eastAsia"/>
          <w:sz w:val="30"/>
          <w:szCs w:val="30"/>
          <w:u w:val="none" w:color="auto"/>
        </w:rPr>
        <w:t>虽然“满足”这个词在圣经中没有明确使用，然而，完全足够的是，有其他词语被使用，它们完全等同于它，并且要么没有意义，要么就是指我们所争辩的那个真实的满足。</w:t>
      </w:r>
    </w:p>
    <w:p w14:paraId="3145C3FA">
      <w:pPr>
        <w:pStyle w:val="23"/>
        <w:rPr>
          <w:rFonts w:hint="eastAsia"/>
          <w:sz w:val="30"/>
          <w:szCs w:val="30"/>
          <w:u w:val="none" w:color="auto"/>
        </w:rPr>
      </w:pPr>
    </w:p>
    <w:p w14:paraId="2F210CEF">
      <w:pPr>
        <w:pStyle w:val="23"/>
        <w:rPr>
          <w:rFonts w:hint="eastAsia"/>
          <w:sz w:val="30"/>
          <w:szCs w:val="30"/>
          <w:u w:val="none" w:color="auto"/>
        </w:rPr>
      </w:pPr>
      <w:r>
        <w:rPr>
          <w:rFonts w:hint="eastAsia"/>
          <w:sz w:val="30"/>
          <w:szCs w:val="30"/>
          <w:u w:val="none" w:color="auto"/>
        </w:rPr>
        <w:t>Such are the words απολυτρωσις, the redemption of a captive, by making a payment; αντιλυτρον, a price of redemption; ιλασμος, a propitiation; τιμη, a price of punishment; καταρα, a curse; θυσια, a sacrifice; προσφορα, an offering; and many others of the same import, which we have mentioned above.</w:t>
      </w:r>
    </w:p>
    <w:p w14:paraId="10B037D6">
      <w:pPr>
        <w:pStyle w:val="23"/>
        <w:rPr>
          <w:rFonts w:hint="eastAsia"/>
          <w:sz w:val="30"/>
          <w:szCs w:val="30"/>
          <w:u w:val="none" w:color="auto"/>
        </w:rPr>
      </w:pPr>
      <w:r>
        <w:rPr>
          <w:rFonts w:hint="eastAsia"/>
          <w:sz w:val="30"/>
          <w:szCs w:val="30"/>
          <w:u w:val="none" w:color="auto"/>
        </w:rPr>
        <w:t>这些词语包括 απολυτρωσις，通过支付赎金来赎回俘虏；αντιλυτρον，赎价；ιλασμος，挽回祭；τιμη，刑罚的代价；καταρα，咒诅；θυσια，祭物；προσφορα，献祭；以及许多其他具有相同含义的词语，我们在上面已经提到过。</w:t>
      </w:r>
    </w:p>
    <w:p w14:paraId="7BFFF3FF">
      <w:pPr>
        <w:pStyle w:val="23"/>
        <w:rPr>
          <w:rFonts w:hint="eastAsia"/>
          <w:sz w:val="30"/>
          <w:szCs w:val="30"/>
          <w:u w:val="none" w:color="auto"/>
        </w:rPr>
      </w:pPr>
    </w:p>
    <w:p w14:paraId="71C479FC">
      <w:pPr>
        <w:pStyle w:val="23"/>
        <w:rPr>
          <w:rFonts w:hint="eastAsia"/>
          <w:sz w:val="30"/>
          <w:szCs w:val="30"/>
          <w:u w:val="none" w:color="auto"/>
        </w:rPr>
      </w:pPr>
      <w:r>
        <w:rPr>
          <w:rFonts w:hint="eastAsia"/>
          <w:sz w:val="30"/>
          <w:szCs w:val="30"/>
          <w:u w:val="none" w:color="auto"/>
        </w:rPr>
        <w:t>As Christ sustains a two-fold relation to believers—one in the character of their Surety, bound to satisfy justice in their behalf; the other in the character of their Head and Lord, operating in them by the animating and directing influence of his Spirit—so he had a two-fold end in his death and sufferings: one, the payment of a price of redemption for us to justice; the other, to set before us an example worthy of imitation.</w:t>
      </w:r>
    </w:p>
    <w:p w14:paraId="36B95730">
      <w:pPr>
        <w:pStyle w:val="23"/>
        <w:rPr>
          <w:rFonts w:hint="eastAsia"/>
          <w:sz w:val="30"/>
          <w:szCs w:val="30"/>
          <w:u w:val="none" w:color="auto"/>
        </w:rPr>
      </w:pPr>
      <w:r>
        <w:rPr>
          <w:rFonts w:hint="eastAsia"/>
          <w:sz w:val="30"/>
          <w:szCs w:val="30"/>
          <w:u w:val="none" w:color="auto"/>
        </w:rPr>
        <w:t>基督与信徒有两种关系——一种是作为他们的保证人，有义务为他们满足公义；另一种是作为他们的头和主，通过祂圣灵的激励和引导在他们里面作工——所以祂的死和受苦有两个目的：一是为我们向公义支付赎价；二是为我们树立一个值得效法的榜样。</w:t>
      </w:r>
    </w:p>
    <w:p w14:paraId="29478800">
      <w:pPr>
        <w:pStyle w:val="23"/>
        <w:rPr>
          <w:rFonts w:hint="eastAsia"/>
          <w:sz w:val="30"/>
          <w:szCs w:val="30"/>
          <w:u w:val="none" w:color="auto"/>
        </w:rPr>
      </w:pPr>
    </w:p>
    <w:p w14:paraId="01CC3F52">
      <w:pPr>
        <w:pStyle w:val="23"/>
        <w:rPr>
          <w:rFonts w:hint="eastAsia"/>
          <w:sz w:val="30"/>
          <w:szCs w:val="30"/>
          <w:u w:val="none" w:color="auto"/>
        </w:rPr>
      </w:pPr>
      <w:r>
        <w:rPr>
          <w:rFonts w:hint="eastAsia"/>
          <w:sz w:val="30"/>
          <w:szCs w:val="30"/>
          <w:u w:val="none" w:color="auto"/>
        </w:rPr>
        <w:t>Hence his sufferings may be viewed either as satisfactory or as exemplary.</w:t>
      </w:r>
    </w:p>
    <w:p w14:paraId="5ED09302">
      <w:pPr>
        <w:pStyle w:val="23"/>
        <w:rPr>
          <w:rFonts w:hint="eastAsia"/>
          <w:sz w:val="30"/>
          <w:szCs w:val="30"/>
          <w:u w:val="none" w:color="auto"/>
        </w:rPr>
      </w:pPr>
      <w:r>
        <w:rPr>
          <w:rFonts w:hint="eastAsia"/>
          <w:sz w:val="30"/>
          <w:szCs w:val="30"/>
          <w:u w:val="none" w:color="auto"/>
        </w:rPr>
        <w:t>因此，祂的苦难可以被看作是满足性的，也可以是榜样性的。</w:t>
      </w:r>
    </w:p>
    <w:p w14:paraId="697C264A">
      <w:pPr>
        <w:pStyle w:val="23"/>
        <w:rPr>
          <w:rFonts w:hint="eastAsia"/>
          <w:sz w:val="30"/>
          <w:szCs w:val="30"/>
          <w:u w:val="none" w:color="auto"/>
        </w:rPr>
      </w:pPr>
    </w:p>
    <w:p w14:paraId="208C6EDB">
      <w:pPr>
        <w:pStyle w:val="23"/>
        <w:rPr>
          <w:rFonts w:hint="eastAsia"/>
          <w:sz w:val="30"/>
          <w:szCs w:val="30"/>
          <w:u w:val="none" w:color="auto"/>
        </w:rPr>
      </w:pPr>
      <w:r>
        <w:rPr>
          <w:rFonts w:hint="eastAsia"/>
          <w:sz w:val="30"/>
          <w:szCs w:val="30"/>
          <w:u w:val="none" w:color="auto"/>
        </w:rPr>
        <w:t>Though the sufferings of Christ are proposed, (1 Peter 2:21), to us as an example, and his death as that which we should imitate by dying for our brethren, at his command, (1 John 3:16); yet we are not hence to infer that by his death he made no real satisfaction; for the mentioning of the one end does not exclude but supposes the other.</w:t>
      </w:r>
    </w:p>
    <w:p w14:paraId="361AF84B">
      <w:pPr>
        <w:pStyle w:val="23"/>
        <w:rPr>
          <w:rFonts w:hint="eastAsia"/>
          <w:sz w:val="30"/>
          <w:szCs w:val="30"/>
          <w:u w:val="none" w:color="auto"/>
        </w:rPr>
      </w:pPr>
      <w:r>
        <w:rPr>
          <w:rFonts w:hint="eastAsia"/>
          <w:sz w:val="30"/>
          <w:szCs w:val="30"/>
          <w:u w:val="none" w:color="auto"/>
        </w:rPr>
        <w:t>虽然基督的苦难（彼得前书 2:21）被提出给我们作为榜样，祂的死作为我们应效法的，按祂的命令为我们的弟兄舍命（约翰一书 3:16）；然而我们不能因此推断祂的死没有作出真正的满足；因为提到一个目的并不排除，而是预设了另一个。</w:t>
      </w:r>
    </w:p>
    <w:p w14:paraId="13007760">
      <w:pPr>
        <w:pStyle w:val="23"/>
        <w:rPr>
          <w:rFonts w:hint="eastAsia"/>
          <w:sz w:val="30"/>
          <w:szCs w:val="30"/>
          <w:u w:val="none" w:color="auto"/>
        </w:rPr>
      </w:pPr>
    </w:p>
    <w:p w14:paraId="69F0E068">
      <w:pPr>
        <w:pStyle w:val="23"/>
        <w:rPr>
          <w:rFonts w:hint="eastAsia"/>
          <w:sz w:val="30"/>
          <w:szCs w:val="30"/>
          <w:u w:val="none" w:color="auto"/>
        </w:rPr>
      </w:pPr>
      <w:r>
        <w:rPr>
          <w:rFonts w:hint="eastAsia"/>
          <w:sz w:val="30"/>
          <w:szCs w:val="30"/>
          <w:u w:val="none" w:color="auto"/>
        </w:rPr>
        <w:t>There is a wide difference between a payment made by a debtor in his own person, and a payment made by a surety.</w:t>
      </w:r>
    </w:p>
    <w:p w14:paraId="74039991">
      <w:pPr>
        <w:pStyle w:val="23"/>
        <w:rPr>
          <w:rFonts w:hint="eastAsia"/>
          <w:sz w:val="30"/>
          <w:szCs w:val="30"/>
          <w:u w:val="none" w:color="auto"/>
        </w:rPr>
      </w:pPr>
      <w:r>
        <w:rPr>
          <w:rFonts w:hint="eastAsia"/>
          <w:sz w:val="30"/>
          <w:szCs w:val="30"/>
          <w:u w:val="none" w:color="auto"/>
        </w:rPr>
        <w:t>债务人亲自偿还的款项与保证人偿还的款项之间有很大的区别。</w:t>
      </w:r>
    </w:p>
    <w:p w14:paraId="09B8E219">
      <w:pPr>
        <w:pStyle w:val="23"/>
        <w:rPr>
          <w:rFonts w:hint="eastAsia"/>
          <w:sz w:val="30"/>
          <w:szCs w:val="30"/>
          <w:u w:val="none" w:color="auto"/>
        </w:rPr>
      </w:pPr>
    </w:p>
    <w:p w14:paraId="5B1F6CD6">
      <w:pPr>
        <w:pStyle w:val="23"/>
        <w:rPr>
          <w:rFonts w:hint="eastAsia"/>
          <w:sz w:val="30"/>
          <w:szCs w:val="30"/>
          <w:u w:val="none" w:color="auto"/>
        </w:rPr>
      </w:pPr>
      <w:r>
        <w:rPr>
          <w:rFonts w:hint="eastAsia"/>
          <w:sz w:val="30"/>
          <w:szCs w:val="30"/>
          <w:u w:val="none" w:color="auto"/>
        </w:rPr>
        <w:t>As to the reality of payment there is no difference in the eye of the law, but in relation to grace there is a striking difference.</w:t>
      </w:r>
    </w:p>
    <w:p w14:paraId="52F53988">
      <w:pPr>
        <w:pStyle w:val="23"/>
        <w:rPr>
          <w:rFonts w:hint="eastAsia"/>
          <w:sz w:val="30"/>
          <w:szCs w:val="30"/>
          <w:u w:val="none" w:color="auto"/>
        </w:rPr>
      </w:pPr>
      <w:r>
        <w:rPr>
          <w:rFonts w:hint="eastAsia"/>
          <w:sz w:val="30"/>
          <w:szCs w:val="30"/>
          <w:u w:val="none" w:color="auto"/>
        </w:rPr>
        <w:t>就偿还的真实性而言，在法律眼中没有区别，但就恩典而言，却有显著的区别。</w:t>
      </w:r>
    </w:p>
    <w:p w14:paraId="2EB6B08C">
      <w:pPr>
        <w:pStyle w:val="23"/>
        <w:rPr>
          <w:rFonts w:hint="eastAsia"/>
          <w:sz w:val="30"/>
          <w:szCs w:val="30"/>
          <w:u w:val="none" w:color="auto"/>
        </w:rPr>
      </w:pPr>
    </w:p>
    <w:p w14:paraId="30370102">
      <w:pPr>
        <w:pStyle w:val="23"/>
        <w:rPr>
          <w:rFonts w:hint="eastAsia"/>
          <w:sz w:val="30"/>
          <w:szCs w:val="30"/>
          <w:u w:val="none" w:color="auto"/>
        </w:rPr>
      </w:pPr>
      <w:r>
        <w:rPr>
          <w:rFonts w:hint="eastAsia"/>
          <w:sz w:val="30"/>
          <w:szCs w:val="30"/>
          <w:u w:val="none" w:color="auto"/>
        </w:rPr>
        <w:t>When a debtor pays out of his own purse his debts, it cannot be said that the creditor has forgiven him the debt or shown him favour; but if the debt has been paid by another and that other has been found out by the creditor, then grace may be said to have been shown.</w:t>
      </w:r>
    </w:p>
    <w:p w14:paraId="481A03EE">
      <w:pPr>
        <w:pStyle w:val="23"/>
        <w:rPr>
          <w:rFonts w:hint="eastAsia"/>
          <w:sz w:val="30"/>
          <w:szCs w:val="30"/>
          <w:u w:val="none" w:color="auto"/>
        </w:rPr>
      </w:pPr>
      <w:r>
        <w:rPr>
          <w:rFonts w:hint="eastAsia"/>
          <w:sz w:val="30"/>
          <w:szCs w:val="30"/>
          <w:u w:val="none" w:color="auto"/>
        </w:rPr>
        <w:t>当债务人用自己的钱还债时，不能说债权人免除了他的债务或向他施恩；但如果债务由另一个人偿还，而那个人是债权人找来的，那么就可以说恩典已经显明了。</w:t>
      </w:r>
    </w:p>
    <w:p w14:paraId="78375E07">
      <w:pPr>
        <w:pStyle w:val="23"/>
        <w:rPr>
          <w:rFonts w:hint="eastAsia"/>
          <w:sz w:val="30"/>
          <w:szCs w:val="30"/>
          <w:u w:val="none" w:color="auto"/>
        </w:rPr>
      </w:pPr>
    </w:p>
    <w:p w14:paraId="3ECB1EE1">
      <w:pPr>
        <w:pStyle w:val="23"/>
        <w:rPr>
          <w:rFonts w:hint="eastAsia"/>
          <w:sz w:val="30"/>
          <w:szCs w:val="30"/>
          <w:u w:val="none" w:color="auto"/>
        </w:rPr>
      </w:pPr>
      <w:r>
        <w:rPr>
          <w:rFonts w:hint="eastAsia"/>
          <w:sz w:val="30"/>
          <w:szCs w:val="30"/>
          <w:u w:val="none" w:color="auto"/>
        </w:rPr>
        <w:t>Satisfaction and remission are inconsistent with each other, when referred to the same thing, but not so when they are referred to different things.</w:t>
      </w:r>
    </w:p>
    <w:p w14:paraId="08C8A1CC">
      <w:pPr>
        <w:pStyle w:val="23"/>
        <w:rPr>
          <w:rFonts w:hint="eastAsia"/>
          <w:sz w:val="30"/>
          <w:szCs w:val="30"/>
          <w:u w:val="none" w:color="auto"/>
        </w:rPr>
      </w:pPr>
      <w:r>
        <w:rPr>
          <w:rFonts w:hint="eastAsia"/>
          <w:sz w:val="30"/>
          <w:szCs w:val="30"/>
          <w:u w:val="none" w:color="auto"/>
        </w:rPr>
        <w:t>满足和赦免，当指向同一事物时，是相互矛盾的，但当指向不同事物时则不然。</w:t>
      </w:r>
    </w:p>
    <w:p w14:paraId="3410071F">
      <w:pPr>
        <w:pStyle w:val="23"/>
        <w:rPr>
          <w:rFonts w:hint="eastAsia"/>
          <w:sz w:val="30"/>
          <w:szCs w:val="30"/>
          <w:u w:val="none" w:color="auto"/>
        </w:rPr>
      </w:pPr>
    </w:p>
    <w:p w14:paraId="1F088905">
      <w:pPr>
        <w:pStyle w:val="23"/>
        <w:rPr>
          <w:rFonts w:hint="eastAsia"/>
          <w:sz w:val="30"/>
          <w:szCs w:val="30"/>
          <w:u w:val="none" w:color="auto"/>
        </w:rPr>
      </w:pPr>
      <w:r>
        <w:rPr>
          <w:rFonts w:hint="eastAsia"/>
          <w:sz w:val="30"/>
          <w:szCs w:val="30"/>
          <w:u w:val="none" w:color="auto"/>
        </w:rPr>
        <w:t>Satisfaction has God for its object, remission man for its object.</w:t>
      </w:r>
    </w:p>
    <w:p w14:paraId="5248CB00">
      <w:pPr>
        <w:pStyle w:val="23"/>
        <w:rPr>
          <w:rFonts w:hint="eastAsia"/>
          <w:sz w:val="30"/>
          <w:szCs w:val="30"/>
          <w:u w:val="none" w:color="auto"/>
        </w:rPr>
      </w:pPr>
      <w:r>
        <w:rPr>
          <w:rFonts w:hint="eastAsia"/>
          <w:sz w:val="30"/>
          <w:szCs w:val="30"/>
          <w:u w:val="none" w:color="auto"/>
        </w:rPr>
        <w:t>满足的对象是上帝，赦免的对象是人。</w:t>
      </w:r>
    </w:p>
    <w:p w14:paraId="18CE3AF1">
      <w:pPr>
        <w:pStyle w:val="23"/>
        <w:rPr>
          <w:rFonts w:hint="eastAsia"/>
          <w:sz w:val="30"/>
          <w:szCs w:val="30"/>
          <w:u w:val="none" w:color="auto"/>
        </w:rPr>
      </w:pPr>
    </w:p>
    <w:p w14:paraId="3BE591B0">
      <w:pPr>
        <w:pStyle w:val="23"/>
        <w:rPr>
          <w:rFonts w:hint="eastAsia"/>
          <w:sz w:val="30"/>
          <w:szCs w:val="30"/>
          <w:u w:val="none" w:color="auto"/>
        </w:rPr>
      </w:pPr>
      <w:r>
        <w:rPr>
          <w:rFonts w:hint="eastAsia"/>
          <w:sz w:val="30"/>
          <w:szCs w:val="30"/>
          <w:u w:val="none" w:color="auto"/>
        </w:rPr>
        <w:t>Satisfaction is made by Christ to God for man, and yet man is freely pardoned.</w:t>
      </w:r>
    </w:p>
    <w:p w14:paraId="3B7816B9">
      <w:pPr>
        <w:pStyle w:val="23"/>
        <w:rPr>
          <w:rFonts w:hint="eastAsia"/>
          <w:sz w:val="30"/>
          <w:szCs w:val="30"/>
          <w:u w:val="none" w:color="auto"/>
        </w:rPr>
      </w:pPr>
      <w:r>
        <w:rPr>
          <w:rFonts w:hint="eastAsia"/>
          <w:sz w:val="30"/>
          <w:szCs w:val="30"/>
          <w:u w:val="none" w:color="auto"/>
        </w:rPr>
        <w:t>满足是基督为世人向上帝作出的，而世人却白白地被赦免了。</w:t>
      </w:r>
    </w:p>
    <w:p w14:paraId="31DA08CA">
      <w:pPr>
        <w:pStyle w:val="23"/>
        <w:rPr>
          <w:rFonts w:hint="eastAsia"/>
          <w:sz w:val="30"/>
          <w:szCs w:val="30"/>
          <w:u w:val="none" w:color="auto"/>
        </w:rPr>
      </w:pPr>
    </w:p>
    <w:p w14:paraId="0DF0FAB6">
      <w:pPr>
        <w:pStyle w:val="23"/>
        <w:rPr>
          <w:rFonts w:hint="eastAsia"/>
          <w:sz w:val="30"/>
          <w:szCs w:val="30"/>
          <w:u w:val="none" w:color="auto"/>
        </w:rPr>
      </w:pPr>
      <w:r>
        <w:rPr>
          <w:rFonts w:hint="eastAsia"/>
          <w:sz w:val="30"/>
          <w:szCs w:val="30"/>
          <w:u w:val="none" w:color="auto"/>
        </w:rPr>
        <w:t>Justice and mercy kiss each other.</w:t>
      </w:r>
    </w:p>
    <w:p w14:paraId="1CAFAF89">
      <w:pPr>
        <w:pStyle w:val="23"/>
        <w:rPr>
          <w:rFonts w:hint="eastAsia"/>
          <w:sz w:val="30"/>
          <w:szCs w:val="30"/>
          <w:u w:val="none" w:color="auto"/>
        </w:rPr>
      </w:pPr>
      <w:r>
        <w:rPr>
          <w:rFonts w:hint="eastAsia"/>
          <w:sz w:val="30"/>
          <w:szCs w:val="30"/>
          <w:u w:val="none" w:color="auto"/>
        </w:rPr>
        <w:t>公义和慈爱彼此相亲。</w:t>
      </w:r>
    </w:p>
    <w:p w14:paraId="17CCBB75">
      <w:pPr>
        <w:pStyle w:val="23"/>
        <w:rPr>
          <w:rFonts w:hint="eastAsia"/>
          <w:sz w:val="30"/>
          <w:szCs w:val="30"/>
          <w:u w:val="none" w:color="auto"/>
        </w:rPr>
      </w:pPr>
    </w:p>
    <w:p w14:paraId="67C254C1">
      <w:pPr>
        <w:pStyle w:val="23"/>
        <w:rPr>
          <w:rFonts w:hint="eastAsia"/>
          <w:sz w:val="30"/>
          <w:szCs w:val="30"/>
          <w:u w:val="none" w:color="auto"/>
        </w:rPr>
      </w:pPr>
      <w:r>
        <w:rPr>
          <w:rFonts w:hint="eastAsia"/>
          <w:sz w:val="30"/>
          <w:szCs w:val="30"/>
          <w:u w:val="none" w:color="auto"/>
        </w:rPr>
        <w:t>Justice is exercised against sin as imputed to Christ, and mercy, free and sovereign mercy, is shown to sinners.</w:t>
      </w:r>
    </w:p>
    <w:p w14:paraId="3B084FD9">
      <w:pPr>
        <w:pStyle w:val="23"/>
        <w:rPr>
          <w:rFonts w:hint="eastAsia"/>
          <w:sz w:val="30"/>
          <w:szCs w:val="30"/>
          <w:u w:val="none" w:color="auto"/>
        </w:rPr>
      </w:pPr>
      <w:r>
        <w:rPr>
          <w:rFonts w:hint="eastAsia"/>
          <w:sz w:val="30"/>
          <w:szCs w:val="30"/>
          <w:u w:val="none" w:color="auto"/>
        </w:rPr>
        <w:t>公义是针对归到基督身上的罪而施行的，而慈爱，自由和至高的慈爱，是向罪人显明的。</w:t>
      </w:r>
    </w:p>
    <w:p w14:paraId="5288D110">
      <w:pPr>
        <w:pStyle w:val="23"/>
        <w:rPr>
          <w:rFonts w:hint="eastAsia"/>
          <w:sz w:val="30"/>
          <w:szCs w:val="30"/>
          <w:u w:val="none" w:color="auto"/>
        </w:rPr>
      </w:pPr>
    </w:p>
    <w:p w14:paraId="697AAD04">
      <w:pPr>
        <w:pStyle w:val="23"/>
        <w:rPr>
          <w:rFonts w:hint="eastAsia"/>
          <w:sz w:val="30"/>
          <w:szCs w:val="30"/>
          <w:u w:val="none" w:color="auto"/>
        </w:rPr>
      </w:pPr>
      <w:r>
        <w:rPr>
          <w:rFonts w:hint="eastAsia"/>
          <w:sz w:val="30"/>
          <w:szCs w:val="30"/>
          <w:u w:val="none" w:color="auto"/>
        </w:rPr>
        <w:t>The pardon granted to us is entirely of grace, while full satisfaction is demanded of the surety.</w:t>
      </w:r>
    </w:p>
    <w:p w14:paraId="6D0028A1">
      <w:pPr>
        <w:pStyle w:val="23"/>
        <w:rPr>
          <w:rFonts w:hint="eastAsia"/>
          <w:sz w:val="30"/>
          <w:szCs w:val="30"/>
          <w:u w:val="none" w:color="auto"/>
        </w:rPr>
      </w:pPr>
      <w:r>
        <w:rPr>
          <w:rFonts w:hint="eastAsia"/>
          <w:sz w:val="30"/>
          <w:szCs w:val="30"/>
          <w:u w:val="none" w:color="auto"/>
        </w:rPr>
        <w:t>赐给我们的赦免完全是出于恩典，而对保证人则要求完全的满足。</w:t>
      </w:r>
    </w:p>
    <w:p w14:paraId="2AD7309F">
      <w:pPr>
        <w:pStyle w:val="23"/>
        <w:rPr>
          <w:rFonts w:hint="eastAsia"/>
          <w:sz w:val="30"/>
          <w:szCs w:val="30"/>
          <w:u w:val="none" w:color="auto"/>
        </w:rPr>
      </w:pPr>
    </w:p>
    <w:p w14:paraId="512B9327">
      <w:pPr>
        <w:pStyle w:val="23"/>
        <w:rPr>
          <w:rFonts w:hint="eastAsia"/>
          <w:sz w:val="30"/>
          <w:szCs w:val="30"/>
          <w:u w:val="none" w:color="auto"/>
        </w:rPr>
      </w:pPr>
      <w:r>
        <w:rPr>
          <w:rFonts w:hint="eastAsia"/>
          <w:sz w:val="30"/>
          <w:szCs w:val="30"/>
          <w:u w:val="none" w:color="auto"/>
        </w:rPr>
        <w:t>Nothing is demanded of us, full payment having been made by Christ.</w:t>
      </w:r>
    </w:p>
    <w:p w14:paraId="0BE5046F">
      <w:pPr>
        <w:pStyle w:val="23"/>
        <w:rPr>
          <w:rFonts w:hint="eastAsia"/>
          <w:sz w:val="30"/>
          <w:szCs w:val="30"/>
          <w:u w:val="none" w:color="auto"/>
        </w:rPr>
      </w:pPr>
      <w:r>
        <w:rPr>
          <w:rFonts w:hint="eastAsia"/>
          <w:sz w:val="30"/>
          <w:szCs w:val="30"/>
          <w:u w:val="none" w:color="auto"/>
        </w:rPr>
        <w:t>我们无所要求，因为基督已经作了完全的偿还。</w:t>
      </w:r>
    </w:p>
    <w:p w14:paraId="36018BDA">
      <w:pPr>
        <w:pStyle w:val="23"/>
        <w:rPr>
          <w:rFonts w:hint="eastAsia"/>
          <w:sz w:val="30"/>
          <w:szCs w:val="30"/>
          <w:u w:val="none" w:color="auto"/>
        </w:rPr>
      </w:pPr>
    </w:p>
    <w:p w14:paraId="5B6846C6">
      <w:pPr>
        <w:pStyle w:val="23"/>
        <w:rPr>
          <w:rFonts w:hint="eastAsia"/>
          <w:sz w:val="30"/>
          <w:szCs w:val="30"/>
          <w:u w:val="none" w:color="auto"/>
        </w:rPr>
      </w:pPr>
      <w:r>
        <w:rPr>
          <w:rFonts w:hint="eastAsia"/>
          <w:sz w:val="30"/>
          <w:szCs w:val="30"/>
          <w:u w:val="none" w:color="auto"/>
        </w:rPr>
        <w:t>If Christ makes satisfaction, we cannot say that he satisfies himself, in the same character in which he makes the satisfaction; he satisfies himself as God and the Son of God, not as Christ.</w:t>
      </w:r>
    </w:p>
    <w:p w14:paraId="0B5EADBE">
      <w:pPr>
        <w:pStyle w:val="23"/>
        <w:rPr>
          <w:rFonts w:hint="eastAsia"/>
          <w:sz w:val="30"/>
          <w:szCs w:val="30"/>
          <w:u w:val="none" w:color="auto"/>
        </w:rPr>
      </w:pPr>
      <w:r>
        <w:rPr>
          <w:rFonts w:hint="eastAsia"/>
          <w:sz w:val="30"/>
          <w:szCs w:val="30"/>
          <w:u w:val="none" w:color="auto"/>
        </w:rPr>
        <w:t>如果基督作出满足，我们不能说祂以作出满足的同一身份满足了自己；祂作为上帝和上帝的儿子满足了自己，而不是作为基督。</w:t>
      </w:r>
    </w:p>
    <w:p w14:paraId="30830F61">
      <w:pPr>
        <w:pStyle w:val="23"/>
        <w:rPr>
          <w:rFonts w:hint="eastAsia"/>
          <w:sz w:val="30"/>
          <w:szCs w:val="30"/>
          <w:u w:val="none" w:color="auto"/>
        </w:rPr>
      </w:pPr>
    </w:p>
    <w:p w14:paraId="343F102F">
      <w:pPr>
        <w:pStyle w:val="23"/>
        <w:rPr>
          <w:rFonts w:hint="eastAsia"/>
          <w:sz w:val="30"/>
          <w:szCs w:val="30"/>
          <w:u w:val="none" w:color="auto"/>
        </w:rPr>
      </w:pPr>
      <w:r>
        <w:rPr>
          <w:rFonts w:hint="eastAsia"/>
          <w:sz w:val="30"/>
          <w:szCs w:val="30"/>
          <w:u w:val="none" w:color="auto"/>
        </w:rPr>
        <w:t>Thus it is not precisely in the same character nor in the same relation, that he gives and receives the satisfaction.</w:t>
      </w:r>
    </w:p>
    <w:p w14:paraId="3D563EE7">
      <w:pPr>
        <w:pStyle w:val="23"/>
        <w:rPr>
          <w:rFonts w:hint="eastAsia"/>
          <w:sz w:val="30"/>
          <w:szCs w:val="30"/>
          <w:u w:val="none" w:color="auto"/>
        </w:rPr>
      </w:pPr>
      <w:r>
        <w:rPr>
          <w:rFonts w:hint="eastAsia"/>
          <w:sz w:val="30"/>
          <w:szCs w:val="30"/>
          <w:u w:val="none" w:color="auto"/>
        </w:rPr>
        <w:t>因此，祂给予和接受满足，并非完全是在同一个身份或同一个关系中。</w:t>
      </w:r>
    </w:p>
    <w:p w14:paraId="48A93C3D">
      <w:pPr>
        <w:pStyle w:val="23"/>
        <w:rPr>
          <w:rFonts w:hint="eastAsia"/>
          <w:sz w:val="30"/>
          <w:szCs w:val="30"/>
          <w:u w:val="none" w:color="auto"/>
        </w:rPr>
      </w:pPr>
    </w:p>
    <w:p w14:paraId="6E941A6D">
      <w:pPr>
        <w:pStyle w:val="23"/>
        <w:rPr>
          <w:rFonts w:hint="eastAsia"/>
          <w:sz w:val="30"/>
          <w:szCs w:val="30"/>
          <w:u w:val="none" w:color="auto"/>
        </w:rPr>
      </w:pPr>
      <w:r>
        <w:rPr>
          <w:rFonts w:hint="eastAsia"/>
          <w:sz w:val="30"/>
          <w:szCs w:val="30"/>
          <w:u w:val="none" w:color="auto"/>
        </w:rPr>
        <w:t>Christ gives it as God-man, as mediator, and receives it as God the judge.</w:t>
      </w:r>
    </w:p>
    <w:p w14:paraId="5BD50E71">
      <w:pPr>
        <w:pStyle w:val="23"/>
        <w:rPr>
          <w:rFonts w:hint="eastAsia"/>
          <w:sz w:val="30"/>
          <w:szCs w:val="30"/>
          <w:u w:val="none" w:color="auto"/>
        </w:rPr>
      </w:pPr>
      <w:r>
        <w:rPr>
          <w:rFonts w:hint="eastAsia"/>
          <w:sz w:val="30"/>
          <w:szCs w:val="30"/>
          <w:u w:val="none" w:color="auto"/>
        </w:rPr>
        <w:t>基督作为神人，作为中保给予它，并作为审判的上帝接受它。</w:t>
      </w:r>
    </w:p>
    <w:p w14:paraId="5B3CAB4B">
      <w:pPr>
        <w:pStyle w:val="23"/>
        <w:rPr>
          <w:rFonts w:hint="eastAsia"/>
          <w:sz w:val="30"/>
          <w:szCs w:val="30"/>
          <w:u w:val="none" w:color="auto"/>
        </w:rPr>
      </w:pPr>
    </w:p>
    <w:p w14:paraId="582E1B03">
      <w:pPr>
        <w:pStyle w:val="23"/>
        <w:rPr>
          <w:rFonts w:hint="eastAsia"/>
          <w:sz w:val="30"/>
          <w:szCs w:val="30"/>
          <w:u w:val="none" w:color="auto"/>
        </w:rPr>
      </w:pPr>
      <w:r>
        <w:rPr>
          <w:rFonts w:hint="eastAsia"/>
          <w:sz w:val="30"/>
          <w:szCs w:val="30"/>
          <w:u w:val="none" w:color="auto"/>
        </w:rPr>
        <w:t>It is indeed absurd to suppose that the same person should make satisfaction to himself, when the subject treated of is of a private nature, by which a private loss is compensated or money that is due paid, for in that case the person would take of his own and with it pay himself.</w:t>
      </w:r>
    </w:p>
    <w:p w14:paraId="7EDDFCF3">
      <w:pPr>
        <w:pStyle w:val="23"/>
        <w:rPr>
          <w:rFonts w:hint="eastAsia"/>
          <w:sz w:val="30"/>
          <w:szCs w:val="30"/>
          <w:u w:val="none" w:color="auto"/>
        </w:rPr>
      </w:pPr>
      <w:r>
        <w:rPr>
          <w:rFonts w:hint="eastAsia"/>
          <w:sz w:val="30"/>
          <w:szCs w:val="30"/>
          <w:u w:val="none" w:color="auto"/>
        </w:rPr>
        <w:t>诚然，假设同一个人对自己作出满足是荒谬的，当所处理的主题是私人性质的，借此私人损失得到补偿或应付的钱款被支付，因为在这种情况下，这个人会从自己的东西中取出来支付给自己。</w:t>
      </w:r>
    </w:p>
    <w:p w14:paraId="37839AAB">
      <w:pPr>
        <w:pStyle w:val="23"/>
        <w:rPr>
          <w:rFonts w:hint="eastAsia"/>
          <w:sz w:val="30"/>
          <w:szCs w:val="30"/>
          <w:u w:val="none" w:color="auto"/>
        </w:rPr>
      </w:pPr>
    </w:p>
    <w:p w14:paraId="56E8D00C">
      <w:pPr>
        <w:pStyle w:val="23"/>
        <w:rPr>
          <w:rFonts w:hint="eastAsia"/>
          <w:sz w:val="30"/>
          <w:szCs w:val="30"/>
          <w:u w:val="none" w:color="auto"/>
        </w:rPr>
      </w:pPr>
      <w:r>
        <w:rPr>
          <w:rFonts w:hint="eastAsia"/>
          <w:sz w:val="30"/>
          <w:szCs w:val="30"/>
          <w:u w:val="none" w:color="auto"/>
        </w:rPr>
        <w:t>But when we speak of a public satisfaction by which a public injury is repaired, it is not absurd to say that a judge who has violated the law, may make satisfaction to himself as judge by suffering, either in his own person or in the person of another, that punishment which the law denounces; and thus it is in the work of Redemption.</w:t>
      </w:r>
    </w:p>
    <w:p w14:paraId="53BA6358">
      <w:pPr>
        <w:pStyle w:val="23"/>
        <w:rPr>
          <w:rFonts w:hint="eastAsia"/>
          <w:sz w:val="30"/>
          <w:szCs w:val="30"/>
          <w:u w:val="none" w:color="auto"/>
        </w:rPr>
      </w:pPr>
      <w:r>
        <w:rPr>
          <w:rFonts w:hint="eastAsia"/>
          <w:sz w:val="30"/>
          <w:szCs w:val="30"/>
          <w:u w:val="none" w:color="auto"/>
        </w:rPr>
        <w:t>但是，当我们谈论一种公共的满足，借此公共的损害得到修复时，说一个违反了法律的法官，可以通过受苦，无论是亲身还是借着他人，承受律法所宣告的惩罚，来对自己作为法官作出满足，这并非荒谬；而在救赎之工中正是如此。</w:t>
      </w:r>
    </w:p>
    <w:p w14:paraId="7941333E">
      <w:pPr>
        <w:pStyle w:val="23"/>
        <w:rPr>
          <w:rFonts w:hint="eastAsia"/>
          <w:sz w:val="30"/>
          <w:szCs w:val="30"/>
          <w:u w:val="none" w:color="auto"/>
        </w:rPr>
      </w:pPr>
    </w:p>
    <w:p w14:paraId="3291DF5A">
      <w:pPr>
        <w:pStyle w:val="23"/>
        <w:rPr>
          <w:rFonts w:hint="eastAsia"/>
          <w:sz w:val="30"/>
          <w:szCs w:val="30"/>
          <w:u w:val="none" w:color="auto"/>
        </w:rPr>
      </w:pPr>
      <w:r>
        <w:rPr>
          <w:rFonts w:hint="eastAsia"/>
          <w:sz w:val="30"/>
          <w:szCs w:val="30"/>
          <w:u w:val="none" w:color="auto"/>
        </w:rPr>
        <w:t>Christ did not suffer eternal death but a death of three days only, and yet he fully paid the debt of everlasting punishment which we owed.</w:t>
      </w:r>
    </w:p>
    <w:p w14:paraId="053C3888">
      <w:pPr>
        <w:pStyle w:val="23"/>
        <w:rPr>
          <w:rFonts w:hint="eastAsia"/>
          <w:sz w:val="30"/>
          <w:szCs w:val="30"/>
          <w:u w:val="none" w:color="auto"/>
        </w:rPr>
      </w:pPr>
      <w:r>
        <w:rPr>
          <w:rFonts w:hint="eastAsia"/>
          <w:sz w:val="30"/>
          <w:szCs w:val="30"/>
          <w:u w:val="none" w:color="auto"/>
        </w:rPr>
        <w:t>基督没有受永死，只受了三天的死，然而祂完全偿还了我们所欠的永刑之债。</w:t>
      </w:r>
    </w:p>
    <w:p w14:paraId="58BDDF2E">
      <w:pPr>
        <w:pStyle w:val="23"/>
        <w:rPr>
          <w:rFonts w:hint="eastAsia"/>
          <w:sz w:val="30"/>
          <w:szCs w:val="30"/>
          <w:u w:val="none" w:color="auto"/>
        </w:rPr>
      </w:pPr>
    </w:p>
    <w:p w14:paraId="4C907C7F">
      <w:pPr>
        <w:pStyle w:val="23"/>
        <w:rPr>
          <w:rFonts w:hint="eastAsia"/>
          <w:sz w:val="30"/>
          <w:szCs w:val="30"/>
          <w:u w:val="none" w:color="auto"/>
        </w:rPr>
      </w:pPr>
      <w:r>
        <w:rPr>
          <w:rFonts w:hint="eastAsia"/>
          <w:sz w:val="30"/>
          <w:szCs w:val="30"/>
          <w:u w:val="none" w:color="auto"/>
        </w:rPr>
        <w:t>His, which was one of finite duration, was equivalent to an everlasting death suffered by us, because of the infinite dignity of his person.</w:t>
      </w:r>
    </w:p>
    <w:p w14:paraId="110C9295">
      <w:pPr>
        <w:pStyle w:val="23"/>
        <w:rPr>
          <w:rFonts w:hint="eastAsia"/>
          <w:sz w:val="30"/>
          <w:szCs w:val="30"/>
          <w:u w:val="none" w:color="auto"/>
        </w:rPr>
      </w:pPr>
      <w:r>
        <w:rPr>
          <w:rFonts w:hint="eastAsia"/>
          <w:sz w:val="30"/>
          <w:szCs w:val="30"/>
          <w:u w:val="none" w:color="auto"/>
        </w:rPr>
        <w:t>祂那有限持续的死，由于祂位格的无限尊贵，等同于我们所受的永死。</w:t>
      </w:r>
    </w:p>
    <w:p w14:paraId="3B64A620">
      <w:pPr>
        <w:pStyle w:val="23"/>
        <w:rPr>
          <w:rFonts w:hint="eastAsia"/>
          <w:sz w:val="30"/>
          <w:szCs w:val="30"/>
          <w:u w:val="none" w:color="auto"/>
        </w:rPr>
      </w:pPr>
    </w:p>
    <w:p w14:paraId="05BA13D6">
      <w:pPr>
        <w:pStyle w:val="23"/>
        <w:rPr>
          <w:rFonts w:hint="eastAsia"/>
          <w:sz w:val="30"/>
          <w:szCs w:val="30"/>
          <w:u w:val="none" w:color="auto"/>
        </w:rPr>
      </w:pPr>
      <w:r>
        <w:rPr>
          <w:rFonts w:hint="eastAsia"/>
          <w:sz w:val="30"/>
          <w:szCs w:val="30"/>
          <w:u w:val="none" w:color="auto"/>
        </w:rPr>
        <w:t>His were the sufferings not of a mere man, but of the true God, who purchased the Church with his blood, (Acts 20:28).</w:t>
      </w:r>
    </w:p>
    <w:p w14:paraId="62E6D866">
      <w:pPr>
        <w:pStyle w:val="23"/>
        <w:rPr>
          <w:rFonts w:hint="eastAsia"/>
          <w:sz w:val="30"/>
          <w:szCs w:val="30"/>
          <w:u w:val="none" w:color="auto"/>
        </w:rPr>
      </w:pPr>
      <w:r>
        <w:rPr>
          <w:rFonts w:hint="eastAsia"/>
          <w:sz w:val="30"/>
          <w:szCs w:val="30"/>
          <w:u w:val="none" w:color="auto"/>
        </w:rPr>
        <w:t>祂的苦难不是一个凡人的苦难，而是真神的苦难，祂用自己的血买了教会（使徒行传 20:28）。</w:t>
      </w:r>
    </w:p>
    <w:p w14:paraId="0A8D64B2">
      <w:pPr>
        <w:pStyle w:val="23"/>
        <w:rPr>
          <w:rFonts w:hint="eastAsia"/>
          <w:sz w:val="30"/>
          <w:szCs w:val="30"/>
          <w:u w:val="none" w:color="auto"/>
        </w:rPr>
      </w:pPr>
    </w:p>
    <w:p w14:paraId="381517E6">
      <w:pPr>
        <w:pStyle w:val="23"/>
        <w:rPr>
          <w:rFonts w:hint="eastAsia"/>
          <w:sz w:val="30"/>
          <w:szCs w:val="30"/>
          <w:u w:val="none" w:color="auto"/>
        </w:rPr>
      </w:pPr>
      <w:r>
        <w:rPr>
          <w:rFonts w:hint="eastAsia"/>
          <w:sz w:val="30"/>
          <w:szCs w:val="30"/>
          <w:u w:val="none" w:color="auto"/>
        </w:rPr>
        <w:t>Hence what was deficient in duration is supplied by the divinity of the sufferer, which gave infinite importance to a temporary passion.</w:t>
      </w:r>
    </w:p>
    <w:p w14:paraId="299D6391">
      <w:pPr>
        <w:pStyle w:val="23"/>
        <w:rPr>
          <w:rFonts w:hint="eastAsia"/>
          <w:sz w:val="30"/>
          <w:szCs w:val="30"/>
          <w:u w:val="none" w:color="auto"/>
        </w:rPr>
      </w:pPr>
      <w:r>
        <w:rPr>
          <w:rFonts w:hint="eastAsia"/>
          <w:sz w:val="30"/>
          <w:szCs w:val="30"/>
          <w:u w:val="none" w:color="auto"/>
        </w:rPr>
        <w:t>因此，在持续时间上的不足，由受苦者的神性所弥补，这神性赋予了暂时的受难无限的重要性。</w:t>
      </w:r>
    </w:p>
    <w:p w14:paraId="55B0C496">
      <w:pPr>
        <w:pStyle w:val="23"/>
        <w:rPr>
          <w:rFonts w:hint="eastAsia"/>
          <w:sz w:val="30"/>
          <w:szCs w:val="30"/>
          <w:u w:val="none" w:color="auto"/>
        </w:rPr>
      </w:pPr>
    </w:p>
    <w:p w14:paraId="211516E9">
      <w:pPr>
        <w:pStyle w:val="23"/>
        <w:rPr>
          <w:rFonts w:hint="eastAsia"/>
          <w:sz w:val="30"/>
          <w:szCs w:val="30"/>
          <w:u w:val="none" w:color="auto"/>
        </w:rPr>
      </w:pPr>
      <w:r>
        <w:rPr>
          <w:rFonts w:hint="eastAsia"/>
          <w:sz w:val="30"/>
          <w:szCs w:val="30"/>
          <w:u w:val="none" w:color="auto"/>
        </w:rPr>
        <w:t>Yet we may not hence infer, that as the person suffering was infinite, one drop of his blood was sufficient for our redemption.</w:t>
      </w:r>
    </w:p>
    <w:p w14:paraId="1E0ABA04">
      <w:pPr>
        <w:pStyle w:val="23"/>
        <w:rPr>
          <w:rFonts w:hint="eastAsia"/>
          <w:sz w:val="30"/>
          <w:szCs w:val="30"/>
          <w:u w:val="none" w:color="auto"/>
        </w:rPr>
      </w:pPr>
      <w:r>
        <w:rPr>
          <w:rFonts w:hint="eastAsia"/>
          <w:sz w:val="30"/>
          <w:szCs w:val="30"/>
          <w:u w:val="none" w:color="auto"/>
        </w:rPr>
        <w:t>然而，我们不能因此推断，既然受苦者是无限的，祂的一滴血就足以救赎我们。</w:t>
      </w:r>
    </w:p>
    <w:p w14:paraId="0CC589A1">
      <w:pPr>
        <w:pStyle w:val="23"/>
        <w:rPr>
          <w:rFonts w:hint="eastAsia"/>
          <w:sz w:val="30"/>
          <w:szCs w:val="30"/>
          <w:u w:val="none" w:color="auto"/>
        </w:rPr>
      </w:pPr>
    </w:p>
    <w:p w14:paraId="33613B6F">
      <w:pPr>
        <w:pStyle w:val="23"/>
        <w:rPr>
          <w:rFonts w:hint="eastAsia"/>
          <w:sz w:val="30"/>
          <w:szCs w:val="30"/>
          <w:u w:val="none" w:color="auto"/>
        </w:rPr>
      </w:pPr>
      <w:r>
        <w:rPr>
          <w:rFonts w:hint="eastAsia"/>
          <w:sz w:val="30"/>
          <w:szCs w:val="30"/>
          <w:u w:val="none" w:color="auto"/>
        </w:rPr>
        <w:t>The smallest passion of Christ might have infinite value considered merely in relation to the infinite exaltation of him who suffered; yet death only could possess infinite value, in respect of the judge by whose sentence it was inflicted.</w:t>
      </w:r>
    </w:p>
    <w:p w14:paraId="6E834CB4">
      <w:pPr>
        <w:pStyle w:val="23"/>
        <w:rPr>
          <w:rFonts w:hint="eastAsia"/>
          <w:sz w:val="30"/>
          <w:szCs w:val="30"/>
          <w:u w:val="none" w:color="auto"/>
        </w:rPr>
      </w:pPr>
      <w:r>
        <w:rPr>
          <w:rFonts w:hint="eastAsia"/>
          <w:sz w:val="30"/>
          <w:szCs w:val="30"/>
          <w:u w:val="none" w:color="auto"/>
        </w:rPr>
        <w:t>基督最小的苦难，若仅就受苦者的无限崇高而言，可能具有无限的价值；然而，只有死，就其判决施加的审判者而言，才能拥有无限的价值。</w:t>
      </w:r>
    </w:p>
    <w:p w14:paraId="4785E202">
      <w:pPr>
        <w:pStyle w:val="23"/>
        <w:rPr>
          <w:rFonts w:hint="eastAsia"/>
          <w:sz w:val="30"/>
          <w:szCs w:val="30"/>
          <w:u w:val="none" w:color="auto"/>
        </w:rPr>
      </w:pPr>
    </w:p>
    <w:p w14:paraId="73859F18">
      <w:pPr>
        <w:pStyle w:val="23"/>
        <w:rPr>
          <w:rFonts w:hint="eastAsia"/>
          <w:sz w:val="30"/>
          <w:szCs w:val="30"/>
          <w:u w:val="none" w:color="auto"/>
        </w:rPr>
      </w:pPr>
      <w:r>
        <w:rPr>
          <w:rFonts w:hint="eastAsia"/>
          <w:sz w:val="30"/>
          <w:szCs w:val="30"/>
          <w:u w:val="none" w:color="auto"/>
        </w:rPr>
        <w:t>The dignity of the person increases the dignity of the punishment endured—the more exalted the person is, so much the heavier is the suffering which he undergoes; yet nothing but that species of punishment which the law denounces can satisfy its claims upon the guilty.</w:t>
      </w:r>
    </w:p>
    <w:p w14:paraId="415B04CB">
      <w:pPr>
        <w:pStyle w:val="23"/>
        <w:rPr>
          <w:rFonts w:hint="eastAsia"/>
          <w:sz w:val="30"/>
          <w:szCs w:val="30"/>
          <w:u w:val="none" w:color="auto"/>
        </w:rPr>
      </w:pPr>
      <w:r>
        <w:rPr>
          <w:rFonts w:hint="eastAsia"/>
          <w:sz w:val="30"/>
          <w:szCs w:val="30"/>
          <w:u w:val="none" w:color="auto"/>
        </w:rPr>
        <w:t>人的尊贵增加了所受惩罚的尊贵——人越崇高，他所受的苦难就越重；然而，除了律法所宣告的那种惩罚，没有什么能满足它对罪人的要求。</w:t>
      </w:r>
    </w:p>
    <w:p w14:paraId="3F6C6256">
      <w:pPr>
        <w:pStyle w:val="23"/>
        <w:rPr>
          <w:rFonts w:hint="eastAsia"/>
          <w:sz w:val="30"/>
          <w:szCs w:val="30"/>
          <w:u w:val="none" w:color="auto"/>
        </w:rPr>
      </w:pPr>
    </w:p>
    <w:p w14:paraId="446AA885">
      <w:pPr>
        <w:pStyle w:val="23"/>
        <w:rPr>
          <w:rFonts w:hint="eastAsia"/>
          <w:sz w:val="30"/>
          <w:szCs w:val="30"/>
          <w:u w:val="none" w:color="auto"/>
        </w:rPr>
      </w:pPr>
      <w:r>
        <w:rPr>
          <w:rFonts w:hint="eastAsia"/>
          <w:sz w:val="30"/>
          <w:szCs w:val="30"/>
          <w:u w:val="none" w:color="auto"/>
        </w:rPr>
        <w:t>Death and death alone could fulfil the demands of law and justice.</w:t>
      </w:r>
    </w:p>
    <w:p w14:paraId="7A9DFCB7">
      <w:pPr>
        <w:pStyle w:val="23"/>
        <w:rPr>
          <w:rFonts w:hint="eastAsia"/>
          <w:sz w:val="30"/>
          <w:szCs w:val="30"/>
          <w:u w:val="none" w:color="auto"/>
        </w:rPr>
      </w:pPr>
      <w:r>
        <w:rPr>
          <w:rFonts w:hint="eastAsia"/>
          <w:sz w:val="30"/>
          <w:szCs w:val="30"/>
          <w:u w:val="none" w:color="auto"/>
        </w:rPr>
        <w:t>只有死，唯有死，才能满足律法和公义的要求。</w:t>
      </w:r>
    </w:p>
    <w:p w14:paraId="21130779">
      <w:pPr>
        <w:pStyle w:val="23"/>
        <w:rPr>
          <w:rFonts w:hint="eastAsia"/>
          <w:sz w:val="30"/>
          <w:szCs w:val="30"/>
          <w:u w:val="none" w:color="auto"/>
        </w:rPr>
      </w:pPr>
    </w:p>
    <w:p w14:paraId="0881FD85">
      <w:pPr>
        <w:pStyle w:val="23"/>
        <w:rPr>
          <w:rFonts w:hint="eastAsia"/>
          <w:sz w:val="30"/>
          <w:szCs w:val="30"/>
          <w:u w:val="none" w:color="auto"/>
        </w:rPr>
      </w:pPr>
      <w:r>
        <w:rPr>
          <w:rFonts w:hint="eastAsia"/>
          <w:sz w:val="30"/>
          <w:szCs w:val="30"/>
          <w:u w:val="none" w:color="auto"/>
        </w:rPr>
        <w:t>It was not necessary, when Christ was suffering the punishment due to sin, that he should suffer that despair and gnashing of teeth, which are a part of the punishment of the damned; for these are not essential to the punishment which the judge inflicts or which the surety must bear.</w:t>
      </w:r>
    </w:p>
    <w:p w14:paraId="672ADDB2">
      <w:pPr>
        <w:pStyle w:val="23"/>
        <w:rPr>
          <w:rFonts w:hint="eastAsia"/>
          <w:sz w:val="30"/>
          <w:szCs w:val="30"/>
          <w:u w:val="none" w:color="auto"/>
        </w:rPr>
      </w:pPr>
      <w:r>
        <w:rPr>
          <w:rFonts w:hint="eastAsia"/>
          <w:sz w:val="30"/>
          <w:szCs w:val="30"/>
          <w:u w:val="none" w:color="auto"/>
        </w:rPr>
        <w:t>当基督承受罪所应得的惩罚时，祂不必承受那绝望和咬牙切齿，这是被咒诅者惩罚的一部分；因为这些对于审判者所施加的或保证人必须承担的惩罚并非必不可少。</w:t>
      </w:r>
    </w:p>
    <w:p w14:paraId="729856F6">
      <w:pPr>
        <w:pStyle w:val="23"/>
        <w:rPr>
          <w:rFonts w:hint="eastAsia"/>
          <w:sz w:val="30"/>
          <w:szCs w:val="30"/>
          <w:u w:val="none" w:color="auto"/>
        </w:rPr>
      </w:pPr>
    </w:p>
    <w:p w14:paraId="36E95E56">
      <w:pPr>
        <w:pStyle w:val="23"/>
        <w:rPr>
          <w:rFonts w:hint="eastAsia"/>
          <w:sz w:val="30"/>
          <w:szCs w:val="30"/>
          <w:u w:val="none" w:color="auto"/>
        </w:rPr>
      </w:pPr>
      <w:r>
        <w:rPr>
          <w:rFonts w:hint="eastAsia"/>
          <w:sz w:val="30"/>
          <w:szCs w:val="30"/>
          <w:u w:val="none" w:color="auto"/>
        </w:rPr>
        <w:t>They are mere circumstances, which arise from the character of the persons of the damned, who, when they find that their torments are overwhelming and eternal, sink into utter despair and gnashing of teeth.</w:t>
      </w:r>
    </w:p>
    <w:p w14:paraId="33440EFA">
      <w:pPr>
        <w:pStyle w:val="23"/>
        <w:rPr>
          <w:rFonts w:hint="eastAsia"/>
          <w:sz w:val="30"/>
          <w:szCs w:val="30"/>
          <w:u w:val="none" w:color="auto"/>
        </w:rPr>
      </w:pPr>
      <w:r>
        <w:rPr>
          <w:rFonts w:hint="eastAsia"/>
          <w:sz w:val="30"/>
          <w:szCs w:val="30"/>
          <w:u w:val="none" w:color="auto"/>
        </w:rPr>
        <w:t>它们只是情境，源于被咒诅者的人格，当他们发现自己的折磨是压倒性的和永恒的时，他们就陷入了完全的绝望和咬牙切齿。</w:t>
      </w:r>
    </w:p>
    <w:p w14:paraId="6E6A396F">
      <w:pPr>
        <w:pStyle w:val="23"/>
        <w:rPr>
          <w:rFonts w:hint="eastAsia"/>
          <w:sz w:val="30"/>
          <w:szCs w:val="30"/>
          <w:u w:val="none" w:color="auto"/>
        </w:rPr>
      </w:pPr>
    </w:p>
    <w:p w14:paraId="6DE76E29">
      <w:pPr>
        <w:pStyle w:val="23"/>
        <w:rPr>
          <w:rFonts w:hint="eastAsia"/>
          <w:sz w:val="30"/>
          <w:szCs w:val="30"/>
          <w:u w:val="none" w:color="auto"/>
        </w:rPr>
      </w:pPr>
      <w:r>
        <w:rPr>
          <w:rFonts w:hint="eastAsia"/>
          <w:sz w:val="30"/>
          <w:szCs w:val="30"/>
          <w:u w:val="none" w:color="auto"/>
        </w:rPr>
        <w:t>This could not be so with Christ, who in the midst of his greatest agonies, had full assurance of deliverance and a resurrection from the tomb, and hence when encompassed by tortures the most excruciating, always manifested his faith in God—“My God! My God!” are his words.</w:t>
      </w:r>
    </w:p>
    <w:p w14:paraId="3421B7C4">
      <w:pPr>
        <w:pStyle w:val="23"/>
        <w:rPr>
          <w:rFonts w:hint="eastAsia"/>
          <w:sz w:val="30"/>
          <w:szCs w:val="30"/>
          <w:u w:val="none" w:color="auto"/>
        </w:rPr>
      </w:pPr>
      <w:r>
        <w:rPr>
          <w:rFonts w:hint="eastAsia"/>
          <w:sz w:val="30"/>
          <w:szCs w:val="30"/>
          <w:u w:val="none" w:color="auto"/>
        </w:rPr>
        <w:t>基督则不然，祂在最剧烈的痛苦中，完全确信能从坟墓中得拯救和复活，因此，当被最剧烈的酷刑包围时，祂总是显明祂对上帝的信心——“我的上帝！我的上帝！”是祂的话。</w:t>
      </w:r>
    </w:p>
    <w:p w14:paraId="5C769E7F">
      <w:pPr>
        <w:pStyle w:val="23"/>
        <w:rPr>
          <w:rFonts w:hint="eastAsia"/>
          <w:sz w:val="30"/>
          <w:szCs w:val="30"/>
          <w:u w:val="none" w:color="auto"/>
        </w:rPr>
      </w:pPr>
    </w:p>
    <w:p w14:paraId="14458B8B">
      <w:pPr>
        <w:pStyle w:val="23"/>
        <w:rPr>
          <w:rFonts w:hint="eastAsia"/>
          <w:sz w:val="30"/>
          <w:szCs w:val="30"/>
          <w:u w:val="none" w:color="auto"/>
        </w:rPr>
      </w:pPr>
      <w:r>
        <w:rPr>
          <w:rFonts w:hint="eastAsia"/>
          <w:sz w:val="30"/>
          <w:szCs w:val="30"/>
          <w:u w:val="none" w:color="auto"/>
        </w:rPr>
        <w:t>Though a death of infinite value was due for every individual sinner, yet such a death as Christ’s is quite sufficient for the redemption of the whole elect world.</w:t>
      </w:r>
    </w:p>
    <w:p w14:paraId="74549CD4">
      <w:pPr>
        <w:pStyle w:val="23"/>
        <w:rPr>
          <w:rFonts w:hint="eastAsia"/>
          <w:sz w:val="30"/>
          <w:szCs w:val="30"/>
          <w:u w:val="none" w:color="auto"/>
        </w:rPr>
      </w:pPr>
      <w:r>
        <w:rPr>
          <w:rFonts w:hint="eastAsia"/>
          <w:sz w:val="30"/>
          <w:szCs w:val="30"/>
          <w:u w:val="none" w:color="auto"/>
        </w:rPr>
        <w:t>虽然为每一个罪人都应有一个无限价值的死，然而像基督那样的死，对于救赎整个蒙拣选的世界是完全足够的。</w:t>
      </w:r>
    </w:p>
    <w:p w14:paraId="11F7E82B">
      <w:pPr>
        <w:pStyle w:val="23"/>
        <w:rPr>
          <w:rFonts w:hint="eastAsia"/>
          <w:sz w:val="30"/>
          <w:szCs w:val="30"/>
          <w:u w:val="none" w:color="auto"/>
        </w:rPr>
      </w:pPr>
    </w:p>
    <w:p w14:paraId="0F87DB41">
      <w:pPr>
        <w:pStyle w:val="23"/>
        <w:rPr>
          <w:rFonts w:hint="eastAsia"/>
          <w:sz w:val="30"/>
          <w:szCs w:val="30"/>
          <w:u w:val="none" w:color="auto"/>
        </w:rPr>
      </w:pPr>
      <w:r>
        <w:rPr>
          <w:rFonts w:hint="eastAsia"/>
          <w:sz w:val="30"/>
          <w:szCs w:val="30"/>
          <w:u w:val="none" w:color="auto"/>
        </w:rPr>
        <w:t>A penal satisfaction is not of the same nature with a pecuniary payment, which is valued only by the amount paid, without regard to the person who pays: and hence can be of avail to none but the individual for whom the payment is made.</w:t>
      </w:r>
    </w:p>
    <w:p w14:paraId="51B311E1">
      <w:pPr>
        <w:pStyle w:val="23"/>
        <w:rPr>
          <w:rFonts w:hint="eastAsia"/>
          <w:sz w:val="30"/>
          <w:szCs w:val="30"/>
          <w:u w:val="none" w:color="auto"/>
        </w:rPr>
      </w:pPr>
      <w:r>
        <w:rPr>
          <w:rFonts w:hint="eastAsia"/>
          <w:sz w:val="30"/>
          <w:szCs w:val="30"/>
          <w:u w:val="none" w:color="auto"/>
        </w:rPr>
        <w:t>刑罚的满足与金钱的支付性质不同，后者仅按支付的金额来估价，而不考虑支付的人：因此，除了支付对象本人之外，对任何人都无益。</w:t>
      </w:r>
    </w:p>
    <w:p w14:paraId="62EE9E40">
      <w:pPr>
        <w:pStyle w:val="23"/>
        <w:rPr>
          <w:rFonts w:hint="eastAsia"/>
          <w:sz w:val="30"/>
          <w:szCs w:val="30"/>
          <w:u w:val="none" w:color="auto"/>
        </w:rPr>
      </w:pPr>
    </w:p>
    <w:p w14:paraId="5B058646">
      <w:pPr>
        <w:pStyle w:val="23"/>
        <w:rPr>
          <w:rFonts w:hint="eastAsia"/>
          <w:sz w:val="30"/>
          <w:szCs w:val="30"/>
          <w:u w:val="none" w:color="auto"/>
        </w:rPr>
      </w:pPr>
      <w:r>
        <w:rPr>
          <w:rFonts w:hint="eastAsia"/>
          <w:sz w:val="30"/>
          <w:szCs w:val="30"/>
          <w:u w:val="none" w:color="auto"/>
        </w:rPr>
        <w:t>But penal satisfaction is estimated by the dignity of the person who makes it, and is increased in worth in proportion to his dignity, and hence avails for many as well as for one.</w:t>
      </w:r>
    </w:p>
    <w:p w14:paraId="439A8A99">
      <w:pPr>
        <w:pStyle w:val="23"/>
        <w:rPr>
          <w:rFonts w:hint="eastAsia"/>
          <w:sz w:val="30"/>
          <w:szCs w:val="30"/>
          <w:u w:val="none" w:color="auto"/>
        </w:rPr>
      </w:pPr>
      <w:r>
        <w:rPr>
          <w:rFonts w:hint="eastAsia"/>
          <w:sz w:val="30"/>
          <w:szCs w:val="30"/>
          <w:u w:val="none" w:color="auto"/>
        </w:rPr>
        <w:t>但刑罚的满足是按作出满足的人的尊贵来估价的，并随着祂的尊贵而价值增加，因此对许多人和对一个人同样有效。</w:t>
      </w:r>
    </w:p>
    <w:p w14:paraId="230D135E">
      <w:pPr>
        <w:pStyle w:val="23"/>
        <w:rPr>
          <w:rFonts w:hint="eastAsia"/>
          <w:sz w:val="30"/>
          <w:szCs w:val="30"/>
          <w:u w:val="none" w:color="auto"/>
        </w:rPr>
      </w:pPr>
    </w:p>
    <w:p w14:paraId="2034B3C4">
      <w:pPr>
        <w:pStyle w:val="23"/>
        <w:rPr>
          <w:rFonts w:hint="eastAsia"/>
          <w:sz w:val="30"/>
          <w:szCs w:val="30"/>
          <w:u w:val="none" w:color="auto"/>
        </w:rPr>
      </w:pPr>
      <w:r>
        <w:rPr>
          <w:rFonts w:hint="eastAsia"/>
          <w:sz w:val="30"/>
          <w:szCs w:val="30"/>
          <w:u w:val="none" w:color="auto"/>
        </w:rPr>
        <w:t>Money paid by a king is indeed of no more avail in the discharge of a debt, than money paid by a slave: but the life of a king is of more value than the life of a vile slave, as the life of King David was thought of more worth than that of half the Israelitish army, (2 Samuel 18:3).</w:t>
      </w:r>
    </w:p>
    <w:p w14:paraId="3563603D">
      <w:pPr>
        <w:pStyle w:val="23"/>
        <w:rPr>
          <w:rFonts w:hint="eastAsia"/>
          <w:sz w:val="30"/>
          <w:szCs w:val="30"/>
          <w:u w:val="none" w:color="auto"/>
        </w:rPr>
      </w:pPr>
      <w:r>
        <w:rPr>
          <w:rFonts w:hint="eastAsia"/>
          <w:sz w:val="30"/>
          <w:szCs w:val="30"/>
          <w:u w:val="none" w:color="auto"/>
        </w:rPr>
        <w:t>国王支付的钱，在清偿债务方面，确实不比奴隶支付的钱更有用：但国王的生命比一个卑贱奴隶的生命更有价值，正如大卫王的生命被认为比半个以色列军队的价值更高（撒母耳记下 18:3）。</w:t>
      </w:r>
    </w:p>
    <w:p w14:paraId="2B2FB511">
      <w:pPr>
        <w:pStyle w:val="23"/>
        <w:rPr>
          <w:rFonts w:hint="eastAsia"/>
          <w:sz w:val="30"/>
          <w:szCs w:val="30"/>
          <w:u w:val="none" w:color="auto"/>
        </w:rPr>
      </w:pPr>
    </w:p>
    <w:p w14:paraId="4C80D33D">
      <w:pPr>
        <w:pStyle w:val="23"/>
        <w:rPr>
          <w:rFonts w:hint="eastAsia"/>
          <w:sz w:val="30"/>
          <w:szCs w:val="30"/>
          <w:u w:val="none" w:color="auto"/>
        </w:rPr>
      </w:pPr>
      <w:r>
        <w:rPr>
          <w:rFonts w:hint="eastAsia"/>
          <w:sz w:val="30"/>
          <w:szCs w:val="30"/>
          <w:u w:val="none" w:color="auto"/>
        </w:rPr>
        <w:t>In this way Christ alone is more excellent than all men together.</w:t>
      </w:r>
    </w:p>
    <w:p w14:paraId="706E6365">
      <w:pPr>
        <w:pStyle w:val="23"/>
        <w:rPr>
          <w:rFonts w:hint="eastAsia"/>
          <w:sz w:val="30"/>
          <w:szCs w:val="30"/>
          <w:u w:val="none" w:color="auto"/>
        </w:rPr>
      </w:pPr>
      <w:r>
        <w:rPr>
          <w:rFonts w:hint="eastAsia"/>
          <w:sz w:val="30"/>
          <w:szCs w:val="30"/>
          <w:u w:val="none" w:color="auto"/>
        </w:rPr>
        <w:t>这样，唯有基督比所有的人加在一起更卓越。</w:t>
      </w:r>
    </w:p>
    <w:p w14:paraId="25280846">
      <w:pPr>
        <w:pStyle w:val="23"/>
        <w:rPr>
          <w:rFonts w:hint="eastAsia"/>
          <w:sz w:val="30"/>
          <w:szCs w:val="30"/>
          <w:u w:val="none" w:color="auto"/>
        </w:rPr>
      </w:pPr>
    </w:p>
    <w:p w14:paraId="1F67B3BC">
      <w:pPr>
        <w:pStyle w:val="23"/>
        <w:rPr>
          <w:rFonts w:hint="eastAsia"/>
          <w:sz w:val="30"/>
          <w:szCs w:val="30"/>
          <w:u w:val="none" w:color="auto"/>
        </w:rPr>
      </w:pPr>
      <w:r>
        <w:rPr>
          <w:rFonts w:hint="eastAsia"/>
          <w:sz w:val="30"/>
          <w:szCs w:val="30"/>
          <w:u w:val="none" w:color="auto"/>
        </w:rPr>
        <w:t>The dignity of an infinite person swallows up all the infinities of punishment due to us: they sink into it and are lost.</w:t>
      </w:r>
    </w:p>
    <w:p w14:paraId="4CE47C42">
      <w:pPr>
        <w:pStyle w:val="23"/>
        <w:rPr>
          <w:rFonts w:hint="eastAsia"/>
          <w:sz w:val="30"/>
          <w:szCs w:val="30"/>
          <w:u w:val="none" w:color="auto"/>
        </w:rPr>
      </w:pPr>
      <w:r>
        <w:rPr>
          <w:rFonts w:hint="eastAsia"/>
          <w:sz w:val="30"/>
          <w:szCs w:val="30"/>
          <w:u w:val="none" w:color="auto"/>
        </w:rPr>
        <w:t>一个无限位格的尊贵吞噬了我们所应受的一切无限的惩罚：它们沉入其中并消失了。</w:t>
      </w:r>
    </w:p>
    <w:p w14:paraId="15630F61">
      <w:pPr>
        <w:pStyle w:val="23"/>
        <w:rPr>
          <w:rFonts w:hint="eastAsia"/>
          <w:sz w:val="30"/>
          <w:szCs w:val="30"/>
          <w:u w:val="none" w:color="auto"/>
        </w:rPr>
      </w:pPr>
    </w:p>
    <w:p w14:paraId="084D81F3">
      <w:pPr>
        <w:pStyle w:val="23"/>
        <w:rPr>
          <w:rFonts w:hint="eastAsia"/>
          <w:sz w:val="30"/>
          <w:szCs w:val="30"/>
          <w:u w:val="none" w:color="auto"/>
        </w:rPr>
      </w:pPr>
      <w:r>
        <w:rPr>
          <w:rFonts w:hint="eastAsia"/>
          <w:sz w:val="30"/>
          <w:szCs w:val="30"/>
          <w:u w:val="none" w:color="auto"/>
        </w:rPr>
        <w:t>Besides, it is no new thing that what is necessary for one should be amply sufficient for many.</w:t>
      </w:r>
    </w:p>
    <w:p w14:paraId="76472369">
      <w:pPr>
        <w:pStyle w:val="23"/>
        <w:rPr>
          <w:rFonts w:hint="eastAsia"/>
          <w:sz w:val="30"/>
          <w:szCs w:val="30"/>
          <w:u w:val="none" w:color="auto"/>
        </w:rPr>
      </w:pPr>
      <w:r>
        <w:rPr>
          <w:rFonts w:hint="eastAsia"/>
          <w:sz w:val="30"/>
          <w:szCs w:val="30"/>
          <w:u w:val="none" w:color="auto"/>
        </w:rPr>
        <w:t>此外，对一个人是必要的，对许多人也绰绰有余，这并非新鲜事。</w:t>
      </w:r>
    </w:p>
    <w:p w14:paraId="298F0337">
      <w:pPr>
        <w:pStyle w:val="23"/>
        <w:rPr>
          <w:rFonts w:hint="eastAsia"/>
          <w:sz w:val="30"/>
          <w:szCs w:val="30"/>
          <w:u w:val="none" w:color="auto"/>
        </w:rPr>
      </w:pPr>
    </w:p>
    <w:p w14:paraId="3BFB564E">
      <w:pPr>
        <w:pStyle w:val="23"/>
        <w:rPr>
          <w:rFonts w:hint="eastAsia"/>
          <w:sz w:val="30"/>
          <w:szCs w:val="30"/>
          <w:u w:val="none" w:color="auto"/>
        </w:rPr>
      </w:pPr>
      <w:r>
        <w:rPr>
          <w:rFonts w:hint="eastAsia"/>
          <w:sz w:val="30"/>
          <w:szCs w:val="30"/>
          <w:u w:val="none" w:color="auto"/>
        </w:rPr>
        <w:t>One sun is necessary to the illumination of an individual, and yet the same sun illuminates the whole human family.</w:t>
      </w:r>
    </w:p>
    <w:p w14:paraId="602C668D">
      <w:pPr>
        <w:pStyle w:val="23"/>
        <w:rPr>
          <w:rFonts w:hint="eastAsia"/>
          <w:sz w:val="30"/>
          <w:szCs w:val="30"/>
          <w:u w:val="none" w:color="auto"/>
        </w:rPr>
      </w:pPr>
      <w:r>
        <w:rPr>
          <w:rFonts w:hint="eastAsia"/>
          <w:sz w:val="30"/>
          <w:szCs w:val="30"/>
          <w:u w:val="none" w:color="auto"/>
        </w:rPr>
        <w:t>一个太阳对照亮一个人是必要的，而同一个太阳照亮了整个人类家庭。</w:t>
      </w:r>
    </w:p>
    <w:p w14:paraId="4B42CFFA">
      <w:pPr>
        <w:pStyle w:val="23"/>
        <w:rPr>
          <w:rFonts w:hint="eastAsia"/>
          <w:sz w:val="30"/>
          <w:szCs w:val="30"/>
          <w:u w:val="none" w:color="auto"/>
        </w:rPr>
      </w:pPr>
    </w:p>
    <w:p w14:paraId="4B0270B1">
      <w:pPr>
        <w:pStyle w:val="23"/>
        <w:rPr>
          <w:rFonts w:hint="eastAsia"/>
          <w:sz w:val="30"/>
          <w:szCs w:val="30"/>
          <w:u w:val="none" w:color="auto"/>
        </w:rPr>
      </w:pPr>
      <w:r>
        <w:rPr>
          <w:rFonts w:hint="eastAsia"/>
          <w:sz w:val="30"/>
          <w:szCs w:val="30"/>
          <w:u w:val="none" w:color="auto"/>
        </w:rPr>
        <w:t>One victim was sufficient for the priest and all the people, and yet it would have been requisite for one.</w:t>
      </w:r>
    </w:p>
    <w:p w14:paraId="1E74AEB2">
      <w:pPr>
        <w:pStyle w:val="23"/>
        <w:rPr>
          <w:rFonts w:hint="eastAsia"/>
          <w:sz w:val="30"/>
          <w:szCs w:val="30"/>
          <w:u w:val="none" w:color="auto"/>
        </w:rPr>
      </w:pPr>
      <w:r>
        <w:rPr>
          <w:rFonts w:hint="eastAsia"/>
          <w:sz w:val="30"/>
          <w:szCs w:val="30"/>
          <w:u w:val="none" w:color="auto"/>
        </w:rPr>
        <w:t>一个祭牲对祭司和所有百姓是足够的，然而对一个人也是必需的。</w:t>
      </w:r>
    </w:p>
    <w:p w14:paraId="3A1BAFB8">
      <w:pPr>
        <w:pStyle w:val="23"/>
        <w:rPr>
          <w:rFonts w:hint="eastAsia"/>
          <w:sz w:val="30"/>
          <w:szCs w:val="30"/>
          <w:u w:val="none" w:color="auto"/>
        </w:rPr>
      </w:pPr>
    </w:p>
    <w:p w14:paraId="32A02D54">
      <w:pPr>
        <w:pStyle w:val="23"/>
        <w:rPr>
          <w:rFonts w:hint="eastAsia"/>
          <w:sz w:val="30"/>
          <w:szCs w:val="30"/>
          <w:u w:val="none" w:color="auto"/>
        </w:rPr>
      </w:pPr>
      <w:r>
        <w:rPr>
          <w:rFonts w:hint="eastAsia"/>
          <w:sz w:val="30"/>
          <w:szCs w:val="30"/>
          <w:u w:val="none" w:color="auto"/>
        </w:rPr>
        <w:t>Although there were as many atonements necessary as there were Israelites, yet the one great annual expiatory sacrifice atoned for the sins of all the people, because it was so offered for the whole congregation as that by divine appointment it availed for the case of each singly.</w:t>
      </w:r>
    </w:p>
    <w:p w14:paraId="29F8F038">
      <w:pPr>
        <w:pStyle w:val="23"/>
        <w:rPr>
          <w:rFonts w:hint="eastAsia"/>
          <w:sz w:val="30"/>
          <w:szCs w:val="30"/>
          <w:u w:val="none" w:color="auto"/>
        </w:rPr>
      </w:pPr>
      <w:r>
        <w:rPr>
          <w:rFonts w:hint="eastAsia"/>
          <w:sz w:val="30"/>
          <w:szCs w:val="30"/>
          <w:u w:val="none" w:color="auto"/>
        </w:rPr>
        <w:t>尽管有多少以色列人就需要多少赎罪，然而那一次伟大的年度赎罪祭为所有百姓的罪赎了罪，因为它为全会众献上，以致按神的旨意，它对每一个人的情况都有效。</w:t>
      </w:r>
    </w:p>
    <w:p w14:paraId="071A13E4">
      <w:pPr>
        <w:pStyle w:val="23"/>
        <w:rPr>
          <w:rFonts w:hint="eastAsia"/>
          <w:sz w:val="30"/>
          <w:szCs w:val="30"/>
          <w:u w:val="none" w:color="auto"/>
        </w:rPr>
      </w:pPr>
    </w:p>
    <w:p w14:paraId="59AAA3C1">
      <w:pPr>
        <w:pStyle w:val="23"/>
        <w:rPr>
          <w:rFonts w:hint="eastAsia"/>
          <w:sz w:val="30"/>
          <w:szCs w:val="30"/>
          <w:u w:val="none" w:color="auto"/>
        </w:rPr>
      </w:pPr>
      <w:r>
        <w:rPr>
          <w:rFonts w:hint="eastAsia"/>
          <w:sz w:val="30"/>
          <w:szCs w:val="30"/>
          <w:u w:val="none" w:color="auto"/>
        </w:rPr>
        <w:t>On this subject the Scriptures are so express, that no one, unless he have the hardihood to contradict the Holy Spirit, can deny it.</w:t>
      </w:r>
    </w:p>
    <w:p w14:paraId="47247B15">
      <w:pPr>
        <w:pStyle w:val="23"/>
        <w:rPr>
          <w:rFonts w:hint="eastAsia"/>
          <w:sz w:val="30"/>
          <w:szCs w:val="30"/>
          <w:u w:val="none" w:color="auto"/>
        </w:rPr>
      </w:pPr>
      <w:r>
        <w:rPr>
          <w:rFonts w:hint="eastAsia"/>
          <w:sz w:val="30"/>
          <w:szCs w:val="30"/>
          <w:u w:val="none" w:color="auto"/>
        </w:rPr>
        <w:t>关于这个主题，圣经的表述是如此明确，除非有人胆敢违背圣灵，否则没有人能否定它。</w:t>
      </w:r>
    </w:p>
    <w:p w14:paraId="56F580F7">
      <w:pPr>
        <w:pStyle w:val="23"/>
        <w:rPr>
          <w:rFonts w:hint="eastAsia"/>
          <w:sz w:val="30"/>
          <w:szCs w:val="30"/>
          <w:u w:val="none" w:color="auto"/>
        </w:rPr>
      </w:pPr>
    </w:p>
    <w:p w14:paraId="6AAF3A7B">
      <w:pPr>
        <w:pStyle w:val="23"/>
        <w:rPr>
          <w:rFonts w:hint="eastAsia"/>
          <w:sz w:val="30"/>
          <w:szCs w:val="30"/>
          <w:u w:val="none" w:color="auto"/>
        </w:rPr>
      </w:pPr>
      <w:r>
        <w:rPr>
          <w:rFonts w:hint="eastAsia"/>
          <w:sz w:val="30"/>
          <w:szCs w:val="30"/>
          <w:u w:val="none" w:color="auto"/>
        </w:rPr>
        <w:t>“The Lord laid on him the iniquities of us all,” (Isaiah 53:6).</w:t>
      </w:r>
    </w:p>
    <w:p w14:paraId="22E640F8">
      <w:pPr>
        <w:pStyle w:val="23"/>
        <w:rPr>
          <w:rFonts w:hint="eastAsia"/>
          <w:sz w:val="30"/>
          <w:szCs w:val="30"/>
          <w:u w:val="none" w:color="auto"/>
        </w:rPr>
      </w:pPr>
      <w:r>
        <w:rPr>
          <w:rFonts w:hint="eastAsia"/>
          <w:sz w:val="30"/>
          <w:szCs w:val="30"/>
          <w:u w:val="none" w:color="auto"/>
        </w:rPr>
        <w:t>“耶和华使我们众人的罪孽都归在祂身上”（以赛亚书 53:6）。</w:t>
      </w:r>
    </w:p>
    <w:p w14:paraId="525EFEA2">
      <w:pPr>
        <w:pStyle w:val="23"/>
        <w:rPr>
          <w:rFonts w:hint="eastAsia"/>
          <w:sz w:val="30"/>
          <w:szCs w:val="30"/>
          <w:u w:val="none" w:color="auto"/>
        </w:rPr>
      </w:pPr>
    </w:p>
    <w:p w14:paraId="60F9C13F">
      <w:pPr>
        <w:pStyle w:val="23"/>
        <w:rPr>
          <w:rFonts w:hint="eastAsia"/>
          <w:sz w:val="30"/>
          <w:szCs w:val="30"/>
          <w:u w:val="none" w:color="auto"/>
        </w:rPr>
      </w:pPr>
      <w:r>
        <w:rPr>
          <w:rFonts w:hint="eastAsia"/>
          <w:sz w:val="30"/>
          <w:szCs w:val="30"/>
          <w:u w:val="none" w:color="auto"/>
        </w:rPr>
        <w:t>“If one died for all,” (2 Corinthians 5:14).</w:t>
      </w:r>
    </w:p>
    <w:p w14:paraId="40CCF0E1">
      <w:pPr>
        <w:pStyle w:val="23"/>
        <w:rPr>
          <w:rFonts w:hint="eastAsia"/>
          <w:sz w:val="30"/>
          <w:szCs w:val="30"/>
          <w:u w:val="none" w:color="auto"/>
        </w:rPr>
      </w:pPr>
      <w:r>
        <w:rPr>
          <w:rFonts w:hint="eastAsia"/>
          <w:sz w:val="30"/>
          <w:szCs w:val="30"/>
          <w:u w:val="none" w:color="auto"/>
        </w:rPr>
        <w:t>“若一人替众人死”（哥林多后书 5:14）。</w:t>
      </w:r>
    </w:p>
    <w:p w14:paraId="75048104">
      <w:pPr>
        <w:pStyle w:val="23"/>
        <w:rPr>
          <w:rFonts w:hint="eastAsia"/>
          <w:sz w:val="30"/>
          <w:szCs w:val="30"/>
          <w:u w:val="none" w:color="auto"/>
        </w:rPr>
      </w:pPr>
    </w:p>
    <w:p w14:paraId="71E23190">
      <w:pPr>
        <w:pStyle w:val="23"/>
        <w:rPr>
          <w:rFonts w:hint="eastAsia"/>
          <w:sz w:val="30"/>
          <w:szCs w:val="30"/>
          <w:u w:val="none" w:color="auto"/>
        </w:rPr>
      </w:pPr>
      <w:r>
        <w:rPr>
          <w:rFonts w:hint="eastAsia"/>
          <w:sz w:val="30"/>
          <w:szCs w:val="30"/>
          <w:u w:val="none" w:color="auto"/>
        </w:rPr>
        <w:t>“By one offering of himself he hath forever perfected them that are sanctified,” (Hebrews 10:14).</w:t>
      </w:r>
    </w:p>
    <w:p w14:paraId="4F92EFA0">
      <w:pPr>
        <w:pStyle w:val="23"/>
        <w:rPr>
          <w:rFonts w:hint="eastAsia"/>
          <w:sz w:val="30"/>
          <w:szCs w:val="30"/>
          <w:u w:val="none" w:color="auto"/>
        </w:rPr>
      </w:pPr>
      <w:r>
        <w:rPr>
          <w:rFonts w:hint="eastAsia"/>
          <w:sz w:val="30"/>
          <w:szCs w:val="30"/>
          <w:u w:val="none" w:color="auto"/>
        </w:rPr>
        <w:t>“祂一次献祭，便叫那得以成圣的人永远完全”（希伯来书 10:14）。</w:t>
      </w:r>
    </w:p>
    <w:p w14:paraId="5DF28447">
      <w:pPr>
        <w:pStyle w:val="23"/>
        <w:rPr>
          <w:rFonts w:hint="eastAsia"/>
          <w:sz w:val="30"/>
          <w:szCs w:val="30"/>
          <w:u w:val="none" w:color="auto"/>
        </w:rPr>
      </w:pPr>
    </w:p>
    <w:p w14:paraId="6EF32813">
      <w:pPr>
        <w:pStyle w:val="23"/>
        <w:rPr>
          <w:rFonts w:hint="eastAsia"/>
          <w:sz w:val="30"/>
          <w:szCs w:val="30"/>
          <w:u w:val="none" w:color="auto"/>
        </w:rPr>
      </w:pPr>
      <w:r>
        <w:rPr>
          <w:rFonts w:hint="eastAsia"/>
          <w:sz w:val="30"/>
          <w:szCs w:val="30"/>
          <w:u w:val="none" w:color="auto"/>
        </w:rPr>
        <w:t>What do all these Scriptures teach, unless that one death of Christ is sufficient to make a full atonement for all the elect, in the same manner as the disobedience of Adam made many sinners?—(Romans 5:18–19)</w:t>
      </w:r>
    </w:p>
    <w:p w14:paraId="7614E334">
      <w:pPr>
        <w:pStyle w:val="23"/>
        <w:rPr>
          <w:rFonts w:hint="eastAsia"/>
          <w:sz w:val="30"/>
          <w:szCs w:val="30"/>
          <w:u w:val="none" w:color="auto"/>
        </w:rPr>
      </w:pPr>
      <w:r>
        <w:rPr>
          <w:rFonts w:hint="eastAsia"/>
          <w:sz w:val="30"/>
          <w:szCs w:val="30"/>
          <w:u w:val="none" w:color="auto"/>
        </w:rPr>
        <w:t>所有这些经文教导了什么，除非基督的一次死足以像亚当的不顺服使许多人成为罪人一样，为所有选民作出完全的赎罪？——（罗马书 5:18-19）</w:t>
      </w:r>
    </w:p>
    <w:p w14:paraId="5259F5B2">
      <w:pPr>
        <w:pStyle w:val="23"/>
        <w:rPr>
          <w:rFonts w:hint="eastAsia"/>
          <w:sz w:val="30"/>
          <w:szCs w:val="30"/>
          <w:u w:val="none" w:color="auto"/>
        </w:rPr>
      </w:pPr>
    </w:p>
    <w:p w14:paraId="0526B96C">
      <w:pPr>
        <w:pStyle w:val="23"/>
        <w:rPr>
          <w:rFonts w:hint="eastAsia"/>
          <w:sz w:val="30"/>
          <w:szCs w:val="30"/>
          <w:u w:val="none" w:color="auto"/>
        </w:rPr>
      </w:pPr>
      <w:r>
        <w:rPr>
          <w:rFonts w:hint="eastAsia"/>
          <w:sz w:val="30"/>
          <w:szCs w:val="30"/>
          <w:u w:val="none" w:color="auto"/>
        </w:rPr>
        <w:t>One cannot satisfy for many, when he and they are of the same rank.</w:t>
      </w:r>
    </w:p>
    <w:p w14:paraId="3936ACF1">
      <w:pPr>
        <w:pStyle w:val="23"/>
        <w:rPr>
          <w:rFonts w:hint="eastAsia"/>
          <w:sz w:val="30"/>
          <w:szCs w:val="30"/>
          <w:u w:val="none" w:color="auto"/>
        </w:rPr>
      </w:pPr>
      <w:r>
        <w:rPr>
          <w:rFonts w:hint="eastAsia"/>
          <w:sz w:val="30"/>
          <w:szCs w:val="30"/>
          <w:u w:val="none" w:color="auto"/>
        </w:rPr>
        <w:t>当他和他们处于同等地位时，一个人不能为许多人作满足。</w:t>
      </w:r>
    </w:p>
    <w:p w14:paraId="67C7AD35">
      <w:pPr>
        <w:pStyle w:val="23"/>
        <w:rPr>
          <w:rFonts w:hint="eastAsia"/>
          <w:sz w:val="30"/>
          <w:szCs w:val="30"/>
          <w:u w:val="none" w:color="auto"/>
        </w:rPr>
      </w:pPr>
    </w:p>
    <w:p w14:paraId="4C44E7E5">
      <w:pPr>
        <w:pStyle w:val="23"/>
        <w:rPr>
          <w:rFonts w:hint="eastAsia"/>
          <w:sz w:val="30"/>
          <w:szCs w:val="30"/>
          <w:u w:val="none" w:color="auto"/>
        </w:rPr>
      </w:pPr>
      <w:r>
        <w:rPr>
          <w:rFonts w:hint="eastAsia"/>
          <w:sz w:val="30"/>
          <w:szCs w:val="30"/>
          <w:u w:val="none" w:color="auto"/>
        </w:rPr>
        <w:t>One plebeian cannot satisfy for many plebeians; but one prince may satisfy for many plebeians.</w:t>
      </w:r>
    </w:p>
    <w:p w14:paraId="315BEEE5">
      <w:pPr>
        <w:pStyle w:val="23"/>
        <w:rPr>
          <w:rFonts w:hint="eastAsia"/>
          <w:sz w:val="30"/>
          <w:szCs w:val="30"/>
          <w:u w:val="none" w:color="auto"/>
        </w:rPr>
      </w:pPr>
      <w:r>
        <w:rPr>
          <w:rFonts w:hint="eastAsia"/>
          <w:sz w:val="30"/>
          <w:szCs w:val="30"/>
          <w:u w:val="none" w:color="auto"/>
        </w:rPr>
        <w:t>一个平民不能为许多平民作满足；但一个王子可以为许多平民作满足。</w:t>
      </w:r>
    </w:p>
    <w:p w14:paraId="62D2D827">
      <w:pPr>
        <w:pStyle w:val="23"/>
        <w:rPr>
          <w:rFonts w:hint="eastAsia"/>
          <w:sz w:val="30"/>
          <w:szCs w:val="30"/>
          <w:u w:val="none" w:color="auto"/>
        </w:rPr>
      </w:pPr>
    </w:p>
    <w:p w14:paraId="2D9A5EC0">
      <w:pPr>
        <w:pStyle w:val="23"/>
        <w:rPr>
          <w:rFonts w:hint="eastAsia"/>
          <w:sz w:val="30"/>
          <w:szCs w:val="30"/>
          <w:u w:val="none" w:color="auto"/>
        </w:rPr>
      </w:pPr>
      <w:r>
        <w:rPr>
          <w:rFonts w:hint="eastAsia"/>
          <w:sz w:val="30"/>
          <w:szCs w:val="30"/>
          <w:u w:val="none" w:color="auto"/>
        </w:rPr>
        <w:t>If this is admitted among creatures who are all finite and mortal, how much more between creatures and the Creator, between whom there is an infinite distance?</w:t>
      </w:r>
    </w:p>
    <w:p w14:paraId="6AE3B246">
      <w:pPr>
        <w:pStyle w:val="23"/>
        <w:rPr>
          <w:rFonts w:hint="eastAsia"/>
          <w:sz w:val="30"/>
          <w:szCs w:val="30"/>
          <w:u w:val="none" w:color="auto"/>
        </w:rPr>
      </w:pPr>
      <w:r>
        <w:rPr>
          <w:rFonts w:hint="eastAsia"/>
          <w:sz w:val="30"/>
          <w:szCs w:val="30"/>
          <w:u w:val="none" w:color="auto"/>
        </w:rPr>
        <w:t>如果这在所有有限和必死的受造物中被承认，那么在受造物和造物主之间，他们之间有无限的距离，又该如何呢？</w:t>
      </w:r>
    </w:p>
    <w:p w14:paraId="25737FB1">
      <w:pPr>
        <w:pStyle w:val="23"/>
        <w:rPr>
          <w:rFonts w:hint="eastAsia"/>
          <w:sz w:val="30"/>
          <w:szCs w:val="30"/>
          <w:u w:val="none" w:color="auto"/>
        </w:rPr>
      </w:pPr>
    </w:p>
    <w:p w14:paraId="4FB9D10C">
      <w:pPr>
        <w:pStyle w:val="23"/>
        <w:rPr>
          <w:rFonts w:hint="eastAsia"/>
          <w:sz w:val="30"/>
          <w:szCs w:val="30"/>
          <w:u w:val="none" w:color="auto"/>
        </w:rPr>
      </w:pPr>
      <w:r>
        <w:rPr>
          <w:rFonts w:hint="eastAsia"/>
          <w:sz w:val="30"/>
          <w:szCs w:val="30"/>
          <w:u w:val="none" w:color="auto"/>
        </w:rPr>
        <w:t>The rule which is laid down in Ezekiel 18:20, “the soul that sinneth, it shall die,” cannot be understood as absolute and universal, for so all imputation of sin would be barred, which yet the Scriptures teach by many examples.</w:t>
      </w:r>
    </w:p>
    <w:p w14:paraId="4E03F3CE">
      <w:pPr>
        <w:pStyle w:val="23"/>
        <w:rPr>
          <w:rFonts w:hint="eastAsia"/>
          <w:sz w:val="30"/>
          <w:szCs w:val="30"/>
          <w:u w:val="none" w:color="auto"/>
        </w:rPr>
      </w:pPr>
      <w:r>
        <w:rPr>
          <w:rFonts w:hint="eastAsia"/>
          <w:sz w:val="30"/>
          <w:szCs w:val="30"/>
          <w:u w:val="none" w:color="auto"/>
        </w:rPr>
        <w:t>以西结书 18:20 所定的规则，“犯罪的，他必死亡”，不能被理解为绝对和普遍的，因为那样所有罪的归算都会被禁止，而圣经却通过许多例子教导了这一点。</w:t>
      </w:r>
    </w:p>
    <w:p w14:paraId="00655583">
      <w:pPr>
        <w:pStyle w:val="23"/>
        <w:rPr>
          <w:rFonts w:hint="eastAsia"/>
          <w:sz w:val="30"/>
          <w:szCs w:val="30"/>
          <w:u w:val="none" w:color="auto"/>
        </w:rPr>
      </w:pPr>
    </w:p>
    <w:p w14:paraId="24BF0F8B">
      <w:pPr>
        <w:pStyle w:val="23"/>
        <w:rPr>
          <w:rFonts w:hint="eastAsia"/>
          <w:sz w:val="30"/>
          <w:szCs w:val="30"/>
          <w:u w:val="none" w:color="auto"/>
        </w:rPr>
      </w:pPr>
      <w:r>
        <w:rPr>
          <w:rFonts w:hint="eastAsia"/>
          <w:sz w:val="30"/>
          <w:szCs w:val="30"/>
          <w:u w:val="none" w:color="auto"/>
        </w:rPr>
        <w:t>It must be referred to the ordinary dispensations of Providence, and not to an extraordinary dispensation of grace.</w:t>
      </w:r>
    </w:p>
    <w:p w14:paraId="4887DDC7">
      <w:pPr>
        <w:pStyle w:val="23"/>
        <w:rPr>
          <w:rFonts w:hint="eastAsia"/>
          <w:sz w:val="30"/>
          <w:szCs w:val="30"/>
          <w:u w:val="none" w:color="auto"/>
        </w:rPr>
      </w:pPr>
      <w:r>
        <w:rPr>
          <w:rFonts w:hint="eastAsia"/>
          <w:sz w:val="30"/>
          <w:szCs w:val="30"/>
          <w:u w:val="none" w:color="auto"/>
        </w:rPr>
        <w:t>它必须被指向护理的常规安排，而不是恩典的非常规安排。</w:t>
      </w:r>
    </w:p>
    <w:p w14:paraId="58B2037B">
      <w:pPr>
        <w:pStyle w:val="23"/>
        <w:rPr>
          <w:rFonts w:hint="eastAsia"/>
          <w:sz w:val="30"/>
          <w:szCs w:val="30"/>
          <w:u w:val="none" w:color="auto"/>
        </w:rPr>
      </w:pPr>
    </w:p>
    <w:p w14:paraId="6F05731E">
      <w:pPr>
        <w:pStyle w:val="23"/>
        <w:rPr>
          <w:rFonts w:hint="eastAsia"/>
          <w:sz w:val="30"/>
          <w:szCs w:val="30"/>
          <w:u w:val="none" w:color="auto"/>
        </w:rPr>
      </w:pPr>
      <w:r>
        <w:rPr>
          <w:rFonts w:hint="eastAsia"/>
          <w:sz w:val="30"/>
          <w:szCs w:val="30"/>
          <w:u w:val="none" w:color="auto"/>
        </w:rPr>
        <w:t>Or it may relate to a particular providence towards the Jews, to whom the Lord speaks in such a way as to close their mouth, and prevent them from complaining that they had undeservedly suffered punishment on account of the sins of their fathers; and not to the general government of men, in which God declares that he will visit the iniquities of the fathers upon the children until the third and fourth generation, (Exodus 20:5).</w:t>
      </w:r>
    </w:p>
    <w:p w14:paraId="40E2DCA5">
      <w:pPr>
        <w:pStyle w:val="23"/>
        <w:rPr>
          <w:rFonts w:hint="eastAsia"/>
          <w:sz w:val="30"/>
          <w:szCs w:val="30"/>
          <w:u w:val="none" w:color="auto"/>
        </w:rPr>
      </w:pPr>
      <w:r>
        <w:rPr>
          <w:rFonts w:hint="eastAsia"/>
          <w:sz w:val="30"/>
          <w:szCs w:val="30"/>
          <w:u w:val="none" w:color="auto"/>
        </w:rPr>
        <w:t>或者它可能关系到对犹太人的特殊护理，主对他们说话的方式是封住他们的口，阻止他们抱怨因他们祖先的罪而无辜受罚；而不是对人类的普遍治理，在其中上帝宣告祂要追讨父亲的罪孽，直到三四代子孙（出埃及记 20:5）。</w:t>
      </w:r>
    </w:p>
    <w:p w14:paraId="1D002710">
      <w:pPr>
        <w:pStyle w:val="23"/>
        <w:rPr>
          <w:rFonts w:hint="eastAsia"/>
          <w:sz w:val="30"/>
          <w:szCs w:val="30"/>
          <w:u w:val="none" w:color="auto"/>
        </w:rPr>
      </w:pPr>
    </w:p>
    <w:p w14:paraId="5CFD3E64">
      <w:pPr>
        <w:pStyle w:val="23"/>
        <w:rPr>
          <w:rFonts w:hint="eastAsia"/>
          <w:sz w:val="30"/>
          <w:szCs w:val="30"/>
          <w:u w:val="none" w:color="auto"/>
        </w:rPr>
      </w:pPr>
      <w:r>
        <w:rPr>
          <w:rFonts w:hint="eastAsia"/>
          <w:sz w:val="30"/>
          <w:szCs w:val="30"/>
          <w:u w:val="none" w:color="auto"/>
        </w:rPr>
        <w:t>So far is the doctrine of the atonement from opening a door to impiety and spreading a couch on which spiritual sloth may repose in security, that it is the most efficacious means of holiness, and the death of sin itself, which is, among others, one of the ends that Christ assigns for his death—“that being dead unto sin, we may live unto righteousness; that henceforth we may no more live unto ourselves, but to him who died for us and was raised again for our justification.”</w:t>
      </w:r>
    </w:p>
    <w:p w14:paraId="66841C32">
      <w:pPr>
        <w:pStyle w:val="23"/>
        <w:rPr>
          <w:rFonts w:hint="eastAsia"/>
          <w:sz w:val="30"/>
          <w:szCs w:val="30"/>
          <w:u w:val="none" w:color="auto"/>
        </w:rPr>
      </w:pPr>
      <w:r>
        <w:rPr>
          <w:rFonts w:hint="eastAsia"/>
          <w:sz w:val="30"/>
          <w:szCs w:val="30"/>
          <w:u w:val="none" w:color="auto"/>
        </w:rPr>
        <w:t>赎罪的教义远非为不虔诚敞开大门，铺设一张属灵懒惰可以安然躺卧的床，反而是成圣最有效的方法，是罪本身的死亡，这也是基督为祂的死所设定的目的之一——“我们既在罪上死，就得以在义上活；从此我们不再为自己活，乃为替我们死而复活的主活。”</w:t>
      </w:r>
    </w:p>
    <w:p w14:paraId="76BDF82A">
      <w:pPr>
        <w:pStyle w:val="23"/>
        <w:rPr>
          <w:rFonts w:hint="eastAsia"/>
          <w:sz w:val="30"/>
          <w:szCs w:val="30"/>
          <w:u w:val="none" w:color="auto"/>
        </w:rPr>
      </w:pPr>
    </w:p>
    <w:p w14:paraId="15E4A796">
      <w:pPr>
        <w:pStyle w:val="23"/>
        <w:rPr>
          <w:rFonts w:hint="eastAsia"/>
          <w:sz w:val="30"/>
          <w:szCs w:val="30"/>
          <w:u w:val="none" w:color="auto"/>
        </w:rPr>
      </w:pPr>
      <w:r>
        <w:rPr>
          <w:rFonts w:hint="eastAsia"/>
          <w:sz w:val="30"/>
          <w:szCs w:val="30"/>
          <w:u w:val="none" w:color="auto"/>
        </w:rPr>
        <w:t>See Romans 6, for the manner in which the Apostle Paul reasons on this subject; also Titus 2:14, and 1 Peter 2:24.</w:t>
      </w:r>
    </w:p>
    <w:p w14:paraId="331429F7">
      <w:pPr>
        <w:pStyle w:val="23"/>
        <w:rPr>
          <w:rFonts w:hint="eastAsia"/>
          <w:sz w:val="30"/>
          <w:szCs w:val="30"/>
          <w:u w:val="none" w:color="auto"/>
        </w:rPr>
      </w:pPr>
      <w:r>
        <w:rPr>
          <w:rFonts w:hint="eastAsia"/>
          <w:sz w:val="30"/>
          <w:szCs w:val="30"/>
          <w:u w:val="none" w:color="auto"/>
        </w:rPr>
        <w:t>见罗马书第 6 章，使徒保罗如何就此主题进行推理；另见提多书 2:14 和彼得前书 2:24。</w:t>
      </w:r>
    </w:p>
    <w:p w14:paraId="0B20F654">
      <w:pPr>
        <w:pStyle w:val="23"/>
        <w:rPr>
          <w:rFonts w:hint="eastAsia"/>
          <w:sz w:val="30"/>
          <w:szCs w:val="30"/>
          <w:u w:val="none" w:color="auto"/>
        </w:rPr>
      </w:pPr>
    </w:p>
    <w:p w14:paraId="2754B43D">
      <w:pPr>
        <w:pStyle w:val="2"/>
        <w:bidi w:val="0"/>
        <w:rPr>
          <w:rFonts w:hint="eastAsia"/>
        </w:rPr>
      </w:pPr>
      <w:r>
        <w:rPr>
          <w:rFonts w:hint="eastAsia"/>
        </w:rPr>
        <w:t>3 The Perfection of the Atonement</w:t>
      </w:r>
    </w:p>
    <w:p w14:paraId="78FF63CF">
      <w:pPr>
        <w:pStyle w:val="2"/>
        <w:bidi w:val="0"/>
        <w:rPr>
          <w:rFonts w:hint="eastAsia"/>
        </w:rPr>
      </w:pPr>
      <w:r>
        <w:rPr>
          <w:rFonts w:hint="eastAsia"/>
        </w:rPr>
        <w:t>3 赎罪的完全</w:t>
      </w:r>
    </w:p>
    <w:p w14:paraId="498E569A">
      <w:pPr>
        <w:pStyle w:val="23"/>
        <w:rPr>
          <w:rFonts w:hint="eastAsia"/>
          <w:sz w:val="30"/>
          <w:szCs w:val="30"/>
          <w:u w:val="none" w:color="auto"/>
        </w:rPr>
      </w:pPr>
    </w:p>
    <w:p w14:paraId="45F8517B">
      <w:pPr>
        <w:pStyle w:val="23"/>
        <w:rPr>
          <w:rFonts w:hint="eastAsia"/>
          <w:sz w:val="30"/>
          <w:szCs w:val="30"/>
          <w:u w:val="none" w:color="auto"/>
        </w:rPr>
      </w:pPr>
      <w:r>
        <w:rPr>
          <w:rFonts w:hint="eastAsia"/>
          <w:sz w:val="30"/>
          <w:szCs w:val="30"/>
          <w:u w:val="none" w:color="auto"/>
        </w:rPr>
        <w:t>In the preceding chapter we reasoned against the followers of Socinus.</w:t>
      </w:r>
    </w:p>
    <w:p w14:paraId="6F8234F6">
      <w:pPr>
        <w:pStyle w:val="23"/>
        <w:rPr>
          <w:rFonts w:hint="eastAsia"/>
          <w:sz w:val="30"/>
          <w:szCs w:val="30"/>
          <w:u w:val="none" w:color="auto"/>
        </w:rPr>
      </w:pPr>
      <w:r>
        <w:rPr>
          <w:rFonts w:hint="eastAsia"/>
          <w:sz w:val="30"/>
          <w:szCs w:val="30"/>
          <w:u w:val="none" w:color="auto"/>
        </w:rPr>
        <w:t>在上一章中，我们驳斥了索西努的追随者。</w:t>
      </w:r>
    </w:p>
    <w:p w14:paraId="074631F2">
      <w:pPr>
        <w:pStyle w:val="23"/>
        <w:rPr>
          <w:rFonts w:hint="eastAsia"/>
          <w:sz w:val="30"/>
          <w:szCs w:val="30"/>
          <w:u w:val="none" w:color="auto"/>
        </w:rPr>
      </w:pPr>
    </w:p>
    <w:p w14:paraId="6106ACE1">
      <w:pPr>
        <w:pStyle w:val="23"/>
        <w:rPr>
          <w:rFonts w:hint="eastAsia"/>
          <w:sz w:val="30"/>
          <w:szCs w:val="30"/>
          <w:u w:val="none" w:color="auto"/>
        </w:rPr>
      </w:pPr>
      <w:r>
        <w:rPr>
          <w:rFonts w:hint="eastAsia"/>
          <w:sz w:val="30"/>
          <w:szCs w:val="30"/>
          <w:u w:val="none" w:color="auto"/>
        </w:rPr>
        <w:t>In this chapter we contend for a doctrine that is denied by the Romanists.</w:t>
      </w:r>
    </w:p>
    <w:p w14:paraId="1CEA07B7">
      <w:pPr>
        <w:pStyle w:val="23"/>
        <w:rPr>
          <w:rFonts w:hint="eastAsia"/>
          <w:sz w:val="30"/>
          <w:szCs w:val="30"/>
          <w:u w:val="none" w:color="auto"/>
        </w:rPr>
      </w:pPr>
      <w:r>
        <w:rPr>
          <w:rFonts w:hint="eastAsia"/>
          <w:sz w:val="30"/>
          <w:szCs w:val="30"/>
          <w:u w:val="none" w:color="auto"/>
        </w:rPr>
        <w:t>在本章中，我们为主张一个被罗马天主教徒否认的教义而辩护。</w:t>
      </w:r>
    </w:p>
    <w:p w14:paraId="5CC55AC5">
      <w:pPr>
        <w:pStyle w:val="23"/>
        <w:rPr>
          <w:rFonts w:hint="eastAsia"/>
          <w:sz w:val="30"/>
          <w:szCs w:val="30"/>
          <w:u w:val="none" w:color="auto"/>
        </w:rPr>
      </w:pPr>
    </w:p>
    <w:p w14:paraId="1ADED9B5">
      <w:pPr>
        <w:pStyle w:val="23"/>
        <w:rPr>
          <w:rFonts w:hint="eastAsia"/>
          <w:sz w:val="30"/>
          <w:szCs w:val="30"/>
          <w:u w:val="none" w:color="auto"/>
        </w:rPr>
      </w:pPr>
      <w:r>
        <w:rPr>
          <w:rFonts w:hint="eastAsia"/>
          <w:sz w:val="30"/>
          <w:szCs w:val="30"/>
          <w:u w:val="none" w:color="auto"/>
        </w:rPr>
        <w:t>They indeed pretend to hold the unity and perfection of the satisfaction of Christ, and often exclaim that great injustice is done them, when they are charged with maintaining that “Christ by his sufferings did not make a full and complete satisfaction for our sins;” (Bellarmine, Book II. concerning Indulgences, chapter 14), while in reality they, in many ways, weaken and overturn this doctrine, by maintaining that it must be confined to sins committed before baptism and to the pollution of sin; but that it does not extend to punishment either temporal or eternal.</w:t>
      </w:r>
    </w:p>
    <w:p w14:paraId="7ACBA1B8">
      <w:pPr>
        <w:pStyle w:val="23"/>
        <w:rPr>
          <w:rFonts w:hint="eastAsia"/>
          <w:sz w:val="30"/>
          <w:szCs w:val="30"/>
          <w:u w:val="none" w:color="auto"/>
        </w:rPr>
      </w:pPr>
      <w:r>
        <w:rPr>
          <w:rFonts w:hint="eastAsia"/>
          <w:sz w:val="30"/>
          <w:szCs w:val="30"/>
          <w:u w:val="none" w:color="auto"/>
        </w:rPr>
        <w:t>他们确实假装持守基督满足的统一性和完全性，并常常惊呼，当他们被指控主张“基督通过祂的苦难并未为我们的罪作出完全和完整的满足”时，他们受到了极大的不公；（贝拉明，《论大赦》，第二卷，第 14 章），而实际上，他们通过许多方式，削弱并推翻了这个教义，他们主张它必须局限于洗礼前犯的罪和罪的污秽；但它并不延伸到暂时的或永恒的惩罚。</w:t>
      </w:r>
    </w:p>
    <w:p w14:paraId="4CE511BA">
      <w:pPr>
        <w:pStyle w:val="23"/>
        <w:rPr>
          <w:rFonts w:hint="eastAsia"/>
          <w:sz w:val="30"/>
          <w:szCs w:val="30"/>
          <w:u w:val="none" w:color="auto"/>
        </w:rPr>
      </w:pPr>
    </w:p>
    <w:p w14:paraId="7A6F1322">
      <w:pPr>
        <w:pStyle w:val="23"/>
        <w:rPr>
          <w:rFonts w:hint="eastAsia"/>
          <w:sz w:val="30"/>
          <w:szCs w:val="30"/>
          <w:u w:val="none" w:color="auto"/>
        </w:rPr>
      </w:pPr>
      <w:r>
        <w:rPr>
          <w:rFonts w:hint="eastAsia"/>
          <w:sz w:val="30"/>
          <w:szCs w:val="30"/>
          <w:u w:val="none" w:color="auto"/>
        </w:rPr>
        <w:t>In order to ascertain distinctly the question, we observe, that a satisfaction made to God is of a nature different from a satisfaction made to man.</w:t>
      </w:r>
    </w:p>
    <w:p w14:paraId="528B73BF">
      <w:pPr>
        <w:pStyle w:val="23"/>
        <w:rPr>
          <w:rFonts w:hint="eastAsia"/>
          <w:sz w:val="30"/>
          <w:szCs w:val="30"/>
          <w:u w:val="none" w:color="auto"/>
        </w:rPr>
      </w:pPr>
      <w:r>
        <w:rPr>
          <w:rFonts w:hint="eastAsia"/>
          <w:sz w:val="30"/>
          <w:szCs w:val="30"/>
          <w:u w:val="none" w:color="auto"/>
        </w:rPr>
        <w:t>为了明确地确定这个问题，我们观察到，向上帝作出的满足与向人作出的满足性质不同。</w:t>
      </w:r>
    </w:p>
    <w:p w14:paraId="455B3824">
      <w:pPr>
        <w:pStyle w:val="23"/>
        <w:rPr>
          <w:rFonts w:hint="eastAsia"/>
          <w:sz w:val="30"/>
          <w:szCs w:val="30"/>
          <w:u w:val="none" w:color="auto"/>
        </w:rPr>
      </w:pPr>
    </w:p>
    <w:p w14:paraId="0B9465CC">
      <w:pPr>
        <w:pStyle w:val="23"/>
        <w:rPr>
          <w:rFonts w:hint="eastAsia"/>
          <w:sz w:val="30"/>
          <w:szCs w:val="30"/>
          <w:u w:val="none" w:color="auto"/>
        </w:rPr>
      </w:pPr>
      <w:r>
        <w:rPr>
          <w:rFonts w:hint="eastAsia"/>
          <w:sz w:val="30"/>
          <w:szCs w:val="30"/>
          <w:u w:val="none" w:color="auto"/>
        </w:rPr>
        <w:t>Among men, satisfactions are of two kinds.</w:t>
      </w:r>
    </w:p>
    <w:p w14:paraId="586E4B12">
      <w:pPr>
        <w:pStyle w:val="23"/>
        <w:rPr>
          <w:rFonts w:hint="eastAsia"/>
          <w:sz w:val="30"/>
          <w:szCs w:val="30"/>
          <w:u w:val="none" w:color="auto"/>
        </w:rPr>
      </w:pPr>
      <w:r>
        <w:rPr>
          <w:rFonts w:hint="eastAsia"/>
          <w:sz w:val="30"/>
          <w:szCs w:val="30"/>
          <w:u w:val="none" w:color="auto"/>
        </w:rPr>
        <w:t>在人中间，满足有两种。</w:t>
      </w:r>
    </w:p>
    <w:p w14:paraId="67799EBF">
      <w:pPr>
        <w:pStyle w:val="23"/>
        <w:rPr>
          <w:rFonts w:hint="eastAsia"/>
          <w:sz w:val="30"/>
          <w:szCs w:val="30"/>
          <w:u w:val="none" w:color="auto"/>
        </w:rPr>
      </w:pPr>
    </w:p>
    <w:p w14:paraId="41FDC64C">
      <w:pPr>
        <w:pStyle w:val="23"/>
        <w:rPr>
          <w:rFonts w:hint="eastAsia"/>
          <w:sz w:val="30"/>
          <w:szCs w:val="30"/>
          <w:u w:val="none" w:color="auto"/>
        </w:rPr>
      </w:pPr>
      <w:r>
        <w:rPr>
          <w:rFonts w:hint="eastAsia"/>
          <w:sz w:val="30"/>
          <w:szCs w:val="30"/>
          <w:u w:val="none" w:color="auto"/>
        </w:rPr>
        <w:t>One is private, and is called a reparation; the other public, and is called canonical, because prescribed by the ancient canons of the Church.</w:t>
      </w:r>
    </w:p>
    <w:p w14:paraId="7785FAAD">
      <w:pPr>
        <w:pStyle w:val="23"/>
        <w:rPr>
          <w:rFonts w:hint="eastAsia"/>
          <w:sz w:val="30"/>
          <w:szCs w:val="30"/>
          <w:u w:val="none" w:color="auto"/>
        </w:rPr>
      </w:pPr>
      <w:r>
        <w:rPr>
          <w:rFonts w:hint="eastAsia"/>
          <w:sz w:val="30"/>
          <w:szCs w:val="30"/>
          <w:u w:val="none" w:color="auto"/>
        </w:rPr>
        <w:t>一种是私人的，称为赔偿；另一种是公共的，称为教规的，因为它是由教会的古老教规规定的。</w:t>
      </w:r>
    </w:p>
    <w:p w14:paraId="37A61B57">
      <w:pPr>
        <w:pStyle w:val="23"/>
        <w:rPr>
          <w:rFonts w:hint="eastAsia"/>
          <w:sz w:val="30"/>
          <w:szCs w:val="30"/>
          <w:u w:val="none" w:color="auto"/>
        </w:rPr>
      </w:pPr>
    </w:p>
    <w:p w14:paraId="2178156F">
      <w:pPr>
        <w:pStyle w:val="23"/>
        <w:rPr>
          <w:rFonts w:hint="eastAsia"/>
          <w:sz w:val="30"/>
          <w:szCs w:val="30"/>
          <w:u w:val="none" w:color="auto"/>
        </w:rPr>
      </w:pPr>
      <w:r>
        <w:rPr>
          <w:rFonts w:hint="eastAsia"/>
          <w:sz w:val="30"/>
          <w:szCs w:val="30"/>
          <w:u w:val="none" w:color="auto"/>
        </w:rPr>
        <w:t>Satisfaction of the latter kind is very often demanded by civil and ecclesiastical courts, for the reformation of offenders and the removal of scandals.</w:t>
      </w:r>
    </w:p>
    <w:p w14:paraId="1E01AB20">
      <w:pPr>
        <w:pStyle w:val="23"/>
        <w:rPr>
          <w:rFonts w:hint="eastAsia"/>
          <w:sz w:val="30"/>
          <w:szCs w:val="30"/>
          <w:u w:val="none" w:color="auto"/>
        </w:rPr>
      </w:pPr>
      <w:r>
        <w:rPr>
          <w:rFonts w:hint="eastAsia"/>
          <w:sz w:val="30"/>
          <w:szCs w:val="30"/>
          <w:u w:val="none" w:color="auto"/>
        </w:rPr>
        <w:t>后一种满足经常被民事和教会法庭要求，以改革罪犯和消除丑闻。</w:t>
      </w:r>
    </w:p>
    <w:p w14:paraId="3F126B37">
      <w:pPr>
        <w:pStyle w:val="23"/>
        <w:rPr>
          <w:rFonts w:hint="eastAsia"/>
          <w:sz w:val="30"/>
          <w:szCs w:val="30"/>
          <w:u w:val="none" w:color="auto"/>
        </w:rPr>
      </w:pPr>
    </w:p>
    <w:p w14:paraId="7D07151B">
      <w:pPr>
        <w:pStyle w:val="23"/>
        <w:rPr>
          <w:rFonts w:hint="eastAsia"/>
          <w:sz w:val="30"/>
          <w:szCs w:val="30"/>
          <w:u w:val="none" w:color="auto"/>
        </w:rPr>
      </w:pPr>
      <w:r>
        <w:rPr>
          <w:rFonts w:hint="eastAsia"/>
          <w:sz w:val="30"/>
          <w:szCs w:val="30"/>
          <w:u w:val="none" w:color="auto"/>
        </w:rPr>
        <w:t>In treating of the satisfaction made to God, we speak strictly concerning the λυτρον, the price of redemption, by which Christ, as our surety, atoned for our transgressions.</w:t>
      </w:r>
    </w:p>
    <w:p w14:paraId="406C0A68">
      <w:pPr>
        <w:pStyle w:val="23"/>
        <w:rPr>
          <w:rFonts w:hint="eastAsia"/>
          <w:sz w:val="30"/>
          <w:szCs w:val="30"/>
          <w:u w:val="none" w:color="auto"/>
        </w:rPr>
      </w:pPr>
      <w:r>
        <w:rPr>
          <w:rFonts w:hint="eastAsia"/>
          <w:sz w:val="30"/>
          <w:szCs w:val="30"/>
          <w:u w:val="none" w:color="auto"/>
        </w:rPr>
        <w:t>在论述向上帝作出的满足时，我们严格地谈论 λυτρον，即救赎的代价，基督作为我们的保证人，借此为我们的过犯赎罪。</w:t>
      </w:r>
    </w:p>
    <w:p w14:paraId="323668E5">
      <w:pPr>
        <w:pStyle w:val="23"/>
        <w:rPr>
          <w:rFonts w:hint="eastAsia"/>
          <w:sz w:val="30"/>
          <w:szCs w:val="30"/>
          <w:u w:val="none" w:color="auto"/>
        </w:rPr>
      </w:pPr>
    </w:p>
    <w:p w14:paraId="658A52BD">
      <w:pPr>
        <w:pStyle w:val="23"/>
        <w:rPr>
          <w:rFonts w:hint="eastAsia"/>
          <w:sz w:val="30"/>
          <w:szCs w:val="30"/>
          <w:u w:val="none" w:color="auto"/>
        </w:rPr>
      </w:pPr>
      <w:r>
        <w:rPr>
          <w:rFonts w:hint="eastAsia"/>
          <w:sz w:val="30"/>
          <w:szCs w:val="30"/>
          <w:u w:val="none" w:color="auto"/>
        </w:rPr>
        <w:t>This is by Romanists in part ascribed to certain meritorious, expiatory works, by which they pretend to atone for their own sins and for those of others.</w:t>
      </w:r>
    </w:p>
    <w:p w14:paraId="0B641E6F">
      <w:pPr>
        <w:pStyle w:val="23"/>
        <w:rPr>
          <w:rFonts w:hint="eastAsia"/>
          <w:sz w:val="30"/>
          <w:szCs w:val="30"/>
          <w:u w:val="none" w:color="auto"/>
        </w:rPr>
      </w:pPr>
      <w:r>
        <w:rPr>
          <w:rFonts w:hint="eastAsia"/>
          <w:sz w:val="30"/>
          <w:szCs w:val="30"/>
          <w:u w:val="none" w:color="auto"/>
        </w:rPr>
        <w:t>罗马天主教徒部分地将其归于某些有功劳的、赎罪的行为，他们假装借此为自己和他人的罪赎罪。</w:t>
      </w:r>
    </w:p>
    <w:p w14:paraId="6B5E485F">
      <w:pPr>
        <w:pStyle w:val="23"/>
        <w:rPr>
          <w:rFonts w:hint="eastAsia"/>
          <w:sz w:val="30"/>
          <w:szCs w:val="30"/>
          <w:u w:val="none" w:color="auto"/>
        </w:rPr>
      </w:pPr>
    </w:p>
    <w:p w14:paraId="75D3AE00">
      <w:pPr>
        <w:pStyle w:val="23"/>
        <w:rPr>
          <w:rFonts w:hint="eastAsia"/>
          <w:sz w:val="30"/>
          <w:szCs w:val="30"/>
          <w:u w:val="none" w:color="auto"/>
        </w:rPr>
      </w:pPr>
      <w:r>
        <w:rPr>
          <w:rFonts w:hint="eastAsia"/>
          <w:sz w:val="30"/>
          <w:szCs w:val="30"/>
          <w:u w:val="none" w:color="auto"/>
        </w:rPr>
        <w:t>It is of the atonement for sin and satisfaction to justice, which Christ made, that we are to treat in this chapter.</w:t>
      </w:r>
    </w:p>
    <w:p w14:paraId="1595544D">
      <w:pPr>
        <w:pStyle w:val="23"/>
        <w:rPr>
          <w:rFonts w:hint="eastAsia"/>
          <w:sz w:val="30"/>
          <w:szCs w:val="30"/>
          <w:u w:val="none" w:color="auto"/>
        </w:rPr>
      </w:pPr>
      <w:r>
        <w:rPr>
          <w:rFonts w:hint="eastAsia"/>
          <w:sz w:val="30"/>
          <w:szCs w:val="30"/>
          <w:u w:val="none" w:color="auto"/>
        </w:rPr>
        <w:t>本章我们要论述的是基督所作的为罪赎罪和对公义的满足。</w:t>
      </w:r>
    </w:p>
    <w:p w14:paraId="32681429">
      <w:pPr>
        <w:pStyle w:val="23"/>
        <w:rPr>
          <w:rFonts w:hint="eastAsia"/>
          <w:sz w:val="30"/>
          <w:szCs w:val="30"/>
          <w:u w:val="none" w:color="auto"/>
        </w:rPr>
      </w:pPr>
    </w:p>
    <w:p w14:paraId="3E54A742">
      <w:pPr>
        <w:pStyle w:val="23"/>
        <w:rPr>
          <w:rFonts w:hint="eastAsia"/>
          <w:sz w:val="30"/>
          <w:szCs w:val="30"/>
          <w:u w:val="none" w:color="auto"/>
        </w:rPr>
      </w:pPr>
      <w:r>
        <w:rPr>
          <w:rFonts w:hint="eastAsia"/>
          <w:sz w:val="30"/>
          <w:szCs w:val="30"/>
          <w:u w:val="none" w:color="auto"/>
        </w:rPr>
        <w:t>The point in controversy is not whether the satisfaction of Christ bars all human satisfactions, public and canonical, or private, which are imposed upon offenders for their correction, and to remove scandals from the Church.</w:t>
      </w:r>
    </w:p>
    <w:p w14:paraId="78144D44">
      <w:pPr>
        <w:pStyle w:val="23"/>
        <w:rPr>
          <w:rFonts w:hint="eastAsia"/>
          <w:sz w:val="30"/>
          <w:szCs w:val="30"/>
          <w:u w:val="none" w:color="auto"/>
        </w:rPr>
      </w:pPr>
      <w:r>
        <w:rPr>
          <w:rFonts w:hint="eastAsia"/>
          <w:sz w:val="30"/>
          <w:szCs w:val="30"/>
          <w:u w:val="none" w:color="auto"/>
        </w:rPr>
        <w:t>争议的焦点不是基督的满足是否排除了所有人的满足，公共的和教规的，或私人的，这些是为纠正罪犯和从教会中消除丑闻而施加于他们的。</w:t>
      </w:r>
    </w:p>
    <w:p w14:paraId="393E5186">
      <w:pPr>
        <w:pStyle w:val="23"/>
        <w:rPr>
          <w:rFonts w:hint="eastAsia"/>
          <w:sz w:val="30"/>
          <w:szCs w:val="30"/>
          <w:u w:val="none" w:color="auto"/>
        </w:rPr>
      </w:pPr>
    </w:p>
    <w:p w14:paraId="3B03290F">
      <w:pPr>
        <w:pStyle w:val="23"/>
        <w:rPr>
          <w:rFonts w:hint="eastAsia"/>
          <w:sz w:val="30"/>
          <w:szCs w:val="30"/>
          <w:u w:val="none" w:color="auto"/>
        </w:rPr>
      </w:pPr>
      <w:r>
        <w:rPr>
          <w:rFonts w:hint="eastAsia"/>
          <w:sz w:val="30"/>
          <w:szCs w:val="30"/>
          <w:u w:val="none" w:color="auto"/>
        </w:rPr>
        <w:t>We admit that these were, with propriety, often demanded under the Old Testament dispensation, and may yet be laudably exacted.</w:t>
      </w:r>
    </w:p>
    <w:p w14:paraId="4BE9C60D">
      <w:pPr>
        <w:pStyle w:val="23"/>
        <w:rPr>
          <w:rFonts w:hint="eastAsia"/>
          <w:sz w:val="30"/>
          <w:szCs w:val="30"/>
          <w:u w:val="none" w:color="auto"/>
        </w:rPr>
      </w:pPr>
      <w:r>
        <w:rPr>
          <w:rFonts w:hint="eastAsia"/>
          <w:sz w:val="30"/>
          <w:szCs w:val="30"/>
          <w:u w:val="none" w:color="auto"/>
        </w:rPr>
        <w:t>我们承认，在旧约时代，这些常常被正当地要求，并且现在仍然可以被值得称赞地执行。</w:t>
      </w:r>
    </w:p>
    <w:p w14:paraId="37F6F114">
      <w:pPr>
        <w:pStyle w:val="23"/>
        <w:rPr>
          <w:rFonts w:hint="eastAsia"/>
          <w:sz w:val="30"/>
          <w:szCs w:val="30"/>
          <w:u w:val="none" w:color="auto"/>
        </w:rPr>
      </w:pPr>
    </w:p>
    <w:p w14:paraId="4164F538">
      <w:pPr>
        <w:pStyle w:val="23"/>
        <w:rPr>
          <w:rFonts w:hint="eastAsia"/>
          <w:sz w:val="30"/>
          <w:szCs w:val="30"/>
          <w:u w:val="none" w:color="auto"/>
        </w:rPr>
      </w:pPr>
      <w:r>
        <w:rPr>
          <w:rFonts w:hint="eastAsia"/>
          <w:sz w:val="30"/>
          <w:szCs w:val="30"/>
          <w:u w:val="none" w:color="auto"/>
        </w:rPr>
        <w:t>But we inquire, whether, besides the satisfaction made by Christ, other satisfactions for sin are to be made to God, and should be imposed upon the saints?</w:t>
      </w:r>
    </w:p>
    <w:p w14:paraId="7F9B7DA5">
      <w:pPr>
        <w:pStyle w:val="23"/>
        <w:rPr>
          <w:rFonts w:hint="eastAsia"/>
          <w:sz w:val="30"/>
          <w:szCs w:val="30"/>
          <w:u w:val="none" w:color="auto"/>
        </w:rPr>
      </w:pPr>
      <w:r>
        <w:rPr>
          <w:rFonts w:hint="eastAsia"/>
          <w:sz w:val="30"/>
          <w:szCs w:val="30"/>
          <w:u w:val="none" w:color="auto"/>
        </w:rPr>
        <w:t>但我们探究的是，除了基督所作的满足之外，是否还要为罪向上帝作出其他的满足，并且是否应该强加于圣徒身上？</w:t>
      </w:r>
    </w:p>
    <w:p w14:paraId="507874BD">
      <w:pPr>
        <w:pStyle w:val="23"/>
        <w:rPr>
          <w:rFonts w:hint="eastAsia"/>
          <w:sz w:val="30"/>
          <w:szCs w:val="30"/>
          <w:u w:val="none" w:color="auto"/>
        </w:rPr>
      </w:pPr>
    </w:p>
    <w:p w14:paraId="6C054465">
      <w:pPr>
        <w:pStyle w:val="23"/>
        <w:rPr>
          <w:rFonts w:hint="eastAsia"/>
          <w:sz w:val="30"/>
          <w:szCs w:val="30"/>
          <w:u w:val="none" w:color="auto"/>
        </w:rPr>
      </w:pPr>
      <w:r>
        <w:rPr>
          <w:rFonts w:hint="eastAsia"/>
          <w:sz w:val="30"/>
          <w:szCs w:val="30"/>
          <w:u w:val="none" w:color="auto"/>
        </w:rPr>
        <w:t>Here we and our opponents are at issue.</w:t>
      </w:r>
    </w:p>
    <w:p w14:paraId="380F6372">
      <w:pPr>
        <w:pStyle w:val="23"/>
        <w:rPr>
          <w:rFonts w:hint="eastAsia"/>
          <w:sz w:val="30"/>
          <w:szCs w:val="30"/>
          <w:u w:val="none" w:color="auto"/>
        </w:rPr>
      </w:pPr>
      <w:r>
        <w:rPr>
          <w:rFonts w:hint="eastAsia"/>
          <w:sz w:val="30"/>
          <w:szCs w:val="30"/>
          <w:u w:val="none" w:color="auto"/>
        </w:rPr>
        <w:t>在这里，我们和我们的对手意见不一。</w:t>
      </w:r>
    </w:p>
    <w:p w14:paraId="22367CC6">
      <w:pPr>
        <w:pStyle w:val="23"/>
        <w:rPr>
          <w:rFonts w:hint="eastAsia"/>
          <w:sz w:val="30"/>
          <w:szCs w:val="30"/>
          <w:u w:val="none" w:color="auto"/>
        </w:rPr>
      </w:pPr>
    </w:p>
    <w:p w14:paraId="1353DA5B">
      <w:pPr>
        <w:pStyle w:val="23"/>
        <w:rPr>
          <w:rFonts w:hint="eastAsia"/>
          <w:sz w:val="30"/>
          <w:szCs w:val="30"/>
          <w:u w:val="none" w:color="auto"/>
        </w:rPr>
      </w:pPr>
      <w:r>
        <w:rPr>
          <w:rFonts w:hint="eastAsia"/>
          <w:sz w:val="30"/>
          <w:szCs w:val="30"/>
          <w:u w:val="none" w:color="auto"/>
        </w:rPr>
        <w:t>They affirm that such additional satisfactions are to be made by the saints themselves; while we maintain that they are not only useless, but contrary to the Scriptures.</w:t>
      </w:r>
    </w:p>
    <w:p w14:paraId="7238831A">
      <w:pPr>
        <w:pStyle w:val="23"/>
        <w:rPr>
          <w:rFonts w:hint="eastAsia"/>
          <w:sz w:val="30"/>
          <w:szCs w:val="30"/>
          <w:u w:val="none" w:color="auto"/>
        </w:rPr>
      </w:pPr>
      <w:r>
        <w:rPr>
          <w:rFonts w:hint="eastAsia"/>
          <w:sz w:val="30"/>
          <w:szCs w:val="30"/>
          <w:u w:val="none" w:color="auto"/>
        </w:rPr>
        <w:t>他们断言，这种额外的满足应由圣徒自己作出；而我们主张，它们不仅无用，而且与圣经相悖。</w:t>
      </w:r>
    </w:p>
    <w:p w14:paraId="0B1A408F">
      <w:pPr>
        <w:pStyle w:val="23"/>
        <w:rPr>
          <w:rFonts w:hint="eastAsia"/>
          <w:sz w:val="30"/>
          <w:szCs w:val="30"/>
          <w:u w:val="none" w:color="auto"/>
        </w:rPr>
      </w:pPr>
    </w:p>
    <w:p w14:paraId="6106C7F9">
      <w:pPr>
        <w:pStyle w:val="23"/>
        <w:rPr>
          <w:rFonts w:hint="eastAsia"/>
          <w:sz w:val="30"/>
          <w:szCs w:val="30"/>
          <w:u w:val="none" w:color="auto"/>
        </w:rPr>
      </w:pPr>
      <w:r>
        <w:rPr>
          <w:rFonts w:hint="eastAsia"/>
          <w:sz w:val="30"/>
          <w:szCs w:val="30"/>
          <w:u w:val="none" w:color="auto"/>
        </w:rPr>
        <w:t>The infliction of chastisements on the people of God when they go astray—chastisements which are of a medicinal or corrective character, such as are inflicted upon children in their father’s house—forms no part of this controversy.</w:t>
      </w:r>
    </w:p>
    <w:p w14:paraId="0E2603CE">
      <w:pPr>
        <w:pStyle w:val="23"/>
        <w:rPr>
          <w:rFonts w:hint="eastAsia"/>
          <w:sz w:val="30"/>
          <w:szCs w:val="30"/>
          <w:u w:val="none" w:color="auto"/>
        </w:rPr>
      </w:pPr>
      <w:r>
        <w:rPr>
          <w:rFonts w:hint="eastAsia"/>
          <w:sz w:val="30"/>
          <w:szCs w:val="30"/>
          <w:u w:val="none" w:color="auto"/>
        </w:rPr>
        <w:t>当上帝的子民走迷时，对他们施加惩戒——这些惩戒具有医治或纠正的性质，就像在父亲家中对孩子施加的惩戒一样——不属于这场争论的一部分。</w:t>
      </w:r>
    </w:p>
    <w:p w14:paraId="5471181E">
      <w:pPr>
        <w:pStyle w:val="23"/>
        <w:rPr>
          <w:rFonts w:hint="eastAsia"/>
          <w:sz w:val="30"/>
          <w:szCs w:val="30"/>
          <w:u w:val="none" w:color="auto"/>
        </w:rPr>
      </w:pPr>
    </w:p>
    <w:p w14:paraId="075C62D2">
      <w:pPr>
        <w:pStyle w:val="23"/>
        <w:rPr>
          <w:rFonts w:hint="eastAsia"/>
          <w:sz w:val="30"/>
          <w:szCs w:val="30"/>
          <w:u w:val="none" w:color="auto"/>
        </w:rPr>
      </w:pPr>
      <w:r>
        <w:rPr>
          <w:rFonts w:hint="eastAsia"/>
          <w:sz w:val="30"/>
          <w:szCs w:val="30"/>
          <w:u w:val="none" w:color="auto"/>
        </w:rPr>
        <w:t>We cheerfully admit that God, for valuable purposes, exercises his people with such wholesome discipline.</w:t>
      </w:r>
    </w:p>
    <w:p w14:paraId="3830D655">
      <w:pPr>
        <w:pStyle w:val="23"/>
        <w:rPr>
          <w:rFonts w:hint="eastAsia"/>
          <w:sz w:val="30"/>
          <w:szCs w:val="30"/>
          <w:u w:val="none" w:color="auto"/>
        </w:rPr>
      </w:pPr>
      <w:r>
        <w:rPr>
          <w:rFonts w:hint="eastAsia"/>
          <w:sz w:val="30"/>
          <w:szCs w:val="30"/>
          <w:u w:val="none" w:color="auto"/>
        </w:rPr>
        <w:t>我们欣然承认，上帝为了宝贵的目的，用这种有益的管教来操练祂的子民。</w:t>
      </w:r>
    </w:p>
    <w:p w14:paraId="7A633B61">
      <w:pPr>
        <w:pStyle w:val="23"/>
        <w:rPr>
          <w:rFonts w:hint="eastAsia"/>
          <w:sz w:val="30"/>
          <w:szCs w:val="30"/>
          <w:u w:val="none" w:color="auto"/>
        </w:rPr>
      </w:pPr>
    </w:p>
    <w:p w14:paraId="10C6C40A">
      <w:pPr>
        <w:pStyle w:val="23"/>
        <w:rPr>
          <w:rFonts w:hint="eastAsia"/>
          <w:sz w:val="30"/>
          <w:szCs w:val="30"/>
          <w:u w:val="none" w:color="auto"/>
        </w:rPr>
      </w:pPr>
      <w:r>
        <w:rPr>
          <w:rFonts w:hint="eastAsia"/>
          <w:sz w:val="30"/>
          <w:szCs w:val="30"/>
          <w:u w:val="none" w:color="auto"/>
        </w:rPr>
        <w:t>But does the atonement of Christ exclude penal expiatory sufferings on the part of the saints; sufferings designed, not as proofs of their piety, or to heal their backslidings, but as a satisfaction to avenging justice; not inflicted by God as a father and through parental love, but decreed by God as a judge; sufferings which the law denounces against the wicked?</w:t>
      </w:r>
    </w:p>
    <w:p w14:paraId="54376207">
      <w:pPr>
        <w:pStyle w:val="23"/>
        <w:rPr>
          <w:rFonts w:hint="eastAsia"/>
          <w:sz w:val="30"/>
          <w:szCs w:val="30"/>
          <w:u w:val="none" w:color="auto"/>
        </w:rPr>
      </w:pPr>
      <w:r>
        <w:rPr>
          <w:rFonts w:hint="eastAsia"/>
          <w:sz w:val="30"/>
          <w:szCs w:val="30"/>
          <w:u w:val="none" w:color="auto"/>
        </w:rPr>
        <w:t>但基督的赎罪是否排除了圣徒方面的刑罚性赎罪苦难；这些苦难的目的，不是作为他们虔诚的证明，或治愈他们的倒退，而是作为对报应公义的满足；不是上帝作为父亲并出于父母之爱所施加的，而是上帝作为审判者所命定的；是律法对恶人所宣告的苦难？</w:t>
      </w:r>
    </w:p>
    <w:p w14:paraId="0E8E4CAC">
      <w:pPr>
        <w:pStyle w:val="23"/>
        <w:rPr>
          <w:rFonts w:hint="eastAsia"/>
          <w:sz w:val="30"/>
          <w:szCs w:val="30"/>
          <w:u w:val="none" w:color="auto"/>
        </w:rPr>
      </w:pPr>
    </w:p>
    <w:p w14:paraId="53E0A731">
      <w:pPr>
        <w:pStyle w:val="23"/>
        <w:rPr>
          <w:rFonts w:hint="eastAsia"/>
          <w:sz w:val="30"/>
          <w:szCs w:val="30"/>
          <w:u w:val="none" w:color="auto"/>
        </w:rPr>
      </w:pPr>
      <w:r>
        <w:rPr>
          <w:rFonts w:hint="eastAsia"/>
          <w:sz w:val="30"/>
          <w:szCs w:val="30"/>
          <w:u w:val="none" w:color="auto"/>
        </w:rPr>
        <w:t>Our adversaries affirm that the atonement does not exclude such sufferings.</w:t>
      </w:r>
    </w:p>
    <w:p w14:paraId="13713DA7">
      <w:pPr>
        <w:pStyle w:val="23"/>
        <w:rPr>
          <w:rFonts w:hint="eastAsia"/>
          <w:sz w:val="30"/>
          <w:szCs w:val="30"/>
          <w:u w:val="none" w:color="auto"/>
        </w:rPr>
      </w:pPr>
      <w:r>
        <w:rPr>
          <w:rFonts w:hint="eastAsia"/>
          <w:sz w:val="30"/>
          <w:szCs w:val="30"/>
          <w:u w:val="none" w:color="auto"/>
        </w:rPr>
        <w:t>我们的对手断言，赎罪不排除这样的苦难。</w:t>
      </w:r>
    </w:p>
    <w:p w14:paraId="501F10A7">
      <w:pPr>
        <w:pStyle w:val="23"/>
        <w:rPr>
          <w:rFonts w:hint="eastAsia"/>
          <w:sz w:val="30"/>
          <w:szCs w:val="30"/>
          <w:u w:val="none" w:color="auto"/>
        </w:rPr>
      </w:pPr>
    </w:p>
    <w:p w14:paraId="74AFB567">
      <w:pPr>
        <w:pStyle w:val="23"/>
        <w:rPr>
          <w:rFonts w:hint="eastAsia"/>
          <w:sz w:val="30"/>
          <w:szCs w:val="30"/>
          <w:u w:val="none" w:color="auto"/>
        </w:rPr>
      </w:pPr>
      <w:r>
        <w:rPr>
          <w:rFonts w:hint="eastAsia"/>
          <w:sz w:val="30"/>
          <w:szCs w:val="30"/>
          <w:u w:val="none" w:color="auto"/>
        </w:rPr>
        <w:t>We maintain that it does.</w:t>
      </w:r>
    </w:p>
    <w:p w14:paraId="2D57EF0F">
      <w:pPr>
        <w:pStyle w:val="23"/>
        <w:rPr>
          <w:rFonts w:hint="eastAsia"/>
          <w:sz w:val="30"/>
          <w:szCs w:val="30"/>
          <w:u w:val="none" w:color="auto"/>
        </w:rPr>
      </w:pPr>
      <w:r>
        <w:rPr>
          <w:rFonts w:hint="eastAsia"/>
          <w:sz w:val="30"/>
          <w:szCs w:val="30"/>
          <w:u w:val="none" w:color="auto"/>
        </w:rPr>
        <w:t>我们主张它确实排除了。</w:t>
      </w:r>
    </w:p>
    <w:p w14:paraId="3CC0EB98">
      <w:pPr>
        <w:pStyle w:val="23"/>
        <w:rPr>
          <w:rFonts w:hint="eastAsia"/>
          <w:sz w:val="30"/>
          <w:szCs w:val="30"/>
          <w:u w:val="none" w:color="auto"/>
        </w:rPr>
      </w:pPr>
    </w:p>
    <w:p w14:paraId="23BB24EF">
      <w:pPr>
        <w:pStyle w:val="23"/>
        <w:rPr>
          <w:rFonts w:hint="eastAsia"/>
          <w:sz w:val="30"/>
          <w:szCs w:val="30"/>
          <w:u w:val="none" w:color="auto"/>
        </w:rPr>
      </w:pPr>
      <w:r>
        <w:rPr>
          <w:rFonts w:hint="eastAsia"/>
          <w:sz w:val="30"/>
          <w:szCs w:val="30"/>
          <w:u w:val="none" w:color="auto"/>
        </w:rPr>
        <w:t>The Church of Rome teaches, that though the satisfaction of Christ is of infinite value, yet that it is not so full and ample, but that various atonements are to be made by believers in their own persons.</w:t>
      </w:r>
    </w:p>
    <w:p w14:paraId="579F93CB">
      <w:pPr>
        <w:pStyle w:val="23"/>
        <w:rPr>
          <w:rFonts w:hint="eastAsia"/>
          <w:sz w:val="30"/>
          <w:szCs w:val="30"/>
          <w:u w:val="none" w:color="auto"/>
        </w:rPr>
      </w:pPr>
      <w:r>
        <w:rPr>
          <w:rFonts w:hint="eastAsia"/>
          <w:sz w:val="30"/>
          <w:szCs w:val="30"/>
          <w:u w:val="none" w:color="auto"/>
        </w:rPr>
        <w:t>罗马教会教导说，虽然基督的满足具有无限的价值，但它并非如此完全和充分，以至于信徒们还需要亲身作出各种赎罪。</w:t>
      </w:r>
    </w:p>
    <w:p w14:paraId="08FE2A32">
      <w:pPr>
        <w:pStyle w:val="23"/>
        <w:rPr>
          <w:rFonts w:hint="eastAsia"/>
          <w:sz w:val="30"/>
          <w:szCs w:val="30"/>
          <w:u w:val="none" w:color="auto"/>
        </w:rPr>
      </w:pPr>
    </w:p>
    <w:p w14:paraId="41AE94E1">
      <w:pPr>
        <w:pStyle w:val="23"/>
        <w:rPr>
          <w:rFonts w:hint="eastAsia"/>
          <w:sz w:val="30"/>
          <w:szCs w:val="30"/>
          <w:u w:val="none" w:color="auto"/>
        </w:rPr>
      </w:pPr>
      <w:r>
        <w:rPr>
          <w:rFonts w:hint="eastAsia"/>
          <w:sz w:val="30"/>
          <w:szCs w:val="30"/>
          <w:u w:val="none" w:color="auto"/>
        </w:rPr>
        <w:t>These, they say, are necessary, if not on account of their guilt and liability to eternal punishment, which they admit are taken away by Christ, yet to save them from temporal punishment.</w:t>
      </w:r>
    </w:p>
    <w:p w14:paraId="097E82AA">
      <w:pPr>
        <w:pStyle w:val="23"/>
        <w:rPr>
          <w:rFonts w:hint="eastAsia"/>
          <w:sz w:val="30"/>
          <w:szCs w:val="30"/>
          <w:u w:val="none" w:color="auto"/>
        </w:rPr>
      </w:pPr>
      <w:r>
        <w:rPr>
          <w:rFonts w:hint="eastAsia"/>
          <w:sz w:val="30"/>
          <w:szCs w:val="30"/>
          <w:u w:val="none" w:color="auto"/>
        </w:rPr>
        <w:t>他们说，这些是必要的，如果不是因为他们的罪咎和应受永刑的责任（他们承认这已被基督除去），那么就是为了拯救他们脱离暂时的惩罚。</w:t>
      </w:r>
    </w:p>
    <w:p w14:paraId="7BD4A90D">
      <w:pPr>
        <w:pStyle w:val="23"/>
        <w:rPr>
          <w:rFonts w:hint="eastAsia"/>
          <w:sz w:val="30"/>
          <w:szCs w:val="30"/>
          <w:u w:val="none" w:color="auto"/>
        </w:rPr>
      </w:pPr>
    </w:p>
    <w:p w14:paraId="4A3E833D">
      <w:pPr>
        <w:pStyle w:val="23"/>
        <w:rPr>
          <w:rFonts w:hint="eastAsia"/>
          <w:sz w:val="30"/>
          <w:szCs w:val="30"/>
          <w:u w:val="none" w:color="auto"/>
        </w:rPr>
      </w:pPr>
      <w:r>
        <w:rPr>
          <w:rFonts w:hint="eastAsia"/>
          <w:sz w:val="30"/>
          <w:szCs w:val="30"/>
          <w:u w:val="none" w:color="auto"/>
        </w:rPr>
        <w:t>Hear what they say: “If any one shall affirm that, on account of the merits of Christ, there is no necessity that we should make any satisfaction to God, through temporal punishments inflicted by Christ and patiently borne by us, or through punishments enjoined by the priest, not voluntarily undertaken—such as penances, prayers, fastings, alms, and other pious exercises—and shall further say that the new life only is the best penitence, let that man be accursed.”</w:t>
      </w:r>
    </w:p>
    <w:p w14:paraId="48829683">
      <w:pPr>
        <w:pStyle w:val="23"/>
        <w:rPr>
          <w:rFonts w:hint="eastAsia"/>
          <w:sz w:val="30"/>
          <w:szCs w:val="30"/>
          <w:u w:val="none" w:color="auto"/>
        </w:rPr>
      </w:pPr>
      <w:r>
        <w:rPr>
          <w:rFonts w:hint="eastAsia"/>
          <w:sz w:val="30"/>
          <w:szCs w:val="30"/>
          <w:u w:val="none" w:color="auto"/>
        </w:rPr>
        <w:t>听他们所说：“若有人断言，因基督的功劳，我们无需通过基督所施加并由我们耐心承受的暂时惩罚，或通过神父所吩咐的、非自愿承担的惩罚——如补赎、祈祷、禁食、施舍和其他虔诚操练——向上帝作出任何满足，并且还说新生命本身就是最好的悔改，那人当受咒诅。”</w:t>
      </w:r>
    </w:p>
    <w:p w14:paraId="67596514">
      <w:pPr>
        <w:pStyle w:val="23"/>
        <w:rPr>
          <w:rFonts w:hint="eastAsia"/>
          <w:sz w:val="30"/>
          <w:szCs w:val="30"/>
          <w:u w:val="none" w:color="auto"/>
        </w:rPr>
      </w:pPr>
    </w:p>
    <w:p w14:paraId="25459869">
      <w:pPr>
        <w:pStyle w:val="23"/>
        <w:rPr>
          <w:rFonts w:hint="eastAsia"/>
          <w:sz w:val="30"/>
          <w:szCs w:val="30"/>
          <w:u w:val="none" w:color="auto"/>
        </w:rPr>
      </w:pPr>
      <w:r>
        <w:rPr>
          <w:rFonts w:hint="eastAsia"/>
          <w:sz w:val="30"/>
          <w:szCs w:val="30"/>
          <w:u w:val="none" w:color="auto"/>
        </w:rPr>
        <w:t>(Council of Trent, section 4, cap. 8, canon 13)</w:t>
      </w:r>
    </w:p>
    <w:p w14:paraId="766FB7A6">
      <w:pPr>
        <w:pStyle w:val="23"/>
        <w:rPr>
          <w:rFonts w:hint="eastAsia"/>
          <w:sz w:val="30"/>
          <w:szCs w:val="30"/>
          <w:u w:val="none" w:color="auto"/>
        </w:rPr>
      </w:pPr>
      <w:r>
        <w:rPr>
          <w:rFonts w:hint="eastAsia"/>
          <w:sz w:val="30"/>
          <w:szCs w:val="30"/>
          <w:u w:val="none" w:color="auto"/>
        </w:rPr>
        <w:t>（特伦托大公会议，第 4 会议，第 8 章，第 13 条教规）</w:t>
      </w:r>
    </w:p>
    <w:p w14:paraId="260279C9">
      <w:pPr>
        <w:pStyle w:val="23"/>
        <w:rPr>
          <w:rFonts w:hint="eastAsia"/>
          <w:sz w:val="30"/>
          <w:szCs w:val="30"/>
          <w:u w:val="none" w:color="auto"/>
        </w:rPr>
      </w:pPr>
    </w:p>
    <w:p w14:paraId="7B5DE28B">
      <w:pPr>
        <w:pStyle w:val="23"/>
        <w:rPr>
          <w:rFonts w:hint="eastAsia"/>
          <w:sz w:val="30"/>
          <w:szCs w:val="30"/>
          <w:u w:val="none" w:color="auto"/>
        </w:rPr>
      </w:pPr>
      <w:r>
        <w:rPr>
          <w:rFonts w:hint="eastAsia"/>
          <w:sz w:val="30"/>
          <w:szCs w:val="30"/>
          <w:u w:val="none" w:color="auto"/>
        </w:rPr>
        <w:t>The Remonstrants—a name given to Arminians, on account of the remonstrance which they presented to the Synod of Dort against the act by which their tenets were condemned—endeavour not a little to destroy the perfection of the atonement.</w:t>
      </w:r>
    </w:p>
    <w:p w14:paraId="1DD433E7">
      <w:pPr>
        <w:pStyle w:val="23"/>
        <w:rPr>
          <w:rFonts w:hint="eastAsia"/>
          <w:sz w:val="30"/>
          <w:szCs w:val="30"/>
          <w:u w:val="none" w:color="auto"/>
        </w:rPr>
      </w:pPr>
      <w:r>
        <w:rPr>
          <w:rFonts w:hint="eastAsia"/>
          <w:sz w:val="30"/>
          <w:szCs w:val="30"/>
          <w:u w:val="none" w:color="auto"/>
        </w:rPr>
        <w:t>抗辩派——因他们向多特会议提交的抗议书而得名的阿民念主义者，该抗议书反对谴责他们教义的法案——不遗余力地破坏赎罪的完全性。</w:t>
      </w:r>
    </w:p>
    <w:p w14:paraId="2E8F2600">
      <w:pPr>
        <w:pStyle w:val="23"/>
        <w:rPr>
          <w:rFonts w:hint="eastAsia"/>
          <w:sz w:val="30"/>
          <w:szCs w:val="30"/>
          <w:u w:val="none" w:color="auto"/>
        </w:rPr>
      </w:pPr>
    </w:p>
    <w:p w14:paraId="30BE023A">
      <w:pPr>
        <w:pStyle w:val="23"/>
        <w:rPr>
          <w:rFonts w:hint="eastAsia"/>
          <w:sz w:val="30"/>
          <w:szCs w:val="30"/>
          <w:u w:val="none" w:color="auto"/>
        </w:rPr>
      </w:pPr>
      <w:r>
        <w:rPr>
          <w:rFonts w:hint="eastAsia"/>
          <w:sz w:val="30"/>
          <w:szCs w:val="30"/>
          <w:u w:val="none" w:color="auto"/>
        </w:rPr>
        <w:t>Though they have not yet been so bold as, with the disciples of Socinus, to reject the atonement entirely, yet they make every effort in their power to diminish its efficacy and fulness.</w:t>
      </w:r>
    </w:p>
    <w:p w14:paraId="04327888">
      <w:pPr>
        <w:pStyle w:val="23"/>
        <w:rPr>
          <w:rFonts w:hint="eastAsia"/>
          <w:sz w:val="30"/>
          <w:szCs w:val="30"/>
          <w:u w:val="none" w:color="auto"/>
        </w:rPr>
      </w:pPr>
      <w:r>
        <w:rPr>
          <w:rFonts w:hint="eastAsia"/>
          <w:sz w:val="30"/>
          <w:szCs w:val="30"/>
          <w:u w:val="none" w:color="auto"/>
        </w:rPr>
        <w:t>虽然他们还没有像索西努的门徒那样大胆地完全拒绝赎罪，但他们尽其所能地削弱其功效和完满性。</w:t>
      </w:r>
    </w:p>
    <w:p w14:paraId="2985E50B">
      <w:pPr>
        <w:pStyle w:val="23"/>
        <w:rPr>
          <w:rFonts w:hint="eastAsia"/>
          <w:sz w:val="30"/>
          <w:szCs w:val="30"/>
          <w:u w:val="none" w:color="auto"/>
        </w:rPr>
      </w:pPr>
    </w:p>
    <w:p w14:paraId="7604469E">
      <w:pPr>
        <w:pStyle w:val="23"/>
        <w:rPr>
          <w:rFonts w:hint="eastAsia"/>
          <w:sz w:val="30"/>
          <w:szCs w:val="30"/>
          <w:u w:val="none" w:color="auto"/>
        </w:rPr>
      </w:pPr>
      <w:r>
        <w:rPr>
          <w:rFonts w:hint="eastAsia"/>
          <w:sz w:val="30"/>
          <w:szCs w:val="30"/>
          <w:u w:val="none" w:color="auto"/>
        </w:rPr>
        <w:t>They maintain that the satisfaction of Christ was accepted by God, not on account of its own dignity, but merely through grace; that it was not a real, but a nominal satisfaction.</w:t>
      </w:r>
    </w:p>
    <w:p w14:paraId="34E8FD5F">
      <w:pPr>
        <w:pStyle w:val="23"/>
        <w:rPr>
          <w:rFonts w:hint="eastAsia"/>
          <w:sz w:val="30"/>
          <w:szCs w:val="30"/>
          <w:u w:val="none" w:color="auto"/>
        </w:rPr>
      </w:pPr>
      <w:r>
        <w:rPr>
          <w:rFonts w:hint="eastAsia"/>
          <w:sz w:val="30"/>
          <w:szCs w:val="30"/>
          <w:u w:val="none" w:color="auto"/>
        </w:rPr>
        <w:t>他们主张，基督的满足被上帝接纳，不是因其自身的尊贵，而仅仅是出于恩典；它不是一个真实的，而是一个名义上的满足。</w:t>
      </w:r>
    </w:p>
    <w:p w14:paraId="76FBA3FA">
      <w:pPr>
        <w:pStyle w:val="23"/>
        <w:rPr>
          <w:rFonts w:hint="eastAsia"/>
          <w:sz w:val="30"/>
          <w:szCs w:val="30"/>
          <w:u w:val="none" w:color="auto"/>
        </w:rPr>
      </w:pPr>
    </w:p>
    <w:p w14:paraId="1A419B91">
      <w:pPr>
        <w:pStyle w:val="23"/>
        <w:rPr>
          <w:rFonts w:hint="eastAsia"/>
          <w:sz w:val="30"/>
          <w:szCs w:val="30"/>
          <w:u w:val="none" w:color="auto"/>
        </w:rPr>
      </w:pPr>
      <w:r>
        <w:rPr>
          <w:rFonts w:hint="eastAsia"/>
          <w:sz w:val="30"/>
          <w:szCs w:val="30"/>
          <w:u w:val="none" w:color="auto"/>
        </w:rPr>
        <w:t>The substance of the doctrine which they teach on this head is, that God forbore to punish after the death of Christ, not because satisfaction had been truly rendered to his justice, but because he was graciously pleased to admit the satisfaction, notwithstanding its imperfection, as altogether sufficient.</w:t>
      </w:r>
    </w:p>
    <w:p w14:paraId="2FCAE679">
      <w:pPr>
        <w:pStyle w:val="23"/>
        <w:rPr>
          <w:rFonts w:hint="eastAsia"/>
          <w:sz w:val="30"/>
          <w:szCs w:val="30"/>
          <w:u w:val="none" w:color="auto"/>
        </w:rPr>
      </w:pPr>
      <w:r>
        <w:rPr>
          <w:rFonts w:hint="eastAsia"/>
          <w:sz w:val="30"/>
          <w:szCs w:val="30"/>
          <w:u w:val="none" w:color="auto"/>
        </w:rPr>
        <w:t>他们就此主题所教导的教义的实质是，上帝在基督死后没有施行惩罚，不是因为公义得到了真正的满足，而是因为祂恩慈地乐意接纳这个满足，尽管它有不完美之处，却视为完全足够。</w:t>
      </w:r>
    </w:p>
    <w:p w14:paraId="0AD90A0A">
      <w:pPr>
        <w:pStyle w:val="23"/>
        <w:rPr>
          <w:rFonts w:hint="eastAsia"/>
          <w:sz w:val="30"/>
          <w:szCs w:val="30"/>
          <w:u w:val="none" w:color="auto"/>
        </w:rPr>
      </w:pPr>
    </w:p>
    <w:p w14:paraId="34D6D048">
      <w:pPr>
        <w:pStyle w:val="23"/>
        <w:rPr>
          <w:rFonts w:hint="eastAsia"/>
          <w:sz w:val="30"/>
          <w:szCs w:val="30"/>
          <w:u w:val="none" w:color="auto"/>
        </w:rPr>
      </w:pPr>
      <w:r>
        <w:rPr>
          <w:rFonts w:hint="eastAsia"/>
          <w:sz w:val="30"/>
          <w:szCs w:val="30"/>
          <w:u w:val="none" w:color="auto"/>
        </w:rPr>
        <w:t>The doctrine for which we contend is, that Christ hath so perfectly satisfied divine justice for all our sins, by one offering of himself; and not only for our guilt, but also for both temporal and eternal punishment, that henceforth there are no more propitiatory offerings to be made for sin; and that though, for the promotion of their penitence and sanctification, God often chastises his people, yet no satisfaction is to be made by them either in this or a future state of existence.</w:t>
      </w:r>
    </w:p>
    <w:p w14:paraId="5AC6D282">
      <w:pPr>
        <w:pStyle w:val="23"/>
        <w:rPr>
          <w:rFonts w:hint="eastAsia"/>
          <w:sz w:val="30"/>
          <w:szCs w:val="30"/>
          <w:u w:val="none" w:color="auto"/>
        </w:rPr>
      </w:pPr>
      <w:r>
        <w:rPr>
          <w:rFonts w:hint="eastAsia"/>
          <w:sz w:val="30"/>
          <w:szCs w:val="30"/>
          <w:u w:val="none" w:color="auto"/>
        </w:rPr>
        <w:t>我们所主张的教义是，基督借着一次献上自己，已经为我们所有的罪完全满足了神的公义；不仅为我们的罪咎，也为暂时的和永恒的惩罚，以致此后不再有为罪献的赎罪祭；并且，虽然为了促进他们的悔改和成圣，上帝常常惩戒祂的子民，但他们无论在今生还是来世都不需要作出任何满足。</w:t>
      </w:r>
    </w:p>
    <w:p w14:paraId="6F4F4674">
      <w:pPr>
        <w:pStyle w:val="23"/>
        <w:rPr>
          <w:rFonts w:hint="eastAsia"/>
          <w:sz w:val="30"/>
          <w:szCs w:val="30"/>
          <w:u w:val="none" w:color="auto"/>
        </w:rPr>
      </w:pPr>
    </w:p>
    <w:p w14:paraId="56D1B74A">
      <w:pPr>
        <w:pStyle w:val="23"/>
        <w:rPr>
          <w:rFonts w:hint="eastAsia"/>
          <w:sz w:val="30"/>
          <w:szCs w:val="30"/>
          <w:u w:val="none" w:color="auto"/>
        </w:rPr>
      </w:pPr>
      <w:r>
        <w:rPr>
          <w:rFonts w:hint="eastAsia"/>
          <w:sz w:val="30"/>
          <w:szCs w:val="30"/>
          <w:u w:val="none" w:color="auto"/>
        </w:rPr>
        <w:t>Such is the perfection of the atonement, that it corresponds to the justice of God revealed in the Word, to the demands of the law, and to the miseries and necessities of those for whom it was made.</w:t>
      </w:r>
    </w:p>
    <w:p w14:paraId="7E45C25F">
      <w:pPr>
        <w:pStyle w:val="23"/>
        <w:rPr>
          <w:rFonts w:hint="eastAsia"/>
          <w:sz w:val="30"/>
          <w:szCs w:val="30"/>
          <w:u w:val="none" w:color="auto"/>
        </w:rPr>
      </w:pPr>
      <w:r>
        <w:rPr>
          <w:rFonts w:hint="eastAsia"/>
          <w:sz w:val="30"/>
          <w:szCs w:val="30"/>
          <w:u w:val="none" w:color="auto"/>
        </w:rPr>
        <w:t>赎罪的完全性是如此，以至于它符合道中所启示的上帝的公义，符合律法的要求，并符合那些为其作成之人的苦难和需要。</w:t>
      </w:r>
    </w:p>
    <w:p w14:paraId="547D2607">
      <w:pPr>
        <w:pStyle w:val="23"/>
        <w:rPr>
          <w:rFonts w:hint="eastAsia"/>
          <w:sz w:val="30"/>
          <w:szCs w:val="30"/>
          <w:u w:val="none" w:color="auto"/>
        </w:rPr>
      </w:pPr>
    </w:p>
    <w:p w14:paraId="65E76564">
      <w:pPr>
        <w:pStyle w:val="23"/>
        <w:rPr>
          <w:rFonts w:hint="eastAsia"/>
          <w:sz w:val="30"/>
          <w:szCs w:val="30"/>
          <w:u w:val="none" w:color="auto"/>
        </w:rPr>
      </w:pPr>
      <w:r>
        <w:rPr>
          <w:rFonts w:hint="eastAsia"/>
          <w:sz w:val="30"/>
          <w:szCs w:val="30"/>
          <w:u w:val="none" w:color="auto"/>
        </w:rPr>
        <w:t>Had it been in its own nature deficient, and derived its sufficiency only from God’s acceptance of it through mere grace, then the victims under the law might have possessed equal efficacy in making atonement for sin, contrary to Hebrews 10:4.</w:t>
      </w:r>
    </w:p>
    <w:p w14:paraId="473D98C9">
      <w:pPr>
        <w:pStyle w:val="23"/>
        <w:rPr>
          <w:rFonts w:hint="eastAsia"/>
          <w:sz w:val="30"/>
          <w:szCs w:val="30"/>
          <w:u w:val="none" w:color="auto"/>
        </w:rPr>
      </w:pPr>
      <w:r>
        <w:rPr>
          <w:rFonts w:hint="eastAsia"/>
          <w:sz w:val="30"/>
          <w:szCs w:val="30"/>
          <w:u w:val="none" w:color="auto"/>
        </w:rPr>
        <w:t>如果它本身在性质上是有缺陷的，其充分性仅仅来自上帝出于纯粹的恩典而接纳它，那么律法下的祭牲在为罪赎罪方面也可能具有同等的功效，这与希伯来书 10:4 相悖。</w:t>
      </w:r>
    </w:p>
    <w:p w14:paraId="7C33C846">
      <w:pPr>
        <w:pStyle w:val="23"/>
        <w:rPr>
          <w:rFonts w:hint="eastAsia"/>
          <w:sz w:val="30"/>
          <w:szCs w:val="30"/>
          <w:u w:val="none" w:color="auto"/>
        </w:rPr>
      </w:pPr>
    </w:p>
    <w:p w14:paraId="66BA0838">
      <w:pPr>
        <w:pStyle w:val="23"/>
        <w:rPr>
          <w:rFonts w:hint="eastAsia"/>
          <w:sz w:val="30"/>
          <w:szCs w:val="30"/>
          <w:u w:val="none" w:color="auto"/>
        </w:rPr>
      </w:pPr>
      <w:r>
        <w:rPr>
          <w:rFonts w:hint="eastAsia"/>
          <w:sz w:val="30"/>
          <w:szCs w:val="30"/>
          <w:u w:val="none" w:color="auto"/>
        </w:rPr>
        <w:t>Its perfection is derived from its own intrinsic fulness of merit.</w:t>
      </w:r>
    </w:p>
    <w:p w14:paraId="54AC54C3">
      <w:pPr>
        <w:pStyle w:val="23"/>
        <w:rPr>
          <w:rFonts w:hint="eastAsia"/>
          <w:sz w:val="30"/>
          <w:szCs w:val="30"/>
          <w:u w:val="none" w:color="auto"/>
        </w:rPr>
      </w:pPr>
      <w:r>
        <w:rPr>
          <w:rFonts w:hint="eastAsia"/>
          <w:sz w:val="30"/>
          <w:szCs w:val="30"/>
          <w:u w:val="none" w:color="auto"/>
        </w:rPr>
        <w:t>它的完全性源于其自身内在的功德的丰满。</w:t>
      </w:r>
    </w:p>
    <w:p w14:paraId="79F6C65A">
      <w:pPr>
        <w:pStyle w:val="23"/>
        <w:rPr>
          <w:rFonts w:hint="eastAsia"/>
          <w:sz w:val="30"/>
          <w:szCs w:val="30"/>
          <w:u w:val="none" w:color="auto"/>
        </w:rPr>
      </w:pPr>
    </w:p>
    <w:p w14:paraId="2DA57875">
      <w:pPr>
        <w:pStyle w:val="23"/>
        <w:rPr>
          <w:rFonts w:hint="eastAsia"/>
          <w:sz w:val="30"/>
          <w:szCs w:val="30"/>
          <w:u w:val="none" w:color="auto"/>
        </w:rPr>
      </w:pPr>
      <w:r>
        <w:rPr>
          <w:rFonts w:hint="eastAsia"/>
          <w:sz w:val="30"/>
          <w:szCs w:val="30"/>
          <w:u w:val="none" w:color="auto"/>
        </w:rPr>
        <w:t>It is perfect: (1.) In respect to parts; because it satisfied all the demands which the law makes upon us, both in relation to the obedience of life and the suffering of death.</w:t>
      </w:r>
    </w:p>
    <w:p w14:paraId="0615318F">
      <w:pPr>
        <w:pStyle w:val="23"/>
        <w:rPr>
          <w:rFonts w:hint="eastAsia"/>
          <w:sz w:val="30"/>
          <w:szCs w:val="30"/>
          <w:u w:val="none" w:color="auto"/>
        </w:rPr>
      </w:pPr>
      <w:r>
        <w:rPr>
          <w:rFonts w:hint="eastAsia"/>
          <w:sz w:val="30"/>
          <w:szCs w:val="30"/>
          <w:u w:val="none" w:color="auto"/>
        </w:rPr>
        <w:t>它是完全的：（1）在部分方面；因为它满足了律法对我们的一切要求，既关系到生命的顺服，也关系到死的苦难。</w:t>
      </w:r>
    </w:p>
    <w:p w14:paraId="53DF1166">
      <w:pPr>
        <w:pStyle w:val="23"/>
        <w:rPr>
          <w:rFonts w:hint="eastAsia"/>
          <w:sz w:val="30"/>
          <w:szCs w:val="30"/>
          <w:u w:val="none" w:color="auto"/>
        </w:rPr>
      </w:pPr>
    </w:p>
    <w:p w14:paraId="32433B04">
      <w:pPr>
        <w:pStyle w:val="23"/>
        <w:rPr>
          <w:rFonts w:hint="eastAsia"/>
          <w:sz w:val="30"/>
          <w:szCs w:val="30"/>
          <w:u w:val="none" w:color="auto"/>
        </w:rPr>
      </w:pPr>
      <w:r>
        <w:rPr>
          <w:rFonts w:hint="eastAsia"/>
          <w:sz w:val="30"/>
          <w:szCs w:val="30"/>
          <w:u w:val="none" w:color="auto"/>
        </w:rPr>
        <w:t>By enduring the punishments due to us, it has freed us from death and condemnation.</w:t>
      </w:r>
    </w:p>
    <w:p w14:paraId="7E0C1C9C">
      <w:pPr>
        <w:pStyle w:val="23"/>
        <w:rPr>
          <w:rFonts w:hint="eastAsia"/>
          <w:sz w:val="30"/>
          <w:szCs w:val="30"/>
          <w:u w:val="none" w:color="auto"/>
        </w:rPr>
      </w:pPr>
      <w:r>
        <w:rPr>
          <w:rFonts w:hint="eastAsia"/>
          <w:sz w:val="30"/>
          <w:szCs w:val="30"/>
          <w:u w:val="none" w:color="auto"/>
        </w:rPr>
        <w:t>通过忍受我们应得的惩罚，它使我们脱离了死亡和定罪。</w:t>
      </w:r>
    </w:p>
    <w:p w14:paraId="7886980F">
      <w:pPr>
        <w:pStyle w:val="23"/>
        <w:rPr>
          <w:rFonts w:hint="eastAsia"/>
          <w:sz w:val="30"/>
          <w:szCs w:val="30"/>
          <w:u w:val="none" w:color="auto"/>
        </w:rPr>
      </w:pPr>
    </w:p>
    <w:p w14:paraId="0F3F9A07">
      <w:pPr>
        <w:pStyle w:val="23"/>
        <w:rPr>
          <w:rFonts w:hint="eastAsia"/>
          <w:sz w:val="30"/>
          <w:szCs w:val="30"/>
          <w:u w:val="none" w:color="auto"/>
        </w:rPr>
      </w:pPr>
      <w:r>
        <w:rPr>
          <w:rFonts w:hint="eastAsia"/>
          <w:sz w:val="30"/>
          <w:szCs w:val="30"/>
          <w:u w:val="none" w:color="auto"/>
        </w:rPr>
        <w:t>And by its meritorious efficacy, it has reconciled God the Father to us and has acquired for us a title to eternal life.</w:t>
      </w:r>
    </w:p>
    <w:p w14:paraId="2C1C4C0C">
      <w:pPr>
        <w:pStyle w:val="23"/>
        <w:rPr>
          <w:rFonts w:hint="eastAsia"/>
          <w:sz w:val="30"/>
          <w:szCs w:val="30"/>
          <w:u w:val="none" w:color="auto"/>
        </w:rPr>
      </w:pPr>
      <w:r>
        <w:rPr>
          <w:rFonts w:hint="eastAsia"/>
          <w:sz w:val="30"/>
          <w:szCs w:val="30"/>
          <w:u w:val="none" w:color="auto"/>
        </w:rPr>
        <w:t>并且通过其功劳的功效，它使父上帝与我们和好，并为我们获得了永生的权利。</w:t>
      </w:r>
    </w:p>
    <w:p w14:paraId="4C94F341">
      <w:pPr>
        <w:pStyle w:val="23"/>
        <w:rPr>
          <w:rFonts w:hint="eastAsia"/>
          <w:sz w:val="30"/>
          <w:szCs w:val="30"/>
          <w:u w:val="none" w:color="auto"/>
        </w:rPr>
      </w:pPr>
    </w:p>
    <w:p w14:paraId="6B0A2DA3">
      <w:pPr>
        <w:pStyle w:val="23"/>
        <w:rPr>
          <w:rFonts w:hint="eastAsia"/>
          <w:sz w:val="30"/>
          <w:szCs w:val="30"/>
          <w:u w:val="none" w:color="auto"/>
        </w:rPr>
      </w:pPr>
      <w:r>
        <w:rPr>
          <w:rFonts w:hint="eastAsia"/>
          <w:sz w:val="30"/>
          <w:szCs w:val="30"/>
          <w:u w:val="none" w:color="auto"/>
        </w:rPr>
        <w:t>(2.) It is perfect in degree; for Christ has not only done and suffered all that which the law claims of us, but all this in a full and perfect degree; so that nothing more, in this respect, can possibly be desired.</w:t>
      </w:r>
    </w:p>
    <w:p w14:paraId="152B3E1A">
      <w:pPr>
        <w:pStyle w:val="23"/>
        <w:rPr>
          <w:rFonts w:hint="eastAsia"/>
          <w:sz w:val="30"/>
          <w:szCs w:val="30"/>
          <w:u w:val="none" w:color="auto"/>
        </w:rPr>
      </w:pPr>
      <w:r>
        <w:rPr>
          <w:rFonts w:hint="eastAsia"/>
          <w:sz w:val="30"/>
          <w:szCs w:val="30"/>
          <w:u w:val="none" w:color="auto"/>
        </w:rPr>
        <w:t>（2）它在程度上是完全的；因为基督不仅做过并受过律法对我们所要求的一切，而且这一切都是在完全和完美的程度上；以至于在这方面，不可能再有任何奢求。</w:t>
      </w:r>
    </w:p>
    <w:p w14:paraId="3B0878B0">
      <w:pPr>
        <w:pStyle w:val="23"/>
        <w:rPr>
          <w:rFonts w:hint="eastAsia"/>
          <w:sz w:val="30"/>
          <w:szCs w:val="30"/>
          <w:u w:val="none" w:color="auto"/>
        </w:rPr>
      </w:pPr>
    </w:p>
    <w:p w14:paraId="6BF51120">
      <w:pPr>
        <w:pStyle w:val="23"/>
        <w:rPr>
          <w:rFonts w:hint="eastAsia"/>
          <w:sz w:val="30"/>
          <w:szCs w:val="30"/>
          <w:u w:val="none" w:color="auto"/>
        </w:rPr>
      </w:pPr>
      <w:r>
        <w:rPr>
          <w:rFonts w:hint="eastAsia"/>
          <w:sz w:val="30"/>
          <w:szCs w:val="30"/>
          <w:u w:val="none" w:color="auto"/>
        </w:rPr>
        <w:t>The perfection in degree is derived from the infinite dignity of the person who suffered and the severity of the punishment exacted.</w:t>
      </w:r>
    </w:p>
    <w:p w14:paraId="0C45D921">
      <w:pPr>
        <w:pStyle w:val="23"/>
        <w:rPr>
          <w:rFonts w:hint="eastAsia"/>
          <w:sz w:val="30"/>
          <w:szCs w:val="30"/>
          <w:u w:val="none" w:color="auto"/>
        </w:rPr>
      </w:pPr>
      <w:r>
        <w:rPr>
          <w:rFonts w:hint="eastAsia"/>
          <w:sz w:val="30"/>
          <w:szCs w:val="30"/>
          <w:u w:val="none" w:color="auto"/>
        </w:rPr>
        <w:t>程度上的完全性源于受苦者位格的无限尊贵和所施加惩罚的严酷。</w:t>
      </w:r>
    </w:p>
    <w:p w14:paraId="0CA10EDA">
      <w:pPr>
        <w:pStyle w:val="23"/>
        <w:rPr>
          <w:rFonts w:hint="eastAsia"/>
          <w:sz w:val="30"/>
          <w:szCs w:val="30"/>
          <w:u w:val="none" w:color="auto"/>
        </w:rPr>
      </w:pPr>
    </w:p>
    <w:p w14:paraId="4157A743">
      <w:pPr>
        <w:pStyle w:val="23"/>
        <w:rPr>
          <w:rFonts w:hint="eastAsia"/>
          <w:sz w:val="30"/>
          <w:szCs w:val="30"/>
          <w:u w:val="none" w:color="auto"/>
        </w:rPr>
      </w:pPr>
      <w:r>
        <w:rPr>
          <w:rFonts w:hint="eastAsia"/>
          <w:sz w:val="30"/>
          <w:szCs w:val="30"/>
          <w:u w:val="none" w:color="auto"/>
        </w:rPr>
        <w:t>(3.) Hence follows the perfection in its effects.</w:t>
      </w:r>
    </w:p>
    <w:p w14:paraId="759A4F05">
      <w:pPr>
        <w:pStyle w:val="23"/>
        <w:rPr>
          <w:rFonts w:hint="eastAsia"/>
          <w:sz w:val="30"/>
          <w:szCs w:val="30"/>
          <w:u w:val="none" w:color="auto"/>
        </w:rPr>
      </w:pPr>
      <w:r>
        <w:rPr>
          <w:rFonts w:hint="eastAsia"/>
          <w:sz w:val="30"/>
          <w:szCs w:val="30"/>
          <w:u w:val="none" w:color="auto"/>
        </w:rPr>
        <w:t>（3）由此而来的是其效果的完全性。</w:t>
      </w:r>
    </w:p>
    <w:p w14:paraId="02E30949">
      <w:pPr>
        <w:pStyle w:val="23"/>
        <w:rPr>
          <w:rFonts w:hint="eastAsia"/>
          <w:sz w:val="30"/>
          <w:szCs w:val="30"/>
          <w:u w:val="none" w:color="auto"/>
        </w:rPr>
      </w:pPr>
    </w:p>
    <w:p w14:paraId="18E250C7">
      <w:pPr>
        <w:pStyle w:val="23"/>
        <w:rPr>
          <w:rFonts w:hint="eastAsia"/>
          <w:sz w:val="30"/>
          <w:szCs w:val="30"/>
          <w:u w:val="none" w:color="auto"/>
        </w:rPr>
      </w:pPr>
      <w:r>
        <w:rPr>
          <w:rFonts w:hint="eastAsia"/>
          <w:sz w:val="30"/>
          <w:szCs w:val="30"/>
          <w:u w:val="none" w:color="auto"/>
        </w:rPr>
        <w:t>In respect of God, it has effected an entire reconciliation with him, (Romans 5:10; 2 Corinthians 5:18), in relation to sin, it has wrought full expiation and pardon, (Ephesians 1:7; Hebrews 1:3; 9:26); and in relation to believers, its effects are perfection in holiness and complete redemption, both as to deliverance from death, and as to a title to life and its possession, (Hebrews 9:12; 10:14).</w:t>
      </w:r>
    </w:p>
    <w:p w14:paraId="0F204088">
      <w:pPr>
        <w:pStyle w:val="23"/>
        <w:rPr>
          <w:rFonts w:hint="eastAsia"/>
          <w:sz w:val="30"/>
          <w:szCs w:val="30"/>
          <w:u w:val="none" w:color="auto"/>
        </w:rPr>
      </w:pPr>
      <w:r>
        <w:rPr>
          <w:rFonts w:hint="eastAsia"/>
          <w:sz w:val="30"/>
          <w:szCs w:val="30"/>
          <w:u w:val="none" w:color="auto"/>
        </w:rPr>
        <w:t>对上帝而言，它实现了与祂的完全和解（罗马书 5:10；哥林多后书 5:18）；对罪而言，它成就了完全的赎罪和赦免（以弗所书 1:7；希伯来书 1:3；9:26）；对信徒而言，其效果是圣洁的完全和彻底的救赎，既包括从死亡中得拯救，也包括对生命及其拥有的权利（希伯来书 9:12；10:14）。</w:t>
      </w:r>
    </w:p>
    <w:p w14:paraId="59C07470">
      <w:pPr>
        <w:pStyle w:val="23"/>
        <w:rPr>
          <w:rFonts w:hint="eastAsia"/>
          <w:sz w:val="30"/>
          <w:szCs w:val="30"/>
          <w:u w:val="none" w:color="auto"/>
        </w:rPr>
      </w:pPr>
    </w:p>
    <w:p w14:paraId="5C2CAB2A">
      <w:pPr>
        <w:pStyle w:val="23"/>
        <w:rPr>
          <w:rFonts w:hint="eastAsia"/>
          <w:sz w:val="30"/>
          <w:szCs w:val="30"/>
          <w:u w:val="none" w:color="auto"/>
        </w:rPr>
      </w:pPr>
      <w:r>
        <w:rPr>
          <w:rFonts w:hint="eastAsia"/>
          <w:sz w:val="30"/>
          <w:szCs w:val="30"/>
          <w:u w:val="none" w:color="auto"/>
        </w:rPr>
        <w:t>We now offer the proofs which establish this view of the atonement.</w:t>
      </w:r>
    </w:p>
    <w:p w14:paraId="64367191">
      <w:pPr>
        <w:pStyle w:val="23"/>
        <w:rPr>
          <w:rFonts w:hint="eastAsia"/>
          <w:sz w:val="30"/>
          <w:szCs w:val="30"/>
          <w:u w:val="none" w:color="auto"/>
        </w:rPr>
      </w:pPr>
      <w:r>
        <w:rPr>
          <w:rFonts w:hint="eastAsia"/>
          <w:sz w:val="30"/>
          <w:szCs w:val="30"/>
          <w:u w:val="none" w:color="auto"/>
        </w:rPr>
        <w:t>我们现在提出证实这种赎罪观的证据。</w:t>
      </w:r>
    </w:p>
    <w:p w14:paraId="7E21C986">
      <w:pPr>
        <w:pStyle w:val="23"/>
        <w:rPr>
          <w:rFonts w:hint="eastAsia"/>
          <w:sz w:val="30"/>
          <w:szCs w:val="30"/>
          <w:u w:val="none" w:color="auto"/>
        </w:rPr>
      </w:pPr>
    </w:p>
    <w:p w14:paraId="785E31ED">
      <w:pPr>
        <w:pStyle w:val="23"/>
        <w:rPr>
          <w:rFonts w:hint="eastAsia"/>
          <w:sz w:val="30"/>
          <w:szCs w:val="30"/>
          <w:u w:val="none" w:color="auto"/>
        </w:rPr>
      </w:pPr>
      <w:r>
        <w:rPr>
          <w:rFonts w:hint="eastAsia"/>
          <w:sz w:val="30"/>
          <w:szCs w:val="30"/>
          <w:u w:val="none" w:color="auto"/>
        </w:rPr>
        <w:t>I. The dignity of Christ’s person, which is not only of immaculate purity, but also truly divine; a person in which all fulness dwells, (Colossians 1:19).</w:t>
      </w:r>
    </w:p>
    <w:p w14:paraId="6024A725">
      <w:pPr>
        <w:pStyle w:val="23"/>
        <w:rPr>
          <w:rFonts w:hint="eastAsia"/>
          <w:sz w:val="30"/>
          <w:szCs w:val="30"/>
          <w:u w:val="none" w:color="auto"/>
        </w:rPr>
      </w:pPr>
      <w:r>
        <w:rPr>
          <w:rFonts w:hint="eastAsia"/>
          <w:sz w:val="30"/>
          <w:szCs w:val="30"/>
          <w:u w:val="none" w:color="auto"/>
        </w:rPr>
        <w:t>I. 基督位格的尊贵，祂不仅是无瑕纯洁的，而且是真正神圣的；一个一切丰盛都居住在祂里面的位格（歌罗西书 1:19）。</w:t>
      </w:r>
    </w:p>
    <w:p w14:paraId="32BD3197">
      <w:pPr>
        <w:pStyle w:val="23"/>
        <w:rPr>
          <w:rFonts w:hint="eastAsia"/>
          <w:sz w:val="30"/>
          <w:szCs w:val="30"/>
          <w:u w:val="none" w:color="auto"/>
        </w:rPr>
      </w:pPr>
    </w:p>
    <w:p w14:paraId="04C18973">
      <w:pPr>
        <w:pStyle w:val="23"/>
        <w:rPr>
          <w:rFonts w:hint="eastAsia"/>
          <w:sz w:val="30"/>
          <w:szCs w:val="30"/>
          <w:u w:val="none" w:color="auto"/>
        </w:rPr>
      </w:pPr>
      <w:r>
        <w:rPr>
          <w:rFonts w:hint="eastAsia"/>
          <w:sz w:val="30"/>
          <w:szCs w:val="30"/>
          <w:u w:val="none" w:color="auto"/>
        </w:rPr>
        <w:t>In Christ’s person there is a fulness of divinity, a fulness of office, a fulness of merit and graces.</w:t>
      </w:r>
    </w:p>
    <w:p w14:paraId="34ED59E5">
      <w:pPr>
        <w:pStyle w:val="23"/>
        <w:rPr>
          <w:rFonts w:hint="eastAsia"/>
          <w:sz w:val="30"/>
          <w:szCs w:val="30"/>
          <w:u w:val="none" w:color="auto"/>
        </w:rPr>
      </w:pPr>
      <w:r>
        <w:rPr>
          <w:rFonts w:hint="eastAsia"/>
          <w:sz w:val="30"/>
          <w:szCs w:val="30"/>
          <w:u w:val="none" w:color="auto"/>
        </w:rPr>
        <w:t>在基督的位格里，有神性的丰盛，职分的丰盛，功德和恩典的丰盛。</w:t>
      </w:r>
    </w:p>
    <w:p w14:paraId="1DC61BAE">
      <w:pPr>
        <w:pStyle w:val="23"/>
        <w:rPr>
          <w:rFonts w:hint="eastAsia"/>
          <w:sz w:val="30"/>
          <w:szCs w:val="30"/>
          <w:u w:val="none" w:color="auto"/>
        </w:rPr>
      </w:pPr>
    </w:p>
    <w:p w14:paraId="6A7A6936">
      <w:pPr>
        <w:pStyle w:val="23"/>
        <w:rPr>
          <w:rFonts w:hint="eastAsia"/>
          <w:sz w:val="30"/>
          <w:szCs w:val="30"/>
          <w:u w:val="none" w:color="auto"/>
        </w:rPr>
      </w:pPr>
      <w:r>
        <w:rPr>
          <w:rFonts w:hint="eastAsia"/>
          <w:sz w:val="30"/>
          <w:szCs w:val="30"/>
          <w:u w:val="none" w:color="auto"/>
        </w:rPr>
        <w:t>Who, then, can doubt but that the satisfaction which he has made is one of infinite value and efficacy, and therefore of such fulness and all-sufficiency, that nothing can be added to it?</w:t>
      </w:r>
    </w:p>
    <w:p w14:paraId="1B1AE930">
      <w:pPr>
        <w:pStyle w:val="23"/>
        <w:rPr>
          <w:rFonts w:hint="eastAsia"/>
          <w:sz w:val="30"/>
          <w:szCs w:val="30"/>
          <w:u w:val="none" w:color="auto"/>
        </w:rPr>
      </w:pPr>
      <w:r>
        <w:rPr>
          <w:rFonts w:hint="eastAsia"/>
          <w:sz w:val="30"/>
          <w:szCs w:val="30"/>
          <w:u w:val="none" w:color="auto"/>
        </w:rPr>
        <w:t>那么，谁能怀疑祂所作的满足具有无限的价值和功效，因此是如此的丰满和全足，以至于没有任何东西可以加添于其上呢？</w:t>
      </w:r>
    </w:p>
    <w:p w14:paraId="44C60742">
      <w:pPr>
        <w:pStyle w:val="23"/>
        <w:rPr>
          <w:rFonts w:hint="eastAsia"/>
          <w:sz w:val="30"/>
          <w:szCs w:val="30"/>
          <w:u w:val="none" w:color="auto"/>
        </w:rPr>
      </w:pPr>
    </w:p>
    <w:p w14:paraId="261EB97A">
      <w:pPr>
        <w:pStyle w:val="23"/>
        <w:rPr>
          <w:rFonts w:hint="eastAsia"/>
          <w:sz w:val="30"/>
          <w:szCs w:val="30"/>
          <w:u w:val="none" w:color="auto"/>
        </w:rPr>
      </w:pPr>
      <w:r>
        <w:rPr>
          <w:rFonts w:hint="eastAsia"/>
          <w:sz w:val="30"/>
          <w:szCs w:val="30"/>
          <w:u w:val="none" w:color="auto"/>
        </w:rPr>
        <w:t>For though Christ’s human nature, which was the instrument in the obedience and sufferings, was finite, yet this does not lessen the value of the satisfaction, because it derives its perfection from the divine person of Christ, to which all his actions must be attributed; as he is the person who obeyed and suffered.</w:t>
      </w:r>
    </w:p>
    <w:p w14:paraId="0E79CD4C">
      <w:pPr>
        <w:pStyle w:val="23"/>
        <w:rPr>
          <w:rFonts w:hint="eastAsia"/>
          <w:sz w:val="30"/>
          <w:szCs w:val="30"/>
          <w:u w:val="none" w:color="auto"/>
        </w:rPr>
      </w:pPr>
      <w:r>
        <w:rPr>
          <w:rFonts w:hint="eastAsia"/>
          <w:sz w:val="30"/>
          <w:szCs w:val="30"/>
          <w:u w:val="none" w:color="auto"/>
        </w:rPr>
        <w:t>因为虽然基督的人性，作为顺服和受苦的工具，是有限的，但这并不减少满足的价值，因为它从基督的神性位格中获得其完全性，祂所有的行为都必须归于此；因为祂是顺服和受苦的那一位。</w:t>
      </w:r>
    </w:p>
    <w:p w14:paraId="6FD1B5E2">
      <w:pPr>
        <w:pStyle w:val="23"/>
        <w:rPr>
          <w:rFonts w:hint="eastAsia"/>
          <w:sz w:val="30"/>
          <w:szCs w:val="30"/>
          <w:u w:val="none" w:color="auto"/>
        </w:rPr>
      </w:pPr>
    </w:p>
    <w:p w14:paraId="682C9FC8">
      <w:pPr>
        <w:pStyle w:val="23"/>
        <w:rPr>
          <w:rFonts w:hint="eastAsia"/>
          <w:sz w:val="30"/>
          <w:szCs w:val="30"/>
          <w:u w:val="none" w:color="auto"/>
        </w:rPr>
      </w:pPr>
      <w:r>
        <w:rPr>
          <w:rFonts w:hint="eastAsia"/>
          <w:sz w:val="30"/>
          <w:szCs w:val="30"/>
          <w:u w:val="none" w:color="auto"/>
        </w:rPr>
        <w:t>II. Our view is also established by the Oneness of Christ’s Offering.</w:t>
      </w:r>
    </w:p>
    <w:p w14:paraId="3DB141D9">
      <w:pPr>
        <w:pStyle w:val="23"/>
        <w:rPr>
          <w:rFonts w:hint="eastAsia"/>
          <w:sz w:val="30"/>
          <w:szCs w:val="30"/>
          <w:u w:val="none" w:color="auto"/>
        </w:rPr>
      </w:pPr>
      <w:r>
        <w:rPr>
          <w:rFonts w:hint="eastAsia"/>
          <w:sz w:val="30"/>
          <w:szCs w:val="30"/>
          <w:u w:val="none" w:color="auto"/>
        </w:rPr>
        <w:t>II. 我们的观点也由基督献祭的独一性所确立。</w:t>
      </w:r>
    </w:p>
    <w:p w14:paraId="25A27A0D">
      <w:pPr>
        <w:pStyle w:val="23"/>
        <w:rPr>
          <w:rFonts w:hint="eastAsia"/>
          <w:sz w:val="30"/>
          <w:szCs w:val="30"/>
          <w:u w:val="none" w:color="auto"/>
        </w:rPr>
      </w:pPr>
    </w:p>
    <w:p w14:paraId="207BAA49">
      <w:pPr>
        <w:pStyle w:val="23"/>
        <w:rPr>
          <w:rFonts w:hint="eastAsia"/>
          <w:sz w:val="30"/>
          <w:szCs w:val="30"/>
          <w:u w:val="none" w:color="auto"/>
        </w:rPr>
      </w:pPr>
      <w:r>
        <w:rPr>
          <w:rFonts w:hint="eastAsia"/>
          <w:sz w:val="30"/>
          <w:szCs w:val="30"/>
          <w:u w:val="none" w:color="auto"/>
        </w:rPr>
        <w:t>Why does the Apostle Paul assert that Christ has once offered himself for us, (Hebrews 7:9–10), and that by one offering of himself he hath forever perfected them that are sanctified?</w:t>
      </w:r>
    </w:p>
    <w:p w14:paraId="6D651AF4">
      <w:pPr>
        <w:pStyle w:val="23"/>
        <w:rPr>
          <w:rFonts w:hint="eastAsia"/>
          <w:sz w:val="30"/>
          <w:szCs w:val="30"/>
          <w:u w:val="none" w:color="auto"/>
        </w:rPr>
      </w:pPr>
      <w:r>
        <w:rPr>
          <w:rFonts w:hint="eastAsia"/>
          <w:sz w:val="30"/>
          <w:szCs w:val="30"/>
          <w:u w:val="none" w:color="auto"/>
        </w:rPr>
        <w:t>为什么使徒保罗断言基督曾一次为我们献上自己（希伯来书 7:9-10），并且祂借着一次献上自己，就叫那得以成圣的人永远完全？</w:t>
      </w:r>
    </w:p>
    <w:p w14:paraId="327F76C7">
      <w:pPr>
        <w:pStyle w:val="23"/>
        <w:rPr>
          <w:rFonts w:hint="eastAsia"/>
          <w:sz w:val="30"/>
          <w:szCs w:val="30"/>
          <w:u w:val="none" w:color="auto"/>
        </w:rPr>
      </w:pPr>
    </w:p>
    <w:p w14:paraId="2B306AF5">
      <w:pPr>
        <w:pStyle w:val="23"/>
        <w:rPr>
          <w:rFonts w:hint="eastAsia"/>
          <w:sz w:val="30"/>
          <w:szCs w:val="30"/>
          <w:u w:val="none" w:color="auto"/>
        </w:rPr>
      </w:pPr>
      <w:r>
        <w:rPr>
          <w:rFonts w:hint="eastAsia"/>
          <w:sz w:val="30"/>
          <w:szCs w:val="30"/>
          <w:u w:val="none" w:color="auto"/>
        </w:rPr>
        <w:t>Why does he always set before us the obedience of Christ alone as the ground of our justification, unless this obedience is full and complete?</w:t>
      </w:r>
    </w:p>
    <w:p w14:paraId="570DD6C9">
      <w:pPr>
        <w:pStyle w:val="23"/>
        <w:rPr>
          <w:rFonts w:hint="eastAsia"/>
          <w:sz w:val="30"/>
          <w:szCs w:val="30"/>
          <w:u w:val="none" w:color="auto"/>
        </w:rPr>
      </w:pPr>
      <w:r>
        <w:rPr>
          <w:rFonts w:hint="eastAsia"/>
          <w:sz w:val="30"/>
          <w:szCs w:val="30"/>
          <w:u w:val="none" w:color="auto"/>
        </w:rPr>
        <w:t>为什么祂总是将唯独基督的顺服摆在我们面前，作为我们称义的根据，除非这顺服是完全和完整的？</w:t>
      </w:r>
    </w:p>
    <w:p w14:paraId="079DC57D">
      <w:pPr>
        <w:pStyle w:val="23"/>
        <w:rPr>
          <w:rFonts w:hint="eastAsia"/>
          <w:sz w:val="30"/>
          <w:szCs w:val="30"/>
          <w:u w:val="none" w:color="auto"/>
        </w:rPr>
      </w:pPr>
    </w:p>
    <w:p w14:paraId="12659E94">
      <w:pPr>
        <w:pStyle w:val="23"/>
        <w:rPr>
          <w:rFonts w:hint="eastAsia"/>
          <w:sz w:val="30"/>
          <w:szCs w:val="30"/>
          <w:u w:val="none" w:color="auto"/>
        </w:rPr>
      </w:pPr>
      <w:r>
        <w:rPr>
          <w:rFonts w:hint="eastAsia"/>
          <w:sz w:val="30"/>
          <w:szCs w:val="30"/>
          <w:u w:val="none" w:color="auto"/>
        </w:rPr>
        <w:t>As a repetition of the same offering argues its imperfection, so, on the other hand, an offering’s having been but once made, necessarily imports its plenitude and the full accomplishment of its object.</w:t>
      </w:r>
    </w:p>
    <w:p w14:paraId="2FB368ED">
      <w:pPr>
        <w:pStyle w:val="23"/>
        <w:rPr>
          <w:rFonts w:hint="eastAsia"/>
          <w:sz w:val="30"/>
          <w:szCs w:val="30"/>
          <w:u w:val="none" w:color="auto"/>
        </w:rPr>
      </w:pPr>
      <w:r>
        <w:rPr>
          <w:rFonts w:hint="eastAsia"/>
          <w:sz w:val="30"/>
          <w:szCs w:val="30"/>
          <w:u w:val="none" w:color="auto"/>
        </w:rPr>
        <w:t>正如重复同样的献祭证明其不完全，反之，一次献祭的作成，必然意味着其丰满和其目的的完全成就。</w:t>
      </w:r>
    </w:p>
    <w:p w14:paraId="4A21A56E">
      <w:pPr>
        <w:pStyle w:val="23"/>
        <w:rPr>
          <w:rFonts w:hint="eastAsia"/>
          <w:sz w:val="30"/>
          <w:szCs w:val="30"/>
          <w:u w:val="none" w:color="auto"/>
        </w:rPr>
      </w:pPr>
    </w:p>
    <w:p w14:paraId="0123D56C">
      <w:pPr>
        <w:pStyle w:val="23"/>
        <w:rPr>
          <w:rFonts w:hint="eastAsia"/>
          <w:sz w:val="30"/>
          <w:szCs w:val="30"/>
          <w:u w:val="none" w:color="auto"/>
        </w:rPr>
      </w:pPr>
      <w:r>
        <w:rPr>
          <w:rFonts w:hint="eastAsia"/>
          <w:sz w:val="30"/>
          <w:szCs w:val="30"/>
          <w:u w:val="none" w:color="auto"/>
        </w:rPr>
        <w:t>III. The Perfection of the Atonement is confirmed by the Approbation of God as Judge.</w:t>
      </w:r>
    </w:p>
    <w:p w14:paraId="18330616">
      <w:pPr>
        <w:pStyle w:val="23"/>
        <w:rPr>
          <w:rFonts w:hint="eastAsia"/>
          <w:sz w:val="30"/>
          <w:szCs w:val="30"/>
          <w:u w:val="none" w:color="auto"/>
        </w:rPr>
      </w:pPr>
      <w:r>
        <w:rPr>
          <w:rFonts w:hint="eastAsia"/>
          <w:sz w:val="30"/>
          <w:szCs w:val="30"/>
          <w:u w:val="none" w:color="auto"/>
        </w:rPr>
        <w:t>III. 赎罪的完全性由上帝作为审判者的认可所证实。</w:t>
      </w:r>
    </w:p>
    <w:p w14:paraId="680A2AD5">
      <w:pPr>
        <w:pStyle w:val="23"/>
        <w:rPr>
          <w:rFonts w:hint="eastAsia"/>
          <w:sz w:val="30"/>
          <w:szCs w:val="30"/>
          <w:u w:val="none" w:color="auto"/>
        </w:rPr>
      </w:pPr>
    </w:p>
    <w:p w14:paraId="5CD77930">
      <w:pPr>
        <w:pStyle w:val="23"/>
        <w:rPr>
          <w:rFonts w:hint="eastAsia"/>
          <w:sz w:val="30"/>
          <w:szCs w:val="30"/>
          <w:u w:val="none" w:color="auto"/>
        </w:rPr>
      </w:pPr>
      <w:r>
        <w:rPr>
          <w:rFonts w:hint="eastAsia"/>
          <w:sz w:val="30"/>
          <w:szCs w:val="30"/>
          <w:u w:val="none" w:color="auto"/>
        </w:rPr>
        <w:t>If God declares that he is perfectly satisfied, let no one dare to say that the satisfaction is imperfect.</w:t>
      </w:r>
    </w:p>
    <w:p w14:paraId="2427E0DC">
      <w:pPr>
        <w:pStyle w:val="23"/>
        <w:rPr>
          <w:rFonts w:hint="eastAsia"/>
          <w:sz w:val="30"/>
          <w:szCs w:val="30"/>
          <w:u w:val="none" w:color="auto"/>
        </w:rPr>
      </w:pPr>
      <w:r>
        <w:rPr>
          <w:rFonts w:hint="eastAsia"/>
          <w:sz w:val="30"/>
          <w:szCs w:val="30"/>
          <w:u w:val="none" w:color="auto"/>
        </w:rPr>
        <w:t>如果上帝宣告祂完全满足了，就让任何人都不要敢说这满足是不完全的。</w:t>
      </w:r>
    </w:p>
    <w:p w14:paraId="272B16D9">
      <w:pPr>
        <w:pStyle w:val="23"/>
        <w:rPr>
          <w:rFonts w:hint="eastAsia"/>
          <w:sz w:val="30"/>
          <w:szCs w:val="30"/>
          <w:u w:val="none" w:color="auto"/>
        </w:rPr>
      </w:pPr>
    </w:p>
    <w:p w14:paraId="6A2B574B">
      <w:pPr>
        <w:pStyle w:val="23"/>
        <w:rPr>
          <w:rFonts w:hint="eastAsia"/>
          <w:sz w:val="30"/>
          <w:szCs w:val="30"/>
          <w:u w:val="none" w:color="auto"/>
        </w:rPr>
      </w:pPr>
      <w:r>
        <w:rPr>
          <w:rFonts w:hint="eastAsia"/>
          <w:sz w:val="30"/>
          <w:szCs w:val="30"/>
          <w:u w:val="none" w:color="auto"/>
        </w:rPr>
        <w:t>The question is, whether the Supreme Judge, who demands the satisfaction, approves of and receives it as altogether sufficient.</w:t>
      </w:r>
    </w:p>
    <w:p w14:paraId="76893E4B">
      <w:pPr>
        <w:pStyle w:val="23"/>
        <w:rPr>
          <w:rFonts w:hint="eastAsia"/>
          <w:sz w:val="30"/>
          <w:szCs w:val="30"/>
          <w:u w:val="none" w:color="auto"/>
        </w:rPr>
      </w:pPr>
      <w:r>
        <w:rPr>
          <w:rFonts w:hint="eastAsia"/>
          <w:sz w:val="30"/>
          <w:szCs w:val="30"/>
          <w:u w:val="none" w:color="auto"/>
        </w:rPr>
        <w:t>问题在于，要求满足的至高审判者，是否认可并接受它为完全足够。</w:t>
      </w:r>
    </w:p>
    <w:p w14:paraId="36D79F86">
      <w:pPr>
        <w:pStyle w:val="23"/>
        <w:rPr>
          <w:rFonts w:hint="eastAsia"/>
          <w:sz w:val="30"/>
          <w:szCs w:val="30"/>
          <w:u w:val="none" w:color="auto"/>
        </w:rPr>
      </w:pPr>
    </w:p>
    <w:p w14:paraId="657DF8DB">
      <w:pPr>
        <w:pStyle w:val="23"/>
        <w:rPr>
          <w:rFonts w:hint="eastAsia"/>
          <w:sz w:val="30"/>
          <w:szCs w:val="30"/>
          <w:u w:val="none" w:color="auto"/>
        </w:rPr>
      </w:pPr>
      <w:r>
        <w:rPr>
          <w:rFonts w:hint="eastAsia"/>
          <w:sz w:val="30"/>
          <w:szCs w:val="30"/>
          <w:u w:val="none" w:color="auto"/>
        </w:rPr>
        <w:t>That the atonement has been approved and accepted by God, is established, not only by the appointment of Christ to the mediatorial office, of whom the Father often declares that he is his beloved Son, in whom he is well pleased; but especially by his resurrection from the dead, which is irresistible evidence both of his divinity and of the perfection of the atonement, (Romans 1:4).</w:t>
      </w:r>
    </w:p>
    <w:p w14:paraId="692354DC">
      <w:pPr>
        <w:pStyle w:val="23"/>
        <w:rPr>
          <w:rFonts w:hint="eastAsia"/>
          <w:sz w:val="30"/>
          <w:szCs w:val="30"/>
          <w:u w:val="none" w:color="auto"/>
        </w:rPr>
      </w:pPr>
      <w:r>
        <w:rPr>
          <w:rFonts w:hint="eastAsia"/>
          <w:sz w:val="30"/>
          <w:szCs w:val="30"/>
          <w:u w:val="none" w:color="auto"/>
        </w:rPr>
        <w:t>赎罪已蒙上帝认可和接纳，不仅由基督被任命为中保职分所确立，父常宣告祂是祂的爱子，祂所喜悦的；而且特别是由祂从死里复活所确立，这是祂神性和赎罪完全性的不可抗拒的证据（罗马书 1:4）。</w:t>
      </w:r>
    </w:p>
    <w:p w14:paraId="4A279489">
      <w:pPr>
        <w:pStyle w:val="23"/>
        <w:rPr>
          <w:rFonts w:hint="eastAsia"/>
          <w:sz w:val="30"/>
          <w:szCs w:val="30"/>
          <w:u w:val="none" w:color="auto"/>
        </w:rPr>
      </w:pPr>
    </w:p>
    <w:p w14:paraId="25605F0D">
      <w:pPr>
        <w:pStyle w:val="23"/>
        <w:rPr>
          <w:rFonts w:hint="eastAsia"/>
          <w:sz w:val="30"/>
          <w:szCs w:val="30"/>
          <w:u w:val="none" w:color="auto"/>
        </w:rPr>
      </w:pPr>
      <w:r>
        <w:rPr>
          <w:rFonts w:hint="eastAsia"/>
          <w:sz w:val="30"/>
          <w:szCs w:val="30"/>
          <w:u w:val="none" w:color="auto"/>
        </w:rPr>
        <w:t>Unless Christ had satisfied to the uttermost, can we believe that God the judge, whose inexorable justice demands full payment, would have freed him, and have exalted him to that supreme glory, which was the reward of his sufferings?—(Philippians 2:9).</w:t>
      </w:r>
    </w:p>
    <w:p w14:paraId="6E08F3B8">
      <w:pPr>
        <w:pStyle w:val="23"/>
        <w:rPr>
          <w:rFonts w:hint="eastAsia"/>
          <w:sz w:val="30"/>
          <w:szCs w:val="30"/>
          <w:u w:val="none" w:color="auto"/>
        </w:rPr>
      </w:pPr>
      <w:r>
        <w:rPr>
          <w:rFonts w:hint="eastAsia"/>
          <w:sz w:val="30"/>
          <w:szCs w:val="30"/>
          <w:u w:val="none" w:color="auto"/>
        </w:rPr>
        <w:t>除非基督满足到了极点，我们能相信那要求全额偿还的、铁面无私的公义审判者上帝，会释放祂，并将祂高举到那至高的荣耀中，那是祂苦难的奖赏吗？——（腓立比书 2:9）。</w:t>
      </w:r>
    </w:p>
    <w:p w14:paraId="5AAEFFF8">
      <w:pPr>
        <w:pStyle w:val="23"/>
        <w:rPr>
          <w:rFonts w:hint="eastAsia"/>
          <w:sz w:val="30"/>
          <w:szCs w:val="30"/>
          <w:u w:val="none" w:color="auto"/>
        </w:rPr>
      </w:pPr>
    </w:p>
    <w:p w14:paraId="3F76FB19">
      <w:pPr>
        <w:pStyle w:val="23"/>
        <w:rPr>
          <w:rFonts w:hint="eastAsia"/>
          <w:sz w:val="30"/>
          <w:szCs w:val="30"/>
          <w:u w:val="none" w:color="auto"/>
        </w:rPr>
      </w:pPr>
      <w:r>
        <w:rPr>
          <w:rFonts w:hint="eastAsia"/>
          <w:sz w:val="30"/>
          <w:szCs w:val="30"/>
          <w:u w:val="none" w:color="auto"/>
        </w:rPr>
        <w:t>Would the creditor free the surety from prison before he had paid the full debt?</w:t>
      </w:r>
    </w:p>
    <w:p w14:paraId="656E71BB">
      <w:pPr>
        <w:pStyle w:val="23"/>
        <w:rPr>
          <w:rFonts w:hint="eastAsia"/>
          <w:sz w:val="30"/>
          <w:szCs w:val="30"/>
          <w:u w:val="none" w:color="auto"/>
        </w:rPr>
      </w:pPr>
      <w:r>
        <w:rPr>
          <w:rFonts w:hint="eastAsia"/>
          <w:sz w:val="30"/>
          <w:szCs w:val="30"/>
          <w:u w:val="none" w:color="auto"/>
        </w:rPr>
        <w:t>债权人会在保证人付清全部债务之前将他从监狱中释放吗？</w:t>
      </w:r>
    </w:p>
    <w:p w14:paraId="48650C61">
      <w:pPr>
        <w:pStyle w:val="23"/>
        <w:rPr>
          <w:rFonts w:hint="eastAsia"/>
          <w:sz w:val="30"/>
          <w:szCs w:val="30"/>
          <w:u w:val="none" w:color="auto"/>
        </w:rPr>
      </w:pPr>
    </w:p>
    <w:p w14:paraId="48F419ED">
      <w:pPr>
        <w:pStyle w:val="23"/>
        <w:rPr>
          <w:rFonts w:hint="eastAsia"/>
          <w:sz w:val="30"/>
          <w:szCs w:val="30"/>
          <w:u w:val="none" w:color="auto"/>
        </w:rPr>
      </w:pPr>
      <w:r>
        <w:rPr>
          <w:rFonts w:hint="eastAsia"/>
          <w:sz w:val="30"/>
          <w:szCs w:val="30"/>
          <w:u w:val="none" w:color="auto"/>
        </w:rPr>
        <w:t>Could Christ, when he had undertaken to pay to divine justice the debts which man owed, be set free, until he had to the full redeemed the debt?</w:t>
      </w:r>
    </w:p>
    <w:p w14:paraId="5ACA263E">
      <w:pPr>
        <w:pStyle w:val="23"/>
        <w:rPr>
          <w:rFonts w:hint="eastAsia"/>
          <w:sz w:val="30"/>
          <w:szCs w:val="30"/>
          <w:u w:val="none" w:color="auto"/>
        </w:rPr>
      </w:pPr>
      <w:r>
        <w:rPr>
          <w:rFonts w:hint="eastAsia"/>
          <w:sz w:val="30"/>
          <w:szCs w:val="30"/>
          <w:u w:val="none" w:color="auto"/>
        </w:rPr>
        <w:t>当基督承担了向神的公义偿还人所欠的债务时，祂能在完全赎回债务之前被释放吗？</w:t>
      </w:r>
    </w:p>
    <w:p w14:paraId="5450C670">
      <w:pPr>
        <w:pStyle w:val="23"/>
        <w:rPr>
          <w:rFonts w:hint="eastAsia"/>
          <w:sz w:val="30"/>
          <w:szCs w:val="30"/>
          <w:u w:val="none" w:color="auto"/>
        </w:rPr>
      </w:pPr>
    </w:p>
    <w:p w14:paraId="614858D7">
      <w:pPr>
        <w:pStyle w:val="23"/>
        <w:rPr>
          <w:rFonts w:hint="eastAsia"/>
          <w:sz w:val="30"/>
          <w:szCs w:val="30"/>
          <w:u w:val="none" w:color="auto"/>
        </w:rPr>
      </w:pPr>
      <w:r>
        <w:rPr>
          <w:rFonts w:hint="eastAsia"/>
          <w:sz w:val="30"/>
          <w:szCs w:val="30"/>
          <w:u w:val="none" w:color="auto"/>
        </w:rPr>
        <w:t>Seeing, then, that Christ has gloriously arisen, being raised by the power of the Father, there is no room left for doubt respecting the perfection of the satisfaction, the full payment of the price of redemption; of the full discharge of which, the Father has given us such indubitable testimony.</w:t>
      </w:r>
    </w:p>
    <w:p w14:paraId="6DAD0F69">
      <w:pPr>
        <w:pStyle w:val="23"/>
        <w:rPr>
          <w:rFonts w:hint="eastAsia"/>
          <w:sz w:val="30"/>
          <w:szCs w:val="30"/>
          <w:u w:val="none" w:color="auto"/>
        </w:rPr>
      </w:pPr>
      <w:r>
        <w:rPr>
          <w:rFonts w:hint="eastAsia"/>
          <w:sz w:val="30"/>
          <w:szCs w:val="30"/>
          <w:u w:val="none" w:color="auto"/>
        </w:rPr>
        <w:t>既然如此，基督已经荣耀地复活，被父的大能所复活，那么对于满足的完全性，赎价的全额支付，就没有任何怀疑的余地了；对于这完全的清偿，父已经给了我们如此确凿的证据。</w:t>
      </w:r>
    </w:p>
    <w:p w14:paraId="13169E29">
      <w:pPr>
        <w:pStyle w:val="23"/>
        <w:rPr>
          <w:rFonts w:hint="eastAsia"/>
          <w:sz w:val="30"/>
          <w:szCs w:val="30"/>
          <w:u w:val="none" w:color="auto"/>
        </w:rPr>
      </w:pPr>
    </w:p>
    <w:p w14:paraId="523B29B1">
      <w:pPr>
        <w:pStyle w:val="23"/>
        <w:rPr>
          <w:rFonts w:hint="eastAsia"/>
          <w:sz w:val="30"/>
          <w:szCs w:val="30"/>
          <w:u w:val="none" w:color="auto"/>
        </w:rPr>
      </w:pPr>
      <w:r>
        <w:rPr>
          <w:rFonts w:hint="eastAsia"/>
          <w:sz w:val="30"/>
          <w:szCs w:val="30"/>
          <w:u w:val="none" w:color="auto"/>
        </w:rPr>
        <w:t>IV. The effects which are produced by the atonement prove its entire sufficiency.</w:t>
      </w:r>
    </w:p>
    <w:p w14:paraId="2BC9B335">
      <w:pPr>
        <w:pStyle w:val="23"/>
        <w:rPr>
          <w:rFonts w:hint="eastAsia"/>
          <w:sz w:val="30"/>
          <w:szCs w:val="30"/>
          <w:u w:val="none" w:color="auto"/>
        </w:rPr>
      </w:pPr>
      <w:r>
        <w:rPr>
          <w:rFonts w:hint="eastAsia"/>
          <w:sz w:val="30"/>
          <w:szCs w:val="30"/>
          <w:u w:val="none" w:color="auto"/>
        </w:rPr>
        <w:t>IV. 赎罪所产生的效果证明了其完全的充分性。</w:t>
      </w:r>
    </w:p>
    <w:p w14:paraId="3DC347B0">
      <w:pPr>
        <w:pStyle w:val="23"/>
        <w:rPr>
          <w:rFonts w:hint="eastAsia"/>
          <w:sz w:val="30"/>
          <w:szCs w:val="30"/>
          <w:u w:val="none" w:color="auto"/>
        </w:rPr>
      </w:pPr>
    </w:p>
    <w:p w14:paraId="686811AA">
      <w:pPr>
        <w:pStyle w:val="23"/>
        <w:rPr>
          <w:rFonts w:hint="eastAsia"/>
          <w:sz w:val="30"/>
          <w:szCs w:val="30"/>
          <w:u w:val="none" w:color="auto"/>
        </w:rPr>
      </w:pPr>
      <w:r>
        <w:rPr>
          <w:rFonts w:hint="eastAsia"/>
          <w:sz w:val="30"/>
          <w:szCs w:val="30"/>
          <w:u w:val="none" w:color="auto"/>
        </w:rPr>
        <w:t>Why are our reconciliation with God and the appeasing of his wrath; the expiation and pardon of sin, and this not partial, but full and complete; and our redemption and glorification, all attributed to the death and obedience of Christ, (Colossians 1:20; 2 Corinthians 5:21; 1 John 1:7; Romans 3:24; 5:10; Hebrews 1:3; 9:14; 10:14), unless his atonement was full and complete?</w:t>
      </w:r>
    </w:p>
    <w:p w14:paraId="5845BA05">
      <w:pPr>
        <w:pStyle w:val="23"/>
        <w:rPr>
          <w:rFonts w:hint="eastAsia"/>
          <w:sz w:val="30"/>
          <w:szCs w:val="30"/>
          <w:u w:val="none" w:color="auto"/>
        </w:rPr>
      </w:pPr>
      <w:r>
        <w:rPr>
          <w:rFonts w:hint="eastAsia"/>
          <w:sz w:val="30"/>
          <w:szCs w:val="30"/>
          <w:u w:val="none" w:color="auto"/>
        </w:rPr>
        <w:t>为什么我们与上帝的和解和祂忿怒的平息；罪的赎清和赦免，而且不是部分的，是完全和彻底的；以及我们的救赎和得荣耀，都归于基督的死和顺服（歌罗西书 1:20；哥林多后书 5:21；约翰一书 1:7；罗马书 3:24；5:10；希伯来书 1:3；9:14；10:14），除非祂的赎罪是完全和彻底的？</w:t>
      </w:r>
    </w:p>
    <w:p w14:paraId="080B5283">
      <w:pPr>
        <w:pStyle w:val="23"/>
        <w:rPr>
          <w:rFonts w:hint="eastAsia"/>
          <w:sz w:val="30"/>
          <w:szCs w:val="30"/>
          <w:u w:val="none" w:color="auto"/>
        </w:rPr>
      </w:pPr>
    </w:p>
    <w:p w14:paraId="3654EBA9">
      <w:pPr>
        <w:pStyle w:val="23"/>
        <w:rPr>
          <w:rFonts w:hint="eastAsia"/>
          <w:sz w:val="30"/>
          <w:szCs w:val="30"/>
          <w:u w:val="none" w:color="auto"/>
        </w:rPr>
      </w:pPr>
      <w:r>
        <w:rPr>
          <w:rFonts w:hint="eastAsia"/>
          <w:sz w:val="30"/>
          <w:szCs w:val="30"/>
          <w:u w:val="none" w:color="auto"/>
        </w:rPr>
        <w:t>A perfect effect requires a perfect cause to produce it.</w:t>
      </w:r>
    </w:p>
    <w:p w14:paraId="67CF119C">
      <w:pPr>
        <w:pStyle w:val="23"/>
        <w:rPr>
          <w:rFonts w:hint="eastAsia"/>
          <w:sz w:val="30"/>
          <w:szCs w:val="30"/>
          <w:u w:val="none" w:color="auto"/>
        </w:rPr>
      </w:pPr>
      <w:r>
        <w:rPr>
          <w:rFonts w:hint="eastAsia"/>
          <w:sz w:val="30"/>
          <w:szCs w:val="30"/>
          <w:u w:val="none" w:color="auto"/>
        </w:rPr>
        <w:t>一个完美的效果需要一个完美的原因来产生它。</w:t>
      </w:r>
    </w:p>
    <w:p w14:paraId="71740260">
      <w:pPr>
        <w:pStyle w:val="23"/>
        <w:rPr>
          <w:rFonts w:hint="eastAsia"/>
          <w:sz w:val="30"/>
          <w:szCs w:val="30"/>
          <w:u w:val="none" w:color="auto"/>
        </w:rPr>
      </w:pPr>
    </w:p>
    <w:p w14:paraId="54A619A5">
      <w:pPr>
        <w:pStyle w:val="23"/>
        <w:rPr>
          <w:rFonts w:hint="eastAsia"/>
          <w:sz w:val="30"/>
          <w:szCs w:val="30"/>
          <w:u w:val="none" w:color="auto"/>
        </w:rPr>
      </w:pPr>
      <w:r>
        <w:rPr>
          <w:rFonts w:hint="eastAsia"/>
          <w:sz w:val="30"/>
          <w:szCs w:val="30"/>
          <w:u w:val="none" w:color="auto"/>
        </w:rPr>
        <w:t>The doctrine thus established overthrows at once the Romanist dogmas of the sacrifice of the Mass, of human merits in this life and of Purgatorial expiations hereafter.</w:t>
      </w:r>
    </w:p>
    <w:p w14:paraId="7C6DCD81">
      <w:pPr>
        <w:pStyle w:val="23"/>
        <w:rPr>
          <w:rFonts w:hint="eastAsia"/>
          <w:sz w:val="30"/>
          <w:szCs w:val="30"/>
          <w:u w:val="none" w:color="auto"/>
        </w:rPr>
      </w:pPr>
      <w:r>
        <w:rPr>
          <w:rFonts w:hint="eastAsia"/>
          <w:sz w:val="30"/>
          <w:szCs w:val="30"/>
          <w:u w:val="none" w:color="auto"/>
        </w:rPr>
        <w:t>如此建立的教义立刻推翻了罗马天主教徒关于弥撒献祭、今生人的功德以及来世炼狱赎罪的教条。</w:t>
      </w:r>
    </w:p>
    <w:p w14:paraId="64B89EA9">
      <w:pPr>
        <w:pStyle w:val="23"/>
        <w:rPr>
          <w:rFonts w:hint="eastAsia"/>
          <w:sz w:val="30"/>
          <w:szCs w:val="30"/>
          <w:u w:val="none" w:color="auto"/>
        </w:rPr>
      </w:pPr>
    </w:p>
    <w:p w14:paraId="6D2ED042">
      <w:pPr>
        <w:pStyle w:val="23"/>
        <w:rPr>
          <w:rFonts w:hint="eastAsia"/>
          <w:sz w:val="30"/>
          <w:szCs w:val="30"/>
          <w:u w:val="none" w:color="auto"/>
        </w:rPr>
      </w:pPr>
      <w:r>
        <w:rPr>
          <w:rFonts w:hint="eastAsia"/>
          <w:sz w:val="30"/>
          <w:szCs w:val="30"/>
          <w:u w:val="none" w:color="auto"/>
        </w:rPr>
        <w:t>For if these are allowed, it follows either that Christ’s satisfaction is inadequate, or else that God unjustly exacts a double satisfaction for the same sins.</w:t>
      </w:r>
    </w:p>
    <w:p w14:paraId="73537E54">
      <w:pPr>
        <w:pStyle w:val="23"/>
        <w:rPr>
          <w:rFonts w:hint="eastAsia"/>
          <w:sz w:val="30"/>
          <w:szCs w:val="30"/>
          <w:u w:val="none" w:color="auto"/>
        </w:rPr>
      </w:pPr>
      <w:r>
        <w:rPr>
          <w:rFonts w:hint="eastAsia"/>
          <w:sz w:val="30"/>
          <w:szCs w:val="30"/>
          <w:u w:val="none" w:color="auto"/>
        </w:rPr>
        <w:t>因为如果这些被允许，那么要么基督的满足是不够的，要么上帝不公正地为同样的罪要求双重的满足。</w:t>
      </w:r>
    </w:p>
    <w:p w14:paraId="13B22EF1">
      <w:pPr>
        <w:pStyle w:val="23"/>
        <w:rPr>
          <w:rFonts w:hint="eastAsia"/>
          <w:sz w:val="30"/>
          <w:szCs w:val="30"/>
          <w:u w:val="none" w:color="auto"/>
        </w:rPr>
      </w:pPr>
    </w:p>
    <w:p w14:paraId="0F0BCE2B">
      <w:pPr>
        <w:pStyle w:val="23"/>
        <w:rPr>
          <w:rFonts w:hint="eastAsia"/>
          <w:sz w:val="30"/>
          <w:szCs w:val="30"/>
          <w:u w:val="none" w:color="auto"/>
        </w:rPr>
      </w:pPr>
      <w:r>
        <w:rPr>
          <w:rFonts w:hint="eastAsia"/>
          <w:sz w:val="30"/>
          <w:szCs w:val="30"/>
          <w:u w:val="none" w:color="auto"/>
        </w:rPr>
        <w:t>In vain do our opponents contend, “that by pleading for satisfactions to be made by the saints, they do not derogate from the infinity of Christ, nor from his satisfaction; since they make all their virtue and efficacy to depend upon the atonement of Christ, who not only has satisfied for us, but also gives us the power to satisfy for ourselves; and since they do not esteem our good works as atonements to be associated with that of Christ, and as of the same exalted nature, but inferior and subordinate.”</w:t>
      </w:r>
    </w:p>
    <w:p w14:paraId="0DC99626">
      <w:pPr>
        <w:pStyle w:val="23"/>
        <w:rPr>
          <w:rFonts w:hint="eastAsia"/>
          <w:sz w:val="30"/>
          <w:szCs w:val="30"/>
          <w:u w:val="none" w:color="auto"/>
        </w:rPr>
      </w:pPr>
      <w:r>
        <w:rPr>
          <w:rFonts w:hint="eastAsia"/>
          <w:sz w:val="30"/>
          <w:szCs w:val="30"/>
          <w:u w:val="none" w:color="auto"/>
        </w:rPr>
        <w:t>我们的对手徒劳地争辩说，“他们通过主张圣徒作出满足，并没有贬低基督的无限性，也没有贬低祂的满足；因为他们使他们所有的德行和功效都依赖于基督的赎罪，祂不仅为我们作了满足，也给了我们为自己作满足的能力；并且因为他们不认为我们的善行是与基督的赎罪相提并论的、具有同样崇高性质的赎罪，而是次要和从属的。”</w:t>
      </w:r>
    </w:p>
    <w:p w14:paraId="6DD340C9">
      <w:pPr>
        <w:pStyle w:val="23"/>
        <w:rPr>
          <w:rFonts w:hint="eastAsia"/>
          <w:sz w:val="30"/>
          <w:szCs w:val="30"/>
          <w:u w:val="none" w:color="auto"/>
        </w:rPr>
      </w:pPr>
    </w:p>
    <w:p w14:paraId="41BD1DA1">
      <w:pPr>
        <w:pStyle w:val="23"/>
        <w:rPr>
          <w:rFonts w:hint="eastAsia"/>
          <w:sz w:val="30"/>
          <w:szCs w:val="30"/>
          <w:u w:val="none" w:color="auto"/>
        </w:rPr>
      </w:pPr>
      <w:r>
        <w:rPr>
          <w:rFonts w:hint="eastAsia"/>
          <w:sz w:val="30"/>
          <w:szCs w:val="30"/>
          <w:u w:val="none" w:color="auto"/>
        </w:rPr>
        <w:t>They assume what they ought to prove.</w:t>
      </w:r>
    </w:p>
    <w:p w14:paraId="71F825A7">
      <w:pPr>
        <w:pStyle w:val="23"/>
        <w:rPr>
          <w:rFonts w:hint="eastAsia"/>
          <w:sz w:val="30"/>
          <w:szCs w:val="30"/>
          <w:u w:val="none" w:color="auto"/>
        </w:rPr>
      </w:pPr>
      <w:r>
        <w:rPr>
          <w:rFonts w:hint="eastAsia"/>
          <w:sz w:val="30"/>
          <w:szCs w:val="30"/>
          <w:u w:val="none" w:color="auto"/>
        </w:rPr>
        <w:t>他们假定他们本应证明的东西。</w:t>
      </w:r>
    </w:p>
    <w:p w14:paraId="398ABDD0">
      <w:pPr>
        <w:pStyle w:val="23"/>
        <w:rPr>
          <w:rFonts w:hint="eastAsia"/>
          <w:sz w:val="30"/>
          <w:szCs w:val="30"/>
          <w:u w:val="none" w:color="auto"/>
        </w:rPr>
      </w:pPr>
    </w:p>
    <w:p w14:paraId="6981D8EE">
      <w:pPr>
        <w:pStyle w:val="23"/>
        <w:rPr>
          <w:rFonts w:hint="eastAsia"/>
          <w:sz w:val="30"/>
          <w:szCs w:val="30"/>
          <w:u w:val="none" w:color="auto"/>
        </w:rPr>
      </w:pPr>
      <w:r>
        <w:rPr>
          <w:rFonts w:hint="eastAsia"/>
          <w:sz w:val="30"/>
          <w:szCs w:val="30"/>
          <w:u w:val="none" w:color="auto"/>
        </w:rPr>
        <w:t>We do not grant that Christ gives us any power to atone for ourselves.</w:t>
      </w:r>
    </w:p>
    <w:p w14:paraId="4C1B96F0">
      <w:pPr>
        <w:pStyle w:val="23"/>
        <w:rPr>
          <w:rFonts w:hint="eastAsia"/>
          <w:sz w:val="30"/>
          <w:szCs w:val="30"/>
          <w:u w:val="none" w:color="auto"/>
        </w:rPr>
      </w:pPr>
      <w:r>
        <w:rPr>
          <w:rFonts w:hint="eastAsia"/>
          <w:sz w:val="30"/>
          <w:szCs w:val="30"/>
          <w:u w:val="none" w:color="auto"/>
        </w:rPr>
        <w:t>我们不承认基督给我们任何为自己赎罪的能力。</w:t>
      </w:r>
    </w:p>
    <w:p w14:paraId="26AC08D0">
      <w:pPr>
        <w:pStyle w:val="23"/>
        <w:rPr>
          <w:rFonts w:hint="eastAsia"/>
          <w:sz w:val="30"/>
          <w:szCs w:val="30"/>
          <w:u w:val="none" w:color="auto"/>
        </w:rPr>
      </w:pPr>
    </w:p>
    <w:p w14:paraId="3B24C78C">
      <w:pPr>
        <w:pStyle w:val="23"/>
        <w:rPr>
          <w:rFonts w:hint="eastAsia"/>
          <w:sz w:val="30"/>
          <w:szCs w:val="30"/>
          <w:u w:val="none" w:color="auto"/>
        </w:rPr>
      </w:pPr>
      <w:r>
        <w:rPr>
          <w:rFonts w:hint="eastAsia"/>
          <w:sz w:val="30"/>
          <w:szCs w:val="30"/>
          <w:u w:val="none" w:color="auto"/>
        </w:rPr>
        <w:t>Such a supposition receives no countenance from Scripture, and is contrary to the very nature of an atonement.</w:t>
      </w:r>
    </w:p>
    <w:p w14:paraId="42546BEF">
      <w:pPr>
        <w:pStyle w:val="23"/>
        <w:rPr>
          <w:rFonts w:hint="eastAsia"/>
          <w:sz w:val="30"/>
          <w:szCs w:val="30"/>
          <w:u w:val="none" w:color="auto"/>
        </w:rPr>
      </w:pPr>
      <w:r>
        <w:rPr>
          <w:rFonts w:hint="eastAsia"/>
          <w:sz w:val="30"/>
          <w:szCs w:val="30"/>
          <w:u w:val="none" w:color="auto"/>
        </w:rPr>
        <w:t>这样的假设在圣经中得不到任何支持，并且与赎罪的本质相悖。</w:t>
      </w:r>
    </w:p>
    <w:p w14:paraId="365C521E">
      <w:pPr>
        <w:pStyle w:val="23"/>
        <w:rPr>
          <w:rFonts w:hint="eastAsia"/>
          <w:sz w:val="30"/>
          <w:szCs w:val="30"/>
          <w:u w:val="none" w:color="auto"/>
        </w:rPr>
      </w:pPr>
    </w:p>
    <w:p w14:paraId="4C84073A">
      <w:pPr>
        <w:pStyle w:val="23"/>
        <w:rPr>
          <w:rFonts w:hint="eastAsia"/>
          <w:sz w:val="30"/>
          <w:szCs w:val="30"/>
          <w:u w:val="none" w:color="auto"/>
        </w:rPr>
      </w:pPr>
      <w:r>
        <w:rPr>
          <w:rFonts w:hint="eastAsia"/>
          <w:sz w:val="30"/>
          <w:szCs w:val="30"/>
          <w:u w:val="none" w:color="auto"/>
        </w:rPr>
        <w:t>It is one thing to make satisfaction, another to give the power to make satisfaction.</w:t>
      </w:r>
    </w:p>
    <w:p w14:paraId="2FEAC00B">
      <w:pPr>
        <w:pStyle w:val="23"/>
        <w:rPr>
          <w:rFonts w:hint="eastAsia"/>
          <w:sz w:val="30"/>
          <w:szCs w:val="30"/>
          <w:u w:val="none" w:color="auto"/>
        </w:rPr>
      </w:pPr>
      <w:r>
        <w:rPr>
          <w:rFonts w:hint="eastAsia"/>
          <w:sz w:val="30"/>
          <w:szCs w:val="30"/>
          <w:u w:val="none" w:color="auto"/>
        </w:rPr>
        <w:t>作出满足是一回事，给予作出满足的能力是另一回事。</w:t>
      </w:r>
    </w:p>
    <w:p w14:paraId="104A5919">
      <w:pPr>
        <w:pStyle w:val="23"/>
        <w:rPr>
          <w:rFonts w:hint="eastAsia"/>
          <w:sz w:val="30"/>
          <w:szCs w:val="30"/>
          <w:u w:val="none" w:color="auto"/>
        </w:rPr>
      </w:pPr>
    </w:p>
    <w:p w14:paraId="3E7C6C9B">
      <w:pPr>
        <w:pStyle w:val="23"/>
        <w:rPr>
          <w:rFonts w:hint="eastAsia"/>
          <w:sz w:val="30"/>
          <w:szCs w:val="30"/>
          <w:u w:val="none" w:color="auto"/>
        </w:rPr>
      </w:pPr>
      <w:r>
        <w:rPr>
          <w:rFonts w:hint="eastAsia"/>
          <w:sz w:val="30"/>
          <w:szCs w:val="30"/>
          <w:u w:val="none" w:color="auto"/>
        </w:rPr>
        <w:t>They are indeed utterly inconsistent with each other.</w:t>
      </w:r>
    </w:p>
    <w:p w14:paraId="3C954178">
      <w:pPr>
        <w:pStyle w:val="23"/>
        <w:rPr>
          <w:rFonts w:hint="eastAsia"/>
          <w:sz w:val="30"/>
          <w:szCs w:val="30"/>
          <w:u w:val="none" w:color="auto"/>
        </w:rPr>
      </w:pPr>
      <w:r>
        <w:rPr>
          <w:rFonts w:hint="eastAsia"/>
          <w:sz w:val="30"/>
          <w:szCs w:val="30"/>
          <w:u w:val="none" w:color="auto"/>
        </w:rPr>
        <w:t>它们确实彼此完全不相容。</w:t>
      </w:r>
    </w:p>
    <w:p w14:paraId="317BD84C">
      <w:pPr>
        <w:pStyle w:val="23"/>
        <w:rPr>
          <w:rFonts w:hint="eastAsia"/>
          <w:sz w:val="30"/>
          <w:szCs w:val="30"/>
          <w:u w:val="none" w:color="auto"/>
        </w:rPr>
      </w:pPr>
    </w:p>
    <w:p w14:paraId="6A419CBF">
      <w:pPr>
        <w:pStyle w:val="23"/>
        <w:rPr>
          <w:rFonts w:hint="eastAsia"/>
          <w:sz w:val="30"/>
          <w:szCs w:val="30"/>
          <w:u w:val="none" w:color="auto"/>
        </w:rPr>
      </w:pPr>
      <w:r>
        <w:rPr>
          <w:rFonts w:hint="eastAsia"/>
          <w:sz w:val="30"/>
          <w:szCs w:val="30"/>
          <w:u w:val="none" w:color="auto"/>
        </w:rPr>
        <w:t>If Christ has made a complete satisfaction, why is any other demanded?</w:t>
      </w:r>
    </w:p>
    <w:p w14:paraId="27216AA9">
      <w:pPr>
        <w:pStyle w:val="23"/>
        <w:rPr>
          <w:rFonts w:hint="eastAsia"/>
          <w:sz w:val="30"/>
          <w:szCs w:val="30"/>
          <w:u w:val="none" w:color="auto"/>
        </w:rPr>
      </w:pPr>
      <w:r>
        <w:rPr>
          <w:rFonts w:hint="eastAsia"/>
          <w:sz w:val="30"/>
          <w:szCs w:val="30"/>
          <w:u w:val="none" w:color="auto"/>
        </w:rPr>
        <w:t>如果基督已经作了完全的满足，为什么还要有别的要求？</w:t>
      </w:r>
    </w:p>
    <w:p w14:paraId="36569877">
      <w:pPr>
        <w:pStyle w:val="23"/>
        <w:rPr>
          <w:rFonts w:hint="eastAsia"/>
          <w:sz w:val="30"/>
          <w:szCs w:val="30"/>
          <w:u w:val="none" w:color="auto"/>
        </w:rPr>
      </w:pPr>
    </w:p>
    <w:p w14:paraId="39B89FA5">
      <w:pPr>
        <w:pStyle w:val="23"/>
        <w:rPr>
          <w:rFonts w:hint="eastAsia"/>
          <w:sz w:val="30"/>
          <w:szCs w:val="30"/>
          <w:u w:val="none" w:color="auto"/>
        </w:rPr>
      </w:pPr>
      <w:r>
        <w:rPr>
          <w:rFonts w:hint="eastAsia"/>
          <w:sz w:val="30"/>
          <w:szCs w:val="30"/>
          <w:u w:val="none" w:color="auto"/>
        </w:rPr>
        <w:t>Where the primary cause is solitary, no co-operative or subordinate causes are admissible.</w:t>
      </w:r>
    </w:p>
    <w:p w14:paraId="4A039829">
      <w:pPr>
        <w:pStyle w:val="23"/>
        <w:rPr>
          <w:rFonts w:hint="eastAsia"/>
          <w:sz w:val="30"/>
          <w:szCs w:val="30"/>
          <w:u w:val="none" w:color="auto"/>
        </w:rPr>
      </w:pPr>
      <w:r>
        <w:rPr>
          <w:rFonts w:hint="eastAsia"/>
          <w:sz w:val="30"/>
          <w:szCs w:val="30"/>
          <w:u w:val="none" w:color="auto"/>
        </w:rPr>
        <w:t>当主要原因是唯一的时，任何合作的或从属的原因都是不可接受的。</w:t>
      </w:r>
    </w:p>
    <w:p w14:paraId="217A003E">
      <w:pPr>
        <w:pStyle w:val="23"/>
        <w:rPr>
          <w:rFonts w:hint="eastAsia"/>
          <w:sz w:val="30"/>
          <w:szCs w:val="30"/>
          <w:u w:val="none" w:color="auto"/>
        </w:rPr>
      </w:pPr>
    </w:p>
    <w:p w14:paraId="01C5BD30">
      <w:pPr>
        <w:pStyle w:val="23"/>
        <w:rPr>
          <w:rFonts w:hint="eastAsia"/>
          <w:sz w:val="30"/>
          <w:szCs w:val="30"/>
          <w:u w:val="none" w:color="auto"/>
        </w:rPr>
      </w:pPr>
      <w:r>
        <w:rPr>
          <w:rFonts w:hint="eastAsia"/>
          <w:sz w:val="30"/>
          <w:szCs w:val="30"/>
          <w:u w:val="none" w:color="auto"/>
        </w:rPr>
        <w:t>So far is this doctrine of our opponents from advancing the glory of Christ, that it in reality, by resorting to other grounds of salvation than those afforded by him, offers an indignity to him and his atonement.</w:t>
      </w:r>
    </w:p>
    <w:p w14:paraId="1D80919F">
      <w:pPr>
        <w:pStyle w:val="23"/>
        <w:rPr>
          <w:rFonts w:hint="eastAsia"/>
          <w:sz w:val="30"/>
          <w:szCs w:val="30"/>
          <w:u w:val="none" w:color="auto"/>
        </w:rPr>
      </w:pPr>
      <w:r>
        <w:rPr>
          <w:rFonts w:hint="eastAsia"/>
          <w:sz w:val="30"/>
          <w:szCs w:val="30"/>
          <w:u w:val="none" w:color="auto"/>
        </w:rPr>
        <w:t>我们对手的这种教义，远非增进基督的荣耀，实际上，通过诉诸于除祂所提供的以外的其他救恩根据，是对祂和祂的赎罪的侮辱。</w:t>
      </w:r>
    </w:p>
    <w:p w14:paraId="0C2ED441">
      <w:pPr>
        <w:pStyle w:val="23"/>
        <w:rPr>
          <w:rFonts w:hint="eastAsia"/>
          <w:sz w:val="30"/>
          <w:szCs w:val="30"/>
          <w:u w:val="none" w:color="auto"/>
        </w:rPr>
      </w:pPr>
    </w:p>
    <w:p w14:paraId="17E4AC03">
      <w:pPr>
        <w:pStyle w:val="23"/>
        <w:rPr>
          <w:rFonts w:hint="eastAsia"/>
          <w:sz w:val="30"/>
          <w:szCs w:val="30"/>
          <w:u w:val="none" w:color="auto"/>
        </w:rPr>
      </w:pPr>
      <w:r>
        <w:rPr>
          <w:rFonts w:hint="eastAsia"/>
          <w:sz w:val="30"/>
          <w:szCs w:val="30"/>
          <w:u w:val="none" w:color="auto"/>
        </w:rPr>
        <w:t>What he, as our Redeemer, has engaged to accomplish, they pretend to effect, at least in part, by other agents.</w:t>
      </w:r>
    </w:p>
    <w:p w14:paraId="7E608B1E">
      <w:pPr>
        <w:pStyle w:val="23"/>
        <w:rPr>
          <w:rFonts w:hint="eastAsia"/>
          <w:sz w:val="30"/>
          <w:szCs w:val="30"/>
          <w:u w:val="none" w:color="auto"/>
        </w:rPr>
      </w:pPr>
      <w:r>
        <w:rPr>
          <w:rFonts w:hint="eastAsia"/>
          <w:sz w:val="30"/>
          <w:szCs w:val="30"/>
          <w:u w:val="none" w:color="auto"/>
        </w:rPr>
        <w:t>祂，作为我们的救赎主，所承诺要完成的，他们却假装通过其他媒介，至少部分地实现。</w:t>
      </w:r>
    </w:p>
    <w:p w14:paraId="1CEF65DA">
      <w:pPr>
        <w:pStyle w:val="23"/>
        <w:rPr>
          <w:rFonts w:hint="eastAsia"/>
          <w:sz w:val="30"/>
          <w:szCs w:val="30"/>
          <w:u w:val="none" w:color="auto"/>
        </w:rPr>
      </w:pPr>
    </w:p>
    <w:p w14:paraId="6577625B">
      <w:pPr>
        <w:pStyle w:val="23"/>
        <w:rPr>
          <w:rFonts w:hint="eastAsia"/>
          <w:sz w:val="30"/>
          <w:szCs w:val="30"/>
          <w:u w:val="none" w:color="auto"/>
        </w:rPr>
      </w:pPr>
      <w:r>
        <w:rPr>
          <w:rFonts w:hint="eastAsia"/>
          <w:sz w:val="30"/>
          <w:szCs w:val="30"/>
          <w:u w:val="none" w:color="auto"/>
        </w:rPr>
        <w:t>And though in the application of this redemption, men are bound to contribute by their efforts as fellow-workers with God, yet they are unable to co-operate with him in its acquisition.</w:t>
      </w:r>
    </w:p>
    <w:p w14:paraId="0074FDA7">
      <w:pPr>
        <w:pStyle w:val="23"/>
        <w:rPr>
          <w:rFonts w:hint="eastAsia"/>
          <w:sz w:val="30"/>
          <w:szCs w:val="30"/>
          <w:u w:val="none" w:color="auto"/>
        </w:rPr>
      </w:pPr>
      <w:r>
        <w:rPr>
          <w:rFonts w:hint="eastAsia"/>
          <w:sz w:val="30"/>
          <w:szCs w:val="30"/>
          <w:u w:val="none" w:color="auto"/>
        </w:rPr>
        <w:t>虽然在应用这救赎时，人有责任作为与神同工者，通过他们的努力作出贡献，但他们无法在获得救赎的过程中与祂合作。</w:t>
      </w:r>
    </w:p>
    <w:p w14:paraId="5211493D">
      <w:pPr>
        <w:pStyle w:val="23"/>
        <w:rPr>
          <w:rFonts w:hint="eastAsia"/>
          <w:sz w:val="30"/>
          <w:szCs w:val="30"/>
          <w:u w:val="none" w:color="auto"/>
        </w:rPr>
      </w:pPr>
    </w:p>
    <w:p w14:paraId="65471CDE">
      <w:pPr>
        <w:pStyle w:val="23"/>
        <w:rPr>
          <w:rFonts w:hint="eastAsia"/>
          <w:sz w:val="30"/>
          <w:szCs w:val="30"/>
          <w:u w:val="none" w:color="auto"/>
        </w:rPr>
      </w:pPr>
      <w:r>
        <w:rPr>
          <w:rFonts w:hint="eastAsia"/>
          <w:sz w:val="30"/>
          <w:szCs w:val="30"/>
          <w:u w:val="none" w:color="auto"/>
        </w:rPr>
        <w:t>Equally futile is their reasoning, when they resort to the “distinction between sin and punishment, contending that though Christ has satisfied for our sin, he has not fully satisfied for our punishment; or if for eternal punishment, at least not for temporal, which must be suffered by the saints themselves, either in the present or a future state.”</w:t>
      </w:r>
    </w:p>
    <w:p w14:paraId="7EBE6765">
      <w:pPr>
        <w:pStyle w:val="23"/>
        <w:rPr>
          <w:rFonts w:hint="eastAsia"/>
          <w:sz w:val="30"/>
          <w:szCs w:val="30"/>
          <w:u w:val="none" w:color="auto"/>
        </w:rPr>
      </w:pPr>
      <w:r>
        <w:rPr>
          <w:rFonts w:hint="eastAsia"/>
          <w:sz w:val="30"/>
          <w:szCs w:val="30"/>
          <w:u w:val="none" w:color="auto"/>
        </w:rPr>
        <w:t>当他们诉诸于“罪与罚的区别，主张虽然基督为我们的罪作了满足，但祂并未完全为我们的惩罚作满足；或者即便是为永罚，至少不是为暂罚，这必须由圣徒自己，在今生或来世承受”时，他们的推理同样是徒劳的。</w:t>
      </w:r>
    </w:p>
    <w:p w14:paraId="0E208B75">
      <w:pPr>
        <w:pStyle w:val="23"/>
        <w:rPr>
          <w:rFonts w:hint="eastAsia"/>
          <w:sz w:val="30"/>
          <w:szCs w:val="30"/>
          <w:u w:val="none" w:color="auto"/>
        </w:rPr>
      </w:pPr>
    </w:p>
    <w:p w14:paraId="77151E8F">
      <w:pPr>
        <w:pStyle w:val="23"/>
        <w:rPr>
          <w:rFonts w:hint="eastAsia"/>
          <w:sz w:val="30"/>
          <w:szCs w:val="30"/>
          <w:u w:val="none" w:color="auto"/>
        </w:rPr>
      </w:pPr>
      <w:r>
        <w:rPr>
          <w:rFonts w:hint="eastAsia"/>
          <w:sz w:val="30"/>
          <w:szCs w:val="30"/>
          <w:u w:val="none" w:color="auto"/>
        </w:rPr>
        <w:t>Because the remission of sin on account of the satisfaction made by Christ is perfectly complete; “there is no condemnation to them who are in Christ Jesus;” and in consequence of his atonement, their justification is perfect, and in due time they shall obtain full glorification, (Romans 8:9).</w:t>
      </w:r>
    </w:p>
    <w:p w14:paraId="14D295F5">
      <w:pPr>
        <w:pStyle w:val="23"/>
        <w:rPr>
          <w:rFonts w:hint="eastAsia"/>
          <w:sz w:val="30"/>
          <w:szCs w:val="30"/>
          <w:u w:val="none" w:color="auto"/>
        </w:rPr>
      </w:pPr>
      <w:r>
        <w:rPr>
          <w:rFonts w:hint="eastAsia"/>
          <w:sz w:val="30"/>
          <w:szCs w:val="30"/>
          <w:u w:val="none" w:color="auto"/>
        </w:rPr>
        <w:t>因为因基督所作的满足而来的罪的赦免是完全彻底的；“如今那些在基督耶稣里的，就不定罪了”；并且因祂的赎罪，他们的称义是完全的，到时他们必得完全的荣耀（罗马书 8:9）。</w:t>
      </w:r>
    </w:p>
    <w:p w14:paraId="0EEF500D">
      <w:pPr>
        <w:pStyle w:val="23"/>
        <w:rPr>
          <w:rFonts w:hint="eastAsia"/>
          <w:sz w:val="30"/>
          <w:szCs w:val="30"/>
          <w:u w:val="none" w:color="auto"/>
        </w:rPr>
      </w:pPr>
    </w:p>
    <w:p w14:paraId="6755D9A4">
      <w:pPr>
        <w:pStyle w:val="23"/>
        <w:rPr>
          <w:rFonts w:hint="eastAsia"/>
          <w:sz w:val="30"/>
          <w:szCs w:val="30"/>
          <w:u w:val="none" w:color="auto"/>
        </w:rPr>
      </w:pPr>
      <w:r>
        <w:rPr>
          <w:rFonts w:hint="eastAsia"/>
          <w:sz w:val="30"/>
          <w:szCs w:val="30"/>
          <w:u w:val="none" w:color="auto"/>
        </w:rPr>
        <w:t>Besides, the distinction thus made between sin and its punishment is absurd, for there is a necessary connection between sin and suffering.</w:t>
      </w:r>
    </w:p>
    <w:p w14:paraId="388A054C">
      <w:pPr>
        <w:pStyle w:val="23"/>
        <w:rPr>
          <w:rFonts w:hint="eastAsia"/>
          <w:sz w:val="30"/>
          <w:szCs w:val="30"/>
          <w:u w:val="none" w:color="auto"/>
        </w:rPr>
      </w:pPr>
      <w:r>
        <w:rPr>
          <w:rFonts w:hint="eastAsia"/>
          <w:sz w:val="30"/>
          <w:szCs w:val="30"/>
          <w:u w:val="none" w:color="auto"/>
        </w:rPr>
        <w:t>此外，如此在罪与罚之间作出的区分是荒谬的，因为罪与受苦之间有必然的联系。</w:t>
      </w:r>
    </w:p>
    <w:p w14:paraId="08DA83D6">
      <w:pPr>
        <w:pStyle w:val="23"/>
        <w:rPr>
          <w:rFonts w:hint="eastAsia"/>
          <w:sz w:val="30"/>
          <w:szCs w:val="30"/>
          <w:u w:val="none" w:color="auto"/>
        </w:rPr>
      </w:pPr>
    </w:p>
    <w:p w14:paraId="154C4B8B">
      <w:pPr>
        <w:pStyle w:val="23"/>
        <w:rPr>
          <w:rFonts w:hint="eastAsia"/>
          <w:sz w:val="30"/>
          <w:szCs w:val="30"/>
          <w:u w:val="none" w:color="auto"/>
        </w:rPr>
      </w:pPr>
      <w:r>
        <w:rPr>
          <w:rFonts w:hint="eastAsia"/>
          <w:sz w:val="30"/>
          <w:szCs w:val="30"/>
          <w:u w:val="none" w:color="auto"/>
        </w:rPr>
        <w:t>Sin is the cause and suffering the effect; take away the cause, and the effect is necessarily destroyed.</w:t>
      </w:r>
    </w:p>
    <w:p w14:paraId="7AADA279">
      <w:pPr>
        <w:pStyle w:val="23"/>
        <w:rPr>
          <w:rFonts w:hint="eastAsia"/>
          <w:sz w:val="30"/>
          <w:szCs w:val="30"/>
          <w:u w:val="none" w:color="auto"/>
        </w:rPr>
      </w:pPr>
      <w:r>
        <w:rPr>
          <w:rFonts w:hint="eastAsia"/>
          <w:sz w:val="30"/>
          <w:szCs w:val="30"/>
          <w:u w:val="none" w:color="auto"/>
        </w:rPr>
        <w:t>罪是因，受苦是果；除去因，果必然被摧毁。</w:t>
      </w:r>
    </w:p>
    <w:p w14:paraId="64E472CD">
      <w:pPr>
        <w:pStyle w:val="23"/>
        <w:rPr>
          <w:rFonts w:hint="eastAsia"/>
          <w:sz w:val="30"/>
          <w:szCs w:val="30"/>
          <w:u w:val="none" w:color="auto"/>
        </w:rPr>
      </w:pPr>
    </w:p>
    <w:p w14:paraId="1063B1F1">
      <w:pPr>
        <w:pStyle w:val="23"/>
        <w:rPr>
          <w:rFonts w:hint="eastAsia"/>
          <w:sz w:val="30"/>
          <w:szCs w:val="30"/>
          <w:u w:val="none" w:color="auto"/>
        </w:rPr>
      </w:pPr>
      <w:r>
        <w:rPr>
          <w:rFonts w:hint="eastAsia"/>
          <w:sz w:val="30"/>
          <w:szCs w:val="30"/>
          <w:u w:val="none" w:color="auto"/>
        </w:rPr>
        <w:t>Remission of sin is nothing but a deliverance from all punishment, which cannot be justly inflicted where there is no transgression.</w:t>
      </w:r>
    </w:p>
    <w:p w14:paraId="6AB81183">
      <w:pPr>
        <w:pStyle w:val="23"/>
        <w:rPr>
          <w:rFonts w:hint="eastAsia"/>
          <w:sz w:val="30"/>
          <w:szCs w:val="30"/>
          <w:u w:val="none" w:color="auto"/>
        </w:rPr>
      </w:pPr>
      <w:r>
        <w:rPr>
          <w:rFonts w:hint="eastAsia"/>
          <w:sz w:val="30"/>
          <w:szCs w:val="30"/>
          <w:u w:val="none" w:color="auto"/>
        </w:rPr>
        <w:t>罪的赦免无非是从一切惩罚中得释放，在没有过犯的地方，不能公正地施加惩罚。</w:t>
      </w:r>
    </w:p>
    <w:p w14:paraId="1BB48807">
      <w:pPr>
        <w:pStyle w:val="23"/>
        <w:rPr>
          <w:rFonts w:hint="eastAsia"/>
          <w:sz w:val="30"/>
          <w:szCs w:val="30"/>
          <w:u w:val="none" w:color="auto"/>
        </w:rPr>
      </w:pPr>
    </w:p>
    <w:p w14:paraId="634137B2">
      <w:pPr>
        <w:pStyle w:val="23"/>
        <w:rPr>
          <w:rFonts w:hint="eastAsia"/>
          <w:sz w:val="30"/>
          <w:szCs w:val="30"/>
          <w:u w:val="none" w:color="auto"/>
        </w:rPr>
      </w:pPr>
      <w:r>
        <w:rPr>
          <w:rFonts w:hint="eastAsia"/>
          <w:sz w:val="30"/>
          <w:szCs w:val="30"/>
          <w:u w:val="none" w:color="auto"/>
        </w:rPr>
        <w:t>Would it be just to demand the payment of a debt which is already either paid or remitted?</w:t>
      </w:r>
    </w:p>
    <w:p w14:paraId="22E91F39">
      <w:pPr>
        <w:pStyle w:val="23"/>
        <w:rPr>
          <w:rFonts w:hint="eastAsia"/>
          <w:sz w:val="30"/>
          <w:szCs w:val="30"/>
          <w:u w:val="none" w:color="auto"/>
        </w:rPr>
      </w:pPr>
      <w:r>
        <w:rPr>
          <w:rFonts w:hint="eastAsia"/>
          <w:sz w:val="30"/>
          <w:szCs w:val="30"/>
          <w:u w:val="none" w:color="auto"/>
        </w:rPr>
        <w:t>要求偿还一笔已经支付或免除的债务是公正的吗？</w:t>
      </w:r>
    </w:p>
    <w:p w14:paraId="65F5CD27">
      <w:pPr>
        <w:pStyle w:val="23"/>
        <w:rPr>
          <w:rFonts w:hint="eastAsia"/>
          <w:sz w:val="30"/>
          <w:szCs w:val="30"/>
          <w:u w:val="none" w:color="auto"/>
        </w:rPr>
      </w:pPr>
    </w:p>
    <w:p w14:paraId="267D59A1">
      <w:pPr>
        <w:pStyle w:val="23"/>
        <w:rPr>
          <w:rFonts w:hint="eastAsia"/>
          <w:sz w:val="30"/>
          <w:szCs w:val="30"/>
          <w:u w:val="none" w:color="auto"/>
        </w:rPr>
      </w:pPr>
      <w:r>
        <w:rPr>
          <w:rFonts w:hint="eastAsia"/>
          <w:sz w:val="30"/>
          <w:szCs w:val="30"/>
          <w:u w:val="none" w:color="auto"/>
        </w:rPr>
        <w:t>They also assert, “that Christ, in a limited sense, makes satisfaction for temporal punishment, in and by us.”</w:t>
      </w:r>
    </w:p>
    <w:p w14:paraId="4186B1E2">
      <w:pPr>
        <w:pStyle w:val="23"/>
        <w:rPr>
          <w:rFonts w:hint="eastAsia"/>
          <w:sz w:val="30"/>
          <w:szCs w:val="30"/>
          <w:u w:val="none" w:color="auto"/>
        </w:rPr>
      </w:pPr>
      <w:r>
        <w:rPr>
          <w:rFonts w:hint="eastAsia"/>
          <w:sz w:val="30"/>
          <w:szCs w:val="30"/>
          <w:u w:val="none" w:color="auto"/>
        </w:rPr>
        <w:t>他们还断言，“基督，在有限的意义上，在我们里面并通过我们，为暂时的惩罚作出满足。”</w:t>
      </w:r>
    </w:p>
    <w:p w14:paraId="62C492A4">
      <w:pPr>
        <w:pStyle w:val="23"/>
        <w:rPr>
          <w:rFonts w:hint="eastAsia"/>
          <w:sz w:val="30"/>
          <w:szCs w:val="30"/>
          <w:u w:val="none" w:color="auto"/>
        </w:rPr>
      </w:pPr>
    </w:p>
    <w:p w14:paraId="0F96D044">
      <w:pPr>
        <w:pStyle w:val="23"/>
        <w:rPr>
          <w:rFonts w:hint="eastAsia"/>
          <w:sz w:val="30"/>
          <w:szCs w:val="30"/>
          <w:u w:val="none" w:color="auto"/>
        </w:rPr>
      </w:pPr>
      <w:r>
        <w:rPr>
          <w:rFonts w:hint="eastAsia"/>
          <w:sz w:val="30"/>
          <w:szCs w:val="30"/>
          <w:u w:val="none" w:color="auto"/>
        </w:rPr>
        <w:t>1. This assertion is rash, having no countenance from Scripture.</w:t>
      </w:r>
    </w:p>
    <w:p w14:paraId="7F2890A9">
      <w:pPr>
        <w:pStyle w:val="23"/>
        <w:rPr>
          <w:rFonts w:hint="eastAsia"/>
          <w:sz w:val="30"/>
          <w:szCs w:val="30"/>
          <w:u w:val="none" w:color="auto"/>
        </w:rPr>
      </w:pPr>
      <w:r>
        <w:rPr>
          <w:rFonts w:hint="eastAsia"/>
          <w:sz w:val="30"/>
          <w:szCs w:val="30"/>
          <w:u w:val="none" w:color="auto"/>
        </w:rPr>
        <w:t>1. 这个断言是鲁莽的，在圣经中没有任何支持。</w:t>
      </w:r>
    </w:p>
    <w:p w14:paraId="34F80772">
      <w:pPr>
        <w:pStyle w:val="23"/>
        <w:rPr>
          <w:rFonts w:hint="eastAsia"/>
          <w:sz w:val="30"/>
          <w:szCs w:val="30"/>
          <w:u w:val="none" w:color="auto"/>
        </w:rPr>
      </w:pPr>
    </w:p>
    <w:p w14:paraId="18A35B84">
      <w:pPr>
        <w:pStyle w:val="23"/>
        <w:rPr>
          <w:rFonts w:hint="eastAsia"/>
          <w:sz w:val="30"/>
          <w:szCs w:val="30"/>
          <w:u w:val="none" w:color="auto"/>
        </w:rPr>
      </w:pPr>
      <w:r>
        <w:rPr>
          <w:rFonts w:hint="eastAsia"/>
          <w:sz w:val="30"/>
          <w:szCs w:val="30"/>
          <w:u w:val="none" w:color="auto"/>
        </w:rPr>
        <w:t>2. It is dangerous, associating men with Christ in making satisfaction, and thus taking a part of the work of redemption out of his hands; for redemption and satisfaction are words of similar import, there being no other way to redeem, but by rendering satisfaction.</w:t>
      </w:r>
    </w:p>
    <w:p w14:paraId="38F0FB07">
      <w:pPr>
        <w:pStyle w:val="23"/>
        <w:rPr>
          <w:rFonts w:hint="eastAsia"/>
          <w:sz w:val="30"/>
          <w:szCs w:val="30"/>
          <w:u w:val="none" w:color="auto"/>
        </w:rPr>
      </w:pPr>
      <w:r>
        <w:rPr>
          <w:rFonts w:hint="eastAsia"/>
          <w:sz w:val="30"/>
          <w:szCs w:val="30"/>
          <w:u w:val="none" w:color="auto"/>
        </w:rPr>
        <w:t>2. 这是危险的，将人与基督联系起来作满足，从而将一部分救赎的工作从祂手中夺走；因为救赎和满足是意义相近的词，除了作出满足，没有别的救赎方式。</w:t>
      </w:r>
    </w:p>
    <w:p w14:paraId="7385FFBE">
      <w:pPr>
        <w:pStyle w:val="23"/>
        <w:rPr>
          <w:rFonts w:hint="eastAsia"/>
          <w:sz w:val="30"/>
          <w:szCs w:val="30"/>
          <w:u w:val="none" w:color="auto"/>
        </w:rPr>
      </w:pPr>
    </w:p>
    <w:p w14:paraId="317093CC">
      <w:pPr>
        <w:pStyle w:val="23"/>
        <w:rPr>
          <w:rFonts w:hint="eastAsia"/>
          <w:sz w:val="30"/>
          <w:szCs w:val="30"/>
          <w:u w:val="none" w:color="auto"/>
        </w:rPr>
      </w:pPr>
      <w:r>
        <w:rPr>
          <w:rFonts w:hint="eastAsia"/>
          <w:sz w:val="30"/>
          <w:szCs w:val="30"/>
          <w:u w:val="none" w:color="auto"/>
        </w:rPr>
        <w:t>3. It is false and contrary to Scripture, which asserts, that Christ by himself hath satisfied once for sin, and that there is no further satisfaction to be made by others.</w:t>
      </w:r>
    </w:p>
    <w:p w14:paraId="037FC4A2">
      <w:pPr>
        <w:pStyle w:val="23"/>
        <w:rPr>
          <w:rFonts w:hint="eastAsia"/>
          <w:sz w:val="30"/>
          <w:szCs w:val="30"/>
          <w:u w:val="none" w:color="auto"/>
        </w:rPr>
      </w:pPr>
      <w:r>
        <w:rPr>
          <w:rFonts w:hint="eastAsia"/>
          <w:sz w:val="30"/>
          <w:szCs w:val="30"/>
          <w:u w:val="none" w:color="auto"/>
        </w:rPr>
        <w:t>3. 这是错误的，与圣经相悖，圣经断言，基督亲自一次为罪作了满足，并且无需他人再作满足。</w:t>
      </w:r>
    </w:p>
    <w:p w14:paraId="0198D2F2">
      <w:pPr>
        <w:pStyle w:val="23"/>
        <w:rPr>
          <w:rFonts w:hint="eastAsia"/>
          <w:sz w:val="30"/>
          <w:szCs w:val="30"/>
          <w:u w:val="none" w:color="auto"/>
        </w:rPr>
      </w:pPr>
    </w:p>
    <w:p w14:paraId="2AB3B5D3">
      <w:pPr>
        <w:pStyle w:val="23"/>
        <w:rPr>
          <w:rFonts w:hint="eastAsia"/>
          <w:sz w:val="30"/>
          <w:szCs w:val="30"/>
          <w:u w:val="none" w:color="auto"/>
        </w:rPr>
      </w:pPr>
      <w:r>
        <w:rPr>
          <w:rFonts w:hint="eastAsia"/>
          <w:sz w:val="30"/>
          <w:szCs w:val="30"/>
          <w:u w:val="none" w:color="auto"/>
        </w:rPr>
        <w:t>The view which we have given of the perfection of the atonement prostrates the Arminian doctrine of nominal atonement.</w:t>
      </w:r>
    </w:p>
    <w:p w14:paraId="081114AE">
      <w:pPr>
        <w:pStyle w:val="23"/>
        <w:rPr>
          <w:rFonts w:hint="eastAsia"/>
          <w:sz w:val="30"/>
          <w:szCs w:val="30"/>
          <w:u w:val="none" w:color="auto"/>
        </w:rPr>
      </w:pPr>
      <w:r>
        <w:rPr>
          <w:rFonts w:hint="eastAsia"/>
          <w:sz w:val="30"/>
          <w:szCs w:val="30"/>
          <w:u w:val="none" w:color="auto"/>
        </w:rPr>
        <w:t>我们所给出的关于赎罪完全性的观点，推翻了阿民念主义的名义赎罪教义。</w:t>
      </w:r>
    </w:p>
    <w:p w14:paraId="5044910F">
      <w:pPr>
        <w:pStyle w:val="23"/>
        <w:rPr>
          <w:rFonts w:hint="eastAsia"/>
          <w:sz w:val="30"/>
          <w:szCs w:val="30"/>
          <w:u w:val="none" w:color="auto"/>
        </w:rPr>
      </w:pPr>
    </w:p>
    <w:p w14:paraId="4FA16E87">
      <w:pPr>
        <w:pStyle w:val="23"/>
        <w:rPr>
          <w:rFonts w:hint="eastAsia"/>
          <w:sz w:val="30"/>
          <w:szCs w:val="30"/>
          <w:u w:val="none" w:color="auto"/>
        </w:rPr>
      </w:pPr>
      <w:r>
        <w:rPr>
          <w:rFonts w:hint="eastAsia"/>
          <w:sz w:val="30"/>
          <w:szCs w:val="30"/>
          <w:u w:val="none" w:color="auto"/>
        </w:rPr>
        <w:t>When a full payment is made, there is no room for the exercise of grace in accepting what was no more than nominal.</w:t>
      </w:r>
    </w:p>
    <w:p w14:paraId="51862A2C">
      <w:pPr>
        <w:pStyle w:val="23"/>
        <w:rPr>
          <w:rFonts w:hint="eastAsia"/>
          <w:sz w:val="30"/>
          <w:szCs w:val="30"/>
          <w:u w:val="none" w:color="auto"/>
        </w:rPr>
      </w:pPr>
      <w:r>
        <w:rPr>
          <w:rFonts w:hint="eastAsia"/>
          <w:sz w:val="30"/>
          <w:szCs w:val="30"/>
          <w:u w:val="none" w:color="auto"/>
        </w:rPr>
        <w:t>当全额付款作出时，就没有余地行使恩典来接纳不过是名义上的东西。</w:t>
      </w:r>
    </w:p>
    <w:p w14:paraId="6920A058">
      <w:pPr>
        <w:pStyle w:val="23"/>
        <w:rPr>
          <w:rFonts w:hint="eastAsia"/>
          <w:sz w:val="30"/>
          <w:szCs w:val="30"/>
          <w:u w:val="none" w:color="auto"/>
        </w:rPr>
      </w:pPr>
    </w:p>
    <w:p w14:paraId="7570A8C8">
      <w:pPr>
        <w:pStyle w:val="23"/>
        <w:rPr>
          <w:rFonts w:hint="eastAsia"/>
          <w:sz w:val="30"/>
          <w:szCs w:val="30"/>
          <w:u w:val="none" w:color="auto"/>
        </w:rPr>
      </w:pPr>
      <w:r>
        <w:rPr>
          <w:rFonts w:hint="eastAsia"/>
          <w:sz w:val="30"/>
          <w:szCs w:val="30"/>
          <w:u w:val="none" w:color="auto"/>
        </w:rPr>
        <w:t>In making payments grace is not considered, nor merely the dignity of him who pays, but also the value of the thing given, or its equality to the debt.</w:t>
      </w:r>
    </w:p>
    <w:p w14:paraId="5EF025D7">
      <w:pPr>
        <w:pStyle w:val="23"/>
        <w:rPr>
          <w:rFonts w:hint="eastAsia"/>
          <w:sz w:val="30"/>
          <w:szCs w:val="30"/>
          <w:u w:val="none" w:color="auto"/>
        </w:rPr>
      </w:pPr>
      <w:r>
        <w:rPr>
          <w:rFonts w:hint="eastAsia"/>
          <w:sz w:val="30"/>
          <w:szCs w:val="30"/>
          <w:u w:val="none" w:color="auto"/>
        </w:rPr>
        <w:t>在付款时，不考虑恩典，也不仅考虑付款人的尊贵，还考虑所给之物的价值，或其与债务的等值。</w:t>
      </w:r>
    </w:p>
    <w:p w14:paraId="7D4CF104">
      <w:pPr>
        <w:pStyle w:val="23"/>
        <w:rPr>
          <w:rFonts w:hint="eastAsia"/>
          <w:sz w:val="30"/>
          <w:szCs w:val="30"/>
          <w:u w:val="none" w:color="auto"/>
        </w:rPr>
      </w:pPr>
    </w:p>
    <w:p w14:paraId="6BB1326A">
      <w:pPr>
        <w:pStyle w:val="23"/>
        <w:rPr>
          <w:rFonts w:hint="eastAsia"/>
          <w:sz w:val="30"/>
          <w:szCs w:val="30"/>
          <w:u w:val="none" w:color="auto"/>
        </w:rPr>
      </w:pPr>
      <w:r>
        <w:rPr>
          <w:rFonts w:hint="eastAsia"/>
          <w:sz w:val="30"/>
          <w:szCs w:val="30"/>
          <w:u w:val="none" w:color="auto"/>
        </w:rPr>
        <w:t>This is confirmed from Romans 8:3, where Christ is said to have been sent, that all righteousness might be fulfilled.</w:t>
      </w:r>
    </w:p>
    <w:p w14:paraId="02EEDE4D">
      <w:pPr>
        <w:pStyle w:val="23"/>
        <w:rPr>
          <w:rFonts w:hint="eastAsia"/>
          <w:sz w:val="30"/>
          <w:szCs w:val="30"/>
          <w:u w:val="none" w:color="auto"/>
        </w:rPr>
      </w:pPr>
      <w:r>
        <w:rPr>
          <w:rFonts w:hint="eastAsia"/>
          <w:sz w:val="30"/>
          <w:szCs w:val="30"/>
          <w:u w:val="none" w:color="auto"/>
        </w:rPr>
        <w:t>这由罗马书 8:3 所证实，那里说基督被差来，为要成全一切的义。</w:t>
      </w:r>
    </w:p>
    <w:p w14:paraId="43EB8629">
      <w:pPr>
        <w:pStyle w:val="23"/>
        <w:rPr>
          <w:rFonts w:hint="eastAsia"/>
          <w:sz w:val="30"/>
          <w:szCs w:val="30"/>
          <w:u w:val="none" w:color="auto"/>
        </w:rPr>
      </w:pPr>
    </w:p>
    <w:p w14:paraId="0B0BB437">
      <w:pPr>
        <w:pStyle w:val="23"/>
        <w:rPr>
          <w:rFonts w:hint="eastAsia"/>
          <w:sz w:val="30"/>
          <w:szCs w:val="30"/>
          <w:u w:val="none" w:color="auto"/>
        </w:rPr>
      </w:pPr>
      <w:r>
        <w:rPr>
          <w:rFonts w:hint="eastAsia"/>
          <w:sz w:val="30"/>
          <w:szCs w:val="30"/>
          <w:u w:val="none" w:color="auto"/>
        </w:rPr>
        <w:t>Christ fulfilled all righteousness, or satisfied all the demands of the law, by doing what we ourselves were not able to do, on account of the weakness of the law.</w:t>
      </w:r>
    </w:p>
    <w:p w14:paraId="67759C51">
      <w:pPr>
        <w:pStyle w:val="23"/>
        <w:rPr>
          <w:rFonts w:hint="eastAsia"/>
          <w:sz w:val="30"/>
          <w:szCs w:val="30"/>
          <w:u w:val="none" w:color="auto"/>
        </w:rPr>
      </w:pPr>
      <w:r>
        <w:rPr>
          <w:rFonts w:hint="eastAsia"/>
          <w:sz w:val="30"/>
          <w:szCs w:val="30"/>
          <w:u w:val="none" w:color="auto"/>
        </w:rPr>
        <w:t>基督成全了一切的义，或满足了律法的一切要求，借着做我们自己因律法的软弱所不能做的事。</w:t>
      </w:r>
    </w:p>
    <w:p w14:paraId="7A31AA4C">
      <w:pPr>
        <w:pStyle w:val="23"/>
        <w:rPr>
          <w:rFonts w:hint="eastAsia"/>
          <w:sz w:val="30"/>
          <w:szCs w:val="30"/>
          <w:u w:val="none" w:color="auto"/>
        </w:rPr>
      </w:pPr>
    </w:p>
    <w:p w14:paraId="0464CEC1">
      <w:pPr>
        <w:pStyle w:val="23"/>
        <w:rPr>
          <w:rFonts w:hint="eastAsia"/>
          <w:sz w:val="30"/>
          <w:szCs w:val="30"/>
          <w:u w:val="none" w:color="auto"/>
        </w:rPr>
      </w:pPr>
      <w:r>
        <w:rPr>
          <w:rFonts w:hint="eastAsia"/>
          <w:sz w:val="30"/>
          <w:szCs w:val="30"/>
          <w:u w:val="none" w:color="auto"/>
        </w:rPr>
        <w:t>Now if, by the satisfaction of Christ, the demands of the law are fulfilled in us, this satisfaction must equal the claims of the law.</w:t>
      </w:r>
    </w:p>
    <w:p w14:paraId="4A0422B3">
      <w:pPr>
        <w:pStyle w:val="23"/>
        <w:rPr>
          <w:rFonts w:hint="eastAsia"/>
          <w:sz w:val="30"/>
          <w:szCs w:val="30"/>
          <w:u w:val="none" w:color="auto"/>
        </w:rPr>
      </w:pPr>
      <w:r>
        <w:rPr>
          <w:rFonts w:hint="eastAsia"/>
          <w:sz w:val="30"/>
          <w:szCs w:val="30"/>
          <w:u w:val="none" w:color="auto"/>
        </w:rPr>
        <w:t>现在，如果借着基督的满足，律法的要求在我们身上得以成全，那么这个满足必须等同于律法的要求。</w:t>
      </w:r>
    </w:p>
    <w:p w14:paraId="67761D0A">
      <w:pPr>
        <w:pStyle w:val="23"/>
        <w:rPr>
          <w:rFonts w:hint="eastAsia"/>
          <w:sz w:val="30"/>
          <w:szCs w:val="30"/>
          <w:u w:val="none" w:color="auto"/>
        </w:rPr>
      </w:pPr>
    </w:p>
    <w:p w14:paraId="40776C62">
      <w:pPr>
        <w:pStyle w:val="23"/>
        <w:rPr>
          <w:rFonts w:hint="eastAsia"/>
          <w:sz w:val="30"/>
          <w:szCs w:val="30"/>
          <w:u w:val="none" w:color="auto"/>
        </w:rPr>
      </w:pPr>
      <w:r>
        <w:rPr>
          <w:rFonts w:hint="eastAsia"/>
          <w:sz w:val="30"/>
          <w:szCs w:val="30"/>
          <w:u w:val="none" w:color="auto"/>
        </w:rPr>
        <w:t>Farther, an imperfect atonement graciously accepted, we cannot admit, for Christ took upon himself, (Isaiah 53:6–8), all the punishment which was due to us, even that which was the most grievous, the curse of the law itself, (Galatians 3:13).</w:t>
      </w:r>
    </w:p>
    <w:p w14:paraId="5C6F44BA">
      <w:pPr>
        <w:pStyle w:val="23"/>
        <w:rPr>
          <w:rFonts w:hint="eastAsia"/>
          <w:sz w:val="30"/>
          <w:szCs w:val="30"/>
          <w:u w:val="none" w:color="auto"/>
        </w:rPr>
      </w:pPr>
      <w:r>
        <w:rPr>
          <w:rFonts w:hint="eastAsia"/>
          <w:sz w:val="30"/>
          <w:szCs w:val="30"/>
          <w:u w:val="none" w:color="auto"/>
        </w:rPr>
        <w:t>此外，一个被恩慈接纳的不完全的赎罪，我们不能承认，因为基督亲自担当了（以赛亚书 53:6-8）我们所应受的一切惩罚，甚至那最严厉的，就是律法本身的咒诅（加拉太书 3:13）。</w:t>
      </w:r>
    </w:p>
    <w:p w14:paraId="1BADAFF3">
      <w:pPr>
        <w:pStyle w:val="23"/>
        <w:rPr>
          <w:rFonts w:hint="eastAsia"/>
          <w:sz w:val="30"/>
          <w:szCs w:val="30"/>
          <w:u w:val="none" w:color="auto"/>
        </w:rPr>
      </w:pPr>
    </w:p>
    <w:p w14:paraId="111FAD69">
      <w:pPr>
        <w:pStyle w:val="23"/>
        <w:rPr>
          <w:rFonts w:hint="eastAsia"/>
          <w:sz w:val="30"/>
          <w:szCs w:val="30"/>
          <w:u w:val="none" w:color="auto"/>
        </w:rPr>
      </w:pPr>
      <w:r>
        <w:rPr>
          <w:rFonts w:hint="eastAsia"/>
          <w:sz w:val="30"/>
          <w:szCs w:val="30"/>
          <w:u w:val="none" w:color="auto"/>
        </w:rPr>
        <w:t>Finally, if God might have accepted of any imperfect satisfaction, it was unnecessary that Christ should stand as our surety, and be exposed to extreme tortures and a most painful death; for satisfaction could have been received from any other man.</w:t>
      </w:r>
    </w:p>
    <w:p w14:paraId="591D2535">
      <w:pPr>
        <w:pStyle w:val="23"/>
        <w:rPr>
          <w:rFonts w:hint="eastAsia"/>
          <w:sz w:val="30"/>
          <w:szCs w:val="30"/>
          <w:u w:val="none" w:color="auto"/>
        </w:rPr>
      </w:pPr>
      <w:r>
        <w:rPr>
          <w:rFonts w:hint="eastAsia"/>
          <w:sz w:val="30"/>
          <w:szCs w:val="30"/>
          <w:u w:val="none" w:color="auto"/>
        </w:rPr>
        <w:t>最后，如果上帝可以接纳任何不完全的满足，那么基督就不必作我们的保证人，并遭受极端的酷刑和最痛苦的死亡；因为满足可以从任何其他人那里得到。</w:t>
      </w:r>
    </w:p>
    <w:p w14:paraId="7C4D86B1">
      <w:pPr>
        <w:pStyle w:val="23"/>
        <w:rPr>
          <w:rFonts w:hint="eastAsia"/>
          <w:sz w:val="30"/>
          <w:szCs w:val="30"/>
          <w:u w:val="none" w:color="auto"/>
        </w:rPr>
      </w:pPr>
    </w:p>
    <w:p w14:paraId="25452318">
      <w:pPr>
        <w:pStyle w:val="23"/>
        <w:rPr>
          <w:rFonts w:hint="eastAsia"/>
          <w:sz w:val="30"/>
          <w:szCs w:val="30"/>
          <w:u w:val="none" w:color="auto"/>
        </w:rPr>
      </w:pPr>
      <w:r>
        <w:rPr>
          <w:rFonts w:hint="eastAsia"/>
          <w:sz w:val="30"/>
          <w:szCs w:val="30"/>
          <w:u w:val="none" w:color="auto"/>
        </w:rPr>
        <w:t>We shall now proceed to remove objections.</w:t>
      </w:r>
    </w:p>
    <w:p w14:paraId="20A0AF7F">
      <w:pPr>
        <w:pStyle w:val="23"/>
        <w:rPr>
          <w:rFonts w:hint="eastAsia"/>
          <w:sz w:val="30"/>
          <w:szCs w:val="30"/>
          <w:u w:val="none" w:color="auto"/>
        </w:rPr>
      </w:pPr>
      <w:r>
        <w:rPr>
          <w:rFonts w:hint="eastAsia"/>
          <w:sz w:val="30"/>
          <w:szCs w:val="30"/>
          <w:u w:val="none" w:color="auto"/>
        </w:rPr>
        <w:t>我们现在着手消除反对意见。</w:t>
      </w:r>
    </w:p>
    <w:p w14:paraId="4E5D2735">
      <w:pPr>
        <w:pStyle w:val="23"/>
        <w:rPr>
          <w:rFonts w:hint="eastAsia"/>
          <w:sz w:val="30"/>
          <w:szCs w:val="30"/>
          <w:u w:val="none" w:color="auto"/>
        </w:rPr>
      </w:pPr>
    </w:p>
    <w:p w14:paraId="5C68677F">
      <w:pPr>
        <w:pStyle w:val="23"/>
        <w:rPr>
          <w:rFonts w:hint="eastAsia"/>
          <w:sz w:val="30"/>
          <w:szCs w:val="30"/>
          <w:u w:val="none" w:color="auto"/>
        </w:rPr>
      </w:pPr>
      <w:r>
        <w:rPr>
          <w:rFonts w:hint="eastAsia"/>
          <w:sz w:val="30"/>
          <w:szCs w:val="30"/>
          <w:u w:val="none" w:color="auto"/>
        </w:rPr>
        <w:t>An objection is drawn from those expressions of Scripture, where the apostles are said to suffer for the Church.</w:t>
      </w:r>
    </w:p>
    <w:p w14:paraId="0BB7D5F2">
      <w:pPr>
        <w:pStyle w:val="23"/>
        <w:rPr>
          <w:rFonts w:hint="eastAsia"/>
          <w:sz w:val="30"/>
          <w:szCs w:val="30"/>
          <w:u w:val="none" w:color="auto"/>
        </w:rPr>
      </w:pPr>
      <w:r>
        <w:rPr>
          <w:rFonts w:hint="eastAsia"/>
          <w:sz w:val="30"/>
          <w:szCs w:val="30"/>
          <w:u w:val="none" w:color="auto"/>
        </w:rPr>
        <w:t>一个反对意见来自圣经中的那些表述，其中使徒据说为教会受苦。</w:t>
      </w:r>
    </w:p>
    <w:p w14:paraId="5BC0DB1A">
      <w:pPr>
        <w:pStyle w:val="23"/>
        <w:rPr>
          <w:rFonts w:hint="eastAsia"/>
          <w:sz w:val="30"/>
          <w:szCs w:val="30"/>
          <w:u w:val="none" w:color="auto"/>
        </w:rPr>
      </w:pPr>
    </w:p>
    <w:p w14:paraId="627CFAB8">
      <w:pPr>
        <w:pStyle w:val="23"/>
        <w:rPr>
          <w:rFonts w:hint="eastAsia"/>
          <w:sz w:val="30"/>
          <w:szCs w:val="30"/>
          <w:u w:val="none" w:color="auto"/>
        </w:rPr>
      </w:pPr>
      <w:r>
        <w:rPr>
          <w:rFonts w:hint="eastAsia"/>
          <w:sz w:val="30"/>
          <w:szCs w:val="30"/>
          <w:u w:val="none" w:color="auto"/>
        </w:rPr>
        <w:t>But it is one thing to suffer for the Church, in order to purchase her by paying a price of redemption, and another to suffer persecution and death for the purpose of consoling and confirming the people of God, by placing before them an example of patience and obedience.</w:t>
      </w:r>
    </w:p>
    <w:p w14:paraId="27660265">
      <w:pPr>
        <w:pStyle w:val="23"/>
        <w:rPr>
          <w:rFonts w:hint="eastAsia"/>
          <w:sz w:val="30"/>
          <w:szCs w:val="30"/>
          <w:u w:val="none" w:color="auto"/>
        </w:rPr>
      </w:pPr>
      <w:r>
        <w:rPr>
          <w:rFonts w:hint="eastAsia"/>
          <w:sz w:val="30"/>
          <w:szCs w:val="30"/>
          <w:u w:val="none" w:color="auto"/>
        </w:rPr>
        <w:t>但是，为教会受苦，为了通过支付赎价来购买她，是一回事；为了安慰和坚固上帝的子民，通过在他们面前树立忍耐和顺服的榜样而受逼迫和死亡，是另一回事。</w:t>
      </w:r>
    </w:p>
    <w:p w14:paraId="7EEFEF91">
      <w:pPr>
        <w:pStyle w:val="23"/>
        <w:rPr>
          <w:rFonts w:hint="eastAsia"/>
          <w:sz w:val="30"/>
          <w:szCs w:val="30"/>
          <w:u w:val="none" w:color="auto"/>
        </w:rPr>
      </w:pPr>
    </w:p>
    <w:p w14:paraId="6C86E5BF">
      <w:pPr>
        <w:pStyle w:val="23"/>
        <w:rPr>
          <w:rFonts w:hint="eastAsia"/>
          <w:sz w:val="30"/>
          <w:szCs w:val="30"/>
          <w:u w:val="none" w:color="auto"/>
        </w:rPr>
      </w:pPr>
      <w:r>
        <w:rPr>
          <w:rFonts w:hint="eastAsia"/>
          <w:sz w:val="30"/>
          <w:szCs w:val="30"/>
          <w:u w:val="none" w:color="auto"/>
        </w:rPr>
        <w:t>When Paul says that he suffers for the Church or for the body of Christ, (Colossians 1:24), it is not in the former sense, for he elsewhere denies that any one except Christ alone is crucified for us, (1 Corinthians 1:13); but in the latter, as he himself teaches us, 2 Corinthians 5:6, “for your consolation.”</w:t>
      </w:r>
    </w:p>
    <w:p w14:paraId="2DDE06E0">
      <w:pPr>
        <w:pStyle w:val="23"/>
        <w:rPr>
          <w:rFonts w:hint="eastAsia"/>
          <w:sz w:val="30"/>
          <w:szCs w:val="30"/>
          <w:u w:val="none" w:color="auto"/>
        </w:rPr>
      </w:pPr>
      <w:r>
        <w:rPr>
          <w:rFonts w:hint="eastAsia"/>
          <w:sz w:val="30"/>
          <w:szCs w:val="30"/>
          <w:u w:val="none" w:color="auto"/>
        </w:rPr>
        <w:t>当保罗说祂为教会或为基督的身体受苦时（歌罗西书 1:24），不是在前一种意义上，因为祂在别处否认除了基督以外有任何人是为我们钉十字架的（哥林多前书 1:13）；而是在后一种意义上，正如祂自己教导我们的，哥林多后书 5:6，“为你们的安慰”。</w:t>
      </w:r>
    </w:p>
    <w:p w14:paraId="7D1C4DE9">
      <w:pPr>
        <w:pStyle w:val="23"/>
        <w:rPr>
          <w:rFonts w:hint="eastAsia"/>
          <w:sz w:val="30"/>
          <w:szCs w:val="30"/>
          <w:u w:val="none" w:color="auto"/>
        </w:rPr>
      </w:pPr>
    </w:p>
    <w:p w14:paraId="41156724">
      <w:pPr>
        <w:pStyle w:val="23"/>
        <w:rPr>
          <w:rFonts w:hint="eastAsia"/>
          <w:sz w:val="30"/>
          <w:szCs w:val="30"/>
          <w:u w:val="none" w:color="auto"/>
        </w:rPr>
      </w:pPr>
      <w:r>
        <w:rPr>
          <w:rFonts w:hint="eastAsia"/>
          <w:sz w:val="30"/>
          <w:szCs w:val="30"/>
          <w:u w:val="none" w:color="auto"/>
        </w:rPr>
        <w:t>In 2 Timothy 2:10, he says that he endures all things for the elect’s sake, not to redeem them from temporal punishment, but that, confirmed and animated by his example, they may obtain salvation by Christ.</w:t>
      </w:r>
    </w:p>
    <w:p w14:paraId="3A8D167B">
      <w:pPr>
        <w:pStyle w:val="23"/>
        <w:rPr>
          <w:rFonts w:hint="eastAsia"/>
          <w:sz w:val="30"/>
          <w:szCs w:val="30"/>
          <w:u w:val="none" w:color="auto"/>
        </w:rPr>
      </w:pPr>
      <w:r>
        <w:rPr>
          <w:rFonts w:hint="eastAsia"/>
          <w:sz w:val="30"/>
          <w:szCs w:val="30"/>
          <w:u w:val="none" w:color="auto"/>
        </w:rPr>
        <w:t>在提摩太后书 2:10，祂说祂为选民的缘故忍受一切，不是要将他们从暂时的惩罚中救赎出来，而是要他们因祂的榜样而得坚固和激励，可以借着基督得救恩。</w:t>
      </w:r>
    </w:p>
    <w:p w14:paraId="3E671EBE">
      <w:pPr>
        <w:pStyle w:val="23"/>
        <w:rPr>
          <w:rFonts w:hint="eastAsia"/>
          <w:sz w:val="30"/>
          <w:szCs w:val="30"/>
          <w:u w:val="none" w:color="auto"/>
        </w:rPr>
      </w:pPr>
    </w:p>
    <w:p w14:paraId="6CA3C52C">
      <w:pPr>
        <w:pStyle w:val="23"/>
        <w:rPr>
          <w:rFonts w:hint="eastAsia"/>
          <w:sz w:val="30"/>
          <w:szCs w:val="30"/>
          <w:u w:val="none" w:color="auto"/>
        </w:rPr>
      </w:pPr>
      <w:r>
        <w:rPr>
          <w:rFonts w:hint="eastAsia"/>
          <w:sz w:val="30"/>
          <w:szCs w:val="30"/>
          <w:u w:val="none" w:color="auto"/>
        </w:rPr>
        <w:t>The remark made by Thomas, (3 Quest. 48, Art. 3), on this subject is a correct one.</w:t>
      </w:r>
    </w:p>
    <w:p w14:paraId="2F533D52">
      <w:pPr>
        <w:pStyle w:val="23"/>
        <w:rPr>
          <w:rFonts w:hint="eastAsia"/>
          <w:sz w:val="30"/>
          <w:szCs w:val="30"/>
          <w:u w:val="none" w:color="auto"/>
        </w:rPr>
      </w:pPr>
      <w:r>
        <w:rPr>
          <w:rFonts w:hint="eastAsia"/>
          <w:sz w:val="30"/>
          <w:szCs w:val="30"/>
          <w:u w:val="none" w:color="auto"/>
        </w:rPr>
        <w:t>托马斯（第三部，问题 48，第 3 条）就此主题所作的评论是正确的。</w:t>
      </w:r>
    </w:p>
    <w:p w14:paraId="63073523">
      <w:pPr>
        <w:pStyle w:val="23"/>
        <w:rPr>
          <w:rFonts w:hint="eastAsia"/>
          <w:sz w:val="30"/>
          <w:szCs w:val="30"/>
          <w:u w:val="none" w:color="auto"/>
        </w:rPr>
      </w:pPr>
    </w:p>
    <w:p w14:paraId="1B8338B4">
      <w:pPr>
        <w:pStyle w:val="23"/>
        <w:rPr>
          <w:rFonts w:hint="eastAsia"/>
          <w:sz w:val="30"/>
          <w:szCs w:val="30"/>
          <w:u w:val="none" w:color="auto"/>
        </w:rPr>
      </w:pPr>
      <w:r>
        <w:rPr>
          <w:rFonts w:hint="eastAsia"/>
          <w:sz w:val="30"/>
          <w:szCs w:val="30"/>
          <w:u w:val="none" w:color="auto"/>
        </w:rPr>
        <w:t>“The sufferings of the saints are profitable to the Church, not as a price of redemption, but as affording it example and exhortation not to depart from the truth.”</w:t>
      </w:r>
    </w:p>
    <w:p w14:paraId="778CBA68">
      <w:pPr>
        <w:pStyle w:val="23"/>
        <w:rPr>
          <w:rFonts w:hint="eastAsia"/>
          <w:sz w:val="30"/>
          <w:szCs w:val="30"/>
          <w:u w:val="none" w:color="auto"/>
        </w:rPr>
      </w:pPr>
      <w:r>
        <w:rPr>
          <w:rFonts w:hint="eastAsia"/>
          <w:sz w:val="30"/>
          <w:szCs w:val="30"/>
          <w:u w:val="none" w:color="auto"/>
        </w:rPr>
        <w:t>“圣徒的苦难对教会有益，不是作为救赎的代价，而是作为榜样和劝勉，使其不偏离真理。”</w:t>
      </w:r>
    </w:p>
    <w:p w14:paraId="4318F7DC">
      <w:pPr>
        <w:pStyle w:val="23"/>
        <w:rPr>
          <w:rFonts w:hint="eastAsia"/>
          <w:sz w:val="30"/>
          <w:szCs w:val="30"/>
          <w:u w:val="none" w:color="auto"/>
        </w:rPr>
      </w:pPr>
    </w:p>
    <w:p w14:paraId="15DFA9E9">
      <w:pPr>
        <w:pStyle w:val="23"/>
        <w:rPr>
          <w:rFonts w:hint="eastAsia"/>
          <w:sz w:val="30"/>
          <w:szCs w:val="30"/>
          <w:u w:val="none" w:color="auto"/>
        </w:rPr>
      </w:pPr>
      <w:r>
        <w:rPr>
          <w:rFonts w:hint="eastAsia"/>
          <w:sz w:val="30"/>
          <w:szCs w:val="30"/>
          <w:u w:val="none" w:color="auto"/>
        </w:rPr>
        <w:t>When Paul says, (Colossians 1:24), “that he fills up that which is behind of the sufferings of Christ,” he means not the sufferings endured by Christ in his own person; but the sufferings of Christ mystical, i.e., of his body, the Church; sufferings which are to be endured by every Christian, after the manner of Christ, whose members they are.</w:t>
      </w:r>
    </w:p>
    <w:p w14:paraId="059968F0">
      <w:pPr>
        <w:pStyle w:val="23"/>
        <w:rPr>
          <w:rFonts w:hint="eastAsia"/>
          <w:sz w:val="30"/>
          <w:szCs w:val="30"/>
          <w:u w:val="none" w:color="auto"/>
        </w:rPr>
      </w:pPr>
      <w:r>
        <w:rPr>
          <w:rFonts w:hint="eastAsia"/>
          <w:sz w:val="30"/>
          <w:szCs w:val="30"/>
          <w:u w:val="none" w:color="auto"/>
        </w:rPr>
        <w:t>当保罗说（歌罗西书 1:24），“祂补满基督患难的缺欠”时，祂不是指基督亲身所受的苦难；而是指奥秘基督的苦难，即祂的身体，教会的苦难；是每个基督徒，作为基督的肢体，都要效法基督的方式所要忍受的苦难。</w:t>
      </w:r>
    </w:p>
    <w:p w14:paraId="572FC421">
      <w:pPr>
        <w:pStyle w:val="23"/>
        <w:rPr>
          <w:rFonts w:hint="eastAsia"/>
          <w:sz w:val="30"/>
          <w:szCs w:val="30"/>
          <w:u w:val="none" w:color="auto"/>
        </w:rPr>
      </w:pPr>
    </w:p>
    <w:p w14:paraId="5A0ABFD5">
      <w:pPr>
        <w:pStyle w:val="23"/>
        <w:rPr>
          <w:rFonts w:hint="eastAsia"/>
          <w:sz w:val="30"/>
          <w:szCs w:val="30"/>
          <w:u w:val="none" w:color="auto"/>
        </w:rPr>
      </w:pPr>
      <w:r>
        <w:rPr>
          <w:rFonts w:hint="eastAsia"/>
          <w:sz w:val="30"/>
          <w:szCs w:val="30"/>
          <w:u w:val="none" w:color="auto"/>
        </w:rPr>
        <w:t>Paul, as well as all other saints, had to take up his cross and follow Christ, and endure that share of tribulation which God allotted him, while on the way to the kingdom of heaven.</w:t>
      </w:r>
    </w:p>
    <w:p w14:paraId="57A9E4A2">
      <w:pPr>
        <w:pStyle w:val="23"/>
        <w:rPr>
          <w:rFonts w:hint="eastAsia"/>
          <w:sz w:val="30"/>
          <w:szCs w:val="30"/>
          <w:u w:val="none" w:color="auto"/>
        </w:rPr>
      </w:pPr>
      <w:r>
        <w:rPr>
          <w:rFonts w:hint="eastAsia"/>
          <w:sz w:val="30"/>
          <w:szCs w:val="30"/>
          <w:u w:val="none" w:color="auto"/>
        </w:rPr>
        <w:t>保罗，以及所有其他圣徒，都必须背起他的十字架跟从基督，并在通往天国的路上，忍受上帝分配给他的那份苦难。</w:t>
      </w:r>
    </w:p>
    <w:p w14:paraId="77638397">
      <w:pPr>
        <w:pStyle w:val="23"/>
        <w:rPr>
          <w:rFonts w:hint="eastAsia"/>
          <w:sz w:val="30"/>
          <w:szCs w:val="30"/>
          <w:u w:val="none" w:color="auto"/>
        </w:rPr>
      </w:pPr>
    </w:p>
    <w:p w14:paraId="2553278A">
      <w:pPr>
        <w:pStyle w:val="23"/>
        <w:rPr>
          <w:rFonts w:hint="eastAsia"/>
          <w:sz w:val="30"/>
          <w:szCs w:val="30"/>
          <w:u w:val="none" w:color="auto"/>
        </w:rPr>
      </w:pPr>
      <w:r>
        <w:rPr>
          <w:rFonts w:hint="eastAsia"/>
          <w:sz w:val="30"/>
          <w:szCs w:val="30"/>
          <w:u w:val="none" w:color="auto"/>
        </w:rPr>
        <w:t>In filling up this measure of tribulation, the apostle bears his cross with alacrity.</w:t>
      </w:r>
    </w:p>
    <w:p w14:paraId="0FA47426">
      <w:pPr>
        <w:pStyle w:val="23"/>
        <w:rPr>
          <w:rFonts w:hint="eastAsia"/>
          <w:sz w:val="30"/>
          <w:szCs w:val="30"/>
          <w:u w:val="none" w:color="auto"/>
        </w:rPr>
      </w:pPr>
      <w:r>
        <w:rPr>
          <w:rFonts w:hint="eastAsia"/>
          <w:sz w:val="30"/>
          <w:szCs w:val="30"/>
          <w:u w:val="none" w:color="auto"/>
        </w:rPr>
        <w:t>在补满这苦难的度量时，使徒乐意地背负他的十字架。</w:t>
      </w:r>
    </w:p>
    <w:p w14:paraId="3987F5B9">
      <w:pPr>
        <w:pStyle w:val="23"/>
        <w:rPr>
          <w:rFonts w:hint="eastAsia"/>
          <w:sz w:val="30"/>
          <w:szCs w:val="30"/>
          <w:u w:val="none" w:color="auto"/>
        </w:rPr>
      </w:pPr>
    </w:p>
    <w:p w14:paraId="6E47B49C">
      <w:pPr>
        <w:pStyle w:val="23"/>
        <w:rPr>
          <w:rFonts w:hint="eastAsia"/>
          <w:sz w:val="30"/>
          <w:szCs w:val="30"/>
          <w:u w:val="none" w:color="auto"/>
        </w:rPr>
      </w:pPr>
      <w:r>
        <w:rPr>
          <w:rFonts w:hint="eastAsia"/>
          <w:sz w:val="30"/>
          <w:szCs w:val="30"/>
          <w:u w:val="none" w:color="auto"/>
        </w:rPr>
        <w:t>Christ is often thus, by a figure, put for his body, the Church: “Saul, Saul, why persecutest thou me?”</w:t>
      </w:r>
    </w:p>
    <w:p w14:paraId="38D034B5">
      <w:pPr>
        <w:pStyle w:val="23"/>
        <w:rPr>
          <w:rFonts w:hint="eastAsia"/>
          <w:sz w:val="30"/>
          <w:szCs w:val="30"/>
          <w:u w:val="none" w:color="auto"/>
        </w:rPr>
      </w:pPr>
      <w:r>
        <w:rPr>
          <w:rFonts w:hint="eastAsia"/>
          <w:sz w:val="30"/>
          <w:szCs w:val="30"/>
          <w:u w:val="none" w:color="auto"/>
        </w:rPr>
        <w:t>基督常常这样，用比喻来代表祂的身体，教会：“扫罗，扫罗，你为什么逼迫我？”</w:t>
      </w:r>
    </w:p>
    <w:p w14:paraId="4856C588">
      <w:pPr>
        <w:pStyle w:val="23"/>
        <w:rPr>
          <w:rFonts w:hint="eastAsia"/>
          <w:sz w:val="30"/>
          <w:szCs w:val="30"/>
          <w:u w:val="none" w:color="auto"/>
        </w:rPr>
      </w:pPr>
    </w:p>
    <w:p w14:paraId="02F81C09">
      <w:pPr>
        <w:pStyle w:val="23"/>
        <w:rPr>
          <w:rFonts w:hint="eastAsia"/>
          <w:sz w:val="30"/>
          <w:szCs w:val="30"/>
          <w:u w:val="none" w:color="auto"/>
        </w:rPr>
      </w:pPr>
      <w:r>
        <w:rPr>
          <w:rFonts w:hint="eastAsia"/>
          <w:sz w:val="30"/>
          <w:szCs w:val="30"/>
          <w:u w:val="none" w:color="auto"/>
        </w:rPr>
        <w:t>(Acts 9:4; 1 Corinthians 12:12).</w:t>
      </w:r>
    </w:p>
    <w:p w14:paraId="07A9F0CA">
      <w:pPr>
        <w:pStyle w:val="23"/>
        <w:rPr>
          <w:rFonts w:hint="eastAsia"/>
          <w:sz w:val="30"/>
          <w:szCs w:val="30"/>
          <w:u w:val="none" w:color="auto"/>
        </w:rPr>
      </w:pPr>
      <w:r>
        <w:rPr>
          <w:rFonts w:hint="eastAsia"/>
          <w:sz w:val="30"/>
          <w:szCs w:val="30"/>
          <w:u w:val="none" w:color="auto"/>
        </w:rPr>
        <w:t>（使徒行传 9:4；哥林多前书 12:12）。</w:t>
      </w:r>
    </w:p>
    <w:p w14:paraId="573FC674">
      <w:pPr>
        <w:pStyle w:val="23"/>
        <w:rPr>
          <w:rFonts w:hint="eastAsia"/>
          <w:sz w:val="30"/>
          <w:szCs w:val="30"/>
          <w:u w:val="none" w:color="auto"/>
        </w:rPr>
      </w:pPr>
    </w:p>
    <w:p w14:paraId="47A94847">
      <w:pPr>
        <w:pStyle w:val="23"/>
        <w:rPr>
          <w:rFonts w:hint="eastAsia"/>
          <w:sz w:val="30"/>
          <w:szCs w:val="30"/>
          <w:u w:val="none" w:color="auto"/>
        </w:rPr>
      </w:pPr>
      <w:r>
        <w:rPr>
          <w:rFonts w:hint="eastAsia"/>
          <w:sz w:val="30"/>
          <w:szCs w:val="30"/>
          <w:u w:val="none" w:color="auto"/>
        </w:rPr>
        <w:t>The sufferings of the saints are often called the sufferings of Christ: “For as the sufferings of Christ abound in us,” (2 Corinthians 1:5).</w:t>
      </w:r>
    </w:p>
    <w:p w14:paraId="30BBA93C">
      <w:pPr>
        <w:pStyle w:val="23"/>
        <w:rPr>
          <w:rFonts w:hint="eastAsia"/>
          <w:sz w:val="30"/>
          <w:szCs w:val="30"/>
          <w:u w:val="none" w:color="auto"/>
        </w:rPr>
      </w:pPr>
      <w:r>
        <w:rPr>
          <w:rFonts w:hint="eastAsia"/>
          <w:sz w:val="30"/>
          <w:szCs w:val="30"/>
          <w:u w:val="none" w:color="auto"/>
        </w:rPr>
        <w:t>圣徒的苦难常常被称为基督的苦难：“我们既多受基督的苦楚”（哥林多后书 1:5）。</w:t>
      </w:r>
    </w:p>
    <w:p w14:paraId="0469491C">
      <w:pPr>
        <w:pStyle w:val="23"/>
        <w:rPr>
          <w:rFonts w:hint="eastAsia"/>
          <w:sz w:val="30"/>
          <w:szCs w:val="30"/>
          <w:u w:val="none" w:color="auto"/>
        </w:rPr>
      </w:pPr>
    </w:p>
    <w:p w14:paraId="64D91F6C">
      <w:pPr>
        <w:pStyle w:val="23"/>
        <w:rPr>
          <w:rFonts w:hint="eastAsia"/>
          <w:sz w:val="30"/>
          <w:szCs w:val="30"/>
          <w:u w:val="none" w:color="auto"/>
        </w:rPr>
      </w:pPr>
      <w:r>
        <w:rPr>
          <w:rFonts w:hint="eastAsia"/>
          <w:sz w:val="30"/>
          <w:szCs w:val="30"/>
          <w:u w:val="none" w:color="auto"/>
        </w:rPr>
        <w:t>They are called so in relation to their origin, because Christ, as supreme director of the theatre of life, appoints them to us, and calls upon us to suffer them, (Acts 9:16; 1 Peter 2:21; Philippians 1:29); in relation to their object, for they are laid upon us on account of Christ and his Gospel; and also in relation to our union and communion with Christ, for we are one with him; so that blessings and sufferings are in some sense common to us and Christ: “In all their afflictions he was afflicted.”</w:t>
      </w:r>
    </w:p>
    <w:p w14:paraId="54614D91">
      <w:pPr>
        <w:pStyle w:val="23"/>
        <w:rPr>
          <w:rFonts w:hint="eastAsia"/>
          <w:sz w:val="30"/>
          <w:szCs w:val="30"/>
          <w:u w:val="none" w:color="auto"/>
        </w:rPr>
      </w:pPr>
      <w:r>
        <w:rPr>
          <w:rFonts w:hint="eastAsia"/>
          <w:sz w:val="30"/>
          <w:szCs w:val="30"/>
          <w:u w:val="none" w:color="auto"/>
        </w:rPr>
        <w:t>它们被称为如此，与其起源有关，因为基督，作为生命舞台的最高指导者，将它们指定给我们，并呼召我们去承受它们（使徒行传 9:16；彼得前书 2:21；腓立比书 1:29）；与其目的有关，因为它们是为基督和祂的福音而加在我们身上的；也与我们与基督的联合和相交有关，因为我们与祂是一；所以福乐和苦难在某种意义上是我们和基督共有的：“他们在一切苦难中，祂也同受苦难。”</w:t>
      </w:r>
    </w:p>
    <w:p w14:paraId="585115B1">
      <w:pPr>
        <w:pStyle w:val="23"/>
        <w:rPr>
          <w:rFonts w:hint="eastAsia"/>
          <w:sz w:val="30"/>
          <w:szCs w:val="30"/>
          <w:u w:val="none" w:color="auto"/>
        </w:rPr>
      </w:pPr>
    </w:p>
    <w:p w14:paraId="1847A2D0">
      <w:pPr>
        <w:pStyle w:val="23"/>
        <w:rPr>
          <w:rFonts w:hint="eastAsia"/>
          <w:sz w:val="30"/>
          <w:szCs w:val="30"/>
          <w:u w:val="none" w:color="auto"/>
        </w:rPr>
      </w:pPr>
      <w:r>
        <w:rPr>
          <w:rFonts w:hint="eastAsia"/>
          <w:sz w:val="30"/>
          <w:szCs w:val="30"/>
          <w:u w:val="none" w:color="auto"/>
        </w:rPr>
        <w:t>We are called to participate in his sufferings, that we may be conformed to him in his cross, before we are conformed to him in his glory (Romans 8:18).</w:t>
      </w:r>
    </w:p>
    <w:p w14:paraId="6542F380">
      <w:pPr>
        <w:pStyle w:val="23"/>
        <w:rPr>
          <w:rFonts w:hint="eastAsia"/>
          <w:sz w:val="30"/>
          <w:szCs w:val="30"/>
          <w:u w:val="none" w:color="auto"/>
        </w:rPr>
      </w:pPr>
      <w:r>
        <w:rPr>
          <w:rFonts w:hint="eastAsia"/>
          <w:sz w:val="30"/>
          <w:szCs w:val="30"/>
          <w:u w:val="none" w:color="auto"/>
        </w:rPr>
        <w:t>我们被召分享祂的苦难，使我们在被模成祂荣耀的形状之前，先被模成祂十字架的形状（罗马书 8:18）。</w:t>
      </w:r>
    </w:p>
    <w:p w14:paraId="09047A62">
      <w:pPr>
        <w:pStyle w:val="23"/>
        <w:rPr>
          <w:rFonts w:hint="eastAsia"/>
          <w:sz w:val="30"/>
          <w:szCs w:val="30"/>
          <w:u w:val="none" w:color="auto"/>
        </w:rPr>
      </w:pPr>
    </w:p>
    <w:p w14:paraId="5DA40227">
      <w:pPr>
        <w:pStyle w:val="23"/>
        <w:rPr>
          <w:rFonts w:hint="eastAsia"/>
          <w:sz w:val="30"/>
          <w:szCs w:val="30"/>
          <w:u w:val="none" w:color="auto"/>
        </w:rPr>
      </w:pPr>
      <w:r>
        <w:rPr>
          <w:rFonts w:hint="eastAsia"/>
          <w:sz w:val="30"/>
          <w:szCs w:val="30"/>
          <w:u w:val="none" w:color="auto"/>
        </w:rPr>
        <w:t>It is one thing for a person to atone for his sins by a real satisfaction, another to break them off by works of repentance and charity.</w:t>
      </w:r>
    </w:p>
    <w:p w14:paraId="68F0A058">
      <w:pPr>
        <w:pStyle w:val="23"/>
        <w:rPr>
          <w:rFonts w:hint="eastAsia"/>
          <w:sz w:val="30"/>
          <w:szCs w:val="30"/>
          <w:u w:val="none" w:color="auto"/>
        </w:rPr>
      </w:pPr>
      <w:r>
        <w:rPr>
          <w:rFonts w:hint="eastAsia"/>
          <w:sz w:val="30"/>
          <w:szCs w:val="30"/>
          <w:u w:val="none" w:color="auto"/>
        </w:rPr>
        <w:t>一个人用真实的满足来为自己的罪赎罪是一回事，用悔改和慈善的行为来断绝它们是另一回事。</w:t>
      </w:r>
    </w:p>
    <w:p w14:paraId="7673EE17">
      <w:pPr>
        <w:pStyle w:val="23"/>
        <w:rPr>
          <w:rFonts w:hint="eastAsia"/>
          <w:sz w:val="30"/>
          <w:szCs w:val="30"/>
          <w:u w:val="none" w:color="auto"/>
        </w:rPr>
      </w:pPr>
    </w:p>
    <w:p w14:paraId="084F0219">
      <w:pPr>
        <w:pStyle w:val="23"/>
        <w:rPr>
          <w:rFonts w:hint="eastAsia"/>
          <w:sz w:val="30"/>
          <w:szCs w:val="30"/>
          <w:u w:val="none" w:color="auto"/>
        </w:rPr>
      </w:pPr>
      <w:r>
        <w:rPr>
          <w:rFonts w:hint="eastAsia"/>
          <w:sz w:val="30"/>
          <w:szCs w:val="30"/>
          <w:u w:val="none" w:color="auto"/>
        </w:rPr>
        <w:t>It is in the latter sense that Daniel, (Daniel 4:27), advises Nebuchadnezzar to break off his sins.</w:t>
      </w:r>
    </w:p>
    <w:p w14:paraId="443D3671">
      <w:pPr>
        <w:pStyle w:val="23"/>
        <w:rPr>
          <w:rFonts w:hint="eastAsia"/>
          <w:sz w:val="30"/>
          <w:szCs w:val="30"/>
          <w:u w:val="none" w:color="auto"/>
        </w:rPr>
      </w:pPr>
      <w:r>
        <w:rPr>
          <w:rFonts w:hint="eastAsia"/>
          <w:sz w:val="30"/>
          <w:szCs w:val="30"/>
          <w:u w:val="none" w:color="auto"/>
        </w:rPr>
        <w:t>但以理（但以理书 4:27）建议尼布甲尼撒断绝他的罪，正是在后一种意义上。</w:t>
      </w:r>
    </w:p>
    <w:p w14:paraId="457A7529">
      <w:pPr>
        <w:pStyle w:val="23"/>
        <w:rPr>
          <w:rFonts w:hint="eastAsia"/>
          <w:sz w:val="30"/>
          <w:szCs w:val="30"/>
          <w:u w:val="none" w:color="auto"/>
        </w:rPr>
      </w:pPr>
    </w:p>
    <w:p w14:paraId="6714C710">
      <w:pPr>
        <w:pStyle w:val="23"/>
        <w:rPr>
          <w:rFonts w:hint="eastAsia"/>
          <w:sz w:val="30"/>
          <w:szCs w:val="30"/>
          <w:u w:val="none" w:color="auto"/>
        </w:rPr>
      </w:pPr>
      <w:r>
        <w:rPr>
          <w:rFonts w:hint="eastAsia"/>
          <w:sz w:val="30"/>
          <w:szCs w:val="30"/>
          <w:u w:val="none" w:color="auto"/>
        </w:rPr>
        <w:t>The Hebrew word peraq (H6562), used by the prophet here, does not primarily signify to redeem, nor even to deliver; its primary sense is to tear away, or break off; and hence, as a collateral signification, to deliver.</w:t>
      </w:r>
    </w:p>
    <w:p w14:paraId="69D9C489">
      <w:pPr>
        <w:pStyle w:val="23"/>
        <w:rPr>
          <w:rFonts w:hint="eastAsia"/>
          <w:sz w:val="30"/>
          <w:szCs w:val="30"/>
          <w:u w:val="none" w:color="auto"/>
        </w:rPr>
      </w:pPr>
      <w:r>
        <w:rPr>
          <w:rFonts w:hint="eastAsia"/>
          <w:sz w:val="30"/>
          <w:szCs w:val="30"/>
          <w:u w:val="none" w:color="auto"/>
        </w:rPr>
        <w:t>先知在这里使用的希伯来词 peraq (H6562)，其主要意思不是赎回，甚至不是拯救；它的主要意思是撕掉或断绝；因此，作为一个附带的意义，是拯救。</w:t>
      </w:r>
    </w:p>
    <w:p w14:paraId="0EF4D405">
      <w:pPr>
        <w:pStyle w:val="23"/>
        <w:rPr>
          <w:rFonts w:hint="eastAsia"/>
          <w:sz w:val="30"/>
          <w:szCs w:val="30"/>
          <w:u w:val="none" w:color="auto"/>
        </w:rPr>
      </w:pPr>
    </w:p>
    <w:p w14:paraId="0C96EF01">
      <w:pPr>
        <w:pStyle w:val="23"/>
        <w:rPr>
          <w:rFonts w:hint="eastAsia"/>
          <w:sz w:val="30"/>
          <w:szCs w:val="30"/>
          <w:u w:val="none" w:color="auto"/>
        </w:rPr>
      </w:pPr>
      <w:r>
        <w:rPr>
          <w:rFonts w:hint="eastAsia"/>
          <w:sz w:val="30"/>
          <w:szCs w:val="30"/>
          <w:u w:val="none" w:color="auto"/>
        </w:rPr>
        <w:t>The prophet exhorts the king to repentance and a change of life, in order to make reparation to men, and not to God, for the injuries and oppressions which he had practised; and that thus, by breaking off his course of sinning, he might be more prosperous, escape from the ruin which was hanging over him, and obtain a longer continuance of peace in his empire.</w:t>
      </w:r>
    </w:p>
    <w:p w14:paraId="61E35A9F">
      <w:pPr>
        <w:pStyle w:val="23"/>
        <w:rPr>
          <w:rFonts w:hint="eastAsia"/>
          <w:sz w:val="30"/>
          <w:szCs w:val="30"/>
          <w:u w:val="none" w:color="auto"/>
        </w:rPr>
      </w:pPr>
      <w:r>
        <w:rPr>
          <w:rFonts w:hint="eastAsia"/>
          <w:sz w:val="30"/>
          <w:szCs w:val="30"/>
          <w:u w:val="none" w:color="auto"/>
        </w:rPr>
        <w:t>先知劝王悔改，改变生活，以便向人，而不是向上帝，赔偿他所行的伤害和压迫；并且这样，通过断绝他的犯罪过程，他可以更繁荣，逃离笼罩着他的毁灭，并在他的帝国中获得更长久的和平。</w:t>
      </w:r>
    </w:p>
    <w:p w14:paraId="65397E06">
      <w:pPr>
        <w:pStyle w:val="23"/>
        <w:rPr>
          <w:rFonts w:hint="eastAsia"/>
          <w:sz w:val="30"/>
          <w:szCs w:val="30"/>
          <w:u w:val="none" w:color="auto"/>
        </w:rPr>
      </w:pPr>
    </w:p>
    <w:p w14:paraId="5633C568">
      <w:pPr>
        <w:pStyle w:val="23"/>
        <w:rPr>
          <w:rFonts w:hint="eastAsia"/>
          <w:sz w:val="30"/>
          <w:szCs w:val="30"/>
          <w:u w:val="none" w:color="auto"/>
        </w:rPr>
      </w:pPr>
      <w:r>
        <w:rPr>
          <w:rFonts w:hint="eastAsia"/>
          <w:sz w:val="30"/>
          <w:szCs w:val="30"/>
          <w:u w:val="none" w:color="auto"/>
        </w:rPr>
        <w:t>To the same purpose are all those places of Scripture in which pardon of sin is promised to repentance.</w:t>
      </w:r>
    </w:p>
    <w:p w14:paraId="3DDD6115">
      <w:pPr>
        <w:pStyle w:val="23"/>
        <w:rPr>
          <w:rFonts w:hint="eastAsia"/>
          <w:sz w:val="30"/>
          <w:szCs w:val="30"/>
          <w:u w:val="none" w:color="auto"/>
        </w:rPr>
      </w:pPr>
      <w:r>
        <w:rPr>
          <w:rFonts w:hint="eastAsia"/>
          <w:sz w:val="30"/>
          <w:szCs w:val="30"/>
          <w:u w:val="none" w:color="auto"/>
        </w:rPr>
        <w:t>所有圣经中应许悔改得赦免的经文，其目的也是如此。</w:t>
      </w:r>
    </w:p>
    <w:p w14:paraId="07EAF027">
      <w:pPr>
        <w:pStyle w:val="23"/>
        <w:rPr>
          <w:rFonts w:hint="eastAsia"/>
          <w:sz w:val="30"/>
          <w:szCs w:val="30"/>
          <w:u w:val="none" w:color="auto"/>
        </w:rPr>
      </w:pPr>
    </w:p>
    <w:p w14:paraId="645ED935">
      <w:pPr>
        <w:pStyle w:val="23"/>
        <w:rPr>
          <w:rFonts w:hint="eastAsia"/>
          <w:sz w:val="30"/>
          <w:szCs w:val="30"/>
          <w:u w:val="none" w:color="auto"/>
        </w:rPr>
      </w:pPr>
      <w:r>
        <w:rPr>
          <w:rFonts w:hint="eastAsia"/>
          <w:sz w:val="30"/>
          <w:szCs w:val="30"/>
          <w:u w:val="none" w:color="auto"/>
        </w:rPr>
        <w:t>The repentance is not a meritorious cause, but a condition annexed, the medium through which pardon is obtained.</w:t>
      </w:r>
    </w:p>
    <w:p w14:paraId="77AFCA95">
      <w:pPr>
        <w:pStyle w:val="23"/>
        <w:rPr>
          <w:rFonts w:hint="eastAsia"/>
          <w:sz w:val="30"/>
          <w:szCs w:val="30"/>
          <w:u w:val="none" w:color="auto"/>
        </w:rPr>
      </w:pPr>
      <w:r>
        <w:rPr>
          <w:rFonts w:hint="eastAsia"/>
          <w:sz w:val="30"/>
          <w:szCs w:val="30"/>
          <w:u w:val="none" w:color="auto"/>
        </w:rPr>
        <w:t>悔改不是一个功劳的原因，而是一个附加的条件，是获得赦免的媒介。</w:t>
      </w:r>
    </w:p>
    <w:p w14:paraId="4A6D571A">
      <w:pPr>
        <w:pStyle w:val="23"/>
        <w:rPr>
          <w:rFonts w:hint="eastAsia"/>
          <w:sz w:val="30"/>
          <w:szCs w:val="30"/>
          <w:u w:val="none" w:color="auto"/>
        </w:rPr>
      </w:pPr>
    </w:p>
    <w:p w14:paraId="3C155E17">
      <w:pPr>
        <w:pStyle w:val="23"/>
        <w:rPr>
          <w:rFonts w:hint="eastAsia"/>
          <w:sz w:val="30"/>
          <w:szCs w:val="30"/>
          <w:u w:val="none" w:color="auto"/>
        </w:rPr>
      </w:pPr>
      <w:r>
        <w:rPr>
          <w:rFonts w:hint="eastAsia"/>
          <w:sz w:val="30"/>
          <w:szCs w:val="30"/>
          <w:u w:val="none" w:color="auto"/>
        </w:rPr>
        <w:t>Sufferings are of two kinds.</w:t>
      </w:r>
    </w:p>
    <w:p w14:paraId="73C40421">
      <w:pPr>
        <w:pStyle w:val="23"/>
        <w:rPr>
          <w:rFonts w:hint="eastAsia"/>
          <w:sz w:val="30"/>
          <w:szCs w:val="30"/>
          <w:u w:val="none" w:color="auto"/>
        </w:rPr>
      </w:pPr>
      <w:r>
        <w:rPr>
          <w:rFonts w:hint="eastAsia"/>
          <w:sz w:val="30"/>
          <w:szCs w:val="30"/>
          <w:u w:val="none" w:color="auto"/>
        </w:rPr>
        <w:t>苦难有两种。</w:t>
      </w:r>
    </w:p>
    <w:p w14:paraId="465A232A">
      <w:pPr>
        <w:pStyle w:val="23"/>
        <w:rPr>
          <w:rFonts w:hint="eastAsia"/>
          <w:sz w:val="30"/>
          <w:szCs w:val="30"/>
          <w:u w:val="none" w:color="auto"/>
        </w:rPr>
      </w:pPr>
    </w:p>
    <w:p w14:paraId="499A75FC">
      <w:pPr>
        <w:pStyle w:val="23"/>
        <w:rPr>
          <w:rFonts w:hint="eastAsia"/>
          <w:sz w:val="30"/>
          <w:szCs w:val="30"/>
          <w:u w:val="none" w:color="auto"/>
        </w:rPr>
      </w:pPr>
      <w:r>
        <w:rPr>
          <w:rFonts w:hint="eastAsia"/>
          <w:sz w:val="30"/>
          <w:szCs w:val="30"/>
          <w:u w:val="none" w:color="auto"/>
        </w:rPr>
        <w:t>In the one, they are exacted by a judge to make satisfaction to justice; in the other, they are inflicted for the correction of the offender.</w:t>
      </w:r>
    </w:p>
    <w:p w14:paraId="1DC775BF">
      <w:pPr>
        <w:pStyle w:val="23"/>
        <w:rPr>
          <w:rFonts w:hint="eastAsia"/>
          <w:sz w:val="30"/>
          <w:szCs w:val="30"/>
          <w:u w:val="none" w:color="auto"/>
        </w:rPr>
      </w:pPr>
      <w:r>
        <w:rPr>
          <w:rFonts w:hint="eastAsia"/>
          <w:sz w:val="30"/>
          <w:szCs w:val="30"/>
          <w:u w:val="none" w:color="auto"/>
        </w:rPr>
        <w:t>一种是法官为满足公义而要求的；另一种是为了纠正罪犯而施加的。</w:t>
      </w:r>
    </w:p>
    <w:p w14:paraId="54F2C577">
      <w:pPr>
        <w:pStyle w:val="23"/>
        <w:rPr>
          <w:rFonts w:hint="eastAsia"/>
          <w:sz w:val="30"/>
          <w:szCs w:val="30"/>
          <w:u w:val="none" w:color="auto"/>
        </w:rPr>
      </w:pPr>
    </w:p>
    <w:p w14:paraId="02EDE8EB">
      <w:pPr>
        <w:pStyle w:val="23"/>
        <w:rPr>
          <w:rFonts w:hint="eastAsia"/>
          <w:sz w:val="30"/>
          <w:szCs w:val="30"/>
          <w:u w:val="none" w:color="auto"/>
        </w:rPr>
      </w:pPr>
      <w:r>
        <w:rPr>
          <w:rFonts w:hint="eastAsia"/>
          <w:sz w:val="30"/>
          <w:szCs w:val="30"/>
          <w:u w:val="none" w:color="auto"/>
        </w:rPr>
        <w:t>We admit that the latter species of offering is often appointed to believers, not for vengeance, but for healing; not for destruction, but for correction.</w:t>
      </w:r>
    </w:p>
    <w:p w14:paraId="41A8CE62">
      <w:pPr>
        <w:pStyle w:val="23"/>
        <w:rPr>
          <w:rFonts w:hint="eastAsia"/>
          <w:sz w:val="30"/>
          <w:szCs w:val="30"/>
          <w:u w:val="none" w:color="auto"/>
        </w:rPr>
      </w:pPr>
      <w:r>
        <w:rPr>
          <w:rFonts w:hint="eastAsia"/>
          <w:sz w:val="30"/>
          <w:szCs w:val="30"/>
          <w:u w:val="none" w:color="auto"/>
        </w:rPr>
        <w:t>我们承认，后一种献祭常常被指定给信徒，不是为了报复，而是为了医治；不是为了毁灭，而是为了纠正。</w:t>
      </w:r>
    </w:p>
    <w:p w14:paraId="2A748AEC">
      <w:pPr>
        <w:pStyle w:val="23"/>
        <w:rPr>
          <w:rFonts w:hint="eastAsia"/>
          <w:sz w:val="30"/>
          <w:szCs w:val="30"/>
          <w:u w:val="none" w:color="auto"/>
        </w:rPr>
      </w:pPr>
    </w:p>
    <w:p w14:paraId="3499B3CC">
      <w:pPr>
        <w:pStyle w:val="23"/>
        <w:rPr>
          <w:rFonts w:hint="eastAsia"/>
          <w:sz w:val="30"/>
          <w:szCs w:val="30"/>
          <w:u w:val="none" w:color="auto"/>
        </w:rPr>
      </w:pPr>
      <w:r>
        <w:rPr>
          <w:rFonts w:hint="eastAsia"/>
          <w:sz w:val="30"/>
          <w:szCs w:val="30"/>
          <w:u w:val="none" w:color="auto"/>
        </w:rPr>
        <w:t>God lays it upon them, not as a judge, but as a father; not out of hatred, but out of love.</w:t>
      </w:r>
    </w:p>
    <w:p w14:paraId="2A7A22F8">
      <w:pPr>
        <w:pStyle w:val="23"/>
        <w:rPr>
          <w:rFonts w:hint="eastAsia"/>
          <w:sz w:val="30"/>
          <w:szCs w:val="30"/>
          <w:u w:val="none" w:color="auto"/>
        </w:rPr>
      </w:pPr>
      <w:r>
        <w:rPr>
          <w:rFonts w:hint="eastAsia"/>
          <w:sz w:val="30"/>
          <w:szCs w:val="30"/>
          <w:u w:val="none" w:color="auto"/>
        </w:rPr>
        <w:t>上帝将它加在他们身上，不是作为审判者，而是作为父亲；不是出于憎恨，而是出于爱。</w:t>
      </w:r>
    </w:p>
    <w:p w14:paraId="190D5ACC">
      <w:pPr>
        <w:pStyle w:val="23"/>
        <w:rPr>
          <w:rFonts w:hint="eastAsia"/>
          <w:sz w:val="30"/>
          <w:szCs w:val="30"/>
          <w:u w:val="none" w:color="auto"/>
        </w:rPr>
      </w:pPr>
    </w:p>
    <w:p w14:paraId="16C86294">
      <w:pPr>
        <w:pStyle w:val="23"/>
        <w:rPr>
          <w:rFonts w:hint="eastAsia"/>
          <w:sz w:val="30"/>
          <w:szCs w:val="30"/>
          <w:u w:val="none" w:color="auto"/>
        </w:rPr>
      </w:pPr>
      <w:r>
        <w:rPr>
          <w:rFonts w:hint="eastAsia"/>
          <w:sz w:val="30"/>
          <w:szCs w:val="30"/>
          <w:u w:val="none" w:color="auto"/>
        </w:rPr>
        <w:t>Cyprian says, “The Lord chastises the saints that he may advance their holiness, and he advances their holiness that he may save them.”</w:t>
      </w:r>
    </w:p>
    <w:p w14:paraId="65D7F807">
      <w:pPr>
        <w:pStyle w:val="23"/>
        <w:rPr>
          <w:rFonts w:hint="eastAsia"/>
          <w:sz w:val="30"/>
          <w:szCs w:val="30"/>
          <w:u w:val="none" w:color="auto"/>
        </w:rPr>
      </w:pPr>
      <w:r>
        <w:rPr>
          <w:rFonts w:hint="eastAsia"/>
          <w:sz w:val="30"/>
          <w:szCs w:val="30"/>
          <w:u w:val="none" w:color="auto"/>
        </w:rPr>
        <w:t>居普良说：“主惩戒圣徒，为要增进他们的圣洁，祂增进他们的圣洁，为要拯救他们。”</w:t>
      </w:r>
    </w:p>
    <w:p w14:paraId="4D5921DD">
      <w:pPr>
        <w:pStyle w:val="23"/>
        <w:rPr>
          <w:rFonts w:hint="eastAsia"/>
          <w:sz w:val="30"/>
          <w:szCs w:val="30"/>
          <w:u w:val="none" w:color="auto"/>
        </w:rPr>
      </w:pPr>
    </w:p>
    <w:p w14:paraId="387BCCEA">
      <w:pPr>
        <w:pStyle w:val="23"/>
        <w:rPr>
          <w:rFonts w:hint="eastAsia"/>
          <w:sz w:val="30"/>
          <w:szCs w:val="30"/>
          <w:u w:val="none" w:color="auto"/>
        </w:rPr>
      </w:pPr>
      <w:r>
        <w:rPr>
          <w:rFonts w:hint="eastAsia"/>
          <w:sz w:val="30"/>
          <w:szCs w:val="30"/>
          <w:u w:val="none" w:color="auto"/>
        </w:rPr>
        <w:t>To the same purpose Thomas speaks: (III. Q. 96), “Before pardon, the sufferings of the elect are punishments for sin; after pardon, they are exercises.”</w:t>
      </w:r>
    </w:p>
    <w:p w14:paraId="51271198">
      <w:pPr>
        <w:pStyle w:val="23"/>
        <w:rPr>
          <w:rFonts w:hint="eastAsia"/>
          <w:sz w:val="30"/>
          <w:szCs w:val="30"/>
          <w:u w:val="none" w:color="auto"/>
        </w:rPr>
      </w:pPr>
      <w:r>
        <w:rPr>
          <w:rFonts w:hint="eastAsia"/>
          <w:sz w:val="30"/>
          <w:szCs w:val="30"/>
          <w:u w:val="none" w:color="auto"/>
        </w:rPr>
        <w:t>托马斯也出于同样的目的说：（第三部，问题 96），“在赦免之前，选民的苦难是对罪的惩罚；在赦免之后，它们是操练。”</w:t>
      </w:r>
    </w:p>
    <w:p w14:paraId="2EEFCF94">
      <w:pPr>
        <w:pStyle w:val="23"/>
        <w:rPr>
          <w:rFonts w:hint="eastAsia"/>
          <w:sz w:val="30"/>
          <w:szCs w:val="30"/>
          <w:u w:val="none" w:color="auto"/>
        </w:rPr>
      </w:pPr>
    </w:p>
    <w:p w14:paraId="18F37ADD">
      <w:pPr>
        <w:pStyle w:val="23"/>
        <w:rPr>
          <w:rFonts w:hint="eastAsia"/>
          <w:sz w:val="30"/>
          <w:szCs w:val="30"/>
          <w:u w:val="none" w:color="auto"/>
        </w:rPr>
      </w:pPr>
      <w:r>
        <w:rPr>
          <w:rFonts w:hint="eastAsia"/>
          <w:sz w:val="30"/>
          <w:szCs w:val="30"/>
          <w:u w:val="none" w:color="auto"/>
        </w:rPr>
        <w:t>Augustine happily explains the difference between the punishments of the wicked and the chastisements of the saints: “All, both good and evil, suffer the same afflictions; nor by their afflictions can we distinguish between the righteous and the wicked; for all things happen alike to all: there is one lot to the righteous and to the wicked.</w:t>
      </w:r>
    </w:p>
    <w:p w14:paraId="2D715CD8">
      <w:pPr>
        <w:pStyle w:val="23"/>
        <w:rPr>
          <w:rFonts w:hint="eastAsia"/>
          <w:sz w:val="30"/>
          <w:szCs w:val="30"/>
          <w:u w:val="none" w:color="auto"/>
        </w:rPr>
      </w:pPr>
      <w:r>
        <w:rPr>
          <w:rFonts w:hint="eastAsia"/>
          <w:sz w:val="30"/>
          <w:szCs w:val="30"/>
          <w:u w:val="none" w:color="auto"/>
        </w:rPr>
        <w:t>奥古斯丁很恰当地解释了恶人的惩罚和圣徒的惩戒之间的区别：“所有的人，无论善恶，都遭受同样的苦难；我们不能通过他们的苦难来区分义人和恶人；因为万事都临到众人：义人和恶人有同样的遭遇。</w:t>
      </w:r>
    </w:p>
    <w:p w14:paraId="0F2E954C">
      <w:pPr>
        <w:pStyle w:val="23"/>
        <w:rPr>
          <w:rFonts w:hint="eastAsia"/>
          <w:sz w:val="30"/>
          <w:szCs w:val="30"/>
          <w:u w:val="none" w:color="auto"/>
        </w:rPr>
      </w:pPr>
    </w:p>
    <w:p w14:paraId="023F1D6E">
      <w:pPr>
        <w:pStyle w:val="23"/>
        <w:rPr>
          <w:rFonts w:hint="eastAsia"/>
          <w:sz w:val="30"/>
          <w:szCs w:val="30"/>
          <w:u w:val="none" w:color="auto"/>
        </w:rPr>
      </w:pPr>
      <w:r>
        <w:rPr>
          <w:rFonts w:hint="eastAsia"/>
          <w:sz w:val="30"/>
          <w:szCs w:val="30"/>
          <w:u w:val="none" w:color="auto"/>
        </w:rPr>
        <w:t>There is, however, a distinction between the persons who suffer.</w:t>
      </w:r>
    </w:p>
    <w:p w14:paraId="36054463">
      <w:pPr>
        <w:pStyle w:val="23"/>
        <w:rPr>
          <w:rFonts w:hint="eastAsia"/>
          <w:sz w:val="30"/>
          <w:szCs w:val="30"/>
          <w:u w:val="none" w:color="auto"/>
        </w:rPr>
      </w:pPr>
      <w:r>
        <w:rPr>
          <w:rFonts w:hint="eastAsia"/>
          <w:sz w:val="30"/>
          <w:szCs w:val="30"/>
          <w:u w:val="none" w:color="auto"/>
        </w:rPr>
        <w:t>然而，受苦的人之间是有区别的。</w:t>
      </w:r>
    </w:p>
    <w:p w14:paraId="3CE1F421">
      <w:pPr>
        <w:pStyle w:val="23"/>
        <w:rPr>
          <w:rFonts w:hint="eastAsia"/>
          <w:sz w:val="30"/>
          <w:szCs w:val="30"/>
          <w:u w:val="none" w:color="auto"/>
        </w:rPr>
      </w:pPr>
    </w:p>
    <w:p w14:paraId="6CAA4E50">
      <w:pPr>
        <w:pStyle w:val="23"/>
        <w:rPr>
          <w:rFonts w:hint="eastAsia"/>
          <w:sz w:val="30"/>
          <w:szCs w:val="30"/>
          <w:u w:val="none" w:color="auto"/>
        </w:rPr>
      </w:pPr>
      <w:r>
        <w:rPr>
          <w:rFonts w:hint="eastAsia"/>
          <w:sz w:val="30"/>
          <w:szCs w:val="30"/>
          <w:u w:val="none" w:color="auto"/>
        </w:rPr>
        <w:t>All who are subjected to the same pains are not alike vicious or virtuous.</w:t>
      </w:r>
    </w:p>
    <w:p w14:paraId="55629C1C">
      <w:pPr>
        <w:pStyle w:val="23"/>
        <w:rPr>
          <w:rFonts w:hint="eastAsia"/>
          <w:sz w:val="30"/>
          <w:szCs w:val="30"/>
          <w:u w:val="none" w:color="auto"/>
        </w:rPr>
      </w:pPr>
      <w:r>
        <w:rPr>
          <w:rFonts w:hint="eastAsia"/>
          <w:sz w:val="30"/>
          <w:szCs w:val="30"/>
          <w:u w:val="none" w:color="auto"/>
        </w:rPr>
        <w:t>所有遭受同样痛苦的人，并非同样邪恶或有德。</w:t>
      </w:r>
    </w:p>
    <w:p w14:paraId="1BB72CEE">
      <w:pPr>
        <w:pStyle w:val="23"/>
        <w:rPr>
          <w:rFonts w:hint="eastAsia"/>
          <w:sz w:val="30"/>
          <w:szCs w:val="30"/>
          <w:u w:val="none" w:color="auto"/>
        </w:rPr>
      </w:pPr>
    </w:p>
    <w:p w14:paraId="258F8630">
      <w:pPr>
        <w:pStyle w:val="23"/>
        <w:rPr>
          <w:rFonts w:hint="eastAsia"/>
          <w:sz w:val="30"/>
          <w:szCs w:val="30"/>
          <w:u w:val="none" w:color="auto"/>
        </w:rPr>
      </w:pPr>
      <w:r>
        <w:rPr>
          <w:rFonts w:hint="eastAsia"/>
          <w:sz w:val="30"/>
          <w:szCs w:val="30"/>
          <w:u w:val="none" w:color="auto"/>
        </w:rPr>
        <w:t>In the same fire gold shines and stubble smokes; by the same fan the chaff is blown away and the wheat purged.</w:t>
      </w:r>
    </w:p>
    <w:p w14:paraId="74CBB3E7">
      <w:pPr>
        <w:pStyle w:val="23"/>
        <w:rPr>
          <w:rFonts w:hint="eastAsia"/>
          <w:sz w:val="30"/>
          <w:szCs w:val="30"/>
          <w:u w:val="none" w:color="auto"/>
        </w:rPr>
      </w:pPr>
      <w:r>
        <w:rPr>
          <w:rFonts w:hint="eastAsia"/>
          <w:sz w:val="30"/>
          <w:szCs w:val="30"/>
          <w:u w:val="none" w:color="auto"/>
        </w:rPr>
        <w:t>在同一炉火中，金子发光，禾秸冒烟；用同一把扇子，糠秕被吹走，麦子被洁净。</w:t>
      </w:r>
    </w:p>
    <w:p w14:paraId="67814104">
      <w:pPr>
        <w:pStyle w:val="23"/>
        <w:rPr>
          <w:rFonts w:hint="eastAsia"/>
          <w:sz w:val="30"/>
          <w:szCs w:val="30"/>
          <w:u w:val="none" w:color="auto"/>
        </w:rPr>
      </w:pPr>
    </w:p>
    <w:p w14:paraId="26954A60">
      <w:pPr>
        <w:pStyle w:val="23"/>
        <w:rPr>
          <w:rFonts w:hint="eastAsia"/>
          <w:sz w:val="30"/>
          <w:szCs w:val="30"/>
          <w:u w:val="none" w:color="auto"/>
        </w:rPr>
      </w:pPr>
      <w:r>
        <w:rPr>
          <w:rFonts w:hint="eastAsia"/>
          <w:sz w:val="30"/>
          <w:szCs w:val="30"/>
          <w:u w:val="none" w:color="auto"/>
        </w:rPr>
        <w:t>Dregs must not be confounded with oil, because both are pressed in the same press.</w:t>
      </w:r>
    </w:p>
    <w:p w14:paraId="2D37D4C3">
      <w:pPr>
        <w:pStyle w:val="23"/>
        <w:rPr>
          <w:rFonts w:hint="eastAsia"/>
          <w:sz w:val="30"/>
          <w:szCs w:val="30"/>
          <w:u w:val="none" w:color="auto"/>
        </w:rPr>
      </w:pPr>
      <w:r>
        <w:rPr>
          <w:rFonts w:hint="eastAsia"/>
          <w:sz w:val="30"/>
          <w:szCs w:val="30"/>
          <w:u w:val="none" w:color="auto"/>
        </w:rPr>
        <w:t>渣滓不能与油混淆，因为两者都在同一个压榨机中被压榨。</w:t>
      </w:r>
    </w:p>
    <w:p w14:paraId="31DC8B4F">
      <w:pPr>
        <w:pStyle w:val="23"/>
        <w:rPr>
          <w:rFonts w:hint="eastAsia"/>
          <w:sz w:val="30"/>
          <w:szCs w:val="30"/>
          <w:u w:val="none" w:color="auto"/>
        </w:rPr>
      </w:pPr>
    </w:p>
    <w:p w14:paraId="6A8BE87D">
      <w:pPr>
        <w:pStyle w:val="23"/>
        <w:rPr>
          <w:rFonts w:hint="eastAsia"/>
          <w:sz w:val="30"/>
          <w:szCs w:val="30"/>
          <w:u w:val="none" w:color="auto"/>
        </w:rPr>
      </w:pPr>
      <w:r>
        <w:rPr>
          <w:rFonts w:hint="eastAsia"/>
          <w:sz w:val="30"/>
          <w:szCs w:val="30"/>
          <w:u w:val="none" w:color="auto"/>
        </w:rPr>
        <w:t>The very same afflictions which prove, purify, and refine the righteous, are a curse and destruction to the wicked.</w:t>
      </w:r>
    </w:p>
    <w:p w14:paraId="7F7DE3C1">
      <w:pPr>
        <w:pStyle w:val="23"/>
        <w:rPr>
          <w:rFonts w:hint="eastAsia"/>
          <w:sz w:val="30"/>
          <w:szCs w:val="30"/>
          <w:u w:val="none" w:color="auto"/>
        </w:rPr>
      </w:pPr>
      <w:r>
        <w:rPr>
          <w:rFonts w:hint="eastAsia"/>
          <w:sz w:val="30"/>
          <w:szCs w:val="30"/>
          <w:u w:val="none" w:color="auto"/>
        </w:rPr>
        <w:t>正是那些试验、洁净和提炼义人的苦难，对恶人来说却是咒诅和毁灭。</w:t>
      </w:r>
    </w:p>
    <w:p w14:paraId="5C80EBF8">
      <w:pPr>
        <w:pStyle w:val="23"/>
        <w:rPr>
          <w:rFonts w:hint="eastAsia"/>
          <w:sz w:val="30"/>
          <w:szCs w:val="30"/>
          <w:u w:val="none" w:color="auto"/>
        </w:rPr>
      </w:pPr>
    </w:p>
    <w:p w14:paraId="567F845C">
      <w:pPr>
        <w:pStyle w:val="23"/>
        <w:rPr>
          <w:rFonts w:hint="eastAsia"/>
          <w:sz w:val="30"/>
          <w:szCs w:val="30"/>
          <w:u w:val="none" w:color="auto"/>
        </w:rPr>
      </w:pPr>
      <w:r>
        <w:rPr>
          <w:rFonts w:hint="eastAsia"/>
          <w:sz w:val="30"/>
          <w:szCs w:val="30"/>
          <w:u w:val="none" w:color="auto"/>
        </w:rPr>
        <w:t>Hence, under the pressure of the same calamities, the wicked detest and blaspheme God, while the righteous pray to him and praise him.</w:t>
      </w:r>
    </w:p>
    <w:p w14:paraId="65AFDC28">
      <w:pPr>
        <w:pStyle w:val="23"/>
        <w:rPr>
          <w:rFonts w:hint="eastAsia"/>
          <w:sz w:val="30"/>
          <w:szCs w:val="30"/>
          <w:u w:val="none" w:color="auto"/>
        </w:rPr>
      </w:pPr>
      <w:r>
        <w:rPr>
          <w:rFonts w:hint="eastAsia"/>
          <w:sz w:val="30"/>
          <w:szCs w:val="30"/>
          <w:u w:val="none" w:color="auto"/>
        </w:rPr>
        <w:t>因此，在同样灾难的压力下，恶人憎恨和亵渎上帝，而义人则向祂祈祷和赞美祂。</w:t>
      </w:r>
    </w:p>
    <w:p w14:paraId="1000FA13">
      <w:pPr>
        <w:pStyle w:val="23"/>
        <w:rPr>
          <w:rFonts w:hint="eastAsia"/>
          <w:sz w:val="30"/>
          <w:szCs w:val="30"/>
          <w:u w:val="none" w:color="auto"/>
        </w:rPr>
      </w:pPr>
    </w:p>
    <w:p w14:paraId="52F8AB2E">
      <w:pPr>
        <w:pStyle w:val="23"/>
        <w:rPr>
          <w:rFonts w:hint="eastAsia"/>
          <w:sz w:val="30"/>
          <w:szCs w:val="30"/>
          <w:u w:val="none" w:color="auto"/>
        </w:rPr>
      </w:pPr>
      <w:r>
        <w:rPr>
          <w:rFonts w:hint="eastAsia"/>
          <w:sz w:val="30"/>
          <w:szCs w:val="30"/>
          <w:u w:val="none" w:color="auto"/>
        </w:rPr>
        <w:t>Thus the difference is not in the nature of the punishments, but in the character of those who suffer them,” (De Civ. Dei., lib. i. cap.8).</w:t>
      </w:r>
    </w:p>
    <w:p w14:paraId="230A622E">
      <w:pPr>
        <w:pStyle w:val="23"/>
        <w:rPr>
          <w:rFonts w:hint="eastAsia"/>
          <w:sz w:val="30"/>
          <w:szCs w:val="30"/>
          <w:u w:val="none" w:color="auto"/>
        </w:rPr>
      </w:pPr>
      <w:r>
        <w:rPr>
          <w:rFonts w:hint="eastAsia"/>
          <w:sz w:val="30"/>
          <w:szCs w:val="30"/>
          <w:u w:val="none" w:color="auto"/>
        </w:rPr>
        <w:t>因此，区别不在于惩罚的性质，而在于受罚者的品格，” （《上帝之城》，第一卷，第八章）。</w:t>
      </w:r>
    </w:p>
    <w:p w14:paraId="528AC7A3">
      <w:pPr>
        <w:pStyle w:val="23"/>
        <w:rPr>
          <w:rFonts w:hint="eastAsia"/>
          <w:sz w:val="30"/>
          <w:szCs w:val="30"/>
          <w:u w:val="none" w:color="auto"/>
        </w:rPr>
      </w:pPr>
    </w:p>
    <w:p w14:paraId="6FD7B155">
      <w:pPr>
        <w:pStyle w:val="23"/>
        <w:rPr>
          <w:rFonts w:hint="eastAsia"/>
          <w:sz w:val="30"/>
          <w:szCs w:val="30"/>
          <w:u w:val="none" w:color="auto"/>
        </w:rPr>
      </w:pPr>
      <w:r>
        <w:rPr>
          <w:rFonts w:hint="eastAsia"/>
          <w:sz w:val="30"/>
          <w:szCs w:val="30"/>
          <w:u w:val="none" w:color="auto"/>
        </w:rPr>
        <w:t>The chastisements which the saints experience sometimes, indeed, retain the name punishments, but not in a strict sense.</w:t>
      </w:r>
    </w:p>
    <w:p w14:paraId="7AECD789">
      <w:pPr>
        <w:pStyle w:val="23"/>
        <w:rPr>
          <w:rFonts w:hint="eastAsia"/>
          <w:sz w:val="30"/>
          <w:szCs w:val="30"/>
          <w:u w:val="none" w:color="auto"/>
        </w:rPr>
      </w:pPr>
      <w:r>
        <w:rPr>
          <w:rFonts w:hint="eastAsia"/>
          <w:sz w:val="30"/>
          <w:szCs w:val="30"/>
          <w:u w:val="none" w:color="auto"/>
        </w:rPr>
        <w:t>圣徒们有时经历的惩戒，确实，保留了惩罚的名称，但并非在严格的意义上。</w:t>
      </w:r>
    </w:p>
    <w:p w14:paraId="7E8CD590">
      <w:pPr>
        <w:pStyle w:val="23"/>
        <w:rPr>
          <w:rFonts w:hint="eastAsia"/>
          <w:sz w:val="30"/>
          <w:szCs w:val="30"/>
          <w:u w:val="none" w:color="auto"/>
        </w:rPr>
      </w:pPr>
    </w:p>
    <w:p w14:paraId="41103B3C">
      <w:pPr>
        <w:pStyle w:val="23"/>
        <w:rPr>
          <w:rFonts w:hint="eastAsia"/>
          <w:sz w:val="30"/>
          <w:szCs w:val="30"/>
          <w:u w:val="none" w:color="auto"/>
        </w:rPr>
      </w:pPr>
      <w:r>
        <w:rPr>
          <w:rFonts w:hint="eastAsia"/>
          <w:sz w:val="30"/>
          <w:szCs w:val="30"/>
          <w:u w:val="none" w:color="auto"/>
        </w:rPr>
        <w:t>1. Because punishments, in a strict sense, are inflicted by the Supreme Judge upon transgressors, on account of their violation of his law.</w:t>
      </w:r>
    </w:p>
    <w:p w14:paraId="4CA27D1A">
      <w:pPr>
        <w:pStyle w:val="23"/>
        <w:rPr>
          <w:rFonts w:hint="eastAsia"/>
          <w:sz w:val="30"/>
          <w:szCs w:val="30"/>
          <w:u w:val="none" w:color="auto"/>
        </w:rPr>
      </w:pPr>
      <w:r>
        <w:rPr>
          <w:rFonts w:hint="eastAsia"/>
          <w:sz w:val="30"/>
          <w:szCs w:val="30"/>
          <w:u w:val="none" w:color="auto"/>
        </w:rPr>
        <w:t>1. 因为惩罚，在严格的意义上，是至高审判者因违背祂的律法而对违法者施加的。</w:t>
      </w:r>
    </w:p>
    <w:p w14:paraId="08942832">
      <w:pPr>
        <w:pStyle w:val="23"/>
        <w:rPr>
          <w:rFonts w:hint="eastAsia"/>
          <w:sz w:val="30"/>
          <w:szCs w:val="30"/>
          <w:u w:val="none" w:color="auto"/>
        </w:rPr>
      </w:pPr>
    </w:p>
    <w:p w14:paraId="3F2BB5D8">
      <w:pPr>
        <w:pStyle w:val="23"/>
        <w:rPr>
          <w:rFonts w:hint="eastAsia"/>
          <w:sz w:val="30"/>
          <w:szCs w:val="30"/>
          <w:u w:val="none" w:color="auto"/>
        </w:rPr>
      </w:pPr>
      <w:r>
        <w:rPr>
          <w:rFonts w:hint="eastAsia"/>
          <w:sz w:val="30"/>
          <w:szCs w:val="30"/>
          <w:u w:val="none" w:color="auto"/>
        </w:rPr>
        <w:t>Hence, even after the state of a man is changed and he becomes a saint, the pains and griefs which he suffers are called by the same name, because, though not formally, they are materially the same.</w:t>
      </w:r>
    </w:p>
    <w:p w14:paraId="360DC77F">
      <w:pPr>
        <w:pStyle w:val="23"/>
        <w:rPr>
          <w:rFonts w:hint="eastAsia"/>
          <w:sz w:val="30"/>
          <w:szCs w:val="30"/>
          <w:u w:val="none" w:color="auto"/>
        </w:rPr>
      </w:pPr>
      <w:r>
        <w:rPr>
          <w:rFonts w:hint="eastAsia"/>
          <w:sz w:val="30"/>
          <w:szCs w:val="30"/>
          <w:u w:val="none" w:color="auto"/>
        </w:rPr>
        <w:t>因此，即使一个人的状态改变，他成为圣徒之后，他所受的痛苦和悲伤也被称为同样的名字，因为，虽然在形式上不同，但在实质上是相同的。</w:t>
      </w:r>
    </w:p>
    <w:p w14:paraId="0333B26A">
      <w:pPr>
        <w:pStyle w:val="23"/>
        <w:rPr>
          <w:rFonts w:hint="eastAsia"/>
          <w:sz w:val="30"/>
          <w:szCs w:val="30"/>
          <w:u w:val="none" w:color="auto"/>
        </w:rPr>
      </w:pPr>
    </w:p>
    <w:p w14:paraId="65C48C44">
      <w:pPr>
        <w:pStyle w:val="23"/>
        <w:rPr>
          <w:rFonts w:hint="eastAsia"/>
          <w:sz w:val="30"/>
          <w:szCs w:val="30"/>
          <w:u w:val="none" w:color="auto"/>
        </w:rPr>
      </w:pPr>
      <w:r>
        <w:rPr>
          <w:rFonts w:hint="eastAsia"/>
          <w:sz w:val="30"/>
          <w:szCs w:val="30"/>
          <w:u w:val="none" w:color="auto"/>
        </w:rPr>
        <w:t>2. Because there are many points of resemblance between them and punishments properly so called: like them, they are not joyous, but grievous to the flesh, which they are designed to subdue; they are dispensed to the saints, by the will of a gracious God, with as much care and attention as he, in the character of an avenging judge, dispenses punishments: sin gives occasion to both: both produce in the mind the same apprehension that God is an angry judge: and both serve as an example salutary to other offenders.</w:t>
      </w:r>
    </w:p>
    <w:p w14:paraId="13869750">
      <w:pPr>
        <w:pStyle w:val="23"/>
        <w:rPr>
          <w:rFonts w:hint="eastAsia"/>
          <w:sz w:val="30"/>
          <w:szCs w:val="30"/>
          <w:u w:val="none" w:color="auto"/>
        </w:rPr>
      </w:pPr>
      <w:r>
        <w:rPr>
          <w:rFonts w:hint="eastAsia"/>
          <w:sz w:val="30"/>
          <w:szCs w:val="30"/>
          <w:u w:val="none" w:color="auto"/>
        </w:rPr>
        <w:t>2. 因为它们与严格意义上的惩罚之间有许多相似之处：像它们一样，它们不是喜乐的，而是对肉体是痛苦的，它们旨在制服肉体；它们是按恩慈上帝的旨意，以祂作为报应的审判者分发惩罚时同等的关心和注意，分发给圣徒的：罪为两者提供了机会：两者都在心中产生同样的恐惧，即上帝是一位愤怒的审判者：两者都为其他罪犯提供了有益的榜样。</w:t>
      </w:r>
    </w:p>
    <w:p w14:paraId="65A4779C">
      <w:pPr>
        <w:pStyle w:val="23"/>
        <w:rPr>
          <w:rFonts w:hint="eastAsia"/>
          <w:sz w:val="30"/>
          <w:szCs w:val="30"/>
          <w:u w:val="none" w:color="auto"/>
        </w:rPr>
      </w:pPr>
    </w:p>
    <w:p w14:paraId="06166D4A">
      <w:pPr>
        <w:pStyle w:val="23"/>
        <w:rPr>
          <w:rFonts w:hint="eastAsia"/>
          <w:sz w:val="30"/>
          <w:szCs w:val="30"/>
          <w:u w:val="none" w:color="auto"/>
        </w:rPr>
      </w:pPr>
      <w:r>
        <w:rPr>
          <w:rFonts w:hint="eastAsia"/>
          <w:sz w:val="30"/>
          <w:szCs w:val="30"/>
          <w:u w:val="none" w:color="auto"/>
        </w:rPr>
        <w:t>But this grand difference still remains—that, in the punishments of the wicked, God, as a judge, has in view satisfaction to his justice; while in the chastisements of his people, he, as a father, designs the correction and amendment of his disobedient children.</w:t>
      </w:r>
    </w:p>
    <w:p w14:paraId="343549F3">
      <w:pPr>
        <w:pStyle w:val="23"/>
        <w:rPr>
          <w:rFonts w:hint="eastAsia"/>
          <w:sz w:val="30"/>
          <w:szCs w:val="30"/>
          <w:u w:val="none" w:color="auto"/>
        </w:rPr>
      </w:pPr>
      <w:r>
        <w:rPr>
          <w:rFonts w:hint="eastAsia"/>
          <w:sz w:val="30"/>
          <w:szCs w:val="30"/>
          <w:u w:val="none" w:color="auto"/>
        </w:rPr>
        <w:t>但这个巨大的区别仍然存在——在恶人的惩罚中，上帝作为审判者，着眼于满足祂的公义；而在祂子民的惩戒中，祂作为父亲，意在纠正和改良祂不顺服的儿女。</w:t>
      </w:r>
    </w:p>
    <w:p w14:paraId="6297C0DB">
      <w:pPr>
        <w:pStyle w:val="23"/>
        <w:rPr>
          <w:rFonts w:hint="eastAsia"/>
          <w:sz w:val="30"/>
          <w:szCs w:val="30"/>
          <w:u w:val="none" w:color="auto"/>
        </w:rPr>
      </w:pPr>
    </w:p>
    <w:p w14:paraId="7636082A">
      <w:pPr>
        <w:pStyle w:val="23"/>
        <w:rPr>
          <w:rFonts w:hint="eastAsia"/>
          <w:sz w:val="30"/>
          <w:szCs w:val="30"/>
          <w:u w:val="none" w:color="auto"/>
        </w:rPr>
      </w:pPr>
      <w:r>
        <w:rPr>
          <w:rFonts w:hint="eastAsia"/>
          <w:sz w:val="30"/>
          <w:szCs w:val="30"/>
          <w:u w:val="none" w:color="auto"/>
        </w:rPr>
        <w:t>The death of David’s child, which affliction happened to him after the pardon of his sin, (2 Samuel 12:14), was not a judicial punishment, but a fatherly chastisement; for his sin having been once pardoned, no punishment could remain to be borne.</w:t>
      </w:r>
    </w:p>
    <w:p w14:paraId="50D1B17C">
      <w:pPr>
        <w:pStyle w:val="23"/>
        <w:rPr>
          <w:rFonts w:hint="eastAsia"/>
          <w:sz w:val="30"/>
          <w:szCs w:val="30"/>
          <w:u w:val="none" w:color="auto"/>
        </w:rPr>
      </w:pPr>
      <w:r>
        <w:rPr>
          <w:rFonts w:hint="eastAsia"/>
          <w:sz w:val="30"/>
          <w:szCs w:val="30"/>
          <w:u w:val="none" w:color="auto"/>
        </w:rPr>
        <w:t>大卫的孩子的死，这件发生在他罪得赦免后的苦难（撒母耳记下 12:14），不是一个司法上的惩罚，而是一个父亲般的惩戒；因为他的罪既已一次被赦免，就没有惩罚可以存留来承受了。</w:t>
      </w:r>
    </w:p>
    <w:p w14:paraId="060AE6C1">
      <w:pPr>
        <w:pStyle w:val="23"/>
        <w:rPr>
          <w:rFonts w:hint="eastAsia"/>
          <w:sz w:val="30"/>
          <w:szCs w:val="30"/>
          <w:u w:val="none" w:color="auto"/>
        </w:rPr>
      </w:pPr>
    </w:p>
    <w:p w14:paraId="43B720A7">
      <w:pPr>
        <w:pStyle w:val="23"/>
        <w:rPr>
          <w:rFonts w:hint="eastAsia"/>
          <w:sz w:val="30"/>
          <w:szCs w:val="30"/>
          <w:u w:val="none" w:color="auto"/>
        </w:rPr>
      </w:pPr>
      <w:r>
        <w:rPr>
          <w:rFonts w:hint="eastAsia"/>
          <w:sz w:val="30"/>
          <w:szCs w:val="30"/>
          <w:u w:val="none" w:color="auto"/>
        </w:rPr>
        <w:t>The reason which God assigns for thus afflicting the King of Israel gives no countenance to the idea that the affliction was judicial and expiatory.</w:t>
      </w:r>
    </w:p>
    <w:p w14:paraId="49B21D33">
      <w:pPr>
        <w:pStyle w:val="23"/>
        <w:rPr>
          <w:rFonts w:hint="eastAsia"/>
          <w:sz w:val="30"/>
          <w:szCs w:val="30"/>
          <w:u w:val="none" w:color="auto"/>
        </w:rPr>
      </w:pPr>
      <w:r>
        <w:rPr>
          <w:rFonts w:hint="eastAsia"/>
          <w:sz w:val="30"/>
          <w:szCs w:val="30"/>
          <w:u w:val="none" w:color="auto"/>
        </w:rPr>
        <w:t>上帝为如此折磨以色列王所给出的理由，不支持这种苦难是司法性和赎罪性的观点。</w:t>
      </w:r>
    </w:p>
    <w:p w14:paraId="232E85B1">
      <w:pPr>
        <w:pStyle w:val="23"/>
        <w:rPr>
          <w:rFonts w:hint="eastAsia"/>
          <w:sz w:val="30"/>
          <w:szCs w:val="30"/>
          <w:u w:val="none" w:color="auto"/>
        </w:rPr>
      </w:pPr>
    </w:p>
    <w:p w14:paraId="54EA2A28">
      <w:pPr>
        <w:pStyle w:val="23"/>
        <w:rPr>
          <w:rFonts w:hint="eastAsia"/>
          <w:sz w:val="30"/>
          <w:szCs w:val="30"/>
          <w:u w:val="none" w:color="auto"/>
        </w:rPr>
      </w:pPr>
      <w:r>
        <w:rPr>
          <w:rFonts w:hint="eastAsia"/>
          <w:sz w:val="30"/>
          <w:szCs w:val="30"/>
          <w:u w:val="none" w:color="auto"/>
        </w:rPr>
        <w:t>By his sin, he had given occasion to the enemy to blaspheme the name of God, and thus the discipline of the house of God had been most basely violated.</w:t>
      </w:r>
    </w:p>
    <w:p w14:paraId="009E1C9B">
      <w:pPr>
        <w:pStyle w:val="23"/>
        <w:rPr>
          <w:rFonts w:hint="eastAsia"/>
          <w:sz w:val="30"/>
          <w:szCs w:val="30"/>
          <w:u w:val="none" w:color="auto"/>
        </w:rPr>
      </w:pPr>
      <w:r>
        <w:rPr>
          <w:rFonts w:hint="eastAsia"/>
          <w:sz w:val="30"/>
          <w:szCs w:val="30"/>
          <w:u w:val="none" w:color="auto"/>
        </w:rPr>
        <w:t>他因他的罪，给了仇敌亵渎上帝之名的机会，因此上帝之家的纪律遭到了最卑劣的侵犯。</w:t>
      </w:r>
    </w:p>
    <w:p w14:paraId="2802010E">
      <w:pPr>
        <w:pStyle w:val="23"/>
        <w:rPr>
          <w:rFonts w:hint="eastAsia"/>
          <w:sz w:val="30"/>
          <w:szCs w:val="30"/>
          <w:u w:val="none" w:color="auto"/>
        </w:rPr>
      </w:pPr>
    </w:p>
    <w:p w14:paraId="7A9B8341">
      <w:pPr>
        <w:pStyle w:val="23"/>
        <w:rPr>
          <w:rFonts w:hint="eastAsia"/>
          <w:sz w:val="30"/>
          <w:szCs w:val="30"/>
          <w:u w:val="none" w:color="auto"/>
        </w:rPr>
      </w:pPr>
      <w:r>
        <w:rPr>
          <w:rFonts w:hint="eastAsia"/>
          <w:sz w:val="30"/>
          <w:szCs w:val="30"/>
          <w:u w:val="none" w:color="auto"/>
        </w:rPr>
        <w:t>This breach of discipline must be healed by a salutary example.</w:t>
      </w:r>
    </w:p>
    <w:p w14:paraId="706D4487">
      <w:pPr>
        <w:pStyle w:val="23"/>
        <w:rPr>
          <w:rFonts w:hint="eastAsia"/>
          <w:sz w:val="30"/>
          <w:szCs w:val="30"/>
          <w:u w:val="none" w:color="auto"/>
        </w:rPr>
      </w:pPr>
      <w:r>
        <w:rPr>
          <w:rFonts w:hint="eastAsia"/>
          <w:sz w:val="30"/>
          <w:szCs w:val="30"/>
          <w:u w:val="none" w:color="auto"/>
        </w:rPr>
        <w:t>这种纪律的破坏必须通过一个有益的榜样来医治。</w:t>
      </w:r>
    </w:p>
    <w:p w14:paraId="04A217B9">
      <w:pPr>
        <w:pStyle w:val="23"/>
        <w:rPr>
          <w:rFonts w:hint="eastAsia"/>
          <w:sz w:val="30"/>
          <w:szCs w:val="30"/>
          <w:u w:val="none" w:color="auto"/>
        </w:rPr>
      </w:pPr>
    </w:p>
    <w:p w14:paraId="19F306DA">
      <w:pPr>
        <w:pStyle w:val="23"/>
        <w:rPr>
          <w:rFonts w:hint="eastAsia"/>
          <w:sz w:val="30"/>
          <w:szCs w:val="30"/>
          <w:u w:val="none" w:color="auto"/>
        </w:rPr>
      </w:pPr>
      <w:r>
        <w:rPr>
          <w:rFonts w:hint="eastAsia"/>
          <w:sz w:val="30"/>
          <w:szCs w:val="30"/>
          <w:u w:val="none" w:color="auto"/>
        </w:rPr>
        <w:t>Nor can we infer that it was judicial, from David’s deprecating it.</w:t>
      </w:r>
    </w:p>
    <w:p w14:paraId="6AF3F382">
      <w:pPr>
        <w:pStyle w:val="23"/>
        <w:rPr>
          <w:rFonts w:hint="eastAsia"/>
          <w:sz w:val="30"/>
          <w:szCs w:val="30"/>
          <w:u w:val="none" w:color="auto"/>
        </w:rPr>
      </w:pPr>
      <w:r>
        <w:rPr>
          <w:rFonts w:hint="eastAsia"/>
          <w:sz w:val="30"/>
          <w:szCs w:val="30"/>
          <w:u w:val="none" w:color="auto"/>
        </w:rPr>
        <w:t>我们也不能从大卫的恳求中推断它是司法性的。</w:t>
      </w:r>
    </w:p>
    <w:p w14:paraId="077EA5E9">
      <w:pPr>
        <w:pStyle w:val="23"/>
        <w:rPr>
          <w:rFonts w:hint="eastAsia"/>
          <w:sz w:val="30"/>
          <w:szCs w:val="30"/>
          <w:u w:val="none" w:color="auto"/>
        </w:rPr>
      </w:pPr>
    </w:p>
    <w:p w14:paraId="3A85CC6A">
      <w:pPr>
        <w:pStyle w:val="23"/>
        <w:rPr>
          <w:rFonts w:hint="eastAsia"/>
          <w:sz w:val="30"/>
          <w:szCs w:val="30"/>
          <w:u w:val="none" w:color="auto"/>
        </w:rPr>
      </w:pPr>
      <w:r>
        <w:rPr>
          <w:rFonts w:hint="eastAsia"/>
          <w:sz w:val="30"/>
          <w:szCs w:val="30"/>
          <w:u w:val="none" w:color="auto"/>
        </w:rPr>
        <w:t>It is the part of human nature to endeavour to escape whatever is painful, just as a sick man deprecates the caustic powders, the pain of the amputating knife, and the bitterness of medicine; though nothing can be further from the nature of punishment than these.</w:t>
      </w:r>
    </w:p>
    <w:p w14:paraId="3773D76A">
      <w:pPr>
        <w:pStyle w:val="23"/>
        <w:rPr>
          <w:rFonts w:hint="eastAsia"/>
          <w:sz w:val="30"/>
          <w:szCs w:val="30"/>
          <w:u w:val="none" w:color="auto"/>
        </w:rPr>
      </w:pPr>
      <w:r>
        <w:rPr>
          <w:rFonts w:hint="eastAsia"/>
          <w:sz w:val="30"/>
          <w:szCs w:val="30"/>
          <w:u w:val="none" w:color="auto"/>
        </w:rPr>
        <w:t>人类的天性是努力逃避任何痛苦的事情，就像病人恳求免除腐蚀性粉末、截肢刀的疼痛和药物的苦味一样；尽管这些与惩罚的性质相去甚远。</w:t>
      </w:r>
    </w:p>
    <w:p w14:paraId="1BE1F522">
      <w:pPr>
        <w:pStyle w:val="23"/>
        <w:rPr>
          <w:rFonts w:hint="eastAsia"/>
          <w:sz w:val="30"/>
          <w:szCs w:val="30"/>
          <w:u w:val="none" w:color="auto"/>
        </w:rPr>
      </w:pPr>
    </w:p>
    <w:p w14:paraId="5B499362">
      <w:pPr>
        <w:pStyle w:val="23"/>
        <w:rPr>
          <w:rFonts w:hint="eastAsia"/>
          <w:sz w:val="30"/>
          <w:szCs w:val="30"/>
          <w:u w:val="none" w:color="auto"/>
        </w:rPr>
      </w:pPr>
      <w:r>
        <w:rPr>
          <w:rFonts w:hint="eastAsia"/>
          <w:sz w:val="30"/>
          <w:szCs w:val="30"/>
          <w:u w:val="none" w:color="auto"/>
        </w:rPr>
        <w:t>Though death cannot be inflicted upon us to guard us against future transgression, nor for our amendment, yet it by no means follows that it is designed as an atonement for sin.</w:t>
      </w:r>
    </w:p>
    <w:p w14:paraId="7EFE3D14">
      <w:pPr>
        <w:pStyle w:val="23"/>
        <w:rPr>
          <w:rFonts w:hint="eastAsia"/>
          <w:sz w:val="30"/>
          <w:szCs w:val="30"/>
          <w:u w:val="none" w:color="auto"/>
        </w:rPr>
      </w:pPr>
      <w:r>
        <w:rPr>
          <w:rFonts w:hint="eastAsia"/>
          <w:sz w:val="30"/>
          <w:szCs w:val="30"/>
          <w:u w:val="none" w:color="auto"/>
        </w:rPr>
        <w:t>虽然死亡不能被施加于我们以防范我们未来的过犯，也不能为了我们的改良，但这绝不意味着它被设计为对罪的赎罪。</w:t>
      </w:r>
    </w:p>
    <w:p w14:paraId="34468E6D">
      <w:pPr>
        <w:pStyle w:val="23"/>
        <w:rPr>
          <w:rFonts w:hint="eastAsia"/>
          <w:sz w:val="30"/>
          <w:szCs w:val="30"/>
          <w:u w:val="none" w:color="auto"/>
        </w:rPr>
      </w:pPr>
    </w:p>
    <w:p w14:paraId="587A62F0">
      <w:pPr>
        <w:pStyle w:val="23"/>
        <w:rPr>
          <w:rFonts w:hint="eastAsia"/>
          <w:sz w:val="30"/>
          <w:szCs w:val="30"/>
          <w:u w:val="none" w:color="auto"/>
        </w:rPr>
      </w:pPr>
      <w:r>
        <w:rPr>
          <w:rFonts w:hint="eastAsia"/>
          <w:sz w:val="30"/>
          <w:szCs w:val="30"/>
          <w:u w:val="none" w:color="auto"/>
        </w:rPr>
        <w:t>There are many other weighty reasons, rendering it necessary that all should die: such as, that the remains of sin may be destroyed; that we may pass from a natural and terrestrial state to one spiritual and heavenly; that piety may be exercised; that Christian virtues may be displayed in the most brilliant manner; and finally, that we may have a most powerful excitement to amend our life, and prepare for entering upon a better inheritance.</w:t>
      </w:r>
    </w:p>
    <w:p w14:paraId="0D9A6C6F">
      <w:pPr>
        <w:pStyle w:val="23"/>
        <w:rPr>
          <w:rFonts w:hint="eastAsia"/>
          <w:sz w:val="30"/>
          <w:szCs w:val="30"/>
          <w:u w:val="none" w:color="auto"/>
        </w:rPr>
      </w:pPr>
      <w:r>
        <w:rPr>
          <w:rFonts w:hint="eastAsia"/>
          <w:sz w:val="30"/>
          <w:szCs w:val="30"/>
          <w:u w:val="none" w:color="auto"/>
        </w:rPr>
        <w:t>还有许多其他重要的原因，使得所有人都必须死：例如，罪的残余可以被摧毁；我们可以从一个自然的、属地的状态过渡到一个属灵的、属天的状态；虔诚可以得到操练；基督教的美德可以以最辉煌的方式展现；最后，我们可以有一个最强大的动力来改良我们的生活，并为进入一个更好的产业作准备。</w:t>
      </w:r>
    </w:p>
    <w:p w14:paraId="43713994">
      <w:pPr>
        <w:pStyle w:val="23"/>
        <w:rPr>
          <w:rFonts w:hint="eastAsia"/>
          <w:sz w:val="30"/>
          <w:szCs w:val="30"/>
          <w:u w:val="none" w:color="auto"/>
        </w:rPr>
      </w:pPr>
    </w:p>
    <w:p w14:paraId="1696B78D">
      <w:pPr>
        <w:pStyle w:val="23"/>
        <w:rPr>
          <w:rFonts w:hint="eastAsia"/>
          <w:sz w:val="30"/>
          <w:szCs w:val="30"/>
          <w:u w:val="none" w:color="auto"/>
        </w:rPr>
      </w:pPr>
      <w:r>
        <w:rPr>
          <w:rFonts w:hint="eastAsia"/>
          <w:sz w:val="30"/>
          <w:szCs w:val="30"/>
          <w:u w:val="none" w:color="auto"/>
        </w:rPr>
        <w:t>The judgement, which, the Apostle Peter tells us, must begin at the house of God, (1 Peter 4:17), is not the legal judgement of avenging justice, which proceeds from God as a wrathful judge, but a fatherly and evangelical chastisement; not to punish and destroy, but to hold out a useful example, and to correct us, that thus we may not be condemned with the world, as Paul says, (1 Corinthians 11:32).</w:t>
      </w:r>
    </w:p>
    <w:p w14:paraId="123197F9">
      <w:pPr>
        <w:pStyle w:val="23"/>
        <w:rPr>
          <w:rFonts w:hint="eastAsia"/>
          <w:sz w:val="30"/>
          <w:szCs w:val="30"/>
          <w:u w:val="none" w:color="auto"/>
        </w:rPr>
      </w:pPr>
      <w:r>
        <w:rPr>
          <w:rFonts w:hint="eastAsia"/>
          <w:sz w:val="30"/>
          <w:szCs w:val="30"/>
          <w:u w:val="none" w:color="auto"/>
        </w:rPr>
        <w:t>使徒彼得告诉我们的，必须从上帝的家开始的审判（彼得前书 4:17），不是报应公义的法律审判，它来自作为忿怒审判者的上帝，而是一个父亲般的、福音性的惩戒；不是为了惩罚和毁灭，而是为了树立一个有益的榜样，并纠正我们，使我们不致与世界一同被定罪，正如保罗所说（哥林多前书 11:32）。</w:t>
      </w:r>
    </w:p>
    <w:p w14:paraId="44A5C0EB">
      <w:pPr>
        <w:pStyle w:val="23"/>
        <w:rPr>
          <w:rFonts w:hint="eastAsia"/>
          <w:sz w:val="30"/>
          <w:szCs w:val="30"/>
          <w:u w:val="none" w:color="auto"/>
        </w:rPr>
      </w:pPr>
    </w:p>
    <w:p w14:paraId="4AE1791F">
      <w:pPr>
        <w:pStyle w:val="23"/>
        <w:rPr>
          <w:rFonts w:hint="eastAsia"/>
          <w:sz w:val="30"/>
          <w:szCs w:val="30"/>
          <w:u w:val="none" w:color="auto"/>
        </w:rPr>
      </w:pPr>
      <w:r>
        <w:rPr>
          <w:rFonts w:hint="eastAsia"/>
          <w:sz w:val="30"/>
          <w:szCs w:val="30"/>
          <w:u w:val="none" w:color="auto"/>
        </w:rPr>
        <w:t>The revenge mentioned in 2 Corinthians 7:11, is not properly a punishment inflicted by God in the character of judge; but either an ecclesiastical censure, such as excommunication, which is adjudged by the Church for the removal of scandal; or it rather denotes the repentance and contrition in which a sinner is offended with himself, and, as it were, takes vengeance on himself for his offences.</w:t>
      </w:r>
    </w:p>
    <w:p w14:paraId="040ACD64">
      <w:pPr>
        <w:pStyle w:val="23"/>
        <w:rPr>
          <w:rFonts w:hint="eastAsia"/>
          <w:sz w:val="30"/>
          <w:szCs w:val="30"/>
          <w:u w:val="none" w:color="auto"/>
        </w:rPr>
      </w:pPr>
      <w:r>
        <w:rPr>
          <w:rFonts w:hint="eastAsia"/>
          <w:sz w:val="30"/>
          <w:szCs w:val="30"/>
          <w:u w:val="none" w:color="auto"/>
        </w:rPr>
        <w:t>哥林多后书 7:11 中提到的报复，不是上帝以审判者身份施加的惩罚；而是教会的惩戒，如逐出教会，由教会为消除丑闻而裁定；或者它更表示悔改和痛悔，在这种情况下，罪人对自己感到冒犯，并且，可以说是，为自己的过犯向自己报复。</w:t>
      </w:r>
    </w:p>
    <w:p w14:paraId="5C5D9208">
      <w:pPr>
        <w:pStyle w:val="23"/>
        <w:rPr>
          <w:rFonts w:hint="eastAsia"/>
          <w:sz w:val="30"/>
          <w:szCs w:val="30"/>
          <w:u w:val="none" w:color="auto"/>
        </w:rPr>
      </w:pPr>
    </w:p>
    <w:p w14:paraId="49D2C346">
      <w:pPr>
        <w:pStyle w:val="23"/>
        <w:rPr>
          <w:rFonts w:hint="eastAsia"/>
          <w:sz w:val="30"/>
          <w:szCs w:val="30"/>
          <w:u w:val="none" w:color="auto"/>
        </w:rPr>
      </w:pPr>
      <w:r>
        <w:rPr>
          <w:rFonts w:hint="eastAsia"/>
          <w:sz w:val="30"/>
          <w:szCs w:val="30"/>
          <w:u w:val="none" w:color="auto"/>
        </w:rPr>
        <w:t>Though those under the Old Testament dispensation, whose sins were pardoned, had still to offer sacrifices for sin, yet a warrant for attempting to make human atonements is not thence to be inferred.</w:t>
      </w:r>
    </w:p>
    <w:p w14:paraId="469BAFE9">
      <w:pPr>
        <w:pStyle w:val="23"/>
        <w:rPr>
          <w:rFonts w:hint="eastAsia"/>
          <w:sz w:val="30"/>
          <w:szCs w:val="30"/>
          <w:u w:val="none" w:color="auto"/>
        </w:rPr>
      </w:pPr>
      <w:r>
        <w:rPr>
          <w:rFonts w:hint="eastAsia"/>
          <w:sz w:val="30"/>
          <w:szCs w:val="30"/>
          <w:u w:val="none" w:color="auto"/>
        </w:rPr>
        <w:t>虽然在旧约时代下，那些罪得赦免的人，仍然要为罪献祭，但并不能由此推断出有权尝试作出人的赎罪。</w:t>
      </w:r>
    </w:p>
    <w:p w14:paraId="247B53DD">
      <w:pPr>
        <w:pStyle w:val="23"/>
        <w:rPr>
          <w:rFonts w:hint="eastAsia"/>
          <w:sz w:val="30"/>
          <w:szCs w:val="30"/>
          <w:u w:val="none" w:color="auto"/>
        </w:rPr>
      </w:pPr>
    </w:p>
    <w:p w14:paraId="3BD4E7C1">
      <w:pPr>
        <w:pStyle w:val="23"/>
        <w:rPr>
          <w:rFonts w:hint="eastAsia"/>
          <w:sz w:val="30"/>
          <w:szCs w:val="30"/>
          <w:u w:val="none" w:color="auto"/>
        </w:rPr>
      </w:pPr>
      <w:r>
        <w:rPr>
          <w:rFonts w:hint="eastAsia"/>
          <w:sz w:val="30"/>
          <w:szCs w:val="30"/>
          <w:u w:val="none" w:color="auto"/>
        </w:rPr>
        <w:t>The sacrifices then offered were not, properly speaking, a satisfaction for sin; they were types of a future atonement to be made by Christ, through the efficacy of which they procured pardon.</w:t>
      </w:r>
    </w:p>
    <w:p w14:paraId="5AB4A637">
      <w:pPr>
        <w:pStyle w:val="23"/>
        <w:rPr>
          <w:rFonts w:hint="eastAsia"/>
          <w:sz w:val="30"/>
          <w:szCs w:val="30"/>
          <w:u w:val="none" w:color="auto"/>
        </w:rPr>
      </w:pPr>
      <w:r>
        <w:rPr>
          <w:rFonts w:hint="eastAsia"/>
          <w:sz w:val="30"/>
          <w:szCs w:val="30"/>
          <w:u w:val="none" w:color="auto"/>
        </w:rPr>
        <w:t>那时所献的祭，严格来说，不是对罪的满足；它们是基督将要作出的未来赎罪的预表，通过其功效，它们获得了赦免。</w:t>
      </w:r>
    </w:p>
    <w:p w14:paraId="7D1458AD">
      <w:pPr>
        <w:pStyle w:val="23"/>
        <w:rPr>
          <w:rFonts w:hint="eastAsia"/>
          <w:sz w:val="30"/>
          <w:szCs w:val="30"/>
          <w:u w:val="none" w:color="auto"/>
        </w:rPr>
      </w:pPr>
    </w:p>
    <w:p w14:paraId="5E54082F">
      <w:pPr>
        <w:pStyle w:val="23"/>
        <w:rPr>
          <w:rFonts w:hint="eastAsia"/>
          <w:sz w:val="30"/>
          <w:szCs w:val="30"/>
          <w:u w:val="none" w:color="auto"/>
        </w:rPr>
      </w:pPr>
      <w:r>
        <w:rPr>
          <w:rFonts w:hint="eastAsia"/>
          <w:sz w:val="30"/>
          <w:szCs w:val="30"/>
          <w:u w:val="none" w:color="auto"/>
        </w:rPr>
        <w:t>When Solomon says, (Proverbs 16:6), that “by mercy and truth iniquity is purged,” no countenance is given to the human satisfaction for which the Church of Rome contends.</w:t>
      </w:r>
    </w:p>
    <w:p w14:paraId="72724F55">
      <w:pPr>
        <w:pStyle w:val="23"/>
        <w:rPr>
          <w:rFonts w:hint="eastAsia"/>
          <w:sz w:val="30"/>
          <w:szCs w:val="30"/>
          <w:u w:val="none" w:color="auto"/>
        </w:rPr>
      </w:pPr>
      <w:r>
        <w:rPr>
          <w:rFonts w:hint="eastAsia"/>
          <w:sz w:val="30"/>
          <w:szCs w:val="30"/>
          <w:u w:val="none" w:color="auto"/>
        </w:rPr>
        <w:t>当所罗门说（箴言 16:6），“因怜悯和诚实，罪孽得赎”时，并没有为罗马教会所争辩的人的满足提供任何支持。</w:t>
      </w:r>
    </w:p>
    <w:p w14:paraId="26E00A0B">
      <w:pPr>
        <w:pStyle w:val="23"/>
        <w:rPr>
          <w:rFonts w:hint="eastAsia"/>
          <w:sz w:val="30"/>
          <w:szCs w:val="30"/>
          <w:u w:val="none" w:color="auto"/>
        </w:rPr>
      </w:pPr>
    </w:p>
    <w:p w14:paraId="795481DF">
      <w:pPr>
        <w:pStyle w:val="23"/>
        <w:rPr>
          <w:rFonts w:hint="eastAsia"/>
          <w:sz w:val="30"/>
          <w:szCs w:val="30"/>
          <w:u w:val="none" w:color="auto"/>
        </w:rPr>
      </w:pPr>
      <w:r>
        <w:rPr>
          <w:rFonts w:hint="eastAsia"/>
          <w:sz w:val="30"/>
          <w:szCs w:val="30"/>
          <w:u w:val="none" w:color="auto"/>
        </w:rPr>
        <w:t>There are two opinions maintained respecting this passage.</w:t>
      </w:r>
    </w:p>
    <w:p w14:paraId="367B6A95">
      <w:pPr>
        <w:pStyle w:val="23"/>
        <w:rPr>
          <w:rFonts w:hint="eastAsia"/>
          <w:sz w:val="30"/>
          <w:szCs w:val="30"/>
          <w:u w:val="none" w:color="auto"/>
        </w:rPr>
      </w:pPr>
      <w:r>
        <w:rPr>
          <w:rFonts w:hint="eastAsia"/>
          <w:sz w:val="30"/>
          <w:szCs w:val="30"/>
          <w:u w:val="none" w:color="auto"/>
        </w:rPr>
        <w:t>关于这段经文，有两种观点。</w:t>
      </w:r>
    </w:p>
    <w:p w14:paraId="042FDC38">
      <w:pPr>
        <w:pStyle w:val="23"/>
        <w:rPr>
          <w:rFonts w:hint="eastAsia"/>
          <w:sz w:val="30"/>
          <w:szCs w:val="30"/>
          <w:u w:val="none" w:color="auto"/>
        </w:rPr>
      </w:pPr>
    </w:p>
    <w:p w14:paraId="2AC7EE1B">
      <w:pPr>
        <w:pStyle w:val="23"/>
        <w:rPr>
          <w:rFonts w:hint="eastAsia"/>
          <w:sz w:val="30"/>
          <w:szCs w:val="30"/>
          <w:u w:val="none" w:color="auto"/>
        </w:rPr>
      </w:pPr>
      <w:r>
        <w:rPr>
          <w:rFonts w:hint="eastAsia"/>
          <w:sz w:val="30"/>
          <w:szCs w:val="30"/>
          <w:u w:val="none" w:color="auto"/>
        </w:rPr>
        <w:t>One is, that by “mercy and truth” are meant, the mercy and truth of God: then the wise man would directly allude to and assert the atonement of Christ.</w:t>
      </w:r>
    </w:p>
    <w:p w14:paraId="5E7D5923">
      <w:pPr>
        <w:pStyle w:val="23"/>
        <w:rPr>
          <w:rFonts w:hint="eastAsia"/>
          <w:sz w:val="30"/>
          <w:szCs w:val="30"/>
          <w:u w:val="none" w:color="auto"/>
        </w:rPr>
      </w:pPr>
      <w:r>
        <w:rPr>
          <w:rFonts w:hint="eastAsia"/>
          <w:sz w:val="30"/>
          <w:szCs w:val="30"/>
          <w:u w:val="none" w:color="auto"/>
        </w:rPr>
        <w:t>一种是，“怜悯和诚实”指的是上帝的怜悯和诚实：那么这位智者将直接暗示并断言基督的赎罪。</w:t>
      </w:r>
    </w:p>
    <w:p w14:paraId="15714B1E">
      <w:pPr>
        <w:pStyle w:val="23"/>
        <w:rPr>
          <w:rFonts w:hint="eastAsia"/>
          <w:sz w:val="30"/>
          <w:szCs w:val="30"/>
          <w:u w:val="none" w:color="auto"/>
        </w:rPr>
      </w:pPr>
    </w:p>
    <w:p w14:paraId="31D42B08">
      <w:pPr>
        <w:pStyle w:val="23"/>
        <w:rPr>
          <w:rFonts w:hint="eastAsia"/>
          <w:sz w:val="30"/>
          <w:szCs w:val="30"/>
          <w:u w:val="none" w:color="auto"/>
        </w:rPr>
      </w:pPr>
      <w:r>
        <w:rPr>
          <w:rFonts w:hint="eastAsia"/>
          <w:sz w:val="30"/>
          <w:szCs w:val="30"/>
          <w:u w:val="none" w:color="auto"/>
        </w:rPr>
        <w:t>The other opinion is, that the mercy and truth of man are intended: then the doctrine which the text teaches would be, that mercy and truth are a condition always required when sin is pardoned, (but not the cause for which the sentence of pardon is pronounced): because, against the unmerciful, judgement without mercy will be exercised; while on the other hand, “the merciful shall obtain mercy,” (Matthew 5:6).</w:t>
      </w:r>
    </w:p>
    <w:p w14:paraId="29F8B0A6">
      <w:pPr>
        <w:pStyle w:val="23"/>
        <w:rPr>
          <w:rFonts w:hint="eastAsia"/>
          <w:sz w:val="30"/>
          <w:szCs w:val="30"/>
          <w:u w:val="none" w:color="auto"/>
        </w:rPr>
      </w:pPr>
      <w:r>
        <w:rPr>
          <w:rFonts w:hint="eastAsia"/>
          <w:sz w:val="30"/>
          <w:szCs w:val="30"/>
          <w:u w:val="none" w:color="auto"/>
        </w:rPr>
        <w:t>另一种观点是，指的是人的怜悯和诚实：那么这段经文所教导的教义将是，怜悯和诚实是罪得赦免时总是需要的一个条件（但不是赦免判决的原因）：因为，对不怜悯的人，将行使不怜悯的审判；而另一方面，“怜恤人的人有福了，因为他们必蒙怜恤”（马太福音 5:6）。</w:t>
      </w:r>
    </w:p>
    <w:p w14:paraId="37E5B3F5">
      <w:pPr>
        <w:pStyle w:val="23"/>
        <w:rPr>
          <w:rFonts w:hint="eastAsia"/>
          <w:sz w:val="30"/>
          <w:szCs w:val="30"/>
          <w:u w:val="none" w:color="auto"/>
        </w:rPr>
      </w:pPr>
    </w:p>
    <w:p w14:paraId="10F1F14B">
      <w:pPr>
        <w:pStyle w:val="23"/>
        <w:rPr>
          <w:rFonts w:hint="eastAsia"/>
          <w:sz w:val="30"/>
          <w:szCs w:val="30"/>
          <w:u w:val="none" w:color="auto"/>
        </w:rPr>
      </w:pPr>
      <w:r>
        <w:rPr>
          <w:rFonts w:hint="eastAsia"/>
          <w:sz w:val="30"/>
          <w:szCs w:val="30"/>
          <w:u w:val="none" w:color="auto"/>
        </w:rPr>
        <w:t>The Hebrew word kâphar (H3722), which is here translated “purged,” does not properly signify expiatory purging, but either covering and remission only, which God bestows on the believing and merciful; or else the removal of the power of sin, in which sense it is used by the Prophet Isaiah, (Isaiah 28:18).</w:t>
      </w:r>
    </w:p>
    <w:p w14:paraId="223E5EE1">
      <w:pPr>
        <w:pStyle w:val="23"/>
        <w:rPr>
          <w:rFonts w:hint="eastAsia"/>
          <w:sz w:val="30"/>
          <w:szCs w:val="30"/>
          <w:u w:val="none" w:color="auto"/>
        </w:rPr>
      </w:pPr>
      <w:r>
        <w:rPr>
          <w:rFonts w:hint="eastAsia"/>
          <w:sz w:val="30"/>
          <w:szCs w:val="30"/>
          <w:u w:val="none" w:color="auto"/>
        </w:rPr>
        <w:t>这里被翻译为“得赎”的希伯来词 kâphar (H3722)，其本意不是赎罪性的洁净，而是指遮盖和赦免，这是上帝赐给信徒和怜悯之人的；或者是指除去罪的权势，先知以赛亚正是以此意义使用它（以赛亚书 28:18）。</w:t>
      </w:r>
    </w:p>
    <w:p w14:paraId="4AACBCAF">
      <w:pPr>
        <w:pStyle w:val="23"/>
        <w:rPr>
          <w:rFonts w:hint="eastAsia"/>
          <w:sz w:val="30"/>
          <w:szCs w:val="30"/>
          <w:u w:val="none" w:color="auto"/>
        </w:rPr>
      </w:pPr>
    </w:p>
    <w:p w14:paraId="4C496A31">
      <w:pPr>
        <w:pStyle w:val="23"/>
        <w:rPr>
          <w:rFonts w:hint="eastAsia"/>
          <w:sz w:val="30"/>
          <w:szCs w:val="30"/>
          <w:u w:val="none" w:color="auto"/>
        </w:rPr>
      </w:pPr>
      <w:r>
        <w:rPr>
          <w:rFonts w:hint="eastAsia"/>
          <w:sz w:val="30"/>
          <w:szCs w:val="30"/>
          <w:u w:val="none" w:color="auto"/>
        </w:rPr>
        <w:t>Then the passage would intimate that the exercise of mercy and sincere piety removes the contrary vices.</w:t>
      </w:r>
    </w:p>
    <w:p w14:paraId="55041CE0">
      <w:pPr>
        <w:pStyle w:val="23"/>
        <w:rPr>
          <w:rFonts w:hint="eastAsia"/>
          <w:sz w:val="30"/>
          <w:szCs w:val="30"/>
          <w:u w:val="none" w:color="auto"/>
        </w:rPr>
      </w:pPr>
      <w:r>
        <w:rPr>
          <w:rFonts w:hint="eastAsia"/>
          <w:sz w:val="30"/>
          <w:szCs w:val="30"/>
          <w:u w:val="none" w:color="auto"/>
        </w:rPr>
        <w:t>那么这段经文将暗示，行使怜悯和真诚的虔诚会消除相反的恶习。</w:t>
      </w:r>
    </w:p>
    <w:p w14:paraId="54293E42">
      <w:pPr>
        <w:pStyle w:val="23"/>
        <w:rPr>
          <w:rFonts w:hint="eastAsia"/>
          <w:sz w:val="30"/>
          <w:szCs w:val="30"/>
          <w:u w:val="none" w:color="auto"/>
        </w:rPr>
      </w:pPr>
    </w:p>
    <w:p w14:paraId="70EFC954">
      <w:pPr>
        <w:pStyle w:val="23"/>
        <w:rPr>
          <w:rFonts w:hint="eastAsia"/>
          <w:sz w:val="30"/>
          <w:szCs w:val="30"/>
          <w:u w:val="none" w:color="auto"/>
        </w:rPr>
      </w:pPr>
      <w:r>
        <w:rPr>
          <w:rFonts w:hint="eastAsia"/>
          <w:sz w:val="30"/>
          <w:szCs w:val="30"/>
          <w:u w:val="none" w:color="auto"/>
        </w:rPr>
        <w:t>The following clause of the verse confirms this interpretation of the word: “By the fear of the Lord men depart from evil.”</w:t>
      </w:r>
    </w:p>
    <w:p w14:paraId="01EACC6E">
      <w:pPr>
        <w:pStyle w:val="23"/>
        <w:rPr>
          <w:rFonts w:hint="eastAsia"/>
          <w:sz w:val="30"/>
          <w:szCs w:val="30"/>
          <w:u w:val="none" w:color="auto"/>
        </w:rPr>
      </w:pPr>
      <w:r>
        <w:rPr>
          <w:rFonts w:hint="eastAsia"/>
          <w:sz w:val="30"/>
          <w:szCs w:val="30"/>
          <w:u w:val="none" w:color="auto"/>
        </w:rPr>
        <w:t>这节经文的下一句证实了这个词的解释：“敬畏耶和华的，远离恶事。”</w:t>
      </w:r>
    </w:p>
    <w:p w14:paraId="77253F14">
      <w:pPr>
        <w:pStyle w:val="23"/>
        <w:rPr>
          <w:rFonts w:hint="eastAsia"/>
          <w:sz w:val="30"/>
          <w:szCs w:val="30"/>
          <w:u w:val="none" w:color="auto"/>
        </w:rPr>
      </w:pPr>
    </w:p>
    <w:p w14:paraId="42701CDB">
      <w:pPr>
        <w:pStyle w:val="23"/>
        <w:rPr>
          <w:rFonts w:hint="eastAsia"/>
          <w:sz w:val="30"/>
          <w:szCs w:val="30"/>
          <w:u w:val="none" w:color="auto"/>
        </w:rPr>
      </w:pPr>
      <w:r>
        <w:rPr>
          <w:rFonts w:hint="eastAsia"/>
          <w:sz w:val="30"/>
          <w:szCs w:val="30"/>
          <w:u w:val="none" w:color="auto"/>
        </w:rPr>
        <w:t>Though nothing defiled can enter into the New Jerusalem, yet there is no need of any satisfaction in this life, besides that of Christ, nor of a purgatory in another, to purge away the pollutions of sin; for in the moment of death, when the soul is separated from the body, all the remains of sin are entirely removed by the Spirit of Christ.</w:t>
      </w:r>
    </w:p>
    <w:p w14:paraId="49D364F7">
      <w:pPr>
        <w:pStyle w:val="23"/>
      </w:pPr>
      <w:r>
        <w:rPr>
          <w:rFonts w:hint="eastAsia"/>
          <w:sz w:val="30"/>
          <w:szCs w:val="30"/>
          <w:u w:val="none" w:color="auto"/>
        </w:rPr>
        <w:t>虽然凡不洁净的都不能进新耶路撒冷，但在今生，除了基督的满足之外，不需要任何满足，也不需要在来生有炼狱来洁净罪的污秽；因为在死亡的瞬间，当灵魂与身体分离时，所有罪的残余都被基督的灵完全除去了。</w:t>
      </w:r>
    </w:p>
    <w:p w14:paraId="34A3DF6D">
      <w:pPr>
        <w:pStyle w:val="8"/>
        <w:pageBreakBefore/>
      </w:pPr>
      <w:bookmarkStart w:id="8" w:name="Top_of_The_Atonement_of_Christ_s_8"/>
      <w:r>
        <w:t xml:space="preserve"> </w:t>
      </w:r>
      <w:bookmarkEnd w:id="8"/>
    </w:p>
    <w:p w14:paraId="7444D2B2">
      <w:pPr>
        <w:pStyle w:val="10"/>
      </w:pPr>
      <w:r>
        <w:t xml:space="preserve">  </w:t>
      </w:r>
    </w:p>
    <w:p w14:paraId="3D70A054">
      <w:pPr>
        <w:pStyle w:val="2"/>
        <w:bidi w:val="0"/>
        <w:rPr>
          <w:rFonts w:hint="eastAsia"/>
        </w:rPr>
      </w:pPr>
      <w:r>
        <w:rPr>
          <w:rFonts w:hint="eastAsia"/>
        </w:rPr>
        <w:t>4 The Matter of the Atonement</w:t>
      </w:r>
    </w:p>
    <w:p w14:paraId="7238CEB9">
      <w:pPr>
        <w:pStyle w:val="2"/>
        <w:bidi w:val="0"/>
        <w:rPr>
          <w:rFonts w:hint="eastAsia"/>
        </w:rPr>
      </w:pPr>
      <w:r>
        <w:rPr>
          <w:rFonts w:hint="eastAsia"/>
        </w:rPr>
        <w:t>4 赎罪的实质</w:t>
      </w:r>
    </w:p>
    <w:p w14:paraId="3222C478">
      <w:pPr>
        <w:rPr>
          <w:rFonts w:hint="eastAsia"/>
          <w:sz w:val="30"/>
          <w:szCs w:val="30"/>
          <w:u w:val="none" w:color="auto"/>
        </w:rPr>
      </w:pPr>
    </w:p>
    <w:p w14:paraId="6EC74137">
      <w:pPr>
        <w:rPr>
          <w:rFonts w:hint="eastAsia"/>
          <w:sz w:val="30"/>
          <w:szCs w:val="30"/>
          <w:u w:val="none" w:color="auto"/>
        </w:rPr>
      </w:pPr>
      <w:r>
        <w:rPr>
          <w:rFonts w:hint="eastAsia"/>
          <w:sz w:val="30"/>
          <w:szCs w:val="30"/>
          <w:u w:val="none" w:color="auto"/>
        </w:rPr>
        <w:t>Concerning the matter and parts of the satisfaction, various opinions have been embraced by divines.</w:t>
      </w:r>
    </w:p>
    <w:p w14:paraId="3F62330A">
      <w:pPr>
        <w:rPr>
          <w:rFonts w:hint="eastAsia"/>
          <w:sz w:val="30"/>
          <w:szCs w:val="30"/>
          <w:u w:val="none" w:color="auto"/>
        </w:rPr>
      </w:pPr>
      <w:r>
        <w:rPr>
          <w:rFonts w:hint="eastAsia"/>
          <w:sz w:val="30"/>
          <w:szCs w:val="30"/>
          <w:u w:val="none" w:color="auto"/>
        </w:rPr>
        <w:t>关于满足的实质和组成部分，神学家们有各种不同的看法。</w:t>
      </w:r>
    </w:p>
    <w:p w14:paraId="12DC8C3E">
      <w:pPr>
        <w:rPr>
          <w:rFonts w:hint="eastAsia"/>
          <w:sz w:val="30"/>
          <w:szCs w:val="30"/>
          <w:u w:val="none" w:color="auto"/>
        </w:rPr>
      </w:pPr>
    </w:p>
    <w:p w14:paraId="38EF83DE">
      <w:pPr>
        <w:rPr>
          <w:rFonts w:hint="eastAsia"/>
          <w:sz w:val="30"/>
          <w:szCs w:val="30"/>
          <w:u w:val="none" w:color="auto"/>
        </w:rPr>
      </w:pPr>
      <w:r>
        <w:rPr>
          <w:rFonts w:hint="eastAsia"/>
          <w:sz w:val="30"/>
          <w:szCs w:val="30"/>
          <w:u w:val="none" w:color="auto"/>
        </w:rPr>
        <w:t>Some limit it to the sufferings and punishments which he endured for us.</w:t>
      </w:r>
    </w:p>
    <w:p w14:paraId="7933E863">
      <w:pPr>
        <w:rPr>
          <w:rFonts w:hint="eastAsia"/>
          <w:sz w:val="30"/>
          <w:szCs w:val="30"/>
          <w:u w:val="none" w:color="auto"/>
        </w:rPr>
      </w:pPr>
      <w:r>
        <w:rPr>
          <w:rFonts w:hint="eastAsia"/>
          <w:sz w:val="30"/>
          <w:szCs w:val="30"/>
          <w:u w:val="none" w:color="auto"/>
        </w:rPr>
        <w:t>有些人将其局限于祂为我们所忍受的苦难和刑罚。</w:t>
      </w:r>
    </w:p>
    <w:p w14:paraId="2E10017A">
      <w:pPr>
        <w:rPr>
          <w:rFonts w:hint="eastAsia"/>
          <w:sz w:val="30"/>
          <w:szCs w:val="30"/>
          <w:u w:val="none" w:color="auto"/>
        </w:rPr>
      </w:pPr>
    </w:p>
    <w:p w14:paraId="7A9A3537">
      <w:pPr>
        <w:rPr>
          <w:rFonts w:hint="eastAsia"/>
          <w:sz w:val="30"/>
          <w:szCs w:val="30"/>
          <w:u w:val="none" w:color="auto"/>
        </w:rPr>
      </w:pPr>
      <w:r>
        <w:rPr>
          <w:rFonts w:hint="eastAsia"/>
          <w:sz w:val="30"/>
          <w:szCs w:val="30"/>
          <w:u w:val="none" w:color="auto"/>
        </w:rPr>
        <w:t>This opinion appears to have been first maintained by Cargius, a Lutheran minister, and after him by Piscator, a Reformed professor at Herborne.</w:t>
      </w:r>
    </w:p>
    <w:p w14:paraId="5F5FB4A9">
      <w:pPr>
        <w:rPr>
          <w:rFonts w:hint="eastAsia"/>
          <w:sz w:val="30"/>
          <w:szCs w:val="30"/>
          <w:u w:val="none" w:color="auto"/>
        </w:rPr>
      </w:pPr>
      <w:r>
        <w:rPr>
          <w:rFonts w:hint="eastAsia"/>
          <w:sz w:val="30"/>
          <w:szCs w:val="30"/>
          <w:u w:val="none" w:color="auto"/>
        </w:rPr>
        <w:t>这个观点似乎首先由路德宗牧师卡吉乌斯（Cargius）提出，之后由赫尔伯恩（Herborne）的改革宗教义教授皮斯卡托（Piscator）所持守。</w:t>
      </w:r>
    </w:p>
    <w:p w14:paraId="4CFDD852">
      <w:pPr>
        <w:rPr>
          <w:rFonts w:hint="eastAsia"/>
          <w:sz w:val="30"/>
          <w:szCs w:val="30"/>
          <w:u w:val="none" w:color="auto"/>
        </w:rPr>
      </w:pPr>
    </w:p>
    <w:p w14:paraId="122D15D8">
      <w:pPr>
        <w:rPr>
          <w:rFonts w:hint="eastAsia"/>
          <w:sz w:val="30"/>
          <w:szCs w:val="30"/>
          <w:u w:val="none" w:color="auto"/>
        </w:rPr>
      </w:pPr>
      <w:r>
        <w:rPr>
          <w:rFonts w:hint="eastAsia"/>
          <w:sz w:val="30"/>
          <w:szCs w:val="30"/>
          <w:u w:val="none" w:color="auto"/>
        </w:rPr>
        <w:t>Some of the divines who embrace it, confine that righteousness by which we are justified to the death which he suffered; while others of them comprehend in it, also, all the sufferings of his life.</w:t>
      </w:r>
    </w:p>
    <w:p w14:paraId="5F21C0C4">
      <w:pPr>
        <w:rPr>
          <w:rFonts w:hint="eastAsia"/>
          <w:sz w:val="30"/>
          <w:szCs w:val="30"/>
          <w:u w:val="none" w:color="auto"/>
        </w:rPr>
      </w:pPr>
      <w:r>
        <w:rPr>
          <w:rFonts w:hint="eastAsia"/>
          <w:sz w:val="30"/>
          <w:szCs w:val="30"/>
          <w:u w:val="none" w:color="auto"/>
        </w:rPr>
        <w:t>持此观点的神学家中，有些人将我们赖以称义的义局限于祂所受的死；而另一些人则将其扩展至祂一生所有的苦难。</w:t>
      </w:r>
    </w:p>
    <w:p w14:paraId="7AFAB6B0">
      <w:pPr>
        <w:rPr>
          <w:rFonts w:hint="eastAsia"/>
          <w:sz w:val="30"/>
          <w:szCs w:val="30"/>
          <w:u w:val="none" w:color="auto"/>
        </w:rPr>
      </w:pPr>
    </w:p>
    <w:p w14:paraId="18AEC162">
      <w:pPr>
        <w:rPr>
          <w:rFonts w:hint="eastAsia"/>
          <w:sz w:val="30"/>
          <w:szCs w:val="30"/>
          <w:u w:val="none" w:color="auto"/>
        </w:rPr>
      </w:pPr>
      <w:r>
        <w:rPr>
          <w:rFonts w:hint="eastAsia"/>
          <w:sz w:val="30"/>
          <w:szCs w:val="30"/>
          <w:u w:val="none" w:color="auto"/>
        </w:rPr>
        <w:t>This they call his passive righteousness.</w:t>
      </w:r>
    </w:p>
    <w:p w14:paraId="31B9FB3E">
      <w:pPr>
        <w:rPr>
          <w:rFonts w:hint="eastAsia"/>
          <w:sz w:val="30"/>
          <w:szCs w:val="30"/>
          <w:u w:val="none" w:color="auto"/>
        </w:rPr>
      </w:pPr>
      <w:r>
        <w:rPr>
          <w:rFonts w:hint="eastAsia"/>
          <w:sz w:val="30"/>
          <w:szCs w:val="30"/>
          <w:u w:val="none" w:color="auto"/>
        </w:rPr>
        <w:t>他们称此为祂被动的义。</w:t>
      </w:r>
    </w:p>
    <w:p w14:paraId="382BAB4C">
      <w:pPr>
        <w:rPr>
          <w:rFonts w:hint="eastAsia"/>
          <w:sz w:val="30"/>
          <w:szCs w:val="30"/>
          <w:u w:val="none" w:color="auto"/>
        </w:rPr>
      </w:pPr>
    </w:p>
    <w:p w14:paraId="27692BE4">
      <w:pPr>
        <w:rPr>
          <w:rFonts w:hint="eastAsia"/>
          <w:sz w:val="30"/>
          <w:szCs w:val="30"/>
          <w:u w:val="none" w:color="auto"/>
        </w:rPr>
      </w:pPr>
      <w:r>
        <w:rPr>
          <w:rFonts w:hint="eastAsia"/>
          <w:sz w:val="30"/>
          <w:szCs w:val="30"/>
          <w:u w:val="none" w:color="auto"/>
        </w:rPr>
        <w:t>The obedience which he yielded to the precepts of the law, they term his active righteousness, which they suppose to have been necessary in the person of the Mediator to the performance of his mediatorial functions.</w:t>
      </w:r>
    </w:p>
    <w:p w14:paraId="2882CB95">
      <w:pPr>
        <w:rPr>
          <w:rFonts w:hint="eastAsia"/>
          <w:sz w:val="30"/>
          <w:szCs w:val="30"/>
          <w:u w:val="none" w:color="auto"/>
        </w:rPr>
      </w:pPr>
      <w:r>
        <w:rPr>
          <w:rFonts w:hint="eastAsia"/>
          <w:sz w:val="30"/>
          <w:szCs w:val="30"/>
          <w:u w:val="none" w:color="auto"/>
        </w:rPr>
        <w:t>祂对律法诫命的顺服，他们称为祂主动的义，他们认为这对于中保的位格履行其中保职能是必要的。</w:t>
      </w:r>
    </w:p>
    <w:p w14:paraId="3AC0DF4F">
      <w:pPr>
        <w:rPr>
          <w:rFonts w:hint="eastAsia"/>
          <w:sz w:val="30"/>
          <w:szCs w:val="30"/>
          <w:u w:val="none" w:color="auto"/>
        </w:rPr>
      </w:pPr>
    </w:p>
    <w:p w14:paraId="36F37EBE">
      <w:pPr>
        <w:rPr>
          <w:rFonts w:hint="eastAsia"/>
          <w:sz w:val="30"/>
          <w:szCs w:val="30"/>
          <w:u w:val="none" w:color="auto"/>
        </w:rPr>
      </w:pPr>
      <w:r>
        <w:rPr>
          <w:rFonts w:hint="eastAsia"/>
          <w:sz w:val="30"/>
          <w:szCs w:val="30"/>
          <w:u w:val="none" w:color="auto"/>
        </w:rPr>
        <w:t>They maintain, however, that it forms no part of his atonement, or his merits, which are imputed to us.</w:t>
      </w:r>
    </w:p>
    <w:p w14:paraId="1770A749">
      <w:pPr>
        <w:rPr>
          <w:rFonts w:hint="eastAsia"/>
          <w:sz w:val="30"/>
          <w:szCs w:val="30"/>
          <w:u w:val="none" w:color="auto"/>
        </w:rPr>
      </w:pPr>
      <w:r>
        <w:rPr>
          <w:rFonts w:hint="eastAsia"/>
          <w:sz w:val="30"/>
          <w:szCs w:val="30"/>
          <w:u w:val="none" w:color="auto"/>
        </w:rPr>
        <w:t>然而，他们主张，这并不构成祂的赎罪或祂归算给我们的功德的一部分。</w:t>
      </w:r>
    </w:p>
    <w:p w14:paraId="16F607B9">
      <w:pPr>
        <w:rPr>
          <w:rFonts w:hint="eastAsia"/>
          <w:sz w:val="30"/>
          <w:szCs w:val="30"/>
          <w:u w:val="none" w:color="auto"/>
        </w:rPr>
      </w:pPr>
    </w:p>
    <w:p w14:paraId="0A0BE7D9">
      <w:pPr>
        <w:rPr>
          <w:rFonts w:hint="eastAsia"/>
          <w:sz w:val="30"/>
          <w:szCs w:val="30"/>
          <w:u w:val="none" w:color="auto"/>
        </w:rPr>
      </w:pPr>
      <w:r>
        <w:rPr>
          <w:rFonts w:hint="eastAsia"/>
          <w:sz w:val="30"/>
          <w:szCs w:val="30"/>
          <w:u w:val="none" w:color="auto"/>
        </w:rPr>
        <w:t>The common opinion in our churches is, that the atonement made by Christ, which is imputed to us for righteousness before God, is not confined to the sufferings which he endured either in his life or at his death, but extends also to the obedience of his whole life; to all those just and holy actions by which he perfectly obeyed the law in our stead.</w:t>
      </w:r>
    </w:p>
    <w:p w14:paraId="73BFFFF9">
      <w:pPr>
        <w:rPr>
          <w:rFonts w:hint="eastAsia"/>
          <w:sz w:val="30"/>
          <w:szCs w:val="30"/>
          <w:u w:val="none" w:color="auto"/>
        </w:rPr>
      </w:pPr>
      <w:r>
        <w:rPr>
          <w:rFonts w:hint="eastAsia"/>
          <w:sz w:val="30"/>
          <w:szCs w:val="30"/>
          <w:u w:val="none" w:color="auto"/>
        </w:rPr>
        <w:t>我们教会普遍的观点是，基督所作的赎罪，就是在神面前归算为我们义的，并不仅限于祂在生前或死时所受的苦难，也延伸至祂一生的顺服；即祂代替我们完全顺服律法的一切公义和圣洁的行为。</w:t>
      </w:r>
    </w:p>
    <w:p w14:paraId="1DD5BDF1">
      <w:pPr>
        <w:rPr>
          <w:rFonts w:hint="eastAsia"/>
          <w:sz w:val="30"/>
          <w:szCs w:val="30"/>
          <w:u w:val="none" w:color="auto"/>
        </w:rPr>
      </w:pPr>
    </w:p>
    <w:p w14:paraId="0AA7B297">
      <w:pPr>
        <w:rPr>
          <w:rFonts w:hint="eastAsia"/>
          <w:sz w:val="30"/>
          <w:szCs w:val="30"/>
          <w:u w:val="none" w:color="auto"/>
        </w:rPr>
      </w:pPr>
      <w:r>
        <w:rPr>
          <w:rFonts w:hint="eastAsia"/>
          <w:sz w:val="30"/>
          <w:szCs w:val="30"/>
          <w:u w:val="none" w:color="auto"/>
        </w:rPr>
        <w:t>From these two parts, his sufferings and his obedience, they maintain that the full and perfect price of our redemption proceeds.</w:t>
      </w:r>
    </w:p>
    <w:p w14:paraId="4F69303C">
      <w:pPr>
        <w:rPr>
          <w:rFonts w:hint="eastAsia"/>
          <w:sz w:val="30"/>
          <w:szCs w:val="30"/>
          <w:u w:val="none" w:color="auto"/>
        </w:rPr>
      </w:pPr>
      <w:r>
        <w:rPr>
          <w:rFonts w:hint="eastAsia"/>
          <w:sz w:val="30"/>
          <w:szCs w:val="30"/>
          <w:u w:val="none" w:color="auto"/>
        </w:rPr>
        <w:t>他们主张，我们救赎的完全和完美代价，正来自于祂的苦难和祂的顺服这两个部分。</w:t>
      </w:r>
    </w:p>
    <w:p w14:paraId="69BCCAE0">
      <w:pPr>
        <w:rPr>
          <w:rFonts w:hint="eastAsia"/>
          <w:sz w:val="30"/>
          <w:szCs w:val="30"/>
          <w:u w:val="none" w:color="auto"/>
        </w:rPr>
      </w:pPr>
    </w:p>
    <w:p w14:paraId="04769F78">
      <w:pPr>
        <w:rPr>
          <w:rFonts w:hint="eastAsia"/>
          <w:sz w:val="30"/>
          <w:szCs w:val="30"/>
          <w:u w:val="none" w:color="auto"/>
        </w:rPr>
      </w:pPr>
      <w:r>
        <w:rPr>
          <w:rFonts w:hint="eastAsia"/>
          <w:sz w:val="30"/>
          <w:szCs w:val="30"/>
          <w:u w:val="none" w:color="auto"/>
        </w:rPr>
        <w:t>In order to ascertain precisely the state of the question, we remark, that the subject of controversy is not, whether Christ perfectly fulfilled both the general law binding him to serve God, and the special law commanding him to submit to death.</w:t>
      </w:r>
    </w:p>
    <w:p w14:paraId="393BB8E8">
      <w:pPr>
        <w:rPr>
          <w:rFonts w:hint="eastAsia"/>
          <w:sz w:val="30"/>
          <w:szCs w:val="30"/>
          <w:u w:val="none" w:color="auto"/>
        </w:rPr>
      </w:pPr>
      <w:r>
        <w:rPr>
          <w:rFonts w:hint="eastAsia"/>
          <w:sz w:val="30"/>
          <w:szCs w:val="30"/>
          <w:u w:val="none" w:color="auto"/>
        </w:rPr>
        <w:t>为了准确地确定问题的状态，我们指出，争论的主题并非基督是否完全履行了那约束祂服事神的普遍律法，以及那命令祂顺服至死的特殊律法。</w:t>
      </w:r>
    </w:p>
    <w:p w14:paraId="459203D7">
      <w:pPr>
        <w:rPr>
          <w:rFonts w:hint="eastAsia"/>
          <w:sz w:val="30"/>
          <w:szCs w:val="30"/>
          <w:u w:val="none" w:color="auto"/>
        </w:rPr>
      </w:pPr>
    </w:p>
    <w:p w14:paraId="118B1D84">
      <w:pPr>
        <w:rPr>
          <w:rFonts w:hint="eastAsia"/>
          <w:sz w:val="30"/>
          <w:szCs w:val="30"/>
          <w:u w:val="none" w:color="auto"/>
        </w:rPr>
      </w:pPr>
      <w:r>
        <w:rPr>
          <w:rFonts w:hint="eastAsia"/>
          <w:sz w:val="30"/>
          <w:szCs w:val="30"/>
          <w:u w:val="none" w:color="auto"/>
        </w:rPr>
        <w:t>Nor, whether the obedience of Christ’s whole life was for the promotion of our interests, and necessary to procure our salvation.</w:t>
      </w:r>
    </w:p>
    <w:p w14:paraId="70B7E3B0">
      <w:pPr>
        <w:rPr>
          <w:rFonts w:hint="eastAsia"/>
          <w:sz w:val="30"/>
          <w:szCs w:val="30"/>
          <w:u w:val="none" w:color="auto"/>
        </w:rPr>
      </w:pPr>
      <w:r>
        <w:rPr>
          <w:rFonts w:hint="eastAsia"/>
          <w:sz w:val="30"/>
          <w:szCs w:val="30"/>
          <w:u w:val="none" w:color="auto"/>
        </w:rPr>
        <w:t>也不是基督一生的顺服是否为了促进我们的益处，并为获得我们的救恩所必需。</w:t>
      </w:r>
    </w:p>
    <w:p w14:paraId="6358DED6">
      <w:pPr>
        <w:rPr>
          <w:rFonts w:hint="eastAsia"/>
          <w:sz w:val="30"/>
          <w:szCs w:val="30"/>
          <w:u w:val="none" w:color="auto"/>
        </w:rPr>
      </w:pPr>
    </w:p>
    <w:p w14:paraId="401CE584">
      <w:pPr>
        <w:rPr>
          <w:rFonts w:hint="eastAsia"/>
          <w:sz w:val="30"/>
          <w:szCs w:val="30"/>
          <w:u w:val="none" w:color="auto"/>
        </w:rPr>
      </w:pPr>
      <w:r>
        <w:rPr>
          <w:rFonts w:hint="eastAsia"/>
          <w:sz w:val="30"/>
          <w:szCs w:val="30"/>
          <w:u w:val="none" w:color="auto"/>
        </w:rPr>
        <w:t>Both are granted by our opponents.</w:t>
      </w:r>
    </w:p>
    <w:p w14:paraId="282DFF55">
      <w:pPr>
        <w:rPr>
          <w:rFonts w:hint="eastAsia"/>
          <w:sz w:val="30"/>
          <w:szCs w:val="30"/>
          <w:u w:val="none" w:color="auto"/>
        </w:rPr>
      </w:pPr>
      <w:r>
        <w:rPr>
          <w:rFonts w:hint="eastAsia"/>
          <w:sz w:val="30"/>
          <w:szCs w:val="30"/>
          <w:u w:val="none" w:color="auto"/>
        </w:rPr>
        <w:t>这两点我们的对手都承认。</w:t>
      </w:r>
    </w:p>
    <w:p w14:paraId="3C559F25">
      <w:pPr>
        <w:rPr>
          <w:rFonts w:hint="eastAsia"/>
          <w:sz w:val="30"/>
          <w:szCs w:val="30"/>
          <w:u w:val="none" w:color="auto"/>
        </w:rPr>
      </w:pPr>
    </w:p>
    <w:p w14:paraId="2F749621">
      <w:pPr>
        <w:rPr>
          <w:rFonts w:hint="eastAsia"/>
          <w:sz w:val="30"/>
          <w:szCs w:val="30"/>
          <w:u w:val="none" w:color="auto"/>
        </w:rPr>
      </w:pPr>
      <w:r>
        <w:rPr>
          <w:rFonts w:hint="eastAsia"/>
          <w:sz w:val="30"/>
          <w:szCs w:val="30"/>
          <w:u w:val="none" w:color="auto"/>
        </w:rPr>
        <w:t>They acknowledge that he fulfilled both laws, that the obedience of his life was necessary for him in the performance of his mediatorial duties, and in many respects profitable for us.</w:t>
      </w:r>
    </w:p>
    <w:p w14:paraId="06B1A18F">
      <w:pPr>
        <w:rPr>
          <w:rFonts w:hint="eastAsia"/>
          <w:sz w:val="30"/>
          <w:szCs w:val="30"/>
          <w:u w:val="none" w:color="auto"/>
        </w:rPr>
      </w:pPr>
      <w:r>
        <w:rPr>
          <w:rFonts w:hint="eastAsia"/>
          <w:sz w:val="30"/>
          <w:szCs w:val="30"/>
          <w:u w:val="none" w:color="auto"/>
        </w:rPr>
        <w:t>他们承认祂履行了这两种律法，祂一生的顺服对于祂履行中保的职责是必要的，并且在许多方面对我们有益。</w:t>
      </w:r>
    </w:p>
    <w:p w14:paraId="6646DDEF">
      <w:pPr>
        <w:rPr>
          <w:rFonts w:hint="eastAsia"/>
          <w:sz w:val="30"/>
          <w:szCs w:val="30"/>
          <w:u w:val="none" w:color="auto"/>
        </w:rPr>
      </w:pPr>
    </w:p>
    <w:p w14:paraId="708E547E">
      <w:pPr>
        <w:rPr>
          <w:rFonts w:hint="eastAsia"/>
          <w:sz w:val="30"/>
          <w:szCs w:val="30"/>
          <w:u w:val="none" w:color="auto"/>
        </w:rPr>
      </w:pPr>
      <w:r>
        <w:rPr>
          <w:rFonts w:hint="eastAsia"/>
          <w:sz w:val="30"/>
          <w:szCs w:val="30"/>
          <w:u w:val="none" w:color="auto"/>
        </w:rPr>
        <w:t>We inquire whether this obedience forms a part of the satisfaction which he made to God for us; whether it was yielded in our stead.</w:t>
      </w:r>
    </w:p>
    <w:p w14:paraId="78D80C97">
      <w:pPr>
        <w:rPr>
          <w:rFonts w:hint="eastAsia"/>
          <w:sz w:val="30"/>
          <w:szCs w:val="30"/>
          <w:u w:val="none" w:color="auto"/>
        </w:rPr>
      </w:pPr>
      <w:r>
        <w:rPr>
          <w:rFonts w:hint="eastAsia"/>
          <w:sz w:val="30"/>
          <w:szCs w:val="30"/>
          <w:u w:val="none" w:color="auto"/>
        </w:rPr>
        <w:t>我们探究的是，这顺服是否构成祂为我们向上帝所作满足的一部分；它是否是代替我们而献上的。</w:t>
      </w:r>
    </w:p>
    <w:p w14:paraId="2108B226">
      <w:pPr>
        <w:rPr>
          <w:rFonts w:hint="eastAsia"/>
          <w:sz w:val="30"/>
          <w:szCs w:val="30"/>
          <w:u w:val="none" w:color="auto"/>
        </w:rPr>
      </w:pPr>
    </w:p>
    <w:p w14:paraId="51043E27">
      <w:pPr>
        <w:rPr>
          <w:rFonts w:hint="eastAsia"/>
          <w:sz w:val="30"/>
          <w:szCs w:val="30"/>
          <w:u w:val="none" w:color="auto"/>
        </w:rPr>
      </w:pPr>
      <w:r>
        <w:rPr>
          <w:rFonts w:hint="eastAsia"/>
          <w:sz w:val="30"/>
          <w:szCs w:val="30"/>
          <w:u w:val="none" w:color="auto"/>
        </w:rPr>
        <w:t>Again, the inquiry is not, whether the mere sufferings belong to the satisfaction.</w:t>
      </w:r>
    </w:p>
    <w:p w14:paraId="7CDA5AFA">
      <w:pPr>
        <w:rPr>
          <w:rFonts w:hint="eastAsia"/>
          <w:sz w:val="30"/>
          <w:szCs w:val="30"/>
          <w:u w:val="none" w:color="auto"/>
        </w:rPr>
      </w:pPr>
      <w:r>
        <w:rPr>
          <w:rFonts w:hint="eastAsia"/>
          <w:sz w:val="30"/>
          <w:szCs w:val="30"/>
          <w:u w:val="none" w:color="auto"/>
        </w:rPr>
        <w:t>再者，探究的也不是，是否仅仅是苦难才属于满足。</w:t>
      </w:r>
    </w:p>
    <w:p w14:paraId="76E95C6E">
      <w:pPr>
        <w:rPr>
          <w:rFonts w:hint="eastAsia"/>
          <w:sz w:val="30"/>
          <w:szCs w:val="30"/>
          <w:u w:val="none" w:color="auto"/>
        </w:rPr>
      </w:pPr>
    </w:p>
    <w:p w14:paraId="2751F82E">
      <w:pPr>
        <w:rPr>
          <w:rFonts w:hint="eastAsia"/>
          <w:sz w:val="30"/>
          <w:szCs w:val="30"/>
          <w:u w:val="none" w:color="auto"/>
        </w:rPr>
      </w:pPr>
      <w:r>
        <w:rPr>
          <w:rFonts w:hint="eastAsia"/>
          <w:sz w:val="30"/>
          <w:szCs w:val="30"/>
          <w:u w:val="none" w:color="auto"/>
        </w:rPr>
        <w:t>For those, whose opinion we controvert, acknowledge that no suffering can be of an atoning nature, unless it be of an active character, voluntarily endured.</w:t>
      </w:r>
    </w:p>
    <w:p w14:paraId="04E181BA">
      <w:pPr>
        <w:rPr>
          <w:rFonts w:hint="eastAsia"/>
          <w:sz w:val="30"/>
          <w:szCs w:val="30"/>
          <w:u w:val="none" w:color="auto"/>
        </w:rPr>
      </w:pPr>
      <w:r>
        <w:rPr>
          <w:rFonts w:hint="eastAsia"/>
          <w:sz w:val="30"/>
          <w:szCs w:val="30"/>
          <w:u w:val="none" w:color="auto"/>
        </w:rPr>
        <w:t>因为我们所反对的那些人承认，任何苦难若非具有主动的性质，即自愿忍受，就不能具有赎罪的性质。</w:t>
      </w:r>
    </w:p>
    <w:p w14:paraId="002CCEC2">
      <w:pPr>
        <w:rPr>
          <w:rFonts w:hint="eastAsia"/>
          <w:sz w:val="30"/>
          <w:szCs w:val="30"/>
          <w:u w:val="none" w:color="auto"/>
        </w:rPr>
      </w:pPr>
    </w:p>
    <w:p w14:paraId="0D93F8B1">
      <w:pPr>
        <w:rPr>
          <w:rFonts w:hint="eastAsia"/>
          <w:sz w:val="30"/>
          <w:szCs w:val="30"/>
          <w:u w:val="none" w:color="auto"/>
        </w:rPr>
      </w:pPr>
      <w:r>
        <w:rPr>
          <w:rFonts w:hint="eastAsia"/>
          <w:sz w:val="30"/>
          <w:szCs w:val="30"/>
          <w:u w:val="none" w:color="auto"/>
        </w:rPr>
        <w:t>They also admit that, in order to its being acceptable to God, it must include an active obedience or voluntary oblation, which unites the highest love with the most perfect righteousness and holiness.</w:t>
      </w:r>
    </w:p>
    <w:p w14:paraId="19E6B83A">
      <w:pPr>
        <w:rPr>
          <w:rFonts w:hint="eastAsia"/>
          <w:sz w:val="30"/>
          <w:szCs w:val="30"/>
          <w:u w:val="none" w:color="auto"/>
        </w:rPr>
      </w:pPr>
      <w:r>
        <w:rPr>
          <w:rFonts w:hint="eastAsia"/>
          <w:sz w:val="30"/>
          <w:szCs w:val="30"/>
          <w:u w:val="none" w:color="auto"/>
        </w:rPr>
        <w:t>他们也承认，为了能被上帝悦纳，它必须包含一种主动的顺服或自愿的献祭，这种献祭将最高的爱与最完美的公义和圣洁结合起来。</w:t>
      </w:r>
    </w:p>
    <w:p w14:paraId="584A5491">
      <w:pPr>
        <w:rPr>
          <w:rFonts w:hint="eastAsia"/>
          <w:sz w:val="30"/>
          <w:szCs w:val="30"/>
          <w:u w:val="none" w:color="auto"/>
        </w:rPr>
      </w:pPr>
    </w:p>
    <w:p w14:paraId="086EB189">
      <w:pPr>
        <w:rPr>
          <w:rFonts w:hint="eastAsia"/>
          <w:sz w:val="30"/>
          <w:szCs w:val="30"/>
          <w:u w:val="none" w:color="auto"/>
        </w:rPr>
      </w:pPr>
      <w:r>
        <w:rPr>
          <w:rFonts w:hint="eastAsia"/>
          <w:sz w:val="30"/>
          <w:szCs w:val="30"/>
          <w:u w:val="none" w:color="auto"/>
        </w:rPr>
        <w:t>They even say that the observance of the whole law was condensed into one action, that of Christ’s death.</w:t>
      </w:r>
    </w:p>
    <w:p w14:paraId="5AD5812B">
      <w:pPr>
        <w:rPr>
          <w:rFonts w:hint="eastAsia"/>
          <w:sz w:val="30"/>
          <w:szCs w:val="30"/>
          <w:u w:val="none" w:color="auto"/>
        </w:rPr>
      </w:pPr>
      <w:r>
        <w:rPr>
          <w:rFonts w:hint="eastAsia"/>
          <w:sz w:val="30"/>
          <w:szCs w:val="30"/>
          <w:u w:val="none" w:color="auto"/>
        </w:rPr>
        <w:t>他们甚至说，遵守全部律法被浓缩在一个行动中，即基督的死。</w:t>
      </w:r>
    </w:p>
    <w:p w14:paraId="1FF97BFA">
      <w:pPr>
        <w:rPr>
          <w:rFonts w:hint="eastAsia"/>
          <w:sz w:val="30"/>
          <w:szCs w:val="30"/>
          <w:u w:val="none" w:color="auto"/>
        </w:rPr>
      </w:pPr>
    </w:p>
    <w:p w14:paraId="7CCD70D7">
      <w:pPr>
        <w:rPr>
          <w:rFonts w:hint="eastAsia"/>
          <w:sz w:val="30"/>
          <w:szCs w:val="30"/>
          <w:u w:val="none" w:color="auto"/>
        </w:rPr>
      </w:pPr>
      <w:r>
        <w:rPr>
          <w:rFonts w:hint="eastAsia"/>
          <w:sz w:val="30"/>
          <w:szCs w:val="30"/>
          <w:u w:val="none" w:color="auto"/>
        </w:rPr>
        <w:t>But the inquiry is, whether the obedience which Christ through his life yielded to the law, is to be joined to the obedience which he yielded in his death and sufferings, in order to constitute our justifying righteousness before God.</w:t>
      </w:r>
    </w:p>
    <w:p w14:paraId="590A5E1E">
      <w:pPr>
        <w:rPr>
          <w:rFonts w:hint="eastAsia"/>
          <w:sz w:val="30"/>
          <w:szCs w:val="30"/>
          <w:u w:val="none" w:color="auto"/>
        </w:rPr>
      </w:pPr>
      <w:r>
        <w:rPr>
          <w:rFonts w:hint="eastAsia"/>
          <w:sz w:val="30"/>
          <w:szCs w:val="30"/>
          <w:u w:val="none" w:color="auto"/>
        </w:rPr>
        <w:t>但探究的是，基督一生对律法的顺服，是否要与祂在死亡和苦难中所献上的顺服相结合，以构成我们在上帝面前称义的义。</w:t>
      </w:r>
    </w:p>
    <w:p w14:paraId="5429B625">
      <w:pPr>
        <w:rPr>
          <w:rFonts w:hint="eastAsia"/>
          <w:sz w:val="30"/>
          <w:szCs w:val="30"/>
          <w:u w:val="none" w:color="auto"/>
        </w:rPr>
      </w:pPr>
    </w:p>
    <w:p w14:paraId="6D559FB3">
      <w:pPr>
        <w:rPr>
          <w:rFonts w:hint="eastAsia"/>
          <w:sz w:val="30"/>
          <w:szCs w:val="30"/>
          <w:u w:val="none" w:color="auto"/>
        </w:rPr>
      </w:pPr>
      <w:r>
        <w:rPr>
          <w:rFonts w:hint="eastAsia"/>
          <w:sz w:val="30"/>
          <w:szCs w:val="30"/>
          <w:u w:val="none" w:color="auto"/>
        </w:rPr>
        <w:t>We must distinguish between what Christ did directly and immediately to make an atonement, and what only pertained as previous conditions to his making it.</w:t>
      </w:r>
    </w:p>
    <w:p w14:paraId="1CBDABCE">
      <w:pPr>
        <w:rPr>
          <w:rFonts w:hint="eastAsia"/>
          <w:sz w:val="30"/>
          <w:szCs w:val="30"/>
          <w:u w:val="none" w:color="auto"/>
        </w:rPr>
      </w:pPr>
      <w:r>
        <w:rPr>
          <w:rFonts w:hint="eastAsia"/>
          <w:sz w:val="30"/>
          <w:szCs w:val="30"/>
          <w:u w:val="none" w:color="auto"/>
        </w:rPr>
        <w:t>我们必须区分基督为作成赎罪而直接和立即所做的事，和那些仅仅作为祂作成赎罪的先决条件的事。</w:t>
      </w:r>
    </w:p>
    <w:p w14:paraId="28517A55">
      <w:pPr>
        <w:rPr>
          <w:rFonts w:hint="eastAsia"/>
          <w:sz w:val="30"/>
          <w:szCs w:val="30"/>
          <w:u w:val="none" w:color="auto"/>
        </w:rPr>
      </w:pPr>
    </w:p>
    <w:p w14:paraId="2E340C56">
      <w:pPr>
        <w:rPr>
          <w:rFonts w:hint="eastAsia"/>
          <w:sz w:val="30"/>
          <w:szCs w:val="30"/>
          <w:u w:val="none" w:color="auto"/>
        </w:rPr>
      </w:pPr>
      <w:r>
        <w:rPr>
          <w:rFonts w:hint="eastAsia"/>
          <w:sz w:val="30"/>
          <w:szCs w:val="30"/>
          <w:u w:val="none" w:color="auto"/>
        </w:rPr>
        <w:t>In this last we place the personal holiness of Christ.</w:t>
      </w:r>
    </w:p>
    <w:p w14:paraId="7DFDE281">
      <w:pPr>
        <w:rPr>
          <w:rFonts w:hint="eastAsia"/>
          <w:sz w:val="30"/>
          <w:szCs w:val="30"/>
          <w:u w:val="none" w:color="auto"/>
        </w:rPr>
      </w:pPr>
      <w:r>
        <w:rPr>
          <w:rFonts w:hint="eastAsia"/>
          <w:sz w:val="30"/>
          <w:szCs w:val="30"/>
          <w:u w:val="none" w:color="auto"/>
        </w:rPr>
        <w:t>在后者中，我们置入基督位格的圣洁。</w:t>
      </w:r>
    </w:p>
    <w:p w14:paraId="07434168">
      <w:pPr>
        <w:rPr>
          <w:rFonts w:hint="eastAsia"/>
          <w:sz w:val="30"/>
          <w:szCs w:val="30"/>
          <w:u w:val="none" w:color="auto"/>
        </w:rPr>
      </w:pPr>
    </w:p>
    <w:p w14:paraId="63D58BE2">
      <w:pPr>
        <w:rPr>
          <w:rFonts w:hint="eastAsia"/>
          <w:sz w:val="30"/>
          <w:szCs w:val="30"/>
          <w:u w:val="none" w:color="auto"/>
        </w:rPr>
      </w:pPr>
      <w:r>
        <w:rPr>
          <w:rFonts w:hint="eastAsia"/>
          <w:sz w:val="30"/>
          <w:szCs w:val="30"/>
          <w:u w:val="none" w:color="auto"/>
        </w:rPr>
        <w:t>Hence the question is reduced to this point: is the atonement which Christ made for us restricted to his death alone, or at least to all those sufferings which were either antecedent to his death or accompanied it?</w:t>
      </w:r>
    </w:p>
    <w:p w14:paraId="0D50E3C7">
      <w:pPr>
        <w:rPr>
          <w:rFonts w:hint="eastAsia"/>
          <w:sz w:val="30"/>
          <w:szCs w:val="30"/>
          <w:u w:val="none" w:color="auto"/>
        </w:rPr>
      </w:pPr>
      <w:r>
        <w:rPr>
          <w:rFonts w:hint="eastAsia"/>
          <w:sz w:val="30"/>
          <w:szCs w:val="30"/>
          <w:u w:val="none" w:color="auto"/>
        </w:rPr>
        <w:t>因此，问题可以归结为这一点：基督为我们所作的赎罪，是仅仅局限于祂的死，或者至少局限于祂死前或死时所伴随的一切苦难吗？</w:t>
      </w:r>
    </w:p>
    <w:p w14:paraId="4C380BBD">
      <w:pPr>
        <w:rPr>
          <w:rFonts w:hint="eastAsia"/>
          <w:sz w:val="30"/>
          <w:szCs w:val="30"/>
          <w:u w:val="none" w:color="auto"/>
        </w:rPr>
      </w:pPr>
    </w:p>
    <w:p w14:paraId="2EED27A9">
      <w:pPr>
        <w:rPr>
          <w:rFonts w:hint="eastAsia"/>
          <w:sz w:val="30"/>
          <w:szCs w:val="30"/>
          <w:u w:val="none" w:color="auto"/>
        </w:rPr>
      </w:pPr>
      <w:r>
        <w:rPr>
          <w:rFonts w:hint="eastAsia"/>
          <w:sz w:val="30"/>
          <w:szCs w:val="30"/>
          <w:u w:val="none" w:color="auto"/>
        </w:rPr>
        <w:t>Or does it comprehend all which Christ did and suffered for us, from the beginning to the end of his life?</w:t>
      </w:r>
    </w:p>
    <w:p w14:paraId="16189AE5">
      <w:pPr>
        <w:rPr>
          <w:rFonts w:hint="eastAsia"/>
          <w:sz w:val="30"/>
          <w:szCs w:val="30"/>
          <w:u w:val="none" w:color="auto"/>
        </w:rPr>
      </w:pPr>
      <w:r>
        <w:rPr>
          <w:rFonts w:hint="eastAsia"/>
          <w:sz w:val="30"/>
          <w:szCs w:val="30"/>
          <w:u w:val="none" w:color="auto"/>
        </w:rPr>
        <w:t>还是它包含了基督从生到死为我们所做和所受的一切？</w:t>
      </w:r>
    </w:p>
    <w:p w14:paraId="3782B2D9">
      <w:pPr>
        <w:rPr>
          <w:rFonts w:hint="eastAsia"/>
          <w:sz w:val="30"/>
          <w:szCs w:val="30"/>
          <w:u w:val="none" w:color="auto"/>
        </w:rPr>
      </w:pPr>
    </w:p>
    <w:p w14:paraId="24066843">
      <w:pPr>
        <w:rPr>
          <w:rFonts w:hint="eastAsia"/>
          <w:sz w:val="30"/>
          <w:szCs w:val="30"/>
          <w:u w:val="none" w:color="auto"/>
        </w:rPr>
      </w:pPr>
      <w:r>
        <w:rPr>
          <w:rFonts w:hint="eastAsia"/>
          <w:sz w:val="30"/>
          <w:szCs w:val="30"/>
          <w:u w:val="none" w:color="auto"/>
        </w:rPr>
        <w:t>The former is the opinion of Cargius, Piscator, and their followers; the latter is our opinion and that of our churches generally.</w:t>
      </w:r>
    </w:p>
    <w:p w14:paraId="363C6B37">
      <w:pPr>
        <w:rPr>
          <w:rFonts w:hint="eastAsia"/>
          <w:sz w:val="30"/>
          <w:szCs w:val="30"/>
          <w:u w:val="none" w:color="auto"/>
        </w:rPr>
      </w:pPr>
      <w:r>
        <w:rPr>
          <w:rFonts w:hint="eastAsia"/>
          <w:sz w:val="30"/>
          <w:szCs w:val="30"/>
          <w:u w:val="none" w:color="auto"/>
        </w:rPr>
        <w:t>前者是卡吉乌斯、皮斯卡托及其追随者的观点；后者是我们的观点，也是我们教会普遍的观点。</w:t>
      </w:r>
    </w:p>
    <w:p w14:paraId="7AF0F7D8">
      <w:pPr>
        <w:rPr>
          <w:rFonts w:hint="eastAsia"/>
          <w:sz w:val="30"/>
          <w:szCs w:val="30"/>
          <w:u w:val="none" w:color="auto"/>
        </w:rPr>
      </w:pPr>
    </w:p>
    <w:p w14:paraId="6070B761">
      <w:pPr>
        <w:rPr>
          <w:rFonts w:hint="eastAsia"/>
          <w:sz w:val="30"/>
          <w:szCs w:val="30"/>
          <w:u w:val="none" w:color="auto"/>
        </w:rPr>
      </w:pPr>
      <w:r>
        <w:rPr>
          <w:rFonts w:hint="eastAsia"/>
          <w:sz w:val="30"/>
          <w:szCs w:val="30"/>
          <w:u w:val="none" w:color="auto"/>
        </w:rPr>
        <w:t>In order to set forth more clearly the doctrine for which we contend, we make the following remarks:</w:t>
      </w:r>
    </w:p>
    <w:p w14:paraId="3C1BCF85">
      <w:pPr>
        <w:rPr>
          <w:rFonts w:hint="eastAsia"/>
          <w:sz w:val="30"/>
          <w:szCs w:val="30"/>
          <w:u w:val="none" w:color="auto"/>
        </w:rPr>
      </w:pPr>
      <w:r>
        <w:rPr>
          <w:rFonts w:hint="eastAsia"/>
          <w:sz w:val="30"/>
          <w:szCs w:val="30"/>
          <w:u w:val="none" w:color="auto"/>
        </w:rPr>
        <w:t>为了更清楚地阐明我们所主张的教义，我们作出以下说明：</w:t>
      </w:r>
    </w:p>
    <w:p w14:paraId="6842CC14">
      <w:pPr>
        <w:rPr>
          <w:rFonts w:hint="eastAsia"/>
          <w:sz w:val="30"/>
          <w:szCs w:val="30"/>
          <w:u w:val="none" w:color="auto"/>
        </w:rPr>
      </w:pPr>
    </w:p>
    <w:p w14:paraId="33675F2F">
      <w:pPr>
        <w:rPr>
          <w:rFonts w:hint="eastAsia"/>
          <w:sz w:val="30"/>
          <w:szCs w:val="30"/>
          <w:u w:val="none" w:color="auto"/>
        </w:rPr>
      </w:pPr>
      <w:r>
        <w:rPr>
          <w:rFonts w:hint="eastAsia"/>
          <w:sz w:val="30"/>
          <w:szCs w:val="30"/>
          <w:u w:val="none" w:color="auto"/>
        </w:rPr>
        <w:t>1. The atoning sufferings of Christ extend to all those which were inflicted upon him, not only in the garden of Gethsemane, but also during his whole life.</w:t>
      </w:r>
    </w:p>
    <w:p w14:paraId="3565E40A">
      <w:pPr>
        <w:rPr>
          <w:rFonts w:hint="eastAsia"/>
          <w:sz w:val="30"/>
          <w:szCs w:val="30"/>
          <w:u w:val="none" w:color="auto"/>
        </w:rPr>
      </w:pPr>
      <w:r>
        <w:rPr>
          <w:rFonts w:hint="eastAsia"/>
          <w:sz w:val="30"/>
          <w:szCs w:val="30"/>
          <w:u w:val="none" w:color="auto"/>
        </w:rPr>
        <w:t>1. 基督赎罪的苦难，不仅延伸到祂在客西马尼园所受的苦难，也延伸到祂一生中所受的一切苦难。</w:t>
      </w:r>
    </w:p>
    <w:p w14:paraId="4956DE1E">
      <w:pPr>
        <w:rPr>
          <w:rFonts w:hint="eastAsia"/>
          <w:sz w:val="30"/>
          <w:szCs w:val="30"/>
          <w:u w:val="none" w:color="auto"/>
        </w:rPr>
      </w:pPr>
    </w:p>
    <w:p w14:paraId="3E790013">
      <w:pPr>
        <w:rPr>
          <w:rFonts w:hint="eastAsia"/>
          <w:sz w:val="30"/>
          <w:szCs w:val="30"/>
          <w:u w:val="none" w:color="auto"/>
        </w:rPr>
      </w:pPr>
      <w:r>
        <w:rPr>
          <w:rFonts w:hint="eastAsia"/>
          <w:sz w:val="30"/>
          <w:szCs w:val="30"/>
          <w:u w:val="none" w:color="auto"/>
        </w:rPr>
        <w:t>We cannot approve of the hypothesis, which restricts the expiatory sufferings of our Redeemer to the pains he suffered during the three hours in which the sun was darkened, and he hung on the cross before his death; while it excludes all the other sufferings of his life, as, at most, necessary only to vindicate the truth of God, and to accomplish the typical representations of Christ under the law.</w:t>
      </w:r>
    </w:p>
    <w:p w14:paraId="5824C0E4">
      <w:pPr>
        <w:rPr>
          <w:rFonts w:hint="eastAsia"/>
          <w:sz w:val="30"/>
          <w:szCs w:val="30"/>
          <w:u w:val="none" w:color="auto"/>
        </w:rPr>
      </w:pPr>
      <w:r>
        <w:rPr>
          <w:rFonts w:hint="eastAsia"/>
          <w:sz w:val="30"/>
          <w:szCs w:val="30"/>
          <w:u w:val="none" w:color="auto"/>
        </w:rPr>
        <w:t>我们不能赞同那种假设，它将我们救赎主的赎罪苦难局限于祂在日头变黑的那三个小时里，以及祂死前挂在十字架上时所受的痛苦；而排除了祂一生中所有其他的苦难，认为这些苦难至多只是为了维护上帝的真理，以及成就律法下基督的预表所必需的。</w:t>
      </w:r>
    </w:p>
    <w:p w14:paraId="72E0D630">
      <w:pPr>
        <w:rPr>
          <w:rFonts w:hint="eastAsia"/>
          <w:sz w:val="30"/>
          <w:szCs w:val="30"/>
          <w:u w:val="none" w:color="auto"/>
        </w:rPr>
      </w:pPr>
    </w:p>
    <w:p w14:paraId="0F579A36">
      <w:pPr>
        <w:rPr>
          <w:rFonts w:hint="eastAsia"/>
          <w:sz w:val="30"/>
          <w:szCs w:val="30"/>
          <w:u w:val="none" w:color="auto"/>
        </w:rPr>
      </w:pPr>
      <w:r>
        <w:rPr>
          <w:rFonts w:hint="eastAsia"/>
          <w:sz w:val="30"/>
          <w:szCs w:val="30"/>
          <w:u w:val="none" w:color="auto"/>
        </w:rPr>
        <w:t>We admit, indeed, that the greatest agonies of Christ were those to which he was exposed during those hours of darkness.</w:t>
      </w:r>
    </w:p>
    <w:p w14:paraId="10677538">
      <w:pPr>
        <w:rPr>
          <w:rFonts w:hint="eastAsia"/>
          <w:sz w:val="30"/>
          <w:szCs w:val="30"/>
          <w:u w:val="none" w:color="auto"/>
        </w:rPr>
      </w:pPr>
      <w:r>
        <w:rPr>
          <w:rFonts w:hint="eastAsia"/>
          <w:sz w:val="30"/>
          <w:szCs w:val="30"/>
          <w:u w:val="none" w:color="auto"/>
        </w:rPr>
        <w:t>我们确实承认，基督最大的痛苦是祂在那些黑暗时辰里所经历的。</w:t>
      </w:r>
    </w:p>
    <w:p w14:paraId="0206846A">
      <w:pPr>
        <w:rPr>
          <w:rFonts w:hint="eastAsia"/>
          <w:sz w:val="30"/>
          <w:szCs w:val="30"/>
          <w:u w:val="none" w:color="auto"/>
        </w:rPr>
      </w:pPr>
    </w:p>
    <w:p w14:paraId="12493554">
      <w:pPr>
        <w:rPr>
          <w:rFonts w:hint="eastAsia"/>
          <w:sz w:val="30"/>
          <w:szCs w:val="30"/>
          <w:u w:val="none" w:color="auto"/>
        </w:rPr>
      </w:pPr>
      <w:r>
        <w:rPr>
          <w:rFonts w:hint="eastAsia"/>
          <w:sz w:val="30"/>
          <w:szCs w:val="30"/>
          <w:u w:val="none" w:color="auto"/>
        </w:rPr>
        <w:t>But it is abundantly evident that all his other sufferings were expiatory.</w:t>
      </w:r>
    </w:p>
    <w:p w14:paraId="71EF5B8F">
      <w:pPr>
        <w:rPr>
          <w:rFonts w:hint="eastAsia"/>
          <w:sz w:val="30"/>
          <w:szCs w:val="30"/>
          <w:u w:val="none" w:color="auto"/>
        </w:rPr>
      </w:pPr>
      <w:r>
        <w:rPr>
          <w:rFonts w:hint="eastAsia"/>
          <w:sz w:val="30"/>
          <w:szCs w:val="30"/>
          <w:u w:val="none" w:color="auto"/>
        </w:rPr>
        <w:t>但极其明显的是，祂所有其他的苦难都是赎罪性的。</w:t>
      </w:r>
    </w:p>
    <w:p w14:paraId="6F4872F3">
      <w:pPr>
        <w:rPr>
          <w:rFonts w:hint="eastAsia"/>
          <w:sz w:val="30"/>
          <w:szCs w:val="30"/>
          <w:u w:val="none" w:color="auto"/>
        </w:rPr>
      </w:pPr>
    </w:p>
    <w:p w14:paraId="2FA6402B">
      <w:pPr>
        <w:rPr>
          <w:rFonts w:hint="eastAsia"/>
          <w:sz w:val="30"/>
          <w:szCs w:val="30"/>
          <w:u w:val="none" w:color="auto"/>
        </w:rPr>
      </w:pPr>
      <w:r>
        <w:rPr>
          <w:rFonts w:hint="eastAsia"/>
          <w:sz w:val="30"/>
          <w:szCs w:val="30"/>
          <w:u w:val="none" w:color="auto"/>
        </w:rPr>
        <w:t>(1.) Because the Scripture nowhere restricts his expiation to the three hours in which the sun was darkened, but refers it to his sufferings in general, without any limitation, (Isaiah 53:4–5; 1 Peter 2:21; 3:18; Matthew 16:21; Hebrews 5:7; 10:8–9).</w:t>
      </w:r>
    </w:p>
    <w:p w14:paraId="7457090B">
      <w:pPr>
        <w:rPr>
          <w:rFonts w:hint="eastAsia"/>
          <w:sz w:val="30"/>
          <w:szCs w:val="30"/>
          <w:u w:val="none" w:color="auto"/>
        </w:rPr>
      </w:pPr>
      <w:r>
        <w:rPr>
          <w:rFonts w:hint="eastAsia"/>
          <w:sz w:val="30"/>
          <w:szCs w:val="30"/>
          <w:u w:val="none" w:color="auto"/>
        </w:rPr>
        <w:t>（1）因为圣经没有任何地方将祂的赎罪局限于日头变黑的那三个小时，而是将其指向祂一般的苦难，没有任何限制（以赛亚书 53:4-5；彼得前书 2:21；3:18；马太福音 16:21；希伯来书 5:7；10:8-9）。</w:t>
      </w:r>
    </w:p>
    <w:p w14:paraId="37121307">
      <w:pPr>
        <w:rPr>
          <w:rFonts w:hint="eastAsia"/>
          <w:sz w:val="30"/>
          <w:szCs w:val="30"/>
          <w:u w:val="none" w:color="auto"/>
        </w:rPr>
      </w:pPr>
    </w:p>
    <w:p w14:paraId="6932D78D">
      <w:pPr>
        <w:rPr>
          <w:rFonts w:hint="eastAsia"/>
          <w:sz w:val="30"/>
          <w:szCs w:val="30"/>
          <w:u w:val="none" w:color="auto"/>
        </w:rPr>
      </w:pPr>
      <w:r>
        <w:rPr>
          <w:rFonts w:hint="eastAsia"/>
          <w:sz w:val="30"/>
          <w:szCs w:val="30"/>
          <w:u w:val="none" w:color="auto"/>
        </w:rPr>
        <w:t>They even extend it to his whole humiliation, (Philippians 2:6–7).</w:t>
      </w:r>
    </w:p>
    <w:p w14:paraId="54628BC3">
      <w:pPr>
        <w:rPr>
          <w:rFonts w:hint="eastAsia"/>
          <w:sz w:val="30"/>
          <w:szCs w:val="30"/>
          <w:u w:val="none" w:color="auto"/>
        </w:rPr>
      </w:pPr>
      <w:r>
        <w:rPr>
          <w:rFonts w:hint="eastAsia"/>
          <w:sz w:val="30"/>
          <w:szCs w:val="30"/>
          <w:u w:val="none" w:color="auto"/>
        </w:rPr>
        <w:t>他们甚至将其延伸至祂整个的降卑（腓立比书 2:6-7）。</w:t>
      </w:r>
    </w:p>
    <w:p w14:paraId="63CA0649">
      <w:pPr>
        <w:rPr>
          <w:rFonts w:hint="eastAsia"/>
          <w:sz w:val="30"/>
          <w:szCs w:val="30"/>
          <w:u w:val="none" w:color="auto"/>
        </w:rPr>
      </w:pPr>
    </w:p>
    <w:p w14:paraId="1E872A70">
      <w:pPr>
        <w:rPr>
          <w:rFonts w:hint="eastAsia"/>
          <w:sz w:val="30"/>
          <w:szCs w:val="30"/>
          <w:u w:val="none" w:color="auto"/>
        </w:rPr>
      </w:pPr>
      <w:r>
        <w:rPr>
          <w:rFonts w:hint="eastAsia"/>
          <w:sz w:val="30"/>
          <w:szCs w:val="30"/>
          <w:u w:val="none" w:color="auto"/>
        </w:rPr>
        <w:t>(2.) Because the agonies which he endured in the garden, and which are expressed by the words grief, sorrow, agony, heaviness, amazement, and being exceeding sorrowful even unto death, on account of the tremendous weight of divine wrath and malediction, were the chief sufferings which Christ had to endure in his soul for us.</w:t>
      </w:r>
    </w:p>
    <w:p w14:paraId="12182F69">
      <w:pPr>
        <w:rPr>
          <w:rFonts w:hint="eastAsia"/>
          <w:sz w:val="30"/>
          <w:szCs w:val="30"/>
          <w:u w:val="none" w:color="auto"/>
        </w:rPr>
      </w:pPr>
      <w:r>
        <w:rPr>
          <w:rFonts w:hint="eastAsia"/>
          <w:sz w:val="30"/>
          <w:szCs w:val="30"/>
          <w:u w:val="none" w:color="auto"/>
        </w:rPr>
        <w:t>（2）因为祂在园中所忍受的痛苦，由忧伤、悲痛、 agon、沉重、惊骇和极其忧伤以至于死等词语所表达，是因神圣忿怒和咒诅的巨大重压，是基督必须为我们在祂的灵魂中所忍受的主要苦难。</w:t>
      </w:r>
    </w:p>
    <w:p w14:paraId="745D4154">
      <w:pPr>
        <w:rPr>
          <w:rFonts w:hint="eastAsia"/>
          <w:sz w:val="30"/>
          <w:szCs w:val="30"/>
          <w:u w:val="none" w:color="auto"/>
        </w:rPr>
      </w:pPr>
    </w:p>
    <w:p w14:paraId="369A51F7">
      <w:pPr>
        <w:rPr>
          <w:rFonts w:hint="eastAsia"/>
          <w:sz w:val="30"/>
          <w:szCs w:val="30"/>
          <w:u w:val="none" w:color="auto"/>
        </w:rPr>
      </w:pPr>
      <w:r>
        <w:rPr>
          <w:rFonts w:hint="eastAsia"/>
          <w:sz w:val="30"/>
          <w:szCs w:val="30"/>
          <w:u w:val="none" w:color="auto"/>
        </w:rPr>
        <w:t>(3.) The contrary opinion wrests from many pious Christians one great means of consolation.</w:t>
      </w:r>
    </w:p>
    <w:p w14:paraId="1E95DDA1">
      <w:pPr>
        <w:rPr>
          <w:rFonts w:hint="eastAsia"/>
          <w:sz w:val="30"/>
          <w:szCs w:val="30"/>
          <w:u w:val="none" w:color="auto"/>
        </w:rPr>
      </w:pPr>
      <w:r>
        <w:rPr>
          <w:rFonts w:hint="eastAsia"/>
          <w:sz w:val="30"/>
          <w:szCs w:val="30"/>
          <w:u w:val="none" w:color="auto"/>
        </w:rPr>
        <w:t>（3）相反的观点剥夺了许多虔诚基督徒一个重要的安慰来源。</w:t>
      </w:r>
    </w:p>
    <w:p w14:paraId="33699324">
      <w:pPr>
        <w:rPr>
          <w:rFonts w:hint="eastAsia"/>
          <w:sz w:val="30"/>
          <w:szCs w:val="30"/>
          <w:u w:val="none" w:color="auto"/>
        </w:rPr>
      </w:pPr>
    </w:p>
    <w:p w14:paraId="1C723EC1">
      <w:pPr>
        <w:rPr>
          <w:rFonts w:hint="eastAsia"/>
          <w:sz w:val="30"/>
          <w:szCs w:val="30"/>
          <w:u w:val="none" w:color="auto"/>
        </w:rPr>
      </w:pPr>
      <w:r>
        <w:rPr>
          <w:rFonts w:hint="eastAsia"/>
          <w:sz w:val="30"/>
          <w:szCs w:val="30"/>
          <w:u w:val="none" w:color="auto"/>
        </w:rPr>
        <w:t>In the sufferings of Christ’s whole life, as expiatory, they find rest to their souls.</w:t>
      </w:r>
    </w:p>
    <w:p w14:paraId="2BE388E1">
      <w:pPr>
        <w:rPr>
          <w:rFonts w:hint="eastAsia"/>
          <w:sz w:val="30"/>
          <w:szCs w:val="30"/>
          <w:u w:val="none" w:color="auto"/>
        </w:rPr>
      </w:pPr>
      <w:r>
        <w:rPr>
          <w:rFonts w:hint="eastAsia"/>
          <w:sz w:val="30"/>
          <w:szCs w:val="30"/>
          <w:u w:val="none" w:color="auto"/>
        </w:rPr>
        <w:t>在基督一生作为赎罪的苦难中，他们找到了灵魂的安息。</w:t>
      </w:r>
    </w:p>
    <w:p w14:paraId="2BDE5852">
      <w:pPr>
        <w:rPr>
          <w:rFonts w:hint="eastAsia"/>
          <w:sz w:val="30"/>
          <w:szCs w:val="30"/>
          <w:u w:val="none" w:color="auto"/>
        </w:rPr>
      </w:pPr>
    </w:p>
    <w:p w14:paraId="3EC46C28">
      <w:pPr>
        <w:rPr>
          <w:rFonts w:hint="eastAsia"/>
          <w:sz w:val="30"/>
          <w:szCs w:val="30"/>
          <w:u w:val="none" w:color="auto"/>
        </w:rPr>
      </w:pPr>
      <w:r>
        <w:rPr>
          <w:rFonts w:hint="eastAsia"/>
          <w:sz w:val="30"/>
          <w:szCs w:val="30"/>
          <w:u w:val="none" w:color="auto"/>
        </w:rPr>
        <w:t>This idle imagination of Cargius and Piscator would snatch from Christians all this solace, and deprive them of innumerable evidences of the divine love.</w:t>
      </w:r>
    </w:p>
    <w:p w14:paraId="6B753498">
      <w:pPr>
        <w:rPr>
          <w:rFonts w:hint="eastAsia"/>
          <w:sz w:val="30"/>
          <w:szCs w:val="30"/>
          <w:u w:val="none" w:color="auto"/>
        </w:rPr>
      </w:pPr>
      <w:r>
        <w:rPr>
          <w:rFonts w:hint="eastAsia"/>
          <w:sz w:val="30"/>
          <w:szCs w:val="30"/>
          <w:u w:val="none" w:color="auto"/>
        </w:rPr>
        <w:t>卡吉乌斯和皮斯卡托的这种空洞想象，会从基督徒那里夺走这一切的慰藉，并剥夺他们无数关于神圣之爱的证据。</w:t>
      </w:r>
    </w:p>
    <w:p w14:paraId="379E2208">
      <w:pPr>
        <w:rPr>
          <w:rFonts w:hint="eastAsia"/>
          <w:sz w:val="30"/>
          <w:szCs w:val="30"/>
          <w:u w:val="none" w:color="auto"/>
        </w:rPr>
      </w:pPr>
    </w:p>
    <w:p w14:paraId="2C131F3B">
      <w:pPr>
        <w:rPr>
          <w:rFonts w:hint="eastAsia"/>
          <w:sz w:val="30"/>
          <w:szCs w:val="30"/>
          <w:u w:val="none" w:color="auto"/>
        </w:rPr>
      </w:pPr>
      <w:r>
        <w:rPr>
          <w:rFonts w:hint="eastAsia"/>
          <w:sz w:val="30"/>
          <w:szCs w:val="30"/>
          <w:u w:val="none" w:color="auto"/>
        </w:rPr>
        <w:t>The objection which is brought against this reasoning from Zechariah 3:9: “I will remove the iniquity of that land in one day,” is of no avail.</w:t>
      </w:r>
    </w:p>
    <w:p w14:paraId="0FEDB25F">
      <w:pPr>
        <w:rPr>
          <w:rFonts w:hint="eastAsia"/>
          <w:sz w:val="30"/>
          <w:szCs w:val="30"/>
          <w:u w:val="none" w:color="auto"/>
        </w:rPr>
      </w:pPr>
      <w:r>
        <w:rPr>
          <w:rFonts w:hint="eastAsia"/>
          <w:sz w:val="30"/>
          <w:szCs w:val="30"/>
          <w:u w:val="none" w:color="auto"/>
        </w:rPr>
        <w:t>从撒迦利亚书 3:9 “我要在一日之间除掉这地的罪孽” 对这个推理提出的反对是无效的。</w:t>
      </w:r>
    </w:p>
    <w:p w14:paraId="32738E52">
      <w:pPr>
        <w:rPr>
          <w:rFonts w:hint="eastAsia"/>
          <w:sz w:val="30"/>
          <w:szCs w:val="30"/>
          <w:u w:val="none" w:color="auto"/>
        </w:rPr>
      </w:pPr>
    </w:p>
    <w:p w14:paraId="6C0FC02E">
      <w:pPr>
        <w:rPr>
          <w:rFonts w:hint="eastAsia"/>
          <w:sz w:val="30"/>
          <w:szCs w:val="30"/>
          <w:u w:val="none" w:color="auto"/>
        </w:rPr>
      </w:pPr>
      <w:r>
        <w:rPr>
          <w:rFonts w:hint="eastAsia"/>
          <w:sz w:val="30"/>
          <w:szCs w:val="30"/>
          <w:u w:val="none" w:color="auto"/>
        </w:rPr>
        <w:t>That from these words of the Apostle, “We are sanctified through the offering of the body of Jesus once for all,” (Hebrews 10:10), is equally unsubstantial.</w:t>
      </w:r>
    </w:p>
    <w:p w14:paraId="2DB017CE">
      <w:pPr>
        <w:rPr>
          <w:rFonts w:hint="eastAsia"/>
          <w:sz w:val="30"/>
          <w:szCs w:val="30"/>
          <w:u w:val="none" w:color="auto"/>
        </w:rPr>
      </w:pPr>
      <w:r>
        <w:rPr>
          <w:rFonts w:hint="eastAsia"/>
          <w:sz w:val="30"/>
          <w:szCs w:val="30"/>
          <w:u w:val="none" w:color="auto"/>
        </w:rPr>
        <w:t>从使徒的话，“我们凭这旨意，靠耶稣基督，只一次献上祂的身体，就得以成圣”（希伯来书 10:10），提出的反对也同样没有根据。</w:t>
      </w:r>
    </w:p>
    <w:p w14:paraId="4F6F4CC2">
      <w:pPr>
        <w:rPr>
          <w:rFonts w:hint="eastAsia"/>
          <w:sz w:val="30"/>
          <w:szCs w:val="30"/>
          <w:u w:val="none" w:color="auto"/>
        </w:rPr>
      </w:pPr>
    </w:p>
    <w:p w14:paraId="3343104C">
      <w:pPr>
        <w:rPr>
          <w:rFonts w:hint="eastAsia"/>
          <w:sz w:val="30"/>
          <w:szCs w:val="30"/>
          <w:u w:val="none" w:color="auto"/>
        </w:rPr>
      </w:pPr>
      <w:r>
        <w:rPr>
          <w:rFonts w:hint="eastAsia"/>
          <w:sz w:val="30"/>
          <w:szCs w:val="30"/>
          <w:u w:val="none" w:color="auto"/>
        </w:rPr>
        <w:t>The inference to be drawn from these texts is not that the sufferings of Christ, antecedent to those on the cross, are not expiatory, but only that the atonement was consummated on the cross.</w:t>
      </w:r>
    </w:p>
    <w:p w14:paraId="038682E3">
      <w:pPr>
        <w:rPr>
          <w:rFonts w:hint="eastAsia"/>
          <w:sz w:val="30"/>
          <w:szCs w:val="30"/>
          <w:u w:val="none" w:color="auto"/>
        </w:rPr>
      </w:pPr>
      <w:r>
        <w:rPr>
          <w:rFonts w:hint="eastAsia"/>
          <w:sz w:val="30"/>
          <w:szCs w:val="30"/>
          <w:u w:val="none" w:color="auto"/>
        </w:rPr>
        <w:t>从这些经文得出的推论并非基督在十字架上之前的苦难不是赎罪性的，而只是赎罪在十字架上得以完成。</w:t>
      </w:r>
    </w:p>
    <w:p w14:paraId="7D9C6C48">
      <w:pPr>
        <w:rPr>
          <w:rFonts w:hint="eastAsia"/>
          <w:sz w:val="30"/>
          <w:szCs w:val="30"/>
          <w:u w:val="none" w:color="auto"/>
        </w:rPr>
      </w:pPr>
    </w:p>
    <w:p w14:paraId="3932B183">
      <w:pPr>
        <w:rPr>
          <w:rFonts w:hint="eastAsia"/>
          <w:sz w:val="30"/>
          <w:szCs w:val="30"/>
          <w:u w:val="none" w:color="auto"/>
        </w:rPr>
      </w:pPr>
      <w:r>
        <w:rPr>
          <w:rFonts w:hint="eastAsia"/>
          <w:sz w:val="30"/>
          <w:szCs w:val="30"/>
          <w:u w:val="none" w:color="auto"/>
        </w:rPr>
        <w:t>In consequence of this consummation all the sins of all the elect were, in one day, blotted out.</w:t>
      </w:r>
    </w:p>
    <w:p w14:paraId="46B4FD6A">
      <w:pPr>
        <w:rPr>
          <w:rFonts w:hint="eastAsia"/>
          <w:sz w:val="30"/>
          <w:szCs w:val="30"/>
          <w:u w:val="none" w:color="auto"/>
        </w:rPr>
      </w:pPr>
      <w:r>
        <w:rPr>
          <w:rFonts w:hint="eastAsia"/>
          <w:sz w:val="30"/>
          <w:szCs w:val="30"/>
          <w:u w:val="none" w:color="auto"/>
        </w:rPr>
        <w:t>由于这个完成，所有选民的所有罪，都在一日之间被涂抹了。</w:t>
      </w:r>
    </w:p>
    <w:p w14:paraId="7F2A65A9">
      <w:pPr>
        <w:rPr>
          <w:rFonts w:hint="eastAsia"/>
          <w:sz w:val="30"/>
          <w:szCs w:val="30"/>
          <w:u w:val="none" w:color="auto"/>
        </w:rPr>
      </w:pPr>
    </w:p>
    <w:p w14:paraId="2CF6FB07">
      <w:pPr>
        <w:rPr>
          <w:rFonts w:hint="eastAsia"/>
          <w:sz w:val="30"/>
          <w:szCs w:val="30"/>
          <w:u w:val="none" w:color="auto"/>
        </w:rPr>
      </w:pPr>
      <w:r>
        <w:rPr>
          <w:rFonts w:hint="eastAsia"/>
          <w:sz w:val="30"/>
          <w:szCs w:val="30"/>
          <w:u w:val="none" w:color="auto"/>
        </w:rPr>
        <w:t>The reason why the Apostle, by a figure common in all languages, refers the expiation of our sins to the one offering of Christ, is, that his sufferings on the cross were the last and most piercing, without which all his antecedent sufferings would have been insufficient; as the payment of the last farthing completes the liquidation of the debt and cancels the bond.</w:t>
      </w:r>
    </w:p>
    <w:p w14:paraId="71943F2F">
      <w:pPr>
        <w:rPr>
          <w:rFonts w:hint="eastAsia"/>
          <w:sz w:val="30"/>
          <w:szCs w:val="30"/>
          <w:u w:val="none" w:color="auto"/>
        </w:rPr>
      </w:pPr>
      <w:r>
        <w:rPr>
          <w:rFonts w:hint="eastAsia"/>
          <w:sz w:val="30"/>
          <w:szCs w:val="30"/>
          <w:u w:val="none" w:color="auto"/>
        </w:rPr>
        <w:t>使徒之所以用一种在所有语言中都常见的修辞手法，将我们罪的赎清归于基督的一次献祭，原因在于祂在十字架上的苦难是最后且最剧烈的，没有它，祂之前所有的苦难都将是不足的；就像支付最后一分钱才完成了债务的清偿并取消了契约。</w:t>
      </w:r>
    </w:p>
    <w:p w14:paraId="3D2BA956">
      <w:pPr>
        <w:rPr>
          <w:rFonts w:hint="eastAsia"/>
          <w:sz w:val="30"/>
          <w:szCs w:val="30"/>
          <w:u w:val="none" w:color="auto"/>
        </w:rPr>
      </w:pPr>
    </w:p>
    <w:p w14:paraId="2B54F45C">
      <w:pPr>
        <w:rPr>
          <w:rFonts w:hint="eastAsia"/>
          <w:sz w:val="30"/>
          <w:szCs w:val="30"/>
          <w:u w:val="none" w:color="auto"/>
        </w:rPr>
      </w:pPr>
      <w:r>
        <w:rPr>
          <w:rFonts w:hint="eastAsia"/>
          <w:sz w:val="30"/>
          <w:szCs w:val="30"/>
          <w:u w:val="none" w:color="auto"/>
        </w:rPr>
        <w:t>Because he was inaugurated into his mediatorial office in the thirtieth year of his age, we may not thence infer, that previously to that time, he was neither a priest nor a victim; for by the same mode of reasoning, it would follow, that before thirty years of age he was not a Mediator.</w:t>
      </w:r>
    </w:p>
    <w:p w14:paraId="500AAEBE">
      <w:pPr>
        <w:rPr>
          <w:rFonts w:hint="eastAsia"/>
          <w:sz w:val="30"/>
          <w:szCs w:val="30"/>
          <w:u w:val="none" w:color="auto"/>
        </w:rPr>
      </w:pPr>
      <w:r>
        <w:rPr>
          <w:rFonts w:hint="eastAsia"/>
          <w:sz w:val="30"/>
          <w:szCs w:val="30"/>
          <w:u w:val="none" w:color="auto"/>
        </w:rPr>
        <w:t>因为祂在三十岁时就职其中保职分，我们不能由此推断，在此之前，祂既不是祭司也不是祭牲；因为用同样的推理方式，可以得出结论，在三十岁之前祂不是中保。</w:t>
      </w:r>
    </w:p>
    <w:p w14:paraId="788F014A">
      <w:pPr>
        <w:rPr>
          <w:rFonts w:hint="eastAsia"/>
          <w:sz w:val="30"/>
          <w:szCs w:val="30"/>
          <w:u w:val="none" w:color="auto"/>
        </w:rPr>
      </w:pPr>
    </w:p>
    <w:p w14:paraId="48F020E0">
      <w:pPr>
        <w:rPr>
          <w:rFonts w:hint="eastAsia"/>
          <w:sz w:val="30"/>
          <w:szCs w:val="30"/>
          <w:u w:val="none" w:color="auto"/>
        </w:rPr>
      </w:pPr>
      <w:r>
        <w:rPr>
          <w:rFonts w:hint="eastAsia"/>
          <w:sz w:val="30"/>
          <w:szCs w:val="30"/>
          <w:u w:val="none" w:color="auto"/>
        </w:rPr>
        <w:t>That Christ was in favour with God, that he was his well-beloved Son, nay, that he was sometimes in his life glorified, does not prove that he did not then bear the divine wrath.</w:t>
      </w:r>
    </w:p>
    <w:p w14:paraId="77EAF6CE">
      <w:pPr>
        <w:rPr>
          <w:rFonts w:hint="eastAsia"/>
          <w:sz w:val="30"/>
          <w:szCs w:val="30"/>
          <w:u w:val="none" w:color="auto"/>
        </w:rPr>
      </w:pPr>
      <w:r>
        <w:rPr>
          <w:rFonts w:hint="eastAsia"/>
          <w:sz w:val="30"/>
          <w:szCs w:val="30"/>
          <w:u w:val="none" w:color="auto"/>
        </w:rPr>
        <w:t>基督蒙神喜悦，是祂的爱子，甚至祂在生平中有时得荣耀，这并不能证明祂当时没有承受神的忿怒。</w:t>
      </w:r>
    </w:p>
    <w:p w14:paraId="7DCA2F44">
      <w:pPr>
        <w:rPr>
          <w:rFonts w:hint="eastAsia"/>
          <w:sz w:val="30"/>
          <w:szCs w:val="30"/>
          <w:u w:val="none" w:color="auto"/>
        </w:rPr>
      </w:pPr>
    </w:p>
    <w:p w14:paraId="2F4E7711">
      <w:pPr>
        <w:rPr>
          <w:rFonts w:hint="eastAsia"/>
          <w:sz w:val="30"/>
          <w:szCs w:val="30"/>
          <w:u w:val="none" w:color="auto"/>
        </w:rPr>
      </w:pPr>
      <w:r>
        <w:rPr>
          <w:rFonts w:hint="eastAsia"/>
          <w:sz w:val="30"/>
          <w:szCs w:val="30"/>
          <w:u w:val="none" w:color="auto"/>
        </w:rPr>
        <w:t>These two are not at all incompatible with each other.</w:t>
      </w:r>
    </w:p>
    <w:p w14:paraId="38C3AC55">
      <w:pPr>
        <w:rPr>
          <w:rFonts w:hint="eastAsia"/>
          <w:sz w:val="30"/>
          <w:szCs w:val="30"/>
          <w:u w:val="none" w:color="auto"/>
        </w:rPr>
      </w:pPr>
      <w:r>
        <w:rPr>
          <w:rFonts w:hint="eastAsia"/>
          <w:sz w:val="30"/>
          <w:szCs w:val="30"/>
          <w:u w:val="none" w:color="auto"/>
        </w:rPr>
        <w:t>这两者根本不相互排斥。</w:t>
      </w:r>
    </w:p>
    <w:p w14:paraId="793C9F26">
      <w:pPr>
        <w:rPr>
          <w:rFonts w:hint="eastAsia"/>
          <w:sz w:val="30"/>
          <w:szCs w:val="30"/>
          <w:u w:val="none" w:color="auto"/>
        </w:rPr>
      </w:pPr>
    </w:p>
    <w:p w14:paraId="729CDB66">
      <w:pPr>
        <w:rPr>
          <w:rFonts w:hint="eastAsia"/>
          <w:sz w:val="30"/>
          <w:szCs w:val="30"/>
          <w:u w:val="none" w:color="auto"/>
        </w:rPr>
      </w:pPr>
      <w:r>
        <w:rPr>
          <w:rFonts w:hint="eastAsia"/>
          <w:sz w:val="30"/>
          <w:szCs w:val="30"/>
          <w:u w:val="none" w:color="auto"/>
        </w:rPr>
        <w:t>Christ, viewed in himself, never ceased to be most dearly beloved of his Father, not even in his excruciating tortures on the accursed tree, though, as our surety, he bore the load of the divine wrath, and was made a curse for us.</w:t>
      </w:r>
    </w:p>
    <w:p w14:paraId="221AFBAA">
      <w:pPr>
        <w:rPr>
          <w:rFonts w:hint="eastAsia"/>
          <w:sz w:val="30"/>
          <w:szCs w:val="30"/>
          <w:u w:val="none" w:color="auto"/>
        </w:rPr>
      </w:pPr>
      <w:r>
        <w:rPr>
          <w:rFonts w:hint="eastAsia"/>
          <w:sz w:val="30"/>
          <w:szCs w:val="30"/>
          <w:u w:val="none" w:color="auto"/>
        </w:rPr>
        <w:t>基督，就祂本身而言，从未停止被祂的父所至爱，即使在祂被咒诅的树上受极度折磨时也是如此，尽管作为我们的保证人，祂承担了神圣忿怒的重担，并为我们成了咒诅。</w:t>
      </w:r>
    </w:p>
    <w:p w14:paraId="5FBDAD75">
      <w:pPr>
        <w:rPr>
          <w:rFonts w:hint="eastAsia"/>
          <w:sz w:val="30"/>
          <w:szCs w:val="30"/>
          <w:u w:val="none" w:color="auto"/>
        </w:rPr>
      </w:pPr>
    </w:p>
    <w:p w14:paraId="3162D688">
      <w:pPr>
        <w:rPr>
          <w:rFonts w:hint="eastAsia"/>
          <w:sz w:val="30"/>
          <w:szCs w:val="30"/>
          <w:u w:val="none" w:color="auto"/>
        </w:rPr>
      </w:pPr>
      <w:r>
        <w:rPr>
          <w:rFonts w:hint="eastAsia"/>
          <w:sz w:val="30"/>
          <w:szCs w:val="30"/>
          <w:u w:val="none" w:color="auto"/>
        </w:rPr>
        <w:t>It was not necessary that the punishment which Christ underwent should be so intense, that it could admit of no intervals of alleviation by which he might be animated to encounter gloriously the dreadful conflict set before him.</w:t>
      </w:r>
    </w:p>
    <w:p w14:paraId="60FBEEE8">
      <w:pPr>
        <w:rPr>
          <w:rFonts w:hint="eastAsia"/>
          <w:sz w:val="30"/>
          <w:szCs w:val="30"/>
          <w:u w:val="none" w:color="auto"/>
        </w:rPr>
      </w:pPr>
      <w:r>
        <w:rPr>
          <w:rFonts w:hint="eastAsia"/>
          <w:sz w:val="30"/>
          <w:szCs w:val="30"/>
          <w:u w:val="none" w:color="auto"/>
        </w:rPr>
        <w:t>基督所受的刑罚，并非必须如此剧烈，以至于不能有任何缓解的间隙，借此祂可以被激励去荣耀地面对摆在祂面前的可怕冲突。</w:t>
      </w:r>
    </w:p>
    <w:p w14:paraId="0D56142A">
      <w:pPr>
        <w:rPr>
          <w:rFonts w:hint="eastAsia"/>
          <w:sz w:val="30"/>
          <w:szCs w:val="30"/>
          <w:u w:val="none" w:color="auto"/>
        </w:rPr>
      </w:pPr>
    </w:p>
    <w:p w14:paraId="526CD8FD">
      <w:pPr>
        <w:rPr>
          <w:rFonts w:hint="eastAsia"/>
          <w:sz w:val="30"/>
          <w:szCs w:val="30"/>
          <w:u w:val="none" w:color="auto"/>
        </w:rPr>
      </w:pPr>
      <w:r>
        <w:rPr>
          <w:rFonts w:hint="eastAsia"/>
          <w:sz w:val="30"/>
          <w:szCs w:val="30"/>
          <w:u w:val="none" w:color="auto"/>
        </w:rPr>
        <w:t>2. In the actions and sufferings of Christ, two things are to be considered: their substance and their form.</w:t>
      </w:r>
    </w:p>
    <w:p w14:paraId="69DE4842">
      <w:pPr>
        <w:rPr>
          <w:rFonts w:hint="eastAsia"/>
          <w:sz w:val="30"/>
          <w:szCs w:val="30"/>
          <w:u w:val="none" w:color="auto"/>
        </w:rPr>
      </w:pPr>
      <w:r>
        <w:rPr>
          <w:rFonts w:hint="eastAsia"/>
          <w:sz w:val="30"/>
          <w:szCs w:val="30"/>
          <w:u w:val="none" w:color="auto"/>
        </w:rPr>
        <w:t>2. 在基督的行动和苦难中，有两件事需要考虑：其实质和其形式。</w:t>
      </w:r>
    </w:p>
    <w:p w14:paraId="49EE1851">
      <w:pPr>
        <w:rPr>
          <w:rFonts w:hint="eastAsia"/>
          <w:sz w:val="30"/>
          <w:szCs w:val="30"/>
          <w:u w:val="none" w:color="auto"/>
        </w:rPr>
      </w:pPr>
    </w:p>
    <w:p w14:paraId="5BF3D88D">
      <w:pPr>
        <w:rPr>
          <w:rFonts w:hint="eastAsia"/>
          <w:sz w:val="30"/>
          <w:szCs w:val="30"/>
          <w:u w:val="none" w:color="auto"/>
        </w:rPr>
      </w:pPr>
      <w:r>
        <w:rPr>
          <w:rFonts w:hint="eastAsia"/>
          <w:sz w:val="30"/>
          <w:szCs w:val="30"/>
          <w:u w:val="none" w:color="auto"/>
        </w:rPr>
        <w:t>They are considered in relation to their substance, when we examine their nature and intensity.</w:t>
      </w:r>
    </w:p>
    <w:p w14:paraId="31D53A3E">
      <w:pPr>
        <w:rPr>
          <w:rFonts w:hint="eastAsia"/>
          <w:sz w:val="30"/>
          <w:szCs w:val="30"/>
          <w:u w:val="none" w:color="auto"/>
        </w:rPr>
      </w:pPr>
      <w:r>
        <w:rPr>
          <w:rFonts w:hint="eastAsia"/>
          <w:sz w:val="30"/>
          <w:szCs w:val="30"/>
          <w:u w:val="none" w:color="auto"/>
        </w:rPr>
        <w:t>当我们考察它们的性质和强度时，就是从其实质来考虑它们。</w:t>
      </w:r>
    </w:p>
    <w:p w14:paraId="0DDA52BB">
      <w:pPr>
        <w:rPr>
          <w:rFonts w:hint="eastAsia"/>
          <w:sz w:val="30"/>
          <w:szCs w:val="30"/>
          <w:u w:val="none" w:color="auto"/>
        </w:rPr>
      </w:pPr>
    </w:p>
    <w:p w14:paraId="3DEEDB58">
      <w:pPr>
        <w:rPr>
          <w:rFonts w:hint="eastAsia"/>
          <w:sz w:val="30"/>
          <w:szCs w:val="30"/>
          <w:u w:val="none" w:color="auto"/>
        </w:rPr>
      </w:pPr>
      <w:r>
        <w:rPr>
          <w:rFonts w:hint="eastAsia"/>
          <w:sz w:val="30"/>
          <w:szCs w:val="30"/>
          <w:u w:val="none" w:color="auto"/>
        </w:rPr>
        <w:t>They are considered formally, when they are examined as constituting a righteousness to be sustained before the tribunal of God.</w:t>
      </w:r>
    </w:p>
    <w:p w14:paraId="63405078">
      <w:pPr>
        <w:rPr>
          <w:rFonts w:hint="eastAsia"/>
          <w:sz w:val="30"/>
          <w:szCs w:val="30"/>
          <w:u w:val="none" w:color="auto"/>
        </w:rPr>
      </w:pPr>
      <w:r>
        <w:rPr>
          <w:rFonts w:hint="eastAsia"/>
          <w:sz w:val="30"/>
          <w:szCs w:val="30"/>
          <w:u w:val="none" w:color="auto"/>
        </w:rPr>
        <w:t>当它们被考察为构成一个在上帝审判台前得以持守的义时，就是从形式上考虑它们。</w:t>
      </w:r>
    </w:p>
    <w:p w14:paraId="1A46350A">
      <w:pPr>
        <w:rPr>
          <w:rFonts w:hint="eastAsia"/>
          <w:sz w:val="30"/>
          <w:szCs w:val="30"/>
          <w:u w:val="none" w:color="auto"/>
        </w:rPr>
      </w:pPr>
    </w:p>
    <w:p w14:paraId="77BD3966">
      <w:pPr>
        <w:rPr>
          <w:rFonts w:hint="eastAsia"/>
          <w:sz w:val="30"/>
          <w:szCs w:val="30"/>
          <w:u w:val="none" w:color="auto"/>
        </w:rPr>
      </w:pPr>
      <w:r>
        <w:rPr>
          <w:rFonts w:hint="eastAsia"/>
          <w:sz w:val="30"/>
          <w:szCs w:val="30"/>
          <w:u w:val="none" w:color="auto"/>
        </w:rPr>
        <w:t>In the former light the actions and sufferings are many and various.</w:t>
      </w:r>
    </w:p>
    <w:p w14:paraId="7057AEE6">
      <w:pPr>
        <w:rPr>
          <w:rFonts w:hint="eastAsia"/>
          <w:sz w:val="30"/>
          <w:szCs w:val="30"/>
          <w:u w:val="none" w:color="auto"/>
        </w:rPr>
      </w:pPr>
      <w:r>
        <w:rPr>
          <w:rFonts w:hint="eastAsia"/>
          <w:sz w:val="30"/>
          <w:szCs w:val="30"/>
          <w:u w:val="none" w:color="auto"/>
        </w:rPr>
        <w:t>在前者看来，行动和苦难是多种多样的。</w:t>
      </w:r>
    </w:p>
    <w:p w14:paraId="28370E26">
      <w:pPr>
        <w:rPr>
          <w:rFonts w:hint="eastAsia"/>
          <w:sz w:val="30"/>
          <w:szCs w:val="30"/>
          <w:u w:val="none" w:color="auto"/>
        </w:rPr>
      </w:pPr>
    </w:p>
    <w:p w14:paraId="613A1013">
      <w:pPr>
        <w:rPr>
          <w:rFonts w:hint="eastAsia"/>
          <w:sz w:val="30"/>
          <w:szCs w:val="30"/>
          <w:u w:val="none" w:color="auto"/>
        </w:rPr>
      </w:pPr>
      <w:r>
        <w:rPr>
          <w:rFonts w:hint="eastAsia"/>
          <w:sz w:val="30"/>
          <w:szCs w:val="30"/>
          <w:u w:val="none" w:color="auto"/>
        </w:rPr>
        <w:t>In the latter they are to be considered under one form only, that of a whole, composed of all his actions and passions—a one and perfect righteousness.</w:t>
      </w:r>
    </w:p>
    <w:p w14:paraId="0251F05D">
      <w:pPr>
        <w:rPr>
          <w:rFonts w:hint="eastAsia"/>
          <w:sz w:val="30"/>
          <w:szCs w:val="30"/>
          <w:u w:val="none" w:color="auto"/>
        </w:rPr>
      </w:pPr>
      <w:r>
        <w:rPr>
          <w:rFonts w:hint="eastAsia"/>
          <w:sz w:val="30"/>
          <w:szCs w:val="30"/>
          <w:u w:val="none" w:color="auto"/>
        </w:rPr>
        <w:t>在后者中，它们只能被视为一种形式，即一个由祂所有行动和情感组成的整体——一个独一且完美的义。</w:t>
      </w:r>
    </w:p>
    <w:p w14:paraId="296407D6">
      <w:pPr>
        <w:rPr>
          <w:rFonts w:hint="eastAsia"/>
          <w:sz w:val="30"/>
          <w:szCs w:val="30"/>
          <w:u w:val="none" w:color="auto"/>
        </w:rPr>
      </w:pPr>
    </w:p>
    <w:p w14:paraId="7E819C88">
      <w:pPr>
        <w:rPr>
          <w:rFonts w:hint="eastAsia"/>
          <w:sz w:val="30"/>
          <w:szCs w:val="30"/>
          <w:u w:val="none" w:color="auto"/>
        </w:rPr>
      </w:pPr>
      <w:r>
        <w:rPr>
          <w:rFonts w:hint="eastAsia"/>
          <w:sz w:val="30"/>
          <w:szCs w:val="30"/>
          <w:u w:val="none" w:color="auto"/>
        </w:rPr>
        <w:t>Wherefore one action or passion alone cannot be said to effect a full atonement, because it is necessary that a perfect obedience should be connected with it.</w:t>
      </w:r>
    </w:p>
    <w:p w14:paraId="351CB82B">
      <w:pPr>
        <w:rPr>
          <w:rFonts w:hint="eastAsia"/>
          <w:sz w:val="30"/>
          <w:szCs w:val="30"/>
          <w:u w:val="none" w:color="auto"/>
        </w:rPr>
      </w:pPr>
      <w:r>
        <w:rPr>
          <w:rFonts w:hint="eastAsia"/>
          <w:sz w:val="30"/>
          <w:szCs w:val="30"/>
          <w:u w:val="none" w:color="auto"/>
        </w:rPr>
        <w:t>因此，不能说单一的行动或情感就能作成完全的赎罪，因为必须有完美的顺服与之相连。</w:t>
      </w:r>
    </w:p>
    <w:p w14:paraId="4FC5C17C">
      <w:pPr>
        <w:rPr>
          <w:rFonts w:hint="eastAsia"/>
          <w:sz w:val="30"/>
          <w:szCs w:val="30"/>
          <w:u w:val="none" w:color="auto"/>
        </w:rPr>
      </w:pPr>
    </w:p>
    <w:p w14:paraId="3F42F2B1">
      <w:pPr>
        <w:rPr>
          <w:rFonts w:hint="eastAsia"/>
          <w:sz w:val="30"/>
          <w:szCs w:val="30"/>
          <w:u w:val="none" w:color="auto"/>
        </w:rPr>
      </w:pPr>
      <w:r>
        <w:rPr>
          <w:rFonts w:hint="eastAsia"/>
          <w:sz w:val="30"/>
          <w:szCs w:val="30"/>
          <w:u w:val="none" w:color="auto"/>
        </w:rPr>
        <w:t>Hence, although various degrees and acts may be remarked in the obedience of Christ, which commenced at his birth, was continued through his life, and completed at his death, yet it is unique, as to the completion of the work of salvation and the righteousness which it accomplishes.</w:t>
      </w:r>
    </w:p>
    <w:p w14:paraId="67E5AB31">
      <w:pPr>
        <w:rPr>
          <w:rFonts w:hint="eastAsia"/>
          <w:sz w:val="30"/>
          <w:szCs w:val="30"/>
          <w:u w:val="none" w:color="auto"/>
        </w:rPr>
      </w:pPr>
      <w:r>
        <w:rPr>
          <w:rFonts w:hint="eastAsia"/>
          <w:sz w:val="30"/>
          <w:szCs w:val="30"/>
          <w:u w:val="none" w:color="auto"/>
        </w:rPr>
        <w:t>因此，尽管在基督的顺服中可以注意到不同的程度和行为，这顺服始于祂的出生，贯穿祂的一生，并于祂的死时完成，然而，就救恩工作的完成及其所成就的义而言，它是独一无二的。</w:t>
      </w:r>
    </w:p>
    <w:p w14:paraId="0FE165B9">
      <w:pPr>
        <w:rPr>
          <w:rFonts w:hint="eastAsia"/>
          <w:sz w:val="30"/>
          <w:szCs w:val="30"/>
          <w:u w:val="none" w:color="auto"/>
        </w:rPr>
      </w:pPr>
    </w:p>
    <w:p w14:paraId="3C77D50E">
      <w:pPr>
        <w:rPr>
          <w:rFonts w:hint="eastAsia"/>
          <w:sz w:val="30"/>
          <w:szCs w:val="30"/>
          <w:u w:val="none" w:color="auto"/>
        </w:rPr>
      </w:pPr>
      <w:r>
        <w:rPr>
          <w:rFonts w:hint="eastAsia"/>
          <w:sz w:val="30"/>
          <w:szCs w:val="30"/>
          <w:u w:val="none" w:color="auto"/>
        </w:rPr>
        <w:t>3. There is in the obedience of Christ a two-fold efficacy.</w:t>
      </w:r>
    </w:p>
    <w:p w14:paraId="0496740C">
      <w:pPr>
        <w:rPr>
          <w:rFonts w:hint="eastAsia"/>
          <w:sz w:val="30"/>
          <w:szCs w:val="30"/>
          <w:u w:val="none" w:color="auto"/>
        </w:rPr>
      </w:pPr>
      <w:r>
        <w:rPr>
          <w:rFonts w:hint="eastAsia"/>
          <w:sz w:val="30"/>
          <w:szCs w:val="30"/>
          <w:u w:val="none" w:color="auto"/>
        </w:rPr>
        <w:t>3. 在基督的顺服中，有两种功效。</w:t>
      </w:r>
    </w:p>
    <w:p w14:paraId="0E5C0C93">
      <w:pPr>
        <w:rPr>
          <w:rFonts w:hint="eastAsia"/>
          <w:sz w:val="30"/>
          <w:szCs w:val="30"/>
          <w:u w:val="none" w:color="auto"/>
        </w:rPr>
      </w:pPr>
    </w:p>
    <w:p w14:paraId="2D55B7F5">
      <w:pPr>
        <w:rPr>
          <w:rFonts w:hint="eastAsia"/>
          <w:sz w:val="30"/>
          <w:szCs w:val="30"/>
          <w:u w:val="none" w:color="auto"/>
        </w:rPr>
      </w:pPr>
      <w:r>
        <w:rPr>
          <w:rFonts w:hint="eastAsia"/>
          <w:sz w:val="30"/>
          <w:szCs w:val="30"/>
          <w:u w:val="none" w:color="auto"/>
        </w:rPr>
        <w:t>The one is expiatory, that by which we are freed from those punishments to which we were liable on account of sin.</w:t>
      </w:r>
    </w:p>
    <w:p w14:paraId="4B47190B">
      <w:pPr>
        <w:rPr>
          <w:rFonts w:hint="eastAsia"/>
          <w:sz w:val="30"/>
          <w:szCs w:val="30"/>
          <w:u w:val="none" w:color="auto"/>
        </w:rPr>
      </w:pPr>
      <w:r>
        <w:rPr>
          <w:rFonts w:hint="eastAsia"/>
          <w:sz w:val="30"/>
          <w:szCs w:val="30"/>
          <w:u w:val="none" w:color="auto"/>
        </w:rPr>
        <w:t>一种是赎罪性的，借此我们得以脱离因罪而应受的刑罚。</w:t>
      </w:r>
    </w:p>
    <w:p w14:paraId="68F257F1">
      <w:pPr>
        <w:rPr>
          <w:rFonts w:hint="eastAsia"/>
          <w:sz w:val="30"/>
          <w:szCs w:val="30"/>
          <w:u w:val="none" w:color="auto"/>
        </w:rPr>
      </w:pPr>
    </w:p>
    <w:p w14:paraId="38F2D08D">
      <w:pPr>
        <w:rPr>
          <w:rFonts w:hint="eastAsia"/>
          <w:sz w:val="30"/>
          <w:szCs w:val="30"/>
          <w:u w:val="none" w:color="auto"/>
        </w:rPr>
      </w:pPr>
      <w:r>
        <w:rPr>
          <w:rFonts w:hint="eastAsia"/>
          <w:sz w:val="30"/>
          <w:szCs w:val="30"/>
          <w:u w:val="none" w:color="auto"/>
        </w:rPr>
        <w:t>The other is a meritorious efficacy, by which, through the remission of our sins, a title to eternal life and salvation has been acquired for us.</w:t>
      </w:r>
    </w:p>
    <w:p w14:paraId="30F3148D">
      <w:pPr>
        <w:rPr>
          <w:rFonts w:hint="eastAsia"/>
          <w:sz w:val="30"/>
          <w:szCs w:val="30"/>
          <w:u w:val="none" w:color="auto"/>
        </w:rPr>
      </w:pPr>
      <w:r>
        <w:rPr>
          <w:rFonts w:hint="eastAsia"/>
          <w:sz w:val="30"/>
          <w:szCs w:val="30"/>
          <w:u w:val="none" w:color="auto"/>
        </w:rPr>
        <w:t>另一种是功德性的功效，借此，通过我们罪的赦免，为我们获得了永生和救恩的权利。</w:t>
      </w:r>
    </w:p>
    <w:p w14:paraId="2B0CDE49">
      <w:pPr>
        <w:rPr>
          <w:rFonts w:hint="eastAsia"/>
          <w:sz w:val="30"/>
          <w:szCs w:val="30"/>
          <w:u w:val="none" w:color="auto"/>
        </w:rPr>
      </w:pPr>
    </w:p>
    <w:p w14:paraId="526CB113">
      <w:pPr>
        <w:rPr>
          <w:rFonts w:hint="eastAsia"/>
          <w:sz w:val="30"/>
          <w:szCs w:val="30"/>
          <w:u w:val="none" w:color="auto"/>
        </w:rPr>
      </w:pPr>
      <w:r>
        <w:rPr>
          <w:rFonts w:hint="eastAsia"/>
          <w:sz w:val="30"/>
          <w:szCs w:val="30"/>
          <w:u w:val="none" w:color="auto"/>
        </w:rPr>
        <w:t>For as sin has brought upon us two evils—the loss of life, and exposure to death; so redemption must procure two benefits—liberation from death, and a title to life: or, deliverance from hell and an introduction into heaven.</w:t>
      </w:r>
    </w:p>
    <w:p w14:paraId="1DB91D46">
      <w:pPr>
        <w:rPr>
          <w:rFonts w:hint="eastAsia"/>
          <w:sz w:val="30"/>
          <w:szCs w:val="30"/>
          <w:u w:val="none" w:color="auto"/>
        </w:rPr>
      </w:pPr>
      <w:r>
        <w:rPr>
          <w:rFonts w:hint="eastAsia"/>
          <w:sz w:val="30"/>
          <w:szCs w:val="30"/>
          <w:u w:val="none" w:color="auto"/>
        </w:rPr>
        <w:t>因为罪给我们带来了两种恶果——生命的丧失和死亡的威胁；所以救赎必须获得两种好处——从死亡中得释放，以及对生命的权利：或者说，从地狱中得拯救和被引入天堂。</w:t>
      </w:r>
    </w:p>
    <w:p w14:paraId="3CB1A756">
      <w:pPr>
        <w:rPr>
          <w:rFonts w:hint="eastAsia"/>
          <w:sz w:val="30"/>
          <w:szCs w:val="30"/>
          <w:u w:val="none" w:color="auto"/>
        </w:rPr>
      </w:pPr>
    </w:p>
    <w:p w14:paraId="7E03A805">
      <w:pPr>
        <w:rPr>
          <w:rFonts w:hint="eastAsia"/>
          <w:sz w:val="30"/>
          <w:szCs w:val="30"/>
          <w:u w:val="none" w:color="auto"/>
        </w:rPr>
      </w:pPr>
      <w:r>
        <w:rPr>
          <w:rFonts w:hint="eastAsia"/>
          <w:sz w:val="30"/>
          <w:szCs w:val="30"/>
          <w:u w:val="none" w:color="auto"/>
        </w:rPr>
        <w:t>There are various passages of Scripture which clearly express these two benefits.</w:t>
      </w:r>
    </w:p>
    <w:p w14:paraId="493BCE5A">
      <w:pPr>
        <w:rPr>
          <w:rFonts w:hint="eastAsia"/>
          <w:sz w:val="30"/>
          <w:szCs w:val="30"/>
          <w:u w:val="none" w:color="auto"/>
        </w:rPr>
      </w:pPr>
      <w:r>
        <w:rPr>
          <w:rFonts w:hint="eastAsia"/>
          <w:sz w:val="30"/>
          <w:szCs w:val="30"/>
          <w:u w:val="none" w:color="auto"/>
        </w:rPr>
        <w:t>有许多圣经经文清楚地表达了这两种好处。</w:t>
      </w:r>
    </w:p>
    <w:p w14:paraId="6A29C183">
      <w:pPr>
        <w:rPr>
          <w:rFonts w:hint="eastAsia"/>
          <w:sz w:val="30"/>
          <w:szCs w:val="30"/>
          <w:u w:val="none" w:color="auto"/>
        </w:rPr>
      </w:pPr>
    </w:p>
    <w:p w14:paraId="4675741A">
      <w:pPr>
        <w:rPr>
          <w:rFonts w:hint="eastAsia"/>
          <w:sz w:val="30"/>
          <w:szCs w:val="30"/>
          <w:u w:val="none" w:color="auto"/>
        </w:rPr>
      </w:pPr>
      <w:r>
        <w:rPr>
          <w:rFonts w:hint="eastAsia"/>
          <w:sz w:val="30"/>
          <w:szCs w:val="30"/>
          <w:u w:val="none" w:color="auto"/>
        </w:rPr>
        <w:t>“To make reconciliation for iniquity, and to bring in an everlasting righteousness,” (Daniel 9:24).</w:t>
      </w:r>
    </w:p>
    <w:p w14:paraId="6659341B">
      <w:pPr>
        <w:rPr>
          <w:rFonts w:hint="eastAsia"/>
          <w:sz w:val="30"/>
          <w:szCs w:val="30"/>
          <w:u w:val="none" w:color="auto"/>
        </w:rPr>
      </w:pPr>
      <w:r>
        <w:rPr>
          <w:rFonts w:hint="eastAsia"/>
          <w:sz w:val="30"/>
          <w:szCs w:val="30"/>
          <w:u w:val="none" w:color="auto"/>
        </w:rPr>
        <w:t>“要止住罪过，除净罪恶，赎尽罪孽，引进永义”（但以理书 9:24）。</w:t>
      </w:r>
    </w:p>
    <w:p w14:paraId="53061E39">
      <w:pPr>
        <w:rPr>
          <w:rFonts w:hint="eastAsia"/>
          <w:sz w:val="30"/>
          <w:szCs w:val="30"/>
          <w:u w:val="none" w:color="auto"/>
        </w:rPr>
      </w:pPr>
    </w:p>
    <w:p w14:paraId="7EB9D3A9">
      <w:pPr>
        <w:rPr>
          <w:rFonts w:hint="eastAsia"/>
          <w:sz w:val="30"/>
          <w:szCs w:val="30"/>
          <w:u w:val="none" w:color="auto"/>
        </w:rPr>
      </w:pPr>
      <w:r>
        <w:rPr>
          <w:rFonts w:hint="eastAsia"/>
          <w:sz w:val="30"/>
          <w:szCs w:val="30"/>
          <w:u w:val="none" w:color="auto"/>
        </w:rPr>
        <w:t>“Christ hath redeemed us from the law, being made a curse for us—that the blessing of Abraham might come on the Gentiles,” (Galatians 3:13–14).</w:t>
      </w:r>
    </w:p>
    <w:p w14:paraId="4182B9E6">
      <w:pPr>
        <w:rPr>
          <w:rFonts w:hint="eastAsia"/>
          <w:sz w:val="30"/>
          <w:szCs w:val="30"/>
          <w:u w:val="none" w:color="auto"/>
        </w:rPr>
      </w:pPr>
      <w:r>
        <w:rPr>
          <w:rFonts w:hint="eastAsia"/>
          <w:sz w:val="30"/>
          <w:szCs w:val="30"/>
          <w:u w:val="none" w:color="auto"/>
        </w:rPr>
        <w:t>“基督既为我们受了咒诅，就赎出我们脱离律法的咒诅——这便叫亚伯拉罕的福，因基督耶稣可以临到外邦人”（加拉太书 3:13-14）。</w:t>
      </w:r>
    </w:p>
    <w:p w14:paraId="58F039D9">
      <w:pPr>
        <w:rPr>
          <w:rFonts w:hint="eastAsia"/>
          <w:sz w:val="30"/>
          <w:szCs w:val="30"/>
          <w:u w:val="none" w:color="auto"/>
        </w:rPr>
      </w:pPr>
    </w:p>
    <w:p w14:paraId="70D5D5EB">
      <w:pPr>
        <w:rPr>
          <w:rFonts w:hint="eastAsia"/>
          <w:sz w:val="30"/>
          <w:szCs w:val="30"/>
          <w:u w:val="none" w:color="auto"/>
        </w:rPr>
      </w:pPr>
      <w:r>
        <w:rPr>
          <w:rFonts w:hint="eastAsia"/>
          <w:sz w:val="30"/>
          <w:szCs w:val="30"/>
          <w:u w:val="none" w:color="auto"/>
        </w:rPr>
        <w:t>“God sent forth his Son—to redeem them that were under the law, that we might receive the adoption of sons,” (Galatians 4:4).</w:t>
      </w:r>
    </w:p>
    <w:p w14:paraId="500395D1">
      <w:pPr>
        <w:rPr>
          <w:rFonts w:hint="eastAsia"/>
          <w:sz w:val="30"/>
          <w:szCs w:val="30"/>
          <w:u w:val="none" w:color="auto"/>
        </w:rPr>
      </w:pPr>
      <w:r>
        <w:rPr>
          <w:rFonts w:hint="eastAsia"/>
          <w:sz w:val="30"/>
          <w:szCs w:val="30"/>
          <w:u w:val="none" w:color="auto"/>
        </w:rPr>
        <w:t>“神就差遣祂的儿子——要把律法以下的人赎出来，叫我们得着儿子的名分”（加拉太书 4:4）。</w:t>
      </w:r>
    </w:p>
    <w:p w14:paraId="5E0991FD">
      <w:pPr>
        <w:rPr>
          <w:rFonts w:hint="eastAsia"/>
          <w:sz w:val="30"/>
          <w:szCs w:val="30"/>
          <w:u w:val="none" w:color="auto"/>
        </w:rPr>
      </w:pPr>
    </w:p>
    <w:p w14:paraId="0C70B2D2">
      <w:pPr>
        <w:rPr>
          <w:rFonts w:hint="eastAsia"/>
          <w:sz w:val="30"/>
          <w:szCs w:val="30"/>
          <w:u w:val="none" w:color="auto"/>
        </w:rPr>
      </w:pPr>
      <w:r>
        <w:rPr>
          <w:rFonts w:hint="eastAsia"/>
          <w:sz w:val="30"/>
          <w:szCs w:val="30"/>
          <w:u w:val="none" w:color="auto"/>
        </w:rPr>
        <w:t>“We were reconciled to God by the death of his Son; much more being reconciled, we shall be saved by his life,” (Romans 5:10).</w:t>
      </w:r>
    </w:p>
    <w:p w14:paraId="4D3C5498">
      <w:pPr>
        <w:rPr>
          <w:rFonts w:hint="eastAsia"/>
          <w:sz w:val="30"/>
          <w:szCs w:val="30"/>
          <w:u w:val="none" w:color="auto"/>
        </w:rPr>
      </w:pPr>
      <w:r>
        <w:rPr>
          <w:rFonts w:hint="eastAsia"/>
          <w:sz w:val="30"/>
          <w:szCs w:val="30"/>
          <w:u w:val="none" w:color="auto"/>
        </w:rPr>
        <w:t>“我们既借着神儿子的死，得与神和好，既已和好，就更要因祂的生得救了”（罗马书 5:10）。</w:t>
      </w:r>
    </w:p>
    <w:p w14:paraId="2886A410">
      <w:pPr>
        <w:rPr>
          <w:rFonts w:hint="eastAsia"/>
          <w:sz w:val="30"/>
          <w:szCs w:val="30"/>
          <w:u w:val="none" w:color="auto"/>
        </w:rPr>
      </w:pPr>
    </w:p>
    <w:p w14:paraId="41A47E56">
      <w:pPr>
        <w:rPr>
          <w:rFonts w:hint="eastAsia"/>
          <w:sz w:val="30"/>
          <w:szCs w:val="30"/>
          <w:u w:val="none" w:color="auto"/>
        </w:rPr>
      </w:pPr>
      <w:r>
        <w:rPr>
          <w:rFonts w:hint="eastAsia"/>
          <w:sz w:val="30"/>
          <w:szCs w:val="30"/>
          <w:u w:val="none" w:color="auto"/>
        </w:rPr>
        <w:t>“That they may receive forgiveness of sins, and inheritance among them which are sanctified,” (Acts 26:18).</w:t>
      </w:r>
    </w:p>
    <w:p w14:paraId="73542B78">
      <w:pPr>
        <w:rPr>
          <w:rFonts w:hint="eastAsia"/>
          <w:sz w:val="30"/>
          <w:szCs w:val="30"/>
          <w:u w:val="none" w:color="auto"/>
        </w:rPr>
      </w:pPr>
      <w:r>
        <w:rPr>
          <w:rFonts w:hint="eastAsia"/>
          <w:sz w:val="30"/>
          <w:szCs w:val="30"/>
          <w:u w:val="none" w:color="auto"/>
        </w:rPr>
        <w:t>“叫他们因信我，得蒙赦罪，和一切成圣的人同得基业”（使徒行传 26:18）。</w:t>
      </w:r>
    </w:p>
    <w:p w14:paraId="18604628">
      <w:pPr>
        <w:rPr>
          <w:rFonts w:hint="eastAsia"/>
          <w:sz w:val="30"/>
          <w:szCs w:val="30"/>
          <w:u w:val="none" w:color="auto"/>
        </w:rPr>
      </w:pPr>
    </w:p>
    <w:p w14:paraId="3169828E">
      <w:pPr>
        <w:rPr>
          <w:rFonts w:hint="eastAsia"/>
          <w:sz w:val="30"/>
          <w:szCs w:val="30"/>
          <w:u w:val="none" w:color="auto"/>
        </w:rPr>
      </w:pPr>
      <w:r>
        <w:rPr>
          <w:rFonts w:hint="eastAsia"/>
          <w:sz w:val="30"/>
          <w:szCs w:val="30"/>
          <w:u w:val="none" w:color="auto"/>
        </w:rPr>
        <w:t>These two blessings, indeed, which flow from the obedience of Christ, are indissolubly connected in the covenant of grace, so that no one who obtains the pardon of sin can fail of acquiring a right to life.</w:t>
      </w:r>
    </w:p>
    <w:p w14:paraId="4B7DB5AC">
      <w:pPr>
        <w:rPr>
          <w:rFonts w:hint="eastAsia"/>
          <w:sz w:val="30"/>
          <w:szCs w:val="30"/>
          <w:u w:val="none" w:color="auto"/>
        </w:rPr>
      </w:pPr>
      <w:r>
        <w:rPr>
          <w:rFonts w:hint="eastAsia"/>
          <w:sz w:val="30"/>
          <w:szCs w:val="30"/>
          <w:u w:val="none" w:color="auto"/>
        </w:rPr>
        <w:t>这两种从基督的顺服而来的福气，确实在恩典之约中是不可分割地联系在一起的，以至于凡得罪赦的人，必能获得生命的权利。</w:t>
      </w:r>
    </w:p>
    <w:p w14:paraId="484BBE04">
      <w:pPr>
        <w:rPr>
          <w:rFonts w:hint="eastAsia"/>
          <w:sz w:val="30"/>
          <w:szCs w:val="30"/>
          <w:u w:val="none" w:color="auto"/>
        </w:rPr>
      </w:pPr>
    </w:p>
    <w:p w14:paraId="1CFD7201">
      <w:pPr>
        <w:rPr>
          <w:rFonts w:hint="eastAsia"/>
          <w:sz w:val="30"/>
          <w:szCs w:val="30"/>
          <w:u w:val="none" w:color="auto"/>
        </w:rPr>
      </w:pPr>
      <w:r>
        <w:rPr>
          <w:rFonts w:hint="eastAsia"/>
          <w:sz w:val="30"/>
          <w:szCs w:val="30"/>
          <w:u w:val="none" w:color="auto"/>
        </w:rPr>
        <w:t>Yet they must be distinguished, and not confounded as if they were one and the same thing.</w:t>
      </w:r>
    </w:p>
    <w:p w14:paraId="32ABB559">
      <w:pPr>
        <w:rPr>
          <w:rFonts w:hint="eastAsia"/>
          <w:sz w:val="30"/>
          <w:szCs w:val="30"/>
          <w:u w:val="none" w:color="auto"/>
        </w:rPr>
      </w:pPr>
      <w:r>
        <w:rPr>
          <w:rFonts w:hint="eastAsia"/>
          <w:sz w:val="30"/>
          <w:szCs w:val="30"/>
          <w:u w:val="none" w:color="auto"/>
        </w:rPr>
        <w:t>然而，它们必须被区分，而不能被混淆，好像它们是同一回事。</w:t>
      </w:r>
    </w:p>
    <w:p w14:paraId="13F2EF6C">
      <w:pPr>
        <w:rPr>
          <w:rFonts w:hint="eastAsia"/>
          <w:sz w:val="30"/>
          <w:szCs w:val="30"/>
          <w:u w:val="none" w:color="auto"/>
        </w:rPr>
      </w:pPr>
    </w:p>
    <w:p w14:paraId="77FCFACC">
      <w:pPr>
        <w:rPr>
          <w:rFonts w:hint="eastAsia"/>
          <w:sz w:val="30"/>
          <w:szCs w:val="30"/>
          <w:u w:val="none" w:color="auto"/>
        </w:rPr>
      </w:pPr>
      <w:r>
        <w:rPr>
          <w:rFonts w:hint="eastAsia"/>
          <w:sz w:val="30"/>
          <w:szCs w:val="30"/>
          <w:u w:val="none" w:color="auto"/>
        </w:rPr>
        <w:t>It is one thing to free from death, another to introduce into life; one thing to deliver from hell, another to conduct into heaven; one thing to free from punishment, another to bestow rewards.</w:t>
      </w:r>
    </w:p>
    <w:p w14:paraId="01952696">
      <w:pPr>
        <w:rPr>
          <w:rFonts w:hint="eastAsia"/>
          <w:sz w:val="30"/>
          <w:szCs w:val="30"/>
          <w:u w:val="none" w:color="auto"/>
        </w:rPr>
      </w:pPr>
      <w:r>
        <w:rPr>
          <w:rFonts w:hint="eastAsia"/>
          <w:sz w:val="30"/>
          <w:szCs w:val="30"/>
          <w:u w:val="none" w:color="auto"/>
        </w:rPr>
        <w:t>从死亡中得释放是一回事，被引入生命是另一回事；从地狱中得拯救是一回事，被领入天堂是另一回事；从刑罚中得释放是一回事，赐予奖赏是另一回事。</w:t>
      </w:r>
    </w:p>
    <w:p w14:paraId="169AD543">
      <w:pPr>
        <w:rPr>
          <w:rFonts w:hint="eastAsia"/>
          <w:sz w:val="30"/>
          <w:szCs w:val="30"/>
          <w:u w:val="none" w:color="auto"/>
        </w:rPr>
      </w:pPr>
    </w:p>
    <w:p w14:paraId="63D23C75">
      <w:pPr>
        <w:rPr>
          <w:rFonts w:hint="eastAsia"/>
          <w:sz w:val="30"/>
          <w:szCs w:val="30"/>
          <w:u w:val="none" w:color="auto"/>
        </w:rPr>
      </w:pPr>
      <w:r>
        <w:rPr>
          <w:rFonts w:hint="eastAsia"/>
          <w:sz w:val="30"/>
          <w:szCs w:val="30"/>
          <w:u w:val="none" w:color="auto"/>
        </w:rPr>
        <w:t>Though it is true that no one is freed from death, who is not also made a partaker of life, yet it does not follow that a deliverance from the death which we deserve is not to be distinguished from the acquisition of glory.</w:t>
      </w:r>
    </w:p>
    <w:p w14:paraId="104937DD">
      <w:pPr>
        <w:rPr>
          <w:rFonts w:hint="eastAsia"/>
          <w:sz w:val="30"/>
          <w:szCs w:val="30"/>
          <w:u w:val="none" w:color="auto"/>
        </w:rPr>
      </w:pPr>
      <w:r>
        <w:rPr>
          <w:rFonts w:hint="eastAsia"/>
          <w:sz w:val="30"/>
          <w:szCs w:val="30"/>
          <w:u w:val="none" w:color="auto"/>
        </w:rPr>
        <w:t>虽然凡从死亡中得释放的人，也必得着生命，这是真的，但这并不意味着从我们应得的死亡中得拯救，与获得荣耀是不应区分的。</w:t>
      </w:r>
    </w:p>
    <w:p w14:paraId="409015BC">
      <w:pPr>
        <w:rPr>
          <w:rFonts w:hint="eastAsia"/>
          <w:sz w:val="30"/>
          <w:szCs w:val="30"/>
          <w:u w:val="none" w:color="auto"/>
        </w:rPr>
      </w:pPr>
    </w:p>
    <w:p w14:paraId="4E3A5ABE">
      <w:pPr>
        <w:rPr>
          <w:rFonts w:hint="eastAsia"/>
          <w:sz w:val="30"/>
          <w:szCs w:val="30"/>
          <w:u w:val="none" w:color="auto"/>
        </w:rPr>
      </w:pPr>
      <w:r>
        <w:rPr>
          <w:rFonts w:hint="eastAsia"/>
          <w:sz w:val="30"/>
          <w:szCs w:val="30"/>
          <w:u w:val="none" w:color="auto"/>
        </w:rPr>
        <w:t>There are many grades of life as well as of holiness.</w:t>
      </w:r>
    </w:p>
    <w:p w14:paraId="23D8688C">
      <w:pPr>
        <w:rPr>
          <w:rFonts w:hint="eastAsia"/>
          <w:sz w:val="30"/>
          <w:szCs w:val="30"/>
          <w:u w:val="none" w:color="auto"/>
        </w:rPr>
      </w:pPr>
      <w:r>
        <w:rPr>
          <w:rFonts w:hint="eastAsia"/>
          <w:sz w:val="30"/>
          <w:szCs w:val="30"/>
          <w:u w:val="none" w:color="auto"/>
        </w:rPr>
        <w:t>生命和圣洁都有许多等级。</w:t>
      </w:r>
    </w:p>
    <w:p w14:paraId="330882DE">
      <w:pPr>
        <w:rPr>
          <w:rFonts w:hint="eastAsia"/>
          <w:sz w:val="30"/>
          <w:szCs w:val="30"/>
          <w:u w:val="none" w:color="auto"/>
        </w:rPr>
      </w:pPr>
    </w:p>
    <w:p w14:paraId="41D09B92">
      <w:pPr>
        <w:rPr>
          <w:rFonts w:hint="eastAsia"/>
          <w:sz w:val="30"/>
          <w:szCs w:val="30"/>
          <w:u w:val="none" w:color="auto"/>
        </w:rPr>
      </w:pPr>
      <w:r>
        <w:rPr>
          <w:rFonts w:hint="eastAsia"/>
          <w:sz w:val="30"/>
          <w:szCs w:val="30"/>
          <w:u w:val="none" w:color="auto"/>
        </w:rPr>
        <w:t>The possession of life does, indeed, follow liberation from death, but it is not necessary that this life should be a happy and glorious one; as liberty follows deliverance from prison, but it may be liberty without a throne and a diadem.</w:t>
      </w:r>
    </w:p>
    <w:p w14:paraId="4A13769D">
      <w:pPr>
        <w:rPr>
          <w:rFonts w:hint="eastAsia"/>
          <w:sz w:val="30"/>
          <w:szCs w:val="30"/>
          <w:u w:val="none" w:color="auto"/>
        </w:rPr>
      </w:pPr>
      <w:r>
        <w:rPr>
          <w:rFonts w:hint="eastAsia"/>
          <w:sz w:val="30"/>
          <w:szCs w:val="30"/>
          <w:u w:val="none" w:color="auto"/>
        </w:rPr>
        <w:t>生命的拥有，确实，是随着从死亡中得释放而来的，但这个生命不一定是幸福和荣耀的；就像自由随着从监狱中得释放而来，但它可能是没有宝座和王冠的自由。</w:t>
      </w:r>
    </w:p>
    <w:p w14:paraId="6C89E0B4">
      <w:pPr>
        <w:rPr>
          <w:rFonts w:hint="eastAsia"/>
          <w:sz w:val="30"/>
          <w:szCs w:val="30"/>
          <w:u w:val="none" w:color="auto"/>
        </w:rPr>
      </w:pPr>
    </w:p>
    <w:p w14:paraId="57C7127C">
      <w:pPr>
        <w:rPr>
          <w:rFonts w:hint="eastAsia"/>
          <w:sz w:val="30"/>
          <w:szCs w:val="30"/>
          <w:u w:val="none" w:color="auto"/>
        </w:rPr>
      </w:pPr>
      <w:r>
        <w:rPr>
          <w:rFonts w:hint="eastAsia"/>
          <w:sz w:val="30"/>
          <w:szCs w:val="30"/>
          <w:u w:val="none" w:color="auto"/>
        </w:rPr>
        <w:t>Joseph might have been freed from prison and not set over the land of Egypt.</w:t>
      </w:r>
    </w:p>
    <w:p w14:paraId="41C5E996">
      <w:pPr>
        <w:rPr>
          <w:rFonts w:hint="eastAsia"/>
          <w:sz w:val="30"/>
          <w:szCs w:val="30"/>
          <w:u w:val="none" w:color="auto"/>
        </w:rPr>
      </w:pPr>
      <w:r>
        <w:rPr>
          <w:rFonts w:hint="eastAsia"/>
          <w:sz w:val="30"/>
          <w:szCs w:val="30"/>
          <w:u w:val="none" w:color="auto"/>
        </w:rPr>
        <w:t>约瑟可能被从监狱中释放，而没有被立为埃及地的宰相。</w:t>
      </w:r>
    </w:p>
    <w:p w14:paraId="33D15E9F">
      <w:pPr>
        <w:rPr>
          <w:rFonts w:hint="eastAsia"/>
          <w:sz w:val="30"/>
          <w:szCs w:val="30"/>
          <w:u w:val="none" w:color="auto"/>
        </w:rPr>
      </w:pPr>
    </w:p>
    <w:p w14:paraId="68C38E01">
      <w:pPr>
        <w:rPr>
          <w:rFonts w:hint="eastAsia"/>
          <w:sz w:val="30"/>
          <w:szCs w:val="30"/>
          <w:u w:val="none" w:color="auto"/>
        </w:rPr>
      </w:pPr>
      <w:r>
        <w:rPr>
          <w:rFonts w:hint="eastAsia"/>
          <w:sz w:val="30"/>
          <w:szCs w:val="30"/>
          <w:u w:val="none" w:color="auto"/>
        </w:rPr>
        <w:t>Between death and life simply there is no medium, but between eternal death, and a life happy and glorious, there is a medium—the life of bondage in which man is now placed.</w:t>
      </w:r>
    </w:p>
    <w:p w14:paraId="02CDAFBE">
      <w:pPr>
        <w:rPr>
          <w:rFonts w:hint="eastAsia"/>
          <w:sz w:val="30"/>
          <w:szCs w:val="30"/>
          <w:u w:val="none" w:color="auto"/>
        </w:rPr>
      </w:pPr>
      <w:r>
        <w:rPr>
          <w:rFonts w:hint="eastAsia"/>
          <w:sz w:val="30"/>
          <w:szCs w:val="30"/>
          <w:u w:val="none" w:color="auto"/>
        </w:rPr>
        <w:t>在死亡和单纯的生命之间没有中间地带，但在永死和一个幸福荣耀的生命之间，有一个中间地带——人现在所处的为奴的生命。</w:t>
      </w:r>
    </w:p>
    <w:p w14:paraId="0603A51D">
      <w:pPr>
        <w:rPr>
          <w:rFonts w:hint="eastAsia"/>
          <w:sz w:val="30"/>
          <w:szCs w:val="30"/>
          <w:u w:val="none" w:color="auto"/>
        </w:rPr>
      </w:pPr>
    </w:p>
    <w:p w14:paraId="41D76841">
      <w:pPr>
        <w:rPr>
          <w:rFonts w:hint="eastAsia"/>
          <w:sz w:val="30"/>
          <w:szCs w:val="30"/>
          <w:u w:val="none" w:color="auto"/>
        </w:rPr>
      </w:pPr>
      <w:r>
        <w:rPr>
          <w:rFonts w:hint="eastAsia"/>
          <w:sz w:val="30"/>
          <w:szCs w:val="30"/>
          <w:u w:val="none" w:color="auto"/>
        </w:rPr>
        <w:t>The present life, in which man is bound to the performance of duty, is a state of pilgrimage, not of heavenly rest.</w:t>
      </w:r>
    </w:p>
    <w:p w14:paraId="57CE771F">
      <w:pPr>
        <w:rPr>
          <w:rFonts w:hint="eastAsia"/>
          <w:sz w:val="30"/>
          <w:szCs w:val="30"/>
          <w:u w:val="none" w:color="auto"/>
        </w:rPr>
      </w:pPr>
      <w:r>
        <w:rPr>
          <w:rFonts w:hint="eastAsia"/>
          <w:sz w:val="30"/>
          <w:szCs w:val="30"/>
          <w:u w:val="none" w:color="auto"/>
        </w:rPr>
        <w:t>现今的生命，人有义务履行责任，是一种朝圣的状态，而不是属天的安息。</w:t>
      </w:r>
    </w:p>
    <w:p w14:paraId="22593FAA">
      <w:pPr>
        <w:rPr>
          <w:rFonts w:hint="eastAsia"/>
          <w:sz w:val="30"/>
          <w:szCs w:val="30"/>
          <w:u w:val="none" w:color="auto"/>
        </w:rPr>
      </w:pPr>
    </w:p>
    <w:p w14:paraId="521D1FC0">
      <w:pPr>
        <w:rPr>
          <w:rFonts w:hint="eastAsia"/>
          <w:sz w:val="30"/>
          <w:szCs w:val="30"/>
          <w:u w:val="none" w:color="auto"/>
        </w:rPr>
      </w:pPr>
      <w:r>
        <w:rPr>
          <w:rFonts w:hint="eastAsia"/>
          <w:sz w:val="30"/>
          <w:szCs w:val="30"/>
          <w:u w:val="none" w:color="auto"/>
        </w:rPr>
        <w:t>While we believe it necessary to make distinctions such as these, we think it improper to inquire curiously, as some do, by what particular acts Christ made atonement, and by what he merited life for us.</w:t>
      </w:r>
    </w:p>
    <w:p w14:paraId="5A7A5B29">
      <w:pPr>
        <w:rPr>
          <w:rFonts w:hint="eastAsia"/>
          <w:sz w:val="30"/>
          <w:szCs w:val="30"/>
          <w:u w:val="none" w:color="auto"/>
        </w:rPr>
      </w:pPr>
      <w:r>
        <w:rPr>
          <w:rFonts w:hint="eastAsia"/>
          <w:sz w:val="30"/>
          <w:szCs w:val="30"/>
          <w:u w:val="none" w:color="auto"/>
        </w:rPr>
        <w:t>虽然我们认为作出这样的区分是必要的，但我们认为像某些人那样好奇地探究基督通过哪些特定的行为作了赎罪，又通过哪些行为为我们赢得了生命，是不恰当的。</w:t>
      </w:r>
    </w:p>
    <w:p w14:paraId="008F72A6">
      <w:pPr>
        <w:rPr>
          <w:rFonts w:hint="eastAsia"/>
          <w:sz w:val="30"/>
          <w:szCs w:val="30"/>
          <w:u w:val="none" w:color="auto"/>
        </w:rPr>
      </w:pPr>
    </w:p>
    <w:p w14:paraId="1531089B">
      <w:pPr>
        <w:rPr>
          <w:rFonts w:hint="eastAsia"/>
          <w:sz w:val="30"/>
          <w:szCs w:val="30"/>
          <w:u w:val="none" w:color="auto"/>
        </w:rPr>
      </w:pPr>
      <w:r>
        <w:rPr>
          <w:rFonts w:hint="eastAsia"/>
          <w:sz w:val="30"/>
          <w:szCs w:val="30"/>
          <w:u w:val="none" w:color="auto"/>
        </w:rPr>
        <w:t>Those who make these too nice distinctions, attribute the atonement to his sufferings; and the acquisition of a right to life, to his active obedience to the law.</w:t>
      </w:r>
    </w:p>
    <w:p w14:paraId="6AF47B0E">
      <w:pPr>
        <w:rPr>
          <w:rFonts w:hint="eastAsia"/>
          <w:sz w:val="30"/>
          <w:szCs w:val="30"/>
          <w:u w:val="none" w:color="auto"/>
        </w:rPr>
      </w:pPr>
      <w:r>
        <w:rPr>
          <w:rFonts w:hint="eastAsia"/>
          <w:sz w:val="30"/>
          <w:szCs w:val="30"/>
          <w:u w:val="none" w:color="auto"/>
        </w:rPr>
        <w:t>那些作出这些过于精细区分的人，将赎罪归于祂的苦难；而将获得生命的权利归于祂对律法的主动顺服。</w:t>
      </w:r>
    </w:p>
    <w:p w14:paraId="33A97320">
      <w:pPr>
        <w:rPr>
          <w:rFonts w:hint="eastAsia"/>
          <w:sz w:val="30"/>
          <w:szCs w:val="30"/>
          <w:u w:val="none" w:color="auto"/>
        </w:rPr>
      </w:pPr>
    </w:p>
    <w:p w14:paraId="7E77835C">
      <w:pPr>
        <w:rPr>
          <w:rFonts w:hint="eastAsia"/>
          <w:sz w:val="30"/>
          <w:szCs w:val="30"/>
          <w:u w:val="none" w:color="auto"/>
        </w:rPr>
      </w:pPr>
      <w:r>
        <w:rPr>
          <w:rFonts w:hint="eastAsia"/>
          <w:sz w:val="30"/>
          <w:szCs w:val="30"/>
          <w:u w:val="none" w:color="auto"/>
        </w:rPr>
        <w:t>These distinctions receive no countenance from Scripture, which nowhere distinguishes the obedience of Christ into parts, but, on the contrary, represents it as a thing unique, by which he hath done in our place everything which the law requires of us.</w:t>
      </w:r>
    </w:p>
    <w:p w14:paraId="0786DD25">
      <w:pPr>
        <w:rPr>
          <w:rFonts w:hint="eastAsia"/>
          <w:sz w:val="30"/>
          <w:szCs w:val="30"/>
          <w:u w:val="none" w:color="auto"/>
        </w:rPr>
      </w:pPr>
      <w:r>
        <w:rPr>
          <w:rFonts w:hint="eastAsia"/>
          <w:sz w:val="30"/>
          <w:szCs w:val="30"/>
          <w:u w:val="none" w:color="auto"/>
        </w:rPr>
        <w:t>这些区分在圣经中得不到任何支持，圣经没有任何地方将基督的顺服分为几个部分，相反，它将其描绘为一件独一无二的事，借此祂代替我们做了一切律法要求我们做的事。</w:t>
      </w:r>
    </w:p>
    <w:p w14:paraId="2784A63A">
      <w:pPr>
        <w:rPr>
          <w:rFonts w:hint="eastAsia"/>
          <w:sz w:val="30"/>
          <w:szCs w:val="30"/>
          <w:u w:val="none" w:color="auto"/>
        </w:rPr>
      </w:pPr>
    </w:p>
    <w:p w14:paraId="611C90CA">
      <w:pPr>
        <w:rPr>
          <w:rFonts w:hint="eastAsia"/>
          <w:sz w:val="30"/>
          <w:szCs w:val="30"/>
          <w:u w:val="none" w:color="auto"/>
        </w:rPr>
      </w:pPr>
      <w:r>
        <w:rPr>
          <w:rFonts w:hint="eastAsia"/>
          <w:sz w:val="30"/>
          <w:szCs w:val="30"/>
          <w:u w:val="none" w:color="auto"/>
        </w:rPr>
        <w:t>As Christ, by the obedience of his life, has rendered to the law that which it required of us, and to which we were otherwise personally bound; so by this obedience he has satisfied the law, as to those demands which it makes upon us: and hence his active obedience partakes of the nature of satisfaction.</w:t>
      </w:r>
    </w:p>
    <w:p w14:paraId="16C25596">
      <w:pPr>
        <w:rPr>
          <w:rFonts w:hint="eastAsia"/>
          <w:sz w:val="30"/>
          <w:szCs w:val="30"/>
          <w:u w:val="none" w:color="auto"/>
        </w:rPr>
      </w:pPr>
      <w:r>
        <w:rPr>
          <w:rFonts w:hint="eastAsia"/>
          <w:sz w:val="30"/>
          <w:szCs w:val="30"/>
          <w:u w:val="none" w:color="auto"/>
        </w:rPr>
        <w:t>基督借着祂一生的顺服，向律法献上了它对我们的要求，我们本来个人有义务履行的；因此，借着这顺服，祂满足了律法对我们的要求：因此，祂主动的顺服具有满足的性质。</w:t>
      </w:r>
    </w:p>
    <w:p w14:paraId="16163F70">
      <w:pPr>
        <w:rPr>
          <w:rFonts w:hint="eastAsia"/>
          <w:sz w:val="30"/>
          <w:szCs w:val="30"/>
          <w:u w:val="none" w:color="auto"/>
        </w:rPr>
      </w:pPr>
    </w:p>
    <w:p w14:paraId="41114F36">
      <w:pPr>
        <w:rPr>
          <w:rFonts w:hint="eastAsia"/>
          <w:sz w:val="30"/>
          <w:szCs w:val="30"/>
          <w:u w:val="none" w:color="auto"/>
        </w:rPr>
      </w:pPr>
      <w:r>
        <w:rPr>
          <w:rFonts w:hint="eastAsia"/>
          <w:sz w:val="30"/>
          <w:szCs w:val="30"/>
          <w:u w:val="none" w:color="auto"/>
        </w:rPr>
        <w:t>Again, as his passive obedience proceeded from unspeakable love to us, and as love is the fulfilling of the law, we cannot deny but it was meritorious, and of the nature of a price of redemption, by which a right to life has been acquired for us.</w:t>
      </w:r>
    </w:p>
    <w:p w14:paraId="3A436273">
      <w:pPr>
        <w:rPr>
          <w:rFonts w:hint="eastAsia"/>
          <w:sz w:val="30"/>
          <w:szCs w:val="30"/>
          <w:u w:val="none" w:color="auto"/>
        </w:rPr>
      </w:pPr>
      <w:r>
        <w:rPr>
          <w:rFonts w:hint="eastAsia"/>
          <w:sz w:val="30"/>
          <w:szCs w:val="30"/>
          <w:u w:val="none" w:color="auto"/>
        </w:rPr>
        <w:t>再者，祂被动的顺服源于对我们难以言喻的爱，而爱是律法的成全，我们不能否认它是功德性的，具有赎价的性质，借此为我们获得了生命的权利。</w:t>
      </w:r>
    </w:p>
    <w:p w14:paraId="7789F14F">
      <w:pPr>
        <w:rPr>
          <w:rFonts w:hint="eastAsia"/>
          <w:sz w:val="30"/>
          <w:szCs w:val="30"/>
          <w:u w:val="none" w:color="auto"/>
        </w:rPr>
      </w:pPr>
    </w:p>
    <w:p w14:paraId="6F2D8BCB">
      <w:pPr>
        <w:rPr>
          <w:rFonts w:hint="eastAsia"/>
          <w:sz w:val="30"/>
          <w:szCs w:val="30"/>
          <w:u w:val="none" w:color="auto"/>
        </w:rPr>
      </w:pPr>
      <w:r>
        <w:rPr>
          <w:rFonts w:hint="eastAsia"/>
          <w:sz w:val="30"/>
          <w:szCs w:val="30"/>
          <w:u w:val="none" w:color="auto"/>
        </w:rPr>
        <w:t>Therefore, we should avoid those curious distinctions, and consider liberation from death and our right to life as flowing from all the mediatorial duties, which Christ performed during his humiliation, and which, considered as a whole, are called the obedience of Christ.</w:t>
      </w:r>
    </w:p>
    <w:p w14:paraId="47966347">
      <w:pPr>
        <w:rPr>
          <w:rFonts w:hint="eastAsia"/>
          <w:sz w:val="30"/>
          <w:szCs w:val="30"/>
          <w:u w:val="none" w:color="auto"/>
        </w:rPr>
      </w:pPr>
      <w:r>
        <w:rPr>
          <w:rFonts w:hint="eastAsia"/>
          <w:sz w:val="30"/>
          <w:szCs w:val="30"/>
          <w:u w:val="none" w:color="auto"/>
        </w:rPr>
        <w:t>因此，我们应避免那些好奇的区分，而将从死亡中得释放和我们对生命的权利，视为源于基督在祂降卑期间所履行的所有中保职责，这些职责作为一个整体，被称为基督的顺服。</w:t>
      </w:r>
    </w:p>
    <w:p w14:paraId="79D3F02C">
      <w:pPr>
        <w:rPr>
          <w:rFonts w:hint="eastAsia"/>
          <w:sz w:val="30"/>
          <w:szCs w:val="30"/>
          <w:u w:val="none" w:color="auto"/>
        </w:rPr>
      </w:pPr>
    </w:p>
    <w:p w14:paraId="5A8EA183">
      <w:pPr>
        <w:rPr>
          <w:rFonts w:hint="eastAsia"/>
          <w:sz w:val="30"/>
          <w:szCs w:val="30"/>
          <w:u w:val="none" w:color="auto"/>
        </w:rPr>
      </w:pPr>
      <w:r>
        <w:rPr>
          <w:rFonts w:hint="eastAsia"/>
          <w:sz w:val="30"/>
          <w:szCs w:val="30"/>
          <w:u w:val="none" w:color="auto"/>
        </w:rPr>
        <w:t>Sin could not be expiated before the law was fulfilled, nor could a right to life be acquired, before the charges preferred against us on account of sin were blotted out.</w:t>
      </w:r>
    </w:p>
    <w:p w14:paraId="15D3DD73">
      <w:pPr>
        <w:rPr>
          <w:rFonts w:hint="eastAsia"/>
          <w:sz w:val="30"/>
          <w:szCs w:val="30"/>
          <w:u w:val="none" w:color="auto"/>
        </w:rPr>
      </w:pPr>
      <w:r>
        <w:rPr>
          <w:rFonts w:hint="eastAsia"/>
          <w:sz w:val="30"/>
          <w:szCs w:val="30"/>
          <w:u w:val="none" w:color="auto"/>
        </w:rPr>
        <w:t>在律法被成全之前，罪不能被赎清；在因罪而对我们提出的指控被涂抹之前，也不能获得生命的权利。</w:t>
      </w:r>
    </w:p>
    <w:p w14:paraId="695AB83F">
      <w:pPr>
        <w:rPr>
          <w:rFonts w:hint="eastAsia"/>
          <w:sz w:val="30"/>
          <w:szCs w:val="30"/>
          <w:u w:val="none" w:color="auto"/>
        </w:rPr>
      </w:pPr>
    </w:p>
    <w:p w14:paraId="004A3CEE">
      <w:pPr>
        <w:rPr>
          <w:rFonts w:hint="eastAsia"/>
          <w:sz w:val="30"/>
          <w:szCs w:val="30"/>
          <w:u w:val="none" w:color="auto"/>
        </w:rPr>
      </w:pPr>
      <w:r>
        <w:rPr>
          <w:rFonts w:hint="eastAsia"/>
          <w:sz w:val="30"/>
          <w:szCs w:val="30"/>
          <w:u w:val="none" w:color="auto"/>
        </w:rPr>
        <w:t>Christ merited by making atonement, and by meriting he made atonement.</w:t>
      </w:r>
    </w:p>
    <w:p w14:paraId="1260FC26">
      <w:pPr>
        <w:rPr>
          <w:rFonts w:hint="eastAsia"/>
          <w:sz w:val="30"/>
          <w:szCs w:val="30"/>
          <w:u w:val="none" w:color="auto"/>
        </w:rPr>
      </w:pPr>
      <w:r>
        <w:rPr>
          <w:rFonts w:hint="eastAsia"/>
          <w:sz w:val="30"/>
          <w:szCs w:val="30"/>
          <w:u w:val="none" w:color="auto"/>
        </w:rPr>
        <w:t>基督借着作成赎罪而赢得功德，又借着赢得功德而作成赎罪。</w:t>
      </w:r>
    </w:p>
    <w:p w14:paraId="4C17C7FD">
      <w:pPr>
        <w:rPr>
          <w:rFonts w:hint="eastAsia"/>
          <w:sz w:val="30"/>
          <w:szCs w:val="30"/>
          <w:u w:val="none" w:color="auto"/>
        </w:rPr>
      </w:pPr>
    </w:p>
    <w:p w14:paraId="67746E63">
      <w:pPr>
        <w:rPr>
          <w:rFonts w:hint="eastAsia"/>
          <w:sz w:val="30"/>
          <w:szCs w:val="30"/>
          <w:u w:val="none" w:color="auto"/>
        </w:rPr>
      </w:pPr>
      <w:r>
        <w:rPr>
          <w:rFonts w:hint="eastAsia"/>
          <w:sz w:val="30"/>
          <w:szCs w:val="30"/>
          <w:u w:val="none" w:color="auto"/>
        </w:rPr>
        <w:t>Herein lay the utmost merit, that he performed a most arduous work, impossible to all other beings and by no means obligatory upon himself, by his perfect obedience.</w:t>
      </w:r>
    </w:p>
    <w:p w14:paraId="302B9DCD">
      <w:pPr>
        <w:rPr>
          <w:rFonts w:hint="eastAsia"/>
          <w:sz w:val="30"/>
          <w:szCs w:val="30"/>
          <w:u w:val="none" w:color="auto"/>
        </w:rPr>
      </w:pPr>
      <w:r>
        <w:rPr>
          <w:rFonts w:hint="eastAsia"/>
          <w:sz w:val="30"/>
          <w:szCs w:val="30"/>
          <w:u w:val="none" w:color="auto"/>
        </w:rPr>
        <w:t>最高的功德在于，祂借着祂完美的顺服，完成了一项极其艰巨的工作，这是所有其他存在都无法做到的，并且对祂自己而言绝非义务。</w:t>
      </w:r>
    </w:p>
    <w:p w14:paraId="00CCEC37">
      <w:pPr>
        <w:rPr>
          <w:rFonts w:hint="eastAsia"/>
          <w:sz w:val="30"/>
          <w:szCs w:val="30"/>
          <w:u w:val="none" w:color="auto"/>
        </w:rPr>
      </w:pPr>
    </w:p>
    <w:p w14:paraId="2D39E08D">
      <w:pPr>
        <w:rPr>
          <w:rFonts w:hint="eastAsia"/>
          <w:sz w:val="30"/>
          <w:szCs w:val="30"/>
          <w:u w:val="none" w:color="auto"/>
        </w:rPr>
      </w:pPr>
      <w:r>
        <w:rPr>
          <w:rFonts w:hint="eastAsia"/>
          <w:sz w:val="30"/>
          <w:szCs w:val="30"/>
          <w:u w:val="none" w:color="auto"/>
        </w:rPr>
        <w:t>This obedience was at once a great proof of love to us, an act of submission to the Father and a conformity to the special law of his own vocation.</w:t>
      </w:r>
    </w:p>
    <w:p w14:paraId="5940CFD5">
      <w:pPr>
        <w:rPr>
          <w:rFonts w:hint="eastAsia"/>
          <w:sz w:val="30"/>
          <w:szCs w:val="30"/>
          <w:u w:val="none" w:color="auto"/>
        </w:rPr>
      </w:pPr>
      <w:r>
        <w:rPr>
          <w:rFonts w:hint="eastAsia"/>
          <w:sz w:val="30"/>
          <w:szCs w:val="30"/>
          <w:u w:val="none" w:color="auto"/>
        </w:rPr>
        <w:t>这顺服既是对我们爱的伟大证明，也是对父的顺服行为，更是对祂自己呼召的特殊律法的一致。</w:t>
      </w:r>
    </w:p>
    <w:p w14:paraId="6008950C">
      <w:pPr>
        <w:rPr>
          <w:rFonts w:hint="eastAsia"/>
          <w:sz w:val="30"/>
          <w:szCs w:val="30"/>
          <w:u w:val="none" w:color="auto"/>
        </w:rPr>
      </w:pPr>
    </w:p>
    <w:p w14:paraId="6F35BD2E">
      <w:pPr>
        <w:rPr>
          <w:rFonts w:hint="eastAsia"/>
          <w:sz w:val="30"/>
          <w:szCs w:val="30"/>
          <w:u w:val="none" w:color="auto"/>
        </w:rPr>
      </w:pPr>
      <w:r>
        <w:rPr>
          <w:rFonts w:hint="eastAsia"/>
          <w:sz w:val="30"/>
          <w:szCs w:val="30"/>
          <w:u w:val="none" w:color="auto"/>
        </w:rPr>
        <w:t>Yet it would have been of no avail to us, had it not been sealed and consummated by his death.</w:t>
      </w:r>
    </w:p>
    <w:p w14:paraId="06CE251C">
      <w:pPr>
        <w:rPr>
          <w:rFonts w:hint="eastAsia"/>
          <w:sz w:val="30"/>
          <w:szCs w:val="30"/>
          <w:u w:val="none" w:color="auto"/>
        </w:rPr>
      </w:pPr>
      <w:r>
        <w:rPr>
          <w:rFonts w:hint="eastAsia"/>
          <w:sz w:val="30"/>
          <w:szCs w:val="30"/>
          <w:u w:val="none" w:color="auto"/>
        </w:rPr>
        <w:t>然而，如果它没有被祂的死所印证和完成，它对我们来说就毫无益处。</w:t>
      </w:r>
    </w:p>
    <w:p w14:paraId="7F302E5E">
      <w:pPr>
        <w:rPr>
          <w:rFonts w:hint="eastAsia"/>
          <w:sz w:val="30"/>
          <w:szCs w:val="30"/>
          <w:u w:val="none" w:color="auto"/>
        </w:rPr>
      </w:pPr>
    </w:p>
    <w:p w14:paraId="0A868A25">
      <w:pPr>
        <w:rPr>
          <w:rFonts w:hint="eastAsia"/>
          <w:sz w:val="30"/>
          <w:szCs w:val="30"/>
          <w:u w:val="none" w:color="auto"/>
        </w:rPr>
      </w:pPr>
      <w:r>
        <w:rPr>
          <w:rFonts w:hint="eastAsia"/>
          <w:sz w:val="30"/>
          <w:szCs w:val="30"/>
          <w:u w:val="none" w:color="auto"/>
        </w:rPr>
        <w:t>The atonement is not to be ascribed merely to the external shedding of his blood, but also, and principally, to an internal act—his spontaneous and unchangeable will to suffer even to the death of the cross for us.</w:t>
      </w:r>
    </w:p>
    <w:p w14:paraId="3EDC8028">
      <w:pPr>
        <w:rPr>
          <w:rFonts w:hint="eastAsia"/>
          <w:sz w:val="30"/>
          <w:szCs w:val="30"/>
          <w:u w:val="none" w:color="auto"/>
        </w:rPr>
      </w:pPr>
      <w:r>
        <w:rPr>
          <w:rFonts w:hint="eastAsia"/>
          <w:sz w:val="30"/>
          <w:szCs w:val="30"/>
          <w:u w:val="none" w:color="auto"/>
        </w:rPr>
        <w:t>赎罪不应仅仅归于祂外在的流血，也应，且主要是，归于一个内在的行为——祂为我们自发且不变地愿意受苦，甚至死在十字架上。</w:t>
      </w:r>
    </w:p>
    <w:p w14:paraId="66DF1DCE">
      <w:pPr>
        <w:rPr>
          <w:rFonts w:hint="eastAsia"/>
          <w:sz w:val="30"/>
          <w:szCs w:val="30"/>
          <w:u w:val="none" w:color="auto"/>
        </w:rPr>
      </w:pPr>
    </w:p>
    <w:p w14:paraId="03437CD1">
      <w:pPr>
        <w:rPr>
          <w:rFonts w:hint="eastAsia"/>
          <w:sz w:val="30"/>
          <w:szCs w:val="30"/>
          <w:u w:val="none" w:color="auto"/>
        </w:rPr>
      </w:pPr>
      <w:r>
        <w:rPr>
          <w:rFonts w:hint="eastAsia"/>
          <w:sz w:val="30"/>
          <w:szCs w:val="30"/>
          <w:u w:val="none" w:color="auto"/>
        </w:rPr>
        <w:t>By this voluntary offering of himself, we are said to be sanctified, (Hebrews 10:14).</w:t>
      </w:r>
    </w:p>
    <w:p w14:paraId="45D0DC58">
      <w:pPr>
        <w:rPr>
          <w:rFonts w:hint="eastAsia"/>
          <w:sz w:val="30"/>
          <w:szCs w:val="30"/>
          <w:u w:val="none" w:color="auto"/>
        </w:rPr>
      </w:pPr>
      <w:r>
        <w:rPr>
          <w:rFonts w:hint="eastAsia"/>
          <w:sz w:val="30"/>
          <w:szCs w:val="30"/>
          <w:u w:val="none" w:color="auto"/>
        </w:rPr>
        <w:t>借着祂这自愿的献祭，我们据说得以成圣（希伯来书 10:14）。</w:t>
      </w:r>
    </w:p>
    <w:p w14:paraId="4890AFC8">
      <w:pPr>
        <w:rPr>
          <w:rFonts w:hint="eastAsia"/>
          <w:sz w:val="30"/>
          <w:szCs w:val="30"/>
          <w:u w:val="none" w:color="auto"/>
        </w:rPr>
      </w:pPr>
    </w:p>
    <w:p w14:paraId="7AC299A3">
      <w:pPr>
        <w:rPr>
          <w:rFonts w:hint="eastAsia"/>
          <w:sz w:val="30"/>
          <w:szCs w:val="30"/>
          <w:u w:val="none" w:color="auto"/>
        </w:rPr>
      </w:pPr>
      <w:r>
        <w:rPr>
          <w:rFonts w:hint="eastAsia"/>
          <w:sz w:val="30"/>
          <w:szCs w:val="30"/>
          <w:u w:val="none" w:color="auto"/>
        </w:rPr>
        <w:t>It is to be ascribed to the payment not of the last farthing, but of the whole of the price of redemption, which is Christ, delivering up and subjecting himself for us.</w:t>
      </w:r>
    </w:p>
    <w:p w14:paraId="46E722D7">
      <w:pPr>
        <w:rPr>
          <w:rFonts w:hint="eastAsia"/>
          <w:sz w:val="30"/>
          <w:szCs w:val="30"/>
          <w:u w:val="none" w:color="auto"/>
        </w:rPr>
      </w:pPr>
      <w:r>
        <w:rPr>
          <w:rFonts w:hint="eastAsia"/>
          <w:sz w:val="30"/>
          <w:szCs w:val="30"/>
          <w:u w:val="none" w:color="auto"/>
        </w:rPr>
        <w:t>它应归于的，不是最后一分钱的支付，而是整个赎价的支付，这赎价就是基督，为我们交出并使自己顺服。</w:t>
      </w:r>
    </w:p>
    <w:p w14:paraId="2DC951B2">
      <w:pPr>
        <w:rPr>
          <w:rFonts w:hint="eastAsia"/>
          <w:sz w:val="30"/>
          <w:szCs w:val="30"/>
          <w:u w:val="none" w:color="auto"/>
        </w:rPr>
      </w:pPr>
    </w:p>
    <w:p w14:paraId="38565F7E">
      <w:pPr>
        <w:rPr>
          <w:rFonts w:hint="eastAsia"/>
          <w:sz w:val="30"/>
          <w:szCs w:val="30"/>
          <w:u w:val="none" w:color="auto"/>
        </w:rPr>
      </w:pPr>
      <w:r>
        <w:rPr>
          <w:rFonts w:hint="eastAsia"/>
          <w:sz w:val="30"/>
          <w:szCs w:val="30"/>
          <w:u w:val="none" w:color="auto"/>
        </w:rPr>
        <w:t>The objection which Socinus offers against this is of no force.</w:t>
      </w:r>
    </w:p>
    <w:p w14:paraId="502711E9">
      <w:pPr>
        <w:rPr>
          <w:rFonts w:hint="eastAsia"/>
          <w:sz w:val="30"/>
          <w:szCs w:val="30"/>
          <w:u w:val="none" w:color="auto"/>
        </w:rPr>
      </w:pPr>
      <w:r>
        <w:rPr>
          <w:rFonts w:hint="eastAsia"/>
          <w:sz w:val="30"/>
          <w:szCs w:val="30"/>
          <w:u w:val="none" w:color="auto"/>
        </w:rPr>
        <w:t>索西努对此提出的反对是无力的。</w:t>
      </w:r>
    </w:p>
    <w:p w14:paraId="563124DF">
      <w:pPr>
        <w:rPr>
          <w:rFonts w:hint="eastAsia"/>
          <w:sz w:val="30"/>
          <w:szCs w:val="30"/>
          <w:u w:val="none" w:color="auto"/>
        </w:rPr>
      </w:pPr>
    </w:p>
    <w:p w14:paraId="232674E4">
      <w:pPr>
        <w:rPr>
          <w:rFonts w:hint="eastAsia"/>
          <w:sz w:val="30"/>
          <w:szCs w:val="30"/>
          <w:u w:val="none" w:color="auto"/>
        </w:rPr>
      </w:pPr>
      <w:r>
        <w:rPr>
          <w:rFonts w:hint="eastAsia"/>
          <w:sz w:val="30"/>
          <w:szCs w:val="30"/>
          <w:u w:val="none" w:color="auto"/>
        </w:rPr>
        <w:t>He says, that “atonement and merit are incompatible with each other, for satisfaction or atonement is the payment of a just debt, whereas merit is effected by giving something not due on the score of justice.”</w:t>
      </w:r>
    </w:p>
    <w:p w14:paraId="7B92D125">
      <w:pPr>
        <w:rPr>
          <w:rFonts w:hint="eastAsia"/>
          <w:sz w:val="30"/>
          <w:szCs w:val="30"/>
          <w:u w:val="none" w:color="auto"/>
        </w:rPr>
      </w:pPr>
      <w:r>
        <w:rPr>
          <w:rFonts w:hint="eastAsia"/>
          <w:sz w:val="30"/>
          <w:szCs w:val="30"/>
          <w:u w:val="none" w:color="auto"/>
        </w:rPr>
        <w:t>祂说，“赎罪和功德是互不相容的，因为满足或赎罪是偿还一笔正当的债务，而功德则是通过给予某种并非基于公义所应得的东西来达成的。”</w:t>
      </w:r>
    </w:p>
    <w:p w14:paraId="166B0621">
      <w:pPr>
        <w:rPr>
          <w:rFonts w:hint="eastAsia"/>
          <w:sz w:val="30"/>
          <w:szCs w:val="30"/>
          <w:u w:val="none" w:color="auto"/>
        </w:rPr>
      </w:pPr>
    </w:p>
    <w:p w14:paraId="34E8DC07">
      <w:pPr>
        <w:rPr>
          <w:rFonts w:hint="eastAsia"/>
          <w:sz w:val="30"/>
          <w:szCs w:val="30"/>
          <w:u w:val="none" w:color="auto"/>
        </w:rPr>
      </w:pPr>
      <w:r>
        <w:rPr>
          <w:rFonts w:hint="eastAsia"/>
          <w:sz w:val="30"/>
          <w:szCs w:val="30"/>
          <w:u w:val="none" w:color="auto"/>
        </w:rPr>
        <w:t>This is accurate when applied to a satisfaction or payment made by a debtor in his own person, but not when applied to a vicarious satisfaction, in which a surety, while making satisfaction, may have merit with both the debtor and the creditor: with the debtor, by paying, when under no obligation to do so, a debt for him, and thus graciously freeing him from all obligation to the creditor: with the creditor also, especially if a covenant has been made, in which it is stipulated that upon making a specified payment, it shall be admitted not only as a satisfaction for sin, but as procuring a title to blessings not otherwise due.</w:t>
      </w:r>
    </w:p>
    <w:p w14:paraId="41B1AE36">
      <w:pPr>
        <w:rPr>
          <w:rFonts w:hint="eastAsia"/>
          <w:sz w:val="30"/>
          <w:szCs w:val="30"/>
          <w:u w:val="none" w:color="auto"/>
        </w:rPr>
      </w:pPr>
      <w:r>
        <w:rPr>
          <w:rFonts w:hint="eastAsia"/>
          <w:sz w:val="30"/>
          <w:szCs w:val="30"/>
          <w:u w:val="none" w:color="auto"/>
        </w:rPr>
        <w:t>这在应用于债务人亲自作出的满足或偿还时是准确的，但在应用于替代性的满足时则不然，在替代性满足中，一个保证人，在作出满足的同时，可以对债务人和债权人都有功德：对债务人，是通过在没有义务的情况下为他偿还债务，从而恩慈地使他免于对债权人的一切义务：对债权人也是如此，特别是如果已经立了约，其中规定，在作出指定的偿还后，它不仅应被承认为对罪的满足，也应被视为获得其他本不应得的福气的权利。</w:t>
      </w:r>
    </w:p>
    <w:p w14:paraId="10EDCB2A">
      <w:pPr>
        <w:rPr>
          <w:rFonts w:hint="eastAsia"/>
          <w:sz w:val="30"/>
          <w:szCs w:val="30"/>
          <w:u w:val="none" w:color="auto"/>
        </w:rPr>
      </w:pPr>
    </w:p>
    <w:p w14:paraId="379ACC8C">
      <w:pPr>
        <w:rPr>
          <w:rFonts w:hint="eastAsia"/>
          <w:sz w:val="30"/>
          <w:szCs w:val="30"/>
          <w:u w:val="none" w:color="auto"/>
        </w:rPr>
      </w:pPr>
      <w:r>
        <w:rPr>
          <w:rFonts w:hint="eastAsia"/>
          <w:sz w:val="30"/>
          <w:szCs w:val="30"/>
          <w:u w:val="none" w:color="auto"/>
        </w:rPr>
        <w:t>This is the case here, as appears from Isaiah 53:10; Hebrews 9:15; Colossians 1:19–20, and similar passages.</w:t>
      </w:r>
    </w:p>
    <w:p w14:paraId="779C3B2F">
      <w:pPr>
        <w:rPr>
          <w:rFonts w:hint="eastAsia"/>
          <w:sz w:val="30"/>
          <w:szCs w:val="30"/>
          <w:u w:val="none" w:color="auto"/>
        </w:rPr>
      </w:pPr>
      <w:r>
        <w:rPr>
          <w:rFonts w:hint="eastAsia"/>
          <w:sz w:val="30"/>
          <w:szCs w:val="30"/>
          <w:u w:val="none" w:color="auto"/>
        </w:rPr>
        <w:t>这里的情况正是如此，正如以赛亚书 53:10；希伯来书 9:15；歌罗西书 1:19-20 及类似经文所显明的。</w:t>
      </w:r>
    </w:p>
    <w:p w14:paraId="3F8FFE18">
      <w:pPr>
        <w:rPr>
          <w:rFonts w:hint="eastAsia"/>
          <w:sz w:val="30"/>
          <w:szCs w:val="30"/>
          <w:u w:val="none" w:color="auto"/>
        </w:rPr>
      </w:pPr>
    </w:p>
    <w:p w14:paraId="4DC40140">
      <w:pPr>
        <w:rPr>
          <w:rFonts w:hint="eastAsia"/>
          <w:sz w:val="30"/>
          <w:szCs w:val="30"/>
          <w:u w:val="none" w:color="auto"/>
        </w:rPr>
      </w:pPr>
      <w:r>
        <w:rPr>
          <w:rFonts w:hint="eastAsia"/>
          <w:sz w:val="30"/>
          <w:szCs w:val="30"/>
          <w:u w:val="none" w:color="auto"/>
        </w:rPr>
        <w:t>4. There are two things contained in the law.</w:t>
      </w:r>
    </w:p>
    <w:p w14:paraId="3F4642E6">
      <w:pPr>
        <w:rPr>
          <w:rFonts w:hint="eastAsia"/>
          <w:sz w:val="30"/>
          <w:szCs w:val="30"/>
          <w:u w:val="none" w:color="auto"/>
        </w:rPr>
      </w:pPr>
      <w:r>
        <w:rPr>
          <w:rFonts w:hint="eastAsia"/>
          <w:sz w:val="30"/>
          <w:szCs w:val="30"/>
          <w:u w:val="none" w:color="auto"/>
        </w:rPr>
        <w:t>4. 律法包含两件事。</w:t>
      </w:r>
    </w:p>
    <w:p w14:paraId="6F83AC3E">
      <w:pPr>
        <w:rPr>
          <w:rFonts w:hint="eastAsia"/>
          <w:sz w:val="30"/>
          <w:szCs w:val="30"/>
          <w:u w:val="none" w:color="auto"/>
        </w:rPr>
      </w:pPr>
    </w:p>
    <w:p w14:paraId="708D6F4D">
      <w:pPr>
        <w:rPr>
          <w:rFonts w:hint="eastAsia"/>
          <w:sz w:val="30"/>
          <w:szCs w:val="30"/>
          <w:u w:val="none" w:color="auto"/>
        </w:rPr>
      </w:pPr>
      <w:r>
        <w:rPr>
          <w:rFonts w:hint="eastAsia"/>
          <w:sz w:val="30"/>
          <w:szCs w:val="30"/>
          <w:u w:val="none" w:color="auto"/>
        </w:rPr>
        <w:t>These are precepts, which prescribe duties; and sanctions, which ordain rewards to those who keep the law, and punishments to its transgressors.</w:t>
      </w:r>
    </w:p>
    <w:p w14:paraId="6B61F65D">
      <w:pPr>
        <w:rPr>
          <w:rFonts w:hint="eastAsia"/>
          <w:sz w:val="30"/>
          <w:szCs w:val="30"/>
          <w:u w:val="none" w:color="auto"/>
        </w:rPr>
      </w:pPr>
      <w:r>
        <w:rPr>
          <w:rFonts w:hint="eastAsia"/>
          <w:sz w:val="30"/>
          <w:szCs w:val="30"/>
          <w:u w:val="none" w:color="auto"/>
        </w:rPr>
        <w:t>这些是诫命，规定了责任；和制裁，规定了对守法者的奖赏，以及对违法者的惩罚。</w:t>
      </w:r>
    </w:p>
    <w:p w14:paraId="701D1F38">
      <w:pPr>
        <w:rPr>
          <w:rFonts w:hint="eastAsia"/>
          <w:sz w:val="30"/>
          <w:szCs w:val="30"/>
          <w:u w:val="none" w:color="auto"/>
        </w:rPr>
      </w:pPr>
    </w:p>
    <w:p w14:paraId="496D1873">
      <w:pPr>
        <w:rPr>
          <w:rFonts w:hint="eastAsia"/>
          <w:sz w:val="30"/>
          <w:szCs w:val="30"/>
          <w:u w:val="none" w:color="auto"/>
        </w:rPr>
      </w:pPr>
      <w:r>
        <w:rPr>
          <w:rFonts w:hint="eastAsia"/>
          <w:sz w:val="30"/>
          <w:szCs w:val="30"/>
          <w:u w:val="none" w:color="auto"/>
        </w:rPr>
        <w:t>Man, who is under the obligation of the law, may be at the same time bound both to obedience and punishment.</w:t>
      </w:r>
    </w:p>
    <w:p w14:paraId="38623144">
      <w:pPr>
        <w:rPr>
          <w:rFonts w:hint="eastAsia"/>
          <w:sz w:val="30"/>
          <w:szCs w:val="30"/>
          <w:u w:val="none" w:color="auto"/>
        </w:rPr>
      </w:pPr>
      <w:r>
        <w:rPr>
          <w:rFonts w:hint="eastAsia"/>
          <w:sz w:val="30"/>
          <w:szCs w:val="30"/>
          <w:u w:val="none" w:color="auto"/>
        </w:rPr>
        <w:t>人，作为律法义务的承担者，可能同时受制于顺服和惩罚。</w:t>
      </w:r>
    </w:p>
    <w:p w14:paraId="0BDCBEA4">
      <w:pPr>
        <w:rPr>
          <w:rFonts w:hint="eastAsia"/>
          <w:sz w:val="30"/>
          <w:szCs w:val="30"/>
          <w:u w:val="none" w:color="auto"/>
        </w:rPr>
      </w:pPr>
    </w:p>
    <w:p w14:paraId="6891E9B0">
      <w:pPr>
        <w:rPr>
          <w:rFonts w:hint="eastAsia"/>
          <w:sz w:val="30"/>
          <w:szCs w:val="30"/>
          <w:u w:val="none" w:color="auto"/>
        </w:rPr>
      </w:pPr>
      <w:r>
        <w:rPr>
          <w:rFonts w:hint="eastAsia"/>
          <w:sz w:val="30"/>
          <w:szCs w:val="30"/>
          <w:u w:val="none" w:color="auto"/>
        </w:rPr>
        <w:t>This, however,cannot take place in a state of primitive rectitude, but in a state of sin.</w:t>
      </w:r>
    </w:p>
    <w:p w14:paraId="345BFD5F">
      <w:pPr>
        <w:rPr>
          <w:rFonts w:hint="eastAsia"/>
          <w:sz w:val="30"/>
          <w:szCs w:val="30"/>
          <w:u w:val="none" w:color="auto"/>
        </w:rPr>
      </w:pPr>
      <w:r>
        <w:rPr>
          <w:rFonts w:hint="eastAsia"/>
          <w:sz w:val="30"/>
          <w:szCs w:val="30"/>
          <w:u w:val="none" w:color="auto"/>
        </w:rPr>
        <w:t>然而，这不能发生在原始正直的状态中，而只能发生在罪的状态中。</w:t>
      </w:r>
    </w:p>
    <w:p w14:paraId="79DFDC87">
      <w:pPr>
        <w:rPr>
          <w:rFonts w:hint="eastAsia"/>
          <w:sz w:val="30"/>
          <w:szCs w:val="30"/>
          <w:u w:val="none" w:color="auto"/>
        </w:rPr>
      </w:pPr>
    </w:p>
    <w:p w14:paraId="1ACA0C85">
      <w:pPr>
        <w:rPr>
          <w:rFonts w:hint="eastAsia"/>
          <w:sz w:val="30"/>
          <w:szCs w:val="30"/>
          <w:u w:val="none" w:color="auto"/>
        </w:rPr>
      </w:pPr>
      <w:r>
        <w:rPr>
          <w:rFonts w:hint="eastAsia"/>
          <w:sz w:val="30"/>
          <w:szCs w:val="30"/>
          <w:u w:val="none" w:color="auto"/>
        </w:rPr>
        <w:t>For sinful man sustains a two-fold relation to God—one the relation of a creature, the other that of a sinful and condemned creature.</w:t>
      </w:r>
    </w:p>
    <w:p w14:paraId="3743831E">
      <w:pPr>
        <w:rPr>
          <w:rFonts w:hint="eastAsia"/>
          <w:sz w:val="30"/>
          <w:szCs w:val="30"/>
          <w:u w:val="none" w:color="auto"/>
        </w:rPr>
      </w:pPr>
      <w:r>
        <w:rPr>
          <w:rFonts w:hint="eastAsia"/>
          <w:sz w:val="30"/>
          <w:szCs w:val="30"/>
          <w:u w:val="none" w:color="auto"/>
        </w:rPr>
        <w:t>因为有罪的人与上帝有两种关系——一种是受造物的关系，另一种是有罪和被定罪的受造物的关系。</w:t>
      </w:r>
    </w:p>
    <w:p w14:paraId="2BE22E86">
      <w:pPr>
        <w:rPr>
          <w:rFonts w:hint="eastAsia"/>
          <w:sz w:val="30"/>
          <w:szCs w:val="30"/>
          <w:u w:val="none" w:color="auto"/>
        </w:rPr>
      </w:pPr>
    </w:p>
    <w:p w14:paraId="793B87B5">
      <w:pPr>
        <w:rPr>
          <w:rFonts w:hint="eastAsia"/>
          <w:sz w:val="30"/>
          <w:szCs w:val="30"/>
          <w:u w:val="none" w:color="auto"/>
        </w:rPr>
      </w:pPr>
      <w:r>
        <w:rPr>
          <w:rFonts w:hint="eastAsia"/>
          <w:sz w:val="30"/>
          <w:szCs w:val="30"/>
          <w:u w:val="none" w:color="auto"/>
        </w:rPr>
        <w:t>In the former he always owes obedience to God, and can never be freed from this obligation so long as he continues a creature, no matter how situated.</w:t>
      </w:r>
    </w:p>
    <w:p w14:paraId="1B71D3EA">
      <w:pPr>
        <w:rPr>
          <w:rFonts w:hint="eastAsia"/>
          <w:sz w:val="30"/>
          <w:szCs w:val="30"/>
          <w:u w:val="none" w:color="auto"/>
        </w:rPr>
      </w:pPr>
      <w:r>
        <w:rPr>
          <w:rFonts w:hint="eastAsia"/>
          <w:sz w:val="30"/>
          <w:szCs w:val="30"/>
          <w:u w:val="none" w:color="auto"/>
        </w:rPr>
        <w:t>在前者中，祂总是亏欠上帝顺服，只要祂仍然是一个受造物，无论处于何种境况，都永远无法摆脱这个义务。</w:t>
      </w:r>
    </w:p>
    <w:p w14:paraId="63EB28AB">
      <w:pPr>
        <w:rPr>
          <w:rFonts w:hint="eastAsia"/>
          <w:sz w:val="30"/>
          <w:szCs w:val="30"/>
          <w:u w:val="none" w:color="auto"/>
        </w:rPr>
      </w:pPr>
    </w:p>
    <w:p w14:paraId="74265C24">
      <w:pPr>
        <w:rPr>
          <w:rFonts w:hint="eastAsia"/>
          <w:sz w:val="30"/>
          <w:szCs w:val="30"/>
          <w:u w:val="none" w:color="auto"/>
        </w:rPr>
      </w:pPr>
      <w:r>
        <w:rPr>
          <w:rFonts w:hint="eastAsia"/>
          <w:sz w:val="30"/>
          <w:szCs w:val="30"/>
          <w:u w:val="none" w:color="auto"/>
        </w:rPr>
        <w:t>In the latter he is obnoxious to punishment.</w:t>
      </w:r>
    </w:p>
    <w:p w14:paraId="7028338B">
      <w:pPr>
        <w:rPr>
          <w:rFonts w:hint="eastAsia"/>
          <w:sz w:val="30"/>
          <w:szCs w:val="30"/>
          <w:u w:val="none" w:color="auto"/>
        </w:rPr>
      </w:pPr>
      <w:r>
        <w:rPr>
          <w:rFonts w:hint="eastAsia"/>
          <w:sz w:val="30"/>
          <w:szCs w:val="30"/>
          <w:u w:val="none" w:color="auto"/>
        </w:rPr>
        <w:t>在后者中，祂应受惩罚。</w:t>
      </w:r>
    </w:p>
    <w:p w14:paraId="7F6B664E">
      <w:pPr>
        <w:rPr>
          <w:rFonts w:hint="eastAsia"/>
          <w:sz w:val="30"/>
          <w:szCs w:val="30"/>
          <w:u w:val="none" w:color="auto"/>
        </w:rPr>
      </w:pPr>
    </w:p>
    <w:p w14:paraId="711B4C6D">
      <w:pPr>
        <w:rPr>
          <w:rFonts w:hint="eastAsia"/>
          <w:sz w:val="30"/>
          <w:szCs w:val="30"/>
          <w:u w:val="none" w:color="auto"/>
        </w:rPr>
      </w:pPr>
      <w:r>
        <w:rPr>
          <w:rFonts w:hint="eastAsia"/>
          <w:sz w:val="30"/>
          <w:szCs w:val="30"/>
          <w:u w:val="none" w:color="auto"/>
        </w:rPr>
        <w:t>Yet we cannot infer from this doctrine that man pays his debt twice to God.</w:t>
      </w:r>
    </w:p>
    <w:p w14:paraId="18C60066">
      <w:pPr>
        <w:rPr>
          <w:rFonts w:hint="eastAsia"/>
          <w:sz w:val="30"/>
          <w:szCs w:val="30"/>
          <w:u w:val="none" w:color="auto"/>
        </w:rPr>
      </w:pPr>
      <w:r>
        <w:rPr>
          <w:rFonts w:hint="eastAsia"/>
          <w:sz w:val="30"/>
          <w:szCs w:val="30"/>
          <w:u w:val="none" w:color="auto"/>
        </w:rPr>
        <w:t>然而我们不能从这个教义中推断出人向上帝偿还了两次债务。</w:t>
      </w:r>
    </w:p>
    <w:p w14:paraId="41164AB0">
      <w:pPr>
        <w:rPr>
          <w:rFonts w:hint="eastAsia"/>
          <w:sz w:val="30"/>
          <w:szCs w:val="30"/>
          <w:u w:val="none" w:color="auto"/>
        </w:rPr>
      </w:pPr>
    </w:p>
    <w:p w14:paraId="02EE3683">
      <w:pPr>
        <w:rPr>
          <w:rFonts w:hint="eastAsia"/>
          <w:sz w:val="30"/>
          <w:szCs w:val="30"/>
          <w:u w:val="none" w:color="auto"/>
        </w:rPr>
      </w:pPr>
      <w:r>
        <w:rPr>
          <w:rFonts w:hint="eastAsia"/>
          <w:sz w:val="30"/>
          <w:szCs w:val="30"/>
          <w:u w:val="none" w:color="auto"/>
        </w:rPr>
        <w:t>A penal debt is very different from a debt of obedience.</w:t>
      </w:r>
    </w:p>
    <w:p w14:paraId="3DD617A2">
      <w:pPr>
        <w:rPr>
          <w:rFonts w:hint="eastAsia"/>
          <w:sz w:val="30"/>
          <w:szCs w:val="30"/>
          <w:u w:val="none" w:color="auto"/>
        </w:rPr>
      </w:pPr>
      <w:r>
        <w:rPr>
          <w:rFonts w:hint="eastAsia"/>
          <w:sz w:val="30"/>
          <w:szCs w:val="30"/>
          <w:u w:val="none" w:color="auto"/>
        </w:rPr>
        <w:t>刑罚的债务与顺服的债务截然不同。</w:t>
      </w:r>
    </w:p>
    <w:p w14:paraId="0D776A80">
      <w:pPr>
        <w:rPr>
          <w:rFonts w:hint="eastAsia"/>
          <w:sz w:val="30"/>
          <w:szCs w:val="30"/>
          <w:u w:val="none" w:color="auto"/>
        </w:rPr>
      </w:pPr>
    </w:p>
    <w:p w14:paraId="780341C7">
      <w:pPr>
        <w:rPr>
          <w:rFonts w:hint="eastAsia"/>
          <w:sz w:val="30"/>
          <w:szCs w:val="30"/>
          <w:u w:val="none" w:color="auto"/>
        </w:rPr>
      </w:pPr>
      <w:r>
        <w:rPr>
          <w:rFonts w:hint="eastAsia"/>
          <w:sz w:val="30"/>
          <w:szCs w:val="30"/>
          <w:u w:val="none" w:color="auto"/>
        </w:rPr>
        <w:t>A penal debt arises from past transgressions; a debt of obedience, from the indispensable obligation of the creature to obey the Creator, which is coextensive with the whole term of its existence, and neither is nor can be relaxed, even while the creature is suffering the punishment of its transgressions.</w:t>
      </w:r>
    </w:p>
    <w:p w14:paraId="4D047851">
      <w:pPr>
        <w:rPr>
          <w:rFonts w:hint="eastAsia"/>
          <w:sz w:val="30"/>
          <w:szCs w:val="30"/>
          <w:u w:val="none" w:color="auto"/>
        </w:rPr>
      </w:pPr>
      <w:r>
        <w:rPr>
          <w:rFonts w:hint="eastAsia"/>
          <w:sz w:val="30"/>
          <w:szCs w:val="30"/>
          <w:u w:val="none" w:color="auto"/>
        </w:rPr>
        <w:t>刑罚的债务源于过去的过犯；顺服的债务源于受造物顺服造物主不可或缺的义务，这义务与其存在的整个时期同等长，即使在受造物承受其过犯的惩罚时，也既不会也不能被放松。</w:t>
      </w:r>
    </w:p>
    <w:p w14:paraId="31EC723D">
      <w:pPr>
        <w:rPr>
          <w:rFonts w:hint="eastAsia"/>
          <w:sz w:val="30"/>
          <w:szCs w:val="30"/>
          <w:u w:val="none" w:color="auto"/>
        </w:rPr>
      </w:pPr>
    </w:p>
    <w:p w14:paraId="6DA85587">
      <w:pPr>
        <w:rPr>
          <w:rFonts w:hint="eastAsia"/>
          <w:sz w:val="30"/>
          <w:szCs w:val="30"/>
          <w:u w:val="none" w:color="auto"/>
        </w:rPr>
      </w:pPr>
      <w:r>
        <w:rPr>
          <w:rFonts w:hint="eastAsia"/>
          <w:sz w:val="30"/>
          <w:szCs w:val="30"/>
          <w:u w:val="none" w:color="auto"/>
        </w:rPr>
        <w:t>5. There is a three-fold subjection to the law—a natural, a federal, and a penal subjection.</w:t>
      </w:r>
    </w:p>
    <w:p w14:paraId="3E268B51">
      <w:pPr>
        <w:rPr>
          <w:rFonts w:hint="eastAsia"/>
          <w:sz w:val="30"/>
          <w:szCs w:val="30"/>
          <w:u w:val="none" w:color="auto"/>
        </w:rPr>
      </w:pPr>
      <w:r>
        <w:rPr>
          <w:rFonts w:hint="eastAsia"/>
          <w:sz w:val="30"/>
          <w:szCs w:val="30"/>
          <w:u w:val="none" w:color="auto"/>
        </w:rPr>
        <w:t>5. 对律法有三种顺服——自然的、盟约的和刑罚的顺服。</w:t>
      </w:r>
    </w:p>
    <w:p w14:paraId="5948163C">
      <w:pPr>
        <w:rPr>
          <w:rFonts w:hint="eastAsia"/>
          <w:sz w:val="30"/>
          <w:szCs w:val="30"/>
          <w:u w:val="none" w:color="auto"/>
        </w:rPr>
      </w:pPr>
    </w:p>
    <w:p w14:paraId="63F75A04">
      <w:pPr>
        <w:rPr>
          <w:rFonts w:hint="eastAsia"/>
          <w:sz w:val="30"/>
          <w:szCs w:val="30"/>
          <w:u w:val="none" w:color="auto"/>
        </w:rPr>
      </w:pPr>
      <w:r>
        <w:rPr>
          <w:rFonts w:hint="eastAsia"/>
          <w:sz w:val="30"/>
          <w:szCs w:val="30"/>
          <w:u w:val="none" w:color="auto"/>
        </w:rPr>
        <w:t>The natural subjection arises from the law as a rule of holiness, and respects the creature as a creature.</w:t>
      </w:r>
    </w:p>
    <w:p w14:paraId="1D0DF682">
      <w:pPr>
        <w:rPr>
          <w:rFonts w:hint="eastAsia"/>
          <w:sz w:val="30"/>
          <w:szCs w:val="30"/>
          <w:u w:val="none" w:color="auto"/>
        </w:rPr>
      </w:pPr>
      <w:r>
        <w:rPr>
          <w:rFonts w:hint="eastAsia"/>
          <w:sz w:val="30"/>
          <w:szCs w:val="30"/>
          <w:u w:val="none" w:color="auto"/>
        </w:rPr>
        <w:t>自然的顺服源于律法作为圣洁的准则，关系到受造物作为受造物。</w:t>
      </w:r>
    </w:p>
    <w:p w14:paraId="4E43EBD0">
      <w:pPr>
        <w:rPr>
          <w:rFonts w:hint="eastAsia"/>
          <w:sz w:val="30"/>
          <w:szCs w:val="30"/>
          <w:u w:val="none" w:color="auto"/>
        </w:rPr>
      </w:pPr>
    </w:p>
    <w:p w14:paraId="294164AC">
      <w:pPr>
        <w:rPr>
          <w:rFonts w:hint="eastAsia"/>
          <w:sz w:val="30"/>
          <w:szCs w:val="30"/>
          <w:u w:val="none" w:color="auto"/>
        </w:rPr>
      </w:pPr>
      <w:r>
        <w:rPr>
          <w:rFonts w:hint="eastAsia"/>
          <w:sz w:val="30"/>
          <w:szCs w:val="30"/>
          <w:u w:val="none" w:color="auto"/>
        </w:rPr>
        <w:t>It is eternal and indispensable, because, in every situation, the creature is bound to be subject to God and to obey him.</w:t>
      </w:r>
    </w:p>
    <w:p w14:paraId="68113C42">
      <w:pPr>
        <w:rPr>
          <w:rFonts w:hint="eastAsia"/>
          <w:sz w:val="30"/>
          <w:szCs w:val="30"/>
          <w:u w:val="none" w:color="auto"/>
        </w:rPr>
      </w:pPr>
      <w:r>
        <w:rPr>
          <w:rFonts w:hint="eastAsia"/>
          <w:sz w:val="30"/>
          <w:szCs w:val="30"/>
          <w:u w:val="none" w:color="auto"/>
        </w:rPr>
        <w:t>它是永恒和不可或缺的，因为，在任何情况下，受造物都有义务顺服上帝并听从祂。</w:t>
      </w:r>
    </w:p>
    <w:p w14:paraId="445DD2EB">
      <w:pPr>
        <w:rPr>
          <w:rFonts w:hint="eastAsia"/>
          <w:sz w:val="30"/>
          <w:szCs w:val="30"/>
          <w:u w:val="none" w:color="auto"/>
        </w:rPr>
      </w:pPr>
    </w:p>
    <w:p w14:paraId="6E6C36CC">
      <w:pPr>
        <w:rPr>
          <w:rFonts w:hint="eastAsia"/>
          <w:sz w:val="30"/>
          <w:szCs w:val="30"/>
          <w:u w:val="none" w:color="auto"/>
        </w:rPr>
      </w:pPr>
      <w:r>
        <w:rPr>
          <w:rFonts w:hint="eastAsia"/>
          <w:sz w:val="30"/>
          <w:szCs w:val="30"/>
          <w:u w:val="none" w:color="auto"/>
        </w:rPr>
        <w:t>The federal subjection arises from the law as prescribing a condition, upon the fulfilment of which a reward is to be attained; respects the creature as placed in a covenant state; and prescribes the performance of duty under the promise of rewards and punishments.</w:t>
      </w:r>
    </w:p>
    <w:p w14:paraId="7E609A98">
      <w:pPr>
        <w:rPr>
          <w:rFonts w:hint="eastAsia"/>
          <w:sz w:val="30"/>
          <w:szCs w:val="30"/>
          <w:u w:val="none" w:color="auto"/>
        </w:rPr>
      </w:pPr>
      <w:r>
        <w:rPr>
          <w:rFonts w:hint="eastAsia"/>
          <w:sz w:val="30"/>
          <w:szCs w:val="30"/>
          <w:u w:val="none" w:color="auto"/>
        </w:rPr>
        <w:t>盟约的顺服源于律法作为规定了一个条件，履行该条件即可获得奖赏；关系到处于盟约状态的受造物；并规定了在奖赏和惩罚的应许下履行责任。</w:t>
      </w:r>
    </w:p>
    <w:p w14:paraId="720811AE">
      <w:pPr>
        <w:rPr>
          <w:rFonts w:hint="eastAsia"/>
          <w:sz w:val="30"/>
          <w:szCs w:val="30"/>
          <w:u w:val="none" w:color="auto"/>
        </w:rPr>
      </w:pPr>
    </w:p>
    <w:p w14:paraId="05CCD98A">
      <w:pPr>
        <w:rPr>
          <w:rFonts w:hint="eastAsia"/>
          <w:sz w:val="30"/>
          <w:szCs w:val="30"/>
          <w:u w:val="none" w:color="auto"/>
        </w:rPr>
      </w:pPr>
      <w:r>
        <w:rPr>
          <w:rFonts w:hint="eastAsia"/>
          <w:sz w:val="30"/>
          <w:szCs w:val="30"/>
          <w:u w:val="none" w:color="auto"/>
        </w:rPr>
        <w:t>The penal subjection respects the creature as placed in a state of sin and condemnation, and binds him to suffer the punishment which the law denounces.</w:t>
      </w:r>
    </w:p>
    <w:p w14:paraId="6235DC9C">
      <w:pPr>
        <w:rPr>
          <w:rFonts w:hint="eastAsia"/>
          <w:sz w:val="30"/>
          <w:szCs w:val="30"/>
          <w:u w:val="none" w:color="auto"/>
        </w:rPr>
      </w:pPr>
      <w:r>
        <w:rPr>
          <w:rFonts w:hint="eastAsia"/>
          <w:sz w:val="30"/>
          <w:szCs w:val="30"/>
          <w:u w:val="none" w:color="auto"/>
        </w:rPr>
        <w:t>刑罚的顺服关系到处于罪和定罪状态的受造物，并约束他承受律法所宣告的惩罚。</w:t>
      </w:r>
    </w:p>
    <w:p w14:paraId="1E700C30">
      <w:pPr>
        <w:rPr>
          <w:rFonts w:hint="eastAsia"/>
          <w:sz w:val="30"/>
          <w:szCs w:val="30"/>
          <w:u w:val="none" w:color="auto"/>
        </w:rPr>
      </w:pPr>
    </w:p>
    <w:p w14:paraId="111AE9C5">
      <w:pPr>
        <w:rPr>
          <w:rFonts w:hint="eastAsia"/>
          <w:sz w:val="30"/>
          <w:szCs w:val="30"/>
          <w:u w:val="none" w:color="auto"/>
        </w:rPr>
      </w:pPr>
      <w:r>
        <w:rPr>
          <w:rFonts w:hint="eastAsia"/>
          <w:sz w:val="30"/>
          <w:szCs w:val="30"/>
          <w:u w:val="none" w:color="auto"/>
        </w:rPr>
        <w:t>The first is absolute and immutable; for as long as there is a creature and a Creator, the creature must be subject to the Creator.</w:t>
      </w:r>
    </w:p>
    <w:p w14:paraId="05AE8991">
      <w:pPr>
        <w:rPr>
          <w:rFonts w:hint="eastAsia"/>
          <w:sz w:val="30"/>
          <w:szCs w:val="30"/>
          <w:u w:val="none" w:color="auto"/>
        </w:rPr>
      </w:pPr>
      <w:r>
        <w:rPr>
          <w:rFonts w:hint="eastAsia"/>
          <w:sz w:val="30"/>
          <w:szCs w:val="30"/>
          <w:u w:val="none" w:color="auto"/>
        </w:rPr>
        <w:t>第一种是绝对和不变的；因为只要有受造物和造物主，受造物就必须顺服造物主。</w:t>
      </w:r>
    </w:p>
    <w:p w14:paraId="2DC8E702">
      <w:pPr>
        <w:rPr>
          <w:rFonts w:hint="eastAsia"/>
          <w:sz w:val="30"/>
          <w:szCs w:val="30"/>
          <w:u w:val="none" w:color="auto"/>
        </w:rPr>
      </w:pPr>
    </w:p>
    <w:p w14:paraId="2EA3EE15">
      <w:pPr>
        <w:rPr>
          <w:rFonts w:hint="eastAsia"/>
          <w:sz w:val="30"/>
          <w:szCs w:val="30"/>
          <w:u w:val="none" w:color="auto"/>
        </w:rPr>
      </w:pPr>
      <w:r>
        <w:rPr>
          <w:rFonts w:hint="eastAsia"/>
          <w:sz w:val="30"/>
          <w:szCs w:val="30"/>
          <w:u w:val="none" w:color="auto"/>
        </w:rPr>
        <w:t>God can no more dispense with his claim of subjection upon the creature than he can deny himself.</w:t>
      </w:r>
    </w:p>
    <w:p w14:paraId="3486A687">
      <w:pPr>
        <w:rPr>
          <w:rFonts w:hint="eastAsia"/>
          <w:sz w:val="30"/>
          <w:szCs w:val="30"/>
          <w:u w:val="none" w:color="auto"/>
        </w:rPr>
      </w:pPr>
      <w:r>
        <w:rPr>
          <w:rFonts w:hint="eastAsia"/>
          <w:sz w:val="30"/>
          <w:szCs w:val="30"/>
          <w:u w:val="none" w:color="auto"/>
        </w:rPr>
        <w:t>上帝不能免除祂对受造物的顺服要求，正如祂不能否认自己一样。</w:t>
      </w:r>
    </w:p>
    <w:p w14:paraId="135C3CA0">
      <w:pPr>
        <w:rPr>
          <w:rFonts w:hint="eastAsia"/>
          <w:sz w:val="30"/>
          <w:szCs w:val="30"/>
          <w:u w:val="none" w:color="auto"/>
        </w:rPr>
      </w:pPr>
    </w:p>
    <w:p w14:paraId="36ED5622">
      <w:pPr>
        <w:rPr>
          <w:rFonts w:hint="eastAsia"/>
          <w:sz w:val="30"/>
          <w:szCs w:val="30"/>
          <w:u w:val="none" w:color="auto"/>
        </w:rPr>
      </w:pPr>
      <w:r>
        <w:rPr>
          <w:rFonts w:hint="eastAsia"/>
          <w:sz w:val="30"/>
          <w:szCs w:val="30"/>
          <w:u w:val="none" w:color="auto"/>
        </w:rPr>
        <w:t>The second is economical and changeable, because, as it respects man not in a natural, but in a constituted state, it continues in force as long as man continues in that state, and no longer.</w:t>
      </w:r>
    </w:p>
    <w:p w14:paraId="035D0F9E">
      <w:pPr>
        <w:rPr>
          <w:rFonts w:hint="eastAsia"/>
          <w:sz w:val="30"/>
          <w:szCs w:val="30"/>
          <w:u w:val="none" w:color="auto"/>
        </w:rPr>
      </w:pPr>
      <w:r>
        <w:rPr>
          <w:rFonts w:hint="eastAsia"/>
          <w:sz w:val="30"/>
          <w:szCs w:val="30"/>
          <w:u w:val="none" w:color="auto"/>
        </w:rPr>
        <w:t>第二种是经纶性的和可变的，因为，它关系到人不是在自然状态，而是在一个设定的状态中，只要人处于那个状态，它就有效，不再有效则不然。</w:t>
      </w:r>
    </w:p>
    <w:p w14:paraId="4E3BB353">
      <w:pPr>
        <w:rPr>
          <w:rFonts w:hint="eastAsia"/>
          <w:sz w:val="30"/>
          <w:szCs w:val="30"/>
          <w:u w:val="none" w:color="auto"/>
        </w:rPr>
      </w:pPr>
    </w:p>
    <w:p w14:paraId="53F229F3">
      <w:pPr>
        <w:rPr>
          <w:rFonts w:hint="eastAsia"/>
          <w:sz w:val="30"/>
          <w:szCs w:val="30"/>
          <w:u w:val="none" w:color="auto"/>
        </w:rPr>
      </w:pPr>
      <w:r>
        <w:rPr>
          <w:rFonts w:hint="eastAsia"/>
          <w:sz w:val="30"/>
          <w:szCs w:val="30"/>
          <w:u w:val="none" w:color="auto"/>
        </w:rPr>
        <w:t>So soon as he has finished his probation, and, by fulfilling the condition, has obtained the reward, he is freed from his subjection.</w:t>
      </w:r>
    </w:p>
    <w:p w14:paraId="61A1C45F">
      <w:pPr>
        <w:rPr>
          <w:rFonts w:hint="eastAsia"/>
          <w:sz w:val="30"/>
          <w:szCs w:val="30"/>
          <w:u w:val="none" w:color="auto"/>
        </w:rPr>
      </w:pPr>
      <w:r>
        <w:rPr>
          <w:rFonts w:hint="eastAsia"/>
          <w:sz w:val="30"/>
          <w:szCs w:val="30"/>
          <w:u w:val="none" w:color="auto"/>
        </w:rPr>
        <w:t>一旦祂完成了祂的试炼，并通过履行条件获得了奖赏，祂就从祂的顺服中得释放。</w:t>
      </w:r>
    </w:p>
    <w:p w14:paraId="7F45C0EC">
      <w:pPr>
        <w:rPr>
          <w:rFonts w:hint="eastAsia"/>
          <w:sz w:val="30"/>
          <w:szCs w:val="30"/>
          <w:u w:val="none" w:color="auto"/>
        </w:rPr>
      </w:pPr>
    </w:p>
    <w:p w14:paraId="52FB8222">
      <w:pPr>
        <w:rPr>
          <w:rFonts w:hint="eastAsia"/>
          <w:sz w:val="30"/>
          <w:szCs w:val="30"/>
          <w:u w:val="none" w:color="auto"/>
        </w:rPr>
      </w:pPr>
      <w:r>
        <w:rPr>
          <w:rFonts w:hint="eastAsia"/>
          <w:sz w:val="30"/>
          <w:szCs w:val="30"/>
          <w:u w:val="none" w:color="auto"/>
        </w:rPr>
        <w:t>The third is necessary and inevitable, whenever the creature falls into sin, which is always followed by punishment.</w:t>
      </w:r>
    </w:p>
    <w:p w14:paraId="11003DD8">
      <w:pPr>
        <w:rPr>
          <w:rFonts w:hint="eastAsia"/>
          <w:sz w:val="30"/>
          <w:szCs w:val="30"/>
          <w:u w:val="none" w:color="auto"/>
        </w:rPr>
      </w:pPr>
      <w:r>
        <w:rPr>
          <w:rFonts w:hint="eastAsia"/>
          <w:sz w:val="30"/>
          <w:szCs w:val="30"/>
          <w:u w:val="none" w:color="auto"/>
        </w:rPr>
        <w:t>第三种是必要和不可避免的，每当受造物陷入罪中，罪总是伴随着惩罚。</w:t>
      </w:r>
    </w:p>
    <w:p w14:paraId="567ABDBD">
      <w:pPr>
        <w:rPr>
          <w:rFonts w:hint="eastAsia"/>
          <w:sz w:val="30"/>
          <w:szCs w:val="30"/>
          <w:u w:val="none" w:color="auto"/>
        </w:rPr>
      </w:pPr>
    </w:p>
    <w:p w14:paraId="3449139E">
      <w:pPr>
        <w:rPr>
          <w:rFonts w:hint="eastAsia"/>
          <w:sz w:val="30"/>
          <w:szCs w:val="30"/>
          <w:u w:val="none" w:color="auto"/>
        </w:rPr>
      </w:pPr>
      <w:r>
        <w:rPr>
          <w:rFonts w:hint="eastAsia"/>
          <w:sz w:val="30"/>
          <w:szCs w:val="30"/>
          <w:u w:val="none" w:color="auto"/>
        </w:rPr>
        <w:t>The first is founded in a right essential to God; in his natural, underived, and necessary authority over the creature, and in the natural dependence of the creature upon him.</w:t>
      </w:r>
    </w:p>
    <w:p w14:paraId="2541DB2D">
      <w:pPr>
        <w:rPr>
          <w:rFonts w:hint="eastAsia"/>
          <w:sz w:val="30"/>
          <w:szCs w:val="30"/>
          <w:u w:val="none" w:color="auto"/>
        </w:rPr>
      </w:pPr>
      <w:r>
        <w:rPr>
          <w:rFonts w:hint="eastAsia"/>
          <w:sz w:val="30"/>
          <w:szCs w:val="30"/>
          <w:u w:val="none" w:color="auto"/>
        </w:rPr>
        <w:t>第一种是建立在上帝固有的权利之上；建立在祂对受造物自然的、非派生的和必然的权柄之上，以及受造物对祂自然的依赖之上。</w:t>
      </w:r>
    </w:p>
    <w:p w14:paraId="0884CFB5">
      <w:pPr>
        <w:rPr>
          <w:rFonts w:hint="eastAsia"/>
          <w:sz w:val="30"/>
          <w:szCs w:val="30"/>
          <w:u w:val="none" w:color="auto"/>
        </w:rPr>
      </w:pPr>
    </w:p>
    <w:p w14:paraId="71A42643">
      <w:pPr>
        <w:rPr>
          <w:rFonts w:hint="eastAsia"/>
          <w:sz w:val="30"/>
          <w:szCs w:val="30"/>
          <w:u w:val="none" w:color="auto"/>
        </w:rPr>
      </w:pPr>
      <w:r>
        <w:rPr>
          <w:rFonts w:hint="eastAsia"/>
          <w:sz w:val="30"/>
          <w:szCs w:val="30"/>
          <w:u w:val="none" w:color="auto"/>
        </w:rPr>
        <w:t>The second is founded in the sovereign pleasure of God, whereby he has been pleased to enter into a covenant with his creature, and promise life under this or that condition.</w:t>
      </w:r>
    </w:p>
    <w:p w14:paraId="21D3202A">
      <w:pPr>
        <w:rPr>
          <w:rFonts w:hint="eastAsia"/>
          <w:sz w:val="30"/>
          <w:szCs w:val="30"/>
          <w:u w:val="none" w:color="auto"/>
        </w:rPr>
      </w:pPr>
      <w:r>
        <w:rPr>
          <w:rFonts w:hint="eastAsia"/>
          <w:sz w:val="30"/>
          <w:szCs w:val="30"/>
          <w:u w:val="none" w:color="auto"/>
        </w:rPr>
        <w:t>第二种建立在上帝至高的意旨之上，借此祂乐意与祂的受造物立约，并在这样或那样的条件下应许生命。</w:t>
      </w:r>
    </w:p>
    <w:p w14:paraId="25D1118D">
      <w:pPr>
        <w:rPr>
          <w:rFonts w:hint="eastAsia"/>
          <w:sz w:val="30"/>
          <w:szCs w:val="30"/>
          <w:u w:val="none" w:color="auto"/>
        </w:rPr>
      </w:pPr>
    </w:p>
    <w:p w14:paraId="6D2D9BEC">
      <w:pPr>
        <w:rPr>
          <w:rFonts w:hint="eastAsia"/>
          <w:sz w:val="30"/>
          <w:szCs w:val="30"/>
          <w:u w:val="none" w:color="auto"/>
        </w:rPr>
      </w:pPr>
      <w:r>
        <w:rPr>
          <w:rFonts w:hint="eastAsia"/>
          <w:sz w:val="30"/>
          <w:szCs w:val="30"/>
          <w:u w:val="none" w:color="auto"/>
        </w:rPr>
        <w:t>The third, is founded in the judicial authority and vindicatory justice of God, by which he avenges the transgressions of his creature.</w:t>
      </w:r>
    </w:p>
    <w:p w14:paraId="798DF630">
      <w:pPr>
        <w:rPr>
          <w:rFonts w:hint="eastAsia"/>
          <w:sz w:val="30"/>
          <w:szCs w:val="30"/>
          <w:u w:val="none" w:color="auto"/>
        </w:rPr>
      </w:pPr>
      <w:r>
        <w:rPr>
          <w:rFonts w:hint="eastAsia"/>
          <w:sz w:val="30"/>
          <w:szCs w:val="30"/>
          <w:u w:val="none" w:color="auto"/>
        </w:rPr>
        <w:t>第三种，建立在上帝的司法权柄和报应公义之上，借此祂报应祂受造物的过犯。</w:t>
      </w:r>
    </w:p>
    <w:p w14:paraId="773DBA50">
      <w:pPr>
        <w:rPr>
          <w:rFonts w:hint="eastAsia"/>
          <w:sz w:val="30"/>
          <w:szCs w:val="30"/>
          <w:u w:val="none" w:color="auto"/>
        </w:rPr>
      </w:pPr>
    </w:p>
    <w:p w14:paraId="2A37E41B">
      <w:pPr>
        <w:rPr>
          <w:rFonts w:hint="eastAsia"/>
          <w:sz w:val="30"/>
          <w:szCs w:val="30"/>
          <w:u w:val="none" w:color="auto"/>
        </w:rPr>
      </w:pPr>
      <w:r>
        <w:rPr>
          <w:rFonts w:hint="eastAsia"/>
          <w:sz w:val="30"/>
          <w:szCs w:val="30"/>
          <w:u w:val="none" w:color="auto"/>
        </w:rPr>
        <w:t>“Vengeance is mine, and I will repay.”</w:t>
      </w:r>
    </w:p>
    <w:p w14:paraId="75499253">
      <w:pPr>
        <w:rPr>
          <w:rFonts w:hint="eastAsia"/>
          <w:sz w:val="30"/>
          <w:szCs w:val="30"/>
          <w:u w:val="none" w:color="auto"/>
        </w:rPr>
      </w:pPr>
      <w:r>
        <w:rPr>
          <w:rFonts w:hint="eastAsia"/>
          <w:sz w:val="30"/>
          <w:szCs w:val="30"/>
          <w:u w:val="none" w:color="auto"/>
        </w:rPr>
        <w:t>“伸冤在我，我必报应。”</w:t>
      </w:r>
    </w:p>
    <w:p w14:paraId="3C1BB02B">
      <w:pPr>
        <w:rPr>
          <w:rFonts w:hint="eastAsia"/>
          <w:sz w:val="30"/>
          <w:szCs w:val="30"/>
          <w:u w:val="none" w:color="auto"/>
        </w:rPr>
      </w:pPr>
    </w:p>
    <w:p w14:paraId="3EE6AEA2">
      <w:pPr>
        <w:rPr>
          <w:rFonts w:hint="eastAsia"/>
          <w:sz w:val="30"/>
          <w:szCs w:val="30"/>
          <w:u w:val="none" w:color="auto"/>
        </w:rPr>
      </w:pPr>
      <w:r>
        <w:rPr>
          <w:rFonts w:hint="eastAsia"/>
          <w:sz w:val="30"/>
          <w:szCs w:val="30"/>
          <w:u w:val="none" w:color="auto"/>
        </w:rPr>
        <w:t>All creatures, angels and men, are under the natural subjection to the law.</w:t>
      </w:r>
    </w:p>
    <w:p w14:paraId="55C6C4A0">
      <w:pPr>
        <w:rPr>
          <w:rFonts w:hint="eastAsia"/>
          <w:sz w:val="30"/>
          <w:szCs w:val="30"/>
          <w:u w:val="none" w:color="auto"/>
        </w:rPr>
      </w:pPr>
      <w:r>
        <w:rPr>
          <w:rFonts w:hint="eastAsia"/>
          <w:sz w:val="30"/>
          <w:szCs w:val="30"/>
          <w:u w:val="none" w:color="auto"/>
        </w:rPr>
        <w:t>所有受造物，天使和人，都在律法的自然顺服之下。</w:t>
      </w:r>
    </w:p>
    <w:p w14:paraId="1283A6A1">
      <w:pPr>
        <w:rPr>
          <w:rFonts w:hint="eastAsia"/>
          <w:sz w:val="30"/>
          <w:szCs w:val="30"/>
          <w:u w:val="none" w:color="auto"/>
        </w:rPr>
      </w:pPr>
    </w:p>
    <w:p w14:paraId="1AC93937">
      <w:pPr>
        <w:rPr>
          <w:rFonts w:hint="eastAsia"/>
          <w:sz w:val="30"/>
          <w:szCs w:val="30"/>
          <w:u w:val="none" w:color="auto"/>
        </w:rPr>
      </w:pPr>
      <w:r>
        <w:rPr>
          <w:rFonts w:hint="eastAsia"/>
          <w:sz w:val="30"/>
          <w:szCs w:val="30"/>
          <w:u w:val="none" w:color="auto"/>
        </w:rPr>
        <w:t>Adam, in a state of innocence, was under the federal subjection.</w:t>
      </w:r>
    </w:p>
    <w:p w14:paraId="72EB49B3">
      <w:pPr>
        <w:rPr>
          <w:rFonts w:hint="eastAsia"/>
          <w:sz w:val="30"/>
          <w:szCs w:val="30"/>
          <w:u w:val="none" w:color="auto"/>
        </w:rPr>
      </w:pPr>
      <w:r>
        <w:rPr>
          <w:rFonts w:hint="eastAsia"/>
          <w:sz w:val="30"/>
          <w:szCs w:val="30"/>
          <w:u w:val="none" w:color="auto"/>
        </w:rPr>
        <w:t>亚当，在无罪的状态下，处于盟约的顺服之下。</w:t>
      </w:r>
    </w:p>
    <w:p w14:paraId="1B08AFA3">
      <w:pPr>
        <w:rPr>
          <w:rFonts w:hint="eastAsia"/>
          <w:sz w:val="30"/>
          <w:szCs w:val="30"/>
          <w:u w:val="none" w:color="auto"/>
        </w:rPr>
      </w:pPr>
    </w:p>
    <w:p w14:paraId="632A93E8">
      <w:pPr>
        <w:rPr>
          <w:rFonts w:hint="eastAsia"/>
          <w:sz w:val="30"/>
          <w:szCs w:val="30"/>
          <w:u w:val="none" w:color="auto"/>
        </w:rPr>
      </w:pPr>
      <w:r>
        <w:rPr>
          <w:rFonts w:hint="eastAsia"/>
          <w:sz w:val="30"/>
          <w:szCs w:val="30"/>
          <w:u w:val="none" w:color="auto"/>
        </w:rPr>
        <w:t>Devils and reprobate men are under the penal subjection.</w:t>
      </w:r>
    </w:p>
    <w:p w14:paraId="575B42AE">
      <w:pPr>
        <w:rPr>
          <w:rFonts w:hint="eastAsia"/>
          <w:sz w:val="30"/>
          <w:szCs w:val="30"/>
          <w:u w:val="none" w:color="auto"/>
        </w:rPr>
      </w:pPr>
      <w:r>
        <w:rPr>
          <w:rFonts w:hint="eastAsia"/>
          <w:sz w:val="30"/>
          <w:szCs w:val="30"/>
          <w:u w:val="none" w:color="auto"/>
        </w:rPr>
        <w:t>魔鬼和被弃绝的人处于刑罚的顺服之下。</w:t>
      </w:r>
    </w:p>
    <w:p w14:paraId="3457D322">
      <w:pPr>
        <w:rPr>
          <w:rFonts w:hint="eastAsia"/>
          <w:sz w:val="30"/>
          <w:szCs w:val="30"/>
          <w:u w:val="none" w:color="auto"/>
        </w:rPr>
      </w:pPr>
    </w:p>
    <w:p w14:paraId="7FDE05A1">
      <w:pPr>
        <w:rPr>
          <w:rFonts w:hint="eastAsia"/>
          <w:sz w:val="30"/>
          <w:szCs w:val="30"/>
          <w:u w:val="none" w:color="auto"/>
        </w:rPr>
      </w:pPr>
      <w:r>
        <w:rPr>
          <w:rFonts w:hint="eastAsia"/>
          <w:sz w:val="30"/>
          <w:szCs w:val="30"/>
          <w:u w:val="none" w:color="auto"/>
        </w:rPr>
        <w:t>In this third respect, it is easy to conceive how Christ was subjected to the law—“Made under the law,” as the apostle expresses it; and whether he was subjected to the law for himself or for us.</w:t>
      </w:r>
    </w:p>
    <w:p w14:paraId="5D7AF76F">
      <w:pPr>
        <w:rPr>
          <w:rFonts w:hint="eastAsia"/>
          <w:sz w:val="30"/>
          <w:szCs w:val="30"/>
          <w:u w:val="none" w:color="auto"/>
        </w:rPr>
      </w:pPr>
      <w:r>
        <w:rPr>
          <w:rFonts w:hint="eastAsia"/>
          <w:sz w:val="30"/>
          <w:szCs w:val="30"/>
          <w:u w:val="none" w:color="auto"/>
        </w:rPr>
        <w:t>在这第三方面，很容易理解基督是如何服在律法之下的——“生在律法之下”，正如使徒所表达的；以及祂是为自己还是为我们服在律法之下。</w:t>
      </w:r>
    </w:p>
    <w:p w14:paraId="2C649FA7">
      <w:pPr>
        <w:rPr>
          <w:rFonts w:hint="eastAsia"/>
          <w:sz w:val="30"/>
          <w:szCs w:val="30"/>
          <w:u w:val="none" w:color="auto"/>
        </w:rPr>
      </w:pPr>
    </w:p>
    <w:p w14:paraId="0BFA4DAA">
      <w:pPr>
        <w:rPr>
          <w:rFonts w:hint="eastAsia"/>
          <w:sz w:val="30"/>
          <w:szCs w:val="30"/>
          <w:u w:val="none" w:color="auto"/>
        </w:rPr>
      </w:pPr>
      <w:r>
        <w:rPr>
          <w:rFonts w:hint="eastAsia"/>
          <w:sz w:val="30"/>
          <w:szCs w:val="30"/>
          <w:u w:val="none" w:color="auto"/>
        </w:rPr>
        <w:t>As a man, there is no doubt but he was subject to the law for himself as a rule of holiness,* by a common and natural subjection, under which angels and glorified saints are in heaven, who are bound to love and serve God.</w:t>
      </w:r>
    </w:p>
    <w:p w14:paraId="4D9857E4">
      <w:pPr>
        <w:rPr>
          <w:rFonts w:hint="eastAsia"/>
          <w:sz w:val="30"/>
          <w:szCs w:val="30"/>
          <w:u w:val="none" w:color="auto"/>
        </w:rPr>
      </w:pPr>
      <w:r>
        <w:rPr>
          <w:rFonts w:hint="eastAsia"/>
          <w:sz w:val="30"/>
          <w:szCs w:val="30"/>
          <w:u w:val="none" w:color="auto"/>
        </w:rPr>
        <w:t>作为一个人，毫无疑问，祂是为自己服在律法之下，作为圣洁的准则*，这是一种普遍和自然的顺服，天上的天使和得荣耀的圣徒都在这种顺服之下，他们有义务爱和服事上帝。</w:t>
      </w:r>
    </w:p>
    <w:p w14:paraId="52446EEF">
      <w:pPr>
        <w:rPr>
          <w:rFonts w:hint="eastAsia"/>
          <w:sz w:val="30"/>
          <w:szCs w:val="30"/>
          <w:u w:val="none" w:color="auto"/>
        </w:rPr>
      </w:pPr>
    </w:p>
    <w:p w14:paraId="2477929C">
      <w:pPr>
        <w:rPr>
          <w:rFonts w:hint="eastAsia"/>
          <w:sz w:val="30"/>
          <w:szCs w:val="30"/>
          <w:u w:val="none" w:color="auto"/>
        </w:rPr>
      </w:pPr>
      <w:r>
        <w:rPr>
          <w:rFonts w:hint="eastAsia"/>
          <w:sz w:val="30"/>
          <w:szCs w:val="30"/>
          <w:u w:val="none" w:color="auto"/>
        </w:rPr>
        <w:t>* Witsius, the elegant author of the “Economy of the Covenants,” as well as Turretin and President Edwards, takes this view of the obligations of Christ as a creature.</w:t>
      </w:r>
    </w:p>
    <w:p w14:paraId="4FC9A5DC">
      <w:pPr>
        <w:rPr>
          <w:rFonts w:hint="eastAsia"/>
          <w:sz w:val="30"/>
          <w:szCs w:val="30"/>
          <w:u w:val="none" w:color="auto"/>
        </w:rPr>
      </w:pPr>
      <w:r>
        <w:rPr>
          <w:rFonts w:hint="eastAsia"/>
          <w:sz w:val="30"/>
          <w:szCs w:val="30"/>
          <w:u w:val="none" w:color="auto"/>
        </w:rPr>
        <w:t>* 维特修斯（Witsius），《圣约经纶》的优雅作者，以及图伦丁（Turretin）和爱德华兹总统（President Edwards），都持这种观点，认为基督作为受造物有其义务。</w:t>
      </w:r>
    </w:p>
    <w:p w14:paraId="795770B7">
      <w:pPr>
        <w:rPr>
          <w:rFonts w:hint="eastAsia"/>
          <w:sz w:val="30"/>
          <w:szCs w:val="30"/>
          <w:u w:val="none" w:color="auto"/>
        </w:rPr>
      </w:pPr>
    </w:p>
    <w:p w14:paraId="501060CC">
      <w:pPr>
        <w:rPr>
          <w:rFonts w:hint="eastAsia"/>
          <w:sz w:val="30"/>
          <w:szCs w:val="30"/>
          <w:u w:val="none" w:color="auto"/>
        </w:rPr>
      </w:pPr>
      <w:r>
        <w:rPr>
          <w:rFonts w:hint="eastAsia"/>
          <w:sz w:val="30"/>
          <w:szCs w:val="30"/>
          <w:u w:val="none" w:color="auto"/>
        </w:rPr>
        <w:t>But, as Turretin says the human nature of Christ is only an adjunct of his divine person, he could owe no obedience for himself.</w:t>
      </w:r>
    </w:p>
    <w:p w14:paraId="6CD0779A">
      <w:pPr>
        <w:rPr>
          <w:rFonts w:hint="eastAsia"/>
          <w:sz w:val="30"/>
          <w:szCs w:val="30"/>
          <w:u w:val="none" w:color="auto"/>
        </w:rPr>
      </w:pPr>
      <w:r>
        <w:rPr>
          <w:rFonts w:hint="eastAsia"/>
          <w:sz w:val="30"/>
          <w:szCs w:val="30"/>
          <w:u w:val="none" w:color="auto"/>
        </w:rPr>
        <w:t>但是，正如图伦丁所说，基督的人性只是祂神性位格的一个附属，祂为自己并不亏欠任何顺服。</w:t>
      </w:r>
    </w:p>
    <w:p w14:paraId="46727424">
      <w:pPr>
        <w:rPr>
          <w:rFonts w:hint="eastAsia"/>
          <w:sz w:val="30"/>
          <w:szCs w:val="30"/>
          <w:u w:val="none" w:color="auto"/>
        </w:rPr>
      </w:pPr>
    </w:p>
    <w:p w14:paraId="06D71B5E">
      <w:pPr>
        <w:rPr>
          <w:rFonts w:hint="eastAsia"/>
          <w:sz w:val="30"/>
          <w:szCs w:val="30"/>
          <w:u w:val="none" w:color="auto"/>
        </w:rPr>
      </w:pPr>
      <w:r>
        <w:rPr>
          <w:rFonts w:hint="eastAsia"/>
          <w:sz w:val="30"/>
          <w:szCs w:val="30"/>
          <w:u w:val="none" w:color="auto"/>
        </w:rPr>
        <w:t>It is a person only, who is the subject of the moral law, and the person of Christ is the second person of the Trinity, who is Lord of the law.</w:t>
      </w:r>
    </w:p>
    <w:p w14:paraId="42D2D8FE">
      <w:pPr>
        <w:rPr>
          <w:rFonts w:hint="eastAsia"/>
          <w:sz w:val="30"/>
          <w:szCs w:val="30"/>
          <w:u w:val="none" w:color="auto"/>
        </w:rPr>
      </w:pPr>
      <w:r>
        <w:rPr>
          <w:rFonts w:hint="eastAsia"/>
          <w:sz w:val="30"/>
          <w:szCs w:val="30"/>
          <w:u w:val="none" w:color="auto"/>
        </w:rPr>
        <w:t>只有一个人格才是道德律的主体，而基督的位格是三位一体的第二位格，祂是律法的主。</w:t>
      </w:r>
    </w:p>
    <w:p w14:paraId="16C00D66">
      <w:pPr>
        <w:rPr>
          <w:rFonts w:hint="eastAsia"/>
          <w:sz w:val="30"/>
          <w:szCs w:val="30"/>
          <w:u w:val="none" w:color="auto"/>
        </w:rPr>
      </w:pPr>
    </w:p>
    <w:p w14:paraId="2C14B9CE">
      <w:pPr>
        <w:rPr>
          <w:rFonts w:hint="eastAsia"/>
          <w:sz w:val="30"/>
          <w:szCs w:val="30"/>
          <w:u w:val="none" w:color="auto"/>
        </w:rPr>
      </w:pPr>
      <w:r>
        <w:rPr>
          <w:rFonts w:hint="eastAsia"/>
          <w:sz w:val="30"/>
          <w:szCs w:val="30"/>
          <w:u w:val="none" w:color="auto"/>
        </w:rPr>
        <w:t>His humility is everywhere in Scripture represented as voluntary.</w:t>
      </w:r>
    </w:p>
    <w:p w14:paraId="4C0AD9BE">
      <w:pPr>
        <w:rPr>
          <w:rFonts w:hint="eastAsia"/>
          <w:sz w:val="30"/>
          <w:szCs w:val="30"/>
          <w:u w:val="none" w:color="auto"/>
        </w:rPr>
      </w:pPr>
      <w:r>
        <w:rPr>
          <w:rFonts w:hint="eastAsia"/>
          <w:sz w:val="30"/>
          <w:szCs w:val="30"/>
          <w:u w:val="none" w:color="auto"/>
        </w:rPr>
        <w:t>祂的谦卑在圣经中处处被描绘为自愿的。</w:t>
      </w:r>
    </w:p>
    <w:p w14:paraId="47684E04">
      <w:pPr>
        <w:rPr>
          <w:rFonts w:hint="eastAsia"/>
          <w:sz w:val="30"/>
          <w:szCs w:val="30"/>
          <w:u w:val="none" w:color="auto"/>
        </w:rPr>
      </w:pPr>
    </w:p>
    <w:p w14:paraId="7B97CEBC">
      <w:pPr>
        <w:rPr>
          <w:rFonts w:hint="eastAsia"/>
          <w:sz w:val="30"/>
          <w:szCs w:val="30"/>
          <w:u w:val="none" w:color="auto"/>
        </w:rPr>
      </w:pPr>
      <w:r>
        <w:rPr>
          <w:rFonts w:hint="eastAsia"/>
          <w:sz w:val="30"/>
          <w:szCs w:val="30"/>
          <w:u w:val="none" w:color="auto"/>
        </w:rPr>
        <w:t>Had he been subject to the law for himself, he could not have performed an obedience for others.</w:t>
      </w:r>
    </w:p>
    <w:p w14:paraId="763D6A07">
      <w:pPr>
        <w:rPr>
          <w:rFonts w:hint="eastAsia"/>
          <w:sz w:val="30"/>
          <w:szCs w:val="30"/>
          <w:u w:val="none" w:color="auto"/>
        </w:rPr>
      </w:pPr>
      <w:r>
        <w:rPr>
          <w:rFonts w:hint="eastAsia"/>
          <w:sz w:val="30"/>
          <w:szCs w:val="30"/>
          <w:u w:val="none" w:color="auto"/>
        </w:rPr>
        <w:t>如果祂是为自己服在律法之下，祂就不能为别人履行顺服。</w:t>
      </w:r>
    </w:p>
    <w:p w14:paraId="1A0EDE98">
      <w:pPr>
        <w:rPr>
          <w:rFonts w:hint="eastAsia"/>
          <w:sz w:val="30"/>
          <w:szCs w:val="30"/>
          <w:u w:val="none" w:color="auto"/>
        </w:rPr>
      </w:pPr>
    </w:p>
    <w:p w14:paraId="72EDEF55">
      <w:pPr>
        <w:rPr>
          <w:rFonts w:hint="eastAsia"/>
          <w:sz w:val="30"/>
          <w:szCs w:val="30"/>
          <w:u w:val="none" w:color="auto"/>
        </w:rPr>
      </w:pPr>
      <w:r>
        <w:rPr>
          <w:rFonts w:hint="eastAsia"/>
          <w:sz w:val="30"/>
          <w:szCs w:val="30"/>
          <w:u w:val="none" w:color="auto"/>
        </w:rPr>
        <w:t>Those great divines rather express themselves loosely than erroneously; not foreseeing the bad use which men of subtle and unsound mind would make of their inaccurate phrases.</w:t>
      </w:r>
    </w:p>
    <w:p w14:paraId="545F025F">
      <w:pPr>
        <w:rPr>
          <w:rFonts w:hint="eastAsia"/>
          <w:sz w:val="30"/>
          <w:szCs w:val="30"/>
          <w:u w:val="none" w:color="auto"/>
        </w:rPr>
      </w:pPr>
      <w:r>
        <w:rPr>
          <w:rFonts w:hint="eastAsia"/>
          <w:sz w:val="30"/>
          <w:szCs w:val="30"/>
          <w:u w:val="none" w:color="auto"/>
        </w:rPr>
        <w:t>那些伟大的神学家与其说是错误地表达自己，不如说是松散地表达自己；没有预见到那些心思诡诈、思想不健全的人会滥用他们不准确的措辞。</w:t>
      </w:r>
    </w:p>
    <w:p w14:paraId="1547D2CB">
      <w:pPr>
        <w:rPr>
          <w:rFonts w:hint="eastAsia"/>
          <w:sz w:val="30"/>
          <w:szCs w:val="30"/>
          <w:u w:val="none" w:color="auto"/>
        </w:rPr>
      </w:pPr>
    </w:p>
    <w:p w14:paraId="2E2DFA39">
      <w:pPr>
        <w:rPr>
          <w:rFonts w:hint="eastAsia"/>
          <w:sz w:val="30"/>
          <w:szCs w:val="30"/>
          <w:u w:val="none" w:color="auto"/>
        </w:rPr>
      </w:pPr>
      <w:r>
        <w:rPr>
          <w:rFonts w:hint="eastAsia"/>
          <w:sz w:val="30"/>
          <w:szCs w:val="30"/>
          <w:u w:val="none" w:color="auto"/>
        </w:rPr>
        <w:t>But it does not follow from this that he was subject to the law as to that which imposed the indispensable conditions of happiness.</w:t>
      </w:r>
    </w:p>
    <w:p w14:paraId="2837EFC2">
      <w:pPr>
        <w:rPr>
          <w:rFonts w:hint="eastAsia"/>
          <w:sz w:val="30"/>
          <w:szCs w:val="30"/>
          <w:u w:val="none" w:color="auto"/>
        </w:rPr>
      </w:pPr>
      <w:r>
        <w:rPr>
          <w:rFonts w:hint="eastAsia"/>
          <w:sz w:val="30"/>
          <w:szCs w:val="30"/>
          <w:u w:val="none" w:color="auto"/>
        </w:rPr>
        <w:t>但这并不意味着祂服在律法之下，就其施加幸福的不可或缺的条件而言。</w:t>
      </w:r>
    </w:p>
    <w:p w14:paraId="79A9BC7D">
      <w:pPr>
        <w:rPr>
          <w:rFonts w:hint="eastAsia"/>
          <w:sz w:val="30"/>
          <w:szCs w:val="30"/>
          <w:u w:val="none" w:color="auto"/>
        </w:rPr>
      </w:pPr>
    </w:p>
    <w:p w14:paraId="769B6580">
      <w:pPr>
        <w:rPr>
          <w:rFonts w:hint="eastAsia"/>
          <w:sz w:val="30"/>
          <w:szCs w:val="30"/>
          <w:u w:val="none" w:color="auto"/>
        </w:rPr>
      </w:pPr>
      <w:r>
        <w:rPr>
          <w:rFonts w:hint="eastAsia"/>
          <w:sz w:val="30"/>
          <w:szCs w:val="30"/>
          <w:u w:val="none" w:color="auto"/>
        </w:rPr>
        <w:t>Nor that he was federally subject to it, so as to need to earn eternal life by obedience, for such life was his already by virtue of the hypostatical union.</w:t>
      </w:r>
    </w:p>
    <w:p w14:paraId="2452CECB">
      <w:pPr>
        <w:rPr>
          <w:rFonts w:hint="eastAsia"/>
          <w:sz w:val="30"/>
          <w:szCs w:val="30"/>
          <w:u w:val="none" w:color="auto"/>
        </w:rPr>
      </w:pPr>
      <w:r>
        <w:rPr>
          <w:rFonts w:hint="eastAsia"/>
          <w:sz w:val="30"/>
          <w:szCs w:val="30"/>
          <w:u w:val="none" w:color="auto"/>
        </w:rPr>
        <w:t>也不是说祂在盟约上服从它，以至于需要通过顺服来赚取永生，因为这样的生命因着位格联合已经属于祂了。</w:t>
      </w:r>
    </w:p>
    <w:p w14:paraId="35AE3F84">
      <w:pPr>
        <w:rPr>
          <w:rFonts w:hint="eastAsia"/>
          <w:sz w:val="30"/>
          <w:szCs w:val="30"/>
          <w:u w:val="none" w:color="auto"/>
        </w:rPr>
      </w:pPr>
    </w:p>
    <w:p w14:paraId="24383578">
      <w:pPr>
        <w:rPr>
          <w:rFonts w:hint="eastAsia"/>
          <w:sz w:val="30"/>
          <w:szCs w:val="30"/>
          <w:u w:val="none" w:color="auto"/>
        </w:rPr>
      </w:pPr>
      <w:r>
        <w:rPr>
          <w:rFonts w:hint="eastAsia"/>
          <w:sz w:val="30"/>
          <w:szCs w:val="30"/>
          <w:u w:val="none" w:color="auto"/>
        </w:rPr>
        <w:t>Much less was he bound by a penal subjection, for he was most holy and absolutely free from all sin.</w:t>
      </w:r>
    </w:p>
    <w:p w14:paraId="37A84854">
      <w:pPr>
        <w:rPr>
          <w:rFonts w:hint="eastAsia"/>
          <w:sz w:val="30"/>
          <w:szCs w:val="30"/>
          <w:u w:val="none" w:color="auto"/>
        </w:rPr>
      </w:pPr>
      <w:r>
        <w:rPr>
          <w:rFonts w:hint="eastAsia"/>
          <w:sz w:val="30"/>
          <w:szCs w:val="30"/>
          <w:u w:val="none" w:color="auto"/>
        </w:rPr>
        <w:t>更不用说祂受刑罚的顺服所约束，因为祂是至圣的，绝对没有罪。</w:t>
      </w:r>
    </w:p>
    <w:p w14:paraId="76F91199">
      <w:pPr>
        <w:rPr>
          <w:rFonts w:hint="eastAsia"/>
          <w:sz w:val="30"/>
          <w:szCs w:val="30"/>
          <w:u w:val="none" w:color="auto"/>
        </w:rPr>
      </w:pPr>
    </w:p>
    <w:p w14:paraId="749B32F3">
      <w:pPr>
        <w:rPr>
          <w:rFonts w:hint="eastAsia"/>
          <w:sz w:val="30"/>
          <w:szCs w:val="30"/>
          <w:u w:val="none" w:color="auto"/>
        </w:rPr>
      </w:pPr>
      <w:r>
        <w:rPr>
          <w:rFonts w:hint="eastAsia"/>
          <w:sz w:val="30"/>
          <w:szCs w:val="30"/>
          <w:u w:val="none" w:color="auto"/>
        </w:rPr>
        <w:t>So that when he undertook the two-fold office of fulfilling the precepts of the law, and suffering its sanction, all this was to be done in consequence of a voluntary arrangement, by which he, as Mediator, engaged to perform them for us.</w:t>
      </w:r>
    </w:p>
    <w:p w14:paraId="0E2E4552">
      <w:pPr>
        <w:rPr>
          <w:rFonts w:hint="eastAsia"/>
          <w:sz w:val="30"/>
          <w:szCs w:val="30"/>
          <w:u w:val="none" w:color="auto"/>
        </w:rPr>
      </w:pPr>
      <w:r>
        <w:rPr>
          <w:rFonts w:hint="eastAsia"/>
          <w:sz w:val="30"/>
          <w:szCs w:val="30"/>
          <w:u w:val="none" w:color="auto"/>
        </w:rPr>
        <w:t>因此，当祂承担起履行律法诫命和承受其制裁的双重职分时，这一切都是基于一个自愿的安排，借此，祂作为中保，承诺为我们履行这些。</w:t>
      </w:r>
    </w:p>
    <w:p w14:paraId="22CAA32B">
      <w:pPr>
        <w:rPr>
          <w:rFonts w:hint="eastAsia"/>
          <w:sz w:val="30"/>
          <w:szCs w:val="30"/>
          <w:u w:val="none" w:color="auto"/>
        </w:rPr>
      </w:pPr>
    </w:p>
    <w:p w14:paraId="1AE9DA55">
      <w:pPr>
        <w:rPr>
          <w:rFonts w:hint="eastAsia"/>
          <w:sz w:val="30"/>
          <w:szCs w:val="30"/>
          <w:u w:val="none" w:color="auto"/>
        </w:rPr>
      </w:pPr>
      <w:r>
        <w:rPr>
          <w:rFonts w:hint="eastAsia"/>
          <w:sz w:val="30"/>
          <w:szCs w:val="30"/>
          <w:u w:val="none" w:color="auto"/>
        </w:rPr>
        <w:t>It resulted from his covenant with his Father, to do and suffer as our surety all those things which the law claimed of us, and which were necessary to our redemption.</w:t>
      </w:r>
    </w:p>
    <w:p w14:paraId="0640DDE3">
      <w:pPr>
        <w:rPr>
          <w:rFonts w:hint="eastAsia"/>
          <w:sz w:val="30"/>
          <w:szCs w:val="30"/>
          <w:u w:val="none" w:color="auto"/>
        </w:rPr>
      </w:pPr>
      <w:r>
        <w:rPr>
          <w:rFonts w:hint="eastAsia"/>
          <w:sz w:val="30"/>
          <w:szCs w:val="30"/>
          <w:u w:val="none" w:color="auto"/>
        </w:rPr>
        <w:t>这源于祂与父的盟约，作为我们的保证人，去做和承受律法向我们要求的一切，以及为我们的救赎所必需的一切。</w:t>
      </w:r>
    </w:p>
    <w:p w14:paraId="44D02C1F">
      <w:pPr>
        <w:rPr>
          <w:rFonts w:hint="eastAsia"/>
          <w:sz w:val="30"/>
          <w:szCs w:val="30"/>
          <w:u w:val="none" w:color="auto"/>
        </w:rPr>
      </w:pPr>
    </w:p>
    <w:p w14:paraId="1DA9EACA">
      <w:pPr>
        <w:rPr>
          <w:rFonts w:hint="eastAsia"/>
          <w:sz w:val="30"/>
          <w:szCs w:val="30"/>
          <w:u w:val="none" w:color="auto"/>
        </w:rPr>
      </w:pPr>
      <w:r>
        <w:rPr>
          <w:rFonts w:hint="eastAsia"/>
          <w:sz w:val="30"/>
          <w:szCs w:val="30"/>
          <w:u w:val="none" w:color="auto"/>
        </w:rPr>
        <w:t>These remarks being premised in order to an accurate understanding of the subject, we now proceed to offer proofs in support of our opinion.</w:t>
      </w:r>
    </w:p>
    <w:p w14:paraId="5835486F">
      <w:pPr>
        <w:rPr>
          <w:rFonts w:hint="eastAsia"/>
          <w:sz w:val="30"/>
          <w:szCs w:val="30"/>
          <w:u w:val="none" w:color="auto"/>
        </w:rPr>
      </w:pPr>
      <w:r>
        <w:rPr>
          <w:rFonts w:hint="eastAsia"/>
          <w:sz w:val="30"/>
          <w:szCs w:val="30"/>
          <w:u w:val="none" w:color="auto"/>
        </w:rPr>
        <w:t>在对主题有准确理解的前提下，我们现在着手提供支持我们观点的证据。</w:t>
      </w:r>
    </w:p>
    <w:p w14:paraId="39D24B78">
      <w:pPr>
        <w:rPr>
          <w:rFonts w:hint="eastAsia"/>
          <w:sz w:val="30"/>
          <w:szCs w:val="30"/>
          <w:u w:val="none" w:color="auto"/>
        </w:rPr>
      </w:pPr>
    </w:p>
    <w:p w14:paraId="64287190">
      <w:pPr>
        <w:rPr>
          <w:rFonts w:hint="eastAsia"/>
          <w:sz w:val="30"/>
          <w:szCs w:val="30"/>
          <w:u w:val="none" w:color="auto"/>
        </w:rPr>
      </w:pPr>
      <w:r>
        <w:rPr>
          <w:rFonts w:hint="eastAsia"/>
          <w:sz w:val="30"/>
          <w:szCs w:val="30"/>
          <w:u w:val="none" w:color="auto"/>
        </w:rPr>
        <w:t>It is confirmed from many passages of Scripture.</w:t>
      </w:r>
    </w:p>
    <w:p w14:paraId="139DE051">
      <w:pPr>
        <w:rPr>
          <w:rFonts w:hint="eastAsia"/>
          <w:sz w:val="30"/>
          <w:szCs w:val="30"/>
          <w:u w:val="none" w:color="auto"/>
        </w:rPr>
      </w:pPr>
      <w:r>
        <w:rPr>
          <w:rFonts w:hint="eastAsia"/>
          <w:sz w:val="30"/>
          <w:szCs w:val="30"/>
          <w:u w:val="none" w:color="auto"/>
        </w:rPr>
        <w:t>这由许多圣经经文所证实。</w:t>
      </w:r>
    </w:p>
    <w:p w14:paraId="537A9F77">
      <w:pPr>
        <w:rPr>
          <w:rFonts w:hint="eastAsia"/>
          <w:sz w:val="30"/>
          <w:szCs w:val="30"/>
          <w:u w:val="none" w:color="auto"/>
        </w:rPr>
      </w:pPr>
    </w:p>
    <w:p w14:paraId="06393B87">
      <w:pPr>
        <w:rPr>
          <w:rFonts w:hint="eastAsia"/>
          <w:sz w:val="30"/>
          <w:szCs w:val="30"/>
          <w:u w:val="none" w:color="auto"/>
        </w:rPr>
      </w:pPr>
      <w:r>
        <w:rPr>
          <w:rFonts w:hint="eastAsia"/>
          <w:sz w:val="30"/>
          <w:szCs w:val="30"/>
          <w:u w:val="none" w:color="auto"/>
        </w:rPr>
        <w:t>I. The first we adduce is Romans 5:19: “For as by the disobedience of one many were made sinners; so by the obedience of one, are many made righteous.”</w:t>
      </w:r>
    </w:p>
    <w:p w14:paraId="5FE8B81E">
      <w:pPr>
        <w:rPr>
          <w:rFonts w:hint="eastAsia"/>
          <w:sz w:val="30"/>
          <w:szCs w:val="30"/>
          <w:u w:val="none" w:color="auto"/>
        </w:rPr>
      </w:pPr>
      <w:r>
        <w:rPr>
          <w:rFonts w:hint="eastAsia"/>
          <w:sz w:val="30"/>
          <w:szCs w:val="30"/>
          <w:u w:val="none" w:color="auto"/>
        </w:rPr>
        <w:t>I. 我们引证的第一个是罗马书 5:19：“因一人的悖逆，众人成为罪人；照样，因一人的顺从，众人也成为义了。”</w:t>
      </w:r>
    </w:p>
    <w:p w14:paraId="6B5322C2">
      <w:pPr>
        <w:rPr>
          <w:rFonts w:hint="eastAsia"/>
          <w:sz w:val="30"/>
          <w:szCs w:val="30"/>
          <w:u w:val="none" w:color="auto"/>
        </w:rPr>
      </w:pPr>
    </w:p>
    <w:p w14:paraId="1DB78EB8">
      <w:pPr>
        <w:rPr>
          <w:rFonts w:hint="eastAsia"/>
          <w:sz w:val="30"/>
          <w:szCs w:val="30"/>
          <w:u w:val="none" w:color="auto"/>
        </w:rPr>
      </w:pPr>
      <w:r>
        <w:rPr>
          <w:rFonts w:hint="eastAsia"/>
          <w:sz w:val="30"/>
          <w:szCs w:val="30"/>
          <w:u w:val="none" w:color="auto"/>
        </w:rPr>
        <w:t>Here the atonement is referred to his obedience, not to that of his death, but also that of his life.</w:t>
      </w:r>
    </w:p>
    <w:p w14:paraId="56284D99">
      <w:pPr>
        <w:rPr>
          <w:rFonts w:hint="eastAsia"/>
          <w:sz w:val="30"/>
          <w:szCs w:val="30"/>
          <w:u w:val="none" w:color="auto"/>
        </w:rPr>
      </w:pPr>
      <w:r>
        <w:rPr>
          <w:rFonts w:hint="eastAsia"/>
          <w:sz w:val="30"/>
          <w:szCs w:val="30"/>
          <w:u w:val="none" w:color="auto"/>
        </w:rPr>
        <w:t>这里，赎罪指向祂的顺服，不仅是祂死的顺服，也是祂生的顺服。</w:t>
      </w:r>
    </w:p>
    <w:p w14:paraId="1695AD74">
      <w:pPr>
        <w:rPr>
          <w:rFonts w:hint="eastAsia"/>
          <w:sz w:val="30"/>
          <w:szCs w:val="30"/>
          <w:u w:val="none" w:color="auto"/>
        </w:rPr>
      </w:pPr>
    </w:p>
    <w:p w14:paraId="735E2E1E">
      <w:pPr>
        <w:rPr>
          <w:rFonts w:hint="eastAsia"/>
          <w:sz w:val="30"/>
          <w:szCs w:val="30"/>
          <w:u w:val="none" w:color="auto"/>
        </w:rPr>
      </w:pPr>
      <w:r>
        <w:rPr>
          <w:rFonts w:hint="eastAsia"/>
          <w:sz w:val="30"/>
          <w:szCs w:val="30"/>
          <w:u w:val="none" w:color="auto"/>
        </w:rPr>
        <w:t>1. Because the apostle treats of his whole obedience, without any limitation; hence this obedience must be perfect, and continued from the beginning of his life to the end.</w:t>
      </w:r>
    </w:p>
    <w:p w14:paraId="6AB56080">
      <w:pPr>
        <w:rPr>
          <w:rFonts w:hint="eastAsia"/>
          <w:sz w:val="30"/>
          <w:szCs w:val="30"/>
          <w:u w:val="none" w:color="auto"/>
        </w:rPr>
      </w:pPr>
      <w:r>
        <w:rPr>
          <w:rFonts w:hint="eastAsia"/>
          <w:sz w:val="30"/>
          <w:szCs w:val="30"/>
          <w:u w:val="none" w:color="auto"/>
        </w:rPr>
        <w:t>1. 因为使徒论及祂全部的顺服，没有任何限制；因此这顺服必须是完美的，并从祂生命的开始持续到结束。</w:t>
      </w:r>
    </w:p>
    <w:p w14:paraId="01AA0A3A">
      <w:pPr>
        <w:rPr>
          <w:rFonts w:hint="eastAsia"/>
          <w:sz w:val="30"/>
          <w:szCs w:val="30"/>
          <w:u w:val="none" w:color="auto"/>
        </w:rPr>
      </w:pPr>
    </w:p>
    <w:p w14:paraId="1A142F8A">
      <w:pPr>
        <w:rPr>
          <w:rFonts w:hint="eastAsia"/>
          <w:sz w:val="30"/>
          <w:szCs w:val="30"/>
          <w:u w:val="none" w:color="auto"/>
        </w:rPr>
      </w:pPr>
      <w:r>
        <w:rPr>
          <w:rFonts w:hint="eastAsia"/>
          <w:sz w:val="30"/>
          <w:szCs w:val="30"/>
          <w:u w:val="none" w:color="auto"/>
        </w:rPr>
        <w:t>An incomplete obedience will not suit the language here used by the Spirit.</w:t>
      </w:r>
    </w:p>
    <w:p w14:paraId="08BEB16F">
      <w:pPr>
        <w:rPr>
          <w:rFonts w:hint="eastAsia"/>
          <w:sz w:val="30"/>
          <w:szCs w:val="30"/>
          <w:u w:val="none" w:color="auto"/>
        </w:rPr>
      </w:pPr>
      <w:r>
        <w:rPr>
          <w:rFonts w:hint="eastAsia"/>
          <w:sz w:val="30"/>
          <w:szCs w:val="30"/>
          <w:u w:val="none" w:color="auto"/>
        </w:rPr>
        <w:t>一个不完全的顺服不符合圣灵在这里使用的语言。</w:t>
      </w:r>
    </w:p>
    <w:p w14:paraId="11448D39">
      <w:pPr>
        <w:rPr>
          <w:rFonts w:hint="eastAsia"/>
          <w:sz w:val="30"/>
          <w:szCs w:val="30"/>
          <w:u w:val="none" w:color="auto"/>
        </w:rPr>
      </w:pPr>
    </w:p>
    <w:p w14:paraId="10ECD05A">
      <w:pPr>
        <w:rPr>
          <w:rFonts w:hint="eastAsia"/>
          <w:sz w:val="30"/>
          <w:szCs w:val="30"/>
          <w:u w:val="none" w:color="auto"/>
        </w:rPr>
      </w:pPr>
      <w:r>
        <w:rPr>
          <w:rFonts w:hint="eastAsia"/>
          <w:sz w:val="30"/>
          <w:szCs w:val="30"/>
          <w:u w:val="none" w:color="auto"/>
        </w:rPr>
        <w:t>2. He treats concerning an obedience, which imports universal conformity to the law, not only with respect to the penal sanction, but also, and indeed chiefly, with respect to observing its precepts.</w:t>
      </w:r>
    </w:p>
    <w:p w14:paraId="07AB4D88">
      <w:pPr>
        <w:rPr>
          <w:rFonts w:hint="eastAsia"/>
          <w:sz w:val="30"/>
          <w:szCs w:val="30"/>
          <w:u w:val="none" w:color="auto"/>
        </w:rPr>
      </w:pPr>
      <w:r>
        <w:rPr>
          <w:rFonts w:hint="eastAsia"/>
          <w:sz w:val="30"/>
          <w:szCs w:val="30"/>
          <w:u w:val="none" w:color="auto"/>
        </w:rPr>
        <w:t>2. 祂论及的是一种顺服，它意味着对律法普遍的遵从，不仅在刑罚制裁方面，而且，实际上主要是，在遵守其诫命方面。</w:t>
      </w:r>
    </w:p>
    <w:p w14:paraId="7F4A9BD8">
      <w:pPr>
        <w:rPr>
          <w:rFonts w:hint="eastAsia"/>
          <w:sz w:val="30"/>
          <w:szCs w:val="30"/>
          <w:u w:val="none" w:color="auto"/>
        </w:rPr>
      </w:pPr>
    </w:p>
    <w:p w14:paraId="3A03642A">
      <w:pPr>
        <w:rPr>
          <w:rFonts w:hint="eastAsia"/>
          <w:sz w:val="30"/>
          <w:szCs w:val="30"/>
          <w:u w:val="none" w:color="auto"/>
        </w:rPr>
      </w:pPr>
      <w:r>
        <w:rPr>
          <w:rFonts w:hint="eastAsia"/>
          <w:sz w:val="30"/>
          <w:szCs w:val="30"/>
          <w:u w:val="none" w:color="auto"/>
        </w:rPr>
        <w:t>3. He treats of what is called, (Romans 5:17), the “gift of righteousness,” which cannot be applied to the sufferings of Christ.</w:t>
      </w:r>
    </w:p>
    <w:p w14:paraId="681D50CD">
      <w:pPr>
        <w:rPr>
          <w:rFonts w:hint="eastAsia"/>
          <w:sz w:val="30"/>
          <w:szCs w:val="30"/>
          <w:u w:val="none" w:color="auto"/>
        </w:rPr>
      </w:pPr>
      <w:r>
        <w:rPr>
          <w:rFonts w:hint="eastAsia"/>
          <w:sz w:val="30"/>
          <w:szCs w:val="30"/>
          <w:u w:val="none" w:color="auto"/>
        </w:rPr>
        <w:t>3. 祂论及的是（罗马书 5:17）所谓的“义的恩赐”，这不能应用于基督的苦难。</w:t>
      </w:r>
    </w:p>
    <w:p w14:paraId="1B2EEE27">
      <w:pPr>
        <w:rPr>
          <w:rFonts w:hint="eastAsia"/>
          <w:sz w:val="30"/>
          <w:szCs w:val="30"/>
          <w:u w:val="none" w:color="auto"/>
        </w:rPr>
      </w:pPr>
    </w:p>
    <w:p w14:paraId="791B3B90">
      <w:pPr>
        <w:rPr>
          <w:rFonts w:hint="eastAsia"/>
          <w:sz w:val="30"/>
          <w:szCs w:val="30"/>
          <w:u w:val="none" w:color="auto"/>
        </w:rPr>
      </w:pPr>
      <w:r>
        <w:rPr>
          <w:rFonts w:hint="eastAsia"/>
          <w:sz w:val="30"/>
          <w:szCs w:val="30"/>
          <w:u w:val="none" w:color="auto"/>
        </w:rPr>
        <w:t>4. He speaks of an obedience which is opposed to the disobedience of Adam; and as the disobedience of Adam was a violation of the whole law, so the obedience of Christ must be a fulfilment of the whole law.</w:t>
      </w:r>
    </w:p>
    <w:p w14:paraId="5DAA4630">
      <w:pPr>
        <w:rPr>
          <w:rFonts w:hint="eastAsia"/>
          <w:sz w:val="30"/>
          <w:szCs w:val="30"/>
          <w:u w:val="none" w:color="auto"/>
        </w:rPr>
      </w:pPr>
      <w:r>
        <w:rPr>
          <w:rFonts w:hint="eastAsia"/>
          <w:sz w:val="30"/>
          <w:szCs w:val="30"/>
          <w:u w:val="none" w:color="auto"/>
        </w:rPr>
        <w:t>4. 祂谈到一种与亚当的悖逆相对的顺服；既然亚当的悖逆是对整个律法的违背，那么基督的顺服必须是对整个律法的成全。</w:t>
      </w:r>
    </w:p>
    <w:p w14:paraId="1CCC9968">
      <w:pPr>
        <w:rPr>
          <w:rFonts w:hint="eastAsia"/>
          <w:sz w:val="30"/>
          <w:szCs w:val="30"/>
          <w:u w:val="none" w:color="auto"/>
        </w:rPr>
      </w:pPr>
    </w:p>
    <w:p w14:paraId="233B8B6E">
      <w:pPr>
        <w:rPr>
          <w:rFonts w:hint="eastAsia"/>
          <w:sz w:val="30"/>
          <w:szCs w:val="30"/>
          <w:u w:val="none" w:color="auto"/>
        </w:rPr>
      </w:pPr>
      <w:r>
        <w:rPr>
          <w:rFonts w:hint="eastAsia"/>
          <w:sz w:val="30"/>
          <w:szCs w:val="30"/>
          <w:u w:val="none" w:color="auto"/>
        </w:rPr>
        <w:t>5. Of an obedience which was due from us, both as to precept and penalty.</w:t>
      </w:r>
    </w:p>
    <w:p w14:paraId="223A7EB7">
      <w:pPr>
        <w:rPr>
          <w:rFonts w:hint="eastAsia"/>
          <w:sz w:val="30"/>
          <w:szCs w:val="30"/>
          <w:u w:val="none" w:color="auto"/>
        </w:rPr>
      </w:pPr>
      <w:r>
        <w:rPr>
          <w:rFonts w:hint="eastAsia"/>
          <w:sz w:val="30"/>
          <w:szCs w:val="30"/>
          <w:u w:val="none" w:color="auto"/>
        </w:rPr>
        <w:t>5. 一种我们所亏欠的顺服，既在诫命方面，也在刑罚方面。</w:t>
      </w:r>
    </w:p>
    <w:p w14:paraId="1F2B273C">
      <w:pPr>
        <w:rPr>
          <w:rFonts w:hint="eastAsia"/>
          <w:sz w:val="30"/>
          <w:szCs w:val="30"/>
          <w:u w:val="none" w:color="auto"/>
        </w:rPr>
      </w:pPr>
    </w:p>
    <w:p w14:paraId="6C0C83A0">
      <w:pPr>
        <w:rPr>
          <w:rFonts w:hint="eastAsia"/>
          <w:sz w:val="30"/>
          <w:szCs w:val="30"/>
          <w:u w:val="none" w:color="auto"/>
        </w:rPr>
      </w:pPr>
      <w:r>
        <w:rPr>
          <w:rFonts w:hint="eastAsia"/>
          <w:sz w:val="30"/>
          <w:szCs w:val="30"/>
          <w:u w:val="none" w:color="auto"/>
        </w:rPr>
        <w:t>It will be of no avail to object, “that the obedience is nothing else than the one righteousness mentioned in Romans 5:18, and which is said to be to justification of life, and that the condemnation of sin under which we have fallen arose from one sinful act of Adam.”</w:t>
      </w:r>
    </w:p>
    <w:p w14:paraId="30798703">
      <w:pPr>
        <w:rPr>
          <w:rFonts w:hint="eastAsia"/>
          <w:sz w:val="30"/>
          <w:szCs w:val="30"/>
          <w:u w:val="none" w:color="auto"/>
        </w:rPr>
      </w:pPr>
      <w:r>
        <w:rPr>
          <w:rFonts w:hint="eastAsia"/>
          <w:sz w:val="30"/>
          <w:szCs w:val="30"/>
          <w:u w:val="none" w:color="auto"/>
        </w:rPr>
        <w:t>反对说“这顺服无非是罗马书 5:18 所提到的那一个义，据说它导致生命的称义，并且我们所陷入的罪的定罪源于亚当的一个罪行”，这是无济于事的。</w:t>
      </w:r>
    </w:p>
    <w:p w14:paraId="6555C6EB">
      <w:pPr>
        <w:rPr>
          <w:rFonts w:hint="eastAsia"/>
          <w:sz w:val="30"/>
          <w:szCs w:val="30"/>
          <w:u w:val="none" w:color="auto"/>
        </w:rPr>
      </w:pPr>
    </w:p>
    <w:p w14:paraId="3BCE6C74">
      <w:pPr>
        <w:rPr>
          <w:rFonts w:hint="eastAsia"/>
          <w:sz w:val="30"/>
          <w:szCs w:val="30"/>
          <w:u w:val="none" w:color="auto"/>
        </w:rPr>
      </w:pPr>
      <w:r>
        <w:rPr>
          <w:rFonts w:hint="eastAsia"/>
          <w:sz w:val="30"/>
          <w:szCs w:val="30"/>
          <w:u w:val="none" w:color="auto"/>
        </w:rPr>
        <w:t>The righteousness spoken of here does not intend one act of righteousness; it denotes a righteousness effected by a complete and perfect obedience.</w:t>
      </w:r>
    </w:p>
    <w:p w14:paraId="5D658B02">
      <w:pPr>
        <w:rPr>
          <w:rFonts w:hint="eastAsia"/>
          <w:sz w:val="30"/>
          <w:szCs w:val="30"/>
          <w:u w:val="none" w:color="auto"/>
        </w:rPr>
      </w:pPr>
      <w:r>
        <w:rPr>
          <w:rFonts w:hint="eastAsia"/>
          <w:sz w:val="30"/>
          <w:szCs w:val="30"/>
          <w:u w:val="none" w:color="auto"/>
        </w:rPr>
        <w:t>这里所说的义，并非指一个义行；它指的是由一个完全和完美的顺服所成就的义。</w:t>
      </w:r>
    </w:p>
    <w:p w14:paraId="7517E8A6">
      <w:pPr>
        <w:rPr>
          <w:rFonts w:hint="eastAsia"/>
          <w:sz w:val="30"/>
          <w:szCs w:val="30"/>
          <w:u w:val="none" w:color="auto"/>
        </w:rPr>
      </w:pPr>
    </w:p>
    <w:p w14:paraId="3B3F808B">
      <w:pPr>
        <w:rPr>
          <w:rFonts w:hint="eastAsia"/>
          <w:sz w:val="30"/>
          <w:szCs w:val="30"/>
          <w:u w:val="none" w:color="auto"/>
        </w:rPr>
      </w:pPr>
      <w:r>
        <w:rPr>
          <w:rFonts w:hint="eastAsia"/>
          <w:sz w:val="30"/>
          <w:szCs w:val="30"/>
          <w:u w:val="none" w:color="auto"/>
        </w:rPr>
        <w:t>Nor, though the offence came upon all from one sin, can the righteousness be derived to all from one act: because the least failure in performing the demands of the law is sin; whereas righteousness requires the fulfilment of the whole law.</w:t>
      </w:r>
    </w:p>
    <w:p w14:paraId="71E142F4">
      <w:pPr>
        <w:rPr>
          <w:rFonts w:hint="eastAsia"/>
          <w:sz w:val="30"/>
          <w:szCs w:val="30"/>
          <w:u w:val="none" w:color="auto"/>
        </w:rPr>
      </w:pPr>
      <w:r>
        <w:rPr>
          <w:rFonts w:hint="eastAsia"/>
          <w:sz w:val="30"/>
          <w:szCs w:val="30"/>
          <w:u w:val="none" w:color="auto"/>
        </w:rPr>
        <w:t>而且，虽然过犯因一罪临到众人，但义却不能因一行为临到众人：因为在履行律法要求上的丝毫失误都是罪；而义则要求履行整个律法。</w:t>
      </w:r>
    </w:p>
    <w:p w14:paraId="4292831D">
      <w:pPr>
        <w:rPr>
          <w:rFonts w:hint="eastAsia"/>
          <w:sz w:val="30"/>
          <w:szCs w:val="30"/>
          <w:u w:val="none" w:color="auto"/>
        </w:rPr>
      </w:pPr>
    </w:p>
    <w:p w14:paraId="16B15C6B">
      <w:pPr>
        <w:rPr>
          <w:rFonts w:hint="eastAsia"/>
          <w:sz w:val="30"/>
          <w:szCs w:val="30"/>
          <w:u w:val="none" w:color="auto"/>
        </w:rPr>
      </w:pPr>
      <w:r>
        <w:rPr>
          <w:rFonts w:hint="eastAsia"/>
          <w:sz w:val="30"/>
          <w:szCs w:val="30"/>
          <w:u w:val="none" w:color="auto"/>
        </w:rPr>
        <w:t>II. The obedience of Christ is said to have been even to death, (Philippians 2:8), in which not only its intensity as to degree is expressed, an intensity the greatest which can be rendered by any one; but also its extension and duration, from the beginning of his life to its end.</w:t>
      </w:r>
    </w:p>
    <w:p w14:paraId="7BC1AA0E">
      <w:pPr>
        <w:rPr>
          <w:rFonts w:hint="eastAsia"/>
          <w:sz w:val="30"/>
          <w:szCs w:val="30"/>
          <w:u w:val="none" w:color="auto"/>
        </w:rPr>
      </w:pPr>
      <w:r>
        <w:rPr>
          <w:rFonts w:hint="eastAsia"/>
          <w:sz w:val="30"/>
          <w:szCs w:val="30"/>
          <w:u w:val="none" w:color="auto"/>
        </w:rPr>
        <w:t>II. 基督的顺服据说乃至于死（腓立比书 2:8），这不仅表达了其程度上的强度，即任何人所能达到的最大强度；也表达了其广度和持续时间，从祂生命的开始到结束。</w:t>
      </w:r>
    </w:p>
    <w:p w14:paraId="276608C0">
      <w:pPr>
        <w:rPr>
          <w:rFonts w:hint="eastAsia"/>
          <w:sz w:val="30"/>
          <w:szCs w:val="30"/>
          <w:u w:val="none" w:color="auto"/>
        </w:rPr>
      </w:pPr>
    </w:p>
    <w:p w14:paraId="3B66E7D0">
      <w:pPr>
        <w:rPr>
          <w:rFonts w:hint="eastAsia"/>
          <w:sz w:val="30"/>
          <w:szCs w:val="30"/>
          <w:u w:val="none" w:color="auto"/>
        </w:rPr>
      </w:pPr>
      <w:r>
        <w:rPr>
          <w:rFonts w:hint="eastAsia"/>
          <w:sz w:val="30"/>
          <w:szCs w:val="30"/>
          <w:u w:val="none" w:color="auto"/>
        </w:rPr>
        <w:t>This appears from his obedience being referred to the whole of his humiliation, which appeared not in his death only, but in his whole life.</w:t>
      </w:r>
    </w:p>
    <w:p w14:paraId="671B5E43">
      <w:pPr>
        <w:rPr>
          <w:rFonts w:hint="eastAsia"/>
          <w:sz w:val="30"/>
          <w:szCs w:val="30"/>
          <w:u w:val="none" w:color="auto"/>
        </w:rPr>
      </w:pPr>
      <w:r>
        <w:rPr>
          <w:rFonts w:hint="eastAsia"/>
          <w:sz w:val="30"/>
          <w:szCs w:val="30"/>
          <w:u w:val="none" w:color="auto"/>
        </w:rPr>
        <w:t>这从祂的顺服被指向祂整个的降卑就可以看出，这降卑不仅显现在祂的死中，也显现在祂的整个生命中。</w:t>
      </w:r>
    </w:p>
    <w:p w14:paraId="104E27EA">
      <w:pPr>
        <w:rPr>
          <w:rFonts w:hint="eastAsia"/>
          <w:sz w:val="30"/>
          <w:szCs w:val="30"/>
          <w:u w:val="none" w:color="auto"/>
        </w:rPr>
      </w:pPr>
    </w:p>
    <w:p w14:paraId="2BC4AA6F">
      <w:pPr>
        <w:rPr>
          <w:rFonts w:hint="eastAsia"/>
          <w:sz w:val="30"/>
          <w:szCs w:val="30"/>
          <w:u w:val="none" w:color="auto"/>
        </w:rPr>
      </w:pPr>
      <w:r>
        <w:rPr>
          <w:rFonts w:hint="eastAsia"/>
          <w:sz w:val="30"/>
          <w:szCs w:val="30"/>
          <w:u w:val="none" w:color="auto"/>
        </w:rPr>
        <w:t>In other portions of Scripture, the obedience of Christ is described by the writing of the law in his heart, (Psalm 40), and his active observance of it, (Hebrews 10:5).</w:t>
      </w:r>
    </w:p>
    <w:p w14:paraId="49BA3A88">
      <w:pPr>
        <w:rPr>
          <w:rFonts w:hint="eastAsia"/>
          <w:sz w:val="30"/>
          <w:szCs w:val="30"/>
          <w:u w:val="none" w:color="auto"/>
        </w:rPr>
      </w:pPr>
      <w:r>
        <w:rPr>
          <w:rFonts w:hint="eastAsia"/>
          <w:sz w:val="30"/>
          <w:szCs w:val="30"/>
          <w:u w:val="none" w:color="auto"/>
        </w:rPr>
        <w:t>在圣经的其他部分，基督的顺服被描述为律法写在祂的心里（诗篇 40篇），以及祂对律法的主动遵守（希伯来书 10:5）。</w:t>
      </w:r>
    </w:p>
    <w:p w14:paraId="4A23FA98">
      <w:pPr>
        <w:rPr>
          <w:rFonts w:hint="eastAsia"/>
          <w:sz w:val="30"/>
          <w:szCs w:val="30"/>
          <w:u w:val="none" w:color="auto"/>
        </w:rPr>
      </w:pPr>
    </w:p>
    <w:p w14:paraId="3826E78B">
      <w:pPr>
        <w:rPr>
          <w:rFonts w:hint="eastAsia"/>
          <w:sz w:val="30"/>
          <w:szCs w:val="30"/>
          <w:u w:val="none" w:color="auto"/>
        </w:rPr>
      </w:pPr>
      <w:r>
        <w:rPr>
          <w:rFonts w:hint="eastAsia"/>
          <w:sz w:val="30"/>
          <w:szCs w:val="30"/>
          <w:u w:val="none" w:color="auto"/>
        </w:rPr>
        <w:t>Again, it is spoken of as a race which Christ had to run, (Hebrews 12:1–2), and as a work which he had to perform, (John 17:4).</w:t>
      </w:r>
    </w:p>
    <w:p w14:paraId="2CA487E4">
      <w:pPr>
        <w:rPr>
          <w:rFonts w:hint="eastAsia"/>
          <w:sz w:val="30"/>
          <w:szCs w:val="30"/>
          <w:u w:val="none" w:color="auto"/>
        </w:rPr>
      </w:pPr>
      <w:r>
        <w:rPr>
          <w:rFonts w:hint="eastAsia"/>
          <w:sz w:val="30"/>
          <w:szCs w:val="30"/>
          <w:u w:val="none" w:color="auto"/>
        </w:rPr>
        <w:t>再者，它被说成是基督必须跑的赛程（希伯来书 12:1-2），以及祂必须完成的工作（约翰福音 17:4）。</w:t>
      </w:r>
    </w:p>
    <w:p w14:paraId="5582FB6B">
      <w:pPr>
        <w:rPr>
          <w:rFonts w:hint="eastAsia"/>
          <w:sz w:val="30"/>
          <w:szCs w:val="30"/>
          <w:u w:val="none" w:color="auto"/>
        </w:rPr>
      </w:pPr>
    </w:p>
    <w:p w14:paraId="255D9723">
      <w:pPr>
        <w:rPr>
          <w:rFonts w:hint="eastAsia"/>
          <w:sz w:val="30"/>
          <w:szCs w:val="30"/>
          <w:u w:val="none" w:color="auto"/>
        </w:rPr>
      </w:pPr>
      <w:r>
        <w:rPr>
          <w:rFonts w:hint="eastAsia"/>
          <w:sz w:val="30"/>
          <w:szCs w:val="30"/>
          <w:u w:val="none" w:color="auto"/>
        </w:rPr>
        <w:t>These were not to be consummated by one act, but to be a constant tenor of obedience through his whole life.</w:t>
      </w:r>
    </w:p>
    <w:p w14:paraId="590FB49C">
      <w:pPr>
        <w:rPr>
          <w:rFonts w:hint="eastAsia"/>
          <w:sz w:val="30"/>
          <w:szCs w:val="30"/>
          <w:u w:val="none" w:color="auto"/>
        </w:rPr>
      </w:pPr>
      <w:r>
        <w:rPr>
          <w:rFonts w:hint="eastAsia"/>
          <w:sz w:val="30"/>
          <w:szCs w:val="30"/>
          <w:u w:val="none" w:color="auto"/>
        </w:rPr>
        <w:t>这些不是通过一个行为来完成的，而是要成为祂一生中持续不断的顺服。</w:t>
      </w:r>
    </w:p>
    <w:p w14:paraId="5128D34C">
      <w:pPr>
        <w:rPr>
          <w:rFonts w:hint="eastAsia"/>
          <w:sz w:val="30"/>
          <w:szCs w:val="30"/>
          <w:u w:val="none" w:color="auto"/>
        </w:rPr>
      </w:pPr>
    </w:p>
    <w:p w14:paraId="6A7697F0">
      <w:pPr>
        <w:rPr>
          <w:rFonts w:hint="eastAsia"/>
          <w:sz w:val="30"/>
          <w:szCs w:val="30"/>
          <w:u w:val="none" w:color="auto"/>
        </w:rPr>
      </w:pPr>
      <w:r>
        <w:rPr>
          <w:rFonts w:hint="eastAsia"/>
          <w:sz w:val="30"/>
          <w:szCs w:val="30"/>
          <w:u w:val="none" w:color="auto"/>
        </w:rPr>
        <w:t>III. It behoved Christ to be made in the likeness of sinful flesh, that he might supply what the law could not do, in that it was weak, and fulfil the claims of the law in us, (Romans 8:3–4).</w:t>
      </w:r>
    </w:p>
    <w:p w14:paraId="38907877">
      <w:pPr>
        <w:rPr>
          <w:rFonts w:hint="eastAsia"/>
          <w:sz w:val="30"/>
          <w:szCs w:val="30"/>
          <w:u w:val="none" w:color="auto"/>
        </w:rPr>
      </w:pPr>
      <w:r>
        <w:rPr>
          <w:rFonts w:hint="eastAsia"/>
          <w:sz w:val="30"/>
          <w:szCs w:val="30"/>
          <w:u w:val="none" w:color="auto"/>
        </w:rPr>
        <w:t>III. 基督必须成为罪身的形状，好补足律法因软弱所不能行的，并在我们里面成全律法的要求（罗马书 8:3-4）。</w:t>
      </w:r>
    </w:p>
    <w:p w14:paraId="0175C180">
      <w:pPr>
        <w:rPr>
          <w:rFonts w:hint="eastAsia"/>
          <w:sz w:val="30"/>
          <w:szCs w:val="30"/>
          <w:u w:val="none" w:color="auto"/>
        </w:rPr>
      </w:pPr>
    </w:p>
    <w:p w14:paraId="6A063A35">
      <w:pPr>
        <w:rPr>
          <w:rFonts w:hint="eastAsia"/>
          <w:sz w:val="30"/>
          <w:szCs w:val="30"/>
          <w:u w:val="none" w:color="auto"/>
        </w:rPr>
      </w:pPr>
      <w:r>
        <w:rPr>
          <w:rFonts w:hint="eastAsia"/>
          <w:sz w:val="30"/>
          <w:szCs w:val="30"/>
          <w:u w:val="none" w:color="auto"/>
        </w:rPr>
        <w:t>This weakness of the law is not to be understood subjectively, as if it were in the law, but objectively, in the sinner in relation to the law; on account of his inability to perform any one of the duties which it commands.</w:t>
      </w:r>
    </w:p>
    <w:p w14:paraId="64C1DA4E">
      <w:pPr>
        <w:rPr>
          <w:rFonts w:hint="eastAsia"/>
          <w:sz w:val="30"/>
          <w:szCs w:val="30"/>
          <w:u w:val="none" w:color="auto"/>
        </w:rPr>
      </w:pPr>
      <w:r>
        <w:rPr>
          <w:rFonts w:hint="eastAsia"/>
          <w:sz w:val="30"/>
          <w:szCs w:val="30"/>
          <w:u w:val="none" w:color="auto"/>
        </w:rPr>
        <w:t>律法的这种软弱，不应被主观地理解，好像它在律法之内，而应被客观地理解，在罪人与律法的关系中；因为他无力履行它所命令的任何一项责任。</w:t>
      </w:r>
    </w:p>
    <w:p w14:paraId="6441DD1C">
      <w:pPr>
        <w:rPr>
          <w:rFonts w:hint="eastAsia"/>
          <w:sz w:val="30"/>
          <w:szCs w:val="30"/>
          <w:u w:val="none" w:color="auto"/>
        </w:rPr>
      </w:pPr>
    </w:p>
    <w:p w14:paraId="3216F92D">
      <w:pPr>
        <w:rPr>
          <w:rFonts w:hint="eastAsia"/>
          <w:sz w:val="30"/>
          <w:szCs w:val="30"/>
          <w:u w:val="none" w:color="auto"/>
        </w:rPr>
      </w:pPr>
      <w:r>
        <w:rPr>
          <w:rFonts w:hint="eastAsia"/>
          <w:sz w:val="30"/>
          <w:szCs w:val="30"/>
          <w:u w:val="none" w:color="auto"/>
        </w:rPr>
        <w:t>This law is said to be weak, not in relation to the infliction of punishment, but as to the observation of its precepts.</w:t>
      </w:r>
    </w:p>
    <w:p w14:paraId="1DC13D54">
      <w:pPr>
        <w:rPr>
          <w:rFonts w:hint="eastAsia"/>
          <w:sz w:val="30"/>
          <w:szCs w:val="30"/>
          <w:u w:val="none" w:color="auto"/>
        </w:rPr>
      </w:pPr>
      <w:r>
        <w:rPr>
          <w:rFonts w:hint="eastAsia"/>
          <w:sz w:val="30"/>
          <w:szCs w:val="30"/>
          <w:u w:val="none" w:color="auto"/>
        </w:rPr>
        <w:t>这条律法据说软弱，不是在施加惩罚方面，而是在遵守其诫命方面。</w:t>
      </w:r>
    </w:p>
    <w:p w14:paraId="4F5F49A7">
      <w:pPr>
        <w:rPr>
          <w:rFonts w:hint="eastAsia"/>
          <w:sz w:val="30"/>
          <w:szCs w:val="30"/>
          <w:u w:val="none" w:color="auto"/>
        </w:rPr>
      </w:pPr>
    </w:p>
    <w:p w14:paraId="40E366FB">
      <w:pPr>
        <w:rPr>
          <w:rFonts w:hint="eastAsia"/>
          <w:sz w:val="30"/>
          <w:szCs w:val="30"/>
          <w:u w:val="none" w:color="auto"/>
        </w:rPr>
      </w:pPr>
      <w:r>
        <w:rPr>
          <w:rFonts w:hint="eastAsia"/>
          <w:sz w:val="30"/>
          <w:szCs w:val="30"/>
          <w:u w:val="none" w:color="auto"/>
        </w:rPr>
        <w:t>Christ, therefore, by supplying what the law could not do in us, must fulfil all the law demanded of us, and work out what the apostle calls “righteousness,” or the rights of the law, without doubt a right to life, obtained by doing what the law commands.</w:t>
      </w:r>
    </w:p>
    <w:p w14:paraId="2782721A">
      <w:pPr>
        <w:rPr>
          <w:rFonts w:hint="eastAsia"/>
          <w:sz w:val="30"/>
          <w:szCs w:val="30"/>
          <w:u w:val="none" w:color="auto"/>
        </w:rPr>
      </w:pPr>
      <w:r>
        <w:rPr>
          <w:rFonts w:hint="eastAsia"/>
          <w:sz w:val="30"/>
          <w:szCs w:val="30"/>
          <w:u w:val="none" w:color="auto"/>
        </w:rPr>
        <w:t>因此，基督，借着补足律法在我们里面所不能行的，必须成全律法对我们的一切要求，并作成使徒所称的“义”，或律法的权利，毫无疑问，是通过遵行律法所命令的而获得的生命权。</w:t>
      </w:r>
    </w:p>
    <w:p w14:paraId="1585AD67">
      <w:pPr>
        <w:rPr>
          <w:rFonts w:hint="eastAsia"/>
          <w:sz w:val="30"/>
          <w:szCs w:val="30"/>
          <w:u w:val="none" w:color="auto"/>
        </w:rPr>
      </w:pPr>
    </w:p>
    <w:p w14:paraId="0AB39647">
      <w:pPr>
        <w:rPr>
          <w:rFonts w:hint="eastAsia"/>
          <w:sz w:val="30"/>
          <w:szCs w:val="30"/>
          <w:u w:val="none" w:color="auto"/>
        </w:rPr>
      </w:pPr>
      <w:r>
        <w:rPr>
          <w:rFonts w:hint="eastAsia"/>
          <w:sz w:val="30"/>
          <w:szCs w:val="30"/>
          <w:u w:val="none" w:color="auto"/>
        </w:rPr>
        <w:t>This required not only a passive, but also an active obedience.</w:t>
      </w:r>
    </w:p>
    <w:p w14:paraId="7291BEA5">
      <w:pPr>
        <w:rPr>
          <w:rFonts w:hint="eastAsia"/>
          <w:sz w:val="30"/>
          <w:szCs w:val="30"/>
          <w:u w:val="none" w:color="auto"/>
        </w:rPr>
      </w:pPr>
      <w:r>
        <w:rPr>
          <w:rFonts w:hint="eastAsia"/>
          <w:sz w:val="30"/>
          <w:szCs w:val="30"/>
          <w:u w:val="none" w:color="auto"/>
        </w:rPr>
        <w:t>这不仅需要被动的顺服，也需要主动的顺服。</w:t>
      </w:r>
    </w:p>
    <w:p w14:paraId="6C022274">
      <w:pPr>
        <w:rPr>
          <w:rFonts w:hint="eastAsia"/>
          <w:sz w:val="30"/>
          <w:szCs w:val="30"/>
          <w:u w:val="none" w:color="auto"/>
        </w:rPr>
      </w:pPr>
    </w:p>
    <w:p w14:paraId="0B1343CE">
      <w:pPr>
        <w:rPr>
          <w:rFonts w:hint="eastAsia"/>
          <w:sz w:val="30"/>
          <w:szCs w:val="30"/>
          <w:u w:val="none" w:color="auto"/>
        </w:rPr>
      </w:pPr>
      <w:r>
        <w:rPr>
          <w:rFonts w:hint="eastAsia"/>
          <w:sz w:val="30"/>
          <w:szCs w:val="30"/>
          <w:u w:val="none" w:color="auto"/>
        </w:rPr>
        <w:t>For seeing the law and commands of God are the same, punishments cannot be said to fulfil the law, or its commands.</w:t>
      </w:r>
    </w:p>
    <w:p w14:paraId="69FC6546">
      <w:pPr>
        <w:rPr>
          <w:rFonts w:hint="eastAsia"/>
          <w:sz w:val="30"/>
          <w:szCs w:val="30"/>
          <w:u w:val="none" w:color="auto"/>
        </w:rPr>
      </w:pPr>
      <w:r>
        <w:rPr>
          <w:rFonts w:hint="eastAsia"/>
          <w:sz w:val="30"/>
          <w:szCs w:val="30"/>
          <w:u w:val="none" w:color="auto"/>
        </w:rPr>
        <w:t>因为既然律法和上帝的命令是相同的，就不能说惩罚能成全律法或其命令。</w:t>
      </w:r>
    </w:p>
    <w:p w14:paraId="180C111A">
      <w:pPr>
        <w:rPr>
          <w:rFonts w:hint="eastAsia"/>
          <w:sz w:val="30"/>
          <w:szCs w:val="30"/>
          <w:u w:val="none" w:color="auto"/>
        </w:rPr>
      </w:pPr>
    </w:p>
    <w:p w14:paraId="5550AEBE">
      <w:pPr>
        <w:rPr>
          <w:rFonts w:hint="eastAsia"/>
          <w:sz w:val="30"/>
          <w:szCs w:val="30"/>
          <w:u w:val="none" w:color="auto"/>
        </w:rPr>
      </w:pPr>
      <w:r>
        <w:rPr>
          <w:rFonts w:hint="eastAsia"/>
          <w:sz w:val="30"/>
          <w:szCs w:val="30"/>
          <w:u w:val="none" w:color="auto"/>
        </w:rPr>
        <w:t>They satisfy its denunciations only.</w:t>
      </w:r>
    </w:p>
    <w:p w14:paraId="37DF0E97">
      <w:pPr>
        <w:rPr>
          <w:rFonts w:hint="eastAsia"/>
          <w:sz w:val="30"/>
          <w:szCs w:val="30"/>
          <w:u w:val="none" w:color="auto"/>
        </w:rPr>
      </w:pPr>
      <w:r>
        <w:rPr>
          <w:rFonts w:hint="eastAsia"/>
          <w:sz w:val="30"/>
          <w:szCs w:val="30"/>
          <w:u w:val="none" w:color="auto"/>
        </w:rPr>
        <w:t>它们只满足了其宣告的刑罚。</w:t>
      </w:r>
    </w:p>
    <w:p w14:paraId="1E38AB10">
      <w:pPr>
        <w:rPr>
          <w:rFonts w:hint="eastAsia"/>
          <w:sz w:val="30"/>
          <w:szCs w:val="30"/>
          <w:u w:val="none" w:color="auto"/>
        </w:rPr>
      </w:pPr>
    </w:p>
    <w:p w14:paraId="07F90E4A">
      <w:pPr>
        <w:rPr>
          <w:rFonts w:hint="eastAsia"/>
          <w:sz w:val="30"/>
          <w:szCs w:val="30"/>
          <w:u w:val="none" w:color="auto"/>
        </w:rPr>
      </w:pPr>
      <w:r>
        <w:rPr>
          <w:rFonts w:hint="eastAsia"/>
          <w:sz w:val="30"/>
          <w:szCs w:val="30"/>
          <w:u w:val="none" w:color="auto"/>
        </w:rPr>
        <w:t>Who would say that a malefactor, who had been capitally punished for his crimes, had obeyed the king or the law?</w:t>
      </w:r>
    </w:p>
    <w:p w14:paraId="799A4329">
      <w:pPr>
        <w:rPr>
          <w:rFonts w:hint="eastAsia"/>
          <w:sz w:val="30"/>
          <w:szCs w:val="30"/>
          <w:u w:val="none" w:color="auto"/>
        </w:rPr>
      </w:pPr>
      <w:r>
        <w:rPr>
          <w:rFonts w:hint="eastAsia"/>
          <w:sz w:val="30"/>
          <w:szCs w:val="30"/>
          <w:u w:val="none" w:color="auto"/>
        </w:rPr>
        <w:t>谁会说一个因其罪行而被处以极刑的罪犯，是顺服了国王或律法呢？</w:t>
      </w:r>
    </w:p>
    <w:p w14:paraId="6DD1B334">
      <w:pPr>
        <w:rPr>
          <w:rFonts w:hint="eastAsia"/>
          <w:sz w:val="30"/>
          <w:szCs w:val="30"/>
          <w:u w:val="none" w:color="auto"/>
        </w:rPr>
      </w:pPr>
    </w:p>
    <w:p w14:paraId="3DE1E870">
      <w:pPr>
        <w:rPr>
          <w:rFonts w:hint="eastAsia"/>
          <w:sz w:val="30"/>
          <w:szCs w:val="30"/>
          <w:u w:val="none" w:color="auto"/>
        </w:rPr>
      </w:pPr>
      <w:r>
        <w:rPr>
          <w:rFonts w:hint="eastAsia"/>
          <w:sz w:val="30"/>
          <w:szCs w:val="30"/>
          <w:u w:val="none" w:color="auto"/>
        </w:rPr>
        <w:t>To act agreeably to law is a good and praiseworthy thing, which cannot be asserted respecting the suffering of punishment, per se, unless it will be asserted, that he is to be applauded who suffers the punishments of hell.</w:t>
      </w:r>
    </w:p>
    <w:p w14:paraId="70A48270">
      <w:pPr>
        <w:rPr>
          <w:rFonts w:hint="eastAsia"/>
          <w:sz w:val="30"/>
          <w:szCs w:val="30"/>
          <w:u w:val="none" w:color="auto"/>
        </w:rPr>
      </w:pPr>
      <w:r>
        <w:rPr>
          <w:rFonts w:hint="eastAsia"/>
          <w:sz w:val="30"/>
          <w:szCs w:val="30"/>
          <w:u w:val="none" w:color="auto"/>
        </w:rPr>
        <w:t>遵照律法行事是好事，值得称赞，但对于受罚本身，却不能这样断言，除非有人断言，受地狱之刑的人应受称赞。</w:t>
      </w:r>
    </w:p>
    <w:p w14:paraId="6E3F633A">
      <w:pPr>
        <w:rPr>
          <w:rFonts w:hint="eastAsia"/>
          <w:sz w:val="30"/>
          <w:szCs w:val="30"/>
          <w:u w:val="none" w:color="auto"/>
        </w:rPr>
      </w:pPr>
    </w:p>
    <w:p w14:paraId="55B49D7E">
      <w:pPr>
        <w:rPr>
          <w:rFonts w:hint="eastAsia"/>
          <w:sz w:val="30"/>
          <w:szCs w:val="30"/>
          <w:u w:val="none" w:color="auto"/>
        </w:rPr>
      </w:pPr>
      <w:r>
        <w:rPr>
          <w:rFonts w:hint="eastAsia"/>
          <w:sz w:val="30"/>
          <w:szCs w:val="30"/>
          <w:u w:val="none" w:color="auto"/>
        </w:rPr>
        <w:t>IV. We argue, in favour of extending the atonement to the active obedience of Christ, from his being bound to all that the law required of us, in order to acquire a title to life.</w:t>
      </w:r>
    </w:p>
    <w:p w14:paraId="1E201BC4">
      <w:pPr>
        <w:rPr>
          <w:rFonts w:hint="eastAsia"/>
          <w:sz w:val="30"/>
          <w:szCs w:val="30"/>
          <w:u w:val="none" w:color="auto"/>
        </w:rPr>
      </w:pPr>
      <w:r>
        <w:rPr>
          <w:rFonts w:hint="eastAsia"/>
          <w:sz w:val="30"/>
          <w:szCs w:val="30"/>
          <w:u w:val="none" w:color="auto"/>
        </w:rPr>
        <w:t>IV. 我们主张将赎罪延伸至基督主动的顺服，理由是祂有义务履行律法为我们获得生命权所要求的一切。</w:t>
      </w:r>
    </w:p>
    <w:p w14:paraId="16ECE6A0">
      <w:pPr>
        <w:rPr>
          <w:rFonts w:hint="eastAsia"/>
          <w:sz w:val="30"/>
          <w:szCs w:val="30"/>
          <w:u w:val="none" w:color="auto"/>
        </w:rPr>
      </w:pPr>
    </w:p>
    <w:p w14:paraId="36FB6D1D">
      <w:pPr>
        <w:rPr>
          <w:rFonts w:hint="eastAsia"/>
          <w:sz w:val="30"/>
          <w:szCs w:val="30"/>
          <w:u w:val="none" w:color="auto"/>
        </w:rPr>
      </w:pPr>
      <w:r>
        <w:rPr>
          <w:rFonts w:hint="eastAsia"/>
          <w:sz w:val="30"/>
          <w:szCs w:val="30"/>
          <w:u w:val="none" w:color="auto"/>
        </w:rPr>
        <w:t>To this, obedience of life was no less requisite than the suffering of death; because the sinful creature is bound to both these, and both were necessary to the obtaining of pardon and a right to life.</w:t>
      </w:r>
    </w:p>
    <w:p w14:paraId="138F33E8">
      <w:pPr>
        <w:rPr>
          <w:rFonts w:hint="eastAsia"/>
          <w:sz w:val="30"/>
          <w:szCs w:val="30"/>
          <w:u w:val="none" w:color="auto"/>
        </w:rPr>
      </w:pPr>
      <w:r>
        <w:rPr>
          <w:rFonts w:hint="eastAsia"/>
          <w:sz w:val="30"/>
          <w:szCs w:val="30"/>
          <w:u w:val="none" w:color="auto"/>
        </w:rPr>
        <w:t>对此，生命的顺服与死亡的受苦同等必要；因为有罪的受造物两者都有义务，而两者对于获得赦免和生命权都是必要的。</w:t>
      </w:r>
    </w:p>
    <w:p w14:paraId="21A96494">
      <w:pPr>
        <w:rPr>
          <w:rFonts w:hint="eastAsia"/>
          <w:sz w:val="30"/>
          <w:szCs w:val="30"/>
          <w:u w:val="none" w:color="auto"/>
        </w:rPr>
      </w:pPr>
    </w:p>
    <w:p w14:paraId="4FB183EF">
      <w:pPr>
        <w:rPr>
          <w:rFonts w:hint="eastAsia"/>
          <w:sz w:val="30"/>
          <w:szCs w:val="30"/>
          <w:u w:val="none" w:color="auto"/>
        </w:rPr>
      </w:pPr>
      <w:r>
        <w:rPr>
          <w:rFonts w:hint="eastAsia"/>
          <w:sz w:val="30"/>
          <w:szCs w:val="30"/>
          <w:u w:val="none" w:color="auto"/>
        </w:rPr>
        <w:t>In the law, life is not promised to him who suffers its penalties, but to him who performs its duties.</w:t>
      </w:r>
    </w:p>
    <w:p w14:paraId="1A6AF5D9">
      <w:pPr>
        <w:rPr>
          <w:rFonts w:hint="eastAsia"/>
          <w:sz w:val="30"/>
          <w:szCs w:val="30"/>
          <w:u w:val="none" w:color="auto"/>
        </w:rPr>
      </w:pPr>
      <w:r>
        <w:rPr>
          <w:rFonts w:hint="eastAsia"/>
          <w:sz w:val="30"/>
          <w:szCs w:val="30"/>
          <w:u w:val="none" w:color="auto"/>
        </w:rPr>
        <w:t>在律法中，生命不是应许给受其刑罚的人，而是应许给履行其责任的人。</w:t>
      </w:r>
    </w:p>
    <w:p w14:paraId="73E251D1">
      <w:pPr>
        <w:rPr>
          <w:rFonts w:hint="eastAsia"/>
          <w:sz w:val="30"/>
          <w:szCs w:val="30"/>
          <w:u w:val="none" w:color="auto"/>
        </w:rPr>
      </w:pPr>
    </w:p>
    <w:p w14:paraId="2085AF1E">
      <w:pPr>
        <w:rPr>
          <w:rFonts w:hint="eastAsia"/>
          <w:sz w:val="30"/>
          <w:szCs w:val="30"/>
          <w:u w:val="none" w:color="auto"/>
        </w:rPr>
      </w:pPr>
      <w:r>
        <w:rPr>
          <w:rFonts w:hint="eastAsia"/>
          <w:sz w:val="30"/>
          <w:szCs w:val="30"/>
          <w:u w:val="none" w:color="auto"/>
        </w:rPr>
        <w:t>“Do this and thou shalt live.”</w:t>
      </w:r>
    </w:p>
    <w:p w14:paraId="22C9DB29">
      <w:pPr>
        <w:rPr>
          <w:rFonts w:hint="eastAsia"/>
          <w:sz w:val="30"/>
          <w:szCs w:val="30"/>
          <w:u w:val="none" w:color="auto"/>
        </w:rPr>
      </w:pPr>
      <w:r>
        <w:rPr>
          <w:rFonts w:hint="eastAsia"/>
          <w:sz w:val="30"/>
          <w:szCs w:val="30"/>
          <w:u w:val="none" w:color="auto"/>
        </w:rPr>
        <w:t>“你若行这事，就必存活。”</w:t>
      </w:r>
    </w:p>
    <w:p w14:paraId="610C8BD2">
      <w:pPr>
        <w:rPr>
          <w:rFonts w:hint="eastAsia"/>
          <w:sz w:val="30"/>
          <w:szCs w:val="30"/>
          <w:u w:val="none" w:color="auto"/>
        </w:rPr>
      </w:pPr>
    </w:p>
    <w:p w14:paraId="16CB3928">
      <w:pPr>
        <w:rPr>
          <w:rFonts w:hint="eastAsia"/>
          <w:sz w:val="30"/>
          <w:szCs w:val="30"/>
          <w:u w:val="none" w:color="auto"/>
        </w:rPr>
      </w:pPr>
      <w:r>
        <w:rPr>
          <w:rFonts w:hint="eastAsia"/>
          <w:sz w:val="30"/>
          <w:szCs w:val="30"/>
          <w:u w:val="none" w:color="auto"/>
        </w:rPr>
        <w:t>Hence, to undergo the penalty by dying, was not sufficient, without the obeying of the precepts.</w:t>
      </w:r>
    </w:p>
    <w:p w14:paraId="59F6D6AA">
      <w:pPr>
        <w:rPr>
          <w:rFonts w:hint="eastAsia"/>
          <w:sz w:val="30"/>
          <w:szCs w:val="30"/>
          <w:u w:val="none" w:color="auto"/>
        </w:rPr>
      </w:pPr>
      <w:r>
        <w:rPr>
          <w:rFonts w:hint="eastAsia"/>
          <w:sz w:val="30"/>
          <w:szCs w:val="30"/>
          <w:u w:val="none" w:color="auto"/>
        </w:rPr>
        <w:t>因此，仅仅通过死亡来承受刑罚是不够的，还需要顺服诫命。</w:t>
      </w:r>
    </w:p>
    <w:p w14:paraId="5C9F122B">
      <w:pPr>
        <w:rPr>
          <w:rFonts w:hint="eastAsia"/>
          <w:sz w:val="30"/>
          <w:szCs w:val="30"/>
          <w:u w:val="none" w:color="auto"/>
        </w:rPr>
      </w:pPr>
    </w:p>
    <w:p w14:paraId="57BB53FC">
      <w:pPr>
        <w:rPr>
          <w:rFonts w:hint="eastAsia"/>
          <w:sz w:val="30"/>
          <w:szCs w:val="30"/>
          <w:u w:val="none" w:color="auto"/>
        </w:rPr>
      </w:pPr>
      <w:r>
        <w:rPr>
          <w:rFonts w:hint="eastAsia"/>
          <w:sz w:val="30"/>
          <w:szCs w:val="30"/>
          <w:u w:val="none" w:color="auto"/>
        </w:rPr>
        <w:t>Let it not here be objected, “that there is a difference between evangelical and legal justification; that in the latter a perfect obedience to the law is requisite, but not in the former.”</w:t>
      </w:r>
    </w:p>
    <w:p w14:paraId="3693414B">
      <w:pPr>
        <w:rPr>
          <w:rFonts w:hint="eastAsia"/>
          <w:sz w:val="30"/>
          <w:szCs w:val="30"/>
          <w:u w:val="none" w:color="auto"/>
        </w:rPr>
      </w:pPr>
      <w:r>
        <w:rPr>
          <w:rFonts w:hint="eastAsia"/>
          <w:sz w:val="30"/>
          <w:szCs w:val="30"/>
          <w:u w:val="none" w:color="auto"/>
        </w:rPr>
        <w:t>这里不要反对说，“福音的称义与律法的称义有区别；后者要求对律法完全的顺服，而前者则不然。”</w:t>
      </w:r>
    </w:p>
    <w:p w14:paraId="67F09611">
      <w:pPr>
        <w:rPr>
          <w:rFonts w:hint="eastAsia"/>
          <w:sz w:val="30"/>
          <w:szCs w:val="30"/>
          <w:u w:val="none" w:color="auto"/>
        </w:rPr>
      </w:pPr>
    </w:p>
    <w:p w14:paraId="6882AC87">
      <w:pPr>
        <w:rPr>
          <w:rFonts w:hint="eastAsia"/>
          <w:sz w:val="30"/>
          <w:szCs w:val="30"/>
          <w:u w:val="none" w:color="auto"/>
        </w:rPr>
      </w:pPr>
      <w:r>
        <w:rPr>
          <w:rFonts w:hint="eastAsia"/>
          <w:sz w:val="30"/>
          <w:szCs w:val="30"/>
          <w:u w:val="none" w:color="auto"/>
        </w:rPr>
        <w:t>The difference of our justification now under the Gospel, from that under the covenant of works, is not placed in the thing itself, but in the manner in which we obtain it.</w:t>
      </w:r>
    </w:p>
    <w:p w14:paraId="39BBB050">
      <w:pPr>
        <w:rPr>
          <w:rFonts w:hint="eastAsia"/>
          <w:sz w:val="30"/>
          <w:szCs w:val="30"/>
          <w:u w:val="none" w:color="auto"/>
        </w:rPr>
      </w:pPr>
      <w:r>
        <w:rPr>
          <w:rFonts w:hint="eastAsia"/>
          <w:sz w:val="30"/>
          <w:szCs w:val="30"/>
          <w:u w:val="none" w:color="auto"/>
        </w:rPr>
        <w:t>我们现在在福音下的称义，与在行为之约下的称义的区别，不在于事物本身，而在于我们获得它的方式。</w:t>
      </w:r>
    </w:p>
    <w:p w14:paraId="01433F8B">
      <w:pPr>
        <w:rPr>
          <w:rFonts w:hint="eastAsia"/>
          <w:sz w:val="30"/>
          <w:szCs w:val="30"/>
          <w:u w:val="none" w:color="auto"/>
        </w:rPr>
      </w:pPr>
    </w:p>
    <w:p w14:paraId="100A97DD">
      <w:pPr>
        <w:rPr>
          <w:rFonts w:hint="eastAsia"/>
          <w:sz w:val="30"/>
          <w:szCs w:val="30"/>
          <w:u w:val="none" w:color="auto"/>
        </w:rPr>
      </w:pPr>
      <w:r>
        <w:rPr>
          <w:rFonts w:hint="eastAsia"/>
          <w:sz w:val="30"/>
          <w:szCs w:val="30"/>
          <w:u w:val="none" w:color="auto"/>
        </w:rPr>
        <w:t>Justification, whether legal or evangelical, must be founded on a righteousness, perfect, absolutely perfect, in all its parts; a righteousness which shall comply with all the conditions that the law imposes for the purpose of obtaining eternal life; a righteousness which shall answer to the eternal and immutable claims of God upon the creature.</w:t>
      </w:r>
    </w:p>
    <w:p w14:paraId="46E3CC21">
      <w:pPr>
        <w:rPr>
          <w:rFonts w:hint="eastAsia"/>
          <w:sz w:val="30"/>
          <w:szCs w:val="30"/>
          <w:u w:val="none" w:color="auto"/>
        </w:rPr>
      </w:pPr>
      <w:r>
        <w:rPr>
          <w:rFonts w:hint="eastAsia"/>
          <w:sz w:val="30"/>
          <w:szCs w:val="30"/>
          <w:u w:val="none" w:color="auto"/>
        </w:rPr>
        <w:t>称义，无论是律法的还是福音的，都必须建立在一个义上，这个义在所有部分都是完美的，绝对完美的；一个符合律法为获得永生而施加的一切条件的义；一个能回应上帝对受造物永恒和不变要求的义。</w:t>
      </w:r>
    </w:p>
    <w:p w14:paraId="47465AC5">
      <w:pPr>
        <w:rPr>
          <w:rFonts w:hint="eastAsia"/>
          <w:sz w:val="30"/>
          <w:szCs w:val="30"/>
          <w:u w:val="none" w:color="auto"/>
        </w:rPr>
      </w:pPr>
    </w:p>
    <w:p w14:paraId="697D7138">
      <w:pPr>
        <w:rPr>
          <w:rFonts w:hint="eastAsia"/>
          <w:sz w:val="30"/>
          <w:szCs w:val="30"/>
          <w:u w:val="none" w:color="auto"/>
        </w:rPr>
      </w:pPr>
      <w:r>
        <w:rPr>
          <w:rFonts w:hint="eastAsia"/>
          <w:sz w:val="30"/>
          <w:szCs w:val="30"/>
          <w:u w:val="none" w:color="auto"/>
        </w:rPr>
        <w:t>These were qualities in that righteousness by which we were to be justified, that could not be dispensed with even in Christ; “for he came not to destroy the law, but to fulfil it,” (Matthew 5:17; Romans 3:31).</w:t>
      </w:r>
    </w:p>
    <w:p w14:paraId="4F814BEF">
      <w:pPr>
        <w:rPr>
          <w:rFonts w:hint="eastAsia"/>
          <w:sz w:val="30"/>
          <w:szCs w:val="30"/>
          <w:u w:val="none" w:color="auto"/>
        </w:rPr>
      </w:pPr>
      <w:r>
        <w:rPr>
          <w:rFonts w:hint="eastAsia"/>
          <w:sz w:val="30"/>
          <w:szCs w:val="30"/>
          <w:u w:val="none" w:color="auto"/>
        </w:rPr>
        <w:t>这些是我们赖以称义的义所具备的品质，即使在基督里也不能免除；“因为祂来不是要废掉律法，乃是要成全”（马太福音 5:17；罗马书 3:31）。</w:t>
      </w:r>
    </w:p>
    <w:p w14:paraId="02BB7308">
      <w:pPr>
        <w:rPr>
          <w:rFonts w:hint="eastAsia"/>
          <w:sz w:val="30"/>
          <w:szCs w:val="30"/>
          <w:u w:val="none" w:color="auto"/>
        </w:rPr>
      </w:pPr>
    </w:p>
    <w:p w14:paraId="769C09CD">
      <w:pPr>
        <w:rPr>
          <w:rFonts w:hint="eastAsia"/>
          <w:sz w:val="30"/>
          <w:szCs w:val="30"/>
          <w:u w:val="none" w:color="auto"/>
        </w:rPr>
      </w:pPr>
      <w:r>
        <w:rPr>
          <w:rFonts w:hint="eastAsia"/>
          <w:sz w:val="30"/>
          <w:szCs w:val="30"/>
          <w:u w:val="none" w:color="auto"/>
        </w:rPr>
        <w:t>The only difference of our justification lies in the manner in which it comes to us.</w:t>
      </w:r>
    </w:p>
    <w:p w14:paraId="3D9B689A">
      <w:pPr>
        <w:rPr>
          <w:rFonts w:hint="eastAsia"/>
          <w:sz w:val="30"/>
          <w:szCs w:val="30"/>
          <w:u w:val="none" w:color="auto"/>
        </w:rPr>
      </w:pPr>
      <w:r>
        <w:rPr>
          <w:rFonts w:hint="eastAsia"/>
          <w:sz w:val="30"/>
          <w:szCs w:val="30"/>
          <w:u w:val="none" w:color="auto"/>
        </w:rPr>
        <w:t>我们称义的唯一区别在于它临到我们的方式。</w:t>
      </w:r>
    </w:p>
    <w:p w14:paraId="14EFC2D2">
      <w:pPr>
        <w:rPr>
          <w:rFonts w:hint="eastAsia"/>
          <w:sz w:val="30"/>
          <w:szCs w:val="30"/>
          <w:u w:val="none" w:color="auto"/>
        </w:rPr>
      </w:pPr>
    </w:p>
    <w:p w14:paraId="548113D4">
      <w:pPr>
        <w:rPr>
          <w:rFonts w:hint="eastAsia"/>
          <w:sz w:val="30"/>
          <w:szCs w:val="30"/>
          <w:u w:val="none" w:color="auto"/>
        </w:rPr>
      </w:pPr>
      <w:r>
        <w:rPr>
          <w:rFonts w:hint="eastAsia"/>
          <w:sz w:val="30"/>
          <w:szCs w:val="30"/>
          <w:u w:val="none" w:color="auto"/>
        </w:rPr>
        <w:t>What the law demanded of us as a perfect righteousness to be wrought out in our own persons, has been wrought by another, even by Christ, in our stead.</w:t>
      </w:r>
    </w:p>
    <w:p w14:paraId="423AA3DA">
      <w:pPr>
        <w:rPr>
          <w:rFonts w:hint="eastAsia"/>
          <w:sz w:val="30"/>
          <w:szCs w:val="30"/>
          <w:u w:val="none" w:color="auto"/>
        </w:rPr>
      </w:pPr>
      <w:r>
        <w:rPr>
          <w:rFonts w:hint="eastAsia"/>
          <w:sz w:val="30"/>
          <w:szCs w:val="30"/>
          <w:u w:val="none" w:color="auto"/>
        </w:rPr>
        <w:t>律法要求我们亲身作成的完全的义，已经由另一位，即基督，代替我们作成了。</w:t>
      </w:r>
    </w:p>
    <w:p w14:paraId="41483C3E">
      <w:pPr>
        <w:rPr>
          <w:rFonts w:hint="eastAsia"/>
          <w:sz w:val="30"/>
          <w:szCs w:val="30"/>
          <w:u w:val="none" w:color="auto"/>
        </w:rPr>
      </w:pPr>
    </w:p>
    <w:p w14:paraId="6E195F4F">
      <w:pPr>
        <w:rPr>
          <w:rFonts w:hint="eastAsia"/>
          <w:sz w:val="30"/>
          <w:szCs w:val="30"/>
          <w:u w:val="none" w:color="auto"/>
        </w:rPr>
      </w:pPr>
      <w:r>
        <w:rPr>
          <w:rFonts w:hint="eastAsia"/>
          <w:sz w:val="30"/>
          <w:szCs w:val="30"/>
          <w:u w:val="none" w:color="auto"/>
        </w:rPr>
        <w:t>V. We infer that the active obedience of Christ is comprehended in that atonement which he made for sin, from the atonement’s being founded in his righteousness, as appears from various passages of Scripture, (Romans 1:17; 3:21; 5:18; Philippians 3:2; Daniel 2:24).</w:t>
      </w:r>
    </w:p>
    <w:p w14:paraId="09E43E08">
      <w:pPr>
        <w:rPr>
          <w:rFonts w:hint="eastAsia"/>
          <w:sz w:val="30"/>
          <w:szCs w:val="30"/>
          <w:u w:val="none" w:color="auto"/>
        </w:rPr>
      </w:pPr>
      <w:r>
        <w:rPr>
          <w:rFonts w:hint="eastAsia"/>
          <w:sz w:val="30"/>
          <w:szCs w:val="30"/>
          <w:u w:val="none" w:color="auto"/>
        </w:rPr>
        <w:t>V. 我们从赎罪建立在基督的义上，推断基督主动的顺服包含在祂为罪所作的赎罪中，这从圣经多处经文可以看出（罗马书 1:17；3:21；5:18；腓立比书 3:2；但以理书 2:24）。</w:t>
      </w:r>
    </w:p>
    <w:p w14:paraId="3106FAFA">
      <w:pPr>
        <w:rPr>
          <w:rFonts w:hint="eastAsia"/>
          <w:sz w:val="30"/>
          <w:szCs w:val="30"/>
          <w:u w:val="none" w:color="auto"/>
        </w:rPr>
      </w:pPr>
    </w:p>
    <w:p w14:paraId="52A7ED11">
      <w:pPr>
        <w:rPr>
          <w:rFonts w:hint="eastAsia"/>
          <w:sz w:val="30"/>
          <w:szCs w:val="30"/>
          <w:u w:val="none" w:color="auto"/>
        </w:rPr>
      </w:pPr>
      <w:r>
        <w:rPr>
          <w:rFonts w:hint="eastAsia"/>
          <w:sz w:val="30"/>
          <w:szCs w:val="30"/>
          <w:u w:val="none" w:color="auto"/>
        </w:rPr>
        <w:t>Whence justification is said, (Romans 4), to be effected by the imputation of righteousness.</w:t>
      </w:r>
    </w:p>
    <w:p w14:paraId="10A315CF">
      <w:pPr>
        <w:rPr>
          <w:rFonts w:hint="eastAsia"/>
          <w:sz w:val="30"/>
          <w:szCs w:val="30"/>
          <w:u w:val="none" w:color="auto"/>
        </w:rPr>
      </w:pPr>
      <w:r>
        <w:rPr>
          <w:rFonts w:hint="eastAsia"/>
          <w:sz w:val="30"/>
          <w:szCs w:val="30"/>
          <w:u w:val="none" w:color="auto"/>
        </w:rPr>
        <w:t>因此，称义（罗马书 4章）据说是由义的归算而成就的。</w:t>
      </w:r>
    </w:p>
    <w:p w14:paraId="739B1E98">
      <w:pPr>
        <w:rPr>
          <w:rFonts w:hint="eastAsia"/>
          <w:sz w:val="30"/>
          <w:szCs w:val="30"/>
          <w:u w:val="none" w:color="auto"/>
        </w:rPr>
      </w:pPr>
    </w:p>
    <w:p w14:paraId="7207B202">
      <w:pPr>
        <w:rPr>
          <w:rFonts w:hint="eastAsia"/>
          <w:sz w:val="30"/>
          <w:szCs w:val="30"/>
          <w:u w:val="none" w:color="auto"/>
        </w:rPr>
      </w:pPr>
      <w:r>
        <w:rPr>
          <w:rFonts w:hint="eastAsia"/>
          <w:sz w:val="30"/>
          <w:szCs w:val="30"/>
          <w:u w:val="none" w:color="auto"/>
        </w:rPr>
        <w:t>But the righteousness of Christ does not consist in his suffering, but in his doing.</w:t>
      </w:r>
    </w:p>
    <w:p w14:paraId="064EE59C">
      <w:pPr>
        <w:rPr>
          <w:rFonts w:hint="eastAsia"/>
          <w:sz w:val="30"/>
          <w:szCs w:val="30"/>
          <w:u w:val="none" w:color="auto"/>
        </w:rPr>
      </w:pPr>
      <w:r>
        <w:rPr>
          <w:rFonts w:hint="eastAsia"/>
          <w:sz w:val="30"/>
          <w:szCs w:val="30"/>
          <w:u w:val="none" w:color="auto"/>
        </w:rPr>
        <w:t>但基督的义不在于祂的受苦，而在于祂的作为。</w:t>
      </w:r>
    </w:p>
    <w:p w14:paraId="7C4C5568">
      <w:pPr>
        <w:rPr>
          <w:rFonts w:hint="eastAsia"/>
          <w:sz w:val="30"/>
          <w:szCs w:val="30"/>
          <w:u w:val="none" w:color="auto"/>
        </w:rPr>
      </w:pPr>
    </w:p>
    <w:p w14:paraId="275A54AA">
      <w:pPr>
        <w:rPr>
          <w:rFonts w:hint="eastAsia"/>
          <w:sz w:val="30"/>
          <w:szCs w:val="30"/>
          <w:u w:val="none" w:color="auto"/>
        </w:rPr>
      </w:pPr>
      <w:r>
        <w:rPr>
          <w:rFonts w:hint="eastAsia"/>
          <w:sz w:val="30"/>
          <w:szCs w:val="30"/>
          <w:u w:val="none" w:color="auto"/>
        </w:rPr>
        <w:t>The righteousness of the law is not obtained by suffering, but by doing, even as the sentence of condemnation is pronounced for sinning.</w:t>
      </w:r>
    </w:p>
    <w:p w14:paraId="628889CC">
      <w:pPr>
        <w:rPr>
          <w:rFonts w:hint="eastAsia"/>
          <w:sz w:val="30"/>
          <w:szCs w:val="30"/>
          <w:u w:val="none" w:color="auto"/>
        </w:rPr>
      </w:pPr>
      <w:r>
        <w:rPr>
          <w:rFonts w:hint="eastAsia"/>
          <w:sz w:val="30"/>
          <w:szCs w:val="30"/>
          <w:u w:val="none" w:color="auto"/>
        </w:rPr>
        <w:t>律法的义不是通过受苦，而是通过作为来获得的，正如定罪的判决是因犯罪而宣告的。</w:t>
      </w:r>
    </w:p>
    <w:p w14:paraId="750A9FF5">
      <w:pPr>
        <w:rPr>
          <w:rFonts w:hint="eastAsia"/>
          <w:sz w:val="30"/>
          <w:szCs w:val="30"/>
          <w:u w:val="none" w:color="auto"/>
        </w:rPr>
      </w:pPr>
    </w:p>
    <w:p w14:paraId="58972907">
      <w:pPr>
        <w:rPr>
          <w:rFonts w:hint="eastAsia"/>
          <w:sz w:val="30"/>
          <w:szCs w:val="30"/>
          <w:u w:val="none" w:color="auto"/>
        </w:rPr>
      </w:pPr>
      <w:r>
        <w:rPr>
          <w:rFonts w:hint="eastAsia"/>
          <w:sz w:val="30"/>
          <w:szCs w:val="30"/>
          <w:u w:val="none" w:color="auto"/>
        </w:rPr>
        <w:t>Christ testifies, that it “became him to fulfil all righteousness,” (Matthew 13:15), by doing in everything the will of his Father; and Paul says, “that Christ was made sin for us, that we might be made the righteousness of God in him,” (2 Corinthians 5:21).</w:t>
      </w:r>
    </w:p>
    <w:p w14:paraId="09C68C48">
      <w:pPr>
        <w:rPr>
          <w:rFonts w:hint="eastAsia"/>
          <w:sz w:val="30"/>
          <w:szCs w:val="30"/>
          <w:u w:val="none" w:color="auto"/>
        </w:rPr>
      </w:pPr>
      <w:r>
        <w:rPr>
          <w:rFonts w:hint="eastAsia"/>
          <w:sz w:val="30"/>
          <w:szCs w:val="30"/>
          <w:u w:val="none" w:color="auto"/>
        </w:rPr>
        <w:t>基督见证说，“祂理当这样尽诸般的义”（马太福音 13:15），即在凡事上遵行祂父的旨意；保罗说，“神使那无罪的，替我们成为罪，好叫我们在祂里面成为神的义”（哥林多后书 5:21）。</w:t>
      </w:r>
    </w:p>
    <w:p w14:paraId="2DC831DD">
      <w:pPr>
        <w:rPr>
          <w:rFonts w:hint="eastAsia"/>
          <w:sz w:val="30"/>
          <w:szCs w:val="30"/>
          <w:u w:val="none" w:color="auto"/>
        </w:rPr>
      </w:pPr>
    </w:p>
    <w:p w14:paraId="5EACB8E7">
      <w:pPr>
        <w:rPr>
          <w:rFonts w:hint="eastAsia"/>
          <w:sz w:val="30"/>
          <w:szCs w:val="30"/>
          <w:u w:val="none" w:color="auto"/>
        </w:rPr>
      </w:pPr>
      <w:r>
        <w:rPr>
          <w:rFonts w:hint="eastAsia"/>
          <w:sz w:val="30"/>
          <w:szCs w:val="30"/>
          <w:u w:val="none" w:color="auto"/>
        </w:rPr>
        <w:t>By which it is to be understood, that, as those sins which violated the law were imputed to Christ, so his righteous actions, by which he fulfilled the law, are imputed to us for a justifying righteousness.</w:t>
      </w:r>
    </w:p>
    <w:p w14:paraId="7927F6DF">
      <w:pPr>
        <w:rPr>
          <w:rFonts w:hint="eastAsia"/>
          <w:sz w:val="30"/>
          <w:szCs w:val="30"/>
          <w:u w:val="none" w:color="auto"/>
        </w:rPr>
      </w:pPr>
      <w:r>
        <w:rPr>
          <w:rFonts w:hint="eastAsia"/>
          <w:sz w:val="30"/>
          <w:szCs w:val="30"/>
          <w:u w:val="none" w:color="auto"/>
        </w:rPr>
        <w:t>由此可知，正如那些违背律法的罪归算给基督一样，祂那成全律法的义行也归算给我们，作为称义的义。</w:t>
      </w:r>
    </w:p>
    <w:p w14:paraId="201F5AFE">
      <w:pPr>
        <w:rPr>
          <w:rFonts w:hint="eastAsia"/>
          <w:sz w:val="30"/>
          <w:szCs w:val="30"/>
          <w:u w:val="none" w:color="auto"/>
        </w:rPr>
      </w:pPr>
    </w:p>
    <w:p w14:paraId="7012982F">
      <w:pPr>
        <w:rPr>
          <w:rFonts w:hint="eastAsia"/>
          <w:sz w:val="30"/>
          <w:szCs w:val="30"/>
          <w:u w:val="none" w:color="auto"/>
        </w:rPr>
      </w:pPr>
      <w:r>
        <w:rPr>
          <w:rFonts w:hint="eastAsia"/>
          <w:sz w:val="30"/>
          <w:szCs w:val="30"/>
          <w:u w:val="none" w:color="auto"/>
        </w:rPr>
        <w:t>VI. The same doctrine is established from 1 Corinthians 1:13, where it is said, that Christ is not divided.</w:t>
      </w:r>
    </w:p>
    <w:p w14:paraId="2F29C8DB">
      <w:pPr>
        <w:rPr>
          <w:rFonts w:hint="eastAsia"/>
          <w:sz w:val="30"/>
          <w:szCs w:val="30"/>
          <w:u w:val="none" w:color="auto"/>
        </w:rPr>
      </w:pPr>
      <w:r>
        <w:rPr>
          <w:rFonts w:hint="eastAsia"/>
          <w:sz w:val="30"/>
          <w:szCs w:val="30"/>
          <w:u w:val="none" w:color="auto"/>
        </w:rPr>
        <w:t>VI. 同样的教义由哥林多前书 1:13 所确立，那里说，基督是不可分的。</w:t>
      </w:r>
    </w:p>
    <w:p w14:paraId="6E9C104E">
      <w:pPr>
        <w:rPr>
          <w:rFonts w:hint="eastAsia"/>
          <w:sz w:val="30"/>
          <w:szCs w:val="30"/>
          <w:u w:val="none" w:color="auto"/>
        </w:rPr>
      </w:pPr>
    </w:p>
    <w:p w14:paraId="59412BCE">
      <w:pPr>
        <w:rPr>
          <w:rFonts w:hint="eastAsia"/>
          <w:sz w:val="30"/>
          <w:szCs w:val="30"/>
          <w:u w:val="none" w:color="auto"/>
        </w:rPr>
      </w:pPr>
      <w:r>
        <w:rPr>
          <w:rFonts w:hint="eastAsia"/>
          <w:sz w:val="30"/>
          <w:szCs w:val="30"/>
          <w:u w:val="none" w:color="auto"/>
        </w:rPr>
        <w:t>Hence, we infer that his righteousness is not to be divided, but, as a whole and unique inheritance, is to be bestowed on us.</w:t>
      </w:r>
    </w:p>
    <w:p w14:paraId="6E9BD3CA">
      <w:pPr>
        <w:rPr>
          <w:rFonts w:hint="eastAsia"/>
          <w:sz w:val="30"/>
          <w:szCs w:val="30"/>
          <w:u w:val="none" w:color="auto"/>
        </w:rPr>
      </w:pPr>
      <w:r>
        <w:rPr>
          <w:rFonts w:hint="eastAsia"/>
          <w:sz w:val="30"/>
          <w:szCs w:val="30"/>
          <w:u w:val="none" w:color="auto"/>
        </w:rPr>
        <w:t>因此，我们推断祂的义是不可分的，而应作为一个完整和独特的产业，赐给我们。</w:t>
      </w:r>
    </w:p>
    <w:p w14:paraId="26E7E0E3">
      <w:pPr>
        <w:rPr>
          <w:rFonts w:hint="eastAsia"/>
          <w:sz w:val="30"/>
          <w:szCs w:val="30"/>
          <w:u w:val="none" w:color="auto"/>
        </w:rPr>
      </w:pPr>
    </w:p>
    <w:p w14:paraId="0FD69717">
      <w:pPr>
        <w:rPr>
          <w:rFonts w:hint="eastAsia"/>
          <w:sz w:val="30"/>
          <w:szCs w:val="30"/>
          <w:u w:val="none" w:color="auto"/>
        </w:rPr>
      </w:pPr>
      <w:r>
        <w:rPr>
          <w:rFonts w:hint="eastAsia"/>
          <w:sz w:val="30"/>
          <w:szCs w:val="30"/>
          <w:u w:val="none" w:color="auto"/>
        </w:rPr>
        <w:t>The paschal lamb was to be eaten whole; and, in like manner, Christ, who was typically represented by that lamb, is to be received by us in all his mediatorial fulness, both as to what he did and what he suffered.</w:t>
      </w:r>
    </w:p>
    <w:p w14:paraId="63DE5650">
      <w:pPr>
        <w:rPr>
          <w:rFonts w:hint="eastAsia"/>
          <w:sz w:val="30"/>
          <w:szCs w:val="30"/>
          <w:u w:val="none" w:color="auto"/>
        </w:rPr>
      </w:pPr>
      <w:r>
        <w:rPr>
          <w:rFonts w:hint="eastAsia"/>
          <w:sz w:val="30"/>
          <w:szCs w:val="30"/>
          <w:u w:val="none" w:color="auto"/>
        </w:rPr>
        <w:t>逾越节的羔羊要整个吃掉；同样，基督，那被羔羊所预表的，也应被我们以祂中保职分的全部丰满来接受，既包括祂所行的，也包括祂所受的。</w:t>
      </w:r>
    </w:p>
    <w:p w14:paraId="04A11C68">
      <w:pPr>
        <w:rPr>
          <w:rFonts w:hint="eastAsia"/>
          <w:sz w:val="30"/>
          <w:szCs w:val="30"/>
          <w:u w:val="none" w:color="auto"/>
        </w:rPr>
      </w:pPr>
    </w:p>
    <w:p w14:paraId="61E256C3">
      <w:pPr>
        <w:rPr>
          <w:rFonts w:hint="eastAsia"/>
          <w:sz w:val="30"/>
          <w:szCs w:val="30"/>
          <w:u w:val="none" w:color="auto"/>
        </w:rPr>
      </w:pPr>
      <w:r>
        <w:rPr>
          <w:rFonts w:hint="eastAsia"/>
          <w:sz w:val="30"/>
          <w:szCs w:val="30"/>
          <w:u w:val="none" w:color="auto"/>
        </w:rPr>
        <w:t>This view of the subject attributes greater glory to Christ and presents richer fountains of consolation.</w:t>
      </w:r>
    </w:p>
    <w:p w14:paraId="43721EF1">
      <w:pPr>
        <w:rPr>
          <w:rFonts w:hint="eastAsia"/>
          <w:sz w:val="30"/>
          <w:szCs w:val="30"/>
          <w:u w:val="none" w:color="auto"/>
        </w:rPr>
      </w:pPr>
      <w:r>
        <w:rPr>
          <w:rFonts w:hint="eastAsia"/>
          <w:sz w:val="30"/>
          <w:szCs w:val="30"/>
          <w:u w:val="none" w:color="auto"/>
        </w:rPr>
        <w:t>对这个主题的这种看法，将更大的荣耀归于基督，并提供了更丰富的安慰源泉。</w:t>
      </w:r>
    </w:p>
    <w:p w14:paraId="036DE228">
      <w:pPr>
        <w:rPr>
          <w:rFonts w:hint="eastAsia"/>
          <w:sz w:val="30"/>
          <w:szCs w:val="30"/>
          <w:u w:val="none" w:color="auto"/>
        </w:rPr>
      </w:pPr>
    </w:p>
    <w:p w14:paraId="4B958D77">
      <w:pPr>
        <w:rPr>
          <w:rFonts w:hint="eastAsia"/>
          <w:sz w:val="30"/>
          <w:szCs w:val="30"/>
          <w:u w:val="none" w:color="auto"/>
        </w:rPr>
      </w:pPr>
      <w:r>
        <w:rPr>
          <w:rFonts w:hint="eastAsia"/>
          <w:sz w:val="30"/>
          <w:szCs w:val="30"/>
          <w:u w:val="none" w:color="auto"/>
        </w:rPr>
        <w:t>This consolation is greatly diminished by those who take away from the price of our redemption a part of his perfect righteousness and most holy obedience, and thus rend his seamless coat.</w:t>
      </w:r>
    </w:p>
    <w:p w14:paraId="3ABC6F4A">
      <w:pPr>
        <w:rPr>
          <w:rFonts w:hint="eastAsia"/>
          <w:sz w:val="30"/>
          <w:szCs w:val="30"/>
          <w:u w:val="none" w:color="auto"/>
        </w:rPr>
      </w:pPr>
      <w:r>
        <w:rPr>
          <w:rFonts w:hint="eastAsia"/>
          <w:sz w:val="30"/>
          <w:szCs w:val="30"/>
          <w:u w:val="none" w:color="auto"/>
        </w:rPr>
        <w:t>那些从我们救赎的代价中夺走祂完美公义和至圣顺服一部分的人，大大减少了这种安慰，从而撕裂了祂无缝的外衣。</w:t>
      </w:r>
    </w:p>
    <w:p w14:paraId="4C7EFB0F">
      <w:pPr>
        <w:rPr>
          <w:rFonts w:hint="eastAsia"/>
          <w:sz w:val="30"/>
          <w:szCs w:val="30"/>
          <w:u w:val="none" w:color="auto"/>
        </w:rPr>
      </w:pPr>
    </w:p>
    <w:p w14:paraId="6B410EF6">
      <w:pPr>
        <w:rPr>
          <w:rFonts w:hint="eastAsia"/>
          <w:sz w:val="30"/>
          <w:szCs w:val="30"/>
          <w:u w:val="none" w:color="auto"/>
        </w:rPr>
      </w:pPr>
      <w:r>
        <w:rPr>
          <w:rFonts w:hint="eastAsia"/>
          <w:sz w:val="30"/>
          <w:szCs w:val="30"/>
          <w:u w:val="none" w:color="auto"/>
        </w:rPr>
        <w:t>We shall now proceed to the removal of objections.</w:t>
      </w:r>
    </w:p>
    <w:p w14:paraId="749AF3CB">
      <w:pPr>
        <w:rPr>
          <w:rFonts w:hint="eastAsia"/>
          <w:sz w:val="30"/>
          <w:szCs w:val="30"/>
          <w:u w:val="none" w:color="auto"/>
        </w:rPr>
      </w:pPr>
      <w:r>
        <w:rPr>
          <w:rFonts w:hint="eastAsia"/>
          <w:sz w:val="30"/>
          <w:szCs w:val="30"/>
          <w:u w:val="none" w:color="auto"/>
        </w:rPr>
        <w:t>我们现在着手消除反对意见。</w:t>
      </w:r>
    </w:p>
    <w:p w14:paraId="7A71FF15">
      <w:pPr>
        <w:rPr>
          <w:rFonts w:hint="eastAsia"/>
          <w:sz w:val="30"/>
          <w:szCs w:val="30"/>
          <w:u w:val="none" w:color="auto"/>
        </w:rPr>
      </w:pPr>
    </w:p>
    <w:p w14:paraId="188616FC">
      <w:pPr>
        <w:rPr>
          <w:rFonts w:hint="eastAsia"/>
          <w:sz w:val="30"/>
          <w:szCs w:val="30"/>
          <w:u w:val="none" w:color="auto"/>
        </w:rPr>
      </w:pPr>
      <w:r>
        <w:rPr>
          <w:rFonts w:hint="eastAsia"/>
          <w:sz w:val="30"/>
          <w:szCs w:val="30"/>
          <w:u w:val="none" w:color="auto"/>
        </w:rPr>
        <w:t>If our redemption and salvation are attributed to the death and blood of Christ, this is not done to the exclusion of the obedience of his life; for such a restriction is nowhere mentioned in Scripture.</w:t>
      </w:r>
    </w:p>
    <w:p w14:paraId="21FC4129">
      <w:pPr>
        <w:rPr>
          <w:rFonts w:hint="eastAsia"/>
          <w:sz w:val="30"/>
          <w:szCs w:val="30"/>
          <w:u w:val="none" w:color="auto"/>
        </w:rPr>
      </w:pPr>
      <w:r>
        <w:rPr>
          <w:rFonts w:hint="eastAsia"/>
          <w:sz w:val="30"/>
          <w:szCs w:val="30"/>
          <w:u w:val="none" w:color="auto"/>
        </w:rPr>
        <w:t>如果我们的救赎和救恩归于基督的死和血，这并非排除了祂一生的顺服；因为这样的限制在圣经中没有任何地方被提及。</w:t>
      </w:r>
    </w:p>
    <w:p w14:paraId="1222D3B0">
      <w:pPr>
        <w:rPr>
          <w:rFonts w:hint="eastAsia"/>
          <w:sz w:val="30"/>
          <w:szCs w:val="30"/>
          <w:u w:val="none" w:color="auto"/>
        </w:rPr>
      </w:pPr>
    </w:p>
    <w:p w14:paraId="50B823FA">
      <w:pPr>
        <w:rPr>
          <w:rFonts w:hint="eastAsia"/>
          <w:sz w:val="30"/>
          <w:szCs w:val="30"/>
          <w:u w:val="none" w:color="auto"/>
        </w:rPr>
      </w:pPr>
      <w:r>
        <w:rPr>
          <w:rFonts w:hint="eastAsia"/>
          <w:sz w:val="30"/>
          <w:szCs w:val="30"/>
          <w:u w:val="none" w:color="auto"/>
        </w:rPr>
        <w:t>On the contrary, the work of man’s salvation is, in many places, as shown above, attributed to the obedience and righteousness of Christ.</w:t>
      </w:r>
    </w:p>
    <w:p w14:paraId="411F11F0">
      <w:pPr>
        <w:rPr>
          <w:rFonts w:hint="eastAsia"/>
          <w:sz w:val="30"/>
          <w:szCs w:val="30"/>
          <w:u w:val="none" w:color="auto"/>
        </w:rPr>
      </w:pPr>
      <w:r>
        <w:rPr>
          <w:rFonts w:hint="eastAsia"/>
          <w:sz w:val="30"/>
          <w:szCs w:val="30"/>
          <w:u w:val="none" w:color="auto"/>
        </w:rPr>
        <w:t>相反，人的救恩之工，在许多地方，如上所示，都归于基督的顺服和义。</w:t>
      </w:r>
    </w:p>
    <w:p w14:paraId="0DB85527">
      <w:pPr>
        <w:rPr>
          <w:rFonts w:hint="eastAsia"/>
          <w:sz w:val="30"/>
          <w:szCs w:val="30"/>
          <w:u w:val="none" w:color="auto"/>
        </w:rPr>
      </w:pPr>
    </w:p>
    <w:p w14:paraId="01E6282A">
      <w:pPr>
        <w:rPr>
          <w:rFonts w:hint="eastAsia"/>
          <w:sz w:val="30"/>
          <w:szCs w:val="30"/>
          <w:u w:val="none" w:color="auto"/>
        </w:rPr>
      </w:pPr>
      <w:r>
        <w:rPr>
          <w:rFonts w:hint="eastAsia"/>
          <w:sz w:val="30"/>
          <w:szCs w:val="30"/>
          <w:u w:val="none" w:color="auto"/>
        </w:rPr>
        <w:t>When the death or blood of Christ is mentioned alone, and our redemption ascribed to it, this is done by a synecdoche, a figure which puts a part for the whole.</w:t>
      </w:r>
    </w:p>
    <w:p w14:paraId="20D14C40">
      <w:pPr>
        <w:rPr>
          <w:rFonts w:hint="eastAsia"/>
          <w:sz w:val="30"/>
          <w:szCs w:val="30"/>
          <w:u w:val="none" w:color="auto"/>
        </w:rPr>
      </w:pPr>
      <w:r>
        <w:rPr>
          <w:rFonts w:hint="eastAsia"/>
          <w:sz w:val="30"/>
          <w:szCs w:val="30"/>
          <w:u w:val="none" w:color="auto"/>
        </w:rPr>
        <w:t>当单独提到基督的死或血，并将我们的救赎归于其上时，这是通过提喻法，一种以部分代整体的修辞手法。</w:t>
      </w:r>
    </w:p>
    <w:p w14:paraId="351B5D0B">
      <w:pPr>
        <w:rPr>
          <w:rFonts w:hint="eastAsia"/>
          <w:sz w:val="30"/>
          <w:szCs w:val="30"/>
          <w:u w:val="none" w:color="auto"/>
        </w:rPr>
      </w:pPr>
    </w:p>
    <w:p w14:paraId="3823F501">
      <w:pPr>
        <w:rPr>
          <w:rFonts w:hint="eastAsia"/>
          <w:sz w:val="30"/>
          <w:szCs w:val="30"/>
          <w:u w:val="none" w:color="auto"/>
        </w:rPr>
      </w:pPr>
      <w:r>
        <w:rPr>
          <w:rFonts w:hint="eastAsia"/>
          <w:sz w:val="30"/>
          <w:szCs w:val="30"/>
          <w:u w:val="none" w:color="auto"/>
        </w:rPr>
        <w:t>The reason is, that his death was the lowest degree of his humiliation and the completion of his obedience, that which supposes all the other parts, and without which they would have been of no avail.</w:t>
      </w:r>
    </w:p>
    <w:p w14:paraId="4E42256D">
      <w:pPr>
        <w:rPr>
          <w:rFonts w:hint="eastAsia"/>
          <w:sz w:val="30"/>
          <w:szCs w:val="30"/>
          <w:u w:val="none" w:color="auto"/>
        </w:rPr>
      </w:pPr>
      <w:r>
        <w:rPr>
          <w:rFonts w:hint="eastAsia"/>
          <w:sz w:val="30"/>
          <w:szCs w:val="30"/>
          <w:u w:val="none" w:color="auto"/>
        </w:rPr>
        <w:t>原因在于，祂的死是祂降卑的最低点，也是祂顺服的完成，它预设了所有其他部分，没有它，其他部分都将无效。</w:t>
      </w:r>
    </w:p>
    <w:p w14:paraId="74367530">
      <w:pPr>
        <w:rPr>
          <w:rFonts w:hint="eastAsia"/>
          <w:sz w:val="30"/>
          <w:szCs w:val="30"/>
          <w:u w:val="none" w:color="auto"/>
        </w:rPr>
      </w:pPr>
    </w:p>
    <w:p w14:paraId="035EFCD5">
      <w:pPr>
        <w:rPr>
          <w:rFonts w:hint="eastAsia"/>
          <w:sz w:val="30"/>
          <w:szCs w:val="30"/>
          <w:u w:val="none" w:color="auto"/>
        </w:rPr>
      </w:pPr>
      <w:r>
        <w:rPr>
          <w:rFonts w:hint="eastAsia"/>
          <w:sz w:val="30"/>
          <w:szCs w:val="30"/>
          <w:u w:val="none" w:color="auto"/>
        </w:rPr>
        <w:t>No righteousness merits anything unless it is persevered in to the last breath; a payment is never perfectly made, until the last farthing is paid and the bond cancelled.</w:t>
      </w:r>
    </w:p>
    <w:p w14:paraId="3D38A0F0">
      <w:pPr>
        <w:rPr>
          <w:rFonts w:hint="eastAsia"/>
          <w:sz w:val="30"/>
          <w:szCs w:val="30"/>
          <w:u w:val="none" w:color="auto"/>
        </w:rPr>
      </w:pPr>
      <w:r>
        <w:rPr>
          <w:rFonts w:hint="eastAsia"/>
          <w:sz w:val="30"/>
          <w:szCs w:val="30"/>
          <w:u w:val="none" w:color="auto"/>
        </w:rPr>
        <w:t>任何义若非坚持到最后一息，就不能赢得任何功德；一笔款项若非付清最后一分钱并取消契约，就永远不会被完全付清。</w:t>
      </w:r>
    </w:p>
    <w:p w14:paraId="3A40B906">
      <w:pPr>
        <w:rPr>
          <w:rFonts w:hint="eastAsia"/>
          <w:sz w:val="30"/>
          <w:szCs w:val="30"/>
          <w:u w:val="none" w:color="auto"/>
        </w:rPr>
      </w:pPr>
    </w:p>
    <w:p w14:paraId="44447206">
      <w:pPr>
        <w:rPr>
          <w:rFonts w:hint="eastAsia"/>
          <w:sz w:val="30"/>
          <w:szCs w:val="30"/>
          <w:u w:val="none" w:color="auto"/>
        </w:rPr>
      </w:pPr>
      <w:r>
        <w:rPr>
          <w:rFonts w:hint="eastAsia"/>
          <w:sz w:val="30"/>
          <w:szCs w:val="30"/>
          <w:u w:val="none" w:color="auto"/>
        </w:rPr>
        <w:t>Though the Apostle Paul attributes the blessedness of the saints to the remission of sin which flows from the blood of Christ, (Romans 4:7), yet it does not follow from this, that all our righteousness and the whole of the satisfaction made by Christ, are founded in his passion.</w:t>
      </w:r>
    </w:p>
    <w:p w14:paraId="26ECD989">
      <w:pPr>
        <w:rPr>
          <w:rFonts w:hint="eastAsia"/>
          <w:sz w:val="30"/>
          <w:szCs w:val="30"/>
          <w:u w:val="none" w:color="auto"/>
        </w:rPr>
      </w:pPr>
      <w:r>
        <w:rPr>
          <w:rFonts w:hint="eastAsia"/>
          <w:sz w:val="30"/>
          <w:szCs w:val="30"/>
          <w:u w:val="none" w:color="auto"/>
        </w:rPr>
        <w:t>虽然使徒保罗将圣徒的福气归于源自基督之血的罪的赦免（罗马书 4:7），但这并不意味着我们所有的义和基督所作的全部满足，都建立在祂的受难之上。</w:t>
      </w:r>
    </w:p>
    <w:p w14:paraId="386497F9">
      <w:pPr>
        <w:rPr>
          <w:rFonts w:hint="eastAsia"/>
          <w:sz w:val="30"/>
          <w:szCs w:val="30"/>
          <w:u w:val="none" w:color="auto"/>
        </w:rPr>
      </w:pPr>
    </w:p>
    <w:p w14:paraId="405B37DF">
      <w:pPr>
        <w:rPr>
          <w:rFonts w:hint="eastAsia"/>
          <w:sz w:val="30"/>
          <w:szCs w:val="30"/>
          <w:u w:val="none" w:color="auto"/>
        </w:rPr>
      </w:pPr>
      <w:r>
        <w:rPr>
          <w:rFonts w:hint="eastAsia"/>
          <w:sz w:val="30"/>
          <w:szCs w:val="30"/>
          <w:u w:val="none" w:color="auto"/>
        </w:rPr>
        <w:t>For the apostle does not argue from the pardon of sins being precisely equivalent to the imputation of righteousness and its proceeding precisely from the same thing in the atonement; but from the indissoluble connection among the blessings of the new covenant, a connection so intimate, that every one who obtains pardon of sin, necessarily and immediately obtains a right to life and becomes an heir of the kingdom of heaven.</w:t>
      </w:r>
    </w:p>
    <w:p w14:paraId="30D322B0">
      <w:pPr>
        <w:rPr>
          <w:rFonts w:hint="eastAsia"/>
          <w:sz w:val="30"/>
          <w:szCs w:val="30"/>
          <w:u w:val="none" w:color="auto"/>
        </w:rPr>
      </w:pPr>
      <w:r>
        <w:rPr>
          <w:rFonts w:hint="eastAsia"/>
          <w:sz w:val="30"/>
          <w:szCs w:val="30"/>
          <w:u w:val="none" w:color="auto"/>
        </w:rPr>
        <w:t>因为使徒并非从罪的赦免与义的归算完全等同，且其完全源于赎罪中的同一件事来论证；而是从新约福气之间不可分割的联系来论证，这种联系是如此紧密，以至于凡得罪赦的人，必然并立即获得生命的权利，成为天国的后嗣。</w:t>
      </w:r>
    </w:p>
    <w:p w14:paraId="1479AD35">
      <w:pPr>
        <w:rPr>
          <w:rFonts w:hint="eastAsia"/>
          <w:sz w:val="30"/>
          <w:szCs w:val="30"/>
          <w:u w:val="none" w:color="auto"/>
        </w:rPr>
      </w:pPr>
    </w:p>
    <w:p w14:paraId="21921CD8">
      <w:pPr>
        <w:rPr>
          <w:rFonts w:hint="eastAsia"/>
          <w:sz w:val="30"/>
          <w:szCs w:val="30"/>
          <w:u w:val="none" w:color="auto"/>
        </w:rPr>
      </w:pPr>
      <w:r>
        <w:rPr>
          <w:rFonts w:hint="eastAsia"/>
          <w:sz w:val="30"/>
          <w:szCs w:val="30"/>
          <w:u w:val="none" w:color="auto"/>
        </w:rPr>
        <w:t>In the same way Paul treats of love to our neighbour, and the fulfilling of the whole law, as the same thing, (Galatians 5:14); because, when love to our neighbour exists, all the other duties of the law will necessarily be performed.</w:t>
      </w:r>
    </w:p>
    <w:p w14:paraId="7455A5F9">
      <w:pPr>
        <w:rPr>
          <w:rFonts w:hint="eastAsia"/>
          <w:sz w:val="30"/>
          <w:szCs w:val="30"/>
          <w:u w:val="none" w:color="auto"/>
        </w:rPr>
      </w:pPr>
      <w:r>
        <w:rPr>
          <w:rFonts w:hint="eastAsia"/>
          <w:sz w:val="30"/>
          <w:szCs w:val="30"/>
          <w:u w:val="none" w:color="auto"/>
        </w:rPr>
        <w:t>同样，保罗将爱邻舍和成全全部律法视为同一回事（加拉太书 5:14）；因为，当爱邻舍存在时，律法的所有其他责任也必然会被履行。</w:t>
      </w:r>
    </w:p>
    <w:p w14:paraId="48670910">
      <w:pPr>
        <w:rPr>
          <w:rFonts w:hint="eastAsia"/>
          <w:sz w:val="30"/>
          <w:szCs w:val="30"/>
          <w:u w:val="none" w:color="auto"/>
        </w:rPr>
      </w:pPr>
    </w:p>
    <w:p w14:paraId="4EE9D2F9">
      <w:pPr>
        <w:rPr>
          <w:rFonts w:hint="eastAsia"/>
          <w:sz w:val="30"/>
          <w:szCs w:val="30"/>
          <w:u w:val="none" w:color="auto"/>
        </w:rPr>
      </w:pPr>
      <w:r>
        <w:rPr>
          <w:rFonts w:hint="eastAsia"/>
          <w:sz w:val="30"/>
          <w:szCs w:val="30"/>
          <w:u w:val="none" w:color="auto"/>
        </w:rPr>
        <w:t>Though each obedience of Christ, as well that of his life as of his death, was perfect in its kind, yet neither of them alone was a sufficient satisfaction, which required the observance of precepts as well as the suffering of punishments, that liberation from death and a right to life might be procured.</w:t>
      </w:r>
    </w:p>
    <w:p w14:paraId="51532A82">
      <w:pPr>
        <w:rPr>
          <w:rFonts w:hint="eastAsia"/>
          <w:sz w:val="30"/>
          <w:szCs w:val="30"/>
          <w:u w:val="none" w:color="auto"/>
        </w:rPr>
      </w:pPr>
      <w:r>
        <w:rPr>
          <w:rFonts w:hint="eastAsia"/>
          <w:sz w:val="30"/>
          <w:szCs w:val="30"/>
          <w:u w:val="none" w:color="auto"/>
        </w:rPr>
        <w:t>虽然基督的每一种顺服，无论是祂一生的顺服还是祂死的顺服，在其种类上都是完美的，但单独一种都不足以构成一个充分的满足，这满足既要求遵守诫命，也要求承受刑罚，以便获得从死亡中得释放和生命的权利。</w:t>
      </w:r>
    </w:p>
    <w:p w14:paraId="57A103AB">
      <w:pPr>
        <w:rPr>
          <w:rFonts w:hint="eastAsia"/>
          <w:sz w:val="30"/>
          <w:szCs w:val="30"/>
          <w:u w:val="none" w:color="auto"/>
        </w:rPr>
      </w:pPr>
    </w:p>
    <w:p w14:paraId="7A18F292">
      <w:pPr>
        <w:rPr>
          <w:rFonts w:hint="eastAsia"/>
          <w:sz w:val="30"/>
          <w:szCs w:val="30"/>
          <w:u w:val="none" w:color="auto"/>
        </w:rPr>
      </w:pPr>
      <w:r>
        <w:rPr>
          <w:rFonts w:hint="eastAsia"/>
          <w:sz w:val="30"/>
          <w:szCs w:val="30"/>
          <w:u w:val="none" w:color="auto"/>
        </w:rPr>
        <w:t>One does not exclude the other; nay, they mutually include each other.</w:t>
      </w:r>
    </w:p>
    <w:p w14:paraId="062AC566">
      <w:pPr>
        <w:rPr>
          <w:rFonts w:hint="eastAsia"/>
          <w:sz w:val="30"/>
          <w:szCs w:val="30"/>
          <w:u w:val="none" w:color="auto"/>
        </w:rPr>
      </w:pPr>
      <w:r>
        <w:rPr>
          <w:rFonts w:hint="eastAsia"/>
          <w:sz w:val="30"/>
          <w:szCs w:val="30"/>
          <w:u w:val="none" w:color="auto"/>
        </w:rPr>
        <w:t>一个不排除另一个；不仅如此，它们相互包含。</w:t>
      </w:r>
    </w:p>
    <w:p w14:paraId="6984B9CF">
      <w:pPr>
        <w:rPr>
          <w:rFonts w:hint="eastAsia"/>
          <w:sz w:val="30"/>
          <w:szCs w:val="30"/>
          <w:u w:val="none" w:color="auto"/>
        </w:rPr>
      </w:pPr>
    </w:p>
    <w:p w14:paraId="01689DAF">
      <w:pPr>
        <w:rPr>
          <w:rFonts w:hint="eastAsia"/>
          <w:sz w:val="30"/>
          <w:szCs w:val="30"/>
          <w:u w:val="none" w:color="auto"/>
        </w:rPr>
      </w:pPr>
      <w:r>
        <w:rPr>
          <w:rFonts w:hint="eastAsia"/>
          <w:sz w:val="30"/>
          <w:szCs w:val="30"/>
          <w:u w:val="none" w:color="auto"/>
        </w:rPr>
        <w:t>What one person owes for himself, he cannot pay for another, if he be a private person.</w:t>
      </w:r>
    </w:p>
    <w:p w14:paraId="14CA0B0E">
      <w:pPr>
        <w:rPr>
          <w:rFonts w:hint="eastAsia"/>
          <w:sz w:val="30"/>
          <w:szCs w:val="30"/>
          <w:u w:val="none" w:color="auto"/>
        </w:rPr>
      </w:pPr>
      <w:r>
        <w:rPr>
          <w:rFonts w:hint="eastAsia"/>
          <w:sz w:val="30"/>
          <w:szCs w:val="30"/>
          <w:u w:val="none" w:color="auto"/>
        </w:rPr>
        <w:t>一个人为自己所欠的，如果祂是一个普通人，就不能为另一个人偿还。</w:t>
      </w:r>
    </w:p>
    <w:p w14:paraId="4EC89A6D">
      <w:pPr>
        <w:rPr>
          <w:rFonts w:hint="eastAsia"/>
          <w:sz w:val="30"/>
          <w:szCs w:val="30"/>
          <w:u w:val="none" w:color="auto"/>
        </w:rPr>
      </w:pPr>
    </w:p>
    <w:p w14:paraId="559E4952">
      <w:pPr>
        <w:rPr>
          <w:rFonts w:hint="eastAsia"/>
          <w:sz w:val="30"/>
          <w:szCs w:val="30"/>
          <w:u w:val="none" w:color="auto"/>
        </w:rPr>
      </w:pPr>
      <w:r>
        <w:rPr>
          <w:rFonts w:hint="eastAsia"/>
          <w:sz w:val="30"/>
          <w:szCs w:val="30"/>
          <w:u w:val="none" w:color="auto"/>
        </w:rPr>
        <w:t>But nothing prevents such a payment, when the person is a public character, who may act both in his own name and in the name of those whom he represents.</w:t>
      </w:r>
    </w:p>
    <w:p w14:paraId="0CDF28F5">
      <w:pPr>
        <w:rPr>
          <w:rFonts w:hint="eastAsia"/>
          <w:sz w:val="30"/>
          <w:szCs w:val="30"/>
          <w:u w:val="none" w:color="auto"/>
        </w:rPr>
      </w:pPr>
      <w:r>
        <w:rPr>
          <w:rFonts w:hint="eastAsia"/>
          <w:sz w:val="30"/>
          <w:szCs w:val="30"/>
          <w:u w:val="none" w:color="auto"/>
        </w:rPr>
        <w:t>但是，当此人是一个公众人物，可以既以自己的名义，也以祂所代表之人的名义行事时，没有什么能阻止这样的偿还。</w:t>
      </w:r>
    </w:p>
    <w:p w14:paraId="76E63399">
      <w:pPr>
        <w:rPr>
          <w:rFonts w:hint="eastAsia"/>
          <w:sz w:val="30"/>
          <w:szCs w:val="30"/>
          <w:u w:val="none" w:color="auto"/>
        </w:rPr>
      </w:pPr>
    </w:p>
    <w:p w14:paraId="7E7F9C3E">
      <w:pPr>
        <w:rPr>
          <w:rFonts w:hint="eastAsia"/>
          <w:sz w:val="30"/>
          <w:szCs w:val="30"/>
          <w:u w:val="none" w:color="auto"/>
        </w:rPr>
      </w:pPr>
      <w:r>
        <w:rPr>
          <w:rFonts w:hint="eastAsia"/>
          <w:sz w:val="30"/>
          <w:szCs w:val="30"/>
          <w:u w:val="none" w:color="auto"/>
        </w:rPr>
        <w:t>He who pays what he owes for himself, cannot by the same thing make a payment for others, unless he has voluntarily made himself a debtor for them, in which case he can.</w:t>
      </w:r>
    </w:p>
    <w:p w14:paraId="10B3A33D">
      <w:pPr>
        <w:rPr>
          <w:rFonts w:hint="eastAsia"/>
          <w:sz w:val="30"/>
          <w:szCs w:val="30"/>
          <w:u w:val="none" w:color="auto"/>
        </w:rPr>
      </w:pPr>
      <w:r>
        <w:rPr>
          <w:rFonts w:hint="eastAsia"/>
          <w:sz w:val="30"/>
          <w:szCs w:val="30"/>
          <w:u w:val="none" w:color="auto"/>
        </w:rPr>
        <w:t>为自己偿还所欠债务的人，不能用同一件事为别人偿还，除非祂自愿为他们成为债务人，在这种情况下祂可以。</w:t>
      </w:r>
    </w:p>
    <w:p w14:paraId="6CC0E539">
      <w:pPr>
        <w:rPr>
          <w:rFonts w:hint="eastAsia"/>
          <w:sz w:val="30"/>
          <w:szCs w:val="30"/>
          <w:u w:val="none" w:color="auto"/>
        </w:rPr>
      </w:pPr>
    </w:p>
    <w:p w14:paraId="1F6E98A7">
      <w:pPr>
        <w:rPr>
          <w:rFonts w:hint="eastAsia"/>
          <w:sz w:val="30"/>
          <w:szCs w:val="30"/>
          <w:u w:val="none" w:color="auto"/>
        </w:rPr>
      </w:pPr>
      <w:r>
        <w:rPr>
          <w:rFonts w:hint="eastAsia"/>
          <w:sz w:val="30"/>
          <w:szCs w:val="30"/>
          <w:u w:val="none" w:color="auto"/>
        </w:rPr>
        <w:t>For, although he may be a debtor, yet this character arises from his own voluntary act—the debt which he has to pay for himself is a debt which, were it not for his own voluntary deed, he is not bound to pay, and hence, while he is paying for himself, he may, by the same act, pay for another.</w:t>
      </w:r>
    </w:p>
    <w:p w14:paraId="1E0FCE20">
      <w:pPr>
        <w:rPr>
          <w:rFonts w:hint="eastAsia"/>
          <w:sz w:val="30"/>
          <w:szCs w:val="30"/>
          <w:u w:val="none" w:color="auto"/>
        </w:rPr>
      </w:pPr>
      <w:r>
        <w:rPr>
          <w:rFonts w:hint="eastAsia"/>
          <w:sz w:val="30"/>
          <w:szCs w:val="30"/>
          <w:u w:val="none" w:color="auto"/>
        </w:rPr>
        <w:t>因为，虽然祂可能是一个债务人，但这个身份源于祂自己的自愿行为——祂为自己要偿还的债务，如果不是出于祂自己的自愿行为，祂是没有义务偿还的，因此，在为自己偿还的同时，祂可以通过同一个行为为另一个人偿还。</w:t>
      </w:r>
    </w:p>
    <w:p w14:paraId="717C213A">
      <w:pPr>
        <w:rPr>
          <w:rFonts w:hint="eastAsia"/>
          <w:sz w:val="30"/>
          <w:szCs w:val="30"/>
          <w:u w:val="none" w:color="auto"/>
        </w:rPr>
      </w:pPr>
    </w:p>
    <w:p w14:paraId="577E9F73">
      <w:pPr>
        <w:rPr>
          <w:rFonts w:hint="eastAsia"/>
          <w:sz w:val="30"/>
          <w:szCs w:val="30"/>
          <w:u w:val="none" w:color="auto"/>
        </w:rPr>
      </w:pPr>
      <w:r>
        <w:rPr>
          <w:rFonts w:hint="eastAsia"/>
          <w:sz w:val="30"/>
          <w:szCs w:val="30"/>
          <w:u w:val="none" w:color="auto"/>
        </w:rPr>
        <w:t>So Christ, who became man, not for his own sake, but for our sakes, was under obligation to fulfil the law in order to merit life, not for himself, but for us.</w:t>
      </w:r>
    </w:p>
    <w:p w14:paraId="097E48AE">
      <w:pPr>
        <w:rPr>
          <w:rFonts w:hint="eastAsia"/>
          <w:sz w:val="30"/>
          <w:szCs w:val="30"/>
          <w:u w:val="none" w:color="auto"/>
        </w:rPr>
      </w:pPr>
      <w:r>
        <w:rPr>
          <w:rFonts w:hint="eastAsia"/>
          <w:sz w:val="30"/>
          <w:szCs w:val="30"/>
          <w:u w:val="none" w:color="auto"/>
        </w:rPr>
        <w:t>因此，基督成为人，不是为祂自己，而是为我们，祂有义务成全律法，以便赢得生命，不是为祂自己，而是为我们。</w:t>
      </w:r>
    </w:p>
    <w:p w14:paraId="71DF694E">
      <w:pPr>
        <w:rPr>
          <w:rFonts w:hint="eastAsia"/>
          <w:sz w:val="30"/>
          <w:szCs w:val="30"/>
          <w:u w:val="none" w:color="auto"/>
        </w:rPr>
      </w:pPr>
    </w:p>
    <w:p w14:paraId="7E61FC50">
      <w:pPr>
        <w:rPr>
          <w:rFonts w:hint="eastAsia"/>
          <w:sz w:val="30"/>
          <w:szCs w:val="30"/>
          <w:u w:val="none" w:color="auto"/>
        </w:rPr>
      </w:pPr>
      <w:r>
        <w:rPr>
          <w:rFonts w:hint="eastAsia"/>
          <w:sz w:val="30"/>
          <w:szCs w:val="30"/>
          <w:u w:val="none" w:color="auto"/>
        </w:rPr>
        <w:t>Though Christ, as a creature, was naturally subject to the law, yet he was not under it by a covenant and economical subjection, binding him to obtain life for himself, and stand as a surety in the room of sinners; for this arose from a voluntary agreement entered into between him and his Father.</w:t>
      </w:r>
    </w:p>
    <w:p w14:paraId="469E4466">
      <w:pPr>
        <w:rPr>
          <w:rFonts w:hint="eastAsia"/>
          <w:sz w:val="30"/>
          <w:szCs w:val="30"/>
          <w:u w:val="none" w:color="auto"/>
        </w:rPr>
      </w:pPr>
      <w:r>
        <w:rPr>
          <w:rFonts w:hint="eastAsia"/>
          <w:sz w:val="30"/>
          <w:szCs w:val="30"/>
          <w:u w:val="none" w:color="auto"/>
        </w:rPr>
        <w:t>虽然基督，作为受造物，自然地服在律法之下，但祂并非因盟约和经纶的顺服而服在其下，这顺服约束祂为自己获得生命，并作为保证人代替罪人的位置；因为这源于祂和祂的父之间自愿达成的协议。</w:t>
      </w:r>
    </w:p>
    <w:p w14:paraId="2CE3E00A">
      <w:pPr>
        <w:rPr>
          <w:rFonts w:hint="eastAsia"/>
          <w:sz w:val="30"/>
          <w:szCs w:val="30"/>
          <w:u w:val="none" w:color="auto"/>
        </w:rPr>
      </w:pPr>
    </w:p>
    <w:p w14:paraId="0A590F83">
      <w:pPr>
        <w:rPr>
          <w:rFonts w:hint="eastAsia"/>
          <w:sz w:val="30"/>
          <w:szCs w:val="30"/>
          <w:u w:val="none" w:color="auto"/>
        </w:rPr>
      </w:pPr>
      <w:r>
        <w:rPr>
          <w:rFonts w:hint="eastAsia"/>
          <w:sz w:val="30"/>
          <w:szCs w:val="30"/>
          <w:u w:val="none" w:color="auto"/>
        </w:rPr>
        <w:t>In an economical sense, he owed nothing for himself, because he is the Son of God, and Lord of the law.</w:t>
      </w:r>
    </w:p>
    <w:p w14:paraId="6C8A2055">
      <w:pPr>
        <w:rPr>
          <w:rFonts w:hint="eastAsia"/>
          <w:sz w:val="30"/>
          <w:szCs w:val="30"/>
          <w:u w:val="none" w:color="auto"/>
        </w:rPr>
      </w:pPr>
      <w:r>
        <w:rPr>
          <w:rFonts w:hint="eastAsia"/>
          <w:sz w:val="30"/>
          <w:szCs w:val="30"/>
          <w:u w:val="none" w:color="auto"/>
        </w:rPr>
        <w:t>在经纶的意义上，祂为自己并不亏欠什么，因为祂是上帝的儿子，是律法的主。</w:t>
      </w:r>
    </w:p>
    <w:p w14:paraId="4DE2A0B3">
      <w:pPr>
        <w:rPr>
          <w:rFonts w:hint="eastAsia"/>
          <w:sz w:val="30"/>
          <w:szCs w:val="30"/>
          <w:u w:val="none" w:color="auto"/>
        </w:rPr>
      </w:pPr>
    </w:p>
    <w:p w14:paraId="59009D5E">
      <w:pPr>
        <w:rPr>
          <w:rFonts w:hint="eastAsia"/>
          <w:sz w:val="30"/>
          <w:szCs w:val="30"/>
          <w:u w:val="none" w:color="auto"/>
        </w:rPr>
      </w:pPr>
      <w:r>
        <w:rPr>
          <w:rFonts w:hint="eastAsia"/>
          <w:sz w:val="30"/>
          <w:szCs w:val="30"/>
          <w:u w:val="none" w:color="auto"/>
        </w:rPr>
        <w:t>As to his human nature, he was not thus bound either absolutely or partially.</w:t>
      </w:r>
    </w:p>
    <w:p w14:paraId="6950B871">
      <w:pPr>
        <w:rPr>
          <w:rFonts w:hint="eastAsia"/>
          <w:sz w:val="30"/>
          <w:szCs w:val="30"/>
          <w:u w:val="none" w:color="auto"/>
        </w:rPr>
      </w:pPr>
      <w:r>
        <w:rPr>
          <w:rFonts w:hint="eastAsia"/>
          <w:sz w:val="30"/>
          <w:szCs w:val="30"/>
          <w:u w:val="none" w:color="auto"/>
        </w:rPr>
        <w:t>就祂的人性而言，祂并非绝对地或部分地受此约束。</w:t>
      </w:r>
    </w:p>
    <w:p w14:paraId="4BD7ED71">
      <w:pPr>
        <w:rPr>
          <w:rFonts w:hint="eastAsia"/>
          <w:sz w:val="30"/>
          <w:szCs w:val="30"/>
          <w:u w:val="none" w:color="auto"/>
        </w:rPr>
      </w:pPr>
    </w:p>
    <w:p w14:paraId="5BDABE8B">
      <w:pPr>
        <w:rPr>
          <w:rFonts w:hint="eastAsia"/>
          <w:sz w:val="30"/>
          <w:szCs w:val="30"/>
          <w:u w:val="none" w:color="auto"/>
        </w:rPr>
      </w:pPr>
      <w:r>
        <w:rPr>
          <w:rFonts w:hint="eastAsia"/>
          <w:sz w:val="30"/>
          <w:szCs w:val="30"/>
          <w:u w:val="none" w:color="auto"/>
        </w:rPr>
        <w:t>Not absolutely, for his human nature was an adjunct of his divine person; and as this was not subject to the law, neither could the nature be which was assumed by it.</w:t>
      </w:r>
    </w:p>
    <w:p w14:paraId="14F1CBF1">
      <w:pPr>
        <w:rPr>
          <w:rFonts w:hint="eastAsia"/>
          <w:sz w:val="30"/>
          <w:szCs w:val="30"/>
          <w:u w:val="none" w:color="auto"/>
        </w:rPr>
      </w:pPr>
      <w:r>
        <w:rPr>
          <w:rFonts w:hint="eastAsia"/>
          <w:sz w:val="30"/>
          <w:szCs w:val="30"/>
          <w:u w:val="none" w:color="auto"/>
        </w:rPr>
        <w:t>并非绝对地，因为祂的人性是祂神性位格的附属；既然这神性位格不服从律法，那么被它所取的人性也不能。</w:t>
      </w:r>
    </w:p>
    <w:p w14:paraId="5E647918">
      <w:pPr>
        <w:rPr>
          <w:rFonts w:hint="eastAsia"/>
          <w:sz w:val="30"/>
          <w:szCs w:val="30"/>
          <w:u w:val="none" w:color="auto"/>
        </w:rPr>
      </w:pPr>
    </w:p>
    <w:p w14:paraId="039CE3D2">
      <w:pPr>
        <w:rPr>
          <w:rFonts w:hint="eastAsia"/>
          <w:sz w:val="30"/>
          <w:szCs w:val="30"/>
          <w:u w:val="none" w:color="auto"/>
        </w:rPr>
      </w:pPr>
      <w:r>
        <w:rPr>
          <w:rFonts w:hint="eastAsia"/>
          <w:sz w:val="30"/>
          <w:szCs w:val="30"/>
          <w:u w:val="none" w:color="auto"/>
        </w:rPr>
        <w:t>Moreover, since the assumption of human nature was a part of his humiliation, the same must be true of all that results from that assumption.</w:t>
      </w:r>
    </w:p>
    <w:p w14:paraId="57BF2955">
      <w:pPr>
        <w:rPr>
          <w:rFonts w:hint="eastAsia"/>
          <w:sz w:val="30"/>
          <w:szCs w:val="30"/>
          <w:u w:val="none" w:color="auto"/>
        </w:rPr>
      </w:pPr>
      <w:r>
        <w:rPr>
          <w:rFonts w:hint="eastAsia"/>
          <w:sz w:val="30"/>
          <w:szCs w:val="30"/>
          <w:u w:val="none" w:color="auto"/>
        </w:rPr>
        <w:t>此外，既然取了人性是祂降卑的一部分，那么从这取人性所产生的一切也必定如此。</w:t>
      </w:r>
    </w:p>
    <w:p w14:paraId="33FAF536">
      <w:pPr>
        <w:rPr>
          <w:rFonts w:hint="eastAsia"/>
          <w:sz w:val="30"/>
          <w:szCs w:val="30"/>
          <w:u w:val="none" w:color="auto"/>
        </w:rPr>
      </w:pPr>
    </w:p>
    <w:p w14:paraId="3818221A">
      <w:pPr>
        <w:rPr>
          <w:rFonts w:hint="eastAsia"/>
          <w:sz w:val="30"/>
          <w:szCs w:val="30"/>
          <w:u w:val="none" w:color="auto"/>
        </w:rPr>
      </w:pPr>
      <w:r>
        <w:rPr>
          <w:rFonts w:hint="eastAsia"/>
          <w:sz w:val="30"/>
          <w:szCs w:val="30"/>
          <w:u w:val="none" w:color="auto"/>
        </w:rPr>
        <w:t>One of these results is the subjection to the law.</w:t>
      </w:r>
    </w:p>
    <w:p w14:paraId="1DB63752">
      <w:pPr>
        <w:rPr>
          <w:rFonts w:hint="eastAsia"/>
          <w:sz w:val="30"/>
          <w:szCs w:val="30"/>
          <w:u w:val="none" w:color="auto"/>
        </w:rPr>
      </w:pPr>
      <w:r>
        <w:rPr>
          <w:rFonts w:hint="eastAsia"/>
          <w:sz w:val="30"/>
          <w:szCs w:val="30"/>
          <w:u w:val="none" w:color="auto"/>
        </w:rPr>
        <w:t>其中一个结果就是对律法的顺服。</w:t>
      </w:r>
    </w:p>
    <w:p w14:paraId="7237BEC7">
      <w:pPr>
        <w:rPr>
          <w:rFonts w:hint="eastAsia"/>
          <w:sz w:val="30"/>
          <w:szCs w:val="30"/>
          <w:u w:val="none" w:color="auto"/>
        </w:rPr>
      </w:pPr>
    </w:p>
    <w:p w14:paraId="7CEA2C10">
      <w:pPr>
        <w:rPr>
          <w:rFonts w:hint="eastAsia"/>
          <w:sz w:val="30"/>
          <w:szCs w:val="30"/>
          <w:u w:val="none" w:color="auto"/>
        </w:rPr>
      </w:pPr>
      <w:r>
        <w:rPr>
          <w:rFonts w:hint="eastAsia"/>
          <w:sz w:val="30"/>
          <w:szCs w:val="30"/>
          <w:u w:val="none" w:color="auto"/>
        </w:rPr>
        <w:t>Not relatively, because, as man, he was not bound by the old legal covenant, which belonged only to those whom Adam represented, and who were naturally descended from him.</w:t>
      </w:r>
    </w:p>
    <w:p w14:paraId="086972D3">
      <w:pPr>
        <w:rPr>
          <w:rFonts w:hint="eastAsia"/>
          <w:sz w:val="30"/>
          <w:szCs w:val="30"/>
          <w:u w:val="none" w:color="auto"/>
        </w:rPr>
      </w:pPr>
      <w:r>
        <w:rPr>
          <w:rFonts w:hint="eastAsia"/>
          <w:sz w:val="30"/>
          <w:szCs w:val="30"/>
          <w:u w:val="none" w:color="auto"/>
        </w:rPr>
        <w:t>并非相对地，因为，作为人，祂不受旧的律法之约的约束，这约只属于亚当所代表的、以及从他自然而出的人。</w:t>
      </w:r>
    </w:p>
    <w:p w14:paraId="3264F1FD">
      <w:pPr>
        <w:rPr>
          <w:rFonts w:hint="eastAsia"/>
          <w:sz w:val="30"/>
          <w:szCs w:val="30"/>
          <w:u w:val="none" w:color="auto"/>
        </w:rPr>
      </w:pPr>
    </w:p>
    <w:p w14:paraId="2269D661">
      <w:pPr>
        <w:rPr>
          <w:rFonts w:hint="eastAsia"/>
          <w:sz w:val="30"/>
          <w:szCs w:val="30"/>
          <w:u w:val="none" w:color="auto"/>
        </w:rPr>
      </w:pPr>
      <w:r>
        <w:rPr>
          <w:rFonts w:hint="eastAsia"/>
          <w:sz w:val="30"/>
          <w:szCs w:val="30"/>
          <w:u w:val="none" w:color="auto"/>
        </w:rPr>
        <w:t>From all which I infer, that he had no need to perform the duties of the law to acquire for himself a right to life; which right, of necessity, results from the connection of his human nature with the Logos, the second person of the Trinity.</w:t>
      </w:r>
    </w:p>
    <w:p w14:paraId="4C31743C">
      <w:pPr>
        <w:rPr>
          <w:rFonts w:hint="eastAsia"/>
          <w:sz w:val="30"/>
          <w:szCs w:val="30"/>
          <w:u w:val="none" w:color="auto"/>
        </w:rPr>
      </w:pPr>
      <w:r>
        <w:rPr>
          <w:rFonts w:hint="eastAsia"/>
          <w:sz w:val="30"/>
          <w:szCs w:val="30"/>
          <w:u w:val="none" w:color="auto"/>
        </w:rPr>
        <w:t>由此我推断，祂无需履行律法的责任来为自己获得生命的权利；这权利，必然地，源于祂的人性与三位一体第二位格的道（Logos）的联合。</w:t>
      </w:r>
    </w:p>
    <w:p w14:paraId="3A107AB1">
      <w:pPr>
        <w:rPr>
          <w:rFonts w:hint="eastAsia"/>
          <w:sz w:val="30"/>
          <w:szCs w:val="30"/>
          <w:u w:val="none" w:color="auto"/>
        </w:rPr>
      </w:pPr>
    </w:p>
    <w:p w14:paraId="108E15EC">
      <w:pPr>
        <w:rPr>
          <w:rFonts w:hint="eastAsia"/>
          <w:sz w:val="30"/>
          <w:szCs w:val="30"/>
          <w:u w:val="none" w:color="auto"/>
        </w:rPr>
      </w:pPr>
      <w:r>
        <w:rPr>
          <w:rFonts w:hint="eastAsia"/>
          <w:sz w:val="30"/>
          <w:szCs w:val="30"/>
          <w:u w:val="none" w:color="auto"/>
        </w:rPr>
        <w:t>Hence also I infer, that Christ owed all his covenant obedience for us, and this in the character of a surety who represented us.</w:t>
      </w:r>
    </w:p>
    <w:p w14:paraId="280227FF">
      <w:pPr>
        <w:rPr>
          <w:rFonts w:hint="eastAsia"/>
          <w:sz w:val="30"/>
          <w:szCs w:val="30"/>
          <w:u w:val="none" w:color="auto"/>
        </w:rPr>
      </w:pPr>
      <w:r>
        <w:rPr>
          <w:rFonts w:hint="eastAsia"/>
          <w:sz w:val="30"/>
          <w:szCs w:val="30"/>
          <w:u w:val="none" w:color="auto"/>
        </w:rPr>
        <w:t>因此我也推断，基督为我们亏欠了祂所有的盟约顺服，这是以代表我们的保证人的身份。</w:t>
      </w:r>
    </w:p>
    <w:p w14:paraId="37B5AA38">
      <w:pPr>
        <w:rPr>
          <w:rFonts w:hint="eastAsia"/>
          <w:sz w:val="30"/>
          <w:szCs w:val="30"/>
          <w:u w:val="none" w:color="auto"/>
        </w:rPr>
      </w:pPr>
    </w:p>
    <w:p w14:paraId="651B6056">
      <w:pPr>
        <w:rPr>
          <w:rFonts w:hint="eastAsia"/>
          <w:sz w:val="30"/>
          <w:szCs w:val="30"/>
          <w:u w:val="none" w:color="auto"/>
        </w:rPr>
      </w:pPr>
      <w:r>
        <w:rPr>
          <w:rFonts w:hint="eastAsia"/>
          <w:sz w:val="30"/>
          <w:szCs w:val="30"/>
          <w:u w:val="none" w:color="auto"/>
        </w:rPr>
        <w:t>Though Christ obeyed God in our room, we cannot thence infer that we are no longer bound to obedience in our own persons.</w:t>
      </w:r>
    </w:p>
    <w:p w14:paraId="56F1FAAE">
      <w:pPr>
        <w:rPr>
          <w:rFonts w:hint="eastAsia"/>
          <w:sz w:val="30"/>
          <w:szCs w:val="30"/>
          <w:u w:val="none" w:color="auto"/>
        </w:rPr>
      </w:pPr>
      <w:r>
        <w:rPr>
          <w:rFonts w:hint="eastAsia"/>
          <w:sz w:val="30"/>
          <w:szCs w:val="30"/>
          <w:u w:val="none" w:color="auto"/>
        </w:rPr>
        <w:t>虽然基督代替我们顺服了上帝，我们不能由此推断我们不再有义务亲身顺服。</w:t>
      </w:r>
    </w:p>
    <w:p w14:paraId="195FEA32">
      <w:pPr>
        <w:rPr>
          <w:rFonts w:hint="eastAsia"/>
          <w:sz w:val="30"/>
          <w:szCs w:val="30"/>
          <w:u w:val="none" w:color="auto"/>
        </w:rPr>
      </w:pPr>
    </w:p>
    <w:p w14:paraId="6AADC354">
      <w:pPr>
        <w:rPr>
          <w:rFonts w:hint="eastAsia"/>
          <w:sz w:val="30"/>
          <w:szCs w:val="30"/>
          <w:u w:val="none" w:color="auto"/>
        </w:rPr>
      </w:pPr>
      <w:r>
        <w:rPr>
          <w:rFonts w:hint="eastAsia"/>
          <w:sz w:val="30"/>
          <w:szCs w:val="30"/>
          <w:u w:val="none" w:color="auto"/>
        </w:rPr>
        <w:t>It is indeed fairly to be inferred, that we are not bound to obey for the same end and from the same cause—to obtain life by the performance of duties, to which we are bound by covenant obligation.</w:t>
      </w:r>
    </w:p>
    <w:p w14:paraId="6EA861FF">
      <w:pPr>
        <w:rPr>
          <w:rFonts w:hint="eastAsia"/>
          <w:sz w:val="30"/>
          <w:szCs w:val="30"/>
          <w:u w:val="none" w:color="auto"/>
        </w:rPr>
      </w:pPr>
      <w:r>
        <w:rPr>
          <w:rFonts w:hint="eastAsia"/>
          <w:sz w:val="30"/>
          <w:szCs w:val="30"/>
          <w:u w:val="none" w:color="auto"/>
        </w:rPr>
        <w:t>确实可以合理地推断，我们没有义务为同样的目的和出于同样的原因去顺服——即通过履行我们因盟约义务而必须履行的责任来获得生命。</w:t>
      </w:r>
    </w:p>
    <w:p w14:paraId="46B34798">
      <w:pPr>
        <w:rPr>
          <w:rFonts w:hint="eastAsia"/>
          <w:sz w:val="30"/>
          <w:szCs w:val="30"/>
          <w:u w:val="none" w:color="auto"/>
        </w:rPr>
      </w:pPr>
    </w:p>
    <w:p w14:paraId="760A1894">
      <w:pPr>
        <w:rPr>
          <w:rFonts w:hint="eastAsia"/>
          <w:sz w:val="30"/>
          <w:szCs w:val="30"/>
          <w:u w:val="none" w:color="auto"/>
        </w:rPr>
      </w:pPr>
      <w:r>
        <w:rPr>
          <w:rFonts w:hint="eastAsia"/>
          <w:sz w:val="30"/>
          <w:szCs w:val="30"/>
          <w:u w:val="none" w:color="auto"/>
        </w:rPr>
        <w:t>Yet we may be, and are, in perfect consistency with the obedience of Christ for us, bound by a natural obligation to yield the same obedience to God, not that we may obtain life, but because we have obtained it; not that we may acquire a right to heaven, but that, having through Christ obtained a title, we may be prepared for entering upon its enjoyment.</w:t>
      </w:r>
    </w:p>
    <w:p w14:paraId="57A1FFA0">
      <w:pPr>
        <w:rPr>
          <w:rFonts w:hint="eastAsia"/>
          <w:sz w:val="30"/>
          <w:szCs w:val="30"/>
          <w:u w:val="none" w:color="auto"/>
        </w:rPr>
      </w:pPr>
      <w:r>
        <w:rPr>
          <w:rFonts w:hint="eastAsia"/>
          <w:sz w:val="30"/>
          <w:szCs w:val="30"/>
          <w:u w:val="none" w:color="auto"/>
        </w:rPr>
        <w:t>然而，与基督为我们顺服完全一致的是，我们可能并且确实受到一种自然的义务约束，向上帝献上同样的顺服，不是为了获得生命，而是因为我们已经获得了它；不是为了获得进入天堂的权利，而是，既已通过基督获得了权利，我们可以为进入其享受而作准备。</w:t>
      </w:r>
    </w:p>
    <w:p w14:paraId="22ED5ED8">
      <w:pPr>
        <w:rPr>
          <w:rFonts w:hint="eastAsia"/>
          <w:sz w:val="30"/>
          <w:szCs w:val="30"/>
          <w:u w:val="none" w:color="auto"/>
        </w:rPr>
      </w:pPr>
    </w:p>
    <w:p w14:paraId="165E6316">
      <w:pPr>
        <w:rPr>
          <w:rFonts w:hint="eastAsia"/>
          <w:sz w:val="30"/>
          <w:szCs w:val="30"/>
          <w:u w:val="none" w:color="auto"/>
        </w:rPr>
      </w:pPr>
      <w:r>
        <w:rPr>
          <w:rFonts w:hint="eastAsia"/>
          <w:sz w:val="30"/>
          <w:szCs w:val="30"/>
          <w:u w:val="none" w:color="auto"/>
        </w:rPr>
        <w:t>Hence, though Christ has died for us, we are still obnoxious to natural death; not, however, for a punishment, but for a deliverance from the evils of this life and an introduction into heaven.</w:t>
      </w:r>
    </w:p>
    <w:p w14:paraId="74AF36A6">
      <w:pPr>
        <w:rPr>
          <w:rFonts w:hint="eastAsia"/>
          <w:sz w:val="30"/>
          <w:szCs w:val="30"/>
          <w:u w:val="none" w:color="auto"/>
        </w:rPr>
      </w:pPr>
      <w:r>
        <w:rPr>
          <w:rFonts w:hint="eastAsia"/>
          <w:sz w:val="30"/>
          <w:szCs w:val="30"/>
          <w:u w:val="none" w:color="auto"/>
        </w:rPr>
        <w:t>因此，虽然基督为我们死了，我们仍然要受自然的死；然而，这不是作为惩罚，而是作为从今生的邪恶中得释放，并被引入天堂。</w:t>
      </w:r>
    </w:p>
    <w:p w14:paraId="6EAB9D8E">
      <w:pPr>
        <w:rPr>
          <w:rFonts w:hint="eastAsia"/>
          <w:sz w:val="30"/>
          <w:szCs w:val="30"/>
          <w:u w:val="none" w:color="auto"/>
        </w:rPr>
      </w:pPr>
    </w:p>
    <w:p w14:paraId="6D6048B8">
      <w:pPr>
        <w:rPr>
          <w:rFonts w:hint="eastAsia"/>
          <w:sz w:val="30"/>
          <w:szCs w:val="30"/>
          <w:u w:val="none" w:color="auto"/>
        </w:rPr>
      </w:pPr>
      <w:r>
        <w:rPr>
          <w:rFonts w:hint="eastAsia"/>
          <w:sz w:val="30"/>
          <w:szCs w:val="30"/>
          <w:u w:val="none" w:color="auto"/>
        </w:rPr>
        <w:t>We must distinguish between a righteousness of innocence, which takes place when one is accused of no fault, and a righteousness of perseverance, to which a reward is due for duties done.</w:t>
      </w:r>
    </w:p>
    <w:p w14:paraId="6E027D47">
      <w:pPr>
        <w:rPr>
          <w:rFonts w:hint="eastAsia"/>
          <w:sz w:val="30"/>
          <w:szCs w:val="30"/>
          <w:u w:val="none" w:color="auto"/>
        </w:rPr>
      </w:pPr>
      <w:r>
        <w:rPr>
          <w:rFonts w:hint="eastAsia"/>
          <w:sz w:val="30"/>
          <w:szCs w:val="30"/>
          <w:u w:val="none" w:color="auto"/>
        </w:rPr>
        <w:t>我们必须区分无罪的义和恒心的义，前者发生在一个人未被指控任何过错时，后者则是因履行责任而应得奖赏的。</w:t>
      </w:r>
    </w:p>
    <w:p w14:paraId="1E9AC19B">
      <w:pPr>
        <w:rPr>
          <w:rFonts w:hint="eastAsia"/>
          <w:sz w:val="30"/>
          <w:szCs w:val="30"/>
          <w:u w:val="none" w:color="auto"/>
        </w:rPr>
      </w:pPr>
    </w:p>
    <w:p w14:paraId="57DACD37">
      <w:pPr>
        <w:rPr>
          <w:rFonts w:hint="eastAsia"/>
          <w:sz w:val="30"/>
          <w:szCs w:val="30"/>
          <w:u w:val="none" w:color="auto"/>
        </w:rPr>
      </w:pPr>
      <w:r>
        <w:rPr>
          <w:rFonts w:hint="eastAsia"/>
          <w:sz w:val="30"/>
          <w:szCs w:val="30"/>
          <w:u w:val="none" w:color="auto"/>
        </w:rPr>
        <w:t>The pardon of sin produces the former kind of righteousness, by taking away every accusation on account of sins committed; but it does not of necessity so produce the latter, that he who obtains it must be forthwith adjudged to have performed all duties.</w:t>
      </w:r>
    </w:p>
    <w:p w14:paraId="3D7C2249">
      <w:pPr>
        <w:rPr>
          <w:rFonts w:hint="eastAsia"/>
          <w:sz w:val="30"/>
          <w:szCs w:val="30"/>
          <w:u w:val="none" w:color="auto"/>
        </w:rPr>
      </w:pPr>
      <w:r>
        <w:rPr>
          <w:rFonts w:hint="eastAsia"/>
          <w:sz w:val="30"/>
          <w:szCs w:val="30"/>
          <w:u w:val="none" w:color="auto"/>
        </w:rPr>
        <w:t>罪的赦免产生前一种义，借着除去因所犯罪行而有的一切控告；但它并不必然产生后一种义，以至于得着它的人必须立刻被判定为已经履行了所有责任。</w:t>
      </w:r>
    </w:p>
    <w:p w14:paraId="5AE97F83">
      <w:pPr>
        <w:rPr>
          <w:rFonts w:hint="eastAsia"/>
          <w:sz w:val="30"/>
          <w:szCs w:val="30"/>
          <w:u w:val="none" w:color="auto"/>
        </w:rPr>
      </w:pPr>
    </w:p>
    <w:p w14:paraId="5CE3BF55">
      <w:pPr>
        <w:rPr>
          <w:rFonts w:hint="eastAsia"/>
          <w:sz w:val="30"/>
          <w:szCs w:val="30"/>
          <w:u w:val="none" w:color="auto"/>
        </w:rPr>
      </w:pPr>
      <w:r>
        <w:rPr>
          <w:rFonts w:hint="eastAsia"/>
          <w:sz w:val="30"/>
          <w:szCs w:val="30"/>
          <w:u w:val="none" w:color="auto"/>
        </w:rPr>
        <w:t>It is one thing to free a person from the punishment which is due to the omission of duty; another to account him really righteous with the righteousness of perseverance to which life is promised, just as if he had omitted no duty and done no evil.</w:t>
      </w:r>
    </w:p>
    <w:p w14:paraId="4920733E">
      <w:pPr>
        <w:rPr>
          <w:rFonts w:hint="eastAsia"/>
          <w:sz w:val="30"/>
          <w:szCs w:val="30"/>
          <w:u w:val="none" w:color="auto"/>
        </w:rPr>
      </w:pPr>
      <w:r>
        <w:rPr>
          <w:rFonts w:hint="eastAsia"/>
          <w:sz w:val="30"/>
          <w:szCs w:val="30"/>
          <w:u w:val="none" w:color="auto"/>
        </w:rPr>
        <w:t>将一个人从因疏忽责任而应受的惩罚中释放是一回事；将他视为真正具有那应许生命的恒心之义，就好像他没有疏忽任何责任，也没有做任何恶事，是另一回事。</w:t>
      </w:r>
    </w:p>
    <w:p w14:paraId="64A5ED75">
      <w:pPr>
        <w:rPr>
          <w:rFonts w:hint="eastAsia"/>
          <w:sz w:val="30"/>
          <w:szCs w:val="30"/>
          <w:u w:val="none" w:color="auto"/>
        </w:rPr>
      </w:pPr>
    </w:p>
    <w:p w14:paraId="24248CFA">
      <w:pPr>
        <w:rPr>
          <w:rFonts w:hint="eastAsia"/>
          <w:sz w:val="30"/>
          <w:szCs w:val="30"/>
          <w:u w:val="none" w:color="auto"/>
        </w:rPr>
      </w:pPr>
      <w:r>
        <w:rPr>
          <w:rFonts w:hint="eastAsia"/>
          <w:sz w:val="30"/>
          <w:szCs w:val="30"/>
          <w:u w:val="none" w:color="auto"/>
        </w:rPr>
        <w:t>The former of these is obtained in the day of pardon, but not the latter; which would be contrary to truth and the just judgement of God.</w:t>
      </w:r>
    </w:p>
    <w:p w14:paraId="4FF42F12">
      <w:pPr>
        <w:rPr>
          <w:rFonts w:hint="eastAsia"/>
          <w:sz w:val="30"/>
          <w:szCs w:val="30"/>
          <w:u w:val="none" w:color="auto"/>
        </w:rPr>
      </w:pPr>
      <w:r>
        <w:rPr>
          <w:rFonts w:hint="eastAsia"/>
          <w:sz w:val="30"/>
          <w:szCs w:val="30"/>
          <w:u w:val="none" w:color="auto"/>
        </w:rPr>
        <w:t>前者是在赦免之日获得的，但后者则不然；这将与真理和上帝公正的审判相悖。</w:t>
      </w:r>
    </w:p>
    <w:p w14:paraId="0F78DD6D">
      <w:pPr>
        <w:rPr>
          <w:rFonts w:hint="eastAsia"/>
          <w:sz w:val="30"/>
          <w:szCs w:val="30"/>
          <w:u w:val="none" w:color="auto"/>
        </w:rPr>
      </w:pPr>
    </w:p>
    <w:p w14:paraId="2BDF03C5">
      <w:pPr>
        <w:rPr>
          <w:rFonts w:hint="eastAsia"/>
          <w:sz w:val="30"/>
          <w:szCs w:val="30"/>
          <w:u w:val="none" w:color="auto"/>
        </w:rPr>
      </w:pPr>
      <w:r>
        <w:rPr>
          <w:rFonts w:hint="eastAsia"/>
          <w:sz w:val="30"/>
          <w:szCs w:val="30"/>
          <w:u w:val="none" w:color="auto"/>
        </w:rPr>
        <w:t>Pardon does not remove sin, but prevents its imputation.</w:t>
      </w:r>
    </w:p>
    <w:p w14:paraId="09498465">
      <w:pPr>
        <w:rPr>
          <w:rFonts w:hint="eastAsia"/>
          <w:sz w:val="30"/>
          <w:szCs w:val="30"/>
          <w:u w:val="none" w:color="auto"/>
        </w:rPr>
      </w:pPr>
      <w:r>
        <w:rPr>
          <w:rFonts w:hint="eastAsia"/>
          <w:sz w:val="30"/>
          <w:szCs w:val="30"/>
          <w:u w:val="none" w:color="auto"/>
        </w:rPr>
        <w:t>赦免不是除去罪，而是阻止其归算。</w:t>
      </w:r>
    </w:p>
    <w:p w14:paraId="74CC146B">
      <w:pPr>
        <w:rPr>
          <w:rFonts w:hint="eastAsia"/>
          <w:sz w:val="30"/>
          <w:szCs w:val="30"/>
          <w:u w:val="none" w:color="auto"/>
        </w:rPr>
      </w:pPr>
    </w:p>
    <w:p w14:paraId="7C8EEA10">
      <w:pPr>
        <w:rPr>
          <w:rFonts w:hint="eastAsia"/>
          <w:sz w:val="30"/>
          <w:szCs w:val="30"/>
          <w:u w:val="none" w:color="auto"/>
        </w:rPr>
      </w:pPr>
      <w:r>
        <w:rPr>
          <w:rFonts w:hint="eastAsia"/>
          <w:sz w:val="30"/>
          <w:szCs w:val="30"/>
          <w:u w:val="none" w:color="auto"/>
        </w:rPr>
        <w:t>He who is pardoned may and does commit sin; but in consequence of the pardon which he has obtained, it shall not be imputed to him for condemnation.</w:t>
      </w:r>
    </w:p>
    <w:p w14:paraId="5A48A9C9">
      <w:pPr>
        <w:rPr>
          <w:rFonts w:hint="eastAsia"/>
          <w:sz w:val="30"/>
          <w:szCs w:val="30"/>
          <w:u w:val="none" w:color="auto"/>
        </w:rPr>
      </w:pPr>
      <w:r>
        <w:rPr>
          <w:rFonts w:hint="eastAsia"/>
          <w:sz w:val="30"/>
          <w:szCs w:val="30"/>
          <w:u w:val="none" w:color="auto"/>
        </w:rPr>
        <w:t>被赦免的人可能并且确实会犯罪；但因着他所获得的赦免，罪将不被归算给他以定罪。</w:t>
      </w:r>
    </w:p>
    <w:p w14:paraId="25875A0E">
      <w:pPr>
        <w:rPr>
          <w:rFonts w:hint="eastAsia"/>
          <w:sz w:val="30"/>
          <w:szCs w:val="30"/>
          <w:u w:val="none" w:color="auto"/>
        </w:rPr>
      </w:pPr>
    </w:p>
    <w:p w14:paraId="70209A7E">
      <w:pPr>
        <w:rPr>
          <w:rFonts w:hint="eastAsia"/>
          <w:sz w:val="30"/>
          <w:szCs w:val="30"/>
          <w:u w:val="none" w:color="auto"/>
        </w:rPr>
      </w:pPr>
      <w:r>
        <w:rPr>
          <w:rFonts w:hint="eastAsia"/>
          <w:sz w:val="30"/>
          <w:szCs w:val="30"/>
          <w:u w:val="none" w:color="auto"/>
        </w:rPr>
        <w:t>Pardon takes away only the guilt of sin, and consequently its punishment, but not its pollution.</w:t>
      </w:r>
    </w:p>
    <w:p w14:paraId="6D33079B">
      <w:pPr>
        <w:rPr>
          <w:rFonts w:hint="eastAsia"/>
          <w:sz w:val="30"/>
          <w:szCs w:val="30"/>
          <w:u w:val="none" w:color="auto"/>
        </w:rPr>
      </w:pPr>
      <w:r>
        <w:rPr>
          <w:rFonts w:hint="eastAsia"/>
          <w:sz w:val="30"/>
          <w:szCs w:val="30"/>
          <w:u w:val="none" w:color="auto"/>
        </w:rPr>
        <w:t>赦免只除去罪的罪咎，因此也除去其刑罚，但不是其污秽。</w:t>
      </w:r>
    </w:p>
    <w:p w14:paraId="47504D90">
      <w:pPr>
        <w:rPr>
          <w:rFonts w:hint="eastAsia"/>
          <w:sz w:val="30"/>
          <w:szCs w:val="30"/>
          <w:u w:val="none" w:color="auto"/>
        </w:rPr>
      </w:pPr>
    </w:p>
    <w:p w14:paraId="4EC752CF">
      <w:pPr>
        <w:rPr>
          <w:rFonts w:hint="eastAsia"/>
          <w:sz w:val="30"/>
          <w:szCs w:val="30"/>
          <w:u w:val="none" w:color="auto"/>
        </w:rPr>
      </w:pPr>
      <w:r>
        <w:rPr>
          <w:rFonts w:hint="eastAsia"/>
          <w:sz w:val="30"/>
          <w:szCs w:val="30"/>
          <w:u w:val="none" w:color="auto"/>
        </w:rPr>
        <w:t>Thus, to be viewed as having done no sin and as having omitted no duty, can be understood in a two-fold sense: 1.</w:t>
      </w:r>
    </w:p>
    <w:p w14:paraId="75C1D220">
      <w:pPr>
        <w:rPr>
          <w:rFonts w:hint="eastAsia"/>
          <w:sz w:val="30"/>
          <w:szCs w:val="30"/>
          <w:u w:val="none" w:color="auto"/>
        </w:rPr>
      </w:pPr>
      <w:r>
        <w:rPr>
          <w:rFonts w:hint="eastAsia"/>
          <w:sz w:val="30"/>
          <w:szCs w:val="30"/>
          <w:u w:val="none" w:color="auto"/>
        </w:rPr>
        <w:t>因此，被视为没有犯罪，也没有疏忽任何责任，可以从两个方面来理解：1.</w:t>
      </w:r>
    </w:p>
    <w:p w14:paraId="6CE509B0">
      <w:pPr>
        <w:rPr>
          <w:rFonts w:hint="eastAsia"/>
          <w:sz w:val="30"/>
          <w:szCs w:val="30"/>
          <w:u w:val="none" w:color="auto"/>
        </w:rPr>
      </w:pPr>
    </w:p>
    <w:p w14:paraId="4AE55F14">
      <w:pPr>
        <w:rPr>
          <w:rFonts w:hint="eastAsia"/>
          <w:sz w:val="30"/>
          <w:szCs w:val="30"/>
          <w:u w:val="none" w:color="auto"/>
        </w:rPr>
      </w:pPr>
      <w:r>
        <w:rPr>
          <w:rFonts w:hint="eastAsia"/>
          <w:sz w:val="30"/>
          <w:szCs w:val="30"/>
          <w:u w:val="none" w:color="auto"/>
        </w:rPr>
        <w:t>In relation to punishment—that we can no more be punished than if we had in reality committed no sin and omitted no duty; because we are freed from all that punishment which is due to sin.</w:t>
      </w:r>
    </w:p>
    <w:p w14:paraId="7F8093AA">
      <w:pPr>
        <w:rPr>
          <w:rFonts w:hint="eastAsia"/>
          <w:sz w:val="30"/>
          <w:szCs w:val="30"/>
          <w:u w:val="none" w:color="auto"/>
        </w:rPr>
      </w:pPr>
      <w:r>
        <w:rPr>
          <w:rFonts w:hint="eastAsia"/>
          <w:sz w:val="30"/>
          <w:szCs w:val="30"/>
          <w:u w:val="none" w:color="auto"/>
        </w:rPr>
        <w:t>在惩罚方面——我们不再能被惩罚，就好像我们实际上没有犯任何罪，也没有疏忽任何责任一样；因为我们已经从罪所应得的一切惩罚中得释放。</w:t>
      </w:r>
    </w:p>
    <w:p w14:paraId="525F7019">
      <w:pPr>
        <w:rPr>
          <w:rFonts w:hint="eastAsia"/>
          <w:sz w:val="30"/>
          <w:szCs w:val="30"/>
          <w:u w:val="none" w:color="auto"/>
        </w:rPr>
      </w:pPr>
    </w:p>
    <w:p w14:paraId="1FB07EC9">
      <w:pPr>
        <w:rPr>
          <w:rFonts w:hint="eastAsia"/>
          <w:sz w:val="30"/>
          <w:szCs w:val="30"/>
          <w:u w:val="none" w:color="auto"/>
        </w:rPr>
      </w:pPr>
      <w:r>
        <w:rPr>
          <w:rFonts w:hint="eastAsia"/>
          <w:sz w:val="30"/>
          <w:szCs w:val="30"/>
          <w:u w:val="none" w:color="auto"/>
        </w:rPr>
        <w:t>2. In relation to the obtaining of reward—that he who is esteemed to have performed all duty and avoided all sin, shall be judged by God to have done all things which are necessary to life.</w:t>
      </w:r>
    </w:p>
    <w:p w14:paraId="1A2C7A53">
      <w:pPr>
        <w:rPr>
          <w:rFonts w:hint="eastAsia"/>
          <w:sz w:val="30"/>
          <w:szCs w:val="30"/>
          <w:u w:val="none" w:color="auto"/>
        </w:rPr>
      </w:pPr>
      <w:r>
        <w:rPr>
          <w:rFonts w:hint="eastAsia"/>
          <w:sz w:val="30"/>
          <w:szCs w:val="30"/>
          <w:u w:val="none" w:color="auto"/>
        </w:rPr>
        <w:t>2. 在获得奖赏方面——那被认为履行了所有责任并避免了所有罪的人，将被上帝判定为已经做了一切生命所必需的事。</w:t>
      </w:r>
    </w:p>
    <w:p w14:paraId="3E018E50">
      <w:pPr>
        <w:rPr>
          <w:rFonts w:hint="eastAsia"/>
          <w:sz w:val="30"/>
          <w:szCs w:val="30"/>
          <w:u w:val="none" w:color="auto"/>
        </w:rPr>
      </w:pPr>
    </w:p>
    <w:p w14:paraId="68C91546">
      <w:pPr>
        <w:rPr>
          <w:rFonts w:hint="eastAsia"/>
          <w:sz w:val="30"/>
          <w:szCs w:val="30"/>
          <w:u w:val="none" w:color="auto"/>
        </w:rPr>
      </w:pPr>
      <w:r>
        <w:rPr>
          <w:rFonts w:hint="eastAsia"/>
          <w:sz w:val="30"/>
          <w:szCs w:val="30"/>
          <w:u w:val="none" w:color="auto"/>
        </w:rPr>
        <w:t>In this latter sense, it is not true that he whose sins are remitted is to be esteemed free from all sin; for, as was remarked above, pardon takes away punishment; but God is not, by the sentence of pardon which he pronounces, bound to hold the sinner as free from all delinquency, as having fulfilled all his duty, and as a perfectly just person.</w:t>
      </w:r>
    </w:p>
    <w:p w14:paraId="4307EC5E">
      <w:pPr>
        <w:rPr>
          <w:rFonts w:hint="eastAsia"/>
          <w:sz w:val="30"/>
          <w:szCs w:val="30"/>
          <w:u w:val="none" w:color="auto"/>
        </w:rPr>
      </w:pPr>
      <w:r>
        <w:rPr>
          <w:rFonts w:hint="eastAsia"/>
          <w:sz w:val="30"/>
          <w:szCs w:val="30"/>
          <w:u w:val="none" w:color="auto"/>
        </w:rPr>
        <w:t>在后一种意义上，罪得赦免的人被视为无罪，这是不正确的；因为，如上所述，赦免除去刑罚；但上帝并不因祂所宣告的赦免判决，就有义务将罪人视为没有任何过失，如同履行了所有责任，如同一个完全公义的人。</w:t>
      </w:r>
    </w:p>
    <w:p w14:paraId="6AAE3FA3">
      <w:pPr>
        <w:rPr>
          <w:rFonts w:hint="eastAsia"/>
          <w:sz w:val="30"/>
          <w:szCs w:val="30"/>
          <w:u w:val="none" w:color="auto"/>
        </w:rPr>
      </w:pPr>
    </w:p>
    <w:p w14:paraId="69A59D01">
      <w:pPr>
        <w:rPr>
          <w:rFonts w:hint="eastAsia"/>
          <w:sz w:val="30"/>
          <w:szCs w:val="30"/>
          <w:u w:val="none" w:color="auto"/>
        </w:rPr>
      </w:pPr>
      <w:r>
        <w:rPr>
          <w:rFonts w:hint="eastAsia"/>
          <w:sz w:val="30"/>
          <w:szCs w:val="30"/>
          <w:u w:val="none" w:color="auto"/>
        </w:rPr>
        <w:t>This is not true in fact.</w:t>
      </w:r>
    </w:p>
    <w:p w14:paraId="3F575190">
      <w:pPr>
        <w:rPr>
          <w:rFonts w:hint="eastAsia"/>
          <w:sz w:val="30"/>
          <w:szCs w:val="30"/>
          <w:u w:val="none" w:color="auto"/>
        </w:rPr>
      </w:pPr>
      <w:r>
        <w:rPr>
          <w:rFonts w:hint="eastAsia"/>
          <w:sz w:val="30"/>
          <w:szCs w:val="30"/>
          <w:u w:val="none" w:color="auto"/>
        </w:rPr>
        <w:t>这在事实上是不正确的。</w:t>
      </w:r>
    </w:p>
    <w:p w14:paraId="3E50C529">
      <w:pPr>
        <w:rPr>
          <w:rFonts w:hint="eastAsia"/>
          <w:sz w:val="30"/>
          <w:szCs w:val="30"/>
          <w:u w:val="none" w:color="auto"/>
        </w:rPr>
      </w:pPr>
    </w:p>
    <w:p w14:paraId="58EB261D">
      <w:pPr>
        <w:rPr>
          <w:rFonts w:hint="eastAsia"/>
          <w:sz w:val="30"/>
          <w:szCs w:val="30"/>
          <w:u w:val="none" w:color="auto"/>
        </w:rPr>
      </w:pPr>
      <w:r>
        <w:rPr>
          <w:rFonts w:hint="eastAsia"/>
          <w:sz w:val="30"/>
          <w:szCs w:val="30"/>
          <w:u w:val="none" w:color="auto"/>
        </w:rPr>
        <w:t>The guilty is not to be esteemed righteous, because, through supplication and confession, he has obtained pardon from the Judge.</w:t>
      </w:r>
    </w:p>
    <w:p w14:paraId="286197FD">
      <w:pPr>
        <w:rPr>
          <w:rFonts w:hint="eastAsia"/>
          <w:sz w:val="30"/>
          <w:szCs w:val="30"/>
          <w:u w:val="none" w:color="auto"/>
        </w:rPr>
      </w:pPr>
      <w:r>
        <w:rPr>
          <w:rFonts w:hint="eastAsia"/>
          <w:sz w:val="30"/>
          <w:szCs w:val="30"/>
          <w:u w:val="none" w:color="auto"/>
        </w:rPr>
        <w:t>罪人不能被视为义人，因为，通过祈求和认罪，他从审判者那里获得了赦免。</w:t>
      </w:r>
    </w:p>
    <w:p w14:paraId="3A84825E">
      <w:pPr>
        <w:rPr>
          <w:rFonts w:hint="eastAsia"/>
          <w:sz w:val="30"/>
          <w:szCs w:val="30"/>
          <w:u w:val="none" w:color="auto"/>
        </w:rPr>
      </w:pPr>
    </w:p>
    <w:p w14:paraId="2EC96B0D">
      <w:pPr>
        <w:rPr>
          <w:rFonts w:hint="eastAsia"/>
          <w:sz w:val="30"/>
          <w:szCs w:val="30"/>
          <w:u w:val="none" w:color="auto"/>
        </w:rPr>
      </w:pPr>
      <w:r>
        <w:rPr>
          <w:rFonts w:hint="eastAsia"/>
          <w:sz w:val="30"/>
          <w:szCs w:val="30"/>
          <w:u w:val="none" w:color="auto"/>
        </w:rPr>
        <w:t>It cannot be said that God demands a double payment of the same debt.</w:t>
      </w:r>
    </w:p>
    <w:p w14:paraId="7DC40CB6">
      <w:pPr>
        <w:rPr>
          <w:rFonts w:hint="eastAsia"/>
          <w:sz w:val="30"/>
          <w:szCs w:val="30"/>
          <w:u w:val="none" w:color="auto"/>
        </w:rPr>
      </w:pPr>
      <w:r>
        <w:rPr>
          <w:rFonts w:hint="eastAsia"/>
          <w:sz w:val="30"/>
          <w:szCs w:val="30"/>
          <w:u w:val="none" w:color="auto"/>
        </w:rPr>
        <w:t>不能说上帝要求为同一笔债务支付双倍的款项。</w:t>
      </w:r>
    </w:p>
    <w:p w14:paraId="6291AB7B">
      <w:pPr>
        <w:rPr>
          <w:rFonts w:hint="eastAsia"/>
          <w:sz w:val="30"/>
          <w:szCs w:val="30"/>
          <w:u w:val="none" w:color="auto"/>
        </w:rPr>
      </w:pPr>
    </w:p>
    <w:p w14:paraId="6E0C6EFF">
      <w:pPr>
        <w:rPr>
          <w:rFonts w:hint="eastAsia"/>
          <w:sz w:val="30"/>
          <w:szCs w:val="30"/>
          <w:u w:val="none" w:color="auto"/>
        </w:rPr>
      </w:pPr>
      <w:r>
        <w:rPr>
          <w:rFonts w:hint="eastAsia"/>
          <w:sz w:val="30"/>
          <w:szCs w:val="30"/>
          <w:u w:val="none" w:color="auto"/>
        </w:rPr>
        <w:t>For the law binds the sinner both to obedience and punishment, as is said above; and the actions and sufferings of Christ do not constitute a double payment, but both together constitute one payment; one unique righteousness, by which deliverance from death and a right to life have been acquired for us.</w:t>
      </w:r>
    </w:p>
    <w:p w14:paraId="0FFF434E">
      <w:pPr>
        <w:rPr>
          <w:rFonts w:hint="eastAsia"/>
          <w:sz w:val="30"/>
          <w:szCs w:val="30"/>
          <w:u w:val="none" w:color="auto"/>
        </w:rPr>
      </w:pPr>
      <w:r>
        <w:rPr>
          <w:rFonts w:hint="eastAsia"/>
          <w:sz w:val="30"/>
          <w:szCs w:val="30"/>
          <w:u w:val="none" w:color="auto"/>
        </w:rPr>
        <w:t>因为律法既约束罪人顺服，也约束罪人受罚，如上所述；基督的行动和苦难并不构成双重的支付，而是两者共同构成一次支付；一个独特的义，借此为我们获得了从死亡中得释放和生命的权利。</w:t>
      </w:r>
    </w:p>
    <w:p w14:paraId="1ADDFBF4">
      <w:pPr>
        <w:rPr>
          <w:rFonts w:hint="eastAsia"/>
          <w:sz w:val="30"/>
          <w:szCs w:val="30"/>
          <w:u w:val="none" w:color="auto"/>
        </w:rPr>
      </w:pPr>
    </w:p>
    <w:p w14:paraId="6049337B">
      <w:pPr>
        <w:rPr>
          <w:rFonts w:hint="eastAsia"/>
          <w:sz w:val="30"/>
          <w:szCs w:val="30"/>
          <w:u w:val="none" w:color="auto"/>
        </w:rPr>
      </w:pPr>
      <w:r>
        <w:rPr>
          <w:rFonts w:hint="eastAsia"/>
          <w:sz w:val="30"/>
          <w:szCs w:val="30"/>
          <w:u w:val="none" w:color="auto"/>
        </w:rPr>
        <w:t>A perfect fulfilment of the law cannot be said to have been condensed into the voluntary death of Christ.</w:t>
      </w:r>
    </w:p>
    <w:p w14:paraId="0E542637">
      <w:pPr>
        <w:rPr>
          <w:rFonts w:hint="eastAsia"/>
          <w:sz w:val="30"/>
          <w:szCs w:val="30"/>
          <w:u w:val="none" w:color="auto"/>
        </w:rPr>
      </w:pPr>
      <w:r>
        <w:rPr>
          <w:rFonts w:hint="eastAsia"/>
          <w:sz w:val="30"/>
          <w:szCs w:val="30"/>
          <w:u w:val="none" w:color="auto"/>
        </w:rPr>
        <w:t>不能说律法的完全成全被浓缩在基督自愿的死中。</w:t>
      </w:r>
    </w:p>
    <w:p w14:paraId="7068E3F8">
      <w:pPr>
        <w:rPr>
          <w:rFonts w:hint="eastAsia"/>
          <w:sz w:val="30"/>
          <w:szCs w:val="30"/>
          <w:u w:val="none" w:color="auto"/>
        </w:rPr>
      </w:pPr>
    </w:p>
    <w:p w14:paraId="752BF0E1">
      <w:pPr>
        <w:rPr>
          <w:rFonts w:hint="eastAsia"/>
          <w:sz w:val="30"/>
          <w:szCs w:val="30"/>
          <w:u w:val="none" w:color="auto"/>
        </w:rPr>
      </w:pPr>
      <w:r>
        <w:rPr>
          <w:rFonts w:hint="eastAsia"/>
          <w:sz w:val="30"/>
          <w:szCs w:val="30"/>
          <w:u w:val="none" w:color="auto"/>
        </w:rPr>
        <w:t>For the law demands perfect obedience to all its several precepts, and this not in degree only, but in duration, from the beginning to the end of life; all which cannot be accomplished in one action.</w:t>
      </w:r>
    </w:p>
    <w:p w14:paraId="687839E1">
      <w:pPr>
        <w:rPr>
          <w:rFonts w:hint="eastAsia"/>
          <w:sz w:val="30"/>
          <w:szCs w:val="30"/>
          <w:u w:val="none" w:color="auto"/>
        </w:rPr>
      </w:pPr>
      <w:r>
        <w:rPr>
          <w:rFonts w:hint="eastAsia"/>
          <w:sz w:val="30"/>
          <w:szCs w:val="30"/>
          <w:u w:val="none" w:color="auto"/>
        </w:rPr>
        <w:t>因为律法要求对其所有各项诫命的完全顺服，这不仅在程度上，也在持续时间上，从生命的开始到结束；这一切都不能在一个行动中完成。</w:t>
      </w:r>
    </w:p>
    <w:p w14:paraId="1DCBB94A">
      <w:pPr>
        <w:rPr>
          <w:rFonts w:hint="eastAsia"/>
          <w:sz w:val="30"/>
          <w:szCs w:val="30"/>
          <w:u w:val="none" w:color="auto"/>
        </w:rPr>
      </w:pPr>
    </w:p>
    <w:p w14:paraId="540993D6">
      <w:pPr>
        <w:rPr>
          <w:rFonts w:hint="eastAsia"/>
          <w:sz w:val="30"/>
          <w:szCs w:val="30"/>
          <w:u w:val="none" w:color="auto"/>
        </w:rPr>
      </w:pPr>
      <w:r>
        <w:rPr>
          <w:rFonts w:hint="eastAsia"/>
          <w:sz w:val="30"/>
          <w:szCs w:val="30"/>
          <w:u w:val="none" w:color="auto"/>
        </w:rPr>
        <w:t>So far is the whole of Christ’s righteousness, which is imputed to us, from being placed in his sufferings, that, strictly speaking, no righteousness is placed in suffering, but in doing only.</w:t>
      </w:r>
    </w:p>
    <w:p w14:paraId="42B805D2">
      <w:pPr>
        <w:rPr>
          <w:rFonts w:hint="eastAsia"/>
          <w:sz w:val="30"/>
          <w:szCs w:val="30"/>
          <w:u w:val="none" w:color="auto"/>
        </w:rPr>
      </w:pPr>
      <w:r>
        <w:rPr>
          <w:rFonts w:hint="eastAsia"/>
          <w:sz w:val="30"/>
          <w:szCs w:val="30"/>
          <w:u w:val="none" w:color="auto"/>
        </w:rPr>
        <w:t>基督归算给我们的全部的义，远非建立在祂的苦难之上，严格来说，没有义是建立在受苦之上，而只建立在作为之上。</w:t>
      </w:r>
    </w:p>
    <w:p w14:paraId="09EA9387">
      <w:pPr>
        <w:rPr>
          <w:rFonts w:hint="eastAsia"/>
          <w:sz w:val="30"/>
          <w:szCs w:val="30"/>
          <w:u w:val="none" w:color="auto"/>
        </w:rPr>
      </w:pPr>
    </w:p>
    <w:p w14:paraId="7055BC0F">
      <w:pPr>
        <w:rPr>
          <w:rFonts w:hint="eastAsia"/>
          <w:sz w:val="30"/>
          <w:szCs w:val="30"/>
          <w:u w:val="none" w:color="auto"/>
        </w:rPr>
      </w:pPr>
      <w:r>
        <w:rPr>
          <w:rFonts w:hint="eastAsia"/>
          <w:sz w:val="30"/>
          <w:szCs w:val="30"/>
          <w:u w:val="none" w:color="auto"/>
        </w:rPr>
        <w:t>No one can be called righteous merely because he suffers, for misery is not virtue.</w:t>
      </w:r>
    </w:p>
    <w:p w14:paraId="55562205">
      <w:pPr>
        <w:rPr>
          <w:rFonts w:hint="eastAsia"/>
          <w:sz w:val="30"/>
          <w:szCs w:val="30"/>
          <w:u w:val="none" w:color="auto"/>
        </w:rPr>
      </w:pPr>
      <w:r>
        <w:rPr>
          <w:rFonts w:hint="eastAsia"/>
          <w:sz w:val="30"/>
          <w:szCs w:val="30"/>
          <w:u w:val="none" w:color="auto"/>
        </w:rPr>
        <w:t>没有人能仅因受苦而被称义，因为苦难不是美德。</w:t>
      </w:r>
    </w:p>
    <w:p w14:paraId="39784ADB">
      <w:pPr>
        <w:rPr>
          <w:rFonts w:hint="eastAsia"/>
          <w:sz w:val="30"/>
          <w:szCs w:val="30"/>
          <w:u w:val="none" w:color="auto"/>
        </w:rPr>
      </w:pPr>
    </w:p>
    <w:p w14:paraId="74097D44">
      <w:pPr>
        <w:rPr>
          <w:rFonts w:hint="eastAsia"/>
          <w:sz w:val="30"/>
          <w:szCs w:val="30"/>
          <w:u w:val="none" w:color="auto"/>
        </w:rPr>
      </w:pPr>
      <w:r>
        <w:rPr>
          <w:rFonts w:hint="eastAsia"/>
          <w:sz w:val="30"/>
          <w:szCs w:val="30"/>
          <w:u w:val="none" w:color="auto"/>
        </w:rPr>
        <w:t>Besides, sufferings yield no obedience to those commands of the law to which life is promised; they only satisfy its sanctions, and cannot be called, per se, righteousness.</w:t>
      </w:r>
    </w:p>
    <w:p w14:paraId="3A3946DE">
      <w:pPr>
        <w:rPr>
          <w:rFonts w:hint="eastAsia"/>
          <w:sz w:val="30"/>
          <w:szCs w:val="30"/>
          <w:u w:val="none" w:color="auto"/>
        </w:rPr>
      </w:pPr>
      <w:r>
        <w:rPr>
          <w:rFonts w:hint="eastAsia"/>
          <w:sz w:val="30"/>
          <w:szCs w:val="30"/>
          <w:u w:val="none" w:color="auto"/>
        </w:rPr>
        <w:t>此外，苦难并不顺服那些应许生命的律法命令；它们只满足其制裁，其本身不能被称为义。</w:t>
      </w:r>
    </w:p>
    <w:p w14:paraId="1E9570A1">
      <w:pPr>
        <w:rPr>
          <w:rFonts w:hint="eastAsia"/>
          <w:sz w:val="30"/>
          <w:szCs w:val="30"/>
          <w:u w:val="none" w:color="auto"/>
        </w:rPr>
      </w:pPr>
    </w:p>
    <w:p w14:paraId="26DF6F43">
      <w:pPr>
        <w:rPr>
          <w:rFonts w:hint="eastAsia"/>
          <w:sz w:val="30"/>
          <w:szCs w:val="30"/>
          <w:u w:val="none" w:color="auto"/>
        </w:rPr>
      </w:pPr>
      <w:r>
        <w:rPr>
          <w:rFonts w:hint="eastAsia"/>
          <w:sz w:val="30"/>
          <w:szCs w:val="30"/>
          <w:u w:val="none" w:color="auto"/>
        </w:rPr>
        <w:t>If there is any righteousness in punishment, it belongs to the person who inflicts the punishment, and not to him who is punished.</w:t>
      </w:r>
    </w:p>
    <w:p w14:paraId="4E56566B">
      <w:pPr>
        <w:rPr>
          <w:rFonts w:hint="eastAsia"/>
          <w:sz w:val="30"/>
          <w:szCs w:val="30"/>
          <w:u w:val="none" w:color="auto"/>
        </w:rPr>
      </w:pPr>
      <w:r>
        <w:rPr>
          <w:rFonts w:hint="eastAsia"/>
          <w:sz w:val="30"/>
          <w:szCs w:val="30"/>
          <w:u w:val="none" w:color="auto"/>
        </w:rPr>
        <w:t>如果刑罚中有任何义，那它属于施刑者，而不属于受刑者。</w:t>
      </w:r>
    </w:p>
    <w:p w14:paraId="40863E17">
      <w:pPr>
        <w:rPr>
          <w:rFonts w:hint="eastAsia"/>
          <w:sz w:val="30"/>
          <w:szCs w:val="30"/>
          <w:u w:val="none" w:color="auto"/>
        </w:rPr>
      </w:pPr>
    </w:p>
    <w:p w14:paraId="0F5C89E8">
      <w:pPr>
        <w:rPr>
          <w:rFonts w:hint="eastAsia"/>
          <w:sz w:val="30"/>
          <w:szCs w:val="30"/>
          <w:u w:val="none" w:color="auto"/>
        </w:rPr>
      </w:pPr>
      <w:r>
        <w:rPr>
          <w:rFonts w:hint="eastAsia"/>
          <w:sz w:val="30"/>
          <w:szCs w:val="30"/>
          <w:u w:val="none" w:color="auto"/>
        </w:rPr>
        <w:t>Calvin, in many parts of his works, teaches the doctrine for which we contend.</w:t>
      </w:r>
    </w:p>
    <w:p w14:paraId="66EC85D0">
      <w:pPr>
        <w:rPr>
          <w:rFonts w:hint="eastAsia"/>
          <w:sz w:val="30"/>
          <w:szCs w:val="30"/>
          <w:u w:val="none" w:color="auto"/>
        </w:rPr>
      </w:pPr>
      <w:r>
        <w:rPr>
          <w:rFonts w:hint="eastAsia"/>
          <w:sz w:val="30"/>
          <w:szCs w:val="30"/>
          <w:u w:val="none" w:color="auto"/>
        </w:rPr>
        <w:t>加尔文，在其著作的许多部分，都教导我们所主张的教义。</w:t>
      </w:r>
    </w:p>
    <w:p w14:paraId="4F08B041">
      <w:pPr>
        <w:rPr>
          <w:rFonts w:hint="eastAsia"/>
          <w:sz w:val="30"/>
          <w:szCs w:val="30"/>
          <w:u w:val="none" w:color="auto"/>
        </w:rPr>
      </w:pPr>
    </w:p>
    <w:p w14:paraId="059F4158">
      <w:pPr>
        <w:rPr>
          <w:rFonts w:hint="eastAsia"/>
          <w:sz w:val="30"/>
          <w:szCs w:val="30"/>
          <w:u w:val="none" w:color="auto"/>
        </w:rPr>
      </w:pPr>
      <w:r>
        <w:rPr>
          <w:rFonts w:hint="eastAsia"/>
          <w:sz w:val="30"/>
          <w:szCs w:val="30"/>
          <w:u w:val="none" w:color="auto"/>
        </w:rPr>
        <w:t>Take the following passages.</w:t>
      </w:r>
    </w:p>
    <w:p w14:paraId="75F6F9D7">
      <w:pPr>
        <w:rPr>
          <w:rFonts w:hint="eastAsia"/>
          <w:sz w:val="30"/>
          <w:szCs w:val="30"/>
          <w:u w:val="none" w:color="auto"/>
        </w:rPr>
      </w:pPr>
      <w:r>
        <w:rPr>
          <w:rFonts w:hint="eastAsia"/>
          <w:sz w:val="30"/>
          <w:szCs w:val="30"/>
          <w:u w:val="none" w:color="auto"/>
        </w:rPr>
        <w:t>以下是几段引文。</w:t>
      </w:r>
    </w:p>
    <w:p w14:paraId="0273018F">
      <w:pPr>
        <w:rPr>
          <w:rFonts w:hint="eastAsia"/>
          <w:sz w:val="30"/>
          <w:szCs w:val="30"/>
          <w:u w:val="none" w:color="auto"/>
        </w:rPr>
      </w:pPr>
    </w:p>
    <w:p w14:paraId="5232CB59">
      <w:pPr>
        <w:rPr>
          <w:rFonts w:hint="eastAsia"/>
          <w:sz w:val="30"/>
          <w:szCs w:val="30"/>
          <w:u w:val="none" w:color="auto"/>
        </w:rPr>
      </w:pPr>
      <w:r>
        <w:rPr>
          <w:rFonts w:hint="eastAsia"/>
          <w:sz w:val="30"/>
          <w:szCs w:val="30"/>
          <w:u w:val="none" w:color="auto"/>
        </w:rPr>
        <w:t>(Institutes, book ii, cap. 16, sec. 5) “When it is asked how, by the removal of sin, Christ hath taken away the enmity between God and us; and brought in a righteousness which hath made God our friend?</w:t>
      </w:r>
    </w:p>
    <w:p w14:paraId="120A2875">
      <w:pPr>
        <w:rPr>
          <w:rFonts w:hint="eastAsia"/>
          <w:sz w:val="30"/>
          <w:szCs w:val="30"/>
          <w:u w:val="none" w:color="auto"/>
        </w:rPr>
      </w:pPr>
      <w:r>
        <w:rPr>
          <w:rFonts w:hint="eastAsia"/>
          <w:sz w:val="30"/>
          <w:szCs w:val="30"/>
          <w:u w:val="none" w:color="auto"/>
        </w:rPr>
        <w:t>（《基督教要义》，第二卷，第 16 章，第 5 节）“当问到基督如何通过除去罪，消除了上帝与我们之间的敌意；并带来了一种使上帝成为我们朋友的义时？</w:t>
      </w:r>
    </w:p>
    <w:p w14:paraId="6B8A2BC5">
      <w:pPr>
        <w:rPr>
          <w:rFonts w:hint="eastAsia"/>
          <w:sz w:val="30"/>
          <w:szCs w:val="30"/>
          <w:u w:val="none" w:color="auto"/>
        </w:rPr>
      </w:pPr>
    </w:p>
    <w:p w14:paraId="341A44B6">
      <w:pPr>
        <w:rPr>
          <w:rFonts w:hint="eastAsia"/>
          <w:sz w:val="30"/>
          <w:szCs w:val="30"/>
          <w:u w:val="none" w:color="auto"/>
        </w:rPr>
      </w:pPr>
      <w:r>
        <w:rPr>
          <w:rFonts w:hint="eastAsia"/>
          <w:sz w:val="30"/>
          <w:szCs w:val="30"/>
          <w:u w:val="none" w:color="auto"/>
        </w:rPr>
        <w:t>It may be answered in general, that he has done this by the whole course of his obedience.</w:t>
      </w:r>
    </w:p>
    <w:p w14:paraId="1CE2B51F">
      <w:pPr>
        <w:rPr>
          <w:rFonts w:hint="eastAsia"/>
          <w:sz w:val="30"/>
          <w:szCs w:val="30"/>
          <w:u w:val="none" w:color="auto"/>
        </w:rPr>
      </w:pPr>
      <w:r>
        <w:rPr>
          <w:rFonts w:hint="eastAsia"/>
          <w:sz w:val="30"/>
          <w:szCs w:val="30"/>
          <w:u w:val="none" w:color="auto"/>
        </w:rPr>
        <w:t>可以笼统地回答说，祂是通过祂整个顺服的过程来做到这一点的。</w:t>
      </w:r>
    </w:p>
    <w:p w14:paraId="1EA1E0C0">
      <w:pPr>
        <w:rPr>
          <w:rFonts w:hint="eastAsia"/>
          <w:sz w:val="30"/>
          <w:szCs w:val="30"/>
          <w:u w:val="none" w:color="auto"/>
        </w:rPr>
      </w:pPr>
    </w:p>
    <w:p w14:paraId="7083661E">
      <w:pPr>
        <w:rPr>
          <w:rFonts w:hint="eastAsia"/>
          <w:sz w:val="30"/>
          <w:szCs w:val="30"/>
          <w:u w:val="none" w:color="auto"/>
        </w:rPr>
      </w:pPr>
      <w:r>
        <w:rPr>
          <w:rFonts w:hint="eastAsia"/>
          <w:sz w:val="30"/>
          <w:szCs w:val="30"/>
          <w:u w:val="none" w:color="auto"/>
        </w:rPr>
        <w:t>This is proved by the testimony of Paul, as by the transgression of one, many were made sinners, so by the obedience of one, many were made righteous.</w:t>
      </w:r>
    </w:p>
    <w:p w14:paraId="05A5FE4D">
      <w:pPr>
        <w:rPr>
          <w:rFonts w:hint="eastAsia"/>
          <w:sz w:val="30"/>
          <w:szCs w:val="30"/>
          <w:u w:val="none" w:color="auto"/>
        </w:rPr>
      </w:pPr>
      <w:r>
        <w:rPr>
          <w:rFonts w:hint="eastAsia"/>
          <w:sz w:val="30"/>
          <w:szCs w:val="30"/>
          <w:u w:val="none" w:color="auto"/>
        </w:rPr>
        <w:t>这由保罗的见证所证明，正如因一人的过犯，许多人成为罪人，照样，因一人的顺服，许多人成为义人。</w:t>
      </w:r>
    </w:p>
    <w:p w14:paraId="1EF7A6D0">
      <w:pPr>
        <w:rPr>
          <w:rFonts w:hint="eastAsia"/>
          <w:sz w:val="30"/>
          <w:szCs w:val="30"/>
          <w:u w:val="none" w:color="auto"/>
        </w:rPr>
      </w:pPr>
    </w:p>
    <w:p w14:paraId="47DA1D3F">
      <w:pPr>
        <w:rPr>
          <w:rFonts w:hint="eastAsia"/>
          <w:sz w:val="30"/>
          <w:szCs w:val="30"/>
          <w:u w:val="none" w:color="auto"/>
        </w:rPr>
      </w:pPr>
      <w:r>
        <w:rPr>
          <w:rFonts w:hint="eastAsia"/>
          <w:sz w:val="30"/>
          <w:szCs w:val="30"/>
          <w:u w:val="none" w:color="auto"/>
        </w:rPr>
        <w:t>Elsewhere, the ground of pardon, that which delivers us from the curse of the law, the same apostle extends to the whole of Christ’s life.</w:t>
      </w:r>
    </w:p>
    <w:p w14:paraId="7A2E69CF">
      <w:pPr>
        <w:rPr>
          <w:rFonts w:hint="eastAsia"/>
          <w:sz w:val="30"/>
          <w:szCs w:val="30"/>
          <w:u w:val="none" w:color="auto"/>
        </w:rPr>
      </w:pPr>
      <w:r>
        <w:rPr>
          <w:rFonts w:hint="eastAsia"/>
          <w:sz w:val="30"/>
          <w:szCs w:val="30"/>
          <w:u w:val="none" w:color="auto"/>
        </w:rPr>
        <w:t>在别处，赦免的根据，即那将我们从律法的咒诅中拯救出来的，同一位使徒将其延伸至基督的整个生命。</w:t>
      </w:r>
    </w:p>
    <w:p w14:paraId="669F43E7">
      <w:pPr>
        <w:rPr>
          <w:rFonts w:hint="eastAsia"/>
          <w:sz w:val="30"/>
          <w:szCs w:val="30"/>
          <w:u w:val="none" w:color="auto"/>
        </w:rPr>
      </w:pPr>
    </w:p>
    <w:p w14:paraId="73E42FF4">
      <w:pPr>
        <w:rPr>
          <w:rFonts w:hint="eastAsia"/>
          <w:sz w:val="30"/>
          <w:szCs w:val="30"/>
          <w:u w:val="none" w:color="auto"/>
        </w:rPr>
      </w:pPr>
      <w:r>
        <w:rPr>
          <w:rFonts w:hint="eastAsia"/>
          <w:sz w:val="30"/>
          <w:szCs w:val="30"/>
          <w:u w:val="none" w:color="auto"/>
        </w:rPr>
        <w:t>‘When the fulness of time was come, God sent forth his Son, made under the law, to redeem them that were under the law.’</w:t>
      </w:r>
    </w:p>
    <w:p w14:paraId="3D8FD7AC">
      <w:pPr>
        <w:rPr>
          <w:rFonts w:hint="eastAsia"/>
          <w:sz w:val="30"/>
          <w:szCs w:val="30"/>
          <w:u w:val="none" w:color="auto"/>
        </w:rPr>
      </w:pPr>
      <w:r>
        <w:rPr>
          <w:rFonts w:hint="eastAsia"/>
          <w:sz w:val="30"/>
          <w:szCs w:val="30"/>
          <w:u w:val="none" w:color="auto"/>
        </w:rPr>
        <w:t>‘及至时候满足，神就差遣祂的儿子，生在律法之下，要把律法以下的人赎出来。’</w:t>
      </w:r>
    </w:p>
    <w:p w14:paraId="7BC405F3">
      <w:pPr>
        <w:rPr>
          <w:rFonts w:hint="eastAsia"/>
          <w:sz w:val="30"/>
          <w:szCs w:val="30"/>
          <w:u w:val="none" w:color="auto"/>
        </w:rPr>
      </w:pPr>
    </w:p>
    <w:p w14:paraId="41547AC1">
      <w:pPr>
        <w:rPr>
          <w:rFonts w:hint="eastAsia"/>
          <w:sz w:val="30"/>
          <w:szCs w:val="30"/>
          <w:u w:val="none" w:color="auto"/>
        </w:rPr>
      </w:pPr>
      <w:r>
        <w:rPr>
          <w:rFonts w:hint="eastAsia"/>
          <w:sz w:val="30"/>
          <w:szCs w:val="30"/>
          <w:u w:val="none" w:color="auto"/>
        </w:rPr>
        <w:t>Even in his baptism, God declares, Christ fulfilled a part of this righteousness, because he obeyed his Father’s will.</w:t>
      </w:r>
    </w:p>
    <w:p w14:paraId="62611961">
      <w:pPr>
        <w:rPr>
          <w:rFonts w:hint="eastAsia"/>
          <w:sz w:val="30"/>
          <w:szCs w:val="30"/>
          <w:u w:val="none" w:color="auto"/>
        </w:rPr>
      </w:pPr>
      <w:r>
        <w:rPr>
          <w:rFonts w:hint="eastAsia"/>
          <w:sz w:val="30"/>
          <w:szCs w:val="30"/>
          <w:u w:val="none" w:color="auto"/>
        </w:rPr>
        <w:t>即使在祂的洗礼中，上帝也宣告，基督成全了这义的一部分，因为祂顺服了祂父的旨意。</w:t>
      </w:r>
    </w:p>
    <w:p w14:paraId="030467C7">
      <w:pPr>
        <w:rPr>
          <w:rFonts w:hint="eastAsia"/>
          <w:sz w:val="30"/>
          <w:szCs w:val="30"/>
          <w:u w:val="none" w:color="auto"/>
        </w:rPr>
      </w:pPr>
    </w:p>
    <w:p w14:paraId="109D21D1">
      <w:pPr>
        <w:rPr>
          <w:rFonts w:hint="eastAsia"/>
          <w:sz w:val="30"/>
          <w:szCs w:val="30"/>
          <w:u w:val="none" w:color="auto"/>
        </w:rPr>
      </w:pPr>
      <w:r>
        <w:rPr>
          <w:rFonts w:hint="eastAsia"/>
          <w:sz w:val="30"/>
          <w:szCs w:val="30"/>
          <w:u w:val="none" w:color="auto"/>
        </w:rPr>
        <w:t>Finally, from the time that ‘he took upon himself the form of a servant,’ he began to pay the price of our redemption.</w:t>
      </w:r>
    </w:p>
    <w:p w14:paraId="0C3F311C">
      <w:pPr>
        <w:rPr>
          <w:rFonts w:hint="eastAsia"/>
          <w:sz w:val="30"/>
          <w:szCs w:val="30"/>
          <w:u w:val="none" w:color="auto"/>
        </w:rPr>
      </w:pPr>
      <w:r>
        <w:rPr>
          <w:rFonts w:hint="eastAsia"/>
          <w:sz w:val="30"/>
          <w:szCs w:val="30"/>
          <w:u w:val="none" w:color="auto"/>
        </w:rPr>
        <w:t>最后，从祂“取了奴仆的形像”那时起，祂就开始支付我们救赎的代价。</w:t>
      </w:r>
    </w:p>
    <w:p w14:paraId="7D3C7689">
      <w:pPr>
        <w:rPr>
          <w:rFonts w:hint="eastAsia"/>
          <w:sz w:val="30"/>
          <w:szCs w:val="30"/>
          <w:u w:val="none" w:color="auto"/>
        </w:rPr>
      </w:pPr>
    </w:p>
    <w:p w14:paraId="5FD03602">
      <w:pPr>
        <w:rPr>
          <w:rFonts w:hint="eastAsia"/>
          <w:sz w:val="30"/>
          <w:szCs w:val="30"/>
          <w:u w:val="none" w:color="auto"/>
        </w:rPr>
      </w:pPr>
      <w:r>
        <w:rPr>
          <w:rFonts w:hint="eastAsia"/>
          <w:sz w:val="30"/>
          <w:szCs w:val="30"/>
          <w:u w:val="none" w:color="auto"/>
        </w:rPr>
        <w:t>Nevertheless, that the Scripture may define more precisely the manner in which salvation is procured, it ascribes peculiarly the price of redemption to the death of Christ.”</w:t>
      </w:r>
    </w:p>
    <w:p w14:paraId="51C08992">
      <w:pPr>
        <w:rPr>
          <w:rFonts w:hint="eastAsia"/>
          <w:sz w:val="30"/>
          <w:szCs w:val="30"/>
          <w:u w:val="none" w:color="auto"/>
        </w:rPr>
      </w:pPr>
      <w:r>
        <w:rPr>
          <w:rFonts w:hint="eastAsia"/>
          <w:sz w:val="30"/>
          <w:szCs w:val="30"/>
          <w:u w:val="none" w:color="auto"/>
        </w:rPr>
        <w:t>然而，为了让圣经更精确地定义救恩获得的方式，它特别将救赎的代价归于基督的死。”</w:t>
      </w:r>
    </w:p>
    <w:p w14:paraId="50040B37">
      <w:pPr>
        <w:rPr>
          <w:rFonts w:hint="eastAsia"/>
          <w:sz w:val="30"/>
          <w:szCs w:val="30"/>
          <w:u w:val="none" w:color="auto"/>
        </w:rPr>
      </w:pPr>
    </w:p>
    <w:p w14:paraId="1A8D3490">
      <w:pPr>
        <w:rPr>
          <w:rFonts w:hint="eastAsia"/>
          <w:sz w:val="30"/>
          <w:szCs w:val="30"/>
          <w:u w:val="none" w:color="auto"/>
        </w:rPr>
      </w:pPr>
      <w:r>
        <w:rPr>
          <w:rFonts w:hint="eastAsia"/>
          <w:sz w:val="30"/>
          <w:szCs w:val="30"/>
          <w:u w:val="none" w:color="auto"/>
        </w:rPr>
        <w:t>He afterwards adds, “Yet the remaining part of his obedience which he performed during his life is not excluded; for the apostle comprehends the whole of his obedience from the beginning of his life to the end, when he says, that ‘he humbled himself, and took upon him the form of a servant, and was obedient to his Father unto death, even the death of the cross.’</w:t>
      </w:r>
    </w:p>
    <w:p w14:paraId="5C776764">
      <w:pPr>
        <w:rPr>
          <w:rFonts w:hint="eastAsia"/>
          <w:sz w:val="30"/>
          <w:szCs w:val="30"/>
          <w:u w:val="none" w:color="auto"/>
        </w:rPr>
      </w:pPr>
      <w:r>
        <w:rPr>
          <w:rFonts w:hint="eastAsia"/>
          <w:sz w:val="30"/>
          <w:szCs w:val="30"/>
          <w:u w:val="none" w:color="auto"/>
        </w:rPr>
        <w:t>祂后来又补充说，“然而，祂一生中所履行的其余顺服部分并未被排除；因为使徒将祂从生到死的整个顺服都包含在内，当祂说，‘祂自己卑微，存心顺服，以至于死，且死在十字架上。’</w:t>
      </w:r>
    </w:p>
    <w:p w14:paraId="0F8DADF8">
      <w:pPr>
        <w:rPr>
          <w:rFonts w:hint="eastAsia"/>
          <w:sz w:val="30"/>
          <w:szCs w:val="30"/>
          <w:u w:val="none" w:color="auto"/>
        </w:rPr>
      </w:pPr>
    </w:p>
    <w:p w14:paraId="5C93177A">
      <w:pPr>
        <w:rPr>
          <w:rFonts w:hint="eastAsia"/>
          <w:sz w:val="30"/>
          <w:szCs w:val="30"/>
          <w:u w:val="none" w:color="auto"/>
        </w:rPr>
      </w:pPr>
      <w:r>
        <w:rPr>
          <w:rFonts w:hint="eastAsia"/>
          <w:sz w:val="30"/>
          <w:szCs w:val="30"/>
          <w:u w:val="none" w:color="auto"/>
        </w:rPr>
        <w:t>Indeed, his death occupies the first grade in his voluntary subjection; because a sacrifice availed nothing, unless it was offered freely.”</w:t>
      </w:r>
    </w:p>
    <w:p w14:paraId="3EE9246B">
      <w:pPr>
        <w:rPr>
          <w:rFonts w:hint="eastAsia"/>
          <w:sz w:val="30"/>
          <w:szCs w:val="30"/>
          <w:u w:val="none" w:color="auto"/>
        </w:rPr>
      </w:pPr>
      <w:r>
        <w:rPr>
          <w:rFonts w:hint="eastAsia"/>
          <w:sz w:val="30"/>
          <w:szCs w:val="30"/>
          <w:u w:val="none" w:color="auto"/>
        </w:rPr>
        <w:t>确实，祂的死在祂自愿的顺服中占有首要地位；因为一个祭物若非自愿献上，就毫无益处。”</w:t>
      </w:r>
    </w:p>
    <w:p w14:paraId="4BF0A0B5">
      <w:pPr>
        <w:rPr>
          <w:rFonts w:hint="eastAsia"/>
          <w:sz w:val="30"/>
          <w:szCs w:val="30"/>
          <w:u w:val="none" w:color="auto"/>
        </w:rPr>
      </w:pPr>
    </w:p>
    <w:p w14:paraId="6D83D9A7">
      <w:pPr>
        <w:rPr>
          <w:rFonts w:hint="eastAsia"/>
          <w:sz w:val="30"/>
          <w:szCs w:val="30"/>
          <w:u w:val="none" w:color="auto"/>
        </w:rPr>
      </w:pPr>
      <w:r>
        <w:rPr>
          <w:rFonts w:hint="eastAsia"/>
          <w:sz w:val="30"/>
          <w:szCs w:val="30"/>
          <w:u w:val="none" w:color="auto"/>
        </w:rPr>
        <w:t>Elsewhere, he remarks, (Institutes, book iii, cap. 14, sec. 12), that “accepting grace, is nothing else but his unmerited goodness, by which the Father embraces us in Christ, clothes us with his innocence, causing us to accept it, that on account of it, he may esteem us holy, pure and innocent.</w:t>
      </w:r>
    </w:p>
    <w:p w14:paraId="3A93B7D6">
      <w:pPr>
        <w:rPr>
          <w:rFonts w:hint="eastAsia"/>
          <w:sz w:val="30"/>
          <w:szCs w:val="30"/>
          <w:u w:val="none" w:color="auto"/>
        </w:rPr>
      </w:pPr>
      <w:r>
        <w:rPr>
          <w:rFonts w:hint="eastAsia"/>
          <w:sz w:val="30"/>
          <w:szCs w:val="30"/>
          <w:u w:val="none" w:color="auto"/>
        </w:rPr>
        <w:t>在别处，祂评论说（《基督教要义》，第三卷，第 14 章，第 12 节），“接受恩典，无非是祂不配得的良善，借此父在基督里拥抱我们，用祂的无罪给我们穿上，使我们接受它，以便因着它，祂可以看我们为圣洁、纯洁和无辜。</w:t>
      </w:r>
    </w:p>
    <w:p w14:paraId="55C92452">
      <w:pPr>
        <w:rPr>
          <w:rFonts w:hint="eastAsia"/>
          <w:sz w:val="30"/>
          <w:szCs w:val="30"/>
          <w:u w:val="none" w:color="auto"/>
        </w:rPr>
      </w:pPr>
    </w:p>
    <w:p w14:paraId="2FE64FF7">
      <w:pPr>
        <w:rPr>
          <w:rFonts w:hint="eastAsia"/>
          <w:sz w:val="30"/>
          <w:szCs w:val="30"/>
          <w:u w:val="none" w:color="auto"/>
        </w:rPr>
      </w:pPr>
      <w:r>
        <w:rPr>
          <w:rFonts w:hint="eastAsia"/>
          <w:sz w:val="30"/>
          <w:szCs w:val="30"/>
          <w:u w:val="none" w:color="auto"/>
        </w:rPr>
        <w:t>It behooves the righteousness of Christ, which alone is perfect and will stand in the sight of God, to be presented for us, and as a righteousness offered by our surety, to be set to our account in the Judgement.</w:t>
      </w:r>
    </w:p>
    <w:p w14:paraId="5898EF93">
      <w:pPr>
        <w:rPr>
          <w:rFonts w:hint="eastAsia"/>
          <w:sz w:val="30"/>
          <w:szCs w:val="30"/>
          <w:u w:val="none" w:color="auto"/>
        </w:rPr>
      </w:pPr>
      <w:r>
        <w:rPr>
          <w:rFonts w:hint="eastAsia"/>
          <w:sz w:val="30"/>
          <w:szCs w:val="30"/>
          <w:u w:val="none" w:color="auto"/>
        </w:rPr>
        <w:t>基督的义，唯独是完美的，并能在上帝面前站立得住，理当为我们献上，并作为我们的保证人所献上的义，在审判中归算到我们的账上。</w:t>
      </w:r>
    </w:p>
    <w:p w14:paraId="6AA0DDAF">
      <w:pPr>
        <w:rPr>
          <w:rFonts w:hint="eastAsia"/>
          <w:sz w:val="30"/>
          <w:szCs w:val="30"/>
          <w:u w:val="none" w:color="auto"/>
        </w:rPr>
      </w:pPr>
    </w:p>
    <w:p w14:paraId="4400657A">
      <w:pPr>
        <w:rPr>
          <w:rFonts w:hint="eastAsia"/>
          <w:sz w:val="30"/>
          <w:szCs w:val="30"/>
          <w:u w:val="none" w:color="auto"/>
        </w:rPr>
      </w:pPr>
      <w:r>
        <w:rPr>
          <w:rFonts w:hint="eastAsia"/>
          <w:sz w:val="30"/>
          <w:szCs w:val="30"/>
          <w:u w:val="none" w:color="auto"/>
        </w:rPr>
        <w:t>Furnished with this, we, through faith, obtain perpetual remission of sin.</w:t>
      </w:r>
    </w:p>
    <w:p w14:paraId="04E12715">
      <w:pPr>
        <w:rPr>
          <w:rFonts w:hint="eastAsia"/>
          <w:sz w:val="30"/>
          <w:szCs w:val="30"/>
          <w:u w:val="none" w:color="auto"/>
        </w:rPr>
      </w:pPr>
      <w:r>
        <w:rPr>
          <w:rFonts w:hint="eastAsia"/>
          <w:sz w:val="30"/>
          <w:szCs w:val="30"/>
          <w:u w:val="none" w:color="auto"/>
        </w:rPr>
        <w:t>有了这个，我们借着信，就得了永远的罪的赦免。</w:t>
      </w:r>
    </w:p>
    <w:p w14:paraId="5B1E8399">
      <w:pPr>
        <w:rPr>
          <w:rFonts w:hint="eastAsia"/>
          <w:sz w:val="30"/>
          <w:szCs w:val="30"/>
          <w:u w:val="none" w:color="auto"/>
        </w:rPr>
      </w:pPr>
    </w:p>
    <w:p w14:paraId="20B75F51">
      <w:pPr>
        <w:rPr>
          <w:rFonts w:hint="eastAsia"/>
          <w:sz w:val="30"/>
          <w:szCs w:val="30"/>
          <w:u w:val="none" w:color="auto"/>
        </w:rPr>
      </w:pPr>
      <w:r>
        <w:rPr>
          <w:rFonts w:hint="eastAsia"/>
          <w:sz w:val="30"/>
          <w:szCs w:val="30"/>
          <w:u w:val="none" w:color="auto"/>
        </w:rPr>
        <w:t>By its immaculate purity, all our defilements are washed away: they are not laid to our account, but before the splendour of Immanuel’s righteousness, are banished and flee away, never more to rise against us in judgement.”</w:t>
      </w:r>
    </w:p>
    <w:p w14:paraId="25DD6D9F">
      <w:pPr>
        <w:rPr>
          <w:rFonts w:hint="eastAsia"/>
          <w:sz w:val="30"/>
          <w:szCs w:val="30"/>
          <w:u w:val="none" w:color="auto"/>
        </w:rPr>
      </w:pPr>
      <w:r>
        <w:rPr>
          <w:rFonts w:hint="eastAsia"/>
          <w:sz w:val="30"/>
          <w:szCs w:val="30"/>
          <w:u w:val="none" w:color="auto"/>
        </w:rPr>
        <w:t>借着它无瑕的纯洁，我们所有的污秽都被洗净了：它们不被归算给我们，而在以马内利之义的光辉面前，被驱逐并逃离，再也不会在审判中起来攻击我们。”</w:t>
      </w:r>
    </w:p>
    <w:p w14:paraId="153E6591">
      <w:pPr>
        <w:rPr>
          <w:rFonts w:hint="eastAsia"/>
          <w:sz w:val="30"/>
          <w:szCs w:val="30"/>
          <w:u w:val="none" w:color="auto"/>
        </w:rPr>
      </w:pPr>
    </w:p>
    <w:p w14:paraId="028B16E5">
      <w:pPr>
        <w:rPr>
          <w:rFonts w:hint="eastAsia"/>
          <w:sz w:val="30"/>
          <w:szCs w:val="30"/>
          <w:u w:val="none" w:color="auto"/>
        </w:rPr>
      </w:pPr>
      <w:r>
        <w:rPr>
          <w:rFonts w:hint="eastAsia"/>
          <w:sz w:val="30"/>
          <w:szCs w:val="30"/>
          <w:u w:val="none" w:color="auto"/>
        </w:rPr>
        <w:t>The Gallic Synods, by repeated acts, have given their most explicit testimony in favour of the same truth, (Privatensis Synodus, anno 1612, and Tonninensis, anno 1614): “Since man can find in himself, either before or after effectual calling, no righteousness by which he can stand before the tribunal of God, he cannot be justified unless in our Lord Jesus Christ, who was obedient to God the Father, even from his entrance into the world until his ignominious death on the cross.</w:t>
      </w:r>
    </w:p>
    <w:p w14:paraId="21110E66">
      <w:pPr>
        <w:rPr>
          <w:rFonts w:hint="eastAsia"/>
          <w:sz w:val="30"/>
          <w:szCs w:val="30"/>
          <w:u w:val="none" w:color="auto"/>
        </w:rPr>
      </w:pPr>
      <w:r>
        <w:rPr>
          <w:rFonts w:hint="eastAsia"/>
          <w:sz w:val="30"/>
          <w:szCs w:val="30"/>
          <w:u w:val="none" w:color="auto"/>
        </w:rPr>
        <w:t>高卢总会，通过多次的法案，为同样的真理作了最明确的见证（普里瓦滕西斯总会，1612年，和托宁嫩西斯总会，1614年）：“既然人在自己里面，无论在有效呼召之前或之后，都找不到任何义，可以使他在上帝的审判台前站立得住，他就不能被称义，除非在我们的主耶稣基督里，祂顺服父上帝，从祂进入世界直到祂在十字架上可耻的死。</w:t>
      </w:r>
    </w:p>
    <w:p w14:paraId="2B87A66D">
      <w:pPr>
        <w:rPr>
          <w:rFonts w:hint="eastAsia"/>
          <w:sz w:val="30"/>
          <w:szCs w:val="30"/>
          <w:u w:val="none" w:color="auto"/>
        </w:rPr>
      </w:pPr>
    </w:p>
    <w:p w14:paraId="39343C94">
      <w:pPr>
        <w:rPr>
          <w:rFonts w:hint="eastAsia"/>
          <w:sz w:val="30"/>
          <w:szCs w:val="30"/>
          <w:u w:val="none" w:color="auto"/>
        </w:rPr>
      </w:pPr>
      <w:r>
        <w:rPr>
          <w:rFonts w:hint="eastAsia"/>
          <w:sz w:val="30"/>
          <w:szCs w:val="30"/>
          <w:u w:val="none" w:color="auto"/>
        </w:rPr>
        <w:t>In his life and at his death, he fulfilled the whole law given to man and the command to suffer and lay down his life, a price of redemption for many.</w:t>
      </w:r>
    </w:p>
    <w:p w14:paraId="232D5FB2">
      <w:pPr>
        <w:rPr>
          <w:rFonts w:hint="eastAsia"/>
          <w:sz w:val="30"/>
          <w:szCs w:val="30"/>
          <w:u w:val="none" w:color="auto"/>
        </w:rPr>
      </w:pPr>
      <w:r>
        <w:rPr>
          <w:rFonts w:hint="eastAsia"/>
          <w:sz w:val="30"/>
          <w:szCs w:val="30"/>
          <w:u w:val="none" w:color="auto"/>
        </w:rPr>
        <w:t>在祂的生和死中，祂成全了赐给人的全部律法，以及受苦和舍命的命令，作为许多人的赎价。</w:t>
      </w:r>
    </w:p>
    <w:p w14:paraId="6D0F5BBF">
      <w:pPr>
        <w:rPr>
          <w:rFonts w:hint="eastAsia"/>
          <w:sz w:val="30"/>
          <w:szCs w:val="30"/>
          <w:u w:val="none" w:color="auto"/>
        </w:rPr>
      </w:pPr>
    </w:p>
    <w:p w14:paraId="4A944980">
      <w:pPr>
        <w:rPr>
          <w:rFonts w:hint="eastAsia"/>
          <w:sz w:val="30"/>
          <w:szCs w:val="30"/>
          <w:u w:val="none" w:color="auto"/>
        </w:rPr>
      </w:pPr>
      <w:r>
        <w:rPr>
          <w:rFonts w:hint="eastAsia"/>
          <w:sz w:val="30"/>
          <w:szCs w:val="30"/>
          <w:u w:val="none" w:color="auto"/>
        </w:rPr>
        <w:t>By this perfect obedience we are rendered righteous; for through the goodness of God it is imputed to us and received by faith, which is the gift of God.</w:t>
      </w:r>
    </w:p>
    <w:p w14:paraId="22314880">
      <w:pPr>
        <w:rPr>
          <w:rFonts w:hint="eastAsia"/>
          <w:sz w:val="30"/>
          <w:szCs w:val="30"/>
          <w:u w:val="none" w:color="auto"/>
        </w:rPr>
      </w:pPr>
      <w:r>
        <w:rPr>
          <w:rFonts w:hint="eastAsia"/>
          <w:sz w:val="30"/>
          <w:szCs w:val="30"/>
          <w:u w:val="none" w:color="auto"/>
        </w:rPr>
        <w:t>借着这完美的顺服，我们成为义；因为通过上帝的良善，它被归算给我们，并借着信被接受，这信是上帝的恩赐。</w:t>
      </w:r>
    </w:p>
    <w:p w14:paraId="065D1BAC">
      <w:pPr>
        <w:rPr>
          <w:rFonts w:hint="eastAsia"/>
          <w:sz w:val="30"/>
          <w:szCs w:val="30"/>
          <w:u w:val="none" w:color="auto"/>
        </w:rPr>
      </w:pPr>
    </w:p>
    <w:p w14:paraId="32442577">
      <w:pPr>
        <w:rPr>
          <w:rFonts w:hint="eastAsia"/>
          <w:sz w:val="30"/>
          <w:szCs w:val="30"/>
          <w:u w:val="none" w:color="auto"/>
        </w:rPr>
      </w:pPr>
      <w:r>
        <w:rPr>
          <w:rFonts w:hint="eastAsia"/>
          <w:sz w:val="30"/>
          <w:szCs w:val="30"/>
          <w:u w:val="none" w:color="auto"/>
        </w:rPr>
        <w:t>We, by the merit of the whole of this obedience, obtain remission of our sins and are rendered worthy of eternal life.”</w:t>
      </w:r>
    </w:p>
    <w:p w14:paraId="378D58B5">
      <w:pPr>
        <w:rPr>
          <w:rFonts w:hint="eastAsia"/>
          <w:sz w:val="30"/>
          <w:szCs w:val="30"/>
          <w:u w:val="none" w:color="auto"/>
        </w:rPr>
      </w:pPr>
      <w:r>
        <w:rPr>
          <w:rFonts w:hint="eastAsia"/>
          <w:sz w:val="30"/>
          <w:szCs w:val="30"/>
          <w:u w:val="none" w:color="auto"/>
        </w:rPr>
        <w:t>我们，借着这全部顺服的功德，获得了罪的赦免，并被算为配得永生。”</w:t>
      </w:r>
    </w:p>
    <w:p w14:paraId="68DAD800">
      <w:pPr>
        <w:rPr>
          <w:rFonts w:hint="eastAsia"/>
          <w:sz w:val="30"/>
          <w:szCs w:val="30"/>
          <w:u w:val="none" w:color="auto"/>
        </w:rPr>
      </w:pPr>
    </w:p>
    <w:p w14:paraId="24140753">
      <w:pPr>
        <w:pStyle w:val="2"/>
        <w:bidi w:val="0"/>
        <w:rPr>
          <w:rFonts w:hint="eastAsia"/>
        </w:rPr>
      </w:pPr>
      <w:r>
        <w:rPr>
          <w:rFonts w:hint="eastAsia"/>
        </w:rPr>
        <w:t>5 The Extent of the Atonement</w:t>
      </w:r>
    </w:p>
    <w:p w14:paraId="0D3039CB">
      <w:pPr>
        <w:pStyle w:val="2"/>
        <w:bidi w:val="0"/>
        <w:rPr>
          <w:rFonts w:hint="eastAsia"/>
        </w:rPr>
      </w:pPr>
      <w:r>
        <w:rPr>
          <w:rFonts w:hint="eastAsia"/>
        </w:rPr>
        <w:t>5 赎罪的范围</w:t>
      </w:r>
    </w:p>
    <w:p w14:paraId="1B9873F0">
      <w:pPr>
        <w:rPr>
          <w:rFonts w:hint="eastAsia"/>
          <w:sz w:val="30"/>
          <w:szCs w:val="30"/>
          <w:u w:val="none" w:color="auto"/>
        </w:rPr>
      </w:pPr>
    </w:p>
    <w:p w14:paraId="6CBA4B20">
      <w:pPr>
        <w:rPr>
          <w:rFonts w:hint="eastAsia"/>
          <w:sz w:val="30"/>
          <w:szCs w:val="30"/>
          <w:u w:val="none" w:color="auto"/>
        </w:rPr>
      </w:pPr>
      <w:r>
        <w:rPr>
          <w:rFonts w:hint="eastAsia"/>
          <w:sz w:val="30"/>
          <w:szCs w:val="30"/>
          <w:u w:val="none" w:color="auto"/>
        </w:rPr>
        <w:t>The controversy concerning the extent or universality of the atonement has been, and still is, greatly agitated, which imposes upon us a necessity of handling it, that nothing may be wanting to a clear elucidation of this all-important article of the Christian system.</w:t>
      </w:r>
    </w:p>
    <w:p w14:paraId="3E1F6E36">
      <w:pPr>
        <w:rPr>
          <w:rFonts w:hint="eastAsia"/>
          <w:sz w:val="30"/>
          <w:szCs w:val="30"/>
          <w:u w:val="none" w:color="auto"/>
        </w:rPr>
      </w:pPr>
      <w:r>
        <w:rPr>
          <w:rFonts w:hint="eastAsia"/>
          <w:sz w:val="30"/>
          <w:szCs w:val="30"/>
          <w:u w:val="none" w:color="auto"/>
        </w:rPr>
        <w:t>关于赎罪范围或普遍性的争论，过去和现在都引起了极大的骚动，这使得我们有必要处理它，以便对基督教体系中这个至关重要的信条作出清晰的阐明，不致有任何缺憾。</w:t>
      </w:r>
    </w:p>
    <w:p w14:paraId="72CAE1CB">
      <w:pPr>
        <w:rPr>
          <w:rFonts w:hint="eastAsia"/>
          <w:sz w:val="30"/>
          <w:szCs w:val="30"/>
          <w:u w:val="none" w:color="auto"/>
        </w:rPr>
      </w:pPr>
    </w:p>
    <w:p w14:paraId="507C6ED6">
      <w:pPr>
        <w:rPr>
          <w:rFonts w:hint="eastAsia"/>
          <w:sz w:val="30"/>
          <w:szCs w:val="30"/>
          <w:u w:val="none" w:color="auto"/>
        </w:rPr>
      </w:pPr>
      <w:r>
        <w:rPr>
          <w:rFonts w:hint="eastAsia"/>
          <w:sz w:val="30"/>
          <w:szCs w:val="30"/>
          <w:u w:val="none" w:color="auto"/>
        </w:rPr>
        <w:t>Among the ancients, the Pelagians and Semi-Pelagians contended that Christ died for all men; hence Prosper, in his letter to Augustine, concerning the remains of the Pelagian heresy, says, “Those who embrace the Pelagian heresy profess to believe that Christ died for all men universally, and that none are excluded from the atonement and redemption which the blood of Christ has effected.”</w:t>
      </w:r>
    </w:p>
    <w:p w14:paraId="42F51AB9">
      <w:pPr>
        <w:rPr>
          <w:rFonts w:hint="eastAsia"/>
          <w:sz w:val="30"/>
          <w:szCs w:val="30"/>
          <w:u w:val="none" w:color="auto"/>
        </w:rPr>
      </w:pPr>
      <w:r>
        <w:rPr>
          <w:rFonts w:hint="eastAsia"/>
          <w:sz w:val="30"/>
          <w:szCs w:val="30"/>
          <w:u w:val="none" w:color="auto"/>
        </w:rPr>
        <w:t>在古代人中，伯拉纠派和半伯拉纠派主张基督为所有人而死；因此，普罗斯珀在写给奥古斯丁的关于伯拉纠异端残余的信中说：“那些信奉伯拉纠异端的人宣称相信基督为所有的人普遍地死了，没有人被排除在基督的血所成就的赎罪和救赎之外。”</w:t>
      </w:r>
    </w:p>
    <w:p w14:paraId="2F267F52">
      <w:pPr>
        <w:rPr>
          <w:rFonts w:hint="eastAsia"/>
          <w:sz w:val="30"/>
          <w:szCs w:val="30"/>
          <w:u w:val="none" w:color="auto"/>
        </w:rPr>
      </w:pPr>
    </w:p>
    <w:p w14:paraId="4C153F28">
      <w:pPr>
        <w:rPr>
          <w:rFonts w:hint="eastAsia"/>
          <w:sz w:val="30"/>
          <w:szCs w:val="30"/>
          <w:u w:val="none" w:color="auto"/>
        </w:rPr>
      </w:pPr>
      <w:r>
        <w:rPr>
          <w:rFonts w:hint="eastAsia"/>
          <w:sz w:val="30"/>
          <w:szCs w:val="30"/>
          <w:u w:val="none" w:color="auto"/>
        </w:rPr>
        <w:t>And among those errors which they attribute to Augustine, they find this: “The Saviour was not crucified for the redemption of the whole world.”</w:t>
      </w:r>
    </w:p>
    <w:p w14:paraId="7BC35BEA">
      <w:pPr>
        <w:rPr>
          <w:rFonts w:hint="eastAsia"/>
          <w:sz w:val="30"/>
          <w:szCs w:val="30"/>
          <w:u w:val="none" w:color="auto"/>
        </w:rPr>
      </w:pPr>
      <w:r>
        <w:rPr>
          <w:rFonts w:hint="eastAsia"/>
          <w:sz w:val="30"/>
          <w:szCs w:val="30"/>
          <w:u w:val="none" w:color="auto"/>
        </w:rPr>
        <w:t>在他们归咎于奥古斯丁的错误中，他们发现了这一点：“救主不是为整个世界的救赎而被钉十字架的。”</w:t>
      </w:r>
    </w:p>
    <w:p w14:paraId="24582B88">
      <w:pPr>
        <w:rPr>
          <w:rFonts w:hint="eastAsia"/>
          <w:sz w:val="30"/>
          <w:szCs w:val="30"/>
          <w:u w:val="none" w:color="auto"/>
        </w:rPr>
      </w:pPr>
    </w:p>
    <w:p w14:paraId="1D8B5629">
      <w:pPr>
        <w:rPr>
          <w:rFonts w:hint="eastAsia"/>
          <w:sz w:val="30"/>
          <w:szCs w:val="30"/>
          <w:u w:val="none" w:color="auto"/>
        </w:rPr>
      </w:pPr>
      <w:r>
        <w:rPr>
          <w:rFonts w:hint="eastAsia"/>
          <w:sz w:val="30"/>
          <w:szCs w:val="30"/>
          <w:u w:val="none" w:color="auto"/>
        </w:rPr>
        <w:t>Faustus, (Book i, De Libero Arbitrio), says, “They wander far from the path of piety, who assert that Christ did not die for all.”</w:t>
      </w:r>
    </w:p>
    <w:p w14:paraId="7234A25E">
      <w:pPr>
        <w:rPr>
          <w:rFonts w:hint="eastAsia"/>
          <w:sz w:val="30"/>
          <w:szCs w:val="30"/>
          <w:u w:val="none" w:color="auto"/>
        </w:rPr>
      </w:pPr>
      <w:r>
        <w:rPr>
          <w:rFonts w:hint="eastAsia"/>
          <w:sz w:val="30"/>
          <w:szCs w:val="30"/>
          <w:u w:val="none" w:color="auto"/>
        </w:rPr>
        <w:t>福斯图斯（《论自由意志》，第一卷）说：“那些断言基督并非为所有人而死的人，远离了敬虔之道。”</w:t>
      </w:r>
    </w:p>
    <w:p w14:paraId="7203D531">
      <w:pPr>
        <w:rPr>
          <w:rFonts w:hint="eastAsia"/>
          <w:sz w:val="30"/>
          <w:szCs w:val="30"/>
          <w:u w:val="none" w:color="auto"/>
        </w:rPr>
      </w:pPr>
    </w:p>
    <w:p w14:paraId="214A2619">
      <w:pPr>
        <w:rPr>
          <w:rFonts w:hint="eastAsia"/>
          <w:sz w:val="30"/>
          <w:szCs w:val="30"/>
          <w:u w:val="none" w:color="auto"/>
        </w:rPr>
      </w:pPr>
      <w:r>
        <w:rPr>
          <w:rFonts w:hint="eastAsia"/>
          <w:sz w:val="30"/>
          <w:szCs w:val="30"/>
          <w:u w:val="none" w:color="auto"/>
        </w:rPr>
        <w:t>Hincmar, in his letter to Pope Nicholas, (Flodoardus, book iii, chap. 14), recounts it as one of the errors of Gotteschalcus, that he preached that Christ did not shed his blood, precious to God the Father, for the redemption and salvation of all men, but for those only who will be saved, or for the elect.</w:t>
      </w:r>
    </w:p>
    <w:p w14:paraId="6A6C71F0">
      <w:pPr>
        <w:rPr>
          <w:rFonts w:hint="eastAsia"/>
          <w:sz w:val="30"/>
          <w:szCs w:val="30"/>
          <w:u w:val="none" w:color="auto"/>
        </w:rPr>
      </w:pPr>
      <w:r>
        <w:rPr>
          <w:rFonts w:hint="eastAsia"/>
          <w:sz w:val="30"/>
          <w:szCs w:val="30"/>
          <w:u w:val="none" w:color="auto"/>
        </w:rPr>
        <w:t>欣克马尔，在他给教皇尼古拉斯的信中（弗洛多阿杜斯，第三卷，第 14 章），将其列为哥特沙尔库斯的错误之一，即他宣讲基督没有为所有人的救赎和拯救流出祂在父神面前宝贵的血，而只为那些将要得救的人，或为选民。</w:t>
      </w:r>
    </w:p>
    <w:p w14:paraId="1E5728CA">
      <w:pPr>
        <w:rPr>
          <w:rFonts w:hint="eastAsia"/>
          <w:sz w:val="30"/>
          <w:szCs w:val="30"/>
          <w:u w:val="none" w:color="auto"/>
        </w:rPr>
      </w:pPr>
    </w:p>
    <w:p w14:paraId="2BBB615C">
      <w:pPr>
        <w:rPr>
          <w:rFonts w:hint="eastAsia"/>
          <w:sz w:val="30"/>
          <w:szCs w:val="30"/>
          <w:u w:val="none" w:color="auto"/>
        </w:rPr>
      </w:pPr>
      <w:r>
        <w:rPr>
          <w:rFonts w:hint="eastAsia"/>
          <w:sz w:val="30"/>
          <w:szCs w:val="30"/>
          <w:u w:val="none" w:color="auto"/>
        </w:rPr>
        <w:t>To the same purpose are the anathemas of the pretended Council of Arles, recorded in a letter to Lucidus, written by Faustus, the standard-bearer of the Semi-Pelagians; a Council which Sirmundus does not deny to have been Semi-Pelagian.</w:t>
      </w:r>
    </w:p>
    <w:p w14:paraId="2B727082">
      <w:pPr>
        <w:rPr>
          <w:rFonts w:hint="eastAsia"/>
          <w:sz w:val="30"/>
          <w:szCs w:val="30"/>
          <w:u w:val="none" w:color="auto"/>
        </w:rPr>
      </w:pPr>
      <w:r>
        <w:rPr>
          <w:rFonts w:hint="eastAsia"/>
          <w:sz w:val="30"/>
          <w:szCs w:val="30"/>
          <w:u w:val="none" w:color="auto"/>
        </w:rPr>
        <w:t>同样目的的是所谓的阿尔勒会议的咒诅，记录在福斯图斯，半伯拉纠派的旗手，写给路西杜斯的信中；西尔蒙杜斯并不否认这个会议是半伯拉纠派的。</w:t>
      </w:r>
    </w:p>
    <w:p w14:paraId="0776F5F3">
      <w:pPr>
        <w:rPr>
          <w:rFonts w:hint="eastAsia"/>
          <w:sz w:val="30"/>
          <w:szCs w:val="30"/>
          <w:u w:val="none" w:color="auto"/>
        </w:rPr>
      </w:pPr>
    </w:p>
    <w:p w14:paraId="63C333E8">
      <w:pPr>
        <w:rPr>
          <w:rFonts w:hint="eastAsia"/>
          <w:sz w:val="30"/>
          <w:szCs w:val="30"/>
          <w:u w:val="none" w:color="auto"/>
        </w:rPr>
      </w:pPr>
      <w:r>
        <w:rPr>
          <w:rFonts w:hint="eastAsia"/>
          <w:sz w:val="30"/>
          <w:szCs w:val="30"/>
          <w:u w:val="none" w:color="auto"/>
        </w:rPr>
        <w:t>Augustine, in his age, opposed himself to these heretical innovations; so did his disciples, Prosper and Fulgentius, and other preachers of the grace of Christ, who, travelling in their footsteps, boldly defended the truth.</w:t>
      </w:r>
    </w:p>
    <w:p w14:paraId="347F5097">
      <w:pPr>
        <w:rPr>
          <w:rFonts w:hint="eastAsia"/>
          <w:sz w:val="30"/>
          <w:szCs w:val="30"/>
          <w:u w:val="none" w:color="auto"/>
        </w:rPr>
      </w:pPr>
      <w:r>
        <w:rPr>
          <w:rFonts w:hint="eastAsia"/>
          <w:sz w:val="30"/>
          <w:szCs w:val="30"/>
          <w:u w:val="none" w:color="auto"/>
        </w:rPr>
        <w:t>奥古斯丁，在他那个时代，反对这些异端的创新；他的门徒，普罗斯珀和富尔根提乌斯，以及其他基督恩典的传道人也如此，他们追随他们的脚踪，勇敢地捍卫真理。</w:t>
      </w:r>
    </w:p>
    <w:p w14:paraId="1CEAD686">
      <w:pPr>
        <w:rPr>
          <w:rFonts w:hint="eastAsia"/>
          <w:sz w:val="30"/>
          <w:szCs w:val="30"/>
          <w:u w:val="none" w:color="auto"/>
        </w:rPr>
      </w:pPr>
    </w:p>
    <w:p w14:paraId="0313999D">
      <w:pPr>
        <w:rPr>
          <w:rFonts w:hint="eastAsia"/>
          <w:sz w:val="30"/>
          <w:szCs w:val="30"/>
          <w:u w:val="none" w:color="auto"/>
        </w:rPr>
      </w:pPr>
      <w:r>
        <w:rPr>
          <w:rFonts w:hint="eastAsia"/>
          <w:sz w:val="30"/>
          <w:szCs w:val="30"/>
          <w:u w:val="none" w:color="auto"/>
        </w:rPr>
        <w:t>The same was afterwards asserted by Remigius, bishop of Leyden.</w:t>
      </w:r>
    </w:p>
    <w:p w14:paraId="547C9871">
      <w:pPr>
        <w:rPr>
          <w:rFonts w:hint="eastAsia"/>
          <w:sz w:val="30"/>
          <w:szCs w:val="30"/>
          <w:u w:val="none" w:color="auto"/>
        </w:rPr>
      </w:pPr>
      <w:r>
        <w:rPr>
          <w:rFonts w:hint="eastAsia"/>
          <w:sz w:val="30"/>
          <w:szCs w:val="30"/>
          <w:u w:val="none" w:color="auto"/>
        </w:rPr>
        <w:t>后来，莱顿主教雷米吉乌斯也断言了同样的事。</w:t>
      </w:r>
    </w:p>
    <w:p w14:paraId="46E81FEC">
      <w:pPr>
        <w:rPr>
          <w:rFonts w:hint="eastAsia"/>
          <w:sz w:val="30"/>
          <w:szCs w:val="30"/>
          <w:u w:val="none" w:color="auto"/>
        </w:rPr>
      </w:pPr>
    </w:p>
    <w:p w14:paraId="5EF021D5">
      <w:pPr>
        <w:rPr>
          <w:rFonts w:hint="eastAsia"/>
          <w:sz w:val="30"/>
          <w:szCs w:val="30"/>
          <w:u w:val="none" w:color="auto"/>
        </w:rPr>
      </w:pPr>
      <w:r>
        <w:rPr>
          <w:rFonts w:hint="eastAsia"/>
          <w:sz w:val="30"/>
          <w:szCs w:val="30"/>
          <w:u w:val="none" w:color="auto"/>
        </w:rPr>
        <w:t>(Liber de tribus epistolis, et Concilio Valentino III. anno 855 habito.)</w:t>
      </w:r>
    </w:p>
    <w:p w14:paraId="13466107">
      <w:pPr>
        <w:rPr>
          <w:rFonts w:hint="eastAsia"/>
          <w:sz w:val="30"/>
          <w:szCs w:val="30"/>
          <w:u w:val="none" w:color="auto"/>
        </w:rPr>
      </w:pPr>
      <w:r>
        <w:rPr>
          <w:rFonts w:hint="eastAsia"/>
          <w:sz w:val="30"/>
          <w:szCs w:val="30"/>
          <w:u w:val="none" w:color="auto"/>
        </w:rPr>
        <w:t>（《论三封书信》，以及瓦伦丁第三次会议，855年举行。）</w:t>
      </w:r>
    </w:p>
    <w:p w14:paraId="12456948">
      <w:pPr>
        <w:rPr>
          <w:rFonts w:hint="eastAsia"/>
          <w:sz w:val="30"/>
          <w:szCs w:val="30"/>
          <w:u w:val="none" w:color="auto"/>
        </w:rPr>
      </w:pPr>
    </w:p>
    <w:p w14:paraId="78BF47B0">
      <w:pPr>
        <w:rPr>
          <w:rFonts w:hint="eastAsia"/>
          <w:sz w:val="30"/>
          <w:szCs w:val="30"/>
          <w:u w:val="none" w:color="auto"/>
        </w:rPr>
      </w:pPr>
      <w:r>
        <w:rPr>
          <w:rFonts w:hint="eastAsia"/>
          <w:sz w:val="30"/>
          <w:szCs w:val="30"/>
          <w:u w:val="none" w:color="auto"/>
        </w:rPr>
        <w:t>The controversy was afterwards renewed among the Roman Catholics, some of whom taught, like the Semi-Pelagians, the doctrine of universal atonement; while others, embracing the views of Augustine and his genuine disciples, restricted the atonement to the elect.</w:t>
      </w:r>
    </w:p>
    <w:p w14:paraId="60E2C028">
      <w:pPr>
        <w:rPr>
          <w:rFonts w:hint="eastAsia"/>
          <w:sz w:val="30"/>
          <w:szCs w:val="30"/>
          <w:u w:val="none" w:color="auto"/>
        </w:rPr>
      </w:pPr>
      <w:r>
        <w:rPr>
          <w:rFonts w:hint="eastAsia"/>
          <w:sz w:val="30"/>
          <w:szCs w:val="30"/>
          <w:u w:val="none" w:color="auto"/>
        </w:rPr>
        <w:t>后来，争论在罗马天主教徒中重新燃起，其中一些人，像半伯拉纠派一样，教导普遍赎罪的教义；而另一些人，接受奥古斯丁及其真正门徒的观点，将赎罪限制在选民身上。</w:t>
      </w:r>
    </w:p>
    <w:p w14:paraId="52C7194D">
      <w:pPr>
        <w:rPr>
          <w:rFonts w:hint="eastAsia"/>
          <w:sz w:val="30"/>
          <w:szCs w:val="30"/>
          <w:u w:val="none" w:color="auto"/>
        </w:rPr>
      </w:pPr>
    </w:p>
    <w:p w14:paraId="0C0DEB7F">
      <w:pPr>
        <w:rPr>
          <w:rFonts w:hint="eastAsia"/>
          <w:sz w:val="30"/>
          <w:szCs w:val="30"/>
          <w:u w:val="none" w:color="auto"/>
        </w:rPr>
      </w:pPr>
      <w:r>
        <w:rPr>
          <w:rFonts w:hint="eastAsia"/>
          <w:sz w:val="30"/>
          <w:szCs w:val="30"/>
          <w:u w:val="none" w:color="auto"/>
        </w:rPr>
        <w:t>This controversy was principally between the Jesuits and Jansenists.</w:t>
      </w:r>
    </w:p>
    <w:p w14:paraId="4E83C334">
      <w:pPr>
        <w:rPr>
          <w:rFonts w:hint="eastAsia"/>
          <w:sz w:val="30"/>
          <w:szCs w:val="30"/>
          <w:u w:val="none" w:color="auto"/>
        </w:rPr>
      </w:pPr>
      <w:r>
        <w:rPr>
          <w:rFonts w:hint="eastAsia"/>
          <w:sz w:val="30"/>
          <w:szCs w:val="30"/>
          <w:u w:val="none" w:color="auto"/>
        </w:rPr>
        <w:t>这场争论主要在耶稣会士和詹森派之间。</w:t>
      </w:r>
    </w:p>
    <w:p w14:paraId="3D52209B">
      <w:pPr>
        <w:rPr>
          <w:rFonts w:hint="eastAsia"/>
          <w:sz w:val="30"/>
          <w:szCs w:val="30"/>
          <w:u w:val="none" w:color="auto"/>
        </w:rPr>
      </w:pPr>
    </w:p>
    <w:p w14:paraId="2D02F880">
      <w:pPr>
        <w:rPr>
          <w:rFonts w:hint="eastAsia"/>
          <w:sz w:val="30"/>
          <w:szCs w:val="30"/>
          <w:u w:val="none" w:color="auto"/>
        </w:rPr>
      </w:pPr>
      <w:r>
        <w:rPr>
          <w:rFonts w:hint="eastAsia"/>
          <w:sz w:val="30"/>
          <w:szCs w:val="30"/>
          <w:u w:val="none" w:color="auto"/>
        </w:rPr>
        <w:t>The Jesuits, a genuine branch of the Semi-Pelagian sectaries, warmly contend for a universal atonement.</w:t>
      </w:r>
    </w:p>
    <w:p w14:paraId="6D7FB20C">
      <w:pPr>
        <w:rPr>
          <w:rFonts w:hint="eastAsia"/>
          <w:sz w:val="30"/>
          <w:szCs w:val="30"/>
          <w:u w:val="none" w:color="auto"/>
        </w:rPr>
      </w:pPr>
      <w:r>
        <w:rPr>
          <w:rFonts w:hint="eastAsia"/>
          <w:sz w:val="30"/>
          <w:szCs w:val="30"/>
          <w:u w:val="none" w:color="auto"/>
        </w:rPr>
        <w:t>耶稣会士，半伯拉纠派的一个真正分支，热烈地主张普遍赎罪。</w:t>
      </w:r>
    </w:p>
    <w:p w14:paraId="7AB3B134">
      <w:pPr>
        <w:rPr>
          <w:rFonts w:hint="eastAsia"/>
          <w:sz w:val="30"/>
          <w:szCs w:val="30"/>
          <w:u w:val="none" w:color="auto"/>
        </w:rPr>
      </w:pPr>
    </w:p>
    <w:p w14:paraId="07A5D682">
      <w:pPr>
        <w:rPr>
          <w:rFonts w:hint="eastAsia"/>
          <w:sz w:val="30"/>
          <w:szCs w:val="30"/>
          <w:u w:val="none" w:color="auto"/>
        </w:rPr>
      </w:pPr>
      <w:r>
        <w:rPr>
          <w:rFonts w:hint="eastAsia"/>
          <w:sz w:val="30"/>
          <w:szCs w:val="30"/>
          <w:u w:val="none" w:color="auto"/>
        </w:rPr>
        <w:t>The Jansenists with great firmness contended that the atonement was restricted to the elect.</w:t>
      </w:r>
    </w:p>
    <w:p w14:paraId="4FB80795">
      <w:pPr>
        <w:rPr>
          <w:rFonts w:hint="eastAsia"/>
          <w:sz w:val="30"/>
          <w:szCs w:val="30"/>
          <w:u w:val="none" w:color="auto"/>
        </w:rPr>
      </w:pPr>
      <w:r>
        <w:rPr>
          <w:rFonts w:hint="eastAsia"/>
          <w:sz w:val="30"/>
          <w:szCs w:val="30"/>
          <w:u w:val="none" w:color="auto"/>
        </w:rPr>
        <w:t>詹森派以极大的坚定主张赎罪仅限于选民。</w:t>
      </w:r>
    </w:p>
    <w:p w14:paraId="4217905F">
      <w:pPr>
        <w:rPr>
          <w:rFonts w:hint="eastAsia"/>
          <w:sz w:val="30"/>
          <w:szCs w:val="30"/>
          <w:u w:val="none" w:color="auto"/>
        </w:rPr>
      </w:pPr>
    </w:p>
    <w:p w14:paraId="5D58C72D">
      <w:pPr>
        <w:rPr>
          <w:rFonts w:hint="eastAsia"/>
          <w:sz w:val="30"/>
          <w:szCs w:val="30"/>
          <w:u w:val="none" w:color="auto"/>
        </w:rPr>
      </w:pPr>
      <w:r>
        <w:rPr>
          <w:rFonts w:hint="eastAsia"/>
          <w:sz w:val="30"/>
          <w:szCs w:val="30"/>
          <w:u w:val="none" w:color="auto"/>
        </w:rPr>
        <w:t>In this they followed Jansenius, the founder of their order, who has examined this subject very largely, and with great solidity of argument.</w:t>
      </w:r>
    </w:p>
    <w:p w14:paraId="6E48F52F">
      <w:pPr>
        <w:rPr>
          <w:rFonts w:hint="eastAsia"/>
          <w:sz w:val="30"/>
          <w:szCs w:val="30"/>
          <w:u w:val="none" w:color="auto"/>
        </w:rPr>
      </w:pPr>
      <w:r>
        <w:rPr>
          <w:rFonts w:hint="eastAsia"/>
          <w:sz w:val="30"/>
          <w:szCs w:val="30"/>
          <w:u w:val="none" w:color="auto"/>
        </w:rPr>
        <w:t>在这方面，他们追随他们教派的创始人詹森纽斯，他对这个主题作了非常广泛的考察，并有非常坚实的论证。</w:t>
      </w:r>
    </w:p>
    <w:p w14:paraId="4EE44964">
      <w:pPr>
        <w:rPr>
          <w:rFonts w:hint="eastAsia"/>
          <w:sz w:val="30"/>
          <w:szCs w:val="30"/>
          <w:u w:val="none" w:color="auto"/>
        </w:rPr>
      </w:pPr>
    </w:p>
    <w:p w14:paraId="7928CD3C">
      <w:pPr>
        <w:rPr>
          <w:rFonts w:hint="eastAsia"/>
          <w:sz w:val="30"/>
          <w:szCs w:val="30"/>
          <w:u w:val="none" w:color="auto"/>
        </w:rPr>
      </w:pPr>
      <w:r>
        <w:rPr>
          <w:rFonts w:hint="eastAsia"/>
          <w:sz w:val="30"/>
          <w:szCs w:val="30"/>
          <w:u w:val="none" w:color="auto"/>
        </w:rPr>
        <w:t>(In suo Augustine, et in Apologia Jansenii, et in Catechismo de Gratia.)</w:t>
      </w:r>
    </w:p>
    <w:p w14:paraId="3D9F23C3">
      <w:pPr>
        <w:rPr>
          <w:rFonts w:hint="eastAsia"/>
          <w:sz w:val="30"/>
          <w:szCs w:val="30"/>
          <w:u w:val="none" w:color="auto"/>
        </w:rPr>
      </w:pPr>
      <w:r>
        <w:rPr>
          <w:rFonts w:hint="eastAsia"/>
          <w:sz w:val="30"/>
          <w:szCs w:val="30"/>
          <w:u w:val="none" w:color="auto"/>
        </w:rPr>
        <w:t>（在他的《奥古斯丁》中，以及在《詹森纽斯护教学》和《论恩典的教理问答》中。）</w:t>
      </w:r>
    </w:p>
    <w:p w14:paraId="178A3580">
      <w:pPr>
        <w:rPr>
          <w:rFonts w:hint="eastAsia"/>
          <w:sz w:val="30"/>
          <w:szCs w:val="30"/>
          <w:u w:val="none" w:color="auto"/>
        </w:rPr>
      </w:pPr>
    </w:p>
    <w:p w14:paraId="4C465732">
      <w:pPr>
        <w:rPr>
          <w:rFonts w:hint="eastAsia"/>
          <w:sz w:val="30"/>
          <w:szCs w:val="30"/>
          <w:u w:val="none" w:color="auto"/>
        </w:rPr>
      </w:pPr>
      <w:r>
        <w:rPr>
          <w:rFonts w:hint="eastAsia"/>
          <w:sz w:val="30"/>
          <w:szCs w:val="30"/>
          <w:u w:val="none" w:color="auto"/>
        </w:rPr>
        <w:t>The controversy passed from the Romanists to the Protestants.</w:t>
      </w:r>
    </w:p>
    <w:p w14:paraId="2CEA2B94">
      <w:pPr>
        <w:rPr>
          <w:rFonts w:hint="eastAsia"/>
          <w:sz w:val="30"/>
          <w:szCs w:val="30"/>
          <w:u w:val="none" w:color="auto"/>
        </w:rPr>
      </w:pPr>
      <w:r>
        <w:rPr>
          <w:rFonts w:hint="eastAsia"/>
          <w:sz w:val="30"/>
          <w:szCs w:val="30"/>
          <w:u w:val="none" w:color="auto"/>
        </w:rPr>
        <w:t>争论从罗马天主教徒传到了新教徒。</w:t>
      </w:r>
    </w:p>
    <w:p w14:paraId="168CAFBA">
      <w:pPr>
        <w:rPr>
          <w:rFonts w:hint="eastAsia"/>
          <w:sz w:val="30"/>
          <w:szCs w:val="30"/>
          <w:u w:val="none" w:color="auto"/>
        </w:rPr>
      </w:pPr>
    </w:p>
    <w:p w14:paraId="583FDF1C">
      <w:pPr>
        <w:rPr>
          <w:rFonts w:hint="eastAsia"/>
          <w:sz w:val="30"/>
          <w:szCs w:val="30"/>
          <w:u w:val="none" w:color="auto"/>
        </w:rPr>
      </w:pPr>
      <w:r>
        <w:rPr>
          <w:rFonts w:hint="eastAsia"/>
          <w:sz w:val="30"/>
          <w:szCs w:val="30"/>
          <w:u w:val="none" w:color="auto"/>
        </w:rPr>
        <w:t>The Lutherans follow the Jesuits, and contend for a universal satisfaction.</w:t>
      </w:r>
    </w:p>
    <w:p w14:paraId="7E4C844D">
      <w:pPr>
        <w:rPr>
          <w:rFonts w:hint="eastAsia"/>
          <w:sz w:val="30"/>
          <w:szCs w:val="30"/>
          <w:u w:val="none" w:color="auto"/>
        </w:rPr>
      </w:pPr>
      <w:r>
        <w:rPr>
          <w:rFonts w:hint="eastAsia"/>
          <w:sz w:val="30"/>
          <w:szCs w:val="30"/>
          <w:u w:val="none" w:color="auto"/>
        </w:rPr>
        <w:t>路德宗追随耶稣会士，并主张普遍的满足。</w:t>
      </w:r>
    </w:p>
    <w:p w14:paraId="696068C8">
      <w:pPr>
        <w:rPr>
          <w:rFonts w:hint="eastAsia"/>
          <w:sz w:val="30"/>
          <w:szCs w:val="30"/>
          <w:u w:val="none" w:color="auto"/>
        </w:rPr>
      </w:pPr>
    </w:p>
    <w:p w14:paraId="137D8549">
      <w:pPr>
        <w:rPr>
          <w:rFonts w:hint="eastAsia"/>
          <w:sz w:val="30"/>
          <w:szCs w:val="30"/>
          <w:u w:val="none" w:color="auto"/>
        </w:rPr>
      </w:pPr>
      <w:r>
        <w:rPr>
          <w:rFonts w:hint="eastAsia"/>
          <w:sz w:val="30"/>
          <w:szCs w:val="30"/>
          <w:u w:val="none" w:color="auto"/>
        </w:rPr>
        <w:t>(Eckard. Fascicul. controv. c. 15. De Prœdesti. q. 6. Brochmanus de gratia Dei. c. 2, q. 17, 18, 19, et al.)</w:t>
      </w:r>
    </w:p>
    <w:p w14:paraId="56369FC3">
      <w:pPr>
        <w:rPr>
          <w:rFonts w:hint="eastAsia"/>
          <w:sz w:val="30"/>
          <w:szCs w:val="30"/>
          <w:u w:val="none" w:color="auto"/>
        </w:rPr>
      </w:pPr>
      <w:r>
        <w:rPr>
          <w:rFonts w:hint="eastAsia"/>
          <w:sz w:val="30"/>
          <w:szCs w:val="30"/>
          <w:u w:val="none" w:color="auto"/>
        </w:rPr>
        <w:t>（艾卡德，《争论集》，第 15 章；《论预定》，问题 6；布罗克曼，《论神的恩典》，第 2 章，问题 17、18、19 等。）</w:t>
      </w:r>
    </w:p>
    <w:p w14:paraId="464EF6DE">
      <w:pPr>
        <w:rPr>
          <w:rFonts w:hint="eastAsia"/>
          <w:sz w:val="30"/>
          <w:szCs w:val="30"/>
          <w:u w:val="none" w:color="auto"/>
        </w:rPr>
      </w:pPr>
    </w:p>
    <w:p w14:paraId="0420B506">
      <w:pPr>
        <w:rPr>
          <w:rFonts w:hint="eastAsia"/>
          <w:sz w:val="30"/>
          <w:szCs w:val="30"/>
          <w:u w:val="none" w:color="auto"/>
        </w:rPr>
      </w:pPr>
      <w:r>
        <w:rPr>
          <w:rFonts w:hint="eastAsia"/>
          <w:sz w:val="30"/>
          <w:szCs w:val="30"/>
          <w:u w:val="none" w:color="auto"/>
        </w:rPr>
        <w:t>The Arminians, however, called Remonstrants from the remonstrance which they presented to the Synod of Dort, are its great champions.</w:t>
      </w:r>
    </w:p>
    <w:p w14:paraId="117BD0A0">
      <w:pPr>
        <w:rPr>
          <w:rFonts w:hint="eastAsia"/>
          <w:sz w:val="30"/>
          <w:szCs w:val="30"/>
          <w:u w:val="none" w:color="auto"/>
        </w:rPr>
      </w:pPr>
      <w:r>
        <w:rPr>
          <w:rFonts w:hint="eastAsia"/>
          <w:sz w:val="30"/>
          <w:szCs w:val="30"/>
          <w:u w:val="none" w:color="auto"/>
        </w:rPr>
        <w:t>然而，阿民念主义者，因他们向多特会议提交的抗议书而被称为抗议派，是其主要的倡导者。</w:t>
      </w:r>
    </w:p>
    <w:p w14:paraId="3C41F6C0">
      <w:pPr>
        <w:rPr>
          <w:rFonts w:hint="eastAsia"/>
          <w:sz w:val="30"/>
          <w:szCs w:val="30"/>
          <w:u w:val="none" w:color="auto"/>
        </w:rPr>
      </w:pPr>
    </w:p>
    <w:p w14:paraId="5BE72A0E">
      <w:pPr>
        <w:rPr>
          <w:rFonts w:hint="eastAsia"/>
          <w:sz w:val="30"/>
          <w:szCs w:val="30"/>
          <w:u w:val="none" w:color="auto"/>
        </w:rPr>
      </w:pPr>
      <w:r>
        <w:rPr>
          <w:rFonts w:hint="eastAsia"/>
          <w:sz w:val="30"/>
          <w:szCs w:val="30"/>
          <w:u w:val="none" w:color="auto"/>
        </w:rPr>
        <w:t>They have indirectly recalled Romanism, and have drawn most of their errors from Molinus, Lessius, Suarezius, and other Jesuits.</w:t>
      </w:r>
    </w:p>
    <w:p w14:paraId="13F24EAF">
      <w:pPr>
        <w:rPr>
          <w:rFonts w:hint="eastAsia"/>
          <w:sz w:val="30"/>
          <w:szCs w:val="30"/>
          <w:u w:val="none" w:color="auto"/>
        </w:rPr>
      </w:pPr>
      <w:r>
        <w:rPr>
          <w:rFonts w:hint="eastAsia"/>
          <w:sz w:val="30"/>
          <w:szCs w:val="30"/>
          <w:u w:val="none" w:color="auto"/>
        </w:rPr>
        <w:t>他们间接地恢复了罗马主义，并从莫利努斯、莱修斯、苏亚雷斯和其他耶稣会士那里汲取了他们的大部分错误。</w:t>
      </w:r>
    </w:p>
    <w:p w14:paraId="77F4CB47">
      <w:pPr>
        <w:rPr>
          <w:rFonts w:hint="eastAsia"/>
          <w:sz w:val="30"/>
          <w:szCs w:val="30"/>
          <w:u w:val="none" w:color="auto"/>
        </w:rPr>
      </w:pPr>
    </w:p>
    <w:p w14:paraId="52494FB6">
      <w:pPr>
        <w:rPr>
          <w:rFonts w:hint="eastAsia"/>
          <w:sz w:val="30"/>
          <w:szCs w:val="30"/>
          <w:u w:val="none" w:color="auto"/>
        </w:rPr>
      </w:pPr>
      <w:r>
        <w:rPr>
          <w:rFonts w:hint="eastAsia"/>
          <w:sz w:val="30"/>
          <w:szCs w:val="30"/>
          <w:u w:val="none" w:color="auto"/>
        </w:rPr>
        <w:t>From such polluted fountains they have obtained their error concerning universal atonement, which is placed second among those that were rejected and condemned by the Synod of Dort, as may be seen in the second chapter of their “Rejection of Errors concerning the Death of Christ.”</w:t>
      </w:r>
    </w:p>
    <w:p w14:paraId="0026F104">
      <w:pPr>
        <w:rPr>
          <w:rFonts w:hint="eastAsia"/>
          <w:sz w:val="30"/>
          <w:szCs w:val="30"/>
          <w:u w:val="none" w:color="auto"/>
        </w:rPr>
      </w:pPr>
      <w:r>
        <w:rPr>
          <w:rFonts w:hint="eastAsia"/>
          <w:sz w:val="30"/>
          <w:szCs w:val="30"/>
          <w:u w:val="none" w:color="auto"/>
        </w:rPr>
        <w:t>他们从这些污秽的源泉中获得了他们关于普遍赎罪的错误，这个错误在多特会议所拒绝和谴责的错误中位列第二，正如在他们《拒绝关于基督之死的错误》的第二章中所见。</w:t>
      </w:r>
    </w:p>
    <w:p w14:paraId="51D7AEB6">
      <w:pPr>
        <w:rPr>
          <w:rFonts w:hint="eastAsia"/>
          <w:sz w:val="30"/>
          <w:szCs w:val="30"/>
          <w:u w:val="none" w:color="auto"/>
        </w:rPr>
      </w:pPr>
    </w:p>
    <w:p w14:paraId="495F19CB">
      <w:pPr>
        <w:rPr>
          <w:rFonts w:hint="eastAsia"/>
          <w:sz w:val="30"/>
          <w:szCs w:val="30"/>
          <w:u w:val="none" w:color="auto"/>
        </w:rPr>
      </w:pPr>
      <w:r>
        <w:rPr>
          <w:rFonts w:hint="eastAsia"/>
          <w:sz w:val="30"/>
          <w:szCs w:val="30"/>
          <w:u w:val="none" w:color="auto"/>
        </w:rPr>
        <w:t>The doctrine on this subject for which the Arminians contended at the Synod of Dort, is expressed in this manner:—“The price of redemption which Christ offered to his Father, was not only in itself sufficient for the redemption of the whole human family, but even by the decree, will and grace of God the Father, was paid for all men and every man, so that no one is, by an antecedent decree of God, particularly excluded from a participation of its fruits.</w:t>
      </w:r>
    </w:p>
    <w:p w14:paraId="182D2943">
      <w:pPr>
        <w:rPr>
          <w:rFonts w:hint="eastAsia"/>
          <w:sz w:val="30"/>
          <w:szCs w:val="30"/>
          <w:u w:val="none" w:color="auto"/>
        </w:rPr>
      </w:pPr>
      <w:r>
        <w:rPr>
          <w:rFonts w:hint="eastAsia"/>
          <w:sz w:val="30"/>
          <w:szCs w:val="30"/>
          <w:u w:val="none" w:color="auto"/>
        </w:rPr>
        <w:t>阿民念派在多特会议上就此主题所争辩的教义，是这样表达的：—“基督献给祂父的救赎代价，不仅其本身足以救赎全人类，而且甚至根据父神的旨意、意愿和恩典，是为所有人和每一个人支付的，以至于没有任何人，因上帝先在的旨意，被特别排除在其果效的分享之外。</w:t>
      </w:r>
    </w:p>
    <w:p w14:paraId="333621D4">
      <w:pPr>
        <w:rPr>
          <w:rFonts w:hint="eastAsia"/>
          <w:sz w:val="30"/>
          <w:szCs w:val="30"/>
          <w:u w:val="none" w:color="auto"/>
        </w:rPr>
      </w:pPr>
    </w:p>
    <w:p w14:paraId="37EC9C99">
      <w:pPr>
        <w:rPr>
          <w:rFonts w:hint="eastAsia"/>
          <w:sz w:val="30"/>
          <w:szCs w:val="30"/>
          <w:u w:val="none" w:color="auto"/>
        </w:rPr>
      </w:pPr>
      <w:r>
        <w:rPr>
          <w:rFonts w:hint="eastAsia"/>
          <w:sz w:val="30"/>
          <w:szCs w:val="30"/>
          <w:u w:val="none" w:color="auto"/>
        </w:rPr>
        <w:t>Christ, by the merits of his death, has so far reconciled God to the whole human family, that the Father on account of his merits, without any impeachment of his truth or justice, can enter and wishes to enter into and confirm a new covenant of grace with sinful men exposed to damnation.”</w:t>
      </w:r>
    </w:p>
    <w:p w14:paraId="43228E7D">
      <w:pPr>
        <w:rPr>
          <w:rFonts w:hint="eastAsia"/>
          <w:sz w:val="30"/>
          <w:szCs w:val="30"/>
          <w:u w:val="none" w:color="auto"/>
        </w:rPr>
      </w:pPr>
      <w:r>
        <w:rPr>
          <w:rFonts w:hint="eastAsia"/>
          <w:sz w:val="30"/>
          <w:szCs w:val="30"/>
          <w:u w:val="none" w:color="auto"/>
        </w:rPr>
        <w:t>基督，借着祂死的功德，已使上帝与全人类和好，以至于父因祂的功德，在不损害祂的真理或公义的情况下，能够并愿意与面临定罪的有罪之人订立并确认一个新的恩典之约。”</w:t>
      </w:r>
    </w:p>
    <w:p w14:paraId="2F8C83A6">
      <w:pPr>
        <w:rPr>
          <w:rFonts w:hint="eastAsia"/>
          <w:sz w:val="30"/>
          <w:szCs w:val="30"/>
          <w:u w:val="none" w:color="auto"/>
        </w:rPr>
      </w:pPr>
    </w:p>
    <w:p w14:paraId="565533A6">
      <w:pPr>
        <w:rPr>
          <w:rFonts w:hint="eastAsia"/>
          <w:sz w:val="30"/>
          <w:szCs w:val="30"/>
          <w:u w:val="none" w:color="auto"/>
        </w:rPr>
      </w:pPr>
      <w:r>
        <w:rPr>
          <w:rFonts w:hint="eastAsia"/>
          <w:sz w:val="30"/>
          <w:szCs w:val="30"/>
          <w:u w:val="none" w:color="auto"/>
        </w:rPr>
        <w:t>1. Hence they maintain, that according to the counsel of God, Christ so died for all men that not only is his death, on account of its own intrinsic value, sufficient for the redemption of all men, but that agreeably to the will of God it was offered for that express purpose: that it was a death in the room of all men and for their good, by the intervention of which, God ever after willed to deal graciously with all men; and hence, that the death of Christ was not a blessing promised in the covenant of grace, but the very foundation of it.</w:t>
      </w:r>
    </w:p>
    <w:p w14:paraId="3754D077">
      <w:pPr>
        <w:rPr>
          <w:rFonts w:hint="eastAsia"/>
          <w:sz w:val="30"/>
          <w:szCs w:val="30"/>
          <w:u w:val="none" w:color="auto"/>
        </w:rPr>
      </w:pPr>
      <w:r>
        <w:rPr>
          <w:rFonts w:hint="eastAsia"/>
          <w:sz w:val="30"/>
          <w:szCs w:val="30"/>
          <w:u w:val="none" w:color="auto"/>
        </w:rPr>
        <w:t>1. 因此他们主张，根据上帝的旨意，基督为所有人而死，以至于祂的死，不仅因其内在价值足以救赎所有人，而且根据上帝的旨意，是为那个明确目的而献上的：那是一场代替所有人的死，为他们的益处，通过其干预，上帝此后愿意恩慈地对待所有人；因此，基督的死不是恩典之约中所应许的福气，而是其根本基础。</w:t>
      </w:r>
    </w:p>
    <w:p w14:paraId="1F7475D4">
      <w:pPr>
        <w:rPr>
          <w:rFonts w:hint="eastAsia"/>
          <w:sz w:val="30"/>
          <w:szCs w:val="30"/>
          <w:u w:val="none" w:color="auto"/>
        </w:rPr>
      </w:pPr>
    </w:p>
    <w:p w14:paraId="1DCD71B4">
      <w:pPr>
        <w:rPr>
          <w:rFonts w:hint="eastAsia"/>
          <w:sz w:val="30"/>
          <w:szCs w:val="30"/>
          <w:u w:val="none" w:color="auto"/>
        </w:rPr>
      </w:pPr>
      <w:r>
        <w:rPr>
          <w:rFonts w:hint="eastAsia"/>
          <w:sz w:val="30"/>
          <w:szCs w:val="30"/>
          <w:u w:val="none" w:color="auto"/>
        </w:rPr>
        <w:t>2. That by his own intention and that of his Father, he has obtained for all men, as well those who perish as those who are saved, a restoration into a state of grace and salvation, so that no one, on account of original sin, is either exposed to condemnation or will be condemned; but all are freed from the guilt of that sin.</w:t>
      </w:r>
    </w:p>
    <w:p w14:paraId="4190F51C">
      <w:pPr>
        <w:rPr>
          <w:rFonts w:hint="eastAsia"/>
          <w:sz w:val="30"/>
          <w:szCs w:val="30"/>
          <w:u w:val="none" w:color="auto"/>
        </w:rPr>
      </w:pPr>
      <w:r>
        <w:rPr>
          <w:rFonts w:hint="eastAsia"/>
          <w:sz w:val="30"/>
          <w:szCs w:val="30"/>
          <w:u w:val="none" w:color="auto"/>
        </w:rPr>
        <w:t>2. 祂凭自己的意图和祂父的意图，为所有人，无论是灭亡的还是得救的，都获得了一个恢复到恩典和救恩状态的机会，以至于没有人会因原罪而受定罪或将被定罪；所有人都从那罪的罪咎中得释放。</w:t>
      </w:r>
    </w:p>
    <w:p w14:paraId="62940256">
      <w:pPr>
        <w:rPr>
          <w:rFonts w:hint="eastAsia"/>
          <w:sz w:val="30"/>
          <w:szCs w:val="30"/>
          <w:u w:val="none" w:color="auto"/>
        </w:rPr>
      </w:pPr>
    </w:p>
    <w:p w14:paraId="376FA74B">
      <w:pPr>
        <w:rPr>
          <w:rFonts w:hint="eastAsia"/>
          <w:sz w:val="30"/>
          <w:szCs w:val="30"/>
          <w:u w:val="none" w:color="auto"/>
        </w:rPr>
      </w:pPr>
      <w:r>
        <w:rPr>
          <w:rFonts w:hint="eastAsia"/>
          <w:sz w:val="30"/>
          <w:szCs w:val="30"/>
          <w:u w:val="none" w:color="auto"/>
        </w:rPr>
        <w:t>3. That Christ, according to the counsel of his Father, delivered himself up to death for all men, without any fixed purpose that any individual in particular should be saved; so that the necessity and utility of the atonement made by the death of Christ might be in every respect preserved, although the redemption obtained should not be actually applied to one individual of the human family.</w:t>
      </w:r>
    </w:p>
    <w:p w14:paraId="7E5AB32A">
      <w:pPr>
        <w:rPr>
          <w:rFonts w:hint="eastAsia"/>
          <w:sz w:val="30"/>
          <w:szCs w:val="30"/>
          <w:u w:val="none" w:color="auto"/>
        </w:rPr>
      </w:pPr>
      <w:r>
        <w:rPr>
          <w:rFonts w:hint="eastAsia"/>
          <w:sz w:val="30"/>
          <w:szCs w:val="30"/>
          <w:u w:val="none" w:color="auto"/>
        </w:rPr>
        <w:t>3. 基督，根据祂父的旨意，为所有人将自己交于死地，没有任何特定的目的要拯救任何特定的个人；以至于基督之死所作成的赎罪的必要性和功用，在各方面都可以被保全，即使所获得的救赎并未实际应用于人类家庭中的任何一个成员。</w:t>
      </w:r>
    </w:p>
    <w:p w14:paraId="1CDF2A43">
      <w:pPr>
        <w:rPr>
          <w:rFonts w:hint="eastAsia"/>
          <w:sz w:val="30"/>
          <w:szCs w:val="30"/>
          <w:u w:val="none" w:color="auto"/>
        </w:rPr>
      </w:pPr>
    </w:p>
    <w:p w14:paraId="376E516F">
      <w:pPr>
        <w:rPr>
          <w:rFonts w:hint="eastAsia"/>
          <w:sz w:val="30"/>
          <w:szCs w:val="30"/>
          <w:u w:val="none" w:color="auto"/>
        </w:rPr>
      </w:pPr>
      <w:r>
        <w:rPr>
          <w:rFonts w:hint="eastAsia"/>
          <w:sz w:val="30"/>
          <w:szCs w:val="30"/>
          <w:u w:val="none" w:color="auto"/>
        </w:rPr>
        <w:t>4. That Christ by his atonement merited faith and salvation for none, with such certainty, that the atonement must be applied to them for salvation; but merely acquired for God the Father a perfect will and power to treat with man upon a new footing, to enter into a covenant either of grace or of works with man, and to prescribe whatever conditions he chose; the performance of which conditions depends entirely on the free will of man, so that it became possible that either all or none should fulfil them.</w:t>
      </w:r>
    </w:p>
    <w:p w14:paraId="1F413D31">
      <w:pPr>
        <w:rPr>
          <w:rFonts w:hint="eastAsia"/>
          <w:sz w:val="30"/>
          <w:szCs w:val="30"/>
          <w:u w:val="none" w:color="auto"/>
        </w:rPr>
      </w:pPr>
      <w:r>
        <w:rPr>
          <w:rFonts w:hint="eastAsia"/>
          <w:sz w:val="30"/>
          <w:szCs w:val="30"/>
          <w:u w:val="none" w:color="auto"/>
        </w:rPr>
        <w:t>4. 基督借着祂的赎罪，并未为任何人赢得信心和救恩，其确定性足以使赎罪必须应用于他们以得救；而仅仅为父神获得了一个完全的意愿和能力，可以在一个新的基础上与人交往，与人订立恩典之约或行为之约，并规定祂所选择的任何条件；而这些条件的履行完全取决于人的自由意志，以至于所有人都履行或所有人都未能履行都成为可能。</w:t>
      </w:r>
    </w:p>
    <w:p w14:paraId="15B43B48">
      <w:pPr>
        <w:rPr>
          <w:rFonts w:hint="eastAsia"/>
          <w:sz w:val="30"/>
          <w:szCs w:val="30"/>
          <w:u w:val="none" w:color="auto"/>
        </w:rPr>
      </w:pPr>
    </w:p>
    <w:p w14:paraId="0B920F86">
      <w:pPr>
        <w:rPr>
          <w:rFonts w:hint="eastAsia"/>
          <w:sz w:val="30"/>
          <w:szCs w:val="30"/>
          <w:u w:val="none" w:color="auto"/>
        </w:rPr>
      </w:pPr>
      <w:r>
        <w:rPr>
          <w:rFonts w:hint="eastAsia"/>
          <w:sz w:val="30"/>
          <w:szCs w:val="30"/>
          <w:u w:val="none" w:color="auto"/>
        </w:rPr>
        <w:t>5. That the procurement of salvation is more extensive than its application; as salvation was obtained for all but will be applied to very few.</w:t>
      </w:r>
    </w:p>
    <w:p w14:paraId="522BAAA5">
      <w:pPr>
        <w:rPr>
          <w:rFonts w:hint="eastAsia"/>
          <w:sz w:val="30"/>
          <w:szCs w:val="30"/>
          <w:u w:val="none" w:color="auto"/>
        </w:rPr>
      </w:pPr>
      <w:r>
        <w:rPr>
          <w:rFonts w:hint="eastAsia"/>
          <w:sz w:val="30"/>
          <w:szCs w:val="30"/>
          <w:u w:val="none" w:color="auto"/>
        </w:rPr>
        <w:t>5. 救恩的获得比其应用更为广泛；因为救恩是为所有人获得的，但只将应用于极少数人。</w:t>
      </w:r>
    </w:p>
    <w:p w14:paraId="0F240209">
      <w:pPr>
        <w:rPr>
          <w:rFonts w:hint="eastAsia"/>
          <w:sz w:val="30"/>
          <w:szCs w:val="30"/>
          <w:u w:val="none" w:color="auto"/>
        </w:rPr>
      </w:pPr>
    </w:p>
    <w:p w14:paraId="27B96A5B">
      <w:pPr>
        <w:rPr>
          <w:rFonts w:hint="eastAsia"/>
          <w:sz w:val="30"/>
          <w:szCs w:val="30"/>
          <w:u w:val="none" w:color="auto"/>
        </w:rPr>
      </w:pPr>
      <w:r>
        <w:rPr>
          <w:rFonts w:hint="eastAsia"/>
          <w:sz w:val="30"/>
          <w:szCs w:val="30"/>
          <w:u w:val="none" w:color="auto"/>
        </w:rPr>
        <w:t>All these are clearly proved to be Arminian tenets, from the Collation published at the Hague, and from the exposé of their sentiments in their remonstrance against the second article of the Synod of Dort.</w:t>
      </w:r>
    </w:p>
    <w:p w14:paraId="04FAE3CE">
      <w:pPr>
        <w:rPr>
          <w:rFonts w:hint="eastAsia"/>
          <w:sz w:val="30"/>
          <w:szCs w:val="30"/>
          <w:u w:val="none" w:color="auto"/>
        </w:rPr>
      </w:pPr>
      <w:r>
        <w:rPr>
          <w:rFonts w:hint="eastAsia"/>
          <w:sz w:val="30"/>
          <w:szCs w:val="30"/>
          <w:u w:val="none" w:color="auto"/>
        </w:rPr>
        <w:t>所有这些都清楚地被证明是阿民念派的信条，这可以从在海牙出版的《对照集》，以及他们反对多特会议第二条款的抗议书中对其观点的阐述中看出。</w:t>
      </w:r>
    </w:p>
    <w:p w14:paraId="2F93C596">
      <w:pPr>
        <w:rPr>
          <w:rFonts w:hint="eastAsia"/>
          <w:sz w:val="30"/>
          <w:szCs w:val="30"/>
          <w:u w:val="none" w:color="auto"/>
        </w:rPr>
      </w:pPr>
    </w:p>
    <w:p w14:paraId="47121570">
      <w:pPr>
        <w:rPr>
          <w:rFonts w:hint="eastAsia"/>
          <w:sz w:val="30"/>
          <w:szCs w:val="30"/>
          <w:u w:val="none" w:color="auto"/>
        </w:rPr>
      </w:pPr>
      <w:r>
        <w:rPr>
          <w:rFonts w:hint="eastAsia"/>
          <w:sz w:val="30"/>
          <w:szCs w:val="30"/>
          <w:u w:val="none" w:color="auto"/>
        </w:rPr>
        <w:t>Those of our ministers, who defend the doctrine of universal grace, give great countenance to not a few of these Arminian tenets, nay, in a great measure adopt them as their own.</w:t>
      </w:r>
    </w:p>
    <w:p w14:paraId="25D78F74">
      <w:pPr>
        <w:rPr>
          <w:rFonts w:hint="eastAsia"/>
          <w:sz w:val="30"/>
          <w:szCs w:val="30"/>
          <w:u w:val="none" w:color="auto"/>
        </w:rPr>
      </w:pPr>
      <w:r>
        <w:rPr>
          <w:rFonts w:hint="eastAsia"/>
          <w:sz w:val="30"/>
          <w:szCs w:val="30"/>
          <w:u w:val="none" w:color="auto"/>
        </w:rPr>
        <w:t>我们那些捍卫普遍恩典教义的牧师，对这些阿民念派的信条中的不少给予了极大的支持，甚至在很大程度上将它们采纳为自己的。</w:t>
      </w:r>
    </w:p>
    <w:p w14:paraId="6A65945B">
      <w:pPr>
        <w:rPr>
          <w:rFonts w:hint="eastAsia"/>
          <w:sz w:val="30"/>
          <w:szCs w:val="30"/>
          <w:u w:val="none" w:color="auto"/>
        </w:rPr>
      </w:pPr>
    </w:p>
    <w:p w14:paraId="1603B394">
      <w:pPr>
        <w:rPr>
          <w:rFonts w:hint="eastAsia"/>
          <w:sz w:val="30"/>
          <w:szCs w:val="30"/>
          <w:u w:val="none" w:color="auto"/>
        </w:rPr>
      </w:pPr>
      <w:r>
        <w:rPr>
          <w:rFonts w:hint="eastAsia"/>
          <w:sz w:val="30"/>
          <w:szCs w:val="30"/>
          <w:u w:val="none" w:color="auto"/>
        </w:rPr>
        <w:t>That they may evince a philanthropy, a love of God towards the whole human family, they maintain that Christ was sent into the world by the Father as a universal remedy, to procure salvation for all men under the condition of faith.</w:t>
      </w:r>
    </w:p>
    <w:p w14:paraId="28409163">
      <w:pPr>
        <w:rPr>
          <w:rFonts w:hint="eastAsia"/>
          <w:sz w:val="30"/>
          <w:szCs w:val="30"/>
          <w:u w:val="none" w:color="auto"/>
        </w:rPr>
      </w:pPr>
      <w:r>
        <w:rPr>
          <w:rFonts w:hint="eastAsia"/>
          <w:sz w:val="30"/>
          <w:szCs w:val="30"/>
          <w:u w:val="none" w:color="auto"/>
        </w:rPr>
        <w:t>为了表明一种博爱，一种上帝对全人类的爱，他们主张基督被父差到世上来，作为一个普遍的补救，为所有人在信的条件下获得救恩。</w:t>
      </w:r>
    </w:p>
    <w:p w14:paraId="09AAAA1B">
      <w:pPr>
        <w:rPr>
          <w:rFonts w:hint="eastAsia"/>
          <w:sz w:val="30"/>
          <w:szCs w:val="30"/>
          <w:u w:val="none" w:color="auto"/>
        </w:rPr>
      </w:pPr>
    </w:p>
    <w:p w14:paraId="383F6E36">
      <w:pPr>
        <w:rPr>
          <w:rFonts w:hint="eastAsia"/>
          <w:sz w:val="30"/>
          <w:szCs w:val="30"/>
          <w:u w:val="none" w:color="auto"/>
        </w:rPr>
      </w:pPr>
      <w:r>
        <w:rPr>
          <w:rFonts w:hint="eastAsia"/>
          <w:sz w:val="30"/>
          <w:szCs w:val="30"/>
          <w:u w:val="none" w:color="auto"/>
        </w:rPr>
        <w:t>They say that though the fruit and efficacy of Christ’s death will be enjoyed by a few only, on whom God, by a special decree, has determined to bestow them, yet Christ died with an intention to save all, provided they would believe.</w:t>
      </w:r>
    </w:p>
    <w:p w14:paraId="1805B904">
      <w:pPr>
        <w:rPr>
          <w:rFonts w:hint="eastAsia"/>
          <w:sz w:val="30"/>
          <w:szCs w:val="30"/>
          <w:u w:val="none" w:color="auto"/>
        </w:rPr>
      </w:pPr>
      <w:r>
        <w:rPr>
          <w:rFonts w:hint="eastAsia"/>
          <w:sz w:val="30"/>
          <w:szCs w:val="30"/>
          <w:u w:val="none" w:color="auto"/>
        </w:rPr>
        <w:t>他们说，虽然基督之死的果效和功效只会被少数人享有，上帝已通过一个特殊的旨意决定将它们赐给这些人，但基督死时有意拯救所有的人，只要他们愿意相信。</w:t>
      </w:r>
    </w:p>
    <w:p w14:paraId="5B9E46B4">
      <w:pPr>
        <w:rPr>
          <w:rFonts w:hint="eastAsia"/>
          <w:sz w:val="30"/>
          <w:szCs w:val="30"/>
          <w:u w:val="none" w:color="auto"/>
        </w:rPr>
      </w:pPr>
    </w:p>
    <w:p w14:paraId="562072F8">
      <w:pPr>
        <w:rPr>
          <w:rFonts w:hint="eastAsia"/>
          <w:sz w:val="30"/>
          <w:szCs w:val="30"/>
          <w:u w:val="none" w:color="auto"/>
        </w:rPr>
      </w:pPr>
      <w:r>
        <w:rPr>
          <w:rFonts w:hint="eastAsia"/>
          <w:sz w:val="30"/>
          <w:szCs w:val="30"/>
          <w:u w:val="none" w:color="auto"/>
        </w:rPr>
        <w:t>(The opinion here unfolded is, with very little variation, that of the Hopkinsians—Translator.)</w:t>
      </w:r>
    </w:p>
    <w:p w14:paraId="35A71885">
      <w:pPr>
        <w:rPr>
          <w:rFonts w:hint="eastAsia"/>
          <w:sz w:val="30"/>
          <w:szCs w:val="30"/>
          <w:u w:val="none" w:color="auto"/>
        </w:rPr>
      </w:pPr>
      <w:r>
        <w:rPr>
          <w:rFonts w:hint="eastAsia"/>
          <w:sz w:val="30"/>
          <w:szCs w:val="30"/>
          <w:u w:val="none" w:color="auto"/>
        </w:rPr>
        <w:t>（此处展开的观点，与霍普金斯派的观点几乎没有变化——译者注。）</w:t>
      </w:r>
    </w:p>
    <w:p w14:paraId="42D2C633">
      <w:pPr>
        <w:rPr>
          <w:rFonts w:hint="eastAsia"/>
          <w:sz w:val="30"/>
          <w:szCs w:val="30"/>
          <w:u w:val="none" w:color="auto"/>
        </w:rPr>
      </w:pPr>
    </w:p>
    <w:p w14:paraId="5E65076C">
      <w:pPr>
        <w:rPr>
          <w:rFonts w:hint="eastAsia"/>
          <w:sz w:val="30"/>
          <w:szCs w:val="30"/>
          <w:u w:val="none" w:color="auto"/>
        </w:rPr>
      </w:pPr>
      <w:r>
        <w:rPr>
          <w:rFonts w:hint="eastAsia"/>
          <w:sz w:val="30"/>
          <w:szCs w:val="30"/>
          <w:u w:val="none" w:color="auto"/>
        </w:rPr>
        <w:t>In this manner, they teach that the decree of the death of Christ preceded the decree of election, that in sending Christ into the world, no special respect was had to the elect any more than to the reprobate, and that Christ was appointed to be equally the Saviour of all men.</w:t>
      </w:r>
    </w:p>
    <w:p w14:paraId="61544DAA">
      <w:pPr>
        <w:rPr>
          <w:rFonts w:hint="eastAsia"/>
          <w:sz w:val="30"/>
          <w:szCs w:val="30"/>
          <w:u w:val="none" w:color="auto"/>
        </w:rPr>
      </w:pPr>
      <w:r>
        <w:rPr>
          <w:rFonts w:hint="eastAsia"/>
          <w:sz w:val="30"/>
          <w:szCs w:val="30"/>
          <w:u w:val="none" w:color="auto"/>
        </w:rPr>
        <w:t>这样，他们教导说，基督之死的旨意先于拣选的旨意，在差遣基督到世上时，对选民并没有比对被弃者有任何特别的尊重，基督被指定为同样是所有人的救主。</w:t>
      </w:r>
    </w:p>
    <w:p w14:paraId="1D8C45DC">
      <w:pPr>
        <w:rPr>
          <w:rFonts w:hint="eastAsia"/>
          <w:sz w:val="30"/>
          <w:szCs w:val="30"/>
          <w:u w:val="none" w:color="auto"/>
        </w:rPr>
      </w:pPr>
    </w:p>
    <w:p w14:paraId="58986A75">
      <w:pPr>
        <w:rPr>
          <w:rFonts w:hint="eastAsia"/>
          <w:sz w:val="30"/>
          <w:szCs w:val="30"/>
          <w:u w:val="none" w:color="auto"/>
        </w:rPr>
      </w:pPr>
      <w:r>
        <w:rPr>
          <w:rFonts w:hint="eastAsia"/>
          <w:sz w:val="30"/>
          <w:szCs w:val="30"/>
          <w:u w:val="none" w:color="auto"/>
        </w:rPr>
        <w:t>They even distinctly assert that salvation was not intended to be procured for any particular persons, but the possibility of salvation for all.</w:t>
      </w:r>
    </w:p>
    <w:p w14:paraId="073ACCB9">
      <w:pPr>
        <w:rPr>
          <w:rFonts w:hint="eastAsia"/>
          <w:sz w:val="30"/>
          <w:szCs w:val="30"/>
          <w:u w:val="none" w:color="auto"/>
        </w:rPr>
      </w:pPr>
      <w:r>
        <w:rPr>
          <w:rFonts w:hint="eastAsia"/>
          <w:sz w:val="30"/>
          <w:szCs w:val="30"/>
          <w:u w:val="none" w:color="auto"/>
        </w:rPr>
        <w:t>他们甚至明确断言，救恩并非意在为任何特定的人获得，而是为所有人获得救恩的可能性。</w:t>
      </w:r>
    </w:p>
    <w:p w14:paraId="6FEE5F79">
      <w:pPr>
        <w:rPr>
          <w:rFonts w:hint="eastAsia"/>
          <w:sz w:val="30"/>
          <w:szCs w:val="30"/>
          <w:u w:val="none" w:color="auto"/>
        </w:rPr>
      </w:pPr>
    </w:p>
    <w:p w14:paraId="395D572C">
      <w:pPr>
        <w:rPr>
          <w:rFonts w:hint="eastAsia"/>
          <w:sz w:val="30"/>
          <w:szCs w:val="30"/>
          <w:u w:val="none" w:color="auto"/>
        </w:rPr>
      </w:pPr>
      <w:r>
        <w:rPr>
          <w:rFonts w:hint="eastAsia"/>
          <w:sz w:val="30"/>
          <w:szCs w:val="30"/>
          <w:u w:val="none" w:color="auto"/>
        </w:rPr>
        <w:t>This, they tell us, was effected by the removal of obstacles which justice placed in the way of man’s salvation, which was done by rendering satisfaction to justice and thus opening a door of salvation, that God reconciled by the atonement might, in consistency with the claims of justice, think of entering into a new covenant with man and of bestowing upon him salvation.</w:t>
      </w:r>
    </w:p>
    <w:p w14:paraId="0EBFA3D8">
      <w:pPr>
        <w:rPr>
          <w:rFonts w:hint="eastAsia"/>
          <w:sz w:val="30"/>
          <w:szCs w:val="30"/>
          <w:u w:val="none" w:color="auto"/>
        </w:rPr>
      </w:pPr>
      <w:r>
        <w:rPr>
          <w:rFonts w:hint="eastAsia"/>
          <w:sz w:val="30"/>
          <w:szCs w:val="30"/>
          <w:u w:val="none" w:color="auto"/>
        </w:rPr>
        <w:t>他们告诉我们，这是通过移除公义在人得救之路上设置的障碍来实现的，这是通过向公义作出满足，从而打开一扇救恩之门，使因赎罪而和好的上帝，在符合公义要求的情况下，可以考虑与人订立一个新的约，并赐给他救恩。</w:t>
      </w:r>
    </w:p>
    <w:p w14:paraId="4E90BFB1">
      <w:pPr>
        <w:rPr>
          <w:rFonts w:hint="eastAsia"/>
          <w:sz w:val="30"/>
          <w:szCs w:val="30"/>
          <w:u w:val="none" w:color="auto"/>
        </w:rPr>
      </w:pPr>
    </w:p>
    <w:p w14:paraId="4AB6245B">
      <w:pPr>
        <w:rPr>
          <w:rFonts w:hint="eastAsia"/>
          <w:sz w:val="30"/>
          <w:szCs w:val="30"/>
          <w:u w:val="none" w:color="auto"/>
        </w:rPr>
      </w:pPr>
      <w:r>
        <w:rPr>
          <w:rFonts w:hint="eastAsia"/>
          <w:sz w:val="30"/>
          <w:szCs w:val="30"/>
          <w:u w:val="none" w:color="auto"/>
        </w:rPr>
        <w:t>But as God foresaw that on account of the wickedness of their hearts, none would believe in Christ, he, by another special decree, determined to bestow upon some faith, thus enabling them to accept of salvation and become partakers of it; while the rest of the human family would remain in unbelief, and on its account would be justly condemned.</w:t>
      </w:r>
    </w:p>
    <w:p w14:paraId="42663121">
      <w:pPr>
        <w:rPr>
          <w:rFonts w:hint="eastAsia"/>
          <w:sz w:val="30"/>
          <w:szCs w:val="30"/>
          <w:u w:val="none" w:color="auto"/>
        </w:rPr>
      </w:pPr>
      <w:r>
        <w:rPr>
          <w:rFonts w:hint="eastAsia"/>
          <w:sz w:val="30"/>
          <w:szCs w:val="30"/>
          <w:u w:val="none" w:color="auto"/>
        </w:rPr>
        <w:t>但因为上帝预见到，由于他们内心的邪恶，没有人会相信基督，祂，通过另一个特殊的旨意，决定将信心赐给一些人，从而使他们能够接受救恩并成为其分享者；而其余的人类将留在不信中，并因此被公正地定罪。</w:t>
      </w:r>
    </w:p>
    <w:p w14:paraId="0A831663">
      <w:pPr>
        <w:rPr>
          <w:rFonts w:hint="eastAsia"/>
          <w:sz w:val="30"/>
          <w:szCs w:val="30"/>
          <w:u w:val="none" w:color="auto"/>
        </w:rPr>
      </w:pPr>
    </w:p>
    <w:p w14:paraId="633247A9">
      <w:pPr>
        <w:rPr>
          <w:rFonts w:hint="eastAsia"/>
          <w:sz w:val="30"/>
          <w:szCs w:val="30"/>
          <w:u w:val="none" w:color="auto"/>
        </w:rPr>
      </w:pPr>
      <w:r>
        <w:rPr>
          <w:rFonts w:hint="eastAsia"/>
          <w:sz w:val="30"/>
          <w:szCs w:val="30"/>
          <w:u w:val="none" w:color="auto"/>
        </w:rPr>
        <w:t>In this they differ from the Arminians, and embrace in so far the truth of the atonement.</w:t>
      </w:r>
    </w:p>
    <w:p w14:paraId="48EDDCBD">
      <w:pPr>
        <w:rPr>
          <w:rFonts w:hint="eastAsia"/>
          <w:sz w:val="30"/>
          <w:szCs w:val="30"/>
          <w:u w:val="none" w:color="auto"/>
        </w:rPr>
      </w:pPr>
      <w:r>
        <w:rPr>
          <w:rFonts w:hint="eastAsia"/>
          <w:sz w:val="30"/>
          <w:szCs w:val="30"/>
          <w:u w:val="none" w:color="auto"/>
        </w:rPr>
        <w:t>在这一点上，他们与阿民念主义者不同，并在某种程度上接受了赎罪的真理。</w:t>
      </w:r>
    </w:p>
    <w:p w14:paraId="26938A04">
      <w:pPr>
        <w:rPr>
          <w:rFonts w:hint="eastAsia"/>
          <w:sz w:val="30"/>
          <w:szCs w:val="30"/>
          <w:u w:val="none" w:color="auto"/>
        </w:rPr>
      </w:pPr>
    </w:p>
    <w:p w14:paraId="622BC833">
      <w:pPr>
        <w:rPr>
          <w:rFonts w:hint="eastAsia"/>
          <w:sz w:val="30"/>
          <w:szCs w:val="30"/>
          <w:u w:val="none" w:color="auto"/>
        </w:rPr>
      </w:pPr>
      <w:r>
        <w:rPr>
          <w:rFonts w:hint="eastAsia"/>
          <w:sz w:val="30"/>
          <w:szCs w:val="30"/>
          <w:u w:val="none" w:color="auto"/>
        </w:rPr>
        <w:t>Such views as these which we have stated are clearly contained in their writings.</w:t>
      </w:r>
    </w:p>
    <w:p w14:paraId="175E6B56">
      <w:pPr>
        <w:rPr>
          <w:rFonts w:hint="eastAsia"/>
          <w:sz w:val="30"/>
          <w:szCs w:val="30"/>
          <w:u w:val="none" w:color="auto"/>
        </w:rPr>
      </w:pPr>
      <w:r>
        <w:rPr>
          <w:rFonts w:hint="eastAsia"/>
          <w:sz w:val="30"/>
          <w:szCs w:val="30"/>
          <w:u w:val="none" w:color="auto"/>
        </w:rPr>
        <w:t>我们所陈述的这些观点，清楚地包含在他们的著作中。</w:t>
      </w:r>
    </w:p>
    <w:p w14:paraId="22864B95">
      <w:pPr>
        <w:rPr>
          <w:rFonts w:hint="eastAsia"/>
          <w:sz w:val="30"/>
          <w:szCs w:val="30"/>
          <w:u w:val="none" w:color="auto"/>
        </w:rPr>
      </w:pPr>
    </w:p>
    <w:p w14:paraId="3B968506">
      <w:pPr>
        <w:rPr>
          <w:rFonts w:hint="eastAsia"/>
          <w:sz w:val="30"/>
          <w:szCs w:val="30"/>
          <w:u w:val="none" w:color="auto"/>
        </w:rPr>
      </w:pPr>
      <w:r>
        <w:rPr>
          <w:rFonts w:hint="eastAsia"/>
          <w:sz w:val="30"/>
          <w:szCs w:val="30"/>
          <w:u w:val="none" w:color="auto"/>
        </w:rPr>
        <w:t>Camerus, (In Cap. 2, Epist. ad Heb. ver. 9), says, “The death of Christ, under the condition of faith, belongs equally to all men.”</w:t>
      </w:r>
    </w:p>
    <w:p w14:paraId="439CBDA9">
      <w:pPr>
        <w:rPr>
          <w:rFonts w:hint="eastAsia"/>
          <w:sz w:val="30"/>
          <w:szCs w:val="30"/>
          <w:u w:val="none" w:color="auto"/>
        </w:rPr>
      </w:pPr>
      <w:r>
        <w:rPr>
          <w:rFonts w:hint="eastAsia"/>
          <w:sz w:val="30"/>
          <w:szCs w:val="30"/>
          <w:u w:val="none" w:color="auto"/>
        </w:rPr>
        <w:t>卡梅鲁斯（《希伯来书注释》，第 2 章，第 9 节）说：“基督的死，在信的条件下，同样属于所有的人。”</w:t>
      </w:r>
    </w:p>
    <w:p w14:paraId="611066D9">
      <w:pPr>
        <w:rPr>
          <w:rFonts w:hint="eastAsia"/>
          <w:sz w:val="30"/>
          <w:szCs w:val="30"/>
          <w:u w:val="none" w:color="auto"/>
        </w:rPr>
      </w:pPr>
    </w:p>
    <w:p w14:paraId="4BD04A45">
      <w:pPr>
        <w:rPr>
          <w:rFonts w:hint="eastAsia"/>
          <w:sz w:val="30"/>
          <w:szCs w:val="30"/>
          <w:u w:val="none" w:color="auto"/>
        </w:rPr>
      </w:pPr>
      <w:r>
        <w:rPr>
          <w:rFonts w:hint="eastAsia"/>
          <w:sz w:val="30"/>
          <w:szCs w:val="30"/>
          <w:u w:val="none" w:color="auto"/>
        </w:rPr>
        <w:t>Testardus, (In Ireni. Thesis 78, et 79): “The end of giving Christ for a propitiation in his blood was, that a new covenant might be entered into with the whole human family, and that, without any impeachment of justice, their salvation might be rendered possible, and an offer of it made to them in the Gospel.</w:t>
      </w:r>
    </w:p>
    <w:p w14:paraId="0D4B2B01">
      <w:pPr>
        <w:rPr>
          <w:rFonts w:hint="eastAsia"/>
          <w:sz w:val="30"/>
          <w:szCs w:val="30"/>
          <w:u w:val="none" w:color="auto"/>
        </w:rPr>
      </w:pPr>
      <w:r>
        <w:rPr>
          <w:rFonts w:hint="eastAsia"/>
          <w:sz w:val="30"/>
          <w:szCs w:val="30"/>
          <w:u w:val="none" w:color="auto"/>
        </w:rPr>
        <w:t>泰斯塔杜斯（《爱任纽》，论文 78 和 79）：“将基督赐下，在祂的血里作挽回祭的目的，是为了可以与全人类订立一个新的约，并且，在不损害公义的情况下，使他们的救恩成为可能，并在福音中向他们提供救恩。</w:t>
      </w:r>
    </w:p>
    <w:p w14:paraId="3F1A5734">
      <w:pPr>
        <w:rPr>
          <w:rFonts w:hint="eastAsia"/>
          <w:sz w:val="30"/>
          <w:szCs w:val="30"/>
          <w:u w:val="none" w:color="auto"/>
        </w:rPr>
      </w:pPr>
    </w:p>
    <w:p w14:paraId="32294C8D">
      <w:pPr>
        <w:rPr>
          <w:rFonts w:hint="eastAsia"/>
          <w:sz w:val="30"/>
          <w:szCs w:val="30"/>
          <w:u w:val="none" w:color="auto"/>
        </w:rPr>
      </w:pPr>
      <w:r>
        <w:rPr>
          <w:rFonts w:hint="eastAsia"/>
          <w:sz w:val="30"/>
          <w:szCs w:val="30"/>
          <w:u w:val="none" w:color="auto"/>
        </w:rPr>
        <w:t>In this sense, indeed, no one who believes the Word of God can deny that Christ died for all men.”</w:t>
      </w:r>
    </w:p>
    <w:p w14:paraId="57BC7049">
      <w:pPr>
        <w:rPr>
          <w:rFonts w:hint="eastAsia"/>
          <w:sz w:val="30"/>
          <w:szCs w:val="30"/>
          <w:u w:val="none" w:color="auto"/>
        </w:rPr>
      </w:pPr>
      <w:r>
        <w:rPr>
          <w:rFonts w:hint="eastAsia"/>
          <w:sz w:val="30"/>
          <w:szCs w:val="30"/>
          <w:u w:val="none" w:color="auto"/>
        </w:rPr>
        <w:t>在这个意义上，确实，凡相信上帝之道的人，都不能否认基督为所有人而死。”</w:t>
      </w:r>
    </w:p>
    <w:p w14:paraId="407325EA">
      <w:pPr>
        <w:rPr>
          <w:rFonts w:hint="eastAsia"/>
          <w:sz w:val="30"/>
          <w:szCs w:val="30"/>
          <w:u w:val="none" w:color="auto"/>
        </w:rPr>
      </w:pPr>
    </w:p>
    <w:p w14:paraId="58DF381A">
      <w:pPr>
        <w:rPr>
          <w:rFonts w:hint="eastAsia"/>
          <w:sz w:val="30"/>
          <w:szCs w:val="30"/>
          <w:u w:val="none" w:color="auto"/>
        </w:rPr>
      </w:pPr>
      <w:r>
        <w:rPr>
          <w:rFonts w:hint="eastAsia"/>
          <w:sz w:val="30"/>
          <w:szCs w:val="30"/>
          <w:u w:val="none" w:color="auto"/>
        </w:rPr>
        <w:t>Amyraut, (Diss. de Gratia Universali), “The redemption purchased by Christ may be considered in two respects.</w:t>
      </w:r>
    </w:p>
    <w:p w14:paraId="1B765049">
      <w:pPr>
        <w:rPr>
          <w:rFonts w:hint="eastAsia"/>
          <w:sz w:val="30"/>
          <w:szCs w:val="30"/>
          <w:u w:val="none" w:color="auto"/>
        </w:rPr>
      </w:pPr>
      <w:r>
        <w:rPr>
          <w:rFonts w:hint="eastAsia"/>
          <w:sz w:val="30"/>
          <w:szCs w:val="30"/>
          <w:u w:val="none" w:color="auto"/>
        </w:rPr>
        <w:t>阿米罗（《论普遍恩典的论文》），“基督所买来的救赎可以从两个方面来考虑。</w:t>
      </w:r>
    </w:p>
    <w:p w14:paraId="65A12597">
      <w:pPr>
        <w:rPr>
          <w:rFonts w:hint="eastAsia"/>
          <w:sz w:val="30"/>
          <w:szCs w:val="30"/>
          <w:u w:val="none" w:color="auto"/>
        </w:rPr>
      </w:pPr>
    </w:p>
    <w:p w14:paraId="661B88B9">
      <w:pPr>
        <w:rPr>
          <w:rFonts w:hint="eastAsia"/>
          <w:sz w:val="30"/>
          <w:szCs w:val="30"/>
          <w:u w:val="none" w:color="auto"/>
        </w:rPr>
      </w:pPr>
      <w:r>
        <w:rPr>
          <w:rFonts w:hint="eastAsia"/>
          <w:sz w:val="30"/>
          <w:szCs w:val="30"/>
          <w:u w:val="none" w:color="auto"/>
        </w:rPr>
        <w:t>1. Absolutely, in relation to those who actually embrace it.</w:t>
      </w:r>
    </w:p>
    <w:p w14:paraId="2A18EF91">
      <w:pPr>
        <w:rPr>
          <w:rFonts w:hint="eastAsia"/>
          <w:sz w:val="30"/>
          <w:szCs w:val="30"/>
          <w:u w:val="none" w:color="auto"/>
        </w:rPr>
      </w:pPr>
      <w:r>
        <w:rPr>
          <w:rFonts w:hint="eastAsia"/>
          <w:sz w:val="30"/>
          <w:szCs w:val="30"/>
          <w:u w:val="none" w:color="auto"/>
        </w:rPr>
        <w:t>1. 绝对地，就那些实际接受它的人而言。</w:t>
      </w:r>
    </w:p>
    <w:p w14:paraId="06F096F5">
      <w:pPr>
        <w:rPr>
          <w:rFonts w:hint="eastAsia"/>
          <w:sz w:val="30"/>
          <w:szCs w:val="30"/>
          <w:u w:val="none" w:color="auto"/>
        </w:rPr>
      </w:pPr>
    </w:p>
    <w:p w14:paraId="7A9398A4">
      <w:pPr>
        <w:rPr>
          <w:rFonts w:hint="eastAsia"/>
          <w:sz w:val="30"/>
          <w:szCs w:val="30"/>
          <w:u w:val="none" w:color="auto"/>
        </w:rPr>
      </w:pPr>
      <w:r>
        <w:rPr>
          <w:rFonts w:hint="eastAsia"/>
          <w:sz w:val="30"/>
          <w:szCs w:val="30"/>
          <w:u w:val="none" w:color="auto"/>
        </w:rPr>
        <w:t>2. Conditionally, as offered on such terms, that if any one will accept it, he shall become a partaker of it.</w:t>
      </w:r>
    </w:p>
    <w:p w14:paraId="020D41A5">
      <w:pPr>
        <w:rPr>
          <w:rFonts w:hint="eastAsia"/>
          <w:sz w:val="30"/>
          <w:szCs w:val="30"/>
          <w:u w:val="none" w:color="auto"/>
        </w:rPr>
      </w:pPr>
      <w:r>
        <w:rPr>
          <w:rFonts w:hint="eastAsia"/>
          <w:sz w:val="30"/>
          <w:szCs w:val="30"/>
          <w:u w:val="none" w:color="auto"/>
        </w:rPr>
        <w:t>2. 有条件地，作为按此条款提供的，即若有人愿意接受它，他就将成为其分享者。</w:t>
      </w:r>
    </w:p>
    <w:p w14:paraId="3452AC1B">
      <w:pPr>
        <w:rPr>
          <w:rFonts w:hint="eastAsia"/>
          <w:sz w:val="30"/>
          <w:szCs w:val="30"/>
          <w:u w:val="none" w:color="auto"/>
        </w:rPr>
      </w:pPr>
    </w:p>
    <w:p w14:paraId="07331D3A">
      <w:pPr>
        <w:rPr>
          <w:rFonts w:hint="eastAsia"/>
          <w:sz w:val="30"/>
          <w:szCs w:val="30"/>
          <w:u w:val="none" w:color="auto"/>
        </w:rPr>
      </w:pPr>
      <w:r>
        <w:rPr>
          <w:rFonts w:hint="eastAsia"/>
          <w:sz w:val="30"/>
          <w:szCs w:val="30"/>
          <w:u w:val="none" w:color="auto"/>
        </w:rPr>
        <w:t>In the former respect it is limited, in the latter universal.</w:t>
      </w:r>
    </w:p>
    <w:p w14:paraId="31DFF6B6">
      <w:pPr>
        <w:rPr>
          <w:rFonts w:hint="eastAsia"/>
          <w:sz w:val="30"/>
          <w:szCs w:val="30"/>
          <w:u w:val="none" w:color="auto"/>
        </w:rPr>
      </w:pPr>
      <w:r>
        <w:rPr>
          <w:rFonts w:hint="eastAsia"/>
          <w:sz w:val="30"/>
          <w:szCs w:val="30"/>
          <w:u w:val="none" w:color="auto"/>
        </w:rPr>
        <w:t>在前一方面是有限的，在后一方面是普遍的。</w:t>
      </w:r>
    </w:p>
    <w:p w14:paraId="7DEC6419">
      <w:pPr>
        <w:rPr>
          <w:rFonts w:hint="eastAsia"/>
          <w:sz w:val="30"/>
          <w:szCs w:val="30"/>
          <w:u w:val="none" w:color="auto"/>
        </w:rPr>
      </w:pPr>
    </w:p>
    <w:p w14:paraId="6F5726FB">
      <w:pPr>
        <w:rPr>
          <w:rFonts w:hint="eastAsia"/>
          <w:sz w:val="30"/>
          <w:szCs w:val="30"/>
          <w:u w:val="none" w:color="auto"/>
        </w:rPr>
      </w:pPr>
      <w:r>
        <w:rPr>
          <w:rFonts w:hint="eastAsia"/>
          <w:sz w:val="30"/>
          <w:szCs w:val="30"/>
          <w:u w:val="none" w:color="auto"/>
        </w:rPr>
        <w:t>In like manner its destination is two-fold: particular, as having the decree to bestow faith connected with it; universal, when it is considered separately from this decree.”</w:t>
      </w:r>
    </w:p>
    <w:p w14:paraId="3D2ED09B">
      <w:pPr>
        <w:rPr>
          <w:rFonts w:hint="eastAsia"/>
          <w:sz w:val="30"/>
          <w:szCs w:val="30"/>
          <w:u w:val="none" w:color="auto"/>
        </w:rPr>
      </w:pPr>
      <w:r>
        <w:rPr>
          <w:rFonts w:hint="eastAsia"/>
          <w:sz w:val="30"/>
          <w:szCs w:val="30"/>
          <w:u w:val="none" w:color="auto"/>
        </w:rPr>
        <w:t>同样，其目的地是双重的：特殊的，当它与赐予信心的旨意相连时；普遍的，当它与此旨意分开考虑时。”</w:t>
      </w:r>
    </w:p>
    <w:p w14:paraId="6842AECC">
      <w:pPr>
        <w:rPr>
          <w:rFonts w:hint="eastAsia"/>
          <w:sz w:val="30"/>
          <w:szCs w:val="30"/>
          <w:u w:val="none" w:color="auto"/>
        </w:rPr>
      </w:pPr>
    </w:p>
    <w:p w14:paraId="0790979F">
      <w:pPr>
        <w:rPr>
          <w:rFonts w:hint="eastAsia"/>
          <w:sz w:val="30"/>
          <w:szCs w:val="30"/>
          <w:u w:val="none" w:color="auto"/>
        </w:rPr>
      </w:pPr>
      <w:r>
        <w:rPr>
          <w:rFonts w:hint="eastAsia"/>
          <w:sz w:val="30"/>
          <w:szCs w:val="30"/>
          <w:u w:val="none" w:color="auto"/>
        </w:rPr>
        <w:t>This writer says expressly, (Tr. de Prœdest. cap. 7), “Since the misery of the human family is equal and universal, and the desire which God has to free them from it by a Redeemer, proceeds from the mercy which he exercises towards us as his creatures fallen into destruction, in which we are all equal; the grace of redemption, which he has procured for us and offers to us, should be equal and universal, provided we are equally disposed to its reception.”</w:t>
      </w:r>
    </w:p>
    <w:p w14:paraId="7EAC84C8">
      <w:pPr>
        <w:rPr>
          <w:rFonts w:hint="eastAsia"/>
          <w:sz w:val="30"/>
          <w:szCs w:val="30"/>
          <w:u w:val="none" w:color="auto"/>
        </w:rPr>
      </w:pPr>
      <w:r>
        <w:rPr>
          <w:rFonts w:hint="eastAsia"/>
          <w:sz w:val="30"/>
          <w:szCs w:val="30"/>
          <w:u w:val="none" w:color="auto"/>
        </w:rPr>
        <w:t>这位作者明确地说（《论预定》，第 7 章），“既然人类的苦难是同等和普遍的，上帝借着一位救赎主将他们从中解救出来的愿望，源于祂对我们这些陷入毁灭的受造物所施的怜悯，在这方面我们都是平等的；祂为我们获得并提供给我们的救赎恩典，应该是同等和普遍的，只要我们同样愿意接受它。”</w:t>
      </w:r>
    </w:p>
    <w:p w14:paraId="5F014575">
      <w:pPr>
        <w:rPr>
          <w:rFonts w:hint="eastAsia"/>
          <w:sz w:val="30"/>
          <w:szCs w:val="30"/>
          <w:u w:val="none" w:color="auto"/>
        </w:rPr>
      </w:pPr>
    </w:p>
    <w:p w14:paraId="323B2301">
      <w:pPr>
        <w:rPr>
          <w:rFonts w:hint="eastAsia"/>
          <w:sz w:val="30"/>
          <w:szCs w:val="30"/>
          <w:u w:val="none" w:color="auto"/>
        </w:rPr>
      </w:pPr>
      <w:r>
        <w:rPr>
          <w:rFonts w:hint="eastAsia"/>
          <w:sz w:val="30"/>
          <w:szCs w:val="30"/>
          <w:u w:val="none" w:color="auto"/>
        </w:rPr>
        <w:t>Though all agree that Christ died for all men, yet they explain themselves differently in relation to the manner in which he died for all.</w:t>
      </w:r>
    </w:p>
    <w:p w14:paraId="0F18FF12">
      <w:pPr>
        <w:rPr>
          <w:rFonts w:hint="eastAsia"/>
          <w:sz w:val="30"/>
          <w:szCs w:val="30"/>
          <w:u w:val="none" w:color="auto"/>
        </w:rPr>
      </w:pPr>
      <w:r>
        <w:rPr>
          <w:rFonts w:hint="eastAsia"/>
          <w:sz w:val="30"/>
          <w:szCs w:val="30"/>
          <w:u w:val="none" w:color="auto"/>
        </w:rPr>
        <w:t>虽然所有人都同意基督为所有人而死，但他们对祂为所有人而死的方式有不同的解释。</w:t>
      </w:r>
    </w:p>
    <w:p w14:paraId="214F26AF">
      <w:pPr>
        <w:rPr>
          <w:rFonts w:hint="eastAsia"/>
          <w:sz w:val="30"/>
          <w:szCs w:val="30"/>
          <w:u w:val="none" w:color="auto"/>
        </w:rPr>
      </w:pPr>
    </w:p>
    <w:p w14:paraId="707629E5">
      <w:pPr>
        <w:rPr>
          <w:rFonts w:hint="eastAsia"/>
          <w:sz w:val="30"/>
          <w:szCs w:val="30"/>
          <w:u w:val="none" w:color="auto"/>
        </w:rPr>
      </w:pPr>
      <w:r>
        <w:rPr>
          <w:rFonts w:hint="eastAsia"/>
          <w:sz w:val="30"/>
          <w:szCs w:val="30"/>
          <w:u w:val="none" w:color="auto"/>
        </w:rPr>
        <w:t>As appears from the quotations given above, some say openly that Christ died conditionally for all, and absolutely for the elect only.</w:t>
      </w:r>
    </w:p>
    <w:p w14:paraId="7C35199A">
      <w:pPr>
        <w:rPr>
          <w:rFonts w:hint="eastAsia"/>
          <w:sz w:val="30"/>
          <w:szCs w:val="30"/>
          <w:u w:val="none" w:color="auto"/>
        </w:rPr>
      </w:pPr>
      <w:r>
        <w:rPr>
          <w:rFonts w:hint="eastAsia"/>
          <w:sz w:val="30"/>
          <w:szCs w:val="30"/>
          <w:u w:val="none" w:color="auto"/>
        </w:rPr>
        <w:t>从上面的引文可以看出，有些人公开说基督是有条件地为所有人死，而绝对地只为选民死。</w:t>
      </w:r>
    </w:p>
    <w:p w14:paraId="279D5B52">
      <w:pPr>
        <w:rPr>
          <w:rFonts w:hint="eastAsia"/>
          <w:sz w:val="30"/>
          <w:szCs w:val="30"/>
          <w:u w:val="none" w:color="auto"/>
        </w:rPr>
      </w:pPr>
    </w:p>
    <w:p w14:paraId="7DD37CAC">
      <w:pPr>
        <w:rPr>
          <w:rFonts w:hint="eastAsia"/>
          <w:sz w:val="30"/>
          <w:szCs w:val="30"/>
          <w:u w:val="none" w:color="auto"/>
        </w:rPr>
      </w:pPr>
      <w:r>
        <w:rPr>
          <w:rFonts w:hint="eastAsia"/>
          <w:sz w:val="30"/>
          <w:szCs w:val="30"/>
          <w:u w:val="none" w:color="auto"/>
        </w:rPr>
        <w:t>Others, perceiving that this view of the subject leads to gross absurdities, are unwilling to express themselves in this manner, and rather choose to say that Christ did not die for men on condition that they would believe, but that his death for all was absolute, whether they would believe or not.</w:t>
      </w:r>
    </w:p>
    <w:p w14:paraId="30660058">
      <w:pPr>
        <w:rPr>
          <w:rFonts w:hint="eastAsia"/>
          <w:sz w:val="30"/>
          <w:szCs w:val="30"/>
          <w:u w:val="none" w:color="auto"/>
        </w:rPr>
      </w:pPr>
      <w:r>
        <w:rPr>
          <w:rFonts w:hint="eastAsia"/>
          <w:sz w:val="30"/>
          <w:szCs w:val="30"/>
          <w:u w:val="none" w:color="auto"/>
        </w:rPr>
        <w:t>另一些人，意识到这种观点会导致严重的荒谬，不愿意这样表达自己，而宁愿说基督不是在人相信的条件下为他们死的，而是祂为所有人的死是绝对的，无论他们相信与否。</w:t>
      </w:r>
    </w:p>
    <w:p w14:paraId="68A18284">
      <w:pPr>
        <w:rPr>
          <w:rFonts w:hint="eastAsia"/>
          <w:sz w:val="30"/>
          <w:szCs w:val="30"/>
          <w:u w:val="none" w:color="auto"/>
        </w:rPr>
      </w:pPr>
    </w:p>
    <w:p w14:paraId="6DE298F0">
      <w:pPr>
        <w:rPr>
          <w:rFonts w:hint="eastAsia"/>
          <w:sz w:val="30"/>
          <w:szCs w:val="30"/>
          <w:u w:val="none" w:color="auto"/>
        </w:rPr>
      </w:pPr>
      <w:r>
        <w:rPr>
          <w:rFonts w:hint="eastAsia"/>
          <w:sz w:val="30"/>
          <w:szCs w:val="30"/>
          <w:u w:val="none" w:color="auto"/>
        </w:rPr>
        <w:t>So that free access to salvation was opened for all who would by faith accept it; and, all obstacles being removed by the death of Christ, a way for a new covenant was opened equally to all men; all were placed precisely in the same salvable state.</w:t>
      </w:r>
    </w:p>
    <w:p w14:paraId="5982BA73">
      <w:pPr>
        <w:rPr>
          <w:rFonts w:hint="eastAsia"/>
          <w:sz w:val="30"/>
          <w:szCs w:val="30"/>
          <w:u w:val="none" w:color="auto"/>
        </w:rPr>
      </w:pPr>
      <w:r>
        <w:rPr>
          <w:rFonts w:hint="eastAsia"/>
          <w:sz w:val="30"/>
          <w:szCs w:val="30"/>
          <w:u w:val="none" w:color="auto"/>
        </w:rPr>
        <w:t>以至于救恩的自由通道为所有愿意凭信心接受的人敞开了；并且，所有障碍因基督的死而被移除，一条通往新约的道路同样为所有人敞开了；所有人都被置于完全相同的可得救状态。</w:t>
      </w:r>
    </w:p>
    <w:p w14:paraId="4E8C0E6A">
      <w:pPr>
        <w:rPr>
          <w:rFonts w:hint="eastAsia"/>
          <w:sz w:val="30"/>
          <w:szCs w:val="30"/>
          <w:u w:val="none" w:color="auto"/>
        </w:rPr>
      </w:pPr>
    </w:p>
    <w:p w14:paraId="27C8977F">
      <w:pPr>
        <w:rPr>
          <w:rFonts w:hint="eastAsia"/>
          <w:sz w:val="30"/>
          <w:szCs w:val="30"/>
          <w:u w:val="none" w:color="auto"/>
        </w:rPr>
      </w:pPr>
      <w:r>
        <w:rPr>
          <w:rFonts w:hint="eastAsia"/>
          <w:sz w:val="30"/>
          <w:szCs w:val="30"/>
          <w:u w:val="none" w:color="auto"/>
        </w:rPr>
        <w:t>Yet they all come to this point, that Christ satisfied for all men severally and collectively, and obtained for them remission of sins and salvation; of which, if many are deprived, the cause is not to be sought in any insufficiency of Christ’s death, nor any failure of will and intention on his part, but only in the unbelief of those who wickedly reject the salvation offered by Christ.</w:t>
      </w:r>
    </w:p>
    <w:p w14:paraId="4211EC71">
      <w:pPr>
        <w:rPr>
          <w:rFonts w:hint="eastAsia"/>
          <w:sz w:val="30"/>
          <w:szCs w:val="30"/>
          <w:u w:val="none" w:color="auto"/>
        </w:rPr>
      </w:pPr>
      <w:r>
        <w:rPr>
          <w:rFonts w:hint="eastAsia"/>
          <w:sz w:val="30"/>
          <w:szCs w:val="30"/>
          <w:u w:val="none" w:color="auto"/>
        </w:rPr>
        <w:t>然而他们都得出这一点，即基督为所有的人，个别地和集体地，作了满足，并为他们获得了罪的赦免和救恩；其中，如果许多人被剥夺了，原因不在于基督之死的任何不足，也不在于祂方面意愿和意图的任何失败，而只在于那些邪恶地拒绝基督所提供救恩之人的不信。</w:t>
      </w:r>
    </w:p>
    <w:p w14:paraId="5E685F10">
      <w:pPr>
        <w:rPr>
          <w:rFonts w:hint="eastAsia"/>
          <w:sz w:val="30"/>
          <w:szCs w:val="30"/>
          <w:u w:val="none" w:color="auto"/>
        </w:rPr>
      </w:pPr>
    </w:p>
    <w:p w14:paraId="3CE61549">
      <w:pPr>
        <w:rPr>
          <w:rFonts w:hint="eastAsia"/>
          <w:sz w:val="30"/>
          <w:szCs w:val="30"/>
          <w:u w:val="none" w:color="auto"/>
        </w:rPr>
      </w:pPr>
      <w:r>
        <w:rPr>
          <w:rFonts w:hint="eastAsia"/>
          <w:sz w:val="30"/>
          <w:szCs w:val="30"/>
          <w:u w:val="none" w:color="auto"/>
        </w:rPr>
        <w:t>But the common opinion of the Reformed Church is, that Christ, from the mere good pleasure of his Father, was set apart and given as a Redeemer and Head, not to all men, but to a definite number, who by the decree of God constitute his mystical body.</w:t>
      </w:r>
    </w:p>
    <w:p w14:paraId="3B24ACCA">
      <w:pPr>
        <w:rPr>
          <w:rFonts w:hint="eastAsia"/>
          <w:sz w:val="30"/>
          <w:szCs w:val="30"/>
          <w:u w:val="none" w:color="auto"/>
        </w:rPr>
      </w:pPr>
      <w:r>
        <w:rPr>
          <w:rFonts w:hint="eastAsia"/>
          <w:sz w:val="30"/>
          <w:szCs w:val="30"/>
          <w:u w:val="none" w:color="auto"/>
        </w:rPr>
        <w:t>但改革宗教会普遍的观点是，基督，单凭祂父的美意，被分别出来，并被赐下作为救赎主和元首，不是给所有的人，而是给一个确定的人数，他们根据上帝的旨意构成了祂奥秘的身体。</w:t>
      </w:r>
    </w:p>
    <w:p w14:paraId="50F5E1E6">
      <w:pPr>
        <w:rPr>
          <w:rFonts w:hint="eastAsia"/>
          <w:sz w:val="30"/>
          <w:szCs w:val="30"/>
          <w:u w:val="none" w:color="auto"/>
        </w:rPr>
      </w:pPr>
    </w:p>
    <w:p w14:paraId="45894400">
      <w:pPr>
        <w:rPr>
          <w:rFonts w:hint="eastAsia"/>
          <w:sz w:val="30"/>
          <w:szCs w:val="30"/>
          <w:u w:val="none" w:color="auto"/>
        </w:rPr>
      </w:pPr>
      <w:r>
        <w:rPr>
          <w:rFonts w:hint="eastAsia"/>
          <w:sz w:val="30"/>
          <w:szCs w:val="30"/>
          <w:u w:val="none" w:color="auto"/>
        </w:rPr>
        <w:t>They maintain that for these alone, Christ, perfectly acquainted with the nature and extent of the work to which he was called, in order to accomplish the decree of their election and the counsel of his Father, was willing and determined to offer himself up a sacrifice, and to the price of his death added an efficacious and special intention to substitute himself in their room and acquire for them faith and salvation.</w:t>
      </w:r>
    </w:p>
    <w:p w14:paraId="2779DA67">
      <w:pPr>
        <w:rPr>
          <w:rFonts w:hint="eastAsia"/>
          <w:sz w:val="30"/>
          <w:szCs w:val="30"/>
          <w:u w:val="none" w:color="auto"/>
        </w:rPr>
      </w:pPr>
      <w:r>
        <w:rPr>
          <w:rFonts w:hint="eastAsia"/>
          <w:sz w:val="30"/>
          <w:szCs w:val="30"/>
          <w:u w:val="none" w:color="auto"/>
        </w:rPr>
        <w:t>他们主张，唯独为这些人，基督，完全了解祂被呼召之工的性质和范围，为了成就他们拣选的旨意和祂父的旨意，愿意并决心将自己献上为祭，并在祂死的代价上，加上了一个有效的和特殊的意图，即代替他们的位置，并为他们获得信心和救恩。</w:t>
      </w:r>
    </w:p>
    <w:p w14:paraId="5B15233F">
      <w:pPr>
        <w:rPr>
          <w:rFonts w:hint="eastAsia"/>
          <w:sz w:val="30"/>
          <w:szCs w:val="30"/>
          <w:u w:val="none" w:color="auto"/>
        </w:rPr>
      </w:pPr>
    </w:p>
    <w:p w14:paraId="22ACB968">
      <w:pPr>
        <w:rPr>
          <w:rFonts w:hint="eastAsia"/>
          <w:sz w:val="30"/>
          <w:szCs w:val="30"/>
          <w:u w:val="none" w:color="auto"/>
        </w:rPr>
      </w:pPr>
      <w:r>
        <w:rPr>
          <w:rFonts w:hint="eastAsia"/>
          <w:sz w:val="30"/>
          <w:szCs w:val="30"/>
          <w:u w:val="none" w:color="auto"/>
        </w:rPr>
        <w:t>Whence we easily obtain a distinct statement of the question.</w:t>
      </w:r>
    </w:p>
    <w:p w14:paraId="055E7D30">
      <w:pPr>
        <w:rPr>
          <w:rFonts w:hint="eastAsia"/>
          <w:sz w:val="30"/>
          <w:szCs w:val="30"/>
          <w:u w:val="none" w:color="auto"/>
        </w:rPr>
      </w:pPr>
      <w:r>
        <w:rPr>
          <w:rFonts w:hint="eastAsia"/>
          <w:sz w:val="30"/>
          <w:szCs w:val="30"/>
          <w:u w:val="none" w:color="auto"/>
        </w:rPr>
        <w:t>由此我们很容易得到一个明确的问题陈述。</w:t>
      </w:r>
    </w:p>
    <w:p w14:paraId="4F88D2FA">
      <w:pPr>
        <w:rPr>
          <w:rFonts w:hint="eastAsia"/>
          <w:sz w:val="30"/>
          <w:szCs w:val="30"/>
          <w:u w:val="none" w:color="auto"/>
        </w:rPr>
      </w:pPr>
    </w:p>
    <w:p w14:paraId="31A1078C">
      <w:pPr>
        <w:rPr>
          <w:rFonts w:hint="eastAsia"/>
          <w:sz w:val="30"/>
          <w:szCs w:val="30"/>
          <w:u w:val="none" w:color="auto"/>
        </w:rPr>
      </w:pPr>
      <w:r>
        <w:rPr>
          <w:rFonts w:hint="eastAsia"/>
          <w:sz w:val="30"/>
          <w:szCs w:val="30"/>
          <w:u w:val="none" w:color="auto"/>
        </w:rPr>
        <w:t>1. It does not respect the value and sufficiency of the death of Christ; whether as to its intrinsic worth it might be sufficient for the redemption of all men.</w:t>
      </w:r>
    </w:p>
    <w:p w14:paraId="16F63825">
      <w:pPr>
        <w:rPr>
          <w:rFonts w:hint="eastAsia"/>
          <w:sz w:val="30"/>
          <w:szCs w:val="30"/>
          <w:u w:val="none" w:color="auto"/>
        </w:rPr>
      </w:pPr>
      <w:r>
        <w:rPr>
          <w:rFonts w:hint="eastAsia"/>
          <w:sz w:val="30"/>
          <w:szCs w:val="30"/>
          <w:u w:val="none" w:color="auto"/>
        </w:rPr>
        <w:t>1. 这不关乎基督之死的价值和充分性；即其内在价值是否足以救赎所有的人。</w:t>
      </w:r>
    </w:p>
    <w:p w14:paraId="3EF5E3C1">
      <w:pPr>
        <w:rPr>
          <w:rFonts w:hint="eastAsia"/>
          <w:sz w:val="30"/>
          <w:szCs w:val="30"/>
          <w:u w:val="none" w:color="auto"/>
        </w:rPr>
      </w:pPr>
    </w:p>
    <w:p w14:paraId="3A53DAAC">
      <w:pPr>
        <w:rPr>
          <w:rFonts w:hint="eastAsia"/>
          <w:sz w:val="30"/>
          <w:szCs w:val="30"/>
          <w:u w:val="none" w:color="auto"/>
        </w:rPr>
      </w:pPr>
      <w:r>
        <w:rPr>
          <w:rFonts w:hint="eastAsia"/>
          <w:sz w:val="30"/>
          <w:szCs w:val="30"/>
          <w:u w:val="none" w:color="auto"/>
        </w:rPr>
        <w:t>It is confessed by all, that since its value is infinite, it would have been sufficient for the redemption of the entire human family, had it appeared good to God to extend it to the whole world.</w:t>
      </w:r>
    </w:p>
    <w:p w14:paraId="3B42D925">
      <w:pPr>
        <w:rPr>
          <w:rFonts w:hint="eastAsia"/>
          <w:sz w:val="30"/>
          <w:szCs w:val="30"/>
          <w:u w:val="none" w:color="auto"/>
        </w:rPr>
      </w:pPr>
      <w:r>
        <w:rPr>
          <w:rFonts w:hint="eastAsia"/>
          <w:sz w:val="30"/>
          <w:szCs w:val="30"/>
          <w:u w:val="none" w:color="auto"/>
        </w:rPr>
        <w:t>所有人都承认，既然其价值是无限的，如果上帝认为将它延伸到整个世界是好的，它就足以救赎整个人类。</w:t>
      </w:r>
    </w:p>
    <w:p w14:paraId="32834959">
      <w:pPr>
        <w:rPr>
          <w:rFonts w:hint="eastAsia"/>
          <w:sz w:val="30"/>
          <w:szCs w:val="30"/>
          <w:u w:val="none" w:color="auto"/>
        </w:rPr>
      </w:pPr>
    </w:p>
    <w:p w14:paraId="3C595645">
      <w:pPr>
        <w:rPr>
          <w:rFonts w:hint="eastAsia"/>
          <w:sz w:val="30"/>
          <w:szCs w:val="30"/>
          <w:u w:val="none" w:color="auto"/>
        </w:rPr>
      </w:pPr>
      <w:r>
        <w:rPr>
          <w:rFonts w:hint="eastAsia"/>
          <w:sz w:val="30"/>
          <w:szCs w:val="30"/>
          <w:u w:val="none" w:color="auto"/>
        </w:rPr>
        <w:t>To this purpose a distinction is made by the Fathers and retained by many divines, “that Christ died sufficiently for all, but efficiently for the elect only.”</w:t>
      </w:r>
    </w:p>
    <w:p w14:paraId="0AD6653A">
      <w:pPr>
        <w:rPr>
          <w:rFonts w:hint="eastAsia"/>
          <w:sz w:val="30"/>
          <w:szCs w:val="30"/>
          <w:u w:val="none" w:color="auto"/>
        </w:rPr>
      </w:pPr>
      <w:r>
        <w:rPr>
          <w:rFonts w:hint="eastAsia"/>
          <w:sz w:val="30"/>
          <w:szCs w:val="30"/>
          <w:u w:val="none" w:color="auto"/>
        </w:rPr>
        <w:t>为此目的，教父们作了一个区分，并被许多神学家所保留，“基督为所有人死是充分的，但为选民死是有效的。”</w:t>
      </w:r>
    </w:p>
    <w:p w14:paraId="44E9A536">
      <w:pPr>
        <w:rPr>
          <w:rFonts w:hint="eastAsia"/>
          <w:sz w:val="30"/>
          <w:szCs w:val="30"/>
          <w:u w:val="none" w:color="auto"/>
        </w:rPr>
      </w:pPr>
    </w:p>
    <w:p w14:paraId="0A7D160D">
      <w:pPr>
        <w:rPr>
          <w:rFonts w:hint="eastAsia"/>
          <w:sz w:val="30"/>
          <w:szCs w:val="30"/>
          <w:u w:val="none" w:color="auto"/>
        </w:rPr>
      </w:pPr>
      <w:r>
        <w:rPr>
          <w:rFonts w:hint="eastAsia"/>
          <w:sz w:val="30"/>
          <w:szCs w:val="30"/>
          <w:u w:val="none" w:color="auto"/>
        </w:rPr>
        <w:t>This is perfectly true, if it be understood of the dignity of Christ’s death, though the phrase is not accurate if it be referred to the will and purpose of Christ.</w:t>
      </w:r>
    </w:p>
    <w:p w14:paraId="3467DC60">
      <w:pPr>
        <w:rPr>
          <w:rFonts w:hint="eastAsia"/>
          <w:sz w:val="30"/>
          <w:szCs w:val="30"/>
          <w:u w:val="none" w:color="auto"/>
        </w:rPr>
      </w:pPr>
      <w:r>
        <w:rPr>
          <w:rFonts w:hint="eastAsia"/>
          <w:sz w:val="30"/>
          <w:szCs w:val="30"/>
          <w:u w:val="none" w:color="auto"/>
        </w:rPr>
        <w:t>如果这是指基督之死的尊贵，那是完全正确的，但如果这是指基督的意愿和目的，这个短语就不准确了。</w:t>
      </w:r>
    </w:p>
    <w:p w14:paraId="54006CAC">
      <w:pPr>
        <w:rPr>
          <w:rFonts w:hint="eastAsia"/>
          <w:sz w:val="30"/>
          <w:szCs w:val="30"/>
          <w:u w:val="none" w:color="auto"/>
        </w:rPr>
      </w:pPr>
    </w:p>
    <w:p w14:paraId="73CC981E">
      <w:pPr>
        <w:rPr>
          <w:rFonts w:hint="eastAsia"/>
          <w:sz w:val="30"/>
          <w:szCs w:val="30"/>
          <w:u w:val="none" w:color="auto"/>
        </w:rPr>
      </w:pPr>
      <w:r>
        <w:rPr>
          <w:rFonts w:hint="eastAsia"/>
          <w:sz w:val="30"/>
          <w:szCs w:val="30"/>
          <w:u w:val="none" w:color="auto"/>
        </w:rPr>
        <w:t>The question which we discuss concerns the purpose of the Father in sending his Son, and the intention of the Son in dying.</w:t>
      </w:r>
    </w:p>
    <w:p w14:paraId="7D34112C">
      <w:pPr>
        <w:rPr>
          <w:rFonts w:hint="eastAsia"/>
          <w:sz w:val="30"/>
          <w:szCs w:val="30"/>
          <w:u w:val="none" w:color="auto"/>
        </w:rPr>
      </w:pPr>
      <w:r>
        <w:rPr>
          <w:rFonts w:hint="eastAsia"/>
          <w:sz w:val="30"/>
          <w:szCs w:val="30"/>
          <w:u w:val="none" w:color="auto"/>
        </w:rPr>
        <w:t>我们讨论的问题关乎父差遣祂的儿子的目的，以及子在死时的意图。</w:t>
      </w:r>
    </w:p>
    <w:p w14:paraId="25F1EF31">
      <w:pPr>
        <w:rPr>
          <w:rFonts w:hint="eastAsia"/>
          <w:sz w:val="30"/>
          <w:szCs w:val="30"/>
          <w:u w:val="none" w:color="auto"/>
        </w:rPr>
      </w:pPr>
    </w:p>
    <w:p w14:paraId="4B314701">
      <w:pPr>
        <w:rPr>
          <w:rFonts w:hint="eastAsia"/>
          <w:sz w:val="30"/>
          <w:szCs w:val="30"/>
          <w:u w:val="none" w:color="auto"/>
        </w:rPr>
      </w:pPr>
      <w:r>
        <w:rPr>
          <w:rFonts w:hint="eastAsia"/>
          <w:sz w:val="30"/>
          <w:szCs w:val="30"/>
          <w:u w:val="none" w:color="auto"/>
        </w:rPr>
        <w:t>Did the Father destine his Son for a Saviour to all men and every man, and did the Son deliver himself up to death, with a design to substitute himself in the room of all men of all nations, to make satisfaction and acquire salvation for them?</w:t>
      </w:r>
    </w:p>
    <w:p w14:paraId="7BD26191">
      <w:pPr>
        <w:rPr>
          <w:rFonts w:hint="eastAsia"/>
          <w:sz w:val="30"/>
          <w:szCs w:val="30"/>
          <w:u w:val="none" w:color="auto"/>
        </w:rPr>
      </w:pPr>
      <w:r>
        <w:rPr>
          <w:rFonts w:hint="eastAsia"/>
          <w:sz w:val="30"/>
          <w:szCs w:val="30"/>
          <w:u w:val="none" w:color="auto"/>
        </w:rPr>
        <w:t>父是否命定祂的儿子为所有人和每一个人的救主，子是否将自己交于死地，意在代替各国所有人的位置，为他们作出满足并获得救恩？</w:t>
      </w:r>
    </w:p>
    <w:p w14:paraId="5E60752D">
      <w:pPr>
        <w:rPr>
          <w:rFonts w:hint="eastAsia"/>
          <w:sz w:val="30"/>
          <w:szCs w:val="30"/>
          <w:u w:val="none" w:color="auto"/>
        </w:rPr>
      </w:pPr>
    </w:p>
    <w:p w14:paraId="17FA2B9C">
      <w:pPr>
        <w:rPr>
          <w:rFonts w:hint="eastAsia"/>
          <w:sz w:val="30"/>
          <w:szCs w:val="30"/>
          <w:u w:val="none" w:color="auto"/>
        </w:rPr>
      </w:pPr>
      <w:r>
        <w:rPr>
          <w:rFonts w:hint="eastAsia"/>
          <w:sz w:val="30"/>
          <w:szCs w:val="30"/>
          <w:u w:val="none" w:color="auto"/>
        </w:rPr>
        <w:t>Or, did he resolve to give himself for the elect only, who were given him by the Father to be redeemed, and whose Head he was to be?</w:t>
      </w:r>
    </w:p>
    <w:p w14:paraId="62D70511">
      <w:pPr>
        <w:rPr>
          <w:rFonts w:hint="eastAsia"/>
          <w:sz w:val="30"/>
          <w:szCs w:val="30"/>
          <w:u w:val="none" w:color="auto"/>
        </w:rPr>
      </w:pPr>
      <w:r>
        <w:rPr>
          <w:rFonts w:hint="eastAsia"/>
          <w:sz w:val="30"/>
          <w:szCs w:val="30"/>
          <w:u w:val="none" w:color="auto"/>
        </w:rPr>
        <w:t>或者，祂是否决心只为选民舍己，他们是父赐给祂要被救赎的，祂要作他们的元首？</w:t>
      </w:r>
    </w:p>
    <w:p w14:paraId="1386F46B">
      <w:pPr>
        <w:rPr>
          <w:rFonts w:hint="eastAsia"/>
          <w:sz w:val="30"/>
          <w:szCs w:val="30"/>
          <w:u w:val="none" w:color="auto"/>
        </w:rPr>
      </w:pPr>
    </w:p>
    <w:p w14:paraId="4570DE5C">
      <w:pPr>
        <w:rPr>
          <w:rFonts w:hint="eastAsia"/>
          <w:sz w:val="30"/>
          <w:szCs w:val="30"/>
          <w:u w:val="none" w:color="auto"/>
        </w:rPr>
      </w:pPr>
      <w:r>
        <w:rPr>
          <w:rFonts w:hint="eastAsia"/>
          <w:sz w:val="30"/>
          <w:szCs w:val="30"/>
          <w:u w:val="none" w:color="auto"/>
        </w:rPr>
        <w:t>The pivot on which the controversy turns is, what was the purpose of the Father in sending his Son to die, and the object which Christ had in view in dying; not what is the value and efficacy of his death.</w:t>
      </w:r>
    </w:p>
    <w:p w14:paraId="66D194A5">
      <w:pPr>
        <w:rPr>
          <w:rFonts w:hint="eastAsia"/>
          <w:sz w:val="30"/>
          <w:szCs w:val="30"/>
          <w:u w:val="none" w:color="auto"/>
        </w:rPr>
      </w:pPr>
      <w:r>
        <w:rPr>
          <w:rFonts w:hint="eastAsia"/>
          <w:sz w:val="30"/>
          <w:szCs w:val="30"/>
          <w:u w:val="none" w:color="auto"/>
        </w:rPr>
        <w:t>争论的枢纽在于，父差遣祂的儿子死的目的为何，以及基督在死时所着眼的对象为何；而不是祂死的价值和功效如何。</w:t>
      </w:r>
    </w:p>
    <w:p w14:paraId="229DF917">
      <w:pPr>
        <w:rPr>
          <w:rFonts w:hint="eastAsia"/>
          <w:sz w:val="30"/>
          <w:szCs w:val="30"/>
          <w:u w:val="none" w:color="auto"/>
        </w:rPr>
      </w:pPr>
    </w:p>
    <w:p w14:paraId="6434CD04">
      <w:pPr>
        <w:rPr>
          <w:rFonts w:hint="eastAsia"/>
          <w:sz w:val="30"/>
          <w:szCs w:val="30"/>
          <w:u w:val="none" w:color="auto"/>
        </w:rPr>
      </w:pPr>
      <w:r>
        <w:rPr>
          <w:rFonts w:hint="eastAsia"/>
          <w:sz w:val="30"/>
          <w:szCs w:val="30"/>
          <w:u w:val="none" w:color="auto"/>
        </w:rPr>
        <w:t>Hence the question does not, as some learned divines have affirmed, respect the revealed will of God, but his secret will, his decree, to which, as all must agree, the mission and death of Christ are to be referred.</w:t>
      </w:r>
    </w:p>
    <w:p w14:paraId="50E57FA2">
      <w:pPr>
        <w:rPr>
          <w:rFonts w:hint="eastAsia"/>
          <w:sz w:val="30"/>
          <w:szCs w:val="30"/>
          <w:u w:val="none" w:color="auto"/>
        </w:rPr>
      </w:pPr>
      <w:r>
        <w:rPr>
          <w:rFonts w:hint="eastAsia"/>
          <w:sz w:val="30"/>
          <w:szCs w:val="30"/>
          <w:u w:val="none" w:color="auto"/>
        </w:rPr>
        <w:t>因此，这个问题，不像一些博学的神学家所断言的，关乎上帝显明的旨意，而是关乎祂隐藏的旨意，祂的旨意，正如所有人都必须同意的，基督的使命和死都应归于此。</w:t>
      </w:r>
    </w:p>
    <w:p w14:paraId="04C23DE9">
      <w:pPr>
        <w:rPr>
          <w:rFonts w:hint="eastAsia"/>
          <w:sz w:val="30"/>
          <w:szCs w:val="30"/>
          <w:u w:val="none" w:color="auto"/>
        </w:rPr>
      </w:pPr>
    </w:p>
    <w:p w14:paraId="03797540">
      <w:pPr>
        <w:rPr>
          <w:rFonts w:hint="eastAsia"/>
          <w:sz w:val="30"/>
          <w:szCs w:val="30"/>
          <w:u w:val="none" w:color="auto"/>
        </w:rPr>
      </w:pPr>
      <w:r>
        <w:rPr>
          <w:rFonts w:hint="eastAsia"/>
          <w:sz w:val="30"/>
          <w:szCs w:val="30"/>
          <w:u w:val="none" w:color="auto"/>
        </w:rPr>
        <w:t>2. We do not inquire, respecting the fruits and efficacy of Christ’s death, whether all will actually be partakers of these, which was anciently held by Puccius and Huberus.</w:t>
      </w:r>
    </w:p>
    <w:p w14:paraId="75BFB03D">
      <w:pPr>
        <w:rPr>
          <w:rFonts w:hint="eastAsia"/>
          <w:sz w:val="30"/>
          <w:szCs w:val="30"/>
          <w:u w:val="none" w:color="auto"/>
        </w:rPr>
      </w:pPr>
      <w:r>
        <w:rPr>
          <w:rFonts w:hint="eastAsia"/>
          <w:sz w:val="30"/>
          <w:szCs w:val="30"/>
          <w:u w:val="none" w:color="auto"/>
        </w:rPr>
        <w:t>2. 我们不探究，关于基督之死的果效和功效，是否所有人都将实际分享这些，这曾是普奇乌斯和胡伯鲁斯古代所持的观点。</w:t>
      </w:r>
    </w:p>
    <w:p w14:paraId="10690059">
      <w:pPr>
        <w:rPr>
          <w:rFonts w:hint="eastAsia"/>
          <w:sz w:val="30"/>
          <w:szCs w:val="30"/>
          <w:u w:val="none" w:color="auto"/>
        </w:rPr>
      </w:pPr>
    </w:p>
    <w:p w14:paraId="6B0EA18F">
      <w:pPr>
        <w:rPr>
          <w:rFonts w:hint="eastAsia"/>
          <w:sz w:val="30"/>
          <w:szCs w:val="30"/>
          <w:u w:val="none" w:color="auto"/>
        </w:rPr>
      </w:pPr>
      <w:r>
        <w:rPr>
          <w:rFonts w:hint="eastAsia"/>
          <w:sz w:val="30"/>
          <w:szCs w:val="30"/>
          <w:u w:val="none" w:color="auto"/>
        </w:rPr>
        <w:t>Our opponents extend these to believers only.</w:t>
      </w:r>
    </w:p>
    <w:p w14:paraId="7B66B74B">
      <w:pPr>
        <w:rPr>
          <w:rFonts w:hint="eastAsia"/>
          <w:sz w:val="30"/>
          <w:szCs w:val="30"/>
          <w:u w:val="none" w:color="auto"/>
        </w:rPr>
      </w:pPr>
      <w:r>
        <w:rPr>
          <w:rFonts w:hint="eastAsia"/>
          <w:sz w:val="30"/>
          <w:szCs w:val="30"/>
          <w:u w:val="none" w:color="auto"/>
        </w:rPr>
        <w:t>我们的对手只将这些延伸到信徒。</w:t>
      </w:r>
    </w:p>
    <w:p w14:paraId="115905CB">
      <w:pPr>
        <w:rPr>
          <w:rFonts w:hint="eastAsia"/>
          <w:sz w:val="30"/>
          <w:szCs w:val="30"/>
          <w:u w:val="none" w:color="auto"/>
        </w:rPr>
      </w:pPr>
    </w:p>
    <w:p w14:paraId="535C63E0">
      <w:pPr>
        <w:rPr>
          <w:rFonts w:hint="eastAsia"/>
          <w:sz w:val="30"/>
          <w:szCs w:val="30"/>
          <w:u w:val="none" w:color="auto"/>
        </w:rPr>
      </w:pPr>
      <w:r>
        <w:rPr>
          <w:rFonts w:hint="eastAsia"/>
          <w:sz w:val="30"/>
          <w:szCs w:val="30"/>
          <w:u w:val="none" w:color="auto"/>
        </w:rPr>
        <w:t>But the question refers to the design of God in sending his Son into the world, and the purpose of Christ in his death.</w:t>
      </w:r>
    </w:p>
    <w:p w14:paraId="4AD97F42">
      <w:pPr>
        <w:rPr>
          <w:rFonts w:hint="eastAsia"/>
          <w:sz w:val="30"/>
          <w:szCs w:val="30"/>
          <w:u w:val="none" w:color="auto"/>
        </w:rPr>
      </w:pPr>
      <w:r>
        <w:rPr>
          <w:rFonts w:hint="eastAsia"/>
          <w:sz w:val="30"/>
          <w:szCs w:val="30"/>
          <w:u w:val="none" w:color="auto"/>
        </w:rPr>
        <w:t>但问题在于上帝差遣祂的儿子到世上来的意图，以及基督在祂死时的目的。</w:t>
      </w:r>
    </w:p>
    <w:p w14:paraId="00933BA4">
      <w:pPr>
        <w:rPr>
          <w:rFonts w:hint="eastAsia"/>
          <w:sz w:val="30"/>
          <w:szCs w:val="30"/>
          <w:u w:val="none" w:color="auto"/>
        </w:rPr>
      </w:pPr>
    </w:p>
    <w:p w14:paraId="0E341EDB">
      <w:pPr>
        <w:rPr>
          <w:rFonts w:hint="eastAsia"/>
          <w:sz w:val="30"/>
          <w:szCs w:val="30"/>
          <w:u w:val="none" w:color="auto"/>
        </w:rPr>
      </w:pPr>
      <w:r>
        <w:rPr>
          <w:rFonts w:hint="eastAsia"/>
          <w:sz w:val="30"/>
          <w:szCs w:val="30"/>
          <w:u w:val="none" w:color="auto"/>
        </w:rPr>
        <w:t>Were these such that Christ, by substituting himself in the room of each and every man, made satisfaction and obtained the pardon of sin and salvation for them all; or was his work designed for the elect only?</w:t>
      </w:r>
    </w:p>
    <w:p w14:paraId="0D0ADA86">
      <w:pPr>
        <w:rPr>
          <w:rFonts w:hint="eastAsia"/>
          <w:sz w:val="30"/>
          <w:szCs w:val="30"/>
          <w:u w:val="none" w:color="auto"/>
        </w:rPr>
      </w:pPr>
      <w:r>
        <w:rPr>
          <w:rFonts w:hint="eastAsia"/>
          <w:sz w:val="30"/>
          <w:szCs w:val="30"/>
          <w:u w:val="none" w:color="auto"/>
        </w:rPr>
        <w:t>这些是否是，基督通过代替每一个人的位置，为他们所有人作了满足，并获得了罪的赦免和救恩；或者祂的工作只为选民而设计？</w:t>
      </w:r>
    </w:p>
    <w:p w14:paraId="736764EC">
      <w:pPr>
        <w:rPr>
          <w:rFonts w:hint="eastAsia"/>
          <w:sz w:val="30"/>
          <w:szCs w:val="30"/>
          <w:u w:val="none" w:color="auto"/>
        </w:rPr>
      </w:pPr>
    </w:p>
    <w:p w14:paraId="5EFA7CDF">
      <w:pPr>
        <w:rPr>
          <w:rFonts w:hint="eastAsia"/>
          <w:sz w:val="30"/>
          <w:szCs w:val="30"/>
          <w:u w:val="none" w:color="auto"/>
        </w:rPr>
      </w:pPr>
      <w:r>
        <w:rPr>
          <w:rFonts w:hint="eastAsia"/>
          <w:sz w:val="30"/>
          <w:szCs w:val="30"/>
          <w:u w:val="none" w:color="auto"/>
        </w:rPr>
        <w:t>Our opponents say the former; we say the latter.</w:t>
      </w:r>
    </w:p>
    <w:p w14:paraId="241C8697">
      <w:pPr>
        <w:rPr>
          <w:rFonts w:hint="eastAsia"/>
          <w:sz w:val="30"/>
          <w:szCs w:val="30"/>
          <w:u w:val="none" w:color="auto"/>
        </w:rPr>
      </w:pPr>
      <w:r>
        <w:rPr>
          <w:rFonts w:hint="eastAsia"/>
          <w:sz w:val="30"/>
          <w:szCs w:val="30"/>
          <w:u w:val="none" w:color="auto"/>
        </w:rPr>
        <w:t>我们的对手说前者；我们说后者。</w:t>
      </w:r>
    </w:p>
    <w:p w14:paraId="7A5E4DCF">
      <w:pPr>
        <w:rPr>
          <w:rFonts w:hint="eastAsia"/>
          <w:sz w:val="30"/>
          <w:szCs w:val="30"/>
          <w:u w:val="none" w:color="auto"/>
        </w:rPr>
      </w:pPr>
    </w:p>
    <w:p w14:paraId="59EC4BEE">
      <w:pPr>
        <w:rPr>
          <w:rFonts w:hint="eastAsia"/>
          <w:sz w:val="30"/>
          <w:szCs w:val="30"/>
          <w:u w:val="none" w:color="auto"/>
        </w:rPr>
      </w:pPr>
      <w:r>
        <w:rPr>
          <w:rFonts w:hint="eastAsia"/>
          <w:sz w:val="30"/>
          <w:szCs w:val="30"/>
          <w:u w:val="none" w:color="auto"/>
        </w:rPr>
        <w:t>3. We do not inquire whether the death of Christ gives occasion to the imparting of some blessings even to reprobates.</w:t>
      </w:r>
    </w:p>
    <w:p w14:paraId="46B9370D">
      <w:pPr>
        <w:rPr>
          <w:rFonts w:hint="eastAsia"/>
          <w:sz w:val="30"/>
          <w:szCs w:val="30"/>
          <w:u w:val="none" w:color="auto"/>
        </w:rPr>
      </w:pPr>
      <w:r>
        <w:rPr>
          <w:rFonts w:hint="eastAsia"/>
          <w:sz w:val="30"/>
          <w:szCs w:val="30"/>
          <w:u w:val="none" w:color="auto"/>
        </w:rPr>
        <w:t>3. 我们不探究基督的死是否为向被弃者传授某些福气提供了机会。</w:t>
      </w:r>
    </w:p>
    <w:p w14:paraId="1479A5F7">
      <w:pPr>
        <w:rPr>
          <w:rFonts w:hint="eastAsia"/>
          <w:sz w:val="30"/>
          <w:szCs w:val="30"/>
          <w:u w:val="none" w:color="auto"/>
        </w:rPr>
      </w:pPr>
    </w:p>
    <w:p w14:paraId="1DDC7020">
      <w:pPr>
        <w:rPr>
          <w:rFonts w:hint="eastAsia"/>
          <w:sz w:val="30"/>
          <w:szCs w:val="30"/>
          <w:u w:val="none" w:color="auto"/>
        </w:rPr>
      </w:pPr>
      <w:r>
        <w:rPr>
          <w:rFonts w:hint="eastAsia"/>
          <w:sz w:val="30"/>
          <w:szCs w:val="30"/>
          <w:u w:val="none" w:color="auto"/>
        </w:rPr>
        <w:t>Because it is in consequence of the death of Christ that the Gospel is preached to all nations, that the gross idolatry of many heathen nations has been abolished, that the daring impiety of men is greatly restrained by the Word of God, that multitudes of the human family obtain many and excellent blessings, though not saving gifts, of the Holy Spirit.</w:t>
      </w:r>
    </w:p>
    <w:p w14:paraId="6FF66A2A">
      <w:pPr>
        <w:rPr>
          <w:rFonts w:hint="eastAsia"/>
          <w:sz w:val="30"/>
          <w:szCs w:val="30"/>
          <w:u w:val="none" w:color="auto"/>
        </w:rPr>
      </w:pPr>
      <w:r>
        <w:rPr>
          <w:rFonts w:hint="eastAsia"/>
          <w:sz w:val="30"/>
          <w:szCs w:val="30"/>
          <w:u w:val="none" w:color="auto"/>
        </w:rPr>
        <w:t>因为正是由于基督的死，福音才传遍万国，许多异教国家的粗鄙偶像崇拜被废除，人胆大妄为的不虔被上帝的道大大抑制，无数的人类获得了圣灵许多和卓越的福气，尽管不是得救的恩赐。</w:t>
      </w:r>
    </w:p>
    <w:p w14:paraId="31D197B1">
      <w:pPr>
        <w:rPr>
          <w:rFonts w:hint="eastAsia"/>
          <w:sz w:val="30"/>
          <w:szCs w:val="30"/>
          <w:u w:val="none" w:color="auto"/>
        </w:rPr>
      </w:pPr>
    </w:p>
    <w:p w14:paraId="0331317F">
      <w:pPr>
        <w:rPr>
          <w:rFonts w:hint="eastAsia"/>
          <w:sz w:val="30"/>
          <w:szCs w:val="30"/>
          <w:u w:val="none" w:color="auto"/>
        </w:rPr>
      </w:pPr>
      <w:r>
        <w:rPr>
          <w:rFonts w:hint="eastAsia"/>
          <w:sz w:val="30"/>
          <w:szCs w:val="30"/>
          <w:u w:val="none" w:color="auto"/>
        </w:rPr>
        <w:t>It is unquestionable that all these flow from the death of Christ, for there would have been no place for them in the Church, unless Christ had died.</w:t>
      </w:r>
    </w:p>
    <w:p w14:paraId="5096C59C">
      <w:pPr>
        <w:rPr>
          <w:rFonts w:hint="eastAsia"/>
          <w:sz w:val="30"/>
          <w:szCs w:val="30"/>
          <w:u w:val="none" w:color="auto"/>
        </w:rPr>
      </w:pPr>
      <w:r>
        <w:rPr>
          <w:rFonts w:hint="eastAsia"/>
          <w:sz w:val="30"/>
          <w:szCs w:val="30"/>
          <w:u w:val="none" w:color="auto"/>
        </w:rPr>
        <w:t>毫无疑问，所有这些都源于基督的死，因为若非基督死了，它们在教会中就没有立足之地。</w:t>
      </w:r>
    </w:p>
    <w:p w14:paraId="506ADA7D">
      <w:pPr>
        <w:rPr>
          <w:rFonts w:hint="eastAsia"/>
          <w:sz w:val="30"/>
          <w:szCs w:val="30"/>
          <w:u w:val="none" w:color="auto"/>
        </w:rPr>
      </w:pPr>
    </w:p>
    <w:p w14:paraId="0972667A">
      <w:pPr>
        <w:rPr>
          <w:rFonts w:hint="eastAsia"/>
          <w:sz w:val="30"/>
          <w:szCs w:val="30"/>
          <w:u w:val="none" w:color="auto"/>
        </w:rPr>
      </w:pPr>
      <w:r>
        <w:rPr>
          <w:rFonts w:hint="eastAsia"/>
          <w:sz w:val="30"/>
          <w:szCs w:val="30"/>
          <w:u w:val="none" w:color="auto"/>
        </w:rPr>
        <w:t>The question is, whether the suretyship and satisfaction of Christ were, by the will of God and purpose of Christ, destined for every individual of Adam’s posterity, as our opponents teach; or for the elect only, as we maintain.</w:t>
      </w:r>
    </w:p>
    <w:p w14:paraId="48D497F7">
      <w:pPr>
        <w:rPr>
          <w:rFonts w:hint="eastAsia"/>
          <w:sz w:val="30"/>
          <w:szCs w:val="30"/>
          <w:u w:val="none" w:color="auto"/>
        </w:rPr>
      </w:pPr>
      <w:r>
        <w:rPr>
          <w:rFonts w:hint="eastAsia"/>
          <w:sz w:val="30"/>
          <w:szCs w:val="30"/>
          <w:u w:val="none" w:color="auto"/>
        </w:rPr>
        <w:t>问题在于，基督的保证和满足，是否，根据上帝的旨意和基督的目的，是为亚当后裔中的每一个个体而命定的，正如我们的对手所教导的；还是只为选民，正如我们所主张的。</w:t>
      </w:r>
    </w:p>
    <w:p w14:paraId="441DC137">
      <w:pPr>
        <w:rPr>
          <w:rFonts w:hint="eastAsia"/>
          <w:sz w:val="30"/>
          <w:szCs w:val="30"/>
          <w:u w:val="none" w:color="auto"/>
        </w:rPr>
      </w:pPr>
    </w:p>
    <w:p w14:paraId="72880C5F">
      <w:pPr>
        <w:rPr>
          <w:rFonts w:hint="eastAsia"/>
          <w:sz w:val="30"/>
          <w:szCs w:val="30"/>
          <w:u w:val="none" w:color="auto"/>
        </w:rPr>
      </w:pPr>
      <w:r>
        <w:rPr>
          <w:rFonts w:hint="eastAsia"/>
          <w:sz w:val="30"/>
          <w:szCs w:val="30"/>
          <w:u w:val="none" w:color="auto"/>
        </w:rPr>
        <w:t>We embrace this opinion for the following reasons:</w:t>
      </w:r>
    </w:p>
    <w:p w14:paraId="257D0353">
      <w:pPr>
        <w:rPr>
          <w:rFonts w:hint="eastAsia"/>
          <w:sz w:val="30"/>
          <w:szCs w:val="30"/>
          <w:u w:val="none" w:color="auto"/>
        </w:rPr>
      </w:pPr>
      <w:r>
        <w:rPr>
          <w:rFonts w:hint="eastAsia"/>
          <w:sz w:val="30"/>
          <w:szCs w:val="30"/>
          <w:u w:val="none" w:color="auto"/>
        </w:rPr>
        <w:t>我们采纳这个观点，原因如下：</w:t>
      </w:r>
    </w:p>
    <w:p w14:paraId="5ABA7BE1">
      <w:pPr>
        <w:rPr>
          <w:rFonts w:hint="eastAsia"/>
          <w:sz w:val="30"/>
          <w:szCs w:val="30"/>
          <w:u w:val="none" w:color="auto"/>
        </w:rPr>
      </w:pPr>
    </w:p>
    <w:p w14:paraId="7DE9DD61">
      <w:pPr>
        <w:rPr>
          <w:rFonts w:hint="eastAsia"/>
          <w:sz w:val="30"/>
          <w:szCs w:val="30"/>
          <w:u w:val="none" w:color="auto"/>
        </w:rPr>
      </w:pPr>
      <w:r>
        <w:rPr>
          <w:rFonts w:hint="eastAsia"/>
          <w:sz w:val="30"/>
          <w:szCs w:val="30"/>
          <w:u w:val="none" w:color="auto"/>
        </w:rPr>
        <w:t>I. The mission and death of Christ are restricted to a limited number—to his people, his sheep, his friends, his Church, his body; and nowhere extended to all men severally and collectively.</w:t>
      </w:r>
    </w:p>
    <w:p w14:paraId="7A6C5EEA">
      <w:pPr>
        <w:rPr>
          <w:rFonts w:hint="eastAsia"/>
          <w:sz w:val="30"/>
          <w:szCs w:val="30"/>
          <w:u w:val="none" w:color="auto"/>
        </w:rPr>
      </w:pPr>
      <w:r>
        <w:rPr>
          <w:rFonts w:hint="eastAsia"/>
          <w:sz w:val="30"/>
          <w:szCs w:val="30"/>
          <w:u w:val="none" w:color="auto"/>
        </w:rPr>
        <w:t>I. 基督的使命和死被限制在一个有限的数目——祂的子民，祂的羊，祂的朋友，祂的教会，祂的身体；并且没有任何地方延伸到所有的人，个别地和集体地。</w:t>
      </w:r>
    </w:p>
    <w:p w14:paraId="45DC576E">
      <w:pPr>
        <w:rPr>
          <w:rFonts w:hint="eastAsia"/>
          <w:sz w:val="30"/>
          <w:szCs w:val="30"/>
          <w:u w:val="none" w:color="auto"/>
        </w:rPr>
      </w:pPr>
    </w:p>
    <w:p w14:paraId="49D72502">
      <w:pPr>
        <w:rPr>
          <w:rFonts w:hint="eastAsia"/>
          <w:sz w:val="30"/>
          <w:szCs w:val="30"/>
          <w:u w:val="none" w:color="auto"/>
        </w:rPr>
      </w:pPr>
      <w:r>
        <w:rPr>
          <w:rFonts w:hint="eastAsia"/>
          <w:sz w:val="30"/>
          <w:szCs w:val="30"/>
          <w:u w:val="none" w:color="auto"/>
        </w:rPr>
        <w:t>Thus, Christ “is called Jesus, because he shall save his people from their sins,” (Matthew 1:21).</w:t>
      </w:r>
    </w:p>
    <w:p w14:paraId="0E33222C">
      <w:pPr>
        <w:rPr>
          <w:rFonts w:hint="eastAsia"/>
          <w:sz w:val="30"/>
          <w:szCs w:val="30"/>
          <w:u w:val="none" w:color="auto"/>
        </w:rPr>
      </w:pPr>
      <w:r>
        <w:rPr>
          <w:rFonts w:hint="eastAsia"/>
          <w:sz w:val="30"/>
          <w:szCs w:val="30"/>
          <w:u w:val="none" w:color="auto"/>
        </w:rPr>
        <w:t>因此，基督“名叫耶稣，因祂要将自己的百姓从罪恶里救出来”（马太福音 1:21）。</w:t>
      </w:r>
    </w:p>
    <w:p w14:paraId="6A58715B">
      <w:pPr>
        <w:rPr>
          <w:rFonts w:hint="eastAsia"/>
          <w:sz w:val="30"/>
          <w:szCs w:val="30"/>
          <w:u w:val="none" w:color="auto"/>
        </w:rPr>
      </w:pPr>
    </w:p>
    <w:p w14:paraId="5489C96C">
      <w:pPr>
        <w:rPr>
          <w:rFonts w:hint="eastAsia"/>
          <w:sz w:val="30"/>
          <w:szCs w:val="30"/>
          <w:u w:val="none" w:color="auto"/>
        </w:rPr>
      </w:pPr>
      <w:r>
        <w:rPr>
          <w:rFonts w:hint="eastAsia"/>
          <w:sz w:val="30"/>
          <w:szCs w:val="30"/>
          <w:u w:val="none" w:color="auto"/>
        </w:rPr>
        <w:t>He is called the Saviour of his body, (Ephesians 5:23).</w:t>
      </w:r>
    </w:p>
    <w:p w14:paraId="002E9A76">
      <w:pPr>
        <w:rPr>
          <w:rFonts w:hint="eastAsia"/>
          <w:sz w:val="30"/>
          <w:szCs w:val="30"/>
          <w:u w:val="none" w:color="auto"/>
        </w:rPr>
      </w:pPr>
      <w:r>
        <w:rPr>
          <w:rFonts w:hint="eastAsia"/>
          <w:sz w:val="30"/>
          <w:szCs w:val="30"/>
          <w:u w:val="none" w:color="auto"/>
        </w:rPr>
        <w:t>祂被称为是祂身体的救主（以弗所书 5:23）。</w:t>
      </w:r>
    </w:p>
    <w:p w14:paraId="2F3CD53F">
      <w:pPr>
        <w:rPr>
          <w:rFonts w:hint="eastAsia"/>
          <w:sz w:val="30"/>
          <w:szCs w:val="30"/>
          <w:u w:val="none" w:color="auto"/>
        </w:rPr>
      </w:pPr>
    </w:p>
    <w:p w14:paraId="50EC9B3D">
      <w:pPr>
        <w:rPr>
          <w:rFonts w:hint="eastAsia"/>
          <w:sz w:val="30"/>
          <w:szCs w:val="30"/>
          <w:u w:val="none" w:color="auto"/>
        </w:rPr>
      </w:pPr>
      <w:r>
        <w:rPr>
          <w:rFonts w:hint="eastAsia"/>
          <w:sz w:val="30"/>
          <w:szCs w:val="30"/>
          <w:u w:val="none" w:color="auto"/>
        </w:rPr>
        <w:t>“The good shepherd who lays down his life for the sheep,” (John 10:15), and “for his friends,” (John 15:13).</w:t>
      </w:r>
    </w:p>
    <w:p w14:paraId="7E0AD879">
      <w:pPr>
        <w:rPr>
          <w:rFonts w:hint="eastAsia"/>
          <w:sz w:val="30"/>
          <w:szCs w:val="30"/>
          <w:u w:val="none" w:color="auto"/>
        </w:rPr>
      </w:pPr>
      <w:r>
        <w:rPr>
          <w:rFonts w:hint="eastAsia"/>
          <w:sz w:val="30"/>
          <w:szCs w:val="30"/>
          <w:u w:val="none" w:color="auto"/>
        </w:rPr>
        <w:t>“好牧人为羊舍命”（约翰福音 10:15），并“为朋友舍命”（约翰福音 15:13）。</w:t>
      </w:r>
    </w:p>
    <w:p w14:paraId="5602A1C4">
      <w:pPr>
        <w:rPr>
          <w:rFonts w:hint="eastAsia"/>
          <w:sz w:val="30"/>
          <w:szCs w:val="30"/>
          <w:u w:val="none" w:color="auto"/>
        </w:rPr>
      </w:pPr>
    </w:p>
    <w:p w14:paraId="1E363EDD">
      <w:pPr>
        <w:rPr>
          <w:rFonts w:hint="eastAsia"/>
          <w:sz w:val="30"/>
          <w:szCs w:val="30"/>
          <w:u w:val="none" w:color="auto"/>
        </w:rPr>
      </w:pPr>
      <w:r>
        <w:rPr>
          <w:rFonts w:hint="eastAsia"/>
          <w:sz w:val="30"/>
          <w:szCs w:val="30"/>
          <w:u w:val="none" w:color="auto"/>
        </w:rPr>
        <w:t>He is said “to die—that he might gather together in one, the children of God that were scattered abroad,” (John 11:52).</w:t>
      </w:r>
    </w:p>
    <w:p w14:paraId="7EEC4389">
      <w:pPr>
        <w:rPr>
          <w:rFonts w:hint="eastAsia"/>
          <w:sz w:val="30"/>
          <w:szCs w:val="30"/>
          <w:u w:val="none" w:color="auto"/>
        </w:rPr>
      </w:pPr>
      <w:r>
        <w:rPr>
          <w:rFonts w:hint="eastAsia"/>
          <w:sz w:val="30"/>
          <w:szCs w:val="30"/>
          <w:u w:val="none" w:color="auto"/>
        </w:rPr>
        <w:t>据说祂“死——要将神四散的子民都聚集归一”（约翰福音 11:52）。</w:t>
      </w:r>
    </w:p>
    <w:p w14:paraId="05E6AE44">
      <w:pPr>
        <w:rPr>
          <w:rFonts w:hint="eastAsia"/>
          <w:sz w:val="30"/>
          <w:szCs w:val="30"/>
          <w:u w:val="none" w:color="auto"/>
        </w:rPr>
      </w:pPr>
    </w:p>
    <w:p w14:paraId="1B6768FE">
      <w:pPr>
        <w:rPr>
          <w:rFonts w:hint="eastAsia"/>
          <w:sz w:val="30"/>
          <w:szCs w:val="30"/>
          <w:u w:val="none" w:color="auto"/>
        </w:rPr>
      </w:pPr>
      <w:r>
        <w:rPr>
          <w:rFonts w:hint="eastAsia"/>
          <w:sz w:val="30"/>
          <w:szCs w:val="30"/>
          <w:u w:val="none" w:color="auto"/>
        </w:rPr>
        <w:t>It is said that Christ “hath purchased the Church [or his flock] with his own blood,” (Acts 20:28; Ephesians 5:25–26).</w:t>
      </w:r>
    </w:p>
    <w:p w14:paraId="5B8633A8">
      <w:pPr>
        <w:rPr>
          <w:rFonts w:hint="eastAsia"/>
          <w:sz w:val="30"/>
          <w:szCs w:val="30"/>
          <w:u w:val="none" w:color="auto"/>
        </w:rPr>
      </w:pPr>
      <w:r>
        <w:rPr>
          <w:rFonts w:hint="eastAsia"/>
          <w:sz w:val="30"/>
          <w:szCs w:val="30"/>
          <w:u w:val="none" w:color="auto"/>
        </w:rPr>
        <w:t>据说基督“用自己的血买了教会（或祂的羊群）”（使徒行传 20:28；以弗所书 5:25-26）。</w:t>
      </w:r>
    </w:p>
    <w:p w14:paraId="68EF9920">
      <w:pPr>
        <w:rPr>
          <w:rFonts w:hint="eastAsia"/>
          <w:sz w:val="30"/>
          <w:szCs w:val="30"/>
          <w:u w:val="none" w:color="auto"/>
        </w:rPr>
      </w:pPr>
    </w:p>
    <w:p w14:paraId="628F2D9F">
      <w:pPr>
        <w:rPr>
          <w:rFonts w:hint="eastAsia"/>
          <w:sz w:val="30"/>
          <w:szCs w:val="30"/>
          <w:u w:val="none" w:color="auto"/>
        </w:rPr>
      </w:pPr>
      <w:r>
        <w:rPr>
          <w:rFonts w:hint="eastAsia"/>
          <w:sz w:val="30"/>
          <w:szCs w:val="30"/>
          <w:u w:val="none" w:color="auto"/>
        </w:rPr>
        <w:t>If Christ died for every one of Adam’s posterity, why should the Scriptures so often restrict the object of his death to a few?</w:t>
      </w:r>
    </w:p>
    <w:p w14:paraId="2522E143">
      <w:pPr>
        <w:rPr>
          <w:rFonts w:hint="eastAsia"/>
          <w:sz w:val="30"/>
          <w:szCs w:val="30"/>
          <w:u w:val="none" w:color="auto"/>
        </w:rPr>
      </w:pPr>
      <w:r>
        <w:rPr>
          <w:rFonts w:hint="eastAsia"/>
          <w:sz w:val="30"/>
          <w:szCs w:val="30"/>
          <w:u w:val="none" w:color="auto"/>
        </w:rPr>
        <w:t>如果基督为亚当的每一个后裔而死，为什么圣经要如此频繁地将祂死的对象限制在少数人身上呢？</w:t>
      </w:r>
    </w:p>
    <w:p w14:paraId="685792B8">
      <w:pPr>
        <w:rPr>
          <w:rFonts w:hint="eastAsia"/>
          <w:sz w:val="30"/>
          <w:szCs w:val="30"/>
          <w:u w:val="none" w:color="auto"/>
        </w:rPr>
      </w:pPr>
    </w:p>
    <w:p w14:paraId="4FF0E9A5">
      <w:pPr>
        <w:rPr>
          <w:rFonts w:hint="eastAsia"/>
          <w:sz w:val="30"/>
          <w:szCs w:val="30"/>
          <w:u w:val="none" w:color="auto"/>
        </w:rPr>
      </w:pPr>
      <w:r>
        <w:rPr>
          <w:rFonts w:hint="eastAsia"/>
          <w:sz w:val="30"/>
          <w:szCs w:val="30"/>
          <w:u w:val="none" w:color="auto"/>
        </w:rPr>
        <w:t>How could it, with propriety, be said absolutely that Christ is the Saviour of his people and of his body, if he is the Saviour of others also?</w:t>
      </w:r>
    </w:p>
    <w:p w14:paraId="0244D01E">
      <w:pPr>
        <w:rPr>
          <w:rFonts w:hint="eastAsia"/>
          <w:sz w:val="30"/>
          <w:szCs w:val="30"/>
          <w:u w:val="none" w:color="auto"/>
        </w:rPr>
      </w:pPr>
      <w:r>
        <w:rPr>
          <w:rFonts w:hint="eastAsia"/>
          <w:sz w:val="30"/>
          <w:szCs w:val="30"/>
          <w:u w:val="none" w:color="auto"/>
        </w:rPr>
        <w:t>如果基督也是别人的救主，又怎能恰当地、绝对地说祂是祂子民和祂身体的救主呢？</w:t>
      </w:r>
    </w:p>
    <w:p w14:paraId="60C77D94">
      <w:pPr>
        <w:rPr>
          <w:rFonts w:hint="eastAsia"/>
          <w:sz w:val="30"/>
          <w:szCs w:val="30"/>
          <w:u w:val="none" w:color="auto"/>
        </w:rPr>
      </w:pPr>
    </w:p>
    <w:p w14:paraId="1B3686E6">
      <w:pPr>
        <w:rPr>
          <w:rFonts w:hint="eastAsia"/>
          <w:sz w:val="30"/>
          <w:szCs w:val="30"/>
          <w:u w:val="none" w:color="auto"/>
        </w:rPr>
      </w:pPr>
      <w:r>
        <w:rPr>
          <w:rFonts w:hint="eastAsia"/>
          <w:sz w:val="30"/>
          <w:szCs w:val="30"/>
          <w:u w:val="none" w:color="auto"/>
        </w:rPr>
        <w:t>How could it in the same way be said that he laid down his life for his sheep, for the sons of God, and for the Church, if, according to the will and purpose of God, he died for others also?</w:t>
      </w:r>
    </w:p>
    <w:p w14:paraId="18754AA9">
      <w:pPr>
        <w:rPr>
          <w:rFonts w:hint="eastAsia"/>
          <w:sz w:val="30"/>
          <w:szCs w:val="30"/>
          <w:u w:val="none" w:color="auto"/>
        </w:rPr>
      </w:pPr>
      <w:r>
        <w:rPr>
          <w:rFonts w:hint="eastAsia"/>
          <w:sz w:val="30"/>
          <w:szCs w:val="30"/>
          <w:u w:val="none" w:color="auto"/>
        </w:rPr>
        <w:t>如果，根据上帝的旨意和目的，祂也为别人而死，又怎能同样地说祂为祂的羊，为上帝的儿子们，为教会舍命呢？</w:t>
      </w:r>
    </w:p>
    <w:p w14:paraId="3AD390E9">
      <w:pPr>
        <w:rPr>
          <w:rFonts w:hint="eastAsia"/>
          <w:sz w:val="30"/>
          <w:szCs w:val="30"/>
          <w:u w:val="none" w:color="auto"/>
        </w:rPr>
      </w:pPr>
    </w:p>
    <w:p w14:paraId="696DD36A">
      <w:pPr>
        <w:rPr>
          <w:rFonts w:hint="eastAsia"/>
          <w:sz w:val="30"/>
          <w:szCs w:val="30"/>
          <w:u w:val="none" w:color="auto"/>
        </w:rPr>
      </w:pPr>
      <w:r>
        <w:rPr>
          <w:rFonts w:hint="eastAsia"/>
          <w:sz w:val="30"/>
          <w:szCs w:val="30"/>
          <w:u w:val="none" w:color="auto"/>
        </w:rPr>
        <w:t>Would this be a greater proof of his love and a firmer ground of consolation?</w:t>
      </w:r>
    </w:p>
    <w:p w14:paraId="06AC5D01">
      <w:pPr>
        <w:rPr>
          <w:rFonts w:hint="eastAsia"/>
          <w:sz w:val="30"/>
          <w:szCs w:val="30"/>
          <w:u w:val="none" w:color="auto"/>
        </w:rPr>
      </w:pPr>
      <w:r>
        <w:rPr>
          <w:rFonts w:hint="eastAsia"/>
          <w:sz w:val="30"/>
          <w:szCs w:val="30"/>
          <w:u w:val="none" w:color="auto"/>
        </w:rPr>
        <w:t>这会是祂爱的更大证明和更坚实的安慰基础吗？</w:t>
      </w:r>
    </w:p>
    <w:p w14:paraId="1F75EB5D">
      <w:pPr>
        <w:rPr>
          <w:rFonts w:hint="eastAsia"/>
          <w:sz w:val="30"/>
          <w:szCs w:val="30"/>
          <w:u w:val="none" w:color="auto"/>
        </w:rPr>
      </w:pPr>
    </w:p>
    <w:p w14:paraId="7AFAE369">
      <w:pPr>
        <w:rPr>
          <w:rFonts w:hint="eastAsia"/>
          <w:sz w:val="30"/>
          <w:szCs w:val="30"/>
          <w:u w:val="none" w:color="auto"/>
        </w:rPr>
      </w:pPr>
      <w:r>
        <w:rPr>
          <w:rFonts w:hint="eastAsia"/>
          <w:sz w:val="30"/>
          <w:szCs w:val="30"/>
          <w:u w:val="none" w:color="auto"/>
        </w:rPr>
        <w:t>To this argument in general it is objected: (1.) “That the Scripture, which in these passages appears to limit the atonement to a few, elsewhere extends it to all.”</w:t>
      </w:r>
    </w:p>
    <w:p w14:paraId="6B98FF0C">
      <w:pPr>
        <w:rPr>
          <w:rFonts w:hint="eastAsia"/>
          <w:sz w:val="30"/>
          <w:szCs w:val="30"/>
          <w:u w:val="none" w:color="auto"/>
        </w:rPr>
      </w:pPr>
      <w:r>
        <w:rPr>
          <w:rFonts w:hint="eastAsia"/>
          <w:sz w:val="30"/>
          <w:szCs w:val="30"/>
          <w:u w:val="none" w:color="auto"/>
        </w:rPr>
        <w:t>对于这个笼统的论点，有人反对说：（1）“圣经，在这些经文中似乎将赎罪限制在少数人身上，但在别处却将其延伸到所有人。”</w:t>
      </w:r>
    </w:p>
    <w:p w14:paraId="200B4896">
      <w:pPr>
        <w:rPr>
          <w:rFonts w:hint="eastAsia"/>
          <w:sz w:val="30"/>
          <w:szCs w:val="30"/>
          <w:u w:val="none" w:color="auto"/>
        </w:rPr>
      </w:pPr>
    </w:p>
    <w:p w14:paraId="52C69A04">
      <w:pPr>
        <w:rPr>
          <w:rFonts w:hint="eastAsia"/>
          <w:sz w:val="30"/>
          <w:szCs w:val="30"/>
          <w:u w:val="none" w:color="auto"/>
        </w:rPr>
      </w:pPr>
      <w:r>
        <w:rPr>
          <w:rFonts w:hint="eastAsia"/>
          <w:sz w:val="30"/>
          <w:szCs w:val="30"/>
          <w:u w:val="none" w:color="auto"/>
        </w:rPr>
        <w:t>This objection is more specious than solid.</w:t>
      </w:r>
    </w:p>
    <w:p w14:paraId="78230F79">
      <w:pPr>
        <w:rPr>
          <w:rFonts w:hint="eastAsia"/>
          <w:sz w:val="30"/>
          <w:szCs w:val="30"/>
          <w:u w:val="none" w:color="auto"/>
        </w:rPr>
      </w:pPr>
      <w:r>
        <w:rPr>
          <w:rFonts w:hint="eastAsia"/>
          <w:sz w:val="30"/>
          <w:szCs w:val="30"/>
          <w:u w:val="none" w:color="auto"/>
        </w:rPr>
        <w:t>这个反对意见看似有理，实则不然。</w:t>
      </w:r>
    </w:p>
    <w:p w14:paraId="5210EBE0">
      <w:pPr>
        <w:rPr>
          <w:rFonts w:hint="eastAsia"/>
          <w:sz w:val="30"/>
          <w:szCs w:val="30"/>
          <w:u w:val="none" w:color="auto"/>
        </w:rPr>
      </w:pPr>
    </w:p>
    <w:p w14:paraId="3062A075">
      <w:pPr>
        <w:rPr>
          <w:rFonts w:hint="eastAsia"/>
          <w:sz w:val="30"/>
          <w:szCs w:val="30"/>
          <w:u w:val="none" w:color="auto"/>
        </w:rPr>
      </w:pPr>
      <w:r>
        <w:rPr>
          <w:rFonts w:hint="eastAsia"/>
          <w:sz w:val="30"/>
          <w:szCs w:val="30"/>
          <w:u w:val="none" w:color="auto"/>
        </w:rPr>
        <w:t>The universality alluded to is not absolute, but limited; one which does not refer to all the individuals of the human family, but to individuals of all nations; as will be shown at large hereafter.</w:t>
      </w:r>
    </w:p>
    <w:p w14:paraId="68B16C7F">
      <w:pPr>
        <w:rPr>
          <w:rFonts w:hint="eastAsia"/>
          <w:sz w:val="30"/>
          <w:szCs w:val="30"/>
          <w:u w:val="none" w:color="auto"/>
        </w:rPr>
      </w:pPr>
      <w:r>
        <w:rPr>
          <w:rFonts w:hint="eastAsia"/>
          <w:sz w:val="30"/>
          <w:szCs w:val="30"/>
          <w:u w:val="none" w:color="auto"/>
        </w:rPr>
        <w:t>所提到的普遍性不是绝对的，而是有限的；一个不是指人类家庭中的所有个体，而是指所有国家的个体；这将在后面详细说明。</w:t>
      </w:r>
    </w:p>
    <w:p w14:paraId="0D858ACF">
      <w:pPr>
        <w:rPr>
          <w:rFonts w:hint="eastAsia"/>
          <w:sz w:val="30"/>
          <w:szCs w:val="30"/>
          <w:u w:val="none" w:color="auto"/>
        </w:rPr>
      </w:pPr>
    </w:p>
    <w:p w14:paraId="10D281D4">
      <w:pPr>
        <w:rPr>
          <w:rFonts w:hint="eastAsia"/>
          <w:sz w:val="30"/>
          <w:szCs w:val="30"/>
          <w:u w:val="none" w:color="auto"/>
        </w:rPr>
      </w:pPr>
      <w:r>
        <w:rPr>
          <w:rFonts w:hint="eastAsia"/>
          <w:sz w:val="30"/>
          <w:szCs w:val="30"/>
          <w:u w:val="none" w:color="auto"/>
        </w:rPr>
        <w:t>(2.) Another objection is, “that in the texts quoted above, the satisfaction is not considered separately, but in connection with its application which is limited, though the satisfaction separately considered is universal.”</w:t>
      </w:r>
    </w:p>
    <w:p w14:paraId="1DE5398D">
      <w:pPr>
        <w:rPr>
          <w:rFonts w:hint="eastAsia"/>
          <w:sz w:val="30"/>
          <w:szCs w:val="30"/>
          <w:u w:val="none" w:color="auto"/>
        </w:rPr>
      </w:pPr>
      <w:r>
        <w:rPr>
          <w:rFonts w:hint="eastAsia"/>
          <w:sz w:val="30"/>
          <w:szCs w:val="30"/>
          <w:u w:val="none" w:color="auto"/>
        </w:rPr>
        <w:t>（2）另一个反对意见是，“在上面引用的经文中，满足不是单独考虑的，而是与其有限的应用联系在一起的，尽管单独考虑的满足是普遍的。”</w:t>
      </w:r>
    </w:p>
    <w:p w14:paraId="530E2757">
      <w:pPr>
        <w:rPr>
          <w:rFonts w:hint="eastAsia"/>
          <w:sz w:val="30"/>
          <w:szCs w:val="30"/>
          <w:u w:val="none" w:color="auto"/>
        </w:rPr>
      </w:pPr>
    </w:p>
    <w:p w14:paraId="0FB6C857">
      <w:pPr>
        <w:rPr>
          <w:rFonts w:hint="eastAsia"/>
          <w:sz w:val="30"/>
          <w:szCs w:val="30"/>
          <w:u w:val="none" w:color="auto"/>
        </w:rPr>
      </w:pPr>
      <w:r>
        <w:rPr>
          <w:rFonts w:hint="eastAsia"/>
          <w:sz w:val="30"/>
          <w:szCs w:val="30"/>
          <w:u w:val="none" w:color="auto"/>
        </w:rPr>
        <w:t>To this we reply, that the words and phrases which the Holy Spirit uses in the texts cited above—such as, “the Saviour,” “to lay down life for one,” “to give himself for one,” etc., properly denote satisfaction, the procuring of salvation.</w:t>
      </w:r>
    </w:p>
    <w:p w14:paraId="76B42717">
      <w:pPr>
        <w:rPr>
          <w:rFonts w:hint="eastAsia"/>
          <w:sz w:val="30"/>
          <w:szCs w:val="30"/>
          <w:u w:val="none" w:color="auto"/>
        </w:rPr>
      </w:pPr>
      <w:r>
        <w:rPr>
          <w:rFonts w:hint="eastAsia"/>
          <w:sz w:val="30"/>
          <w:szCs w:val="30"/>
          <w:u w:val="none" w:color="auto"/>
        </w:rPr>
        <w:t>对此我们回答说，圣灵在上面引用的经文中所使用的词语和短语——如“救主”、“为一人舍命”、“为一人舍己”等，恰当地表示满足，即获得救恩。</w:t>
      </w:r>
    </w:p>
    <w:p w14:paraId="3D935FCF">
      <w:pPr>
        <w:rPr>
          <w:rFonts w:hint="eastAsia"/>
          <w:sz w:val="30"/>
          <w:szCs w:val="30"/>
          <w:u w:val="none" w:color="auto"/>
        </w:rPr>
      </w:pPr>
    </w:p>
    <w:p w14:paraId="16C1FBD5">
      <w:pPr>
        <w:rPr>
          <w:rFonts w:hint="eastAsia"/>
          <w:sz w:val="30"/>
          <w:szCs w:val="30"/>
          <w:u w:val="none" w:color="auto"/>
        </w:rPr>
      </w:pPr>
      <w:r>
        <w:rPr>
          <w:rFonts w:hint="eastAsia"/>
          <w:sz w:val="30"/>
          <w:szCs w:val="30"/>
          <w:u w:val="none" w:color="auto"/>
        </w:rPr>
        <w:t>And although they imply the application of the thing obtained, yet this does not weaken the force of the argument; because the atonement and its application are inseparably connected, and are of the same extent; all which will be proved in the proper place.</w:t>
      </w:r>
    </w:p>
    <w:p w14:paraId="5EECC2F5">
      <w:pPr>
        <w:rPr>
          <w:rFonts w:hint="eastAsia"/>
          <w:sz w:val="30"/>
          <w:szCs w:val="30"/>
          <w:u w:val="none" w:color="auto"/>
        </w:rPr>
      </w:pPr>
      <w:r>
        <w:rPr>
          <w:rFonts w:hint="eastAsia"/>
          <w:sz w:val="30"/>
          <w:szCs w:val="30"/>
          <w:u w:val="none" w:color="auto"/>
        </w:rPr>
        <w:t>虽然它们暗示了所获得之物的应用，但这并不削弱这个论点的力量；因为赎罪及其应用是不可分割地联系在一起的，并且范围相同；所有这些都将在适当的地方得到证明。</w:t>
      </w:r>
    </w:p>
    <w:p w14:paraId="0F3EBDE1">
      <w:pPr>
        <w:rPr>
          <w:rFonts w:hint="eastAsia"/>
          <w:sz w:val="30"/>
          <w:szCs w:val="30"/>
          <w:u w:val="none" w:color="auto"/>
        </w:rPr>
      </w:pPr>
    </w:p>
    <w:p w14:paraId="73D8F3B7">
      <w:pPr>
        <w:rPr>
          <w:rFonts w:hint="eastAsia"/>
          <w:sz w:val="30"/>
          <w:szCs w:val="30"/>
          <w:u w:val="none" w:color="auto"/>
        </w:rPr>
      </w:pPr>
      <w:r>
        <w:rPr>
          <w:rFonts w:hint="eastAsia"/>
          <w:sz w:val="30"/>
          <w:szCs w:val="30"/>
          <w:u w:val="none" w:color="auto"/>
        </w:rPr>
        <w:t>(3.) Again, it is objected, that “Christ died absolutely for some and conditionally for others.”</w:t>
      </w:r>
    </w:p>
    <w:p w14:paraId="2705E62B">
      <w:pPr>
        <w:rPr>
          <w:rFonts w:hint="eastAsia"/>
          <w:sz w:val="30"/>
          <w:szCs w:val="30"/>
          <w:u w:val="none" w:color="auto"/>
        </w:rPr>
      </w:pPr>
      <w:r>
        <w:rPr>
          <w:rFonts w:hint="eastAsia"/>
          <w:sz w:val="30"/>
          <w:szCs w:val="30"/>
          <w:u w:val="none" w:color="auto"/>
        </w:rPr>
        <w:t>（3）再者，有人反对说，“基督绝对地为一些人死，有条件地为另一些人死。”</w:t>
      </w:r>
    </w:p>
    <w:p w14:paraId="1DC6986E">
      <w:pPr>
        <w:rPr>
          <w:rFonts w:hint="eastAsia"/>
          <w:sz w:val="30"/>
          <w:szCs w:val="30"/>
          <w:u w:val="none" w:color="auto"/>
        </w:rPr>
      </w:pPr>
    </w:p>
    <w:p w14:paraId="2DA8DE31">
      <w:pPr>
        <w:rPr>
          <w:rFonts w:hint="eastAsia"/>
          <w:sz w:val="30"/>
          <w:szCs w:val="30"/>
          <w:u w:val="none" w:color="auto"/>
        </w:rPr>
      </w:pPr>
      <w:r>
        <w:rPr>
          <w:rFonts w:hint="eastAsia"/>
          <w:sz w:val="30"/>
          <w:szCs w:val="30"/>
          <w:u w:val="none" w:color="auto"/>
        </w:rPr>
        <w:t>This, however, takes for granted what ought to be proved.</w:t>
      </w:r>
    </w:p>
    <w:p w14:paraId="3CD8653E">
      <w:pPr>
        <w:rPr>
          <w:rFonts w:hint="eastAsia"/>
          <w:sz w:val="30"/>
          <w:szCs w:val="30"/>
          <w:u w:val="none" w:color="auto"/>
        </w:rPr>
      </w:pPr>
      <w:r>
        <w:rPr>
          <w:rFonts w:hint="eastAsia"/>
          <w:sz w:val="30"/>
          <w:szCs w:val="30"/>
          <w:u w:val="none" w:color="auto"/>
        </w:rPr>
        <w:t>然而，这预设了本应被证明的东西。</w:t>
      </w:r>
    </w:p>
    <w:p w14:paraId="5059F99E">
      <w:pPr>
        <w:rPr>
          <w:rFonts w:hint="eastAsia"/>
          <w:sz w:val="30"/>
          <w:szCs w:val="30"/>
          <w:u w:val="none" w:color="auto"/>
        </w:rPr>
      </w:pPr>
    </w:p>
    <w:p w14:paraId="0340A931">
      <w:pPr>
        <w:rPr>
          <w:rFonts w:hint="eastAsia"/>
          <w:sz w:val="30"/>
          <w:szCs w:val="30"/>
          <w:u w:val="none" w:color="auto"/>
        </w:rPr>
      </w:pPr>
      <w:r>
        <w:rPr>
          <w:rFonts w:hint="eastAsia"/>
          <w:sz w:val="30"/>
          <w:szCs w:val="30"/>
          <w:u w:val="none" w:color="auto"/>
        </w:rPr>
        <w:t>It is altogether gratuitous to say that Christ in his death had a two-fold intention: one conditional, which extended to all; the other absolute, which was limited to a few.</w:t>
      </w:r>
    </w:p>
    <w:p w14:paraId="472186DA">
      <w:pPr>
        <w:rPr>
          <w:rFonts w:hint="eastAsia"/>
          <w:sz w:val="30"/>
          <w:szCs w:val="30"/>
          <w:u w:val="none" w:color="auto"/>
        </w:rPr>
      </w:pPr>
      <w:r>
        <w:rPr>
          <w:rFonts w:hint="eastAsia"/>
          <w:sz w:val="30"/>
          <w:szCs w:val="30"/>
          <w:u w:val="none" w:color="auto"/>
        </w:rPr>
        <w:t>说基督在祂的死中有双重意图是完全没有根据的：一个是有条件的，延伸到所有的人；另一个是绝对的，限制在少数人身上。</w:t>
      </w:r>
    </w:p>
    <w:p w14:paraId="769A0533">
      <w:pPr>
        <w:rPr>
          <w:rFonts w:hint="eastAsia"/>
          <w:sz w:val="30"/>
          <w:szCs w:val="30"/>
          <w:u w:val="none" w:color="auto"/>
        </w:rPr>
      </w:pPr>
    </w:p>
    <w:p w14:paraId="1A8529FA">
      <w:pPr>
        <w:rPr>
          <w:rFonts w:hint="eastAsia"/>
          <w:sz w:val="30"/>
          <w:szCs w:val="30"/>
          <w:u w:val="none" w:color="auto"/>
        </w:rPr>
      </w:pPr>
      <w:r>
        <w:rPr>
          <w:rFonts w:hint="eastAsia"/>
          <w:sz w:val="30"/>
          <w:szCs w:val="30"/>
          <w:u w:val="none" w:color="auto"/>
        </w:rPr>
        <w:t>The Scripture nowhere countenances such a distinction; it always represents the application of the atonement as conditional, but the making of it never.</w:t>
      </w:r>
    </w:p>
    <w:p w14:paraId="3C545082">
      <w:pPr>
        <w:rPr>
          <w:rFonts w:hint="eastAsia"/>
          <w:sz w:val="30"/>
          <w:szCs w:val="30"/>
          <w:u w:val="none" w:color="auto"/>
        </w:rPr>
      </w:pPr>
      <w:r>
        <w:rPr>
          <w:rFonts w:hint="eastAsia"/>
          <w:sz w:val="30"/>
          <w:szCs w:val="30"/>
          <w:u w:val="none" w:color="auto"/>
        </w:rPr>
        <w:t>圣经没有任何地方支持这样的区分；它总是将赎罪的应用描绘为有条件的，但赎罪的作成却从未如此。</w:t>
      </w:r>
    </w:p>
    <w:p w14:paraId="4ACE2D76">
      <w:pPr>
        <w:rPr>
          <w:rFonts w:hint="eastAsia"/>
          <w:sz w:val="30"/>
          <w:szCs w:val="30"/>
          <w:u w:val="none" w:color="auto"/>
        </w:rPr>
      </w:pPr>
    </w:p>
    <w:p w14:paraId="583CE453">
      <w:pPr>
        <w:rPr>
          <w:rFonts w:hint="eastAsia"/>
          <w:sz w:val="30"/>
          <w:szCs w:val="30"/>
          <w:u w:val="none" w:color="auto"/>
        </w:rPr>
      </w:pPr>
      <w:r>
        <w:rPr>
          <w:rFonts w:hint="eastAsia"/>
          <w:sz w:val="30"/>
          <w:szCs w:val="30"/>
          <w:u w:val="none" w:color="auto"/>
        </w:rPr>
        <w:t>The nature of the thing does not, indeed, admit of such a distinction; for, according to the hypothesis of the objectors, there was no consideration of the elect in the decree according to which Christ died; and they admit that he died with the same purpose with which the decree was passed; for the execution must be agreeable to the plan.</w:t>
      </w:r>
    </w:p>
    <w:p w14:paraId="453869A0">
      <w:pPr>
        <w:rPr>
          <w:rFonts w:hint="eastAsia"/>
          <w:sz w:val="30"/>
          <w:szCs w:val="30"/>
          <w:u w:val="none" w:color="auto"/>
        </w:rPr>
      </w:pPr>
      <w:r>
        <w:rPr>
          <w:rFonts w:hint="eastAsia"/>
          <w:sz w:val="30"/>
          <w:szCs w:val="30"/>
          <w:u w:val="none" w:color="auto"/>
        </w:rPr>
        <w:t>事物的性质，确实，不允许这样的区分；因为，根据反对者的假设，在基督死的旨意中，没有考虑到选民；他们承认祂死时的目的与旨意通过时的目的一样；因为执行必须与计划一致。</w:t>
      </w:r>
    </w:p>
    <w:p w14:paraId="7501CA34">
      <w:pPr>
        <w:rPr>
          <w:rFonts w:hint="eastAsia"/>
          <w:sz w:val="30"/>
          <w:szCs w:val="30"/>
          <w:u w:val="none" w:color="auto"/>
        </w:rPr>
      </w:pPr>
    </w:p>
    <w:p w14:paraId="7264AF8E">
      <w:pPr>
        <w:rPr>
          <w:rFonts w:hint="eastAsia"/>
          <w:sz w:val="30"/>
          <w:szCs w:val="30"/>
          <w:u w:val="none" w:color="auto"/>
        </w:rPr>
      </w:pPr>
      <w:r>
        <w:rPr>
          <w:rFonts w:hint="eastAsia"/>
          <w:sz w:val="30"/>
          <w:szCs w:val="30"/>
          <w:u w:val="none" w:color="auto"/>
        </w:rPr>
        <w:t>Christ and the Father must have precisely the same object in view by his death.</w:t>
      </w:r>
    </w:p>
    <w:p w14:paraId="354EDF91">
      <w:pPr>
        <w:rPr>
          <w:rFonts w:hint="eastAsia"/>
          <w:sz w:val="30"/>
          <w:szCs w:val="30"/>
          <w:u w:val="none" w:color="auto"/>
        </w:rPr>
      </w:pPr>
      <w:r>
        <w:rPr>
          <w:rFonts w:hint="eastAsia"/>
          <w:sz w:val="30"/>
          <w:szCs w:val="30"/>
          <w:u w:val="none" w:color="auto"/>
        </w:rPr>
        <w:t>基督和父必须在祂的死中有完全相同的目的。</w:t>
      </w:r>
    </w:p>
    <w:p w14:paraId="3DC76E15">
      <w:pPr>
        <w:rPr>
          <w:rFonts w:hint="eastAsia"/>
          <w:sz w:val="30"/>
          <w:szCs w:val="30"/>
          <w:u w:val="none" w:color="auto"/>
        </w:rPr>
      </w:pPr>
    </w:p>
    <w:p w14:paraId="65CA4AFF">
      <w:pPr>
        <w:rPr>
          <w:rFonts w:hint="eastAsia"/>
          <w:sz w:val="30"/>
          <w:szCs w:val="30"/>
          <w:u w:val="none" w:color="auto"/>
        </w:rPr>
      </w:pPr>
      <w:r>
        <w:rPr>
          <w:rFonts w:hint="eastAsia"/>
          <w:sz w:val="30"/>
          <w:szCs w:val="30"/>
          <w:u w:val="none" w:color="auto"/>
        </w:rPr>
        <w:t>They say that the elect were separated by a posterior decree; but if Christ was destined to die for all before the elect were separated from the reprobate, he must have died for the elect and the reprobate in the same way.</w:t>
      </w:r>
    </w:p>
    <w:p w14:paraId="3F852736">
      <w:pPr>
        <w:rPr>
          <w:rFonts w:hint="eastAsia"/>
          <w:sz w:val="30"/>
          <w:szCs w:val="30"/>
          <w:u w:val="none" w:color="auto"/>
        </w:rPr>
      </w:pPr>
      <w:r>
        <w:rPr>
          <w:rFonts w:hint="eastAsia"/>
          <w:sz w:val="30"/>
          <w:szCs w:val="30"/>
          <w:u w:val="none" w:color="auto"/>
        </w:rPr>
        <w:t>他们说选民是由一个后来的旨意分开的；但如果基督在选民与被弃者分开之前就命定为所有人死，祂就必定是以同样的方式为选民和被弃者死的。</w:t>
      </w:r>
    </w:p>
    <w:p w14:paraId="4D204D46">
      <w:pPr>
        <w:rPr>
          <w:rFonts w:hint="eastAsia"/>
          <w:sz w:val="30"/>
          <w:szCs w:val="30"/>
          <w:u w:val="none" w:color="auto"/>
        </w:rPr>
      </w:pPr>
    </w:p>
    <w:p w14:paraId="45B0BDE2">
      <w:pPr>
        <w:rPr>
          <w:rFonts w:hint="eastAsia"/>
          <w:sz w:val="30"/>
          <w:szCs w:val="30"/>
          <w:u w:val="none" w:color="auto"/>
        </w:rPr>
      </w:pPr>
      <w:r>
        <w:rPr>
          <w:rFonts w:hint="eastAsia"/>
          <w:sz w:val="30"/>
          <w:szCs w:val="30"/>
          <w:u w:val="none" w:color="auto"/>
        </w:rPr>
        <w:t>God decreed all things by one simple act, though we have to conceive of the decree by parts: who, then, can believe that in one simple act, God had two intentions so diverse, not to say contrary, that in one manner Christ should die for all, and in another for some only?</w:t>
      </w:r>
    </w:p>
    <w:p w14:paraId="2693C0C9">
      <w:pPr>
        <w:rPr>
          <w:rFonts w:hint="eastAsia"/>
          <w:sz w:val="30"/>
          <w:szCs w:val="30"/>
          <w:u w:val="none" w:color="auto"/>
        </w:rPr>
      </w:pPr>
      <w:r>
        <w:rPr>
          <w:rFonts w:hint="eastAsia"/>
          <w:sz w:val="30"/>
          <w:szCs w:val="30"/>
          <w:u w:val="none" w:color="auto"/>
        </w:rPr>
        <w:t>上帝通过一个简单的行为命定了一切，尽管我们必须将旨意分部分来构想：那么，谁能相信，在一个简单的行为中，上帝有两个如此不同，甚至可以说是相反的意图，即基督以一种方式为所有人死，而以另一种方式只为一些人死呢？</w:t>
      </w:r>
    </w:p>
    <w:p w14:paraId="641986E7">
      <w:pPr>
        <w:rPr>
          <w:rFonts w:hint="eastAsia"/>
          <w:sz w:val="30"/>
          <w:szCs w:val="30"/>
          <w:u w:val="none" w:color="auto"/>
        </w:rPr>
      </w:pPr>
    </w:p>
    <w:p w14:paraId="09BC2777">
      <w:pPr>
        <w:rPr>
          <w:rFonts w:hint="eastAsia"/>
          <w:sz w:val="30"/>
          <w:szCs w:val="30"/>
          <w:u w:val="none" w:color="auto"/>
        </w:rPr>
      </w:pPr>
      <w:r>
        <w:rPr>
          <w:rFonts w:hint="eastAsia"/>
          <w:sz w:val="30"/>
          <w:szCs w:val="30"/>
          <w:u w:val="none" w:color="auto"/>
        </w:rPr>
        <w:t>Nay, since Christ could not will to die absolutely for the elect, without involving, by the law of contraries, a will not to die for the reprobate, it is inconceivable how in one act he should will both to die for the reprobate, and not to die for them.</w:t>
      </w:r>
    </w:p>
    <w:p w14:paraId="47663209">
      <w:pPr>
        <w:rPr>
          <w:rFonts w:hint="eastAsia"/>
          <w:sz w:val="30"/>
          <w:szCs w:val="30"/>
          <w:u w:val="none" w:color="auto"/>
        </w:rPr>
      </w:pPr>
      <w:r>
        <w:rPr>
          <w:rFonts w:hint="eastAsia"/>
          <w:sz w:val="30"/>
          <w:szCs w:val="30"/>
          <w:u w:val="none" w:color="auto"/>
        </w:rPr>
        <w:t>不仅如此，既然基督不能绝对地愿意为选民死，而不牵涉到，根据对立法则，一个不愿意为被弃者死的意愿，那么在一个行为中，祂如何能既愿意为被弃者死，又不愿意为他们死，这是不可思议的。</w:t>
      </w:r>
    </w:p>
    <w:p w14:paraId="7EE9F47D">
      <w:pPr>
        <w:rPr>
          <w:rFonts w:hint="eastAsia"/>
          <w:sz w:val="30"/>
          <w:szCs w:val="30"/>
          <w:u w:val="none" w:color="auto"/>
        </w:rPr>
      </w:pPr>
    </w:p>
    <w:p w14:paraId="30502E53">
      <w:pPr>
        <w:rPr>
          <w:rFonts w:hint="eastAsia"/>
          <w:sz w:val="30"/>
          <w:szCs w:val="30"/>
          <w:u w:val="none" w:color="auto"/>
        </w:rPr>
      </w:pPr>
      <w:r>
        <w:rPr>
          <w:rFonts w:hint="eastAsia"/>
          <w:sz w:val="30"/>
          <w:szCs w:val="30"/>
          <w:u w:val="none" w:color="auto"/>
        </w:rPr>
        <w:t>(4.) Another objection is, that “though these passages speak of the elect, yet they do not speak of them exclusively of all others; as, when Paul says that Christ was delivered for him, he does not exclude others.”</w:t>
      </w:r>
    </w:p>
    <w:p w14:paraId="7B515AFB">
      <w:pPr>
        <w:rPr>
          <w:rFonts w:hint="eastAsia"/>
          <w:sz w:val="30"/>
          <w:szCs w:val="30"/>
          <w:u w:val="none" w:color="auto"/>
        </w:rPr>
      </w:pPr>
      <w:r>
        <w:rPr>
          <w:rFonts w:hint="eastAsia"/>
          <w:sz w:val="30"/>
          <w:szCs w:val="30"/>
          <w:u w:val="none" w:color="auto"/>
        </w:rPr>
        <w:t>（4）另一个反对意见是，“虽然这些经文谈到选民，但它们并未排他性地谈论他们；就像，当保罗说基督为祂被交出时，祂并没有排除其他人。”</w:t>
      </w:r>
    </w:p>
    <w:p w14:paraId="78120669">
      <w:pPr>
        <w:rPr>
          <w:rFonts w:hint="eastAsia"/>
          <w:sz w:val="30"/>
          <w:szCs w:val="30"/>
          <w:u w:val="none" w:color="auto"/>
        </w:rPr>
      </w:pPr>
    </w:p>
    <w:p w14:paraId="287AD75C">
      <w:pPr>
        <w:rPr>
          <w:rFonts w:hint="eastAsia"/>
          <w:sz w:val="30"/>
          <w:szCs w:val="30"/>
          <w:u w:val="none" w:color="auto"/>
        </w:rPr>
      </w:pPr>
      <w:r>
        <w:rPr>
          <w:rFonts w:hint="eastAsia"/>
          <w:sz w:val="30"/>
          <w:szCs w:val="30"/>
          <w:u w:val="none" w:color="auto"/>
        </w:rPr>
        <w:t>To this I answer, that though those texts upon which I rely do not explicitly exclude all others, yet they contain, in their description of those for whom Christ died, certain circumstances which clearly exclude others.</w:t>
      </w:r>
    </w:p>
    <w:p w14:paraId="69B6E435">
      <w:pPr>
        <w:rPr>
          <w:rFonts w:hint="eastAsia"/>
          <w:sz w:val="30"/>
          <w:szCs w:val="30"/>
          <w:u w:val="none" w:color="auto"/>
        </w:rPr>
      </w:pPr>
      <w:r>
        <w:rPr>
          <w:rFonts w:hint="eastAsia"/>
          <w:sz w:val="30"/>
          <w:szCs w:val="30"/>
          <w:u w:val="none" w:color="auto"/>
        </w:rPr>
        <w:t>对此我回答说，虽然我所依赖的那些经文没有明确排除所有其他人，但它们在对基督为之而死之人的描述中，包含了某些清楚地排除其他人的情况。</w:t>
      </w:r>
    </w:p>
    <w:p w14:paraId="4759872D">
      <w:pPr>
        <w:rPr>
          <w:rFonts w:hint="eastAsia"/>
          <w:sz w:val="30"/>
          <w:szCs w:val="30"/>
          <w:u w:val="none" w:color="auto"/>
        </w:rPr>
      </w:pPr>
    </w:p>
    <w:p w14:paraId="7509DF86">
      <w:pPr>
        <w:rPr>
          <w:rFonts w:hint="eastAsia"/>
          <w:sz w:val="30"/>
          <w:szCs w:val="30"/>
          <w:u w:val="none" w:color="auto"/>
        </w:rPr>
      </w:pPr>
      <w:r>
        <w:rPr>
          <w:rFonts w:hint="eastAsia"/>
          <w:sz w:val="30"/>
          <w:szCs w:val="30"/>
          <w:u w:val="none" w:color="auto"/>
        </w:rPr>
        <w:t>Though the blessing is promised to the seed of Abraham, without saying to the seed of Abraham alone, yet it is sufficiently clear that the blessing was strictly confined to Abraham’s seed.</w:t>
      </w:r>
    </w:p>
    <w:p w14:paraId="3706503F">
      <w:pPr>
        <w:rPr>
          <w:rFonts w:hint="eastAsia"/>
          <w:sz w:val="30"/>
          <w:szCs w:val="30"/>
          <w:u w:val="none" w:color="auto"/>
        </w:rPr>
      </w:pPr>
      <w:r>
        <w:rPr>
          <w:rFonts w:hint="eastAsia"/>
          <w:sz w:val="30"/>
          <w:szCs w:val="30"/>
          <w:u w:val="none" w:color="auto"/>
        </w:rPr>
        <w:t>虽然福气是应许给亚伯拉罕的后裔，没有说是只给亚伯拉罕的后裔，但很清楚，福气是严格限于亚伯拉罕的后裔的。</w:t>
      </w:r>
    </w:p>
    <w:p w14:paraId="71CF699A">
      <w:pPr>
        <w:rPr>
          <w:rFonts w:hint="eastAsia"/>
          <w:sz w:val="30"/>
          <w:szCs w:val="30"/>
          <w:u w:val="none" w:color="auto"/>
        </w:rPr>
      </w:pPr>
    </w:p>
    <w:p w14:paraId="2D4C80BC">
      <w:pPr>
        <w:rPr>
          <w:rFonts w:hint="eastAsia"/>
          <w:sz w:val="30"/>
          <w:szCs w:val="30"/>
          <w:u w:val="none" w:color="auto"/>
        </w:rPr>
      </w:pPr>
      <w:r>
        <w:rPr>
          <w:rFonts w:hint="eastAsia"/>
          <w:sz w:val="30"/>
          <w:szCs w:val="30"/>
          <w:u w:val="none" w:color="auto"/>
        </w:rPr>
        <w:t>The object of the passages quoted is to illustrate and magnify the love of Christ towards his sheep for whom he lays down his life; towards his Church and people for whom he delivered himself up to death.</w:t>
      </w:r>
    </w:p>
    <w:p w14:paraId="27FE8455">
      <w:pPr>
        <w:rPr>
          <w:rFonts w:hint="eastAsia"/>
          <w:sz w:val="30"/>
          <w:szCs w:val="30"/>
          <w:u w:val="none" w:color="auto"/>
        </w:rPr>
      </w:pPr>
      <w:r>
        <w:rPr>
          <w:rFonts w:hint="eastAsia"/>
          <w:sz w:val="30"/>
          <w:szCs w:val="30"/>
          <w:u w:val="none" w:color="auto"/>
        </w:rPr>
        <w:t>所引经文的目的，是为了说明和高举基督对祂的羊的爱，祂为他们舍命；对祂的教会和子民的爱，祂为他们将自己交于死地。</w:t>
      </w:r>
    </w:p>
    <w:p w14:paraId="548C5A51">
      <w:pPr>
        <w:rPr>
          <w:rFonts w:hint="eastAsia"/>
          <w:sz w:val="30"/>
          <w:szCs w:val="30"/>
          <w:u w:val="none" w:color="auto"/>
        </w:rPr>
      </w:pPr>
    </w:p>
    <w:p w14:paraId="32F83799">
      <w:pPr>
        <w:rPr>
          <w:rFonts w:hint="eastAsia"/>
          <w:sz w:val="30"/>
          <w:szCs w:val="30"/>
          <w:u w:val="none" w:color="auto"/>
        </w:rPr>
      </w:pPr>
      <w:r>
        <w:rPr>
          <w:rFonts w:hint="eastAsia"/>
          <w:sz w:val="30"/>
          <w:szCs w:val="30"/>
          <w:u w:val="none" w:color="auto"/>
        </w:rPr>
        <w:t>But how will this exalt the love of Christ towards them, if they have no prerogative, no claims in his death above the reprobate?</w:t>
      </w:r>
    </w:p>
    <w:p w14:paraId="2F5C7EBA">
      <w:pPr>
        <w:rPr>
          <w:rFonts w:hint="eastAsia"/>
          <w:sz w:val="30"/>
          <w:szCs w:val="30"/>
          <w:u w:val="none" w:color="auto"/>
        </w:rPr>
      </w:pPr>
      <w:r>
        <w:rPr>
          <w:rFonts w:hint="eastAsia"/>
          <w:sz w:val="30"/>
          <w:szCs w:val="30"/>
          <w:u w:val="none" w:color="auto"/>
        </w:rPr>
        <w:t>但如果他们在祂的死中，没有比被弃者有任何特权，没有任何权利，这又如何能高举基督对他们的爱呢？</w:t>
      </w:r>
    </w:p>
    <w:p w14:paraId="39BD10F7">
      <w:pPr>
        <w:rPr>
          <w:rFonts w:hint="eastAsia"/>
          <w:sz w:val="30"/>
          <w:szCs w:val="30"/>
          <w:u w:val="none" w:color="auto"/>
        </w:rPr>
      </w:pPr>
    </w:p>
    <w:p w14:paraId="595CB26F">
      <w:pPr>
        <w:rPr>
          <w:rFonts w:hint="eastAsia"/>
          <w:sz w:val="30"/>
          <w:szCs w:val="30"/>
          <w:u w:val="none" w:color="auto"/>
        </w:rPr>
      </w:pPr>
      <w:r>
        <w:rPr>
          <w:rFonts w:hint="eastAsia"/>
          <w:sz w:val="30"/>
          <w:szCs w:val="30"/>
          <w:u w:val="none" w:color="auto"/>
        </w:rPr>
        <w:t>Why should the immense love of Christ, who lays down his life and sheds his blood, be applied specially to the people of God?</w:t>
      </w:r>
    </w:p>
    <w:p w14:paraId="77BCFE21">
      <w:pPr>
        <w:rPr>
          <w:rFonts w:hint="eastAsia"/>
          <w:sz w:val="30"/>
          <w:szCs w:val="30"/>
          <w:u w:val="none" w:color="auto"/>
        </w:rPr>
      </w:pPr>
      <w:r>
        <w:rPr>
          <w:rFonts w:hint="eastAsia"/>
          <w:sz w:val="30"/>
          <w:szCs w:val="30"/>
          <w:u w:val="none" w:color="auto"/>
        </w:rPr>
        <w:t>为什么基督那舍命流血的浩大之爱，要特别应用于上帝的子民呢？</w:t>
      </w:r>
    </w:p>
    <w:p w14:paraId="7C112E2E">
      <w:pPr>
        <w:rPr>
          <w:rFonts w:hint="eastAsia"/>
          <w:sz w:val="30"/>
          <w:szCs w:val="30"/>
          <w:u w:val="none" w:color="auto"/>
        </w:rPr>
      </w:pPr>
    </w:p>
    <w:p w14:paraId="78274E18">
      <w:pPr>
        <w:rPr>
          <w:rFonts w:hint="eastAsia"/>
          <w:sz w:val="30"/>
          <w:szCs w:val="30"/>
          <w:u w:val="none" w:color="auto"/>
        </w:rPr>
      </w:pPr>
      <w:r>
        <w:rPr>
          <w:rFonts w:hint="eastAsia"/>
          <w:sz w:val="30"/>
          <w:szCs w:val="30"/>
          <w:u w:val="none" w:color="auto"/>
        </w:rPr>
        <w:t>The example of Paul does not strengthen the objection; for the apostle does not speak of this as a blessing peculiar to himself, but as one common to himself and the other elect or believers, to whom he proposes himself as an example, that they might be able to say the same thing of themselves because they were in the same state.</w:t>
      </w:r>
    </w:p>
    <w:p w14:paraId="4A7A6D2C">
      <w:pPr>
        <w:rPr>
          <w:rFonts w:hint="eastAsia"/>
          <w:sz w:val="30"/>
          <w:szCs w:val="30"/>
          <w:u w:val="none" w:color="auto"/>
        </w:rPr>
      </w:pPr>
      <w:r>
        <w:rPr>
          <w:rFonts w:hint="eastAsia"/>
          <w:sz w:val="30"/>
          <w:szCs w:val="30"/>
          <w:u w:val="none" w:color="auto"/>
        </w:rPr>
        <w:t>保罗的例子并不能加强这个反对意见；因为使徒并非将此视为他自己独有的福气，而是他自己和所有其他选民或信徒共有的，他将自己作为榜样提出来，以便他们能够对自己说同样的话，因为他们处于同样的状态。</w:t>
      </w:r>
    </w:p>
    <w:p w14:paraId="2F099781">
      <w:pPr>
        <w:rPr>
          <w:rFonts w:hint="eastAsia"/>
          <w:sz w:val="30"/>
          <w:szCs w:val="30"/>
          <w:u w:val="none" w:color="auto"/>
        </w:rPr>
      </w:pPr>
    </w:p>
    <w:p w14:paraId="1A8EE4C6">
      <w:pPr>
        <w:rPr>
          <w:rFonts w:hint="eastAsia"/>
          <w:sz w:val="30"/>
          <w:szCs w:val="30"/>
          <w:u w:val="none"/>
        </w:rPr>
      </w:pPr>
      <w:r>
        <w:rPr>
          <w:rFonts w:hint="eastAsia"/>
          <w:sz w:val="30"/>
          <w:szCs w:val="30"/>
          <w:u w:val="none"/>
        </w:rPr>
        <w:t>But there are also particular objections to each of the passages we have quoted.</w:t>
      </w:r>
    </w:p>
    <w:p w14:paraId="0A965311">
      <w:pPr>
        <w:rPr>
          <w:rFonts w:hint="eastAsia"/>
          <w:sz w:val="30"/>
          <w:szCs w:val="30"/>
          <w:u w:val="none"/>
        </w:rPr>
      </w:pPr>
      <w:r>
        <w:rPr>
          <w:rFonts w:hint="eastAsia"/>
          <w:sz w:val="30"/>
          <w:szCs w:val="30"/>
          <w:u w:val="none"/>
        </w:rPr>
        <w:t>但对于我们所引用的每一段经文，也都有特定的反对意见。</w:t>
      </w:r>
    </w:p>
    <w:p w14:paraId="1F8B2B69">
      <w:pPr>
        <w:rPr>
          <w:rFonts w:hint="eastAsia"/>
          <w:sz w:val="30"/>
          <w:szCs w:val="30"/>
          <w:u w:val="none"/>
        </w:rPr>
      </w:pPr>
    </w:p>
    <w:p w14:paraId="3AF054CF">
      <w:pPr>
        <w:rPr>
          <w:rFonts w:hint="eastAsia"/>
          <w:sz w:val="30"/>
          <w:szCs w:val="30"/>
          <w:u w:val="none"/>
        </w:rPr>
      </w:pPr>
      <w:r>
        <w:rPr>
          <w:rFonts w:hint="eastAsia"/>
          <w:sz w:val="30"/>
          <w:szCs w:val="30"/>
          <w:u w:val="none"/>
        </w:rPr>
        <w:t>To the words of the Evangelist Matthew, it is said, that “though Christ is called the Saviour of his people, in a peculiar sense, on account of salvation being actually bestowed upon them, yet there is no reason why he should not be the Saviour of others also, on account of having obtained salvation for them, though, in consequence of their unbelief, they will never be made partakers of it; and that, in reference to this, Paul says that God is the Saviour of all men, especially of them that believe,” (1 Timothy 4:10).</w:t>
      </w:r>
    </w:p>
    <w:p w14:paraId="1F1B004E">
      <w:pPr>
        <w:rPr>
          <w:rFonts w:hint="eastAsia"/>
          <w:sz w:val="30"/>
          <w:szCs w:val="30"/>
          <w:u w:val="none"/>
        </w:rPr>
      </w:pPr>
      <w:r>
        <w:rPr>
          <w:rFonts w:hint="eastAsia"/>
          <w:sz w:val="30"/>
          <w:szCs w:val="30"/>
          <w:u w:val="none"/>
        </w:rPr>
        <w:t>对于福音书作者马太的话，有人说，“虽然基督被称为祂百姓的救主，是在一种特殊的意义上，因为救恩实际地赐给了他们，然而，没有理由说祂不也是别人的救主，因为祂为他们获得了救恩，虽然，因着他们的不信，他们永远不会成为其分享者；并且，在这方面，保罗说上帝是所有人的救主，特别是那些相信的人”（提摩太前书 4:10）。</w:t>
      </w:r>
    </w:p>
    <w:p w14:paraId="5CC3BAEA">
      <w:pPr>
        <w:rPr>
          <w:rFonts w:hint="eastAsia"/>
          <w:sz w:val="30"/>
          <w:szCs w:val="30"/>
          <w:u w:val="none"/>
        </w:rPr>
      </w:pPr>
    </w:p>
    <w:p w14:paraId="5B148579">
      <w:pPr>
        <w:rPr>
          <w:rFonts w:hint="eastAsia"/>
          <w:sz w:val="30"/>
          <w:szCs w:val="30"/>
          <w:u w:val="none"/>
        </w:rPr>
      </w:pPr>
      <w:r>
        <w:rPr>
          <w:rFonts w:hint="eastAsia"/>
          <w:sz w:val="30"/>
          <w:szCs w:val="30"/>
          <w:u w:val="none"/>
        </w:rPr>
        <w:t>It is gratuitous to say that Christ is the Saviour of some, for whom he has purchased salvation, but to whom it will never be applied.</w:t>
      </w:r>
    </w:p>
    <w:p w14:paraId="32C009E0">
      <w:pPr>
        <w:rPr>
          <w:rFonts w:hint="eastAsia"/>
          <w:sz w:val="30"/>
          <w:szCs w:val="30"/>
          <w:u w:val="none"/>
        </w:rPr>
      </w:pPr>
      <w:r>
        <w:rPr>
          <w:rFonts w:hint="eastAsia"/>
          <w:sz w:val="30"/>
          <w:szCs w:val="30"/>
          <w:u w:val="none"/>
        </w:rPr>
        <w:t>说基督是一些人的救主，祂为他们购买了救恩，但这救恩将永不应用于他们身上，这是毫无根据的。</w:t>
      </w:r>
    </w:p>
    <w:p w14:paraId="0E207FD0">
      <w:pPr>
        <w:rPr>
          <w:rFonts w:hint="eastAsia"/>
          <w:sz w:val="30"/>
          <w:szCs w:val="30"/>
          <w:u w:val="none"/>
        </w:rPr>
      </w:pPr>
    </w:p>
    <w:p w14:paraId="697C71B9">
      <w:pPr>
        <w:rPr>
          <w:rFonts w:hint="eastAsia"/>
          <w:sz w:val="30"/>
          <w:szCs w:val="30"/>
          <w:u w:val="none"/>
        </w:rPr>
      </w:pPr>
      <w:r>
        <w:rPr>
          <w:rFonts w:hint="eastAsia"/>
          <w:sz w:val="30"/>
          <w:szCs w:val="30"/>
          <w:u w:val="none"/>
        </w:rPr>
        <w:t>It is to take for granted what ought to be proved.</w:t>
      </w:r>
    </w:p>
    <w:p w14:paraId="02790187">
      <w:pPr>
        <w:rPr>
          <w:rFonts w:hint="eastAsia"/>
          <w:sz w:val="30"/>
          <w:szCs w:val="30"/>
          <w:u w:val="none"/>
        </w:rPr>
      </w:pPr>
      <w:r>
        <w:rPr>
          <w:rFonts w:hint="eastAsia"/>
          <w:sz w:val="30"/>
          <w:szCs w:val="30"/>
          <w:u w:val="none"/>
        </w:rPr>
        <w:t>这是预设了本应被证明的东西。</w:t>
      </w:r>
    </w:p>
    <w:p w14:paraId="259B0F98">
      <w:pPr>
        <w:rPr>
          <w:rFonts w:hint="eastAsia"/>
          <w:sz w:val="30"/>
          <w:szCs w:val="30"/>
          <w:u w:val="none"/>
        </w:rPr>
      </w:pPr>
    </w:p>
    <w:p w14:paraId="312D4DD0">
      <w:pPr>
        <w:rPr>
          <w:rFonts w:hint="eastAsia"/>
          <w:sz w:val="30"/>
          <w:szCs w:val="30"/>
          <w:u w:val="none"/>
        </w:rPr>
      </w:pPr>
      <w:r>
        <w:rPr>
          <w:rFonts w:hint="eastAsia"/>
          <w:sz w:val="30"/>
          <w:szCs w:val="30"/>
          <w:u w:val="none"/>
        </w:rPr>
        <w:t>The very expression, to save, denotes the actual communication of salvation.</w:t>
      </w:r>
    </w:p>
    <w:p w14:paraId="253EE175">
      <w:pPr>
        <w:rPr>
          <w:rFonts w:hint="eastAsia"/>
          <w:sz w:val="30"/>
          <w:szCs w:val="30"/>
          <w:u w:val="none"/>
        </w:rPr>
      </w:pPr>
      <w:r>
        <w:rPr>
          <w:rFonts w:hint="eastAsia"/>
          <w:sz w:val="30"/>
          <w:szCs w:val="30"/>
          <w:u w:val="none"/>
        </w:rPr>
        <w:t>“拯救”这个词本身就表示救恩的实际传达。</w:t>
      </w:r>
    </w:p>
    <w:p w14:paraId="0615B35A">
      <w:pPr>
        <w:rPr>
          <w:rFonts w:hint="eastAsia"/>
          <w:sz w:val="30"/>
          <w:szCs w:val="30"/>
          <w:u w:val="none"/>
        </w:rPr>
      </w:pPr>
    </w:p>
    <w:p w14:paraId="2BE08B87">
      <w:pPr>
        <w:rPr>
          <w:rFonts w:hint="eastAsia"/>
          <w:sz w:val="30"/>
          <w:szCs w:val="30"/>
          <w:u w:val="none"/>
        </w:rPr>
      </w:pPr>
      <w:r>
        <w:rPr>
          <w:rFonts w:hint="eastAsia"/>
          <w:sz w:val="30"/>
          <w:szCs w:val="30"/>
          <w:u w:val="none"/>
        </w:rPr>
        <w:t>Christ is Jesus, not only because he is willing and able to save, and because he removes all obstacles out of the way of salvation, but because he does in reality save his people, both by meritoriously acquiring salvation for them, and effectually applying it to them.</w:t>
      </w:r>
    </w:p>
    <w:p w14:paraId="30E3C449">
      <w:pPr>
        <w:rPr>
          <w:rFonts w:hint="eastAsia"/>
          <w:sz w:val="30"/>
          <w:szCs w:val="30"/>
          <w:u w:val="none"/>
        </w:rPr>
      </w:pPr>
      <w:r>
        <w:rPr>
          <w:rFonts w:hint="eastAsia"/>
          <w:sz w:val="30"/>
          <w:szCs w:val="30"/>
          <w:u w:val="none"/>
        </w:rPr>
        <w:t>基督是耶稣，不仅因为祂愿意并能够拯救，并且因为祂移除了救恩道路上的一切障碍，而且因为祂实际上拯救了祂的百姓，既借着为他们凭功劳获得救恩，也借着有效地将救恩应用于他们身上。</w:t>
      </w:r>
    </w:p>
    <w:p w14:paraId="2C7FFE9D">
      <w:pPr>
        <w:rPr>
          <w:rFonts w:hint="eastAsia"/>
          <w:sz w:val="30"/>
          <w:szCs w:val="30"/>
          <w:u w:val="none"/>
        </w:rPr>
      </w:pPr>
    </w:p>
    <w:p w14:paraId="084C3CF8">
      <w:pPr>
        <w:rPr>
          <w:rFonts w:hint="eastAsia"/>
          <w:sz w:val="30"/>
          <w:szCs w:val="30"/>
          <w:u w:val="none"/>
        </w:rPr>
      </w:pPr>
      <w:r>
        <w:rPr>
          <w:rFonts w:hint="eastAsia"/>
          <w:sz w:val="30"/>
          <w:szCs w:val="30"/>
          <w:u w:val="none"/>
        </w:rPr>
        <w:t>That such was the intention of God in sending Christ, and the end of his mission, is clearly intimated by the imposition of the name Jesus by the angel.</w:t>
      </w:r>
    </w:p>
    <w:p w14:paraId="3FAABC01">
      <w:pPr>
        <w:rPr>
          <w:rFonts w:hint="eastAsia"/>
          <w:sz w:val="30"/>
          <w:szCs w:val="30"/>
          <w:u w:val="none"/>
        </w:rPr>
      </w:pPr>
      <w:r>
        <w:rPr>
          <w:rFonts w:hint="eastAsia"/>
          <w:sz w:val="30"/>
          <w:szCs w:val="30"/>
          <w:u w:val="none"/>
        </w:rPr>
        <w:t>上帝差遣基督的意图，以及祂使命的目的，由天使所赐的耶稣之名清楚地暗示了。</w:t>
      </w:r>
    </w:p>
    <w:p w14:paraId="346F2928">
      <w:pPr>
        <w:rPr>
          <w:rFonts w:hint="eastAsia"/>
          <w:sz w:val="30"/>
          <w:szCs w:val="30"/>
          <w:u w:val="none"/>
        </w:rPr>
      </w:pPr>
    </w:p>
    <w:p w14:paraId="7CA3B018">
      <w:pPr>
        <w:rPr>
          <w:rFonts w:hint="eastAsia"/>
          <w:sz w:val="30"/>
          <w:szCs w:val="30"/>
          <w:u w:val="none"/>
        </w:rPr>
      </w:pPr>
      <w:r>
        <w:rPr>
          <w:rFonts w:hint="eastAsia"/>
          <w:sz w:val="30"/>
          <w:szCs w:val="30"/>
          <w:u w:val="none"/>
        </w:rPr>
        <w:t>The passage quoted from Paul’s Epistle to Timothy does not show the contrary; for the word which is in that passage translated Saviour, in its most extensive sense denotes Preserver; and when it is said that he is the Saviour of men, the meaning is that he is the preserver of all men, that he upholds or preserves them in their present life.</w:t>
      </w:r>
    </w:p>
    <w:p w14:paraId="53B1A198">
      <w:pPr>
        <w:rPr>
          <w:rFonts w:hint="eastAsia"/>
          <w:sz w:val="30"/>
          <w:szCs w:val="30"/>
          <w:u w:val="none"/>
        </w:rPr>
      </w:pPr>
      <w:r>
        <w:rPr>
          <w:rFonts w:hint="eastAsia"/>
          <w:sz w:val="30"/>
          <w:szCs w:val="30"/>
          <w:u w:val="none"/>
        </w:rPr>
        <w:t>从保罗致提摩太的书信中引用的经文并没有显示相反的意思；因为在那段经文中被翻译为救主的词，在其最广泛的意义上表示保守者；当经上说祂是人的救主时，意思就是祂是所有人的保守者，祂维持或保守他们今生的生命。</w:t>
      </w:r>
    </w:p>
    <w:p w14:paraId="453C5A0C">
      <w:pPr>
        <w:rPr>
          <w:rFonts w:hint="eastAsia"/>
          <w:sz w:val="30"/>
          <w:szCs w:val="30"/>
          <w:u w:val="none"/>
        </w:rPr>
      </w:pPr>
    </w:p>
    <w:p w14:paraId="0E0933E7">
      <w:pPr>
        <w:rPr>
          <w:rFonts w:hint="eastAsia"/>
          <w:sz w:val="30"/>
          <w:szCs w:val="30"/>
          <w:u w:val="none"/>
        </w:rPr>
      </w:pPr>
      <w:r>
        <w:rPr>
          <w:rFonts w:hint="eastAsia"/>
          <w:sz w:val="30"/>
          <w:szCs w:val="30"/>
          <w:u w:val="none"/>
        </w:rPr>
        <w:t>It is taken in a more strict and limited sense when it is applied to believers, which is denoted by the word especially.</w:t>
      </w:r>
    </w:p>
    <w:p w14:paraId="3EF3D30A">
      <w:pPr>
        <w:rPr>
          <w:rFonts w:hint="eastAsia"/>
          <w:sz w:val="30"/>
          <w:szCs w:val="30"/>
          <w:u w:val="none"/>
        </w:rPr>
      </w:pPr>
      <w:r>
        <w:rPr>
          <w:rFonts w:hint="eastAsia"/>
          <w:sz w:val="30"/>
          <w:szCs w:val="30"/>
          <w:u w:val="none"/>
        </w:rPr>
        <w:t>当它应用于信徒时，则取其更严格和有限的意义，这由“特别是”一词表示。</w:t>
      </w:r>
    </w:p>
    <w:p w14:paraId="1D44BB29">
      <w:pPr>
        <w:rPr>
          <w:rFonts w:hint="eastAsia"/>
          <w:sz w:val="30"/>
          <w:szCs w:val="30"/>
          <w:u w:val="none"/>
        </w:rPr>
      </w:pPr>
    </w:p>
    <w:p w14:paraId="2098B214">
      <w:pPr>
        <w:rPr>
          <w:rFonts w:hint="eastAsia"/>
          <w:sz w:val="30"/>
          <w:szCs w:val="30"/>
          <w:u w:val="none"/>
        </w:rPr>
      </w:pPr>
      <w:r>
        <w:rPr>
          <w:rFonts w:hint="eastAsia"/>
          <w:sz w:val="30"/>
          <w:szCs w:val="30"/>
          <w:u w:val="none"/>
        </w:rPr>
        <w:t>In what other sense than as the upholder of all men, can he be said to be the Saviour of men who finally perish?</w:t>
      </w:r>
    </w:p>
    <w:p w14:paraId="205F3835">
      <w:pPr>
        <w:rPr>
          <w:rFonts w:hint="eastAsia"/>
          <w:sz w:val="30"/>
          <w:szCs w:val="30"/>
          <w:u w:val="none"/>
        </w:rPr>
      </w:pPr>
      <w:r>
        <w:rPr>
          <w:rFonts w:hint="eastAsia"/>
          <w:sz w:val="30"/>
          <w:szCs w:val="30"/>
          <w:u w:val="none"/>
        </w:rPr>
        <w:t>除了作为所有人的维持者之外，祂还能以何种意义被称为那些最终灭亡之人的救主呢？</w:t>
      </w:r>
    </w:p>
    <w:p w14:paraId="23B45088">
      <w:pPr>
        <w:rPr>
          <w:rFonts w:hint="eastAsia"/>
          <w:sz w:val="30"/>
          <w:szCs w:val="30"/>
          <w:u w:val="none"/>
        </w:rPr>
      </w:pPr>
    </w:p>
    <w:p w14:paraId="55D5EB38">
      <w:pPr>
        <w:rPr>
          <w:rFonts w:hint="eastAsia"/>
          <w:sz w:val="30"/>
          <w:szCs w:val="30"/>
          <w:u w:val="none"/>
        </w:rPr>
      </w:pPr>
      <w:r>
        <w:rPr>
          <w:rFonts w:hint="eastAsia"/>
          <w:sz w:val="30"/>
          <w:szCs w:val="30"/>
          <w:u w:val="none"/>
        </w:rPr>
        <w:t>To say that Christ, by his death, intended to save them, will not solve the difficulty, for we do not call a man a saviour who intends to save another, but him who does it actually.</w:t>
      </w:r>
    </w:p>
    <w:p w14:paraId="5A04C905">
      <w:pPr>
        <w:rPr>
          <w:rFonts w:hint="eastAsia"/>
          <w:sz w:val="30"/>
          <w:szCs w:val="30"/>
          <w:u w:val="none"/>
        </w:rPr>
      </w:pPr>
      <w:r>
        <w:rPr>
          <w:rFonts w:hint="eastAsia"/>
          <w:sz w:val="30"/>
          <w:szCs w:val="30"/>
          <w:u w:val="none"/>
        </w:rPr>
        <w:t>说基督借着祂的死意图拯救他们，并不能解决这个困难，因为我们不称一个意图拯救他人的人为救主，而称实际拯救他人的人为救主。</w:t>
      </w:r>
    </w:p>
    <w:p w14:paraId="29C3913D">
      <w:pPr>
        <w:rPr>
          <w:rFonts w:hint="eastAsia"/>
          <w:sz w:val="30"/>
          <w:szCs w:val="30"/>
          <w:u w:val="none"/>
        </w:rPr>
      </w:pPr>
    </w:p>
    <w:p w14:paraId="15CB2BEF">
      <w:pPr>
        <w:rPr>
          <w:rFonts w:hint="eastAsia"/>
          <w:sz w:val="30"/>
          <w:szCs w:val="30"/>
          <w:u w:val="none"/>
        </w:rPr>
      </w:pPr>
      <w:r>
        <w:rPr>
          <w:rFonts w:hint="eastAsia"/>
          <w:sz w:val="30"/>
          <w:szCs w:val="30"/>
          <w:u w:val="none"/>
        </w:rPr>
        <w:t>Now Christ does actually uphold men in this life, for in him we live, and move, and have our being, (Acts 17:28).</w:t>
      </w:r>
    </w:p>
    <w:p w14:paraId="6A09BF5C">
      <w:pPr>
        <w:rPr>
          <w:rFonts w:hint="eastAsia"/>
          <w:sz w:val="30"/>
          <w:szCs w:val="30"/>
          <w:u w:val="none"/>
        </w:rPr>
      </w:pPr>
      <w:r>
        <w:rPr>
          <w:rFonts w:hint="eastAsia"/>
          <w:sz w:val="30"/>
          <w:szCs w:val="30"/>
          <w:u w:val="none"/>
        </w:rPr>
        <w:t>现在基督确实在今生维持着人，因为我们生活、动作、存留都在乎祂（使徒行传 17:28）。</w:t>
      </w:r>
    </w:p>
    <w:p w14:paraId="7329860F">
      <w:pPr>
        <w:rPr>
          <w:rFonts w:hint="eastAsia"/>
          <w:sz w:val="30"/>
          <w:szCs w:val="30"/>
          <w:u w:val="none"/>
        </w:rPr>
      </w:pPr>
    </w:p>
    <w:p w14:paraId="3ACF2929">
      <w:pPr>
        <w:rPr>
          <w:rFonts w:hint="eastAsia"/>
          <w:sz w:val="30"/>
          <w:szCs w:val="30"/>
          <w:u w:val="none"/>
        </w:rPr>
      </w:pPr>
      <w:r>
        <w:rPr>
          <w:rFonts w:hint="eastAsia"/>
          <w:sz w:val="30"/>
          <w:szCs w:val="30"/>
          <w:u w:val="none"/>
        </w:rPr>
        <w:t>In this the apostle alludes to a passage in the Psalms where God is said to save man and beast, (Psalm 36:7).</w:t>
      </w:r>
    </w:p>
    <w:p w14:paraId="75E68EBD">
      <w:pPr>
        <w:rPr>
          <w:rFonts w:hint="eastAsia"/>
          <w:sz w:val="30"/>
          <w:szCs w:val="30"/>
          <w:u w:val="none"/>
        </w:rPr>
      </w:pPr>
      <w:r>
        <w:rPr>
          <w:rFonts w:hint="eastAsia"/>
          <w:sz w:val="30"/>
          <w:szCs w:val="30"/>
          <w:u w:val="none"/>
        </w:rPr>
        <w:t>在这方面，使徒引用了诗篇中的一节经文，其中说上帝拯救人和牲畜（诗篇 36:7）。</w:t>
      </w:r>
    </w:p>
    <w:p w14:paraId="4F67D06D">
      <w:pPr>
        <w:rPr>
          <w:rFonts w:hint="eastAsia"/>
          <w:sz w:val="30"/>
          <w:szCs w:val="30"/>
          <w:u w:val="none"/>
        </w:rPr>
      </w:pPr>
    </w:p>
    <w:p w14:paraId="5AEFB100">
      <w:pPr>
        <w:rPr>
          <w:rFonts w:hint="eastAsia"/>
          <w:sz w:val="30"/>
          <w:szCs w:val="30"/>
          <w:u w:val="none"/>
        </w:rPr>
      </w:pPr>
      <w:r>
        <w:rPr>
          <w:rFonts w:hint="eastAsia"/>
          <w:sz w:val="30"/>
          <w:szCs w:val="30"/>
          <w:u w:val="none"/>
        </w:rPr>
        <w:t>Whence Chrysostom, Œcumenius, Primasius, and Ambrose say “that he is the Saviour of all in the present life, but of the faithful only as to eternal life.”</w:t>
      </w:r>
    </w:p>
    <w:p w14:paraId="024A615B">
      <w:pPr>
        <w:rPr>
          <w:rFonts w:hint="eastAsia"/>
          <w:sz w:val="30"/>
          <w:szCs w:val="30"/>
          <w:u w:val="none"/>
        </w:rPr>
      </w:pPr>
      <w:r>
        <w:rPr>
          <w:rFonts w:hint="eastAsia"/>
          <w:sz w:val="30"/>
          <w:szCs w:val="30"/>
          <w:u w:val="none"/>
        </w:rPr>
        <w:t>因此，屈梭多模、俄古墨纽、普里马修和安波罗修都说“祂在今生是所有人的救主，但就永生而言，只对信实的人是救主。”</w:t>
      </w:r>
    </w:p>
    <w:p w14:paraId="4C0E6CCD">
      <w:pPr>
        <w:rPr>
          <w:rFonts w:hint="eastAsia"/>
          <w:sz w:val="30"/>
          <w:szCs w:val="30"/>
          <w:u w:val="none"/>
        </w:rPr>
      </w:pPr>
    </w:p>
    <w:p w14:paraId="31078ACB">
      <w:pPr>
        <w:rPr>
          <w:rFonts w:hint="eastAsia"/>
          <w:sz w:val="30"/>
          <w:szCs w:val="30"/>
          <w:u w:val="none"/>
        </w:rPr>
      </w:pPr>
      <w:r>
        <w:rPr>
          <w:rFonts w:hint="eastAsia"/>
          <w:sz w:val="30"/>
          <w:szCs w:val="30"/>
          <w:u w:val="none"/>
        </w:rPr>
        <w:t>And Thomas, “he is the preserver of the present and future life, because he saves all men with a bodily salvation, and thus he is called the Saviour of all men; he also saves the righteous with both a bodily and spiritual salvation, and is hence said to be the Saviour especially of them that believe.”</w:t>
      </w:r>
    </w:p>
    <w:p w14:paraId="3EB018D5">
      <w:pPr>
        <w:rPr>
          <w:rFonts w:hint="eastAsia"/>
          <w:sz w:val="30"/>
          <w:szCs w:val="30"/>
          <w:u w:val="none"/>
        </w:rPr>
      </w:pPr>
      <w:r>
        <w:rPr>
          <w:rFonts w:hint="eastAsia"/>
          <w:sz w:val="30"/>
          <w:szCs w:val="30"/>
          <w:u w:val="none"/>
        </w:rPr>
        <w:t>托马斯也说：“祂是今生和来生的保守者，因为祂以肉体的救恩拯救所有的人，因此祂被称为所有人的救主；祂也以肉体和属灵的救恩拯救义人，因此据说祂特别是那些相信之人的救主。”</w:t>
      </w:r>
    </w:p>
    <w:p w14:paraId="405C2F0E">
      <w:pPr>
        <w:rPr>
          <w:rFonts w:hint="eastAsia"/>
          <w:sz w:val="30"/>
          <w:szCs w:val="30"/>
          <w:u w:val="none"/>
        </w:rPr>
      </w:pPr>
    </w:p>
    <w:p w14:paraId="2FBCFF2F">
      <w:pPr>
        <w:rPr>
          <w:rFonts w:hint="eastAsia"/>
          <w:sz w:val="30"/>
          <w:szCs w:val="30"/>
          <w:u w:val="none"/>
        </w:rPr>
      </w:pPr>
      <w:r>
        <w:rPr>
          <w:rFonts w:hint="eastAsia"/>
          <w:sz w:val="30"/>
          <w:szCs w:val="30"/>
          <w:u w:val="none"/>
        </w:rPr>
        <w:t>To the passage from John’s Gospel, it is objected, “that those sheep, for whom Christ is said to have laid down his life, are not said to be the elect only.”</w:t>
      </w:r>
    </w:p>
    <w:p w14:paraId="147C2C7E">
      <w:pPr>
        <w:rPr>
          <w:rFonts w:hint="eastAsia"/>
          <w:sz w:val="30"/>
          <w:szCs w:val="30"/>
          <w:u w:val="none"/>
        </w:rPr>
      </w:pPr>
      <w:r>
        <w:rPr>
          <w:rFonts w:hint="eastAsia"/>
          <w:sz w:val="30"/>
          <w:szCs w:val="30"/>
          <w:u w:val="none"/>
        </w:rPr>
        <w:t>对于约翰福音的经文，有人反对说，“那些基督据说为之舍命的羊，并未说只是选民。”</w:t>
      </w:r>
    </w:p>
    <w:p w14:paraId="513DE629">
      <w:pPr>
        <w:rPr>
          <w:rFonts w:hint="eastAsia"/>
          <w:sz w:val="30"/>
          <w:szCs w:val="30"/>
          <w:u w:val="none"/>
        </w:rPr>
      </w:pPr>
    </w:p>
    <w:p w14:paraId="42A41A6C">
      <w:pPr>
        <w:rPr>
          <w:rFonts w:hint="eastAsia"/>
          <w:sz w:val="30"/>
          <w:szCs w:val="30"/>
          <w:u w:val="none"/>
        </w:rPr>
      </w:pPr>
      <w:r>
        <w:rPr>
          <w:rFonts w:hint="eastAsia"/>
          <w:sz w:val="30"/>
          <w:szCs w:val="30"/>
          <w:u w:val="none"/>
        </w:rPr>
        <w:t>The context proves incontrovertibly that it can apply to none but the elect.</w:t>
      </w:r>
    </w:p>
    <w:p w14:paraId="1E57E4FA">
      <w:pPr>
        <w:rPr>
          <w:rFonts w:hint="eastAsia"/>
          <w:sz w:val="30"/>
          <w:szCs w:val="30"/>
          <w:u w:val="none"/>
        </w:rPr>
      </w:pPr>
      <w:r>
        <w:rPr>
          <w:rFonts w:hint="eastAsia"/>
          <w:sz w:val="30"/>
          <w:szCs w:val="30"/>
          <w:u w:val="none"/>
        </w:rPr>
        <w:t>上下文无可辩驳地证明，它只能适用于选民。</w:t>
      </w:r>
    </w:p>
    <w:p w14:paraId="25330170">
      <w:pPr>
        <w:rPr>
          <w:rFonts w:hint="eastAsia"/>
          <w:sz w:val="30"/>
          <w:szCs w:val="30"/>
          <w:u w:val="none"/>
        </w:rPr>
      </w:pPr>
    </w:p>
    <w:p w14:paraId="0A66A3E9">
      <w:pPr>
        <w:rPr>
          <w:rFonts w:hint="eastAsia"/>
          <w:sz w:val="30"/>
          <w:szCs w:val="30"/>
          <w:u w:val="none"/>
        </w:rPr>
      </w:pPr>
      <w:r>
        <w:rPr>
          <w:rFonts w:hint="eastAsia"/>
          <w:sz w:val="30"/>
          <w:szCs w:val="30"/>
          <w:u w:val="none"/>
        </w:rPr>
        <w:t>Christ is speaking concerning sheep who hear his voice and follow him, whom he has known and loves intensely, and whom he must bring into one fold under one shepherd, (John 10:15–16).</w:t>
      </w:r>
    </w:p>
    <w:p w14:paraId="1D332537">
      <w:pPr>
        <w:rPr>
          <w:rFonts w:hint="eastAsia"/>
          <w:sz w:val="30"/>
          <w:szCs w:val="30"/>
          <w:u w:val="none"/>
        </w:rPr>
      </w:pPr>
      <w:r>
        <w:rPr>
          <w:rFonts w:hint="eastAsia"/>
          <w:sz w:val="30"/>
          <w:szCs w:val="30"/>
          <w:u w:val="none"/>
        </w:rPr>
        <w:t>基督正在谈论那些听祂声音并跟从祂的羊，祂认识他们，深深地爱他们，并且祂必须将他们带入一个羊圈，归一个牧人（约翰福音 10:15-16）。</w:t>
      </w:r>
    </w:p>
    <w:p w14:paraId="6FA87F61">
      <w:pPr>
        <w:rPr>
          <w:rFonts w:hint="eastAsia"/>
          <w:sz w:val="30"/>
          <w:szCs w:val="30"/>
          <w:u w:val="none"/>
        </w:rPr>
      </w:pPr>
    </w:p>
    <w:p w14:paraId="058F9C26">
      <w:pPr>
        <w:rPr>
          <w:rFonts w:hint="eastAsia"/>
          <w:sz w:val="30"/>
          <w:szCs w:val="30"/>
          <w:u w:val="none"/>
        </w:rPr>
      </w:pPr>
      <w:r>
        <w:rPr>
          <w:rFonts w:hint="eastAsia"/>
          <w:sz w:val="30"/>
          <w:szCs w:val="30"/>
          <w:u w:val="none"/>
        </w:rPr>
        <w:t>Those sheep for whom Christ lays down his life, shall be put in possession of eternal life, and no man shall be able to pluck them out of the Father’s hand, which things can be affirmed of none but the elect, who are called sheep, both on account of their eternal destination to life, and their actual and effectual calling in time.</w:t>
      </w:r>
    </w:p>
    <w:p w14:paraId="0CDDD121">
      <w:pPr>
        <w:rPr>
          <w:rFonts w:hint="eastAsia"/>
          <w:sz w:val="30"/>
          <w:szCs w:val="30"/>
          <w:u w:val="none"/>
        </w:rPr>
      </w:pPr>
      <w:r>
        <w:rPr>
          <w:rFonts w:hint="eastAsia"/>
          <w:sz w:val="30"/>
          <w:szCs w:val="30"/>
          <w:u w:val="none"/>
        </w:rPr>
        <w:t>基督为之舍命的那些羊，将得着永生，没有人能将他们从父的手里夺去，这些事只能对选民说，他们被称为羊，既因为他们永恒的生命定命，也因为他们在时间里实际和有效的呼召。</w:t>
      </w:r>
    </w:p>
    <w:p w14:paraId="5D3C9312">
      <w:pPr>
        <w:rPr>
          <w:rFonts w:hint="eastAsia"/>
          <w:sz w:val="30"/>
          <w:szCs w:val="30"/>
          <w:u w:val="none"/>
        </w:rPr>
      </w:pPr>
    </w:p>
    <w:p w14:paraId="116AAB9E">
      <w:pPr>
        <w:rPr>
          <w:rFonts w:hint="eastAsia"/>
          <w:sz w:val="30"/>
          <w:szCs w:val="30"/>
          <w:u w:val="none"/>
        </w:rPr>
      </w:pPr>
      <w:r>
        <w:rPr>
          <w:rFonts w:hint="eastAsia"/>
          <w:sz w:val="30"/>
          <w:szCs w:val="30"/>
          <w:u w:val="none"/>
        </w:rPr>
        <w:t>Nor let it be objected, “that he is said to have laid down his life for his sheep, because they alone shall enjoy the fruits of his death, whilst others, on account of their unbelief, receive no benefit from his expiatory sacrifice.</w:t>
      </w:r>
    </w:p>
    <w:p w14:paraId="2E89DF43">
      <w:pPr>
        <w:rPr>
          <w:rFonts w:hint="eastAsia"/>
          <w:sz w:val="30"/>
          <w:szCs w:val="30"/>
          <w:u w:val="none"/>
        </w:rPr>
      </w:pPr>
      <w:r>
        <w:rPr>
          <w:rFonts w:hint="eastAsia"/>
          <w:sz w:val="30"/>
          <w:szCs w:val="30"/>
          <w:u w:val="none"/>
        </w:rPr>
        <w:t>也不要反对说，“祂据说为祂的羊舍命，因为只有他们将享受祂死的果效，而其他人，因着他们的不信，从祂的赎罪祭中得不到任何益处。</w:t>
      </w:r>
    </w:p>
    <w:p w14:paraId="60CF9718">
      <w:pPr>
        <w:rPr>
          <w:rFonts w:hint="eastAsia"/>
          <w:sz w:val="30"/>
          <w:szCs w:val="30"/>
          <w:u w:val="none"/>
        </w:rPr>
      </w:pPr>
    </w:p>
    <w:p w14:paraId="38611A43">
      <w:pPr>
        <w:rPr>
          <w:rFonts w:hint="eastAsia"/>
          <w:sz w:val="30"/>
          <w:szCs w:val="30"/>
          <w:u w:val="none"/>
        </w:rPr>
      </w:pPr>
      <w:r>
        <w:rPr>
          <w:rFonts w:hint="eastAsia"/>
          <w:sz w:val="30"/>
          <w:szCs w:val="30"/>
          <w:u w:val="none"/>
        </w:rPr>
        <w:t>Thus, to die for some, either signifies that death is suffered simply with an intention to profit some, which is true in respect of all; or, with an intention that they shall be profited in reality, which is true in relation to sheep only.”</w:t>
      </w:r>
    </w:p>
    <w:p w14:paraId="3DCDAD96">
      <w:pPr>
        <w:rPr>
          <w:rFonts w:hint="eastAsia"/>
          <w:sz w:val="30"/>
          <w:szCs w:val="30"/>
          <w:u w:val="none"/>
        </w:rPr>
      </w:pPr>
      <w:r>
        <w:rPr>
          <w:rFonts w:hint="eastAsia"/>
          <w:sz w:val="30"/>
          <w:szCs w:val="30"/>
          <w:u w:val="none"/>
        </w:rPr>
        <w:t>因此，为一些人而死，要么表示死只是为了使一些人得益处而受的，这对于所有人都是如此；要么，是为了使他们实际上得益处，这只对羊是如此。”</w:t>
      </w:r>
    </w:p>
    <w:p w14:paraId="4A5C3BAF">
      <w:pPr>
        <w:rPr>
          <w:rFonts w:hint="eastAsia"/>
          <w:sz w:val="30"/>
          <w:szCs w:val="30"/>
          <w:u w:val="none"/>
        </w:rPr>
      </w:pPr>
    </w:p>
    <w:p w14:paraId="4514B01F">
      <w:pPr>
        <w:rPr>
          <w:rFonts w:hint="eastAsia"/>
          <w:sz w:val="30"/>
          <w:szCs w:val="30"/>
          <w:u w:val="none"/>
        </w:rPr>
      </w:pPr>
      <w:r>
        <w:rPr>
          <w:rFonts w:hint="eastAsia"/>
          <w:sz w:val="30"/>
          <w:szCs w:val="30"/>
          <w:u w:val="none"/>
        </w:rPr>
        <w:t>For, in answer to this objection, consider that to lay down life for some, can no more be referred to the enjoyment of the fruits of Christ’s death, than when it is said, that he gave himself a ransom for all.</w:t>
      </w:r>
    </w:p>
    <w:p w14:paraId="6B084642">
      <w:pPr>
        <w:rPr>
          <w:rFonts w:hint="eastAsia"/>
          <w:sz w:val="30"/>
          <w:szCs w:val="30"/>
          <w:u w:val="none"/>
        </w:rPr>
      </w:pPr>
      <w:r>
        <w:rPr>
          <w:rFonts w:hint="eastAsia"/>
          <w:sz w:val="30"/>
          <w:szCs w:val="30"/>
          <w:u w:val="none"/>
        </w:rPr>
        <w:t>因为，为了回答这个反对意见，请思考，为一些人舍命，不能比“祂为所有人舍己作赎价”更多地指向享受基督之死的果效。</w:t>
      </w:r>
    </w:p>
    <w:p w14:paraId="7F8B5824">
      <w:pPr>
        <w:rPr>
          <w:rFonts w:hint="eastAsia"/>
          <w:sz w:val="30"/>
          <w:szCs w:val="30"/>
          <w:u w:val="none"/>
        </w:rPr>
      </w:pPr>
    </w:p>
    <w:p w14:paraId="3146EB79">
      <w:pPr>
        <w:rPr>
          <w:rFonts w:hint="eastAsia"/>
          <w:sz w:val="30"/>
          <w:szCs w:val="30"/>
          <w:u w:val="none"/>
        </w:rPr>
      </w:pPr>
      <w:r>
        <w:rPr>
          <w:rFonts w:hint="eastAsia"/>
          <w:sz w:val="30"/>
          <w:szCs w:val="30"/>
          <w:u w:val="none"/>
        </w:rPr>
        <w:t>There is no solid reason why the former phrase should be referred both to the intention and to the effect, but the latter restricted to the intention of bestowing help.</w:t>
      </w:r>
    </w:p>
    <w:p w14:paraId="2EC25563">
      <w:pPr>
        <w:rPr>
          <w:rFonts w:hint="eastAsia"/>
          <w:sz w:val="30"/>
          <w:szCs w:val="30"/>
          <w:u w:val="none"/>
        </w:rPr>
      </w:pPr>
      <w:r>
        <w:rPr>
          <w:rFonts w:hint="eastAsia"/>
          <w:sz w:val="30"/>
          <w:szCs w:val="30"/>
          <w:u w:val="none"/>
        </w:rPr>
        <w:t>没有充分的理由说明为什么前一个短语应同时指向意图和效果，而后一个短语则应限制在施予帮助的意图上。</w:t>
      </w:r>
    </w:p>
    <w:p w14:paraId="11EA9AF5">
      <w:pPr>
        <w:rPr>
          <w:rFonts w:hint="eastAsia"/>
          <w:sz w:val="30"/>
          <w:szCs w:val="30"/>
          <w:u w:val="none"/>
        </w:rPr>
      </w:pPr>
    </w:p>
    <w:p w14:paraId="4979DA1E">
      <w:pPr>
        <w:rPr>
          <w:rFonts w:hint="eastAsia"/>
          <w:sz w:val="30"/>
          <w:szCs w:val="30"/>
          <w:u w:val="none"/>
        </w:rPr>
      </w:pPr>
      <w:r>
        <w:rPr>
          <w:rFonts w:hint="eastAsia"/>
          <w:sz w:val="30"/>
          <w:szCs w:val="30"/>
          <w:u w:val="none"/>
        </w:rPr>
        <w:t>It cannot be conceived that there is any difference between these two.</w:t>
      </w:r>
    </w:p>
    <w:p w14:paraId="07058445">
      <w:pPr>
        <w:rPr>
          <w:rFonts w:hint="eastAsia"/>
          <w:sz w:val="30"/>
          <w:szCs w:val="30"/>
          <w:u w:val="none"/>
        </w:rPr>
      </w:pPr>
      <w:r>
        <w:rPr>
          <w:rFonts w:hint="eastAsia"/>
          <w:sz w:val="30"/>
          <w:szCs w:val="30"/>
          <w:u w:val="none"/>
        </w:rPr>
        <w:t>无法想象这两者之间有任何区别。</w:t>
      </w:r>
    </w:p>
    <w:p w14:paraId="3DDC76DA">
      <w:pPr>
        <w:rPr>
          <w:rFonts w:hint="eastAsia"/>
          <w:sz w:val="30"/>
          <w:szCs w:val="30"/>
          <w:u w:val="none"/>
        </w:rPr>
      </w:pPr>
    </w:p>
    <w:p w14:paraId="5EAC193A">
      <w:pPr>
        <w:rPr>
          <w:rFonts w:hint="eastAsia"/>
          <w:sz w:val="30"/>
          <w:szCs w:val="30"/>
          <w:u w:val="none"/>
        </w:rPr>
      </w:pPr>
      <w:r>
        <w:rPr>
          <w:rFonts w:hint="eastAsia"/>
          <w:sz w:val="30"/>
          <w:szCs w:val="30"/>
          <w:u w:val="none"/>
        </w:rPr>
        <w:t>He who dies for any one that he may profit him, intends that he for whom he dies shall be profited in reality; and he will in reality profit him if he can.</w:t>
      </w:r>
    </w:p>
    <w:p w14:paraId="1C50AA18">
      <w:pPr>
        <w:rPr>
          <w:rFonts w:hint="eastAsia"/>
          <w:sz w:val="30"/>
          <w:szCs w:val="30"/>
          <w:u w:val="none"/>
        </w:rPr>
      </w:pPr>
      <w:r>
        <w:rPr>
          <w:rFonts w:hint="eastAsia"/>
          <w:sz w:val="30"/>
          <w:szCs w:val="30"/>
          <w:u w:val="none"/>
        </w:rPr>
        <w:t>为某人而死以使他得益的人，意在使他为之而死的人实际上得益；如果他能，他实际上会使他得益。</w:t>
      </w:r>
    </w:p>
    <w:p w14:paraId="449CB057">
      <w:pPr>
        <w:rPr>
          <w:rFonts w:hint="eastAsia"/>
          <w:sz w:val="30"/>
          <w:szCs w:val="30"/>
          <w:u w:val="none"/>
        </w:rPr>
      </w:pPr>
    </w:p>
    <w:p w14:paraId="5797C36E">
      <w:pPr>
        <w:rPr>
          <w:rFonts w:hint="eastAsia"/>
          <w:sz w:val="30"/>
          <w:szCs w:val="30"/>
          <w:u w:val="none"/>
        </w:rPr>
      </w:pPr>
      <w:r>
        <w:rPr>
          <w:rFonts w:hint="eastAsia"/>
          <w:sz w:val="30"/>
          <w:szCs w:val="30"/>
          <w:u w:val="none"/>
        </w:rPr>
        <w:t>Now, can any one assign a reason why Christ gains the object which he had in view, as to his sheep, but misses his aim as to the rest?</w:t>
      </w:r>
    </w:p>
    <w:p w14:paraId="71A024A7">
      <w:pPr>
        <w:rPr>
          <w:rFonts w:hint="eastAsia"/>
          <w:sz w:val="30"/>
          <w:szCs w:val="30"/>
          <w:u w:val="none"/>
        </w:rPr>
      </w:pPr>
      <w:r>
        <w:rPr>
          <w:rFonts w:hint="eastAsia"/>
          <w:sz w:val="30"/>
          <w:szCs w:val="30"/>
          <w:u w:val="none"/>
        </w:rPr>
        <w:t>现在，有谁能给出一个理由，说明为什么基督就祂的羊而言，达到了祂的目的，而对其余的人却失了目标？</w:t>
      </w:r>
    </w:p>
    <w:p w14:paraId="4187CACF">
      <w:pPr>
        <w:rPr>
          <w:rFonts w:hint="eastAsia"/>
          <w:sz w:val="30"/>
          <w:szCs w:val="30"/>
          <w:u w:val="none"/>
        </w:rPr>
      </w:pPr>
    </w:p>
    <w:p w14:paraId="15CA5C84">
      <w:pPr>
        <w:rPr>
          <w:rFonts w:hint="eastAsia"/>
          <w:sz w:val="30"/>
          <w:szCs w:val="30"/>
          <w:u w:val="none"/>
        </w:rPr>
      </w:pPr>
      <w:r>
        <w:rPr>
          <w:rFonts w:hint="eastAsia"/>
          <w:sz w:val="30"/>
          <w:szCs w:val="30"/>
          <w:u w:val="none"/>
        </w:rPr>
        <w:t>Equally unsubstantial is the objection, “that Christ could not lay down his life for his sheep as such; because, then they would have been his sheep before he died for them and purchased them for his own; hence, he died for them merely as sinners, which character belongs to them in common with others, and that hence he must have laid down his life in this way for others.”</w:t>
      </w:r>
    </w:p>
    <w:p w14:paraId="4014359B">
      <w:pPr>
        <w:rPr>
          <w:rFonts w:hint="eastAsia"/>
          <w:sz w:val="30"/>
          <w:szCs w:val="30"/>
          <w:u w:val="none"/>
        </w:rPr>
      </w:pPr>
      <w:r>
        <w:rPr>
          <w:rFonts w:hint="eastAsia"/>
          <w:sz w:val="30"/>
          <w:szCs w:val="30"/>
          <w:u w:val="none"/>
        </w:rPr>
        <w:t>同样没有根据的反对意见是，“基督不能为祂的羊本身舍命；因为，那样他们在他为他们死并购买他们为己有之前就已经是祂的羊了；因此，祂只是为他们作为罪人而死，这个身份是他们与其他人共有的，因此祂必定也以这种方式为其他人舍命。”</w:t>
      </w:r>
    </w:p>
    <w:p w14:paraId="28463C88">
      <w:pPr>
        <w:rPr>
          <w:rFonts w:hint="eastAsia"/>
          <w:sz w:val="30"/>
          <w:szCs w:val="30"/>
          <w:u w:val="none"/>
        </w:rPr>
      </w:pPr>
    </w:p>
    <w:p w14:paraId="252E0492">
      <w:pPr>
        <w:rPr>
          <w:rFonts w:hint="eastAsia"/>
          <w:sz w:val="30"/>
          <w:szCs w:val="30"/>
          <w:u w:val="none"/>
        </w:rPr>
      </w:pPr>
      <w:r>
        <w:rPr>
          <w:rFonts w:hint="eastAsia"/>
          <w:sz w:val="30"/>
          <w:szCs w:val="30"/>
          <w:u w:val="none"/>
        </w:rPr>
        <w:t>To this I reply, that though they were not actually his sheep, yet they were so by destination.</w:t>
      </w:r>
    </w:p>
    <w:p w14:paraId="363AFE07">
      <w:pPr>
        <w:rPr>
          <w:rFonts w:hint="eastAsia"/>
          <w:sz w:val="30"/>
          <w:szCs w:val="30"/>
          <w:u w:val="none"/>
        </w:rPr>
      </w:pPr>
      <w:r>
        <w:rPr>
          <w:rFonts w:hint="eastAsia"/>
          <w:sz w:val="30"/>
          <w:szCs w:val="30"/>
          <w:u w:val="none"/>
        </w:rPr>
        <w:t>对此我回答说，虽然他们实际上还不是祂的羊，但他们按定命已经是了。</w:t>
      </w:r>
    </w:p>
    <w:p w14:paraId="057B12C3">
      <w:pPr>
        <w:rPr>
          <w:rFonts w:hint="eastAsia"/>
          <w:sz w:val="30"/>
          <w:szCs w:val="30"/>
          <w:u w:val="none"/>
        </w:rPr>
      </w:pPr>
    </w:p>
    <w:p w14:paraId="0617B9B8">
      <w:pPr>
        <w:rPr>
          <w:rFonts w:hint="eastAsia"/>
          <w:sz w:val="30"/>
          <w:szCs w:val="30"/>
          <w:u w:val="none"/>
        </w:rPr>
      </w:pPr>
      <w:r>
        <w:rPr>
          <w:rFonts w:hint="eastAsia"/>
          <w:sz w:val="30"/>
          <w:szCs w:val="30"/>
          <w:u w:val="none"/>
        </w:rPr>
        <w:t>They had been given to Christ to be purchased and redeemed by him as the good shepherd who must shed his blood for their redemption.</w:t>
      </w:r>
    </w:p>
    <w:p w14:paraId="04A2E2F4">
      <w:pPr>
        <w:rPr>
          <w:rFonts w:hint="eastAsia"/>
          <w:sz w:val="30"/>
          <w:szCs w:val="30"/>
          <w:u w:val="none"/>
        </w:rPr>
      </w:pPr>
      <w:r>
        <w:rPr>
          <w:rFonts w:hint="eastAsia"/>
          <w:sz w:val="30"/>
          <w:szCs w:val="30"/>
          <w:u w:val="none"/>
        </w:rPr>
        <w:t>他们已被赐给基督，要由祂作为好牧人来购买和救赎，祂必须为他们的救赎流血。</w:t>
      </w:r>
    </w:p>
    <w:p w14:paraId="29A45E1F">
      <w:pPr>
        <w:rPr>
          <w:rFonts w:hint="eastAsia"/>
          <w:sz w:val="30"/>
          <w:szCs w:val="30"/>
          <w:u w:val="none"/>
        </w:rPr>
      </w:pPr>
    </w:p>
    <w:p w14:paraId="4E0AAB92">
      <w:pPr>
        <w:rPr>
          <w:rFonts w:hint="eastAsia"/>
          <w:sz w:val="30"/>
          <w:szCs w:val="30"/>
          <w:u w:val="none"/>
        </w:rPr>
      </w:pPr>
      <w:r>
        <w:rPr>
          <w:rFonts w:hint="eastAsia"/>
          <w:sz w:val="30"/>
          <w:szCs w:val="30"/>
          <w:u w:val="none"/>
        </w:rPr>
        <w:t>By the decree of God they were given to him, before they were actually in his hands, (John 17:24).</w:t>
      </w:r>
    </w:p>
    <w:p w14:paraId="66ED66E4">
      <w:pPr>
        <w:rPr>
          <w:rFonts w:hint="eastAsia"/>
          <w:sz w:val="30"/>
          <w:szCs w:val="30"/>
          <w:u w:val="none"/>
        </w:rPr>
      </w:pPr>
      <w:r>
        <w:rPr>
          <w:rFonts w:hint="eastAsia"/>
          <w:sz w:val="30"/>
          <w:szCs w:val="30"/>
          <w:u w:val="none"/>
        </w:rPr>
        <w:t>根据上帝的旨意，在他们实际在祂手中之前，他们就已被赐给祂了（约翰福音 17:24）。</w:t>
      </w:r>
    </w:p>
    <w:p w14:paraId="7F8C76C5">
      <w:pPr>
        <w:rPr>
          <w:rFonts w:hint="eastAsia"/>
          <w:sz w:val="30"/>
          <w:szCs w:val="30"/>
          <w:u w:val="none"/>
        </w:rPr>
      </w:pPr>
    </w:p>
    <w:p w14:paraId="3DA54AE2">
      <w:pPr>
        <w:rPr>
          <w:rFonts w:hint="eastAsia"/>
          <w:sz w:val="30"/>
          <w:szCs w:val="30"/>
          <w:u w:val="none"/>
        </w:rPr>
      </w:pPr>
      <w:r>
        <w:rPr>
          <w:rFonts w:hint="eastAsia"/>
          <w:sz w:val="30"/>
          <w:szCs w:val="30"/>
          <w:u w:val="none"/>
        </w:rPr>
        <w:t>Nay, the mission of Christ is founded in that donation.</w:t>
      </w:r>
    </w:p>
    <w:p w14:paraId="1D9DD99D">
      <w:pPr>
        <w:rPr>
          <w:rFonts w:hint="eastAsia"/>
          <w:sz w:val="30"/>
          <w:szCs w:val="30"/>
          <w:u w:val="none"/>
        </w:rPr>
      </w:pPr>
      <w:r>
        <w:rPr>
          <w:rFonts w:hint="eastAsia"/>
          <w:sz w:val="30"/>
          <w:szCs w:val="30"/>
          <w:u w:val="none"/>
        </w:rPr>
        <w:t>不仅如此，基督的使命就建立在那恩赐之上。</w:t>
      </w:r>
    </w:p>
    <w:p w14:paraId="4E07E172">
      <w:pPr>
        <w:rPr>
          <w:rFonts w:hint="eastAsia"/>
          <w:sz w:val="30"/>
          <w:szCs w:val="30"/>
          <w:u w:val="none"/>
        </w:rPr>
      </w:pPr>
    </w:p>
    <w:p w14:paraId="4185D9EB">
      <w:pPr>
        <w:rPr>
          <w:rFonts w:hint="eastAsia"/>
          <w:sz w:val="30"/>
          <w:szCs w:val="30"/>
          <w:u w:val="none"/>
        </w:rPr>
      </w:pPr>
      <w:r>
        <w:rPr>
          <w:rFonts w:hint="eastAsia"/>
          <w:sz w:val="30"/>
          <w:szCs w:val="30"/>
          <w:u w:val="none"/>
        </w:rPr>
        <w:t>“And this is the Father’s will who hath sent me, that of all which he hath given me I should lose none, but should raise it up again at the last day,” (John 6:39).</w:t>
      </w:r>
    </w:p>
    <w:p w14:paraId="170DE989">
      <w:pPr>
        <w:rPr>
          <w:rFonts w:hint="eastAsia"/>
          <w:sz w:val="30"/>
          <w:szCs w:val="30"/>
          <w:u w:val="none"/>
        </w:rPr>
      </w:pPr>
      <w:r>
        <w:rPr>
          <w:rFonts w:hint="eastAsia"/>
          <w:sz w:val="30"/>
          <w:szCs w:val="30"/>
          <w:u w:val="none"/>
        </w:rPr>
        <w:t>“差我来者的意思，就是祂所赐给我的，叫我一个也不失落，在末日却叫他复活”（约翰福音 6:39）。</w:t>
      </w:r>
    </w:p>
    <w:p w14:paraId="50AB3CB3">
      <w:pPr>
        <w:rPr>
          <w:rFonts w:hint="eastAsia"/>
          <w:sz w:val="30"/>
          <w:szCs w:val="30"/>
          <w:u w:val="none"/>
        </w:rPr>
      </w:pPr>
    </w:p>
    <w:p w14:paraId="034D632C">
      <w:pPr>
        <w:rPr>
          <w:rFonts w:hint="eastAsia"/>
          <w:sz w:val="30"/>
          <w:szCs w:val="30"/>
          <w:u w:val="none"/>
        </w:rPr>
      </w:pPr>
      <w:r>
        <w:rPr>
          <w:rFonts w:hint="eastAsia"/>
          <w:sz w:val="30"/>
          <w:szCs w:val="30"/>
          <w:u w:val="none"/>
        </w:rPr>
        <w:t>Had there not been a fixed number contemplated by God when he appointed Christ to die, then the effects of Christ’s death would have been uncertain, and the mystery of our redemption, might have been rendered utterly vain and fruitless, by the perverseness of man in refusing to accept it.</w:t>
      </w:r>
    </w:p>
    <w:p w14:paraId="40FAB2FD">
      <w:pPr>
        <w:rPr>
          <w:rFonts w:hint="eastAsia"/>
          <w:sz w:val="30"/>
          <w:szCs w:val="30"/>
          <w:u w:val="none"/>
        </w:rPr>
      </w:pPr>
      <w:r>
        <w:rPr>
          <w:rFonts w:hint="eastAsia"/>
          <w:sz w:val="30"/>
          <w:szCs w:val="30"/>
          <w:u w:val="none"/>
        </w:rPr>
        <w:t>如果上帝在指定基督死时没有预定一个确定的人数，那么基督之死的效果就会不确定，我们救赎的奥秘，就可能因人的悖逆拒绝接受而变得完全徒劳和无果。</w:t>
      </w:r>
    </w:p>
    <w:p w14:paraId="5E7B87C5">
      <w:pPr>
        <w:rPr>
          <w:rFonts w:hint="eastAsia"/>
          <w:sz w:val="30"/>
          <w:szCs w:val="30"/>
          <w:u w:val="none"/>
        </w:rPr>
      </w:pPr>
    </w:p>
    <w:p w14:paraId="1B3087F6">
      <w:pPr>
        <w:rPr>
          <w:rFonts w:hint="eastAsia"/>
          <w:sz w:val="30"/>
          <w:szCs w:val="30"/>
          <w:u w:val="none"/>
        </w:rPr>
      </w:pPr>
      <w:r>
        <w:rPr>
          <w:rFonts w:hint="eastAsia"/>
          <w:sz w:val="30"/>
          <w:szCs w:val="30"/>
          <w:u w:val="none"/>
        </w:rPr>
        <w:t>To Ephesians 5:25 and Titus 2:14, the objection is, that “although Christ is said to have given himself for his people, for his Church, yet it is not expressly said that he gave himself for none others.”</w:t>
      </w:r>
    </w:p>
    <w:p w14:paraId="4BDFD200">
      <w:pPr>
        <w:rPr>
          <w:rFonts w:hint="eastAsia"/>
          <w:sz w:val="30"/>
          <w:szCs w:val="30"/>
          <w:u w:val="none"/>
        </w:rPr>
      </w:pPr>
      <w:r>
        <w:rPr>
          <w:rFonts w:hint="eastAsia"/>
          <w:sz w:val="30"/>
          <w:szCs w:val="30"/>
          <w:u w:val="none"/>
        </w:rPr>
        <w:t>对于以弗所书 5:25 和提多书 2:14 的反对意见是，“虽然基督据说为祂的子民，为祂的教会舍己，但并未明确说祂没有为其他人舍己。”</w:t>
      </w:r>
    </w:p>
    <w:p w14:paraId="04E4944F">
      <w:pPr>
        <w:rPr>
          <w:rFonts w:hint="eastAsia"/>
          <w:sz w:val="30"/>
          <w:szCs w:val="30"/>
          <w:u w:val="none"/>
        </w:rPr>
      </w:pPr>
    </w:p>
    <w:p w14:paraId="00A5E86F">
      <w:pPr>
        <w:rPr>
          <w:rFonts w:hint="eastAsia"/>
          <w:sz w:val="30"/>
          <w:szCs w:val="30"/>
          <w:u w:val="none"/>
        </w:rPr>
      </w:pPr>
      <w:r>
        <w:rPr>
          <w:rFonts w:hint="eastAsia"/>
          <w:sz w:val="30"/>
          <w:szCs w:val="30"/>
          <w:u w:val="none"/>
        </w:rPr>
        <w:t>We answer, that from the expressions used in these passages, and from the nature of the thing, it is clearly deducible that his offering of himself was so restricted.</w:t>
      </w:r>
    </w:p>
    <w:p w14:paraId="5A60F6FC">
      <w:pPr>
        <w:rPr>
          <w:rFonts w:hint="eastAsia"/>
          <w:sz w:val="30"/>
          <w:szCs w:val="30"/>
          <w:u w:val="none"/>
        </w:rPr>
      </w:pPr>
      <w:r>
        <w:rPr>
          <w:rFonts w:hint="eastAsia"/>
          <w:sz w:val="30"/>
          <w:szCs w:val="30"/>
          <w:u w:val="none"/>
        </w:rPr>
        <w:t>我们回答说，从这些经文中所用的表述，以及事物的性质，可以清楚地推断出祂献上自己是如此受限制的。</w:t>
      </w:r>
    </w:p>
    <w:p w14:paraId="4F64F6A1">
      <w:pPr>
        <w:rPr>
          <w:rFonts w:hint="eastAsia"/>
          <w:sz w:val="30"/>
          <w:szCs w:val="30"/>
          <w:u w:val="none"/>
        </w:rPr>
      </w:pPr>
    </w:p>
    <w:p w14:paraId="180EDAD1">
      <w:pPr>
        <w:rPr>
          <w:rFonts w:hint="eastAsia"/>
          <w:sz w:val="30"/>
          <w:szCs w:val="30"/>
          <w:u w:val="none"/>
        </w:rPr>
      </w:pPr>
      <w:r>
        <w:rPr>
          <w:rFonts w:hint="eastAsia"/>
          <w:sz w:val="30"/>
          <w:szCs w:val="30"/>
          <w:u w:val="none"/>
        </w:rPr>
        <w:t>Because, the giving of himself, which the Apostle describes, arises from the love of Christ towards his Church as his spouse, and such a love necessarily excludes a similar love to others.</w:t>
      </w:r>
    </w:p>
    <w:p w14:paraId="081CBF6C">
      <w:pPr>
        <w:rPr>
          <w:rFonts w:hint="eastAsia"/>
          <w:sz w:val="30"/>
          <w:szCs w:val="30"/>
          <w:u w:val="none"/>
        </w:rPr>
      </w:pPr>
      <w:r>
        <w:rPr>
          <w:rFonts w:hint="eastAsia"/>
          <w:sz w:val="30"/>
          <w:szCs w:val="30"/>
          <w:u w:val="none"/>
        </w:rPr>
        <w:t>因为，使徒所描述的舍己，源于基督对祂的教会作为祂新妇的爱，而这种爱必然排除了对他人类似的爱。</w:t>
      </w:r>
    </w:p>
    <w:p w14:paraId="247748A1">
      <w:pPr>
        <w:rPr>
          <w:rFonts w:hint="eastAsia"/>
          <w:sz w:val="30"/>
          <w:szCs w:val="30"/>
          <w:u w:val="none"/>
        </w:rPr>
      </w:pPr>
    </w:p>
    <w:p w14:paraId="63F707D3">
      <w:pPr>
        <w:rPr>
          <w:rFonts w:hint="eastAsia"/>
          <w:sz w:val="30"/>
          <w:szCs w:val="30"/>
          <w:u w:val="none"/>
        </w:rPr>
      </w:pPr>
      <w:r>
        <w:rPr>
          <w:rFonts w:hint="eastAsia"/>
          <w:sz w:val="30"/>
          <w:szCs w:val="30"/>
          <w:u w:val="none"/>
        </w:rPr>
        <w:t>In the preceding verse the Apostle gives this commandment, “Husbands, love your wives.”</w:t>
      </w:r>
    </w:p>
    <w:p w14:paraId="555A5CAF">
      <w:pPr>
        <w:rPr>
          <w:rFonts w:hint="eastAsia"/>
          <w:sz w:val="30"/>
          <w:szCs w:val="30"/>
          <w:u w:val="none"/>
        </w:rPr>
      </w:pPr>
      <w:r>
        <w:rPr>
          <w:rFonts w:hint="eastAsia"/>
          <w:sz w:val="30"/>
          <w:szCs w:val="30"/>
          <w:u w:val="none"/>
        </w:rPr>
        <w:t>在前一节经文中，使徒给出了这个命令，“丈夫们，要爱你们的妻子。”</w:t>
      </w:r>
    </w:p>
    <w:p w14:paraId="62039F9B">
      <w:pPr>
        <w:rPr>
          <w:rFonts w:hint="eastAsia"/>
          <w:sz w:val="30"/>
          <w:szCs w:val="30"/>
          <w:u w:val="none"/>
        </w:rPr>
      </w:pPr>
    </w:p>
    <w:p w14:paraId="7A2B020F">
      <w:pPr>
        <w:rPr>
          <w:rFonts w:hint="eastAsia"/>
          <w:sz w:val="30"/>
          <w:szCs w:val="30"/>
          <w:u w:val="none"/>
        </w:rPr>
      </w:pPr>
      <w:r>
        <w:rPr>
          <w:rFonts w:hint="eastAsia"/>
          <w:sz w:val="30"/>
          <w:szCs w:val="30"/>
          <w:u w:val="none"/>
        </w:rPr>
        <w:t>Now, though he does not add, “let your love of women be confined to your wives,” yet all will acknowledge that such a restriction is necessarily implied in the Apostle’s command.</w:t>
      </w:r>
    </w:p>
    <w:p w14:paraId="74436C73">
      <w:pPr>
        <w:rPr>
          <w:rFonts w:hint="eastAsia"/>
          <w:sz w:val="30"/>
          <w:szCs w:val="30"/>
          <w:u w:val="none"/>
        </w:rPr>
      </w:pPr>
      <w:r>
        <w:rPr>
          <w:rFonts w:hint="eastAsia"/>
          <w:sz w:val="30"/>
          <w:szCs w:val="30"/>
          <w:u w:val="none"/>
        </w:rPr>
        <w:t>现在，虽然祂没有加上，“你们对女人的爱要仅限于你们的妻子”，但所有人都承认，使徒的命令中必然隐含了这样的限制。</w:t>
      </w:r>
    </w:p>
    <w:p w14:paraId="73DA54C4">
      <w:pPr>
        <w:rPr>
          <w:rFonts w:hint="eastAsia"/>
          <w:sz w:val="30"/>
          <w:szCs w:val="30"/>
          <w:u w:val="none"/>
        </w:rPr>
      </w:pPr>
    </w:p>
    <w:p w14:paraId="1CF35C09">
      <w:pPr>
        <w:rPr>
          <w:rFonts w:hint="eastAsia"/>
          <w:sz w:val="30"/>
          <w:szCs w:val="30"/>
          <w:u w:val="none"/>
        </w:rPr>
      </w:pPr>
      <w:r>
        <w:rPr>
          <w:rFonts w:hint="eastAsia"/>
          <w:sz w:val="30"/>
          <w:szCs w:val="30"/>
          <w:u w:val="none"/>
        </w:rPr>
        <w:t>Who would hear, without indignation, the adulterer plead thus in vindication of his crime: “It is indeed said, husbands, love your wives, but it is not said, love those alone!”</w:t>
      </w:r>
    </w:p>
    <w:p w14:paraId="3FE2D6A3">
      <w:pPr>
        <w:rPr>
          <w:rFonts w:hint="eastAsia"/>
          <w:sz w:val="30"/>
          <w:szCs w:val="30"/>
          <w:u w:val="none"/>
        </w:rPr>
      </w:pPr>
      <w:r>
        <w:rPr>
          <w:rFonts w:hint="eastAsia"/>
          <w:sz w:val="30"/>
          <w:szCs w:val="30"/>
          <w:u w:val="none"/>
        </w:rPr>
        <w:t>谁会听而不怒，奸夫如此为自己的罪行辩护：“经上确实说，丈夫们，要爱你们的妻子，但并未说，只爱她们！”</w:t>
      </w:r>
    </w:p>
    <w:p w14:paraId="42DFD29E">
      <w:pPr>
        <w:rPr>
          <w:rFonts w:hint="eastAsia"/>
          <w:sz w:val="30"/>
          <w:szCs w:val="30"/>
          <w:u w:val="none"/>
        </w:rPr>
      </w:pPr>
    </w:p>
    <w:p w14:paraId="3FC095C9">
      <w:pPr>
        <w:rPr>
          <w:rFonts w:hint="eastAsia"/>
          <w:sz w:val="30"/>
          <w:szCs w:val="30"/>
          <w:u w:val="none"/>
        </w:rPr>
      </w:pPr>
      <w:r>
        <w:rPr>
          <w:rFonts w:hint="eastAsia"/>
          <w:sz w:val="30"/>
          <w:szCs w:val="30"/>
          <w:u w:val="none"/>
        </w:rPr>
        <w:t>The giving of himself which is here attributed to Christ, is one which has for its object the sanctification of his Church and its salvation: both the procuring and applying of salvation, which belong to the elect and to the elect only.</w:t>
      </w:r>
    </w:p>
    <w:p w14:paraId="524508CA">
      <w:pPr>
        <w:rPr>
          <w:rFonts w:hint="eastAsia"/>
          <w:sz w:val="30"/>
          <w:szCs w:val="30"/>
          <w:u w:val="none"/>
        </w:rPr>
      </w:pPr>
      <w:r>
        <w:rPr>
          <w:rFonts w:hint="eastAsia"/>
          <w:sz w:val="30"/>
          <w:szCs w:val="30"/>
          <w:u w:val="none"/>
        </w:rPr>
        <w:t>这里归于基督的舍己，其目的是祂教会的成圣和救恩：既包括救恩的获得，也包括救恩的应用，这只属于选民，也唯独属于选民。</w:t>
      </w:r>
    </w:p>
    <w:p w14:paraId="4FE21FA6">
      <w:pPr>
        <w:rPr>
          <w:rFonts w:hint="eastAsia"/>
          <w:sz w:val="30"/>
          <w:szCs w:val="30"/>
          <w:u w:val="none"/>
        </w:rPr>
      </w:pPr>
    </w:p>
    <w:p w14:paraId="63666F20">
      <w:pPr>
        <w:rPr>
          <w:rFonts w:hint="eastAsia"/>
          <w:sz w:val="30"/>
          <w:szCs w:val="30"/>
          <w:u w:val="none"/>
        </w:rPr>
      </w:pPr>
      <w:r>
        <w:rPr>
          <w:rFonts w:hint="eastAsia"/>
          <w:sz w:val="30"/>
          <w:szCs w:val="30"/>
          <w:u w:val="none"/>
        </w:rPr>
        <w:t>Since he delivered himself up for none except for this end, how can he be said to have delivered himself for those who will not attain that end?</w:t>
      </w:r>
    </w:p>
    <w:p w14:paraId="5E866937">
      <w:pPr>
        <w:rPr>
          <w:rFonts w:hint="eastAsia"/>
          <w:sz w:val="30"/>
          <w:szCs w:val="30"/>
          <w:u w:val="none"/>
        </w:rPr>
      </w:pPr>
      <w:r>
        <w:rPr>
          <w:rFonts w:hint="eastAsia"/>
          <w:sz w:val="30"/>
          <w:szCs w:val="30"/>
          <w:u w:val="none"/>
        </w:rPr>
        <w:t>既然祂除了为了这个目的之外，没有为任何人交出自己，那么祂又怎能被说成是为那些将不会达到那个目的的人交出自己呢？</w:t>
      </w:r>
    </w:p>
    <w:p w14:paraId="2F033199">
      <w:pPr>
        <w:rPr>
          <w:rFonts w:hint="eastAsia"/>
          <w:sz w:val="30"/>
          <w:szCs w:val="30"/>
          <w:u w:val="none"/>
        </w:rPr>
      </w:pPr>
    </w:p>
    <w:p w14:paraId="43F77BFD">
      <w:pPr>
        <w:rPr>
          <w:rFonts w:hint="eastAsia"/>
          <w:sz w:val="30"/>
          <w:szCs w:val="30"/>
          <w:u w:val="none"/>
        </w:rPr>
      </w:pPr>
      <w:r>
        <w:rPr>
          <w:rFonts w:hint="eastAsia"/>
          <w:sz w:val="30"/>
          <w:szCs w:val="30"/>
          <w:u w:val="none"/>
        </w:rPr>
        <w:t>It is objected to the passages Matthew 20:28; Matthew 26:28; and Hebrews 9:28, that “many is not opposed to all, but to one or a few, as is done in Romans 5:19; and Daniel 12:1, and that many is often put for all.”</w:t>
      </w:r>
    </w:p>
    <w:p w14:paraId="7052CB16">
      <w:pPr>
        <w:rPr>
          <w:rFonts w:hint="eastAsia"/>
          <w:sz w:val="30"/>
          <w:szCs w:val="30"/>
          <w:u w:val="none"/>
        </w:rPr>
      </w:pPr>
      <w:r>
        <w:rPr>
          <w:rFonts w:hint="eastAsia"/>
          <w:sz w:val="30"/>
          <w:szCs w:val="30"/>
          <w:u w:val="none"/>
        </w:rPr>
        <w:t>对于马太福音 20:28、马太福音 26:28 和希伯来书 9:28 的经文，有人反对说，“许多不是与所有相对，而是与一个或少数相对，正如罗马书 5:19 和但以理书 12:1 中所做的，并且许多常常被用作所有的意思。”</w:t>
      </w:r>
    </w:p>
    <w:p w14:paraId="5E22E0F9">
      <w:pPr>
        <w:rPr>
          <w:rFonts w:hint="eastAsia"/>
          <w:sz w:val="30"/>
          <w:szCs w:val="30"/>
          <w:u w:val="none"/>
        </w:rPr>
      </w:pPr>
    </w:p>
    <w:p w14:paraId="14DF28E8">
      <w:pPr>
        <w:rPr>
          <w:rFonts w:hint="eastAsia"/>
          <w:sz w:val="30"/>
          <w:szCs w:val="30"/>
          <w:u w:val="none"/>
        </w:rPr>
      </w:pPr>
      <w:r>
        <w:rPr>
          <w:rFonts w:hint="eastAsia"/>
          <w:sz w:val="30"/>
          <w:szCs w:val="30"/>
          <w:u w:val="none"/>
        </w:rPr>
        <w:t>But the “many” of which the apostle and the evangelist treat, are described by such characters as cannot be applied to all men of all nations.</w:t>
      </w:r>
    </w:p>
    <w:p w14:paraId="34A70AAB">
      <w:pPr>
        <w:rPr>
          <w:rFonts w:hint="eastAsia"/>
          <w:sz w:val="30"/>
          <w:szCs w:val="30"/>
          <w:u w:val="none"/>
        </w:rPr>
      </w:pPr>
      <w:r>
        <w:rPr>
          <w:rFonts w:hint="eastAsia"/>
          <w:sz w:val="30"/>
          <w:szCs w:val="30"/>
          <w:u w:val="none"/>
        </w:rPr>
        <w:t>但使徒和福音书作者所论及的“许多”，是由那些不能应用于所有民族的所有人的特征来描述的。</w:t>
      </w:r>
    </w:p>
    <w:p w14:paraId="56FB28A1">
      <w:pPr>
        <w:rPr>
          <w:rFonts w:hint="eastAsia"/>
          <w:sz w:val="30"/>
          <w:szCs w:val="30"/>
          <w:u w:val="none"/>
        </w:rPr>
      </w:pPr>
    </w:p>
    <w:p w14:paraId="4B1B4539">
      <w:pPr>
        <w:rPr>
          <w:rFonts w:hint="eastAsia"/>
          <w:sz w:val="30"/>
          <w:szCs w:val="30"/>
          <w:u w:val="none"/>
        </w:rPr>
      </w:pPr>
      <w:r>
        <w:rPr>
          <w:rFonts w:hint="eastAsia"/>
          <w:sz w:val="30"/>
          <w:szCs w:val="30"/>
          <w:u w:val="none"/>
        </w:rPr>
        <w:t>For, of the many here spoken of, it is said, “that he gave himself a ransom,” or actually substituted himself in their room, that he shed his blood for the remission of their sins, and “that he offered himself to bear their sins,” i.e., that their sins might be through his atoning sacrifice really taken away.</w:t>
      </w:r>
    </w:p>
    <w:p w14:paraId="6E1E9BE2">
      <w:pPr>
        <w:rPr>
          <w:rFonts w:hint="eastAsia"/>
          <w:sz w:val="30"/>
          <w:szCs w:val="30"/>
          <w:u w:val="none"/>
        </w:rPr>
      </w:pPr>
      <w:r>
        <w:rPr>
          <w:rFonts w:hint="eastAsia"/>
          <w:sz w:val="30"/>
          <w:szCs w:val="30"/>
          <w:u w:val="none"/>
        </w:rPr>
        <w:t>因为，这里所说的许多人，据说，“祂为他们舍己作赎价”，或实际地代替了他们的位置，祂为他们的罪的赦免流血，并“献上自己担当他们的罪”，即，他们的罪可以通过祂的赎罪祭真正地被除去。</w:t>
      </w:r>
    </w:p>
    <w:p w14:paraId="088D0586">
      <w:pPr>
        <w:rPr>
          <w:rFonts w:hint="eastAsia"/>
          <w:sz w:val="30"/>
          <w:szCs w:val="30"/>
          <w:u w:val="none"/>
        </w:rPr>
      </w:pPr>
    </w:p>
    <w:p w14:paraId="3DDA888E">
      <w:pPr>
        <w:rPr>
          <w:rFonts w:hint="eastAsia"/>
          <w:sz w:val="30"/>
          <w:szCs w:val="30"/>
          <w:u w:val="none"/>
        </w:rPr>
      </w:pPr>
      <w:r>
        <w:rPr>
          <w:rFonts w:hint="eastAsia"/>
          <w:sz w:val="30"/>
          <w:szCs w:val="30"/>
          <w:u w:val="none"/>
        </w:rPr>
        <w:t>Though many is sometimes opposed to one or a few, yet it is not necessary, on that account, to understand it so in these passages, for it is often used when all cannot be included.</w:t>
      </w:r>
    </w:p>
    <w:p w14:paraId="4BE93E2C">
      <w:pPr>
        <w:rPr>
          <w:rFonts w:hint="eastAsia"/>
          <w:sz w:val="30"/>
          <w:szCs w:val="30"/>
          <w:u w:val="none"/>
        </w:rPr>
      </w:pPr>
      <w:r>
        <w:rPr>
          <w:rFonts w:hint="eastAsia"/>
          <w:sz w:val="30"/>
          <w:szCs w:val="30"/>
          <w:u w:val="none"/>
        </w:rPr>
        <w:t>虽然“许多”有时与“一个”或“少数”相对，但并不因此就必须在这些经文中如此理解，因为它常常在不能包括所有人的情况下使用。</w:t>
      </w:r>
    </w:p>
    <w:p w14:paraId="406832E9">
      <w:pPr>
        <w:rPr>
          <w:rFonts w:hint="eastAsia"/>
          <w:sz w:val="30"/>
          <w:szCs w:val="30"/>
          <w:u w:val="none"/>
        </w:rPr>
      </w:pPr>
    </w:p>
    <w:p w14:paraId="535362D1">
      <w:pPr>
        <w:rPr>
          <w:rFonts w:hint="eastAsia"/>
          <w:sz w:val="30"/>
          <w:szCs w:val="30"/>
          <w:u w:val="none"/>
        </w:rPr>
      </w:pPr>
      <w:r>
        <w:rPr>
          <w:rFonts w:hint="eastAsia"/>
          <w:sz w:val="30"/>
          <w:szCs w:val="30"/>
          <w:u w:val="none"/>
        </w:rPr>
        <w:t>Jerome, in his comment on Matthew 20, says, “The evangelist does not say that Christ gave himself for all, but for many, i.e., for all those who would believe,” who are none other than the elect in whom God works both to will and to do.</w:t>
      </w:r>
    </w:p>
    <w:p w14:paraId="52217434">
      <w:pPr>
        <w:rPr>
          <w:rFonts w:hint="eastAsia"/>
          <w:sz w:val="30"/>
          <w:szCs w:val="30"/>
          <w:u w:val="none"/>
        </w:rPr>
      </w:pPr>
      <w:r>
        <w:rPr>
          <w:rFonts w:hint="eastAsia"/>
          <w:sz w:val="30"/>
          <w:szCs w:val="30"/>
          <w:u w:val="none"/>
        </w:rPr>
        <w:t>耶柔米，在他对马太福音 20章的注释中说，“福音书作者没有说基督为所有人舍己，而是为许多人，即，为所有那些将要相信的人”，他们无非是选民，上帝在他们里面运行，使他们立志行事。</w:t>
      </w:r>
    </w:p>
    <w:p w14:paraId="76BA1972">
      <w:pPr>
        <w:rPr>
          <w:rFonts w:hint="eastAsia"/>
          <w:sz w:val="30"/>
          <w:szCs w:val="30"/>
          <w:u w:val="none"/>
        </w:rPr>
      </w:pPr>
    </w:p>
    <w:p w14:paraId="78C2C5AD">
      <w:pPr>
        <w:rPr>
          <w:rFonts w:hint="eastAsia"/>
          <w:sz w:val="30"/>
          <w:szCs w:val="30"/>
          <w:u w:val="none"/>
        </w:rPr>
      </w:pPr>
      <w:r>
        <w:rPr>
          <w:rFonts w:hint="eastAsia"/>
          <w:sz w:val="30"/>
          <w:szCs w:val="30"/>
          <w:u w:val="none"/>
        </w:rPr>
        <w:t>A gloss interlined on Jerome’s book adds these words, “for many, not for all; but for those who were predestinated to life.”</w:t>
      </w:r>
    </w:p>
    <w:p w14:paraId="0BCB8C27">
      <w:pPr>
        <w:rPr>
          <w:rFonts w:hint="eastAsia"/>
          <w:sz w:val="30"/>
          <w:szCs w:val="30"/>
          <w:u w:val="none"/>
        </w:rPr>
      </w:pPr>
      <w:r>
        <w:rPr>
          <w:rFonts w:hint="eastAsia"/>
          <w:sz w:val="30"/>
          <w:szCs w:val="30"/>
          <w:u w:val="none"/>
        </w:rPr>
        <w:t>耶柔米书中的一段行间注解补充了这些话，“为许多人，不是为所有的人；而是为那些被预定得生命的人。”</w:t>
      </w:r>
    </w:p>
    <w:p w14:paraId="17200943">
      <w:pPr>
        <w:rPr>
          <w:rFonts w:hint="eastAsia"/>
          <w:sz w:val="30"/>
          <w:szCs w:val="30"/>
          <w:u w:val="none"/>
        </w:rPr>
      </w:pPr>
    </w:p>
    <w:p w14:paraId="67F4ACCB">
      <w:pPr>
        <w:rPr>
          <w:rFonts w:hint="eastAsia"/>
          <w:sz w:val="30"/>
          <w:szCs w:val="30"/>
          <w:u w:val="none"/>
        </w:rPr>
      </w:pPr>
      <w:r>
        <w:rPr>
          <w:rFonts w:hint="eastAsia"/>
          <w:sz w:val="30"/>
          <w:szCs w:val="30"/>
          <w:u w:val="none"/>
        </w:rPr>
        <w:t>II. We further argue that the atonement was definite, from the fact that Christ was destined to die for none but those who were given him by the Father.</w:t>
      </w:r>
    </w:p>
    <w:p w14:paraId="6E54BF8F">
      <w:pPr>
        <w:rPr>
          <w:rFonts w:hint="eastAsia"/>
          <w:sz w:val="30"/>
          <w:szCs w:val="30"/>
          <w:u w:val="none"/>
        </w:rPr>
      </w:pPr>
      <w:r>
        <w:rPr>
          <w:rFonts w:hint="eastAsia"/>
          <w:sz w:val="30"/>
          <w:szCs w:val="30"/>
          <w:u w:val="none"/>
        </w:rPr>
        <w:t>II. 我们进一步论证说，赎罪是有限定的，理由是基督被命定只为那些父赐给祂的人而死。</w:t>
      </w:r>
    </w:p>
    <w:p w14:paraId="392CF51D">
      <w:pPr>
        <w:rPr>
          <w:rFonts w:hint="eastAsia"/>
          <w:sz w:val="30"/>
          <w:szCs w:val="30"/>
          <w:u w:val="none"/>
        </w:rPr>
      </w:pPr>
    </w:p>
    <w:p w14:paraId="477B08D7">
      <w:pPr>
        <w:rPr>
          <w:rFonts w:hint="eastAsia"/>
          <w:sz w:val="30"/>
          <w:szCs w:val="30"/>
          <w:u w:val="none"/>
        </w:rPr>
      </w:pPr>
      <w:r>
        <w:rPr>
          <w:rFonts w:hint="eastAsia"/>
          <w:sz w:val="30"/>
          <w:szCs w:val="30"/>
          <w:u w:val="none"/>
        </w:rPr>
        <w:t>All men universally were not given to Christ, but a limited number only.</w:t>
      </w:r>
    </w:p>
    <w:p w14:paraId="142D5DFC">
      <w:pPr>
        <w:rPr>
          <w:rFonts w:hint="eastAsia"/>
          <w:sz w:val="30"/>
          <w:szCs w:val="30"/>
          <w:u w:val="none"/>
        </w:rPr>
      </w:pPr>
      <w:r>
        <w:rPr>
          <w:rFonts w:hint="eastAsia"/>
          <w:sz w:val="30"/>
          <w:szCs w:val="30"/>
          <w:u w:val="none"/>
        </w:rPr>
        <w:t>并非所有人都普遍地被赐给基督，而只是一个有限的数目。</w:t>
      </w:r>
    </w:p>
    <w:p w14:paraId="424A7DE2">
      <w:pPr>
        <w:rPr>
          <w:rFonts w:hint="eastAsia"/>
          <w:sz w:val="30"/>
          <w:szCs w:val="30"/>
          <w:u w:val="none"/>
        </w:rPr>
      </w:pPr>
    </w:p>
    <w:p w14:paraId="527EE58C">
      <w:pPr>
        <w:rPr>
          <w:rFonts w:hint="eastAsia"/>
          <w:sz w:val="30"/>
          <w:szCs w:val="30"/>
          <w:u w:val="none"/>
        </w:rPr>
      </w:pPr>
      <w:r>
        <w:rPr>
          <w:rFonts w:hint="eastAsia"/>
          <w:sz w:val="30"/>
          <w:szCs w:val="30"/>
          <w:u w:val="none"/>
        </w:rPr>
        <w:t>Since, in the council of the Father which regulated Christ’s death and defined its object, there was a designation, not only of Christ as Mediator, but also of those for whose redemption and salvation he was to suffer; it is plain that he could die for those only who were in this sense given him.</w:t>
      </w:r>
    </w:p>
    <w:p w14:paraId="1333D848">
      <w:pPr>
        <w:rPr>
          <w:rFonts w:hint="eastAsia"/>
          <w:sz w:val="30"/>
          <w:szCs w:val="30"/>
          <w:u w:val="none"/>
        </w:rPr>
      </w:pPr>
      <w:r>
        <w:rPr>
          <w:rFonts w:hint="eastAsia"/>
          <w:sz w:val="30"/>
          <w:szCs w:val="30"/>
          <w:u w:val="none"/>
        </w:rPr>
        <w:t>既然，在父那规范基督之死并定义其对象的旨意中，不仅指定了基督为中保，也指定了那些祂要为之受苦以得救赎和拯救的人；很明显，祂只能为那些在这种意义上被赐给祂的人而死。</w:t>
      </w:r>
    </w:p>
    <w:p w14:paraId="40548F07">
      <w:pPr>
        <w:rPr>
          <w:rFonts w:hint="eastAsia"/>
          <w:sz w:val="30"/>
          <w:szCs w:val="30"/>
          <w:u w:val="none"/>
        </w:rPr>
      </w:pPr>
    </w:p>
    <w:p w14:paraId="3979AF23">
      <w:pPr>
        <w:rPr>
          <w:rFonts w:hint="eastAsia"/>
          <w:sz w:val="30"/>
          <w:szCs w:val="30"/>
          <w:u w:val="none"/>
        </w:rPr>
      </w:pPr>
      <w:r>
        <w:rPr>
          <w:rFonts w:hint="eastAsia"/>
          <w:sz w:val="30"/>
          <w:szCs w:val="30"/>
          <w:u w:val="none"/>
        </w:rPr>
        <w:t>Here we may remark a two-fold donation.</w:t>
      </w:r>
    </w:p>
    <w:p w14:paraId="461D1E0A">
      <w:pPr>
        <w:rPr>
          <w:rFonts w:hint="eastAsia"/>
          <w:sz w:val="30"/>
          <w:szCs w:val="30"/>
          <w:u w:val="none"/>
        </w:rPr>
      </w:pPr>
      <w:r>
        <w:rPr>
          <w:rFonts w:hint="eastAsia"/>
          <w:sz w:val="30"/>
          <w:szCs w:val="30"/>
          <w:u w:val="none"/>
        </w:rPr>
        <w:t>在这里我们可以注意到一种双重的恩赐。</w:t>
      </w:r>
    </w:p>
    <w:p w14:paraId="695FEE44">
      <w:pPr>
        <w:rPr>
          <w:rFonts w:hint="eastAsia"/>
          <w:sz w:val="30"/>
          <w:szCs w:val="30"/>
          <w:u w:val="none"/>
        </w:rPr>
      </w:pPr>
    </w:p>
    <w:p w14:paraId="5953C48D">
      <w:pPr>
        <w:rPr>
          <w:rFonts w:hint="eastAsia"/>
          <w:sz w:val="30"/>
          <w:szCs w:val="30"/>
          <w:u w:val="none"/>
        </w:rPr>
      </w:pPr>
      <w:r>
        <w:rPr>
          <w:rFonts w:hint="eastAsia"/>
          <w:sz w:val="30"/>
          <w:szCs w:val="30"/>
          <w:u w:val="none"/>
        </w:rPr>
        <w:t>One of Christ to men, another of men to Christ.</w:t>
      </w:r>
    </w:p>
    <w:p w14:paraId="2C03A7CB">
      <w:pPr>
        <w:rPr>
          <w:rFonts w:hint="eastAsia"/>
          <w:sz w:val="30"/>
          <w:szCs w:val="30"/>
          <w:u w:val="none"/>
        </w:rPr>
      </w:pPr>
      <w:r>
        <w:rPr>
          <w:rFonts w:hint="eastAsia"/>
          <w:sz w:val="30"/>
          <w:szCs w:val="30"/>
          <w:u w:val="none"/>
        </w:rPr>
        <w:t>一是基督赐给人，二是人赐给基督。</w:t>
      </w:r>
    </w:p>
    <w:p w14:paraId="7A5E3602">
      <w:pPr>
        <w:rPr>
          <w:rFonts w:hint="eastAsia"/>
          <w:sz w:val="30"/>
          <w:szCs w:val="30"/>
          <w:u w:val="none"/>
        </w:rPr>
      </w:pPr>
    </w:p>
    <w:p w14:paraId="796634E8">
      <w:pPr>
        <w:rPr>
          <w:rFonts w:hint="eastAsia"/>
          <w:sz w:val="30"/>
          <w:szCs w:val="30"/>
          <w:u w:val="none"/>
        </w:rPr>
      </w:pPr>
      <w:r>
        <w:rPr>
          <w:rFonts w:hint="eastAsia"/>
          <w:sz w:val="30"/>
          <w:szCs w:val="30"/>
          <w:u w:val="none"/>
        </w:rPr>
        <w:t>Christ was given to men for the purpose of saving them, and men to Christ that through him they might be saved.</w:t>
      </w:r>
    </w:p>
    <w:p w14:paraId="2704B0EF">
      <w:pPr>
        <w:rPr>
          <w:rFonts w:hint="eastAsia"/>
          <w:sz w:val="30"/>
          <w:szCs w:val="30"/>
          <w:u w:val="none"/>
        </w:rPr>
      </w:pPr>
      <w:r>
        <w:rPr>
          <w:rFonts w:hint="eastAsia"/>
          <w:sz w:val="30"/>
          <w:szCs w:val="30"/>
          <w:u w:val="none"/>
        </w:rPr>
        <w:t>基督被赐给人，为要拯救他们，人被赐给基督，为要通过祂得救。</w:t>
      </w:r>
    </w:p>
    <w:p w14:paraId="4BB27102">
      <w:pPr>
        <w:rPr>
          <w:rFonts w:hint="eastAsia"/>
          <w:sz w:val="30"/>
          <w:szCs w:val="30"/>
          <w:u w:val="none"/>
        </w:rPr>
      </w:pPr>
    </w:p>
    <w:p w14:paraId="4B7BBC5A">
      <w:pPr>
        <w:rPr>
          <w:rFonts w:hint="eastAsia"/>
          <w:sz w:val="30"/>
          <w:szCs w:val="30"/>
          <w:u w:val="none"/>
        </w:rPr>
      </w:pPr>
      <w:r>
        <w:rPr>
          <w:rFonts w:hint="eastAsia"/>
          <w:sz w:val="30"/>
          <w:szCs w:val="30"/>
          <w:u w:val="none"/>
        </w:rPr>
        <w:t>The former is referred to in Isaiah 9:6; and Isaiah 49:6, as well as in all those places in which he is said to be given and sent to us; the latter is alluded to in the places where mention is made of those given to Christ, as in John 17:2,6,12; and John 6:37.</w:t>
      </w:r>
    </w:p>
    <w:p w14:paraId="4A0E3D96">
      <w:pPr>
        <w:rPr>
          <w:rFonts w:hint="eastAsia"/>
          <w:sz w:val="30"/>
          <w:szCs w:val="30"/>
          <w:u w:val="none"/>
        </w:rPr>
      </w:pPr>
      <w:r>
        <w:rPr>
          <w:rFonts w:hint="eastAsia"/>
          <w:sz w:val="30"/>
          <w:szCs w:val="30"/>
          <w:u w:val="none"/>
        </w:rPr>
        <w:t>前者在以赛亚书 9:6 和以赛亚书 49:6 中提到，以及在所有那些说祂被赐下并差遣给我们的地方；后者在那些提到被赐给基督之人的地方被暗示，如约翰福音 17:2、6、12 和约翰福音 6:37。</w:t>
      </w:r>
    </w:p>
    <w:p w14:paraId="2152E878">
      <w:pPr>
        <w:rPr>
          <w:rFonts w:hint="eastAsia"/>
          <w:sz w:val="30"/>
          <w:szCs w:val="30"/>
          <w:u w:val="none"/>
        </w:rPr>
      </w:pPr>
    </w:p>
    <w:p w14:paraId="6A9B0EFE">
      <w:pPr>
        <w:rPr>
          <w:rFonts w:hint="eastAsia"/>
          <w:sz w:val="30"/>
          <w:szCs w:val="30"/>
          <w:u w:val="none"/>
        </w:rPr>
      </w:pPr>
      <w:r>
        <w:rPr>
          <w:rFonts w:hint="eastAsia"/>
          <w:sz w:val="30"/>
          <w:szCs w:val="30"/>
          <w:u w:val="none"/>
        </w:rPr>
        <w:t>Seeing this two-fold giving is reciprocal, each of them must be of the same extent; so that Christ is given for none but those who are given to him, and all those are given to Christ for whom he is given.</w:t>
      </w:r>
    </w:p>
    <w:p w14:paraId="76EAB920">
      <w:pPr>
        <w:rPr>
          <w:rFonts w:hint="eastAsia"/>
          <w:sz w:val="30"/>
          <w:szCs w:val="30"/>
          <w:u w:val="none"/>
        </w:rPr>
      </w:pPr>
      <w:r>
        <w:rPr>
          <w:rFonts w:hint="eastAsia"/>
          <w:sz w:val="30"/>
          <w:szCs w:val="30"/>
          <w:u w:val="none"/>
        </w:rPr>
        <w:t>既然这两种赐予是相互的，那么它们的范围必须相同；以至于基督只为那些被赐给祂的人而被赐下，所有那些被赐给基督的人，也都是祂为之而被赐下的。</w:t>
      </w:r>
    </w:p>
    <w:p w14:paraId="61BFBEB2">
      <w:pPr>
        <w:rPr>
          <w:rFonts w:hint="eastAsia"/>
          <w:sz w:val="30"/>
          <w:szCs w:val="30"/>
          <w:u w:val="none"/>
        </w:rPr>
      </w:pPr>
    </w:p>
    <w:p w14:paraId="104DECD1">
      <w:pPr>
        <w:rPr>
          <w:rFonts w:hint="eastAsia"/>
          <w:sz w:val="30"/>
          <w:szCs w:val="30"/>
          <w:u w:val="none"/>
        </w:rPr>
      </w:pPr>
      <w:r>
        <w:rPr>
          <w:rFonts w:hint="eastAsia"/>
          <w:sz w:val="30"/>
          <w:szCs w:val="30"/>
          <w:u w:val="none"/>
        </w:rPr>
        <w:t>Now, it is abundantly plain that some men only, and not all men, were given to Christ.</w:t>
      </w:r>
    </w:p>
    <w:p w14:paraId="68839571">
      <w:pPr>
        <w:rPr>
          <w:rFonts w:hint="eastAsia"/>
          <w:sz w:val="30"/>
          <w:szCs w:val="30"/>
          <w:u w:val="none"/>
        </w:rPr>
      </w:pPr>
      <w:r>
        <w:rPr>
          <w:rFonts w:hint="eastAsia"/>
          <w:sz w:val="30"/>
          <w:szCs w:val="30"/>
          <w:u w:val="none"/>
        </w:rPr>
        <w:t>现在，极其明显的是，只有一些人，而不是所有的人，被赐给了基督。</w:t>
      </w:r>
    </w:p>
    <w:p w14:paraId="4EC824F7">
      <w:pPr>
        <w:rPr>
          <w:rFonts w:hint="eastAsia"/>
          <w:sz w:val="30"/>
          <w:szCs w:val="30"/>
          <w:u w:val="none"/>
        </w:rPr>
      </w:pPr>
    </w:p>
    <w:p w14:paraId="5E95FDED">
      <w:pPr>
        <w:rPr>
          <w:rFonts w:hint="eastAsia"/>
          <w:sz w:val="30"/>
          <w:szCs w:val="30"/>
          <w:u w:val="none"/>
        </w:rPr>
      </w:pPr>
      <w:r>
        <w:rPr>
          <w:rFonts w:hint="eastAsia"/>
          <w:sz w:val="30"/>
          <w:szCs w:val="30"/>
          <w:u w:val="none"/>
        </w:rPr>
        <w:t>This is asserted in many texts of Scripture, where those who are given to him are distinguished from other men.</w:t>
      </w:r>
    </w:p>
    <w:p w14:paraId="63B3988D">
      <w:pPr>
        <w:rPr>
          <w:rFonts w:hint="eastAsia"/>
          <w:sz w:val="30"/>
          <w:szCs w:val="30"/>
          <w:u w:val="none"/>
        </w:rPr>
      </w:pPr>
      <w:r>
        <w:rPr>
          <w:rFonts w:hint="eastAsia"/>
          <w:sz w:val="30"/>
          <w:szCs w:val="30"/>
          <w:u w:val="none"/>
        </w:rPr>
        <w:t>这在圣经的许多经文中被断言，其中那些被赐给祂的人与其他的人有所区别。</w:t>
      </w:r>
    </w:p>
    <w:p w14:paraId="3D6B1157">
      <w:pPr>
        <w:rPr>
          <w:rFonts w:hint="eastAsia"/>
          <w:sz w:val="30"/>
          <w:szCs w:val="30"/>
          <w:u w:val="none"/>
        </w:rPr>
      </w:pPr>
    </w:p>
    <w:p w14:paraId="15DDD692">
      <w:pPr>
        <w:rPr>
          <w:rFonts w:hint="eastAsia"/>
          <w:sz w:val="30"/>
          <w:szCs w:val="30"/>
          <w:u w:val="none"/>
        </w:rPr>
      </w:pPr>
      <w:r>
        <w:rPr>
          <w:rFonts w:hint="eastAsia"/>
          <w:sz w:val="30"/>
          <w:szCs w:val="30"/>
          <w:u w:val="none"/>
        </w:rPr>
        <w:t>“Thou hast given him power over all flesh, that he might give eternal life to as many as thou hast given him.</w:t>
      </w:r>
    </w:p>
    <w:p w14:paraId="23D380EF">
      <w:pPr>
        <w:rPr>
          <w:rFonts w:hint="eastAsia"/>
          <w:sz w:val="30"/>
          <w:szCs w:val="30"/>
          <w:u w:val="none"/>
        </w:rPr>
      </w:pPr>
      <w:r>
        <w:rPr>
          <w:rFonts w:hint="eastAsia"/>
          <w:sz w:val="30"/>
          <w:szCs w:val="30"/>
          <w:u w:val="none"/>
        </w:rPr>
        <w:t>“祢曾赐给祂权柄管理凡有血气的，叫祂将永生赐给祢所赐给祂的人。</w:t>
      </w:r>
    </w:p>
    <w:p w14:paraId="15E2FE37">
      <w:pPr>
        <w:rPr>
          <w:rFonts w:hint="eastAsia"/>
          <w:sz w:val="30"/>
          <w:szCs w:val="30"/>
          <w:u w:val="none"/>
        </w:rPr>
      </w:pPr>
    </w:p>
    <w:p w14:paraId="5D828BE6">
      <w:pPr>
        <w:rPr>
          <w:rFonts w:hint="eastAsia"/>
          <w:sz w:val="30"/>
          <w:szCs w:val="30"/>
          <w:u w:val="none"/>
        </w:rPr>
      </w:pPr>
      <w:r>
        <w:rPr>
          <w:rFonts w:hint="eastAsia"/>
          <w:sz w:val="30"/>
          <w:szCs w:val="30"/>
          <w:u w:val="none"/>
        </w:rPr>
        <w:t>I have manifested thy name unto the men whom thou hast given me out of the world; thine they were, and thou gavest them me,” (John 17:2,6).</w:t>
      </w:r>
    </w:p>
    <w:p w14:paraId="02BAFAE9">
      <w:pPr>
        <w:rPr>
          <w:rFonts w:hint="eastAsia"/>
          <w:sz w:val="30"/>
          <w:szCs w:val="30"/>
          <w:u w:val="none"/>
        </w:rPr>
      </w:pPr>
      <w:r>
        <w:rPr>
          <w:rFonts w:hint="eastAsia"/>
          <w:sz w:val="30"/>
          <w:szCs w:val="30"/>
          <w:u w:val="none"/>
        </w:rPr>
        <w:t>我已将祢的名显明与祢从世上赐给我的人；他们本是祢的，祢将他们赐给我”（约翰福音 17:2,6）。</w:t>
      </w:r>
    </w:p>
    <w:p w14:paraId="2E1F233A">
      <w:pPr>
        <w:rPr>
          <w:rFonts w:hint="eastAsia"/>
          <w:sz w:val="30"/>
          <w:szCs w:val="30"/>
          <w:u w:val="none"/>
        </w:rPr>
      </w:pPr>
    </w:p>
    <w:p w14:paraId="2D95CC9A">
      <w:pPr>
        <w:rPr>
          <w:rFonts w:hint="eastAsia"/>
          <w:sz w:val="30"/>
          <w:szCs w:val="30"/>
          <w:u w:val="none"/>
        </w:rPr>
      </w:pPr>
      <w:r>
        <w:rPr>
          <w:rFonts w:hint="eastAsia"/>
          <w:sz w:val="30"/>
          <w:szCs w:val="30"/>
          <w:u w:val="none"/>
        </w:rPr>
        <w:t>The Scripture designates those whom the Father gave him by such phrases as these: the people whom he foreknew, (Romans 11:2); heirs and children of promise, (Romans 9:8); the seed of Abraham, not carnal, but spiritual, both of the Jews and Gentiles, (Romans 4:13; Galatians 3:18; Hebrews 2:16); his people, his body, the Church, (Matthew 1:21; Ephesians 5:23); vessels of mercy prepared to glory, (Romans 9:24); chosen in Christ, predestinated to the adoption of sons and to conformity to his image, (Romans 8:30; Ephesians 1:4–5); and the posterity of the second Adam, all of whom are to be quickened in Christ, in opposition to the posterity of the first Adam, in whom all die, (1 Corinthians 15:22–23).</w:t>
      </w:r>
    </w:p>
    <w:p w14:paraId="45A63C67">
      <w:pPr>
        <w:rPr>
          <w:rFonts w:hint="eastAsia"/>
          <w:sz w:val="30"/>
          <w:szCs w:val="30"/>
          <w:u w:val="none"/>
        </w:rPr>
      </w:pPr>
      <w:r>
        <w:rPr>
          <w:rFonts w:hint="eastAsia"/>
          <w:sz w:val="30"/>
          <w:szCs w:val="30"/>
          <w:u w:val="none"/>
        </w:rPr>
        <w:t>圣经用这样的短语来指明父赐给祂的人：祂所预知的人（罗马书 11:2）；应许的后嗣和儿女（罗马书 9:8）；亚伯拉罕的后裔，不是肉身的，而是属灵的，既有犹太人，也有外邦人（罗马书 4:13；加拉太书 3:18；希伯来书 2:16）；祂的子民，祂的身体，教会（马太福音 1:21；以弗所书 5:23）；预备得荣耀的怜悯的器皿（罗马书 9:24）；在基督里蒙拣选，预定得儿子的名分，并模成祂的形象（罗马书 8:30；以弗所书 1:4-5）；以及第二亚当的后裔，他们都要在基督里得活，与第一亚当的后裔，在他们里面都死了，相对（哥林多前书 15:22-23）。</w:t>
      </w:r>
    </w:p>
    <w:p w14:paraId="77609084">
      <w:pPr>
        <w:rPr>
          <w:rFonts w:hint="eastAsia"/>
          <w:sz w:val="30"/>
          <w:szCs w:val="30"/>
          <w:u w:val="none"/>
        </w:rPr>
      </w:pPr>
    </w:p>
    <w:p w14:paraId="19B03CA7">
      <w:pPr>
        <w:rPr>
          <w:rFonts w:hint="eastAsia"/>
          <w:sz w:val="30"/>
          <w:szCs w:val="30"/>
          <w:u w:val="none"/>
        </w:rPr>
      </w:pPr>
      <w:r>
        <w:rPr>
          <w:rFonts w:hint="eastAsia"/>
          <w:sz w:val="30"/>
          <w:szCs w:val="30"/>
          <w:u w:val="none"/>
        </w:rPr>
        <w:t>From all which it appears, that Christ was not given for all of all nations, but for a limited number only.</w:t>
      </w:r>
    </w:p>
    <w:p w14:paraId="00EB62C2">
      <w:pPr>
        <w:rPr>
          <w:rFonts w:hint="eastAsia"/>
          <w:sz w:val="30"/>
          <w:szCs w:val="30"/>
          <w:u w:val="none"/>
        </w:rPr>
      </w:pPr>
      <w:r>
        <w:rPr>
          <w:rFonts w:hint="eastAsia"/>
          <w:sz w:val="30"/>
          <w:szCs w:val="30"/>
          <w:u w:val="none"/>
        </w:rPr>
        <w:t>由此可见，基督并非为所有民族的所有人而被赐下，而只为一个有限的数目。</w:t>
      </w:r>
    </w:p>
    <w:p w14:paraId="2A407A1E">
      <w:pPr>
        <w:rPr>
          <w:rFonts w:hint="eastAsia"/>
          <w:sz w:val="30"/>
          <w:szCs w:val="30"/>
          <w:u w:val="none"/>
        </w:rPr>
      </w:pPr>
    </w:p>
    <w:p w14:paraId="50D5EC2C">
      <w:pPr>
        <w:rPr>
          <w:rFonts w:hint="eastAsia"/>
          <w:sz w:val="30"/>
          <w:szCs w:val="30"/>
          <w:u w:val="none"/>
        </w:rPr>
      </w:pPr>
      <w:r>
        <w:rPr>
          <w:rFonts w:hint="eastAsia"/>
          <w:sz w:val="30"/>
          <w:szCs w:val="30"/>
          <w:u w:val="none"/>
        </w:rPr>
        <w:t>To no purpose will our opponents reply, that “the giving of Christ was conditional, not absolute; that the condition was that all who would by faith receive the offered salvation, should be made partakers of it; and since this was not to be the case with all, it is not surprising that they derive no advantage from it.”</w:t>
      </w:r>
    </w:p>
    <w:p w14:paraId="14B10406">
      <w:pPr>
        <w:rPr>
          <w:rFonts w:hint="eastAsia"/>
          <w:sz w:val="30"/>
          <w:szCs w:val="30"/>
          <w:u w:val="none"/>
        </w:rPr>
      </w:pPr>
      <w:r>
        <w:rPr>
          <w:rFonts w:hint="eastAsia"/>
          <w:sz w:val="30"/>
          <w:szCs w:val="30"/>
          <w:u w:val="none"/>
        </w:rPr>
        <w:t>我们的对手徒劳地回答说，“基督的赐予是有条件的，不是绝对的；条件是所有愿意凭信心接受所提供的救恩的人，都将成为其分享者；既然并非所有人都如此，他们从中得不到任何好处也就不奇怪了。”</w:t>
      </w:r>
    </w:p>
    <w:p w14:paraId="37B2025C">
      <w:pPr>
        <w:rPr>
          <w:rFonts w:hint="eastAsia"/>
          <w:sz w:val="30"/>
          <w:szCs w:val="30"/>
          <w:u w:val="none"/>
        </w:rPr>
      </w:pPr>
    </w:p>
    <w:p w14:paraId="233247CD">
      <w:pPr>
        <w:rPr>
          <w:rFonts w:hint="eastAsia"/>
          <w:sz w:val="30"/>
          <w:szCs w:val="30"/>
          <w:u w:val="none"/>
        </w:rPr>
      </w:pPr>
      <w:r>
        <w:rPr>
          <w:rFonts w:hint="eastAsia"/>
          <w:sz w:val="30"/>
          <w:szCs w:val="30"/>
          <w:u w:val="none"/>
        </w:rPr>
        <w:t>This is a begging of the question; it is without foundation in Scripture, which nowhere mentions such a conditional giving of Christ.</w:t>
      </w:r>
    </w:p>
    <w:p w14:paraId="05DFE0A5">
      <w:pPr>
        <w:rPr>
          <w:rFonts w:hint="eastAsia"/>
          <w:sz w:val="30"/>
          <w:szCs w:val="30"/>
          <w:u w:val="none"/>
        </w:rPr>
      </w:pPr>
      <w:r>
        <w:rPr>
          <w:rFonts w:hint="eastAsia"/>
          <w:sz w:val="30"/>
          <w:szCs w:val="30"/>
          <w:u w:val="none"/>
        </w:rPr>
        <w:t>这是预设了问题；在圣经中毫无根据，圣经没有任何地方提到这种有条件的基督的赐予。</w:t>
      </w:r>
    </w:p>
    <w:p w14:paraId="49264588">
      <w:pPr>
        <w:rPr>
          <w:rFonts w:hint="eastAsia"/>
          <w:sz w:val="30"/>
          <w:szCs w:val="30"/>
          <w:u w:val="none"/>
        </w:rPr>
      </w:pPr>
    </w:p>
    <w:p w14:paraId="69AB0328">
      <w:pPr>
        <w:rPr>
          <w:rFonts w:hint="eastAsia"/>
          <w:sz w:val="30"/>
          <w:szCs w:val="30"/>
          <w:u w:val="none"/>
        </w:rPr>
      </w:pPr>
      <w:r>
        <w:rPr>
          <w:rFonts w:hint="eastAsia"/>
          <w:sz w:val="30"/>
          <w:szCs w:val="30"/>
          <w:u w:val="none"/>
        </w:rPr>
        <w:t>Though faith is proposed as a means and condition necessary to the reception of Christ, and the enjoyment of the blessings offered in the Gospel, yet it does not follow that it was a condition to the giving of Christ, since faith itself is a gift of grace and one of the fruits of Christ’s being delivered up for sinners.</w:t>
      </w:r>
    </w:p>
    <w:p w14:paraId="5829EAAE">
      <w:pPr>
        <w:rPr>
          <w:rFonts w:hint="eastAsia"/>
          <w:sz w:val="30"/>
          <w:szCs w:val="30"/>
          <w:u w:val="none"/>
        </w:rPr>
      </w:pPr>
      <w:r>
        <w:rPr>
          <w:rFonts w:hint="eastAsia"/>
          <w:sz w:val="30"/>
          <w:szCs w:val="30"/>
          <w:u w:val="none"/>
        </w:rPr>
        <w:t>虽然信心被提出作为接受基督和享受福音中所提供福气的必要手段和条件，但这并不意味着它是基督被赐下的一个条件，因为信心本身就是恩典的恩赐，是基督为罪人被交出的果效之一。</w:t>
      </w:r>
    </w:p>
    <w:p w14:paraId="28A7285E">
      <w:pPr>
        <w:rPr>
          <w:rFonts w:hint="eastAsia"/>
          <w:sz w:val="30"/>
          <w:szCs w:val="30"/>
          <w:u w:val="none"/>
        </w:rPr>
      </w:pPr>
    </w:p>
    <w:p w14:paraId="05C9C358">
      <w:pPr>
        <w:rPr>
          <w:rFonts w:hint="eastAsia"/>
          <w:sz w:val="30"/>
          <w:szCs w:val="30"/>
          <w:u w:val="none"/>
        </w:rPr>
      </w:pPr>
      <w:r>
        <w:rPr>
          <w:rFonts w:hint="eastAsia"/>
          <w:sz w:val="30"/>
          <w:szCs w:val="30"/>
          <w:u w:val="none"/>
        </w:rPr>
        <w:t>Further, if the giving of Christ rested upon any condition, the condition must depend either upon God or upon man.</w:t>
      </w:r>
    </w:p>
    <w:p w14:paraId="27E621F4">
      <w:pPr>
        <w:rPr>
          <w:rFonts w:hint="eastAsia"/>
          <w:sz w:val="30"/>
          <w:szCs w:val="30"/>
          <w:u w:val="none"/>
        </w:rPr>
      </w:pPr>
      <w:r>
        <w:rPr>
          <w:rFonts w:hint="eastAsia"/>
          <w:sz w:val="30"/>
          <w:szCs w:val="30"/>
          <w:u w:val="none"/>
        </w:rPr>
        <w:t>此外，如果基督的赐予依赖于任何条件，那么这个条件必须要么依赖于上帝，要么依赖于人。</w:t>
      </w:r>
    </w:p>
    <w:p w14:paraId="1CA5A6A4">
      <w:pPr>
        <w:rPr>
          <w:rFonts w:hint="eastAsia"/>
          <w:sz w:val="30"/>
          <w:szCs w:val="30"/>
          <w:u w:val="none"/>
        </w:rPr>
      </w:pPr>
    </w:p>
    <w:p w14:paraId="1D1671F3">
      <w:pPr>
        <w:rPr>
          <w:rFonts w:hint="eastAsia"/>
          <w:sz w:val="30"/>
          <w:szCs w:val="30"/>
          <w:u w:val="none"/>
        </w:rPr>
      </w:pPr>
      <w:r>
        <w:rPr>
          <w:rFonts w:hint="eastAsia"/>
          <w:sz w:val="30"/>
          <w:szCs w:val="30"/>
          <w:u w:val="none"/>
        </w:rPr>
        <w:t>The latter of these can be affirmed by none but a Pelagian; if the former be affirmed, then it comes to this, that Christ is said to be given to us as a Saviour by God on these terms, that he will bestow him on us on condition of his working faith in us; which faith, however, he will not give, though he alone is able to give it.</w:t>
      </w:r>
    </w:p>
    <w:p w14:paraId="359B89CB">
      <w:pPr>
        <w:rPr>
          <w:rFonts w:hint="eastAsia"/>
          <w:sz w:val="30"/>
          <w:szCs w:val="30"/>
          <w:u w:val="none"/>
        </w:rPr>
      </w:pPr>
      <w:r>
        <w:rPr>
          <w:rFonts w:hint="eastAsia"/>
          <w:sz w:val="30"/>
          <w:szCs w:val="30"/>
          <w:u w:val="none"/>
        </w:rPr>
        <w:t>后者只能由伯拉纠派来断言；如果断言前者，那么就成了这样，据说上帝在这些条件下将基督赐给我们作救主，即祂将在我们里面作工使我们有信心的条件下将祂赐给我们；然而，这信心祂却不给，尽管唯独祂能给。</w:t>
      </w:r>
    </w:p>
    <w:p w14:paraId="7C063C85">
      <w:pPr>
        <w:rPr>
          <w:rFonts w:hint="eastAsia"/>
          <w:sz w:val="30"/>
          <w:szCs w:val="30"/>
          <w:u w:val="none"/>
        </w:rPr>
      </w:pPr>
    </w:p>
    <w:p w14:paraId="287E2E1A">
      <w:pPr>
        <w:rPr>
          <w:rFonts w:hint="eastAsia"/>
          <w:sz w:val="30"/>
          <w:szCs w:val="30"/>
          <w:u w:val="none"/>
        </w:rPr>
      </w:pPr>
      <w:r>
        <w:rPr>
          <w:rFonts w:hint="eastAsia"/>
          <w:sz w:val="30"/>
          <w:szCs w:val="30"/>
          <w:u w:val="none"/>
        </w:rPr>
        <w:t>How glaring an absurdity!</w:t>
      </w:r>
    </w:p>
    <w:p w14:paraId="3B6D0597">
      <w:pPr>
        <w:rPr>
          <w:rFonts w:hint="eastAsia"/>
          <w:sz w:val="30"/>
          <w:szCs w:val="30"/>
          <w:u w:val="none"/>
        </w:rPr>
      </w:pPr>
      <w:r>
        <w:rPr>
          <w:rFonts w:hint="eastAsia"/>
          <w:sz w:val="30"/>
          <w:szCs w:val="30"/>
          <w:u w:val="none"/>
        </w:rPr>
        <w:t>多么明显的荒谬！</w:t>
      </w:r>
    </w:p>
    <w:p w14:paraId="36BC4A4F">
      <w:pPr>
        <w:rPr>
          <w:rFonts w:hint="eastAsia"/>
          <w:sz w:val="30"/>
          <w:szCs w:val="30"/>
          <w:u w:val="none"/>
        </w:rPr>
      </w:pPr>
    </w:p>
    <w:p w14:paraId="15FECA27">
      <w:pPr>
        <w:rPr>
          <w:rFonts w:hint="eastAsia"/>
          <w:sz w:val="30"/>
          <w:szCs w:val="30"/>
          <w:u w:val="none"/>
        </w:rPr>
      </w:pPr>
      <w:r>
        <w:rPr>
          <w:rFonts w:hint="eastAsia"/>
          <w:sz w:val="30"/>
          <w:szCs w:val="30"/>
          <w:u w:val="none"/>
        </w:rPr>
        <w:t>Our view is further confirmed by the connection of that two-fold relation to us, which Christ sustains: the relation of a Surety, and that of a Head.</w:t>
      </w:r>
    </w:p>
    <w:p w14:paraId="33F978A4">
      <w:pPr>
        <w:rPr>
          <w:rFonts w:hint="eastAsia"/>
          <w:sz w:val="30"/>
          <w:szCs w:val="30"/>
          <w:u w:val="none"/>
        </w:rPr>
      </w:pPr>
      <w:r>
        <w:rPr>
          <w:rFonts w:hint="eastAsia"/>
          <w:sz w:val="30"/>
          <w:szCs w:val="30"/>
          <w:u w:val="none"/>
        </w:rPr>
        <w:t>我们的观点进一步由基督与我们所持有的那种双重关系的联系所证实：保证人的关系和元首的关系。</w:t>
      </w:r>
    </w:p>
    <w:p w14:paraId="0C8D4A7B">
      <w:pPr>
        <w:rPr>
          <w:rFonts w:hint="eastAsia"/>
          <w:sz w:val="30"/>
          <w:szCs w:val="30"/>
          <w:u w:val="none"/>
        </w:rPr>
      </w:pPr>
    </w:p>
    <w:p w14:paraId="07D694C7">
      <w:pPr>
        <w:rPr>
          <w:rFonts w:hint="eastAsia"/>
          <w:sz w:val="30"/>
          <w:szCs w:val="30"/>
          <w:u w:val="none"/>
        </w:rPr>
      </w:pPr>
      <w:r>
        <w:rPr>
          <w:rFonts w:hint="eastAsia"/>
          <w:sz w:val="30"/>
          <w:szCs w:val="30"/>
          <w:u w:val="none"/>
        </w:rPr>
        <w:t>He is our surety, that he may acquire salvation for us, by rendering to justice that satisfaction which it demands.</w:t>
      </w:r>
    </w:p>
    <w:p w14:paraId="594F1FC0">
      <w:pPr>
        <w:rPr>
          <w:rFonts w:hint="eastAsia"/>
          <w:sz w:val="30"/>
          <w:szCs w:val="30"/>
          <w:u w:val="none"/>
        </w:rPr>
      </w:pPr>
      <w:r>
        <w:rPr>
          <w:rFonts w:hint="eastAsia"/>
          <w:sz w:val="30"/>
          <w:szCs w:val="30"/>
          <w:u w:val="none"/>
        </w:rPr>
        <w:t>祂是我们的保证人，为要借着向公义作出其所要求的满足，为我们获得救恩。</w:t>
      </w:r>
    </w:p>
    <w:p w14:paraId="797E650B">
      <w:pPr>
        <w:rPr>
          <w:rFonts w:hint="eastAsia"/>
          <w:sz w:val="30"/>
          <w:szCs w:val="30"/>
          <w:u w:val="none"/>
        </w:rPr>
      </w:pPr>
    </w:p>
    <w:p w14:paraId="4926DA3B">
      <w:pPr>
        <w:rPr>
          <w:rFonts w:hint="eastAsia"/>
          <w:sz w:val="30"/>
          <w:szCs w:val="30"/>
          <w:u w:val="none"/>
        </w:rPr>
      </w:pPr>
      <w:r>
        <w:rPr>
          <w:rFonts w:hint="eastAsia"/>
          <w:sz w:val="30"/>
          <w:szCs w:val="30"/>
          <w:u w:val="none"/>
        </w:rPr>
        <w:t>He is our head, in order to apply this salvation to us, by working in us faith and repentance, through the effectual operation of his Holy Spirit upon our hearts.</w:t>
      </w:r>
    </w:p>
    <w:p w14:paraId="34719522">
      <w:pPr>
        <w:rPr>
          <w:rFonts w:hint="eastAsia"/>
          <w:sz w:val="30"/>
          <w:szCs w:val="30"/>
          <w:u w:val="none"/>
        </w:rPr>
      </w:pPr>
      <w:r>
        <w:rPr>
          <w:rFonts w:hint="eastAsia"/>
          <w:sz w:val="30"/>
          <w:szCs w:val="30"/>
          <w:u w:val="none"/>
        </w:rPr>
        <w:t>祂是我们的元首，为要将这救恩应用于我们，借着祂的圣灵在我们心中的有效运行，在我们里面作工使我们有信心和悔改。</w:t>
      </w:r>
    </w:p>
    <w:p w14:paraId="02A7FA36">
      <w:pPr>
        <w:rPr>
          <w:rFonts w:hint="eastAsia"/>
          <w:sz w:val="30"/>
          <w:szCs w:val="30"/>
          <w:u w:val="none"/>
        </w:rPr>
      </w:pPr>
    </w:p>
    <w:p w14:paraId="45811405">
      <w:pPr>
        <w:rPr>
          <w:rFonts w:hint="eastAsia"/>
          <w:sz w:val="30"/>
          <w:szCs w:val="30"/>
          <w:u w:val="none"/>
        </w:rPr>
      </w:pPr>
      <w:r>
        <w:rPr>
          <w:rFonts w:hint="eastAsia"/>
          <w:sz w:val="30"/>
          <w:szCs w:val="30"/>
          <w:u w:val="none"/>
        </w:rPr>
        <w:t>Hence, as he is not given as a head to all men, but to his members only, or, which is the same thing, to the elect, who are actually to partake of salvation, he cannot be the surety or sponsor of any other than these.</w:t>
      </w:r>
    </w:p>
    <w:p w14:paraId="12CFA4A3">
      <w:pPr>
        <w:rPr>
          <w:rFonts w:hint="eastAsia"/>
          <w:sz w:val="30"/>
          <w:szCs w:val="30"/>
          <w:u w:val="none"/>
        </w:rPr>
      </w:pPr>
      <w:r>
        <w:rPr>
          <w:rFonts w:hint="eastAsia"/>
          <w:sz w:val="30"/>
          <w:szCs w:val="30"/>
          <w:u w:val="none"/>
        </w:rPr>
        <w:t>因此，既然祂不是作为元首赐给所有的人，而只赐给祂的肢体，或者说，只赐给那些将实际分享救恩的选民，祂就不可能是除这些人以外任何人的保证人或担保人。</w:t>
      </w:r>
    </w:p>
    <w:p w14:paraId="2B80539E">
      <w:pPr>
        <w:rPr>
          <w:rFonts w:hint="eastAsia"/>
          <w:sz w:val="30"/>
          <w:szCs w:val="30"/>
          <w:u w:val="none"/>
        </w:rPr>
      </w:pPr>
    </w:p>
    <w:p w14:paraId="695B4757">
      <w:pPr>
        <w:rPr>
          <w:rFonts w:hint="eastAsia"/>
          <w:sz w:val="30"/>
          <w:szCs w:val="30"/>
          <w:u w:val="none"/>
        </w:rPr>
      </w:pPr>
      <w:r>
        <w:rPr>
          <w:rFonts w:hint="eastAsia"/>
          <w:sz w:val="30"/>
          <w:szCs w:val="30"/>
          <w:u w:val="none"/>
        </w:rPr>
        <w:t>Of whomsoever he is the surety, he is also the head.</w:t>
      </w:r>
    </w:p>
    <w:p w14:paraId="65FF7C3F">
      <w:pPr>
        <w:rPr>
          <w:rFonts w:hint="eastAsia"/>
          <w:sz w:val="30"/>
          <w:szCs w:val="30"/>
          <w:u w:val="none"/>
        </w:rPr>
      </w:pPr>
      <w:r>
        <w:rPr>
          <w:rFonts w:hint="eastAsia"/>
          <w:sz w:val="30"/>
          <w:szCs w:val="30"/>
          <w:u w:val="none"/>
        </w:rPr>
        <w:t>祂是谁的保证人，祂也就是谁的元首。</w:t>
      </w:r>
    </w:p>
    <w:p w14:paraId="1BD0BC7B">
      <w:pPr>
        <w:rPr>
          <w:rFonts w:hint="eastAsia"/>
          <w:sz w:val="30"/>
          <w:szCs w:val="30"/>
          <w:u w:val="none"/>
        </w:rPr>
      </w:pPr>
    </w:p>
    <w:p w14:paraId="0EBBE0D1">
      <w:pPr>
        <w:rPr>
          <w:rFonts w:hint="eastAsia"/>
          <w:sz w:val="30"/>
          <w:szCs w:val="30"/>
          <w:u w:val="none"/>
        </w:rPr>
      </w:pPr>
      <w:r>
        <w:rPr>
          <w:rFonts w:hint="eastAsia"/>
          <w:sz w:val="30"/>
          <w:szCs w:val="30"/>
          <w:u w:val="none"/>
        </w:rPr>
        <w:t>The one cannot be extended farther than the other.</w:t>
      </w:r>
    </w:p>
    <w:p w14:paraId="07BE02B8">
      <w:pPr>
        <w:rPr>
          <w:rFonts w:hint="eastAsia"/>
          <w:sz w:val="30"/>
          <w:szCs w:val="30"/>
          <w:u w:val="none"/>
        </w:rPr>
      </w:pPr>
      <w:r>
        <w:rPr>
          <w:rFonts w:hint="eastAsia"/>
          <w:sz w:val="30"/>
          <w:szCs w:val="30"/>
          <w:u w:val="none"/>
        </w:rPr>
        <w:t>一个不能比另一个延伸得更远。</w:t>
      </w:r>
    </w:p>
    <w:p w14:paraId="7EB355E3">
      <w:pPr>
        <w:rPr>
          <w:rFonts w:hint="eastAsia"/>
          <w:sz w:val="30"/>
          <w:szCs w:val="30"/>
          <w:u w:val="none"/>
        </w:rPr>
      </w:pPr>
    </w:p>
    <w:p w14:paraId="22F65CFA">
      <w:pPr>
        <w:rPr>
          <w:rFonts w:hint="eastAsia"/>
          <w:sz w:val="30"/>
          <w:szCs w:val="30"/>
          <w:u w:val="none"/>
        </w:rPr>
      </w:pPr>
      <w:r>
        <w:rPr>
          <w:rFonts w:hint="eastAsia"/>
          <w:sz w:val="30"/>
          <w:szCs w:val="30"/>
          <w:u w:val="none"/>
        </w:rPr>
        <w:t>This also appears from the connection between the death and resurrection of Christ, in which there is the same two-fold relation.</w:t>
      </w:r>
    </w:p>
    <w:p w14:paraId="43934C83">
      <w:pPr>
        <w:rPr>
          <w:rFonts w:hint="eastAsia"/>
          <w:sz w:val="30"/>
          <w:szCs w:val="30"/>
          <w:u w:val="none"/>
        </w:rPr>
      </w:pPr>
      <w:r>
        <w:rPr>
          <w:rFonts w:hint="eastAsia"/>
          <w:sz w:val="30"/>
          <w:szCs w:val="30"/>
          <w:u w:val="none"/>
        </w:rPr>
        <w:t>这也可以从基督的死与复活之间的联系中看出，其中有同样双重的关系。</w:t>
      </w:r>
    </w:p>
    <w:p w14:paraId="59DD0478">
      <w:pPr>
        <w:rPr>
          <w:rFonts w:hint="eastAsia"/>
          <w:sz w:val="30"/>
          <w:szCs w:val="30"/>
          <w:u w:val="none"/>
        </w:rPr>
      </w:pPr>
    </w:p>
    <w:p w14:paraId="2564864C">
      <w:pPr>
        <w:rPr>
          <w:rFonts w:hint="eastAsia"/>
          <w:sz w:val="30"/>
          <w:szCs w:val="30"/>
          <w:u w:val="none"/>
        </w:rPr>
      </w:pPr>
      <w:r>
        <w:rPr>
          <w:rFonts w:hint="eastAsia"/>
          <w:sz w:val="30"/>
          <w:szCs w:val="30"/>
          <w:u w:val="none"/>
        </w:rPr>
        <w:t>Since he died as surety, he must rise as head, as the reasons for his death and resurrection are the same; nor can any reason be given, why the ground of the one should be more extensive than that of the other.</w:t>
      </w:r>
    </w:p>
    <w:p w14:paraId="6BC604DD">
      <w:pPr>
        <w:rPr>
          <w:rFonts w:hint="eastAsia"/>
          <w:sz w:val="30"/>
          <w:szCs w:val="30"/>
          <w:u w:val="none"/>
        </w:rPr>
      </w:pPr>
      <w:r>
        <w:rPr>
          <w:rFonts w:hint="eastAsia"/>
          <w:sz w:val="30"/>
          <w:szCs w:val="30"/>
          <w:u w:val="none"/>
        </w:rPr>
        <w:t>既然祂作为保证人而死，祂就必须作为元首而复活，因为祂死和复活的理由是相同的；也没有任何理由可以说明，为什么一个的根据要比另一个的更广泛。</w:t>
      </w:r>
    </w:p>
    <w:p w14:paraId="3D309A20">
      <w:pPr>
        <w:rPr>
          <w:rFonts w:hint="eastAsia"/>
          <w:sz w:val="30"/>
          <w:szCs w:val="30"/>
          <w:u w:val="none"/>
        </w:rPr>
      </w:pPr>
    </w:p>
    <w:p w14:paraId="69EABC30">
      <w:pPr>
        <w:rPr>
          <w:rFonts w:hint="eastAsia"/>
          <w:sz w:val="30"/>
          <w:szCs w:val="30"/>
          <w:u w:val="none"/>
        </w:rPr>
      </w:pPr>
      <w:r>
        <w:rPr>
          <w:rFonts w:hint="eastAsia"/>
          <w:sz w:val="30"/>
          <w:szCs w:val="30"/>
          <w:u w:val="none"/>
        </w:rPr>
        <w:t>Hence it is, that the Apostle Paul speaks of these as being equal in efficacy and extent: “Christ died for our sins, and rose again for our justification,” (Romans 4:25), “That he died for all, that they which live, should not live unto themselves, but unto him who died for them, and rose again,” (2 Corinthians 4:15).</w:t>
      </w:r>
    </w:p>
    <w:p w14:paraId="7CE758DF">
      <w:pPr>
        <w:rPr>
          <w:rFonts w:hint="eastAsia"/>
          <w:sz w:val="30"/>
          <w:szCs w:val="30"/>
          <w:u w:val="none"/>
        </w:rPr>
      </w:pPr>
      <w:r>
        <w:rPr>
          <w:rFonts w:hint="eastAsia"/>
          <w:sz w:val="30"/>
          <w:szCs w:val="30"/>
          <w:u w:val="none"/>
        </w:rPr>
        <w:t>因此，使徒保罗将这些说成在功效和范围上是相等的：“基督为我们的罪死了，又为我们的称义复活了”（罗马书 4:25），“祂为众人死，是叫那些活着的人，不再为自己活，乃为替他们死而复活的主活”（哥林多后书 4:15）。</w:t>
      </w:r>
    </w:p>
    <w:p w14:paraId="27931465">
      <w:pPr>
        <w:rPr>
          <w:rFonts w:hint="eastAsia"/>
          <w:sz w:val="30"/>
          <w:szCs w:val="30"/>
          <w:u w:val="none"/>
        </w:rPr>
      </w:pPr>
    </w:p>
    <w:p w14:paraId="7EC0093D">
      <w:pPr>
        <w:rPr>
          <w:rFonts w:hint="eastAsia"/>
          <w:sz w:val="30"/>
          <w:szCs w:val="30"/>
          <w:u w:val="none"/>
        </w:rPr>
      </w:pPr>
      <w:r>
        <w:rPr>
          <w:rFonts w:hint="eastAsia"/>
          <w:sz w:val="30"/>
          <w:szCs w:val="30"/>
          <w:u w:val="none"/>
        </w:rPr>
        <w:t>Hence it cannot be said that he died for any others than those for whom he rose, because no one will be a partaker of the fruits of Christ’s death, unless by his resurrection.</w:t>
      </w:r>
    </w:p>
    <w:p w14:paraId="6CF981D7">
      <w:pPr>
        <w:rPr>
          <w:rFonts w:hint="eastAsia"/>
          <w:sz w:val="30"/>
          <w:szCs w:val="30"/>
          <w:u w:val="none"/>
        </w:rPr>
      </w:pPr>
      <w:r>
        <w:rPr>
          <w:rFonts w:hint="eastAsia"/>
          <w:sz w:val="30"/>
          <w:szCs w:val="30"/>
          <w:u w:val="none"/>
        </w:rPr>
        <w:t>因此，不能说祂为除祂为之复活的人以外的任何人而死，因为除非借着祂的复活，否则没有人会分享基督之死的果效。</w:t>
      </w:r>
    </w:p>
    <w:p w14:paraId="2EA11B15">
      <w:pPr>
        <w:rPr>
          <w:rFonts w:hint="eastAsia"/>
          <w:sz w:val="30"/>
          <w:szCs w:val="30"/>
          <w:u w:val="none"/>
        </w:rPr>
      </w:pPr>
    </w:p>
    <w:p w14:paraId="24D33C57">
      <w:pPr>
        <w:rPr>
          <w:rFonts w:hint="eastAsia"/>
          <w:sz w:val="30"/>
          <w:szCs w:val="30"/>
          <w:u w:val="none"/>
        </w:rPr>
      </w:pPr>
      <w:r>
        <w:rPr>
          <w:rFonts w:hint="eastAsia"/>
          <w:sz w:val="30"/>
          <w:szCs w:val="30"/>
          <w:u w:val="none"/>
        </w:rPr>
        <w:t>But that he did not rise as a head to confer salvation upon all, is self-evident.</w:t>
      </w:r>
    </w:p>
    <w:p w14:paraId="7AF16B7A">
      <w:pPr>
        <w:rPr>
          <w:rFonts w:hint="eastAsia"/>
          <w:sz w:val="30"/>
          <w:szCs w:val="30"/>
          <w:u w:val="none"/>
        </w:rPr>
      </w:pPr>
      <w:r>
        <w:rPr>
          <w:rFonts w:hint="eastAsia"/>
          <w:sz w:val="30"/>
          <w:szCs w:val="30"/>
          <w:u w:val="none"/>
        </w:rPr>
        <w:t>但祂并非作为元首复活以将救恩赐给所有人，这是不言而喻的。</w:t>
      </w:r>
    </w:p>
    <w:p w14:paraId="347C16F2">
      <w:pPr>
        <w:rPr>
          <w:rFonts w:hint="eastAsia"/>
          <w:sz w:val="30"/>
          <w:szCs w:val="30"/>
          <w:u w:val="none"/>
        </w:rPr>
      </w:pPr>
    </w:p>
    <w:p w14:paraId="626D9B01">
      <w:pPr>
        <w:rPr>
          <w:rFonts w:hint="eastAsia"/>
          <w:sz w:val="30"/>
          <w:szCs w:val="30"/>
          <w:u w:val="none"/>
        </w:rPr>
      </w:pPr>
      <w:r>
        <w:rPr>
          <w:rFonts w:hint="eastAsia"/>
          <w:sz w:val="30"/>
          <w:szCs w:val="30"/>
          <w:u w:val="none"/>
        </w:rPr>
        <w:t>III. The same doctrine is established by the connection between the atonement and the intercession of Christ.</w:t>
      </w:r>
    </w:p>
    <w:p w14:paraId="483F9F27">
      <w:pPr>
        <w:rPr>
          <w:rFonts w:hint="eastAsia"/>
          <w:sz w:val="30"/>
          <w:szCs w:val="30"/>
          <w:u w:val="none"/>
        </w:rPr>
      </w:pPr>
      <w:r>
        <w:rPr>
          <w:rFonts w:hint="eastAsia"/>
          <w:sz w:val="30"/>
          <w:szCs w:val="30"/>
          <w:u w:val="none"/>
        </w:rPr>
        <w:t>III. 同样的教义也由赎罪与基督的代求之间的联系所确立。</w:t>
      </w:r>
    </w:p>
    <w:p w14:paraId="7AA9207A">
      <w:pPr>
        <w:rPr>
          <w:rFonts w:hint="eastAsia"/>
          <w:sz w:val="30"/>
          <w:szCs w:val="30"/>
          <w:u w:val="none"/>
        </w:rPr>
      </w:pPr>
    </w:p>
    <w:p w14:paraId="2A251EB5">
      <w:pPr>
        <w:rPr>
          <w:rFonts w:hint="eastAsia"/>
          <w:sz w:val="30"/>
          <w:szCs w:val="30"/>
          <w:u w:val="none"/>
        </w:rPr>
      </w:pPr>
      <w:r>
        <w:rPr>
          <w:rFonts w:hint="eastAsia"/>
          <w:sz w:val="30"/>
          <w:szCs w:val="30"/>
          <w:u w:val="none"/>
        </w:rPr>
        <w:t>As they are both parts of his priestly office, they must be of the same extent; so that for all for whom he made satisfaction, he should also intercede, and not make atonement for those who will never have a place in his intercession.</w:t>
      </w:r>
    </w:p>
    <w:p w14:paraId="2B237C8C">
      <w:pPr>
        <w:rPr>
          <w:rFonts w:hint="eastAsia"/>
          <w:sz w:val="30"/>
          <w:szCs w:val="30"/>
          <w:u w:val="none"/>
        </w:rPr>
      </w:pPr>
      <w:r>
        <w:rPr>
          <w:rFonts w:hint="eastAsia"/>
          <w:sz w:val="30"/>
          <w:szCs w:val="30"/>
          <w:u w:val="none"/>
        </w:rPr>
        <w:t>既然它们都是祂祭司职分的一部分，它们的范围就必须相同；以至于凡祂为之作满足的，祂也当为之代求，而不要为那些将永远在祂代求中无份的人作赎罪。</w:t>
      </w:r>
    </w:p>
    <w:p w14:paraId="53EA959A">
      <w:pPr>
        <w:rPr>
          <w:rFonts w:hint="eastAsia"/>
          <w:sz w:val="30"/>
          <w:szCs w:val="30"/>
          <w:u w:val="none"/>
        </w:rPr>
      </w:pPr>
    </w:p>
    <w:p w14:paraId="42B50E8F">
      <w:pPr>
        <w:rPr>
          <w:rFonts w:hint="eastAsia"/>
          <w:sz w:val="30"/>
          <w:szCs w:val="30"/>
          <w:u w:val="none"/>
        </w:rPr>
      </w:pPr>
      <w:r>
        <w:rPr>
          <w:rFonts w:hint="eastAsia"/>
          <w:sz w:val="30"/>
          <w:szCs w:val="30"/>
          <w:u w:val="none"/>
        </w:rPr>
        <w:t>The object of his propitiation and of his appearance in the presence of God must be one, since the Apostles Paul and John represent their connection as indissoluble, (1 John 2:1–2; Romans 8:34).</w:t>
      </w:r>
    </w:p>
    <w:p w14:paraId="34311CDA">
      <w:pPr>
        <w:rPr>
          <w:rFonts w:hint="eastAsia"/>
          <w:sz w:val="30"/>
          <w:szCs w:val="30"/>
          <w:u w:val="none"/>
        </w:rPr>
      </w:pPr>
      <w:r>
        <w:rPr>
          <w:rFonts w:hint="eastAsia"/>
          <w:sz w:val="30"/>
          <w:szCs w:val="30"/>
          <w:u w:val="none"/>
        </w:rPr>
        <w:t>祂挽回祭的对象和祂在上帝面前显现的对象必须是同一个，因为使徒保罗和约翰将它们的联系描绘为不可分割的（约翰一书 2:1-2；罗马书 8:34）。</w:t>
      </w:r>
    </w:p>
    <w:p w14:paraId="5F590709">
      <w:pPr>
        <w:rPr>
          <w:rFonts w:hint="eastAsia"/>
          <w:sz w:val="30"/>
          <w:szCs w:val="30"/>
          <w:u w:val="none"/>
        </w:rPr>
      </w:pPr>
    </w:p>
    <w:p w14:paraId="06A52B62">
      <w:pPr>
        <w:rPr>
          <w:rFonts w:hint="eastAsia"/>
          <w:sz w:val="30"/>
          <w:szCs w:val="30"/>
          <w:u w:val="none"/>
        </w:rPr>
      </w:pPr>
      <w:r>
        <w:rPr>
          <w:rFonts w:hint="eastAsia"/>
          <w:sz w:val="30"/>
          <w:szCs w:val="30"/>
          <w:u w:val="none"/>
        </w:rPr>
        <w:t>That he does not intercede for all, but only for those who are given him by the Father, Christ himself expressly declares: “I pray not for the world, but for those whom thou hast given me out of the world,” (John 17:9).</w:t>
      </w:r>
    </w:p>
    <w:p w14:paraId="60A34219">
      <w:pPr>
        <w:rPr>
          <w:rFonts w:hint="eastAsia"/>
          <w:sz w:val="30"/>
          <w:szCs w:val="30"/>
          <w:u w:val="none"/>
        </w:rPr>
      </w:pPr>
      <w:r>
        <w:rPr>
          <w:rFonts w:hint="eastAsia"/>
          <w:sz w:val="30"/>
          <w:szCs w:val="30"/>
          <w:u w:val="none"/>
        </w:rPr>
        <w:t>祂不为所有的人代求，只为那些父赐给祂的人代求，基督自己明确宣告：“我不为世人祈求，却为祢从世上赐给我的人祈求”（约翰福音 17:9）。</w:t>
      </w:r>
    </w:p>
    <w:p w14:paraId="578CF904">
      <w:pPr>
        <w:rPr>
          <w:rFonts w:hint="eastAsia"/>
          <w:sz w:val="30"/>
          <w:szCs w:val="30"/>
          <w:u w:val="none"/>
        </w:rPr>
      </w:pPr>
    </w:p>
    <w:p w14:paraId="67BA822D">
      <w:pPr>
        <w:rPr>
          <w:rFonts w:hint="eastAsia"/>
          <w:sz w:val="30"/>
          <w:szCs w:val="30"/>
          <w:u w:val="none"/>
        </w:rPr>
      </w:pPr>
      <w:r>
        <w:rPr>
          <w:rFonts w:hint="eastAsia"/>
          <w:sz w:val="30"/>
          <w:szCs w:val="30"/>
          <w:u w:val="none"/>
        </w:rPr>
        <w:t>When it is so much more easy to pray for any one than to lay down life for them, will any one say that Christ would die for those for whom he would not pray?</w:t>
      </w:r>
    </w:p>
    <w:p w14:paraId="25FF097A">
      <w:pPr>
        <w:rPr>
          <w:rFonts w:hint="eastAsia"/>
          <w:sz w:val="30"/>
          <w:szCs w:val="30"/>
          <w:u w:val="none"/>
        </w:rPr>
      </w:pPr>
      <w:r>
        <w:rPr>
          <w:rFonts w:hint="eastAsia"/>
          <w:sz w:val="30"/>
          <w:szCs w:val="30"/>
          <w:u w:val="none"/>
        </w:rPr>
        <w:t>当为任何人祷告比为他们舍命容易得多的时候，有谁会说基督会为那些祂不愿意祷告的人而死呢？</w:t>
      </w:r>
    </w:p>
    <w:p w14:paraId="132F7323">
      <w:pPr>
        <w:rPr>
          <w:rFonts w:hint="eastAsia"/>
          <w:sz w:val="30"/>
          <w:szCs w:val="30"/>
          <w:u w:val="none"/>
        </w:rPr>
      </w:pPr>
    </w:p>
    <w:p w14:paraId="09A9D3F6">
      <w:pPr>
        <w:rPr>
          <w:rFonts w:hint="eastAsia"/>
          <w:sz w:val="30"/>
          <w:szCs w:val="30"/>
          <w:u w:val="none"/>
        </w:rPr>
      </w:pPr>
      <w:r>
        <w:rPr>
          <w:rFonts w:hint="eastAsia"/>
          <w:sz w:val="30"/>
          <w:szCs w:val="30"/>
          <w:u w:val="none"/>
        </w:rPr>
        <w:t>Will they say that at the very moment before his death he would refuse his prayers on behalf of those for whom he is just about to shed his blood?</w:t>
      </w:r>
    </w:p>
    <w:p w14:paraId="475B0681">
      <w:pPr>
        <w:rPr>
          <w:rFonts w:hint="eastAsia"/>
          <w:sz w:val="30"/>
          <w:szCs w:val="30"/>
          <w:u w:val="none"/>
        </w:rPr>
      </w:pPr>
      <w:r>
        <w:rPr>
          <w:rFonts w:hint="eastAsia"/>
          <w:sz w:val="30"/>
          <w:szCs w:val="30"/>
          <w:u w:val="none"/>
        </w:rPr>
        <w:t>他们会说，在祂死前的那一刻，祂会拒绝为那些祂即将为之流血的人祷告吗？</w:t>
      </w:r>
    </w:p>
    <w:p w14:paraId="6C92C302">
      <w:pPr>
        <w:rPr>
          <w:rFonts w:hint="eastAsia"/>
          <w:sz w:val="30"/>
          <w:szCs w:val="30"/>
          <w:u w:val="none"/>
        </w:rPr>
      </w:pPr>
    </w:p>
    <w:p w14:paraId="48855573">
      <w:pPr>
        <w:rPr>
          <w:rFonts w:hint="eastAsia"/>
          <w:sz w:val="30"/>
          <w:szCs w:val="30"/>
          <w:u w:val="none"/>
        </w:rPr>
      </w:pPr>
      <w:r>
        <w:rPr>
          <w:rFonts w:hint="eastAsia"/>
          <w:sz w:val="30"/>
          <w:szCs w:val="30"/>
          <w:u w:val="none"/>
        </w:rPr>
        <w:t>The objection which the Remonstrants or Arminians offer is frivolous: “that there is a two-fold intercession of Christ: one universal, which is made for the whole world, of which intercession Isaiah speaks, (Isaiah 53:12), and agreeably to which he is said to have prayed for his murderers, (Luke 23:34); another particular, which is made for believers only, which is spoken of in John 9 and Romans 8.”</w:t>
      </w:r>
    </w:p>
    <w:p w14:paraId="391CA896">
      <w:pPr>
        <w:rPr>
          <w:rFonts w:hint="eastAsia"/>
          <w:sz w:val="30"/>
          <w:szCs w:val="30"/>
          <w:u w:val="none"/>
        </w:rPr>
      </w:pPr>
      <w:r>
        <w:rPr>
          <w:rFonts w:hint="eastAsia"/>
          <w:sz w:val="30"/>
          <w:szCs w:val="30"/>
          <w:u w:val="none"/>
        </w:rPr>
        <w:t>抗议派或阿民念派提出的反对意见是琐碎的：“基督有两种代求：一种是普遍的，为全世界而作，以赛亚曾论及此代求（以赛亚书 53:12），与此相符的是，据说祂曾为杀害祂的人祷告（路加福音 23:34）；另一种是特殊的，只为信徒而作，在约翰福音 9章和罗马书 8章中有论及。”</w:t>
      </w:r>
    </w:p>
    <w:p w14:paraId="62DC329E">
      <w:pPr>
        <w:rPr>
          <w:rFonts w:hint="eastAsia"/>
          <w:sz w:val="30"/>
          <w:szCs w:val="30"/>
          <w:u w:val="none"/>
        </w:rPr>
      </w:pPr>
    </w:p>
    <w:p w14:paraId="1E0270DA">
      <w:pPr>
        <w:rPr>
          <w:rFonts w:hint="eastAsia"/>
          <w:sz w:val="30"/>
          <w:szCs w:val="30"/>
          <w:u w:val="none"/>
        </w:rPr>
      </w:pPr>
      <w:r>
        <w:rPr>
          <w:rFonts w:hint="eastAsia"/>
          <w:sz w:val="30"/>
          <w:szCs w:val="30"/>
          <w:u w:val="none"/>
        </w:rPr>
        <w:t>The objection rests not on any foundation, either in Scripture or reason.</w:t>
      </w:r>
    </w:p>
    <w:p w14:paraId="0E6B1CB3">
      <w:pPr>
        <w:rPr>
          <w:rFonts w:hint="eastAsia"/>
          <w:sz w:val="30"/>
          <w:szCs w:val="30"/>
          <w:u w:val="none"/>
        </w:rPr>
      </w:pPr>
      <w:r>
        <w:rPr>
          <w:rFonts w:hint="eastAsia"/>
          <w:sz w:val="30"/>
          <w:szCs w:val="30"/>
          <w:u w:val="none"/>
        </w:rPr>
        <w:t>这个反对意见在圣经或理性上都没有任何根据。</w:t>
      </w:r>
    </w:p>
    <w:p w14:paraId="33910F9A">
      <w:pPr>
        <w:rPr>
          <w:rFonts w:hint="eastAsia"/>
          <w:sz w:val="30"/>
          <w:szCs w:val="30"/>
          <w:u w:val="none"/>
        </w:rPr>
      </w:pPr>
    </w:p>
    <w:p w14:paraId="3B72F1D6">
      <w:pPr>
        <w:rPr>
          <w:rFonts w:hint="eastAsia"/>
          <w:sz w:val="30"/>
          <w:szCs w:val="30"/>
          <w:u w:val="none"/>
        </w:rPr>
      </w:pPr>
      <w:r>
        <w:rPr>
          <w:rFonts w:hint="eastAsia"/>
          <w:sz w:val="30"/>
          <w:szCs w:val="30"/>
          <w:u w:val="none"/>
        </w:rPr>
        <w:t>As Christ is always heard and answered by the Father, (John 11:42), if he prays for all, all will be saved.</w:t>
      </w:r>
    </w:p>
    <w:p w14:paraId="119CFE3C">
      <w:pPr>
        <w:rPr>
          <w:rFonts w:hint="eastAsia"/>
          <w:sz w:val="30"/>
          <w:szCs w:val="30"/>
          <w:u w:val="none"/>
        </w:rPr>
      </w:pPr>
      <w:r>
        <w:rPr>
          <w:rFonts w:hint="eastAsia"/>
          <w:sz w:val="30"/>
          <w:szCs w:val="30"/>
          <w:u w:val="none"/>
        </w:rPr>
        <w:t>既然基督总是被父垂听和应允（约翰福音 11:42），如果祂为所有的人祷告，所有的人都将得救。</w:t>
      </w:r>
    </w:p>
    <w:p w14:paraId="71763E1D">
      <w:pPr>
        <w:rPr>
          <w:rFonts w:hint="eastAsia"/>
          <w:sz w:val="30"/>
          <w:szCs w:val="30"/>
          <w:u w:val="none"/>
        </w:rPr>
      </w:pPr>
    </w:p>
    <w:p w14:paraId="2B0452C9">
      <w:pPr>
        <w:rPr>
          <w:rFonts w:hint="eastAsia"/>
          <w:sz w:val="30"/>
          <w:szCs w:val="30"/>
          <w:u w:val="none"/>
        </w:rPr>
      </w:pPr>
      <w:r>
        <w:rPr>
          <w:rFonts w:hint="eastAsia"/>
          <w:sz w:val="30"/>
          <w:szCs w:val="30"/>
          <w:u w:val="none"/>
        </w:rPr>
        <w:t>The doctrine of universal intercession is not taught by the Prophet Isaiah, where he says, “he made intercession for the transgressors,” (Isaiah 53:12), for it is not said that he made intercession for all, but for many whose character is delineated by the prophet, in a preceding verse, as those who shall be justified by Christ.</w:t>
      </w:r>
    </w:p>
    <w:p w14:paraId="14944409">
      <w:pPr>
        <w:rPr>
          <w:rFonts w:hint="eastAsia"/>
          <w:sz w:val="30"/>
          <w:szCs w:val="30"/>
          <w:u w:val="none"/>
        </w:rPr>
      </w:pPr>
      <w:r>
        <w:rPr>
          <w:rFonts w:hint="eastAsia"/>
          <w:sz w:val="30"/>
          <w:szCs w:val="30"/>
          <w:u w:val="none"/>
        </w:rPr>
        <w:t>普遍代求的教义并非由先知以赛亚所教导，当祂说，“祂为罪犯代求”（以赛亚书 53:12）时，因为经上没有说祂为所有的人代求，而是为许多人，他们的特征由先知在前面一节经文中描绘，即那些将被基督称义的人。</w:t>
      </w:r>
    </w:p>
    <w:p w14:paraId="69B9C52A">
      <w:pPr>
        <w:rPr>
          <w:rFonts w:hint="eastAsia"/>
          <w:sz w:val="30"/>
          <w:szCs w:val="30"/>
          <w:u w:val="none"/>
        </w:rPr>
      </w:pPr>
    </w:p>
    <w:p w14:paraId="63BF493F">
      <w:pPr>
        <w:rPr>
          <w:rFonts w:hint="eastAsia"/>
          <w:sz w:val="30"/>
          <w:szCs w:val="30"/>
          <w:u w:val="none"/>
        </w:rPr>
      </w:pPr>
      <w:r>
        <w:rPr>
          <w:rFonts w:hint="eastAsia"/>
          <w:sz w:val="30"/>
          <w:szCs w:val="30"/>
          <w:u w:val="none"/>
        </w:rPr>
        <w:t>It is not said, Luke 23:34, that he prayed for all those who crucified him, but for those who knew not what they did; and we are assured that these obtained pardon, no doubt the fruit of the prayer which Christ offered up on the cross to the Father, (Acts 2, 3).</w:t>
      </w:r>
    </w:p>
    <w:p w14:paraId="12B4D0CC">
      <w:pPr>
        <w:rPr>
          <w:rFonts w:hint="eastAsia"/>
          <w:sz w:val="30"/>
          <w:szCs w:val="30"/>
          <w:u w:val="none"/>
        </w:rPr>
      </w:pPr>
      <w:r>
        <w:rPr>
          <w:rFonts w:hint="eastAsia"/>
          <w:sz w:val="30"/>
          <w:szCs w:val="30"/>
          <w:u w:val="none"/>
        </w:rPr>
        <w:t>路加福音 23:34 并未说祂为所有钉祂十字架的人祷告，而是为那些不知道自己所做的人祷告；我们确信这些人获得了赦免，毫无疑问是基督在十字架上向父献上祷告的果效（使徒行传 2、3章）。</w:t>
      </w:r>
    </w:p>
    <w:p w14:paraId="3962849F">
      <w:pPr>
        <w:rPr>
          <w:rFonts w:hint="eastAsia"/>
          <w:sz w:val="30"/>
          <w:szCs w:val="30"/>
          <w:u w:val="none"/>
        </w:rPr>
      </w:pPr>
    </w:p>
    <w:p w14:paraId="3919AE0A">
      <w:pPr>
        <w:rPr>
          <w:rFonts w:hint="eastAsia"/>
          <w:sz w:val="30"/>
          <w:szCs w:val="30"/>
          <w:u w:val="none"/>
        </w:rPr>
      </w:pPr>
      <w:r>
        <w:rPr>
          <w:rFonts w:hint="eastAsia"/>
          <w:sz w:val="30"/>
          <w:szCs w:val="30"/>
          <w:u w:val="none"/>
        </w:rPr>
        <w:t>Nor if Christ, through the impulse of humane affections of love, prayed for those who perished, is it to be considered that the intercessory prayers, which he offered as Mediator and in the discharge of his special office, are to be extended to others than the elect given him by the Father.</w:t>
      </w:r>
    </w:p>
    <w:p w14:paraId="5B292DFB">
      <w:pPr>
        <w:rPr>
          <w:rFonts w:hint="eastAsia"/>
          <w:sz w:val="30"/>
          <w:szCs w:val="30"/>
          <w:u w:val="none"/>
        </w:rPr>
      </w:pPr>
      <w:r>
        <w:rPr>
          <w:rFonts w:hint="eastAsia"/>
          <w:sz w:val="30"/>
          <w:szCs w:val="30"/>
          <w:u w:val="none"/>
        </w:rPr>
        <w:t>即使基督，出于人性的爱的情感，为那些灭亡的人祷告，也不应认为祂作为中保并在履行祂特殊职分时所献上的代祷，应延伸到父赐给祂的选民以外的人。</w:t>
      </w:r>
    </w:p>
    <w:p w14:paraId="7394C869">
      <w:pPr>
        <w:rPr>
          <w:rFonts w:hint="eastAsia"/>
          <w:sz w:val="30"/>
          <w:szCs w:val="30"/>
          <w:u w:val="none"/>
        </w:rPr>
      </w:pPr>
    </w:p>
    <w:p w14:paraId="59A71995">
      <w:pPr>
        <w:rPr>
          <w:rFonts w:hint="eastAsia"/>
          <w:sz w:val="30"/>
          <w:szCs w:val="30"/>
          <w:u w:val="none"/>
        </w:rPr>
      </w:pPr>
      <w:r>
        <w:rPr>
          <w:rFonts w:hint="eastAsia"/>
          <w:sz w:val="30"/>
          <w:szCs w:val="30"/>
          <w:u w:val="none"/>
        </w:rPr>
        <w:t>To the elect Christ himself restricts his intercessory prayers.</w:t>
      </w:r>
    </w:p>
    <w:p w14:paraId="602B0EFC">
      <w:pPr>
        <w:rPr>
          <w:rFonts w:hint="eastAsia"/>
          <w:sz w:val="30"/>
          <w:szCs w:val="30"/>
          <w:u w:val="none"/>
        </w:rPr>
      </w:pPr>
      <w:r>
        <w:rPr>
          <w:rFonts w:hint="eastAsia"/>
          <w:sz w:val="30"/>
          <w:szCs w:val="30"/>
          <w:u w:val="none"/>
        </w:rPr>
        <w:t>基督亲自将祂的代祷限制在选民身上。</w:t>
      </w:r>
    </w:p>
    <w:p w14:paraId="1D4F1DC1">
      <w:pPr>
        <w:rPr>
          <w:rFonts w:hint="eastAsia"/>
          <w:sz w:val="30"/>
          <w:szCs w:val="30"/>
          <w:u w:val="none"/>
        </w:rPr>
      </w:pPr>
    </w:p>
    <w:p w14:paraId="199C673C">
      <w:pPr>
        <w:rPr>
          <w:rFonts w:hint="eastAsia"/>
          <w:sz w:val="30"/>
          <w:szCs w:val="30"/>
          <w:u w:val="none"/>
        </w:rPr>
      </w:pPr>
      <w:r>
        <w:rPr>
          <w:rFonts w:hint="eastAsia"/>
          <w:sz w:val="30"/>
          <w:szCs w:val="30"/>
          <w:u w:val="none"/>
        </w:rPr>
        <w:t>This argument will not be weakened by objecting that it is the world of unbelievers only, who are excluded from the prayers of Christ, those who are guilty of rejecting the Gospel, and hate believers, (John 17:14), but not the world chosen by God, for the redemption of which he has sent his Son, (John 3:16).</w:t>
      </w:r>
    </w:p>
    <w:p w14:paraId="356BB0E3">
      <w:pPr>
        <w:rPr>
          <w:rFonts w:hint="eastAsia"/>
          <w:sz w:val="30"/>
          <w:szCs w:val="30"/>
          <w:u w:val="none"/>
        </w:rPr>
      </w:pPr>
      <w:r>
        <w:rPr>
          <w:rFonts w:hint="eastAsia"/>
          <w:sz w:val="30"/>
          <w:szCs w:val="30"/>
          <w:u w:val="none"/>
        </w:rPr>
        <w:t>这个论点不会因反对说，只有不信的世界被排除在基督的祷告之外，即那些犯了拒绝福音和恨恶信徒之罪的人（约翰福音 17:14），而不是上帝所拣选的世界，上帝差遣祂的儿子来救赎这个世界（约翰福音 3:16），而削弱。</w:t>
      </w:r>
    </w:p>
    <w:p w14:paraId="619BEB4B">
      <w:pPr>
        <w:rPr>
          <w:rFonts w:hint="eastAsia"/>
          <w:sz w:val="30"/>
          <w:szCs w:val="30"/>
          <w:u w:val="none"/>
        </w:rPr>
      </w:pPr>
    </w:p>
    <w:p w14:paraId="5A26C02D">
      <w:pPr>
        <w:rPr>
          <w:rFonts w:hint="eastAsia"/>
          <w:sz w:val="30"/>
          <w:szCs w:val="30"/>
          <w:u w:val="none"/>
        </w:rPr>
      </w:pPr>
      <w:r>
        <w:rPr>
          <w:rFonts w:hint="eastAsia"/>
          <w:sz w:val="30"/>
          <w:szCs w:val="30"/>
          <w:u w:val="none"/>
        </w:rPr>
        <w:t>The object of Christ’s intercessory prayers is to obtain for believers perseverance in grace.</w:t>
      </w:r>
    </w:p>
    <w:p w14:paraId="2D78381D">
      <w:pPr>
        <w:rPr>
          <w:rFonts w:hint="eastAsia"/>
          <w:sz w:val="30"/>
          <w:szCs w:val="30"/>
          <w:u w:val="none"/>
        </w:rPr>
      </w:pPr>
      <w:r>
        <w:rPr>
          <w:rFonts w:hint="eastAsia"/>
          <w:sz w:val="30"/>
          <w:szCs w:val="30"/>
          <w:u w:val="none"/>
        </w:rPr>
        <w:t>基督代祷的目的，是为信徒获得在恩典中的坚忍。</w:t>
      </w:r>
    </w:p>
    <w:p w14:paraId="6EAB3077">
      <w:pPr>
        <w:rPr>
          <w:rFonts w:hint="eastAsia"/>
          <w:sz w:val="30"/>
          <w:szCs w:val="30"/>
          <w:u w:val="none"/>
        </w:rPr>
      </w:pPr>
    </w:p>
    <w:p w14:paraId="6A6890C8">
      <w:pPr>
        <w:rPr>
          <w:rFonts w:hint="eastAsia"/>
          <w:sz w:val="30"/>
          <w:szCs w:val="30"/>
          <w:u w:val="none"/>
        </w:rPr>
      </w:pPr>
      <w:r>
        <w:rPr>
          <w:rFonts w:hint="eastAsia"/>
          <w:sz w:val="30"/>
          <w:szCs w:val="30"/>
          <w:u w:val="none"/>
        </w:rPr>
        <w:t>The world, for which Christ says he does not pray, is opposed to those given him by his Father in the decree of election; the world, then, of which he speaks must embrace all the reprobate who were not given to Christ, and this antecedently to their rejection of the offered salvation.</w:t>
      </w:r>
    </w:p>
    <w:p w14:paraId="278D7E41">
      <w:pPr>
        <w:rPr>
          <w:rFonts w:hint="eastAsia"/>
          <w:sz w:val="30"/>
          <w:szCs w:val="30"/>
          <w:u w:val="none"/>
        </w:rPr>
      </w:pPr>
      <w:r>
        <w:rPr>
          <w:rFonts w:hint="eastAsia"/>
          <w:sz w:val="30"/>
          <w:szCs w:val="30"/>
          <w:u w:val="none"/>
        </w:rPr>
        <w:t>基督说祂不为其祷告的世界，与祂的父在拣选的旨意中赐给祂的人相对；那么，祂所说的世界，必须包括所有未被赐给基督的被弃者，这在他们拒绝所提供的救恩之前就已如此。</w:t>
      </w:r>
    </w:p>
    <w:p w14:paraId="404CE640">
      <w:pPr>
        <w:rPr>
          <w:rFonts w:hint="eastAsia"/>
          <w:sz w:val="30"/>
          <w:szCs w:val="30"/>
          <w:u w:val="none"/>
        </w:rPr>
      </w:pPr>
    </w:p>
    <w:p w14:paraId="5FC73696">
      <w:pPr>
        <w:rPr>
          <w:rFonts w:hint="eastAsia"/>
          <w:sz w:val="30"/>
          <w:szCs w:val="30"/>
          <w:u w:val="none"/>
        </w:rPr>
      </w:pPr>
      <w:r>
        <w:rPr>
          <w:rFonts w:hint="eastAsia"/>
          <w:sz w:val="30"/>
          <w:szCs w:val="30"/>
          <w:u w:val="none"/>
        </w:rPr>
        <w:t>They were passed by as sinners, whether their sins were want of faith in the Gospel, or merely violations of the law of nature.</w:t>
      </w:r>
    </w:p>
    <w:p w14:paraId="431738B9">
      <w:pPr>
        <w:rPr>
          <w:rFonts w:hint="eastAsia"/>
          <w:sz w:val="30"/>
          <w:szCs w:val="30"/>
          <w:u w:val="none"/>
        </w:rPr>
      </w:pPr>
      <w:r>
        <w:rPr>
          <w:rFonts w:hint="eastAsia"/>
          <w:sz w:val="30"/>
          <w:szCs w:val="30"/>
          <w:u w:val="none"/>
        </w:rPr>
        <w:t>他们作为罪人被忽略，无论他们的罪是缺乏对福音的信心，还是仅仅违反了自然律。</w:t>
      </w:r>
    </w:p>
    <w:p w14:paraId="01D55079">
      <w:pPr>
        <w:rPr>
          <w:rFonts w:hint="eastAsia"/>
          <w:sz w:val="30"/>
          <w:szCs w:val="30"/>
          <w:u w:val="none"/>
        </w:rPr>
      </w:pPr>
    </w:p>
    <w:p w14:paraId="47DDE147">
      <w:pPr>
        <w:rPr>
          <w:rFonts w:hint="eastAsia"/>
          <w:sz w:val="30"/>
          <w:szCs w:val="30"/>
          <w:u w:val="none"/>
        </w:rPr>
      </w:pPr>
      <w:r>
        <w:rPr>
          <w:rFonts w:hint="eastAsia"/>
          <w:sz w:val="30"/>
          <w:szCs w:val="30"/>
          <w:u w:val="none"/>
        </w:rPr>
        <w:t>As the act of God by which he chose to pass by a certain number of men and not appoint them to salvation, was done from eternity, there never existed a period when they, the world for whom Christ does not pray, were viewed in any other light, than as excluded from the benefits of his mediation and intercession.</w:t>
      </w:r>
    </w:p>
    <w:p w14:paraId="7BBD3FB9">
      <w:pPr>
        <w:rPr>
          <w:rFonts w:hint="eastAsia"/>
          <w:sz w:val="30"/>
          <w:szCs w:val="30"/>
          <w:u w:val="none"/>
        </w:rPr>
      </w:pPr>
      <w:r>
        <w:rPr>
          <w:rFonts w:hint="eastAsia"/>
          <w:sz w:val="30"/>
          <w:szCs w:val="30"/>
          <w:u w:val="none"/>
        </w:rPr>
        <w:t>上帝选择忽略一部分人而不指定他们得救的行为，是从永恒就已作成的，因此，他们，即基督不为其祷告的世界，从未被视为除被排除在祂中保和代求的益处之外的任何其他情况。</w:t>
      </w:r>
    </w:p>
    <w:p w14:paraId="28D4F6F1">
      <w:pPr>
        <w:rPr>
          <w:rFonts w:hint="eastAsia"/>
          <w:sz w:val="30"/>
          <w:szCs w:val="30"/>
          <w:u w:val="none"/>
        </w:rPr>
      </w:pPr>
    </w:p>
    <w:p w14:paraId="74867E5A">
      <w:pPr>
        <w:rPr>
          <w:rFonts w:hint="eastAsia"/>
          <w:sz w:val="30"/>
          <w:szCs w:val="30"/>
          <w:u w:val="none"/>
        </w:rPr>
      </w:pPr>
      <w:r>
        <w:rPr>
          <w:rFonts w:hint="eastAsia"/>
          <w:sz w:val="30"/>
          <w:szCs w:val="30"/>
          <w:u w:val="none"/>
        </w:rPr>
        <w:t>It forms no objection to this, that God is said “to have so loved the world, that he gave his only-begotten Son, that whosoever believeth on him should not perish;” because, as will be made to appear in the proper place, this does not extend to all men of all nations, but to the elect of every nation.</w:t>
      </w:r>
    </w:p>
    <w:p w14:paraId="679784DA">
      <w:pPr>
        <w:rPr>
          <w:rFonts w:hint="eastAsia"/>
          <w:sz w:val="30"/>
          <w:szCs w:val="30"/>
          <w:u w:val="none"/>
        </w:rPr>
      </w:pPr>
      <w:r>
        <w:rPr>
          <w:rFonts w:hint="eastAsia"/>
          <w:sz w:val="30"/>
          <w:szCs w:val="30"/>
          <w:u w:val="none"/>
        </w:rPr>
        <w:t>对此，上帝据说“如此爱世人，甚至将祂的独生子赐给他们，叫一切信祂的，不至灭亡”，这并不构成反对意见；因为，正如将在适当的地方显明的，这并非延伸到所有民族的所有人，而是延伸到每个民族的选民。</w:t>
      </w:r>
    </w:p>
    <w:p w14:paraId="5891C9DA">
      <w:pPr>
        <w:rPr>
          <w:rFonts w:hint="eastAsia"/>
          <w:sz w:val="30"/>
          <w:szCs w:val="30"/>
          <w:u w:val="none"/>
        </w:rPr>
      </w:pPr>
    </w:p>
    <w:p w14:paraId="353B0E98">
      <w:pPr>
        <w:rPr>
          <w:rFonts w:hint="eastAsia"/>
          <w:sz w:val="30"/>
          <w:szCs w:val="30"/>
          <w:u w:val="none"/>
        </w:rPr>
      </w:pPr>
      <w:r>
        <w:rPr>
          <w:rFonts w:hint="eastAsia"/>
          <w:sz w:val="30"/>
          <w:szCs w:val="30"/>
          <w:u w:val="none"/>
        </w:rPr>
        <w:t>Though he prays for the apostles who were then believers, and asks for them perseverance, yet it does not follow that he prays for them as believers only, and in consequence of their faith: for Christ, (John 17:19,23), prays for all who should afterwards believe, “That they may be sanctified through the truth and made perfect in one.”</w:t>
      </w:r>
    </w:p>
    <w:p w14:paraId="2054675C">
      <w:pPr>
        <w:rPr>
          <w:rFonts w:hint="eastAsia"/>
          <w:sz w:val="30"/>
          <w:szCs w:val="30"/>
          <w:u w:val="none"/>
        </w:rPr>
      </w:pPr>
      <w:r>
        <w:rPr>
          <w:rFonts w:hint="eastAsia"/>
          <w:sz w:val="30"/>
          <w:szCs w:val="30"/>
          <w:u w:val="none"/>
        </w:rPr>
        <w:t>虽然祂为当时是信徒的使徒们祷告，并为他们求坚忍，但这并不意味着祂只为他们作为信徒祷告，并因着他们的信：因为基督（约翰福音 17:19, 23）为所有后来将要信的人祷告，“叫他们因真理成圣，合而为一。”</w:t>
      </w:r>
    </w:p>
    <w:p w14:paraId="08B8EEA2">
      <w:pPr>
        <w:rPr>
          <w:rFonts w:hint="eastAsia"/>
          <w:sz w:val="30"/>
          <w:szCs w:val="30"/>
          <w:u w:val="none"/>
        </w:rPr>
      </w:pPr>
    </w:p>
    <w:p w14:paraId="0C1D982C">
      <w:pPr>
        <w:rPr>
          <w:rFonts w:hint="eastAsia"/>
          <w:sz w:val="30"/>
          <w:szCs w:val="30"/>
          <w:u w:val="none"/>
        </w:rPr>
      </w:pPr>
      <w:r>
        <w:rPr>
          <w:rFonts w:hint="eastAsia"/>
          <w:sz w:val="30"/>
          <w:szCs w:val="30"/>
          <w:u w:val="none"/>
        </w:rPr>
        <w:t>Now, as this sanctification and attainment to perfection could not be effected without the instrumentality of faith, Christ must have prayed for faith to be given them.</w:t>
      </w:r>
    </w:p>
    <w:p w14:paraId="72A0F7A3">
      <w:pPr>
        <w:rPr>
          <w:rFonts w:hint="eastAsia"/>
          <w:sz w:val="30"/>
          <w:szCs w:val="30"/>
          <w:u w:val="none"/>
        </w:rPr>
      </w:pPr>
      <w:r>
        <w:rPr>
          <w:rFonts w:hint="eastAsia"/>
          <w:sz w:val="30"/>
          <w:szCs w:val="30"/>
          <w:u w:val="none"/>
        </w:rPr>
        <w:t>现在，既然这种成圣和达到完全，没有信心的工具就无法实现，那么基督必定曾祷告求信心赐给他们。</w:t>
      </w:r>
    </w:p>
    <w:p w14:paraId="203FACDD">
      <w:pPr>
        <w:rPr>
          <w:rFonts w:hint="eastAsia"/>
          <w:sz w:val="30"/>
          <w:szCs w:val="30"/>
          <w:u w:val="none"/>
        </w:rPr>
      </w:pPr>
    </w:p>
    <w:p w14:paraId="5509DDD3">
      <w:pPr>
        <w:rPr>
          <w:rFonts w:hint="eastAsia"/>
          <w:sz w:val="30"/>
          <w:szCs w:val="30"/>
          <w:u w:val="none"/>
        </w:rPr>
      </w:pPr>
      <w:r>
        <w:rPr>
          <w:rFonts w:hint="eastAsia"/>
          <w:sz w:val="30"/>
          <w:szCs w:val="30"/>
          <w:u w:val="none"/>
        </w:rPr>
        <w:t>Hence, even that faith by which the Gospel is embraced, is given to believers in consequence of Christ’s intercessory prayers.</w:t>
      </w:r>
    </w:p>
    <w:p w14:paraId="68232C74">
      <w:pPr>
        <w:rPr>
          <w:rFonts w:hint="eastAsia"/>
          <w:sz w:val="30"/>
          <w:szCs w:val="30"/>
          <w:u w:val="none"/>
        </w:rPr>
      </w:pPr>
      <w:r>
        <w:rPr>
          <w:rFonts w:hint="eastAsia"/>
          <w:sz w:val="30"/>
          <w:szCs w:val="30"/>
          <w:u w:val="none"/>
        </w:rPr>
        <w:t>因此，即使是那接受福音的信心，也是因基督的代祷而赐给信徒的。</w:t>
      </w:r>
    </w:p>
    <w:p w14:paraId="73FE1512">
      <w:pPr>
        <w:rPr>
          <w:rFonts w:hint="eastAsia"/>
          <w:sz w:val="30"/>
          <w:szCs w:val="30"/>
          <w:u w:val="none"/>
        </w:rPr>
      </w:pPr>
    </w:p>
    <w:p w14:paraId="46E529F7">
      <w:pPr>
        <w:rPr>
          <w:rFonts w:hint="eastAsia"/>
          <w:sz w:val="30"/>
          <w:szCs w:val="30"/>
          <w:u w:val="none"/>
        </w:rPr>
      </w:pPr>
      <w:r>
        <w:rPr>
          <w:rFonts w:hint="eastAsia"/>
          <w:sz w:val="30"/>
          <w:szCs w:val="30"/>
          <w:u w:val="none"/>
        </w:rPr>
        <w:t>Further, as Christ declares that he sanctifies himself for those who are the objects of that intercessory prayer, that they may be sanctified through the truth; and as none are thus sanctified but the elect, the conclusion is irresistible, that Christ’s intercessory prayers are extended to the elect only, those who shall be saved with an everlasting salvation.</w:t>
      </w:r>
    </w:p>
    <w:p w14:paraId="2A3615AF">
      <w:pPr>
        <w:rPr>
          <w:rFonts w:hint="eastAsia"/>
          <w:sz w:val="30"/>
          <w:szCs w:val="30"/>
          <w:u w:val="none"/>
        </w:rPr>
      </w:pPr>
      <w:r>
        <w:rPr>
          <w:rFonts w:hint="eastAsia"/>
          <w:sz w:val="30"/>
          <w:szCs w:val="30"/>
          <w:u w:val="none"/>
        </w:rPr>
        <w:t>此外，既然基督宣称祂为那些代祷的对象使自己成圣，好叫他们因真理成圣；并且既然除了选民之外，没有人如此成圣，那么结论就是不可抗拒的，即基督的代祷只延伸到选民，那些将得着永恒救恩的人。</w:t>
      </w:r>
    </w:p>
    <w:p w14:paraId="3C036340">
      <w:pPr>
        <w:rPr>
          <w:rFonts w:hint="eastAsia"/>
          <w:sz w:val="30"/>
          <w:szCs w:val="30"/>
          <w:u w:val="none"/>
        </w:rPr>
      </w:pPr>
    </w:p>
    <w:p w14:paraId="49AD8368">
      <w:pPr>
        <w:rPr>
          <w:rFonts w:hint="eastAsia"/>
          <w:sz w:val="30"/>
          <w:szCs w:val="30"/>
          <w:u w:val="none"/>
        </w:rPr>
      </w:pPr>
      <w:r>
        <w:rPr>
          <w:rFonts w:hint="eastAsia"/>
          <w:sz w:val="30"/>
          <w:szCs w:val="30"/>
          <w:u w:val="none"/>
        </w:rPr>
        <w:t>IV. The inseparable connection between the gift of Christ and the gift of the Holy Spirit bears testimony the most conclusive to the definite atonement.</w:t>
      </w:r>
    </w:p>
    <w:p w14:paraId="115C4317">
      <w:pPr>
        <w:rPr>
          <w:rFonts w:hint="eastAsia"/>
          <w:sz w:val="30"/>
          <w:szCs w:val="30"/>
          <w:u w:val="none"/>
        </w:rPr>
      </w:pPr>
      <w:r>
        <w:rPr>
          <w:rFonts w:hint="eastAsia"/>
          <w:sz w:val="30"/>
          <w:szCs w:val="30"/>
          <w:u w:val="none"/>
        </w:rPr>
        <w:t>IV. 基督的恩赐与圣灵的恩赐之间不可分割的联系，为有限的赎罪作了最确凿的见证。</w:t>
      </w:r>
    </w:p>
    <w:p w14:paraId="1C95C9F5">
      <w:pPr>
        <w:rPr>
          <w:rFonts w:hint="eastAsia"/>
          <w:sz w:val="30"/>
          <w:szCs w:val="30"/>
          <w:u w:val="none"/>
        </w:rPr>
      </w:pPr>
    </w:p>
    <w:p w14:paraId="70E77646">
      <w:pPr>
        <w:rPr>
          <w:rFonts w:hint="eastAsia"/>
          <w:sz w:val="30"/>
          <w:szCs w:val="30"/>
          <w:u w:val="none"/>
        </w:rPr>
      </w:pPr>
      <w:r>
        <w:rPr>
          <w:rFonts w:hint="eastAsia"/>
          <w:sz w:val="30"/>
          <w:szCs w:val="30"/>
          <w:u w:val="none"/>
        </w:rPr>
        <w:t>As these two gifts, the most excellent which God has bestowed on us, are always in Scripture joined together as cause and effect, (John 16:7; Galatians 4:4,6; Romans 8:9; 1 John 3:24), they must be of equal extent and go together; so that the Son is not given to acquire salvation for any others than those to whom the Spirit was given to apply the salvation procured.</w:t>
      </w:r>
    </w:p>
    <w:p w14:paraId="5680C1EE">
      <w:pPr>
        <w:rPr>
          <w:rFonts w:hint="eastAsia"/>
          <w:sz w:val="30"/>
          <w:szCs w:val="30"/>
          <w:u w:val="none"/>
        </w:rPr>
      </w:pPr>
      <w:r>
        <w:rPr>
          <w:rFonts w:hint="eastAsia"/>
          <w:sz w:val="30"/>
          <w:szCs w:val="30"/>
          <w:u w:val="none"/>
        </w:rPr>
        <w:t>既然这两种恩赐，是上帝赐给我们最卓越的，在圣经中总是作为因果联系在一起（约翰福音 16:7；加拉太书 4:4, 6；罗马书 8:9；约翰一书 3:24），那么它们的范围必须相等，并且相伴而行；以至于子并非为除那些被赐予圣灵以应用所获得救恩的人以外的任何人获得救恩。</w:t>
      </w:r>
    </w:p>
    <w:p w14:paraId="16B6982A">
      <w:pPr>
        <w:rPr>
          <w:rFonts w:hint="eastAsia"/>
          <w:sz w:val="30"/>
          <w:szCs w:val="30"/>
          <w:u w:val="none"/>
        </w:rPr>
      </w:pPr>
    </w:p>
    <w:p w14:paraId="6ACDF224">
      <w:pPr>
        <w:rPr>
          <w:rFonts w:hint="eastAsia"/>
          <w:sz w:val="30"/>
          <w:szCs w:val="30"/>
          <w:u w:val="none"/>
        </w:rPr>
      </w:pPr>
      <w:r>
        <w:rPr>
          <w:rFonts w:hint="eastAsia"/>
          <w:sz w:val="30"/>
          <w:szCs w:val="30"/>
          <w:u w:val="none"/>
        </w:rPr>
        <w:t>No reason can be assigned why the gift of the Son should be more extensive than the gift of the Holy Spirit.</w:t>
      </w:r>
    </w:p>
    <w:p w14:paraId="266B096E">
      <w:pPr>
        <w:rPr>
          <w:rFonts w:hint="eastAsia"/>
          <w:sz w:val="30"/>
          <w:szCs w:val="30"/>
          <w:u w:val="none"/>
        </w:rPr>
      </w:pPr>
      <w:r>
        <w:rPr>
          <w:rFonts w:hint="eastAsia"/>
          <w:sz w:val="30"/>
          <w:szCs w:val="30"/>
          <w:u w:val="none"/>
        </w:rPr>
        <w:t>没有任何理由可以说明为什么子的恩赐应比圣灵的恩赐更广泛。</w:t>
      </w:r>
    </w:p>
    <w:p w14:paraId="15881A03">
      <w:pPr>
        <w:rPr>
          <w:rFonts w:hint="eastAsia"/>
          <w:sz w:val="30"/>
          <w:szCs w:val="30"/>
          <w:u w:val="none"/>
        </w:rPr>
      </w:pPr>
    </w:p>
    <w:p w14:paraId="75A20BEE">
      <w:pPr>
        <w:rPr>
          <w:rFonts w:hint="eastAsia"/>
          <w:sz w:val="30"/>
          <w:szCs w:val="30"/>
          <w:u w:val="none"/>
        </w:rPr>
      </w:pPr>
      <w:r>
        <w:rPr>
          <w:rFonts w:hint="eastAsia"/>
          <w:sz w:val="30"/>
          <w:szCs w:val="30"/>
          <w:u w:val="none"/>
        </w:rPr>
        <w:t>It is plain that the Holy Spirit is given to none but the elect.</w:t>
      </w:r>
    </w:p>
    <w:p w14:paraId="1F77FE7F">
      <w:pPr>
        <w:rPr>
          <w:rFonts w:hint="eastAsia"/>
          <w:sz w:val="30"/>
          <w:szCs w:val="30"/>
          <w:u w:val="none"/>
        </w:rPr>
      </w:pPr>
      <w:r>
        <w:rPr>
          <w:rFonts w:hint="eastAsia"/>
          <w:sz w:val="30"/>
          <w:szCs w:val="30"/>
          <w:u w:val="none"/>
        </w:rPr>
        <w:t>很明显，圣灵只赐给选民。</w:t>
      </w:r>
    </w:p>
    <w:p w14:paraId="29548296">
      <w:pPr>
        <w:rPr>
          <w:rFonts w:hint="eastAsia"/>
          <w:sz w:val="30"/>
          <w:szCs w:val="30"/>
          <w:u w:val="none"/>
        </w:rPr>
      </w:pPr>
    </w:p>
    <w:p w14:paraId="6DAC7D0D">
      <w:pPr>
        <w:rPr>
          <w:rFonts w:hint="eastAsia"/>
          <w:sz w:val="30"/>
          <w:szCs w:val="30"/>
          <w:u w:val="none"/>
        </w:rPr>
      </w:pPr>
      <w:r>
        <w:rPr>
          <w:rFonts w:hint="eastAsia"/>
          <w:sz w:val="30"/>
          <w:szCs w:val="30"/>
          <w:u w:val="none"/>
        </w:rPr>
        <w:t>Hence, if there be any harmony between the work of the Son and that of the Holy Spirit, in the economy of salvation, Christ was given to die for the elect, and for them only.</w:t>
      </w:r>
    </w:p>
    <w:p w14:paraId="6C71F43C">
      <w:pPr>
        <w:rPr>
          <w:rFonts w:hint="eastAsia"/>
          <w:sz w:val="30"/>
          <w:szCs w:val="30"/>
          <w:u w:val="none"/>
        </w:rPr>
      </w:pPr>
      <w:r>
        <w:rPr>
          <w:rFonts w:hint="eastAsia"/>
          <w:sz w:val="30"/>
          <w:szCs w:val="30"/>
          <w:u w:val="none"/>
        </w:rPr>
        <w:t>因此，如果在救恩的经纶中，子的工作和圣灵的工作之间有任何和谐，那么基督就是为选民而死，也只为他们而死。</w:t>
      </w:r>
    </w:p>
    <w:p w14:paraId="5FD916AE">
      <w:pPr>
        <w:rPr>
          <w:rFonts w:hint="eastAsia"/>
          <w:sz w:val="30"/>
          <w:szCs w:val="30"/>
          <w:u w:val="none"/>
        </w:rPr>
      </w:pPr>
    </w:p>
    <w:p w14:paraId="78AC6E8C">
      <w:pPr>
        <w:rPr>
          <w:rFonts w:hint="eastAsia"/>
          <w:sz w:val="30"/>
          <w:szCs w:val="30"/>
          <w:u w:val="none"/>
        </w:rPr>
      </w:pPr>
      <w:r>
        <w:rPr>
          <w:rFonts w:hint="eastAsia"/>
          <w:sz w:val="30"/>
          <w:szCs w:val="30"/>
          <w:u w:val="none"/>
        </w:rPr>
        <w:t>Pertinent to this purpose is the argument of the Apostle Paul, in which, from the giving of Christ, he infers the communication of every blessing.</w:t>
      </w:r>
    </w:p>
    <w:p w14:paraId="2513D683">
      <w:pPr>
        <w:rPr>
          <w:rFonts w:hint="eastAsia"/>
          <w:sz w:val="30"/>
          <w:szCs w:val="30"/>
          <w:u w:val="none"/>
        </w:rPr>
      </w:pPr>
      <w:r>
        <w:rPr>
          <w:rFonts w:hint="eastAsia"/>
          <w:sz w:val="30"/>
          <w:szCs w:val="30"/>
          <w:u w:val="none"/>
        </w:rPr>
        <w:t>与此目的相关的是使徒保罗的论证，祂从基督的赐予推断出每一样福气的传达。</w:t>
      </w:r>
    </w:p>
    <w:p w14:paraId="68FE3894">
      <w:pPr>
        <w:rPr>
          <w:rFonts w:hint="eastAsia"/>
          <w:sz w:val="30"/>
          <w:szCs w:val="30"/>
          <w:u w:val="none"/>
        </w:rPr>
      </w:pPr>
    </w:p>
    <w:p w14:paraId="0EF81E9F">
      <w:pPr>
        <w:rPr>
          <w:rFonts w:hint="eastAsia"/>
          <w:sz w:val="30"/>
          <w:szCs w:val="30"/>
          <w:u w:val="none"/>
        </w:rPr>
      </w:pPr>
      <w:r>
        <w:rPr>
          <w:rFonts w:hint="eastAsia"/>
          <w:sz w:val="30"/>
          <w:szCs w:val="30"/>
          <w:u w:val="none"/>
        </w:rPr>
        <w:t>“He that spared not his own Son, but freely delivered him up for us all, how shall he not with him also freely give us all things?”</w:t>
      </w:r>
    </w:p>
    <w:p w14:paraId="3E34943E">
      <w:pPr>
        <w:rPr>
          <w:rFonts w:hint="eastAsia"/>
          <w:sz w:val="30"/>
          <w:szCs w:val="30"/>
          <w:u w:val="none"/>
        </w:rPr>
      </w:pPr>
      <w:r>
        <w:rPr>
          <w:rFonts w:hint="eastAsia"/>
          <w:sz w:val="30"/>
          <w:szCs w:val="30"/>
          <w:u w:val="none"/>
        </w:rPr>
        <w:t>“神既不爱惜自己的儿子，为我们众人舍了，岂不也把万物和祂一同白白地赐给我们吗？”</w:t>
      </w:r>
    </w:p>
    <w:p w14:paraId="64E1EEEC">
      <w:pPr>
        <w:rPr>
          <w:rFonts w:hint="eastAsia"/>
          <w:sz w:val="30"/>
          <w:szCs w:val="30"/>
          <w:u w:val="none"/>
        </w:rPr>
      </w:pPr>
    </w:p>
    <w:p w14:paraId="154CDDFD">
      <w:pPr>
        <w:rPr>
          <w:rFonts w:hint="eastAsia"/>
          <w:sz w:val="30"/>
          <w:szCs w:val="30"/>
          <w:u w:val="none"/>
        </w:rPr>
      </w:pPr>
      <w:r>
        <w:rPr>
          <w:rFonts w:hint="eastAsia"/>
          <w:sz w:val="30"/>
          <w:szCs w:val="30"/>
          <w:u w:val="none"/>
        </w:rPr>
        <w:t>(Romans 8:32).</w:t>
      </w:r>
    </w:p>
    <w:p w14:paraId="75634806">
      <w:pPr>
        <w:rPr>
          <w:rFonts w:hint="eastAsia"/>
          <w:sz w:val="30"/>
          <w:szCs w:val="30"/>
          <w:u w:val="none"/>
        </w:rPr>
      </w:pPr>
      <w:r>
        <w:rPr>
          <w:rFonts w:hint="eastAsia"/>
          <w:sz w:val="30"/>
          <w:szCs w:val="30"/>
          <w:u w:val="none"/>
        </w:rPr>
        <w:t>（罗马书 8:32）。</w:t>
      </w:r>
    </w:p>
    <w:p w14:paraId="6A1370FE">
      <w:pPr>
        <w:rPr>
          <w:rFonts w:hint="eastAsia"/>
          <w:sz w:val="30"/>
          <w:szCs w:val="30"/>
          <w:u w:val="none"/>
        </w:rPr>
      </w:pPr>
    </w:p>
    <w:p w14:paraId="7BCDBD5E">
      <w:pPr>
        <w:rPr>
          <w:rFonts w:hint="eastAsia"/>
          <w:sz w:val="30"/>
          <w:szCs w:val="30"/>
          <w:u w:val="none"/>
        </w:rPr>
      </w:pPr>
      <w:r>
        <w:rPr>
          <w:rFonts w:hint="eastAsia"/>
          <w:sz w:val="30"/>
          <w:szCs w:val="30"/>
          <w:u w:val="none"/>
        </w:rPr>
        <w:t>The apostle reasons from the greater to the less.</w:t>
      </w:r>
    </w:p>
    <w:p w14:paraId="339B97B5">
      <w:pPr>
        <w:rPr>
          <w:rFonts w:hint="eastAsia"/>
          <w:sz w:val="30"/>
          <w:szCs w:val="30"/>
          <w:u w:val="none"/>
        </w:rPr>
      </w:pPr>
      <w:r>
        <w:rPr>
          <w:rFonts w:hint="eastAsia"/>
          <w:sz w:val="30"/>
          <w:szCs w:val="30"/>
          <w:u w:val="none"/>
        </w:rPr>
        <w:t>使徒从大到小推理。</w:t>
      </w:r>
    </w:p>
    <w:p w14:paraId="51071A94">
      <w:pPr>
        <w:rPr>
          <w:rFonts w:hint="eastAsia"/>
          <w:sz w:val="30"/>
          <w:szCs w:val="30"/>
          <w:u w:val="none"/>
        </w:rPr>
      </w:pPr>
    </w:p>
    <w:p w14:paraId="32686CF7">
      <w:pPr>
        <w:rPr>
          <w:rFonts w:hint="eastAsia"/>
          <w:sz w:val="30"/>
          <w:szCs w:val="30"/>
          <w:u w:val="none"/>
        </w:rPr>
      </w:pPr>
      <w:r>
        <w:rPr>
          <w:rFonts w:hint="eastAsia"/>
          <w:sz w:val="30"/>
          <w:szCs w:val="30"/>
          <w:u w:val="none"/>
        </w:rPr>
        <w:t>Surely he who gave his Son, which incontrovertibly was the greater gift, will not refuse to give us faith and all other saving blessings, which are the less; and this the rather, because, as we shall presently prove, Christ, by delivering himself up, has merited for us, together with salvation, all those gifts.</w:t>
      </w:r>
    </w:p>
    <w:p w14:paraId="3CF167C4">
      <w:pPr>
        <w:rPr>
          <w:rFonts w:hint="eastAsia"/>
          <w:sz w:val="30"/>
          <w:szCs w:val="30"/>
          <w:u w:val="none"/>
        </w:rPr>
      </w:pPr>
      <w:r>
        <w:rPr>
          <w:rFonts w:hint="eastAsia"/>
          <w:sz w:val="30"/>
          <w:szCs w:val="30"/>
          <w:u w:val="none"/>
        </w:rPr>
        <w:t>诚然，赐下祂儿子的那一位，这无可辩驳地是更大的恩赐，必不拒绝赐给我们信心和所有其他得救的福气，这些是较小的；这更是如此，因为，正如我们马上将要证明的，基督，借着将自己交出，已经为我们赢得了，连同救恩，所有那些恩赐。</w:t>
      </w:r>
    </w:p>
    <w:p w14:paraId="686AC0C8">
      <w:pPr>
        <w:rPr>
          <w:rFonts w:hint="eastAsia"/>
          <w:sz w:val="30"/>
          <w:szCs w:val="30"/>
          <w:u w:val="none"/>
        </w:rPr>
      </w:pPr>
    </w:p>
    <w:p w14:paraId="2D62762F">
      <w:pPr>
        <w:rPr>
          <w:rFonts w:hint="eastAsia"/>
          <w:sz w:val="30"/>
          <w:szCs w:val="30"/>
          <w:u w:val="none"/>
        </w:rPr>
      </w:pPr>
      <w:r>
        <w:rPr>
          <w:rFonts w:hint="eastAsia"/>
          <w:sz w:val="30"/>
          <w:szCs w:val="30"/>
          <w:u w:val="none"/>
        </w:rPr>
        <w:t>Whence the conclusion is inevitable: either all those blessings shall be given to the reprobate, if Christ died for them; or if they are not given them, which is granted by all, then Christ did not die for them, i.e., he did not die for all.</w:t>
      </w:r>
    </w:p>
    <w:p w14:paraId="2B8DE8D9">
      <w:pPr>
        <w:rPr>
          <w:rFonts w:hint="eastAsia"/>
          <w:sz w:val="30"/>
          <w:szCs w:val="30"/>
          <w:u w:val="none"/>
        </w:rPr>
      </w:pPr>
      <w:r>
        <w:rPr>
          <w:rFonts w:hint="eastAsia"/>
          <w:sz w:val="30"/>
          <w:szCs w:val="30"/>
          <w:u w:val="none"/>
        </w:rPr>
        <w:t>由此结论是不可避免的：要么所有那些福气都将赐给被弃者，如果基督为他们死了；要么如果它们没有赐给他们，这是所有人都承认的，那么基督就没有为他们死，即，祂没有为所有的人死。</w:t>
      </w:r>
    </w:p>
    <w:p w14:paraId="7AAF693A">
      <w:pPr>
        <w:rPr>
          <w:rFonts w:hint="eastAsia"/>
          <w:sz w:val="30"/>
          <w:szCs w:val="30"/>
          <w:u w:val="none"/>
        </w:rPr>
      </w:pPr>
    </w:p>
    <w:p w14:paraId="4EECBD8B">
      <w:pPr>
        <w:rPr>
          <w:rFonts w:hint="eastAsia"/>
          <w:sz w:val="30"/>
          <w:szCs w:val="30"/>
          <w:u w:val="none"/>
        </w:rPr>
      </w:pPr>
      <w:r>
        <w:rPr>
          <w:rFonts w:hint="eastAsia"/>
          <w:sz w:val="30"/>
          <w:szCs w:val="30"/>
          <w:u w:val="none"/>
        </w:rPr>
        <w:t>This is not answered by alleging that the apostle speaks of Christ’s being given in a special manner to the believers.</w:t>
      </w:r>
    </w:p>
    <w:p w14:paraId="21A57661">
      <w:pPr>
        <w:rPr>
          <w:rFonts w:hint="eastAsia"/>
          <w:sz w:val="30"/>
          <w:szCs w:val="30"/>
          <w:u w:val="none"/>
        </w:rPr>
      </w:pPr>
      <w:r>
        <w:rPr>
          <w:rFonts w:hint="eastAsia"/>
          <w:sz w:val="30"/>
          <w:szCs w:val="30"/>
          <w:u w:val="none"/>
        </w:rPr>
        <w:t>这并不能通过声称使徒是论及基督以一种特殊的方式被赐给信徒来回答。</w:t>
      </w:r>
    </w:p>
    <w:p w14:paraId="57C8DC89">
      <w:pPr>
        <w:rPr>
          <w:rFonts w:hint="eastAsia"/>
          <w:sz w:val="30"/>
          <w:szCs w:val="30"/>
          <w:u w:val="none"/>
        </w:rPr>
      </w:pPr>
    </w:p>
    <w:p w14:paraId="1CF3AD40">
      <w:pPr>
        <w:rPr>
          <w:rFonts w:hint="eastAsia"/>
          <w:sz w:val="30"/>
          <w:szCs w:val="30"/>
          <w:u w:val="none"/>
        </w:rPr>
      </w:pPr>
      <w:r>
        <w:rPr>
          <w:rFonts w:hint="eastAsia"/>
          <w:sz w:val="30"/>
          <w:szCs w:val="30"/>
          <w:u w:val="none"/>
        </w:rPr>
        <w:t>For, as was said above, the supposition of a universal giving is gratuitous, and nowhere countenanced in Scripture; and since faith is a fruit of Christ’s death, it cannot be a condition antecedent to his death.</w:t>
      </w:r>
    </w:p>
    <w:p w14:paraId="344C0832">
      <w:pPr>
        <w:rPr>
          <w:rFonts w:hint="eastAsia"/>
          <w:sz w:val="30"/>
          <w:szCs w:val="30"/>
          <w:u w:val="none"/>
        </w:rPr>
      </w:pPr>
      <w:r>
        <w:rPr>
          <w:rFonts w:hint="eastAsia"/>
          <w:sz w:val="30"/>
          <w:szCs w:val="30"/>
          <w:u w:val="none"/>
        </w:rPr>
        <w:t>因为，如上所述，普遍赐予的假设是毫无根据的，在圣经中没有任何地方得到支持；既然信心是基督之死的果效，它就不可能是祂死前的一个条件。</w:t>
      </w:r>
    </w:p>
    <w:p w14:paraId="2B9C4D0C">
      <w:pPr>
        <w:rPr>
          <w:rFonts w:hint="eastAsia"/>
          <w:sz w:val="30"/>
          <w:szCs w:val="30"/>
          <w:u w:val="none"/>
        </w:rPr>
      </w:pPr>
    </w:p>
    <w:p w14:paraId="5E786C86">
      <w:pPr>
        <w:rPr>
          <w:rFonts w:hint="eastAsia"/>
          <w:sz w:val="30"/>
          <w:szCs w:val="30"/>
          <w:u w:val="none"/>
        </w:rPr>
      </w:pPr>
      <w:r>
        <w:rPr>
          <w:rFonts w:hint="eastAsia"/>
          <w:sz w:val="30"/>
          <w:szCs w:val="30"/>
          <w:u w:val="none"/>
        </w:rPr>
        <w:t>Further, since, according to the order which is laid down by our learned opponents themselves, the decree concerning Christ’s death was antecedent to the decree relative to bestowing faith; it is inconceivable how at one and the same time, and in the self-same simple act, Christ could be delivered up for all, and for some only.</w:t>
      </w:r>
    </w:p>
    <w:p w14:paraId="04FAE1A2">
      <w:pPr>
        <w:rPr>
          <w:rFonts w:hint="eastAsia"/>
          <w:sz w:val="30"/>
          <w:szCs w:val="30"/>
          <w:u w:val="none"/>
        </w:rPr>
      </w:pPr>
      <w:r>
        <w:rPr>
          <w:rFonts w:hint="eastAsia"/>
          <w:sz w:val="30"/>
          <w:szCs w:val="30"/>
          <w:u w:val="none"/>
        </w:rPr>
        <w:t>此外，既然，根据我们博学的对手自己所设定的次序，关于基督之死的旨意先于关于赐予信心的旨意；那么，在同一个时间，同一个简单的行为中，基督如何能为所有的人被交出，而又只为一些人被交出，这是不可思议的。</w:t>
      </w:r>
    </w:p>
    <w:p w14:paraId="6D99A707">
      <w:pPr>
        <w:rPr>
          <w:rFonts w:hint="eastAsia"/>
          <w:sz w:val="30"/>
          <w:szCs w:val="30"/>
          <w:u w:val="none"/>
        </w:rPr>
      </w:pPr>
    </w:p>
    <w:p w14:paraId="5747D021">
      <w:pPr>
        <w:rPr>
          <w:rFonts w:hint="eastAsia"/>
          <w:sz w:val="30"/>
          <w:szCs w:val="30"/>
          <w:u w:val="none"/>
        </w:rPr>
      </w:pPr>
      <w:r>
        <w:rPr>
          <w:rFonts w:hint="eastAsia"/>
          <w:sz w:val="30"/>
          <w:szCs w:val="30"/>
          <w:u w:val="none"/>
        </w:rPr>
        <w:t>V. Another argument is, the superlative love of Christ towards those for whom he died.</w:t>
      </w:r>
    </w:p>
    <w:p w14:paraId="5B48BCD2">
      <w:pPr>
        <w:rPr>
          <w:rFonts w:hint="eastAsia"/>
          <w:sz w:val="30"/>
          <w:szCs w:val="30"/>
          <w:u w:val="none"/>
        </w:rPr>
      </w:pPr>
      <w:r>
        <w:rPr>
          <w:rFonts w:hint="eastAsia"/>
          <w:sz w:val="30"/>
          <w:szCs w:val="30"/>
          <w:u w:val="none"/>
        </w:rPr>
        <w:t>V. 另一个论据是，基督对祂为之而死之人的至高之爱。</w:t>
      </w:r>
    </w:p>
    <w:p w14:paraId="3617FD4E">
      <w:pPr>
        <w:rPr>
          <w:rFonts w:hint="eastAsia"/>
          <w:sz w:val="30"/>
          <w:szCs w:val="30"/>
          <w:u w:val="none"/>
        </w:rPr>
      </w:pPr>
    </w:p>
    <w:p w14:paraId="0EA81C57">
      <w:pPr>
        <w:rPr>
          <w:rFonts w:hint="eastAsia"/>
          <w:sz w:val="30"/>
          <w:szCs w:val="30"/>
          <w:u w:val="none"/>
        </w:rPr>
      </w:pPr>
      <w:r>
        <w:rPr>
          <w:rFonts w:hint="eastAsia"/>
          <w:sz w:val="30"/>
          <w:szCs w:val="30"/>
          <w:u w:val="none"/>
        </w:rPr>
        <w:t>He loved them with the most ardent affection.</w:t>
      </w:r>
    </w:p>
    <w:p w14:paraId="3CDE7896">
      <w:pPr>
        <w:rPr>
          <w:rFonts w:hint="eastAsia"/>
          <w:sz w:val="30"/>
          <w:szCs w:val="30"/>
          <w:u w:val="none"/>
        </w:rPr>
      </w:pPr>
      <w:r>
        <w:rPr>
          <w:rFonts w:hint="eastAsia"/>
          <w:sz w:val="30"/>
          <w:szCs w:val="30"/>
          <w:u w:val="none"/>
        </w:rPr>
        <w:t>祂以最热烈的感情爱他们。</w:t>
      </w:r>
    </w:p>
    <w:p w14:paraId="0BEFB244">
      <w:pPr>
        <w:rPr>
          <w:rFonts w:hint="eastAsia"/>
          <w:sz w:val="30"/>
          <w:szCs w:val="30"/>
          <w:u w:val="none"/>
        </w:rPr>
      </w:pPr>
    </w:p>
    <w:p w14:paraId="5879685D">
      <w:pPr>
        <w:rPr>
          <w:rFonts w:hint="eastAsia"/>
          <w:sz w:val="30"/>
          <w:szCs w:val="30"/>
          <w:u w:val="none"/>
        </w:rPr>
      </w:pPr>
      <w:r>
        <w:rPr>
          <w:rFonts w:hint="eastAsia"/>
          <w:sz w:val="30"/>
          <w:szCs w:val="30"/>
          <w:u w:val="none"/>
        </w:rPr>
        <w:t>Greater love has no one, than that one should lay down his life for his friend, (John 15:13).</w:t>
      </w:r>
    </w:p>
    <w:p w14:paraId="1202848E">
      <w:pPr>
        <w:rPr>
          <w:rFonts w:hint="eastAsia"/>
          <w:sz w:val="30"/>
          <w:szCs w:val="30"/>
          <w:u w:val="none"/>
        </w:rPr>
      </w:pPr>
      <w:r>
        <w:rPr>
          <w:rFonts w:hint="eastAsia"/>
          <w:sz w:val="30"/>
          <w:szCs w:val="30"/>
          <w:u w:val="none"/>
        </w:rPr>
        <w:t>人为朋友舍命，人的爱心没有比这个大的（约翰福音 15:13）。</w:t>
      </w:r>
    </w:p>
    <w:p w14:paraId="42DA1FFF">
      <w:pPr>
        <w:rPr>
          <w:rFonts w:hint="eastAsia"/>
          <w:sz w:val="30"/>
          <w:szCs w:val="30"/>
          <w:u w:val="none"/>
        </w:rPr>
      </w:pPr>
    </w:p>
    <w:p w14:paraId="6534E197">
      <w:pPr>
        <w:rPr>
          <w:rFonts w:hint="eastAsia"/>
          <w:sz w:val="30"/>
          <w:szCs w:val="30"/>
          <w:u w:val="none"/>
        </w:rPr>
      </w:pPr>
      <w:r>
        <w:rPr>
          <w:rFonts w:hint="eastAsia"/>
          <w:sz w:val="30"/>
          <w:szCs w:val="30"/>
          <w:u w:val="none"/>
        </w:rPr>
        <w:t>In the same exalted strain does the Apostle Paul extol the love of Christ:—he speaks of it as truly wonderful and unheard of among men.</w:t>
      </w:r>
    </w:p>
    <w:p w14:paraId="7E6950E7">
      <w:pPr>
        <w:rPr>
          <w:rFonts w:hint="eastAsia"/>
          <w:sz w:val="30"/>
          <w:szCs w:val="30"/>
          <w:u w:val="none"/>
        </w:rPr>
      </w:pPr>
      <w:r>
        <w:rPr>
          <w:rFonts w:hint="eastAsia"/>
          <w:sz w:val="30"/>
          <w:szCs w:val="30"/>
          <w:u w:val="none"/>
        </w:rPr>
        <w:t>使徒保罗也以同样高昂的语调颂扬基督的爱：——祂说这爱是真正奇妙的，在人中间是闻所未闻的。</w:t>
      </w:r>
    </w:p>
    <w:p w14:paraId="4C6AD46B">
      <w:pPr>
        <w:rPr>
          <w:rFonts w:hint="eastAsia"/>
          <w:sz w:val="30"/>
          <w:szCs w:val="30"/>
          <w:u w:val="none"/>
        </w:rPr>
      </w:pPr>
    </w:p>
    <w:p w14:paraId="1BD1DB0C">
      <w:pPr>
        <w:rPr>
          <w:rFonts w:hint="eastAsia"/>
          <w:sz w:val="30"/>
          <w:szCs w:val="30"/>
          <w:u w:val="none"/>
        </w:rPr>
      </w:pPr>
      <w:r>
        <w:rPr>
          <w:rFonts w:hint="eastAsia"/>
          <w:sz w:val="30"/>
          <w:szCs w:val="30"/>
          <w:u w:val="none"/>
        </w:rPr>
        <w:t>“Scarcely for a righteous man will one die, yet peradventure for a good man some would dare even to die.</w:t>
      </w:r>
    </w:p>
    <w:p w14:paraId="70C7B374">
      <w:pPr>
        <w:rPr>
          <w:rFonts w:hint="eastAsia"/>
          <w:sz w:val="30"/>
          <w:szCs w:val="30"/>
          <w:u w:val="none"/>
        </w:rPr>
      </w:pPr>
      <w:r>
        <w:rPr>
          <w:rFonts w:hint="eastAsia"/>
          <w:sz w:val="30"/>
          <w:szCs w:val="30"/>
          <w:u w:val="none"/>
        </w:rPr>
        <w:t>“为义人死，是少有的；为仁人死，或者有敢作的。</w:t>
      </w:r>
    </w:p>
    <w:p w14:paraId="77B713A9">
      <w:pPr>
        <w:rPr>
          <w:rFonts w:hint="eastAsia"/>
          <w:sz w:val="30"/>
          <w:szCs w:val="30"/>
          <w:u w:val="none"/>
        </w:rPr>
      </w:pPr>
    </w:p>
    <w:p w14:paraId="0759DB5E">
      <w:pPr>
        <w:rPr>
          <w:rFonts w:hint="eastAsia"/>
          <w:sz w:val="30"/>
          <w:szCs w:val="30"/>
          <w:u w:val="none"/>
        </w:rPr>
      </w:pPr>
      <w:r>
        <w:rPr>
          <w:rFonts w:hint="eastAsia"/>
          <w:sz w:val="30"/>
          <w:szCs w:val="30"/>
          <w:u w:val="none"/>
        </w:rPr>
        <w:t>But God commendeth his love towards us, in that, while we were yet sinners, Christ died for us,” (Romans 5:7–8).</w:t>
      </w:r>
    </w:p>
    <w:p w14:paraId="3B7E8440">
      <w:pPr>
        <w:rPr>
          <w:rFonts w:hint="eastAsia"/>
          <w:sz w:val="30"/>
          <w:szCs w:val="30"/>
          <w:u w:val="none"/>
        </w:rPr>
      </w:pPr>
      <w:r>
        <w:rPr>
          <w:rFonts w:hint="eastAsia"/>
          <w:sz w:val="30"/>
          <w:szCs w:val="30"/>
          <w:u w:val="none"/>
        </w:rPr>
        <w:t>惟有基督在我们还作罪人的时候为我们死，神的爱就在此向我们显明了”（罗马书 5:7-8）。</w:t>
      </w:r>
    </w:p>
    <w:p w14:paraId="3F4F3F2D">
      <w:pPr>
        <w:rPr>
          <w:rFonts w:hint="eastAsia"/>
          <w:sz w:val="30"/>
          <w:szCs w:val="30"/>
          <w:u w:val="none"/>
        </w:rPr>
      </w:pPr>
    </w:p>
    <w:p w14:paraId="64C1A65B">
      <w:pPr>
        <w:rPr>
          <w:rFonts w:hint="eastAsia"/>
          <w:sz w:val="30"/>
          <w:szCs w:val="30"/>
          <w:u w:val="none"/>
        </w:rPr>
      </w:pPr>
      <w:r>
        <w:rPr>
          <w:rFonts w:hint="eastAsia"/>
          <w:sz w:val="30"/>
          <w:szCs w:val="30"/>
          <w:u w:val="none"/>
        </w:rPr>
        <w:t>But this cannot be said of all men, and every man; for I presume that all men are agreed, that Christ loved Peter more than Judas.</w:t>
      </w:r>
    </w:p>
    <w:p w14:paraId="6FF3E97B">
      <w:pPr>
        <w:rPr>
          <w:rFonts w:hint="eastAsia"/>
          <w:sz w:val="30"/>
          <w:szCs w:val="30"/>
          <w:u w:val="none"/>
        </w:rPr>
      </w:pPr>
      <w:r>
        <w:rPr>
          <w:rFonts w:hint="eastAsia"/>
          <w:sz w:val="30"/>
          <w:szCs w:val="30"/>
          <w:u w:val="none"/>
        </w:rPr>
        <w:t>但这不能对所有的人，和每一个人说；因为我推测所有的人都同意，基督爱彼得胜过爱犹大。</w:t>
      </w:r>
    </w:p>
    <w:p w14:paraId="771A4383">
      <w:pPr>
        <w:rPr>
          <w:rFonts w:hint="eastAsia"/>
          <w:sz w:val="30"/>
          <w:szCs w:val="30"/>
          <w:u w:val="none"/>
        </w:rPr>
      </w:pPr>
    </w:p>
    <w:p w14:paraId="61F00A2F">
      <w:pPr>
        <w:rPr>
          <w:rFonts w:hint="eastAsia"/>
          <w:sz w:val="30"/>
          <w:szCs w:val="30"/>
          <w:u w:val="none"/>
        </w:rPr>
      </w:pPr>
      <w:r>
        <w:rPr>
          <w:rFonts w:hint="eastAsia"/>
          <w:sz w:val="30"/>
          <w:szCs w:val="30"/>
          <w:u w:val="none"/>
        </w:rPr>
        <w:t>It is inconceivable how Christ could love with ineffable ardour of affection those whom, as an inexorable judge, he had already consigned, or had resolved by an irrevocable decree to consign, to mansions of endless woe and despair.</w:t>
      </w:r>
    </w:p>
    <w:p w14:paraId="27C083FF">
      <w:pPr>
        <w:rPr>
          <w:rFonts w:hint="eastAsia"/>
          <w:sz w:val="30"/>
          <w:szCs w:val="30"/>
          <w:u w:val="none"/>
        </w:rPr>
      </w:pPr>
      <w:r>
        <w:rPr>
          <w:rFonts w:hint="eastAsia"/>
          <w:sz w:val="30"/>
          <w:szCs w:val="30"/>
          <w:u w:val="none"/>
        </w:rPr>
        <w:t>无法想象基督怎能以无法言喻的热情去爱那些祂作为铁面无情的审判者已经交付，或已通过不可撤销的旨意决定交付给永无止境的悲伤和绝望之所的人。</w:t>
      </w:r>
    </w:p>
    <w:p w14:paraId="1095860A">
      <w:pPr>
        <w:rPr>
          <w:rFonts w:hint="eastAsia"/>
          <w:sz w:val="30"/>
          <w:szCs w:val="30"/>
          <w:u w:val="none"/>
        </w:rPr>
      </w:pPr>
    </w:p>
    <w:p w14:paraId="6ECABCB1">
      <w:pPr>
        <w:rPr>
          <w:rFonts w:hint="eastAsia"/>
          <w:sz w:val="30"/>
          <w:szCs w:val="30"/>
          <w:u w:val="none"/>
        </w:rPr>
      </w:pPr>
      <w:r>
        <w:rPr>
          <w:rFonts w:hint="eastAsia"/>
          <w:sz w:val="30"/>
          <w:szCs w:val="30"/>
          <w:u w:val="none"/>
        </w:rPr>
        <w:t>It cannot with any colour of propriety be said that Christ and his apostle are treating of external acts of love.</w:t>
      </w:r>
    </w:p>
    <w:p w14:paraId="6C74F833">
      <w:pPr>
        <w:rPr>
          <w:rFonts w:hint="eastAsia"/>
          <w:sz w:val="30"/>
          <w:szCs w:val="30"/>
          <w:u w:val="none"/>
        </w:rPr>
      </w:pPr>
      <w:r>
        <w:rPr>
          <w:rFonts w:hint="eastAsia"/>
          <w:sz w:val="30"/>
          <w:szCs w:val="30"/>
          <w:u w:val="none"/>
        </w:rPr>
        <w:t>不能有任何理由说基督和祂的使徒是在论述外在的爱之行为。</w:t>
      </w:r>
    </w:p>
    <w:p w14:paraId="5E6A3276">
      <w:pPr>
        <w:rPr>
          <w:rFonts w:hint="eastAsia"/>
          <w:sz w:val="30"/>
          <w:szCs w:val="30"/>
          <w:u w:val="none"/>
        </w:rPr>
      </w:pPr>
    </w:p>
    <w:p w14:paraId="7B6B23CC">
      <w:pPr>
        <w:rPr>
          <w:rFonts w:hint="eastAsia"/>
          <w:sz w:val="30"/>
          <w:szCs w:val="30"/>
          <w:u w:val="none"/>
        </w:rPr>
      </w:pPr>
      <w:r>
        <w:rPr>
          <w:rFonts w:hint="eastAsia"/>
          <w:sz w:val="30"/>
          <w:szCs w:val="30"/>
          <w:u w:val="none"/>
        </w:rPr>
        <w:t>For, besides that external acts of love presuppose those which are internal; if Christ exercises to each and to all external acts of love so great that none can be greater, it follows that he has done, and still does so much for those who perish, that it is impossible for him to do more for the elect who shall be saved; than which nothing can be more absurd.</w:t>
      </w:r>
    </w:p>
    <w:p w14:paraId="460F2FC3">
      <w:pPr>
        <w:rPr>
          <w:rFonts w:hint="eastAsia"/>
          <w:sz w:val="30"/>
          <w:szCs w:val="30"/>
          <w:u w:val="none"/>
        </w:rPr>
      </w:pPr>
      <w:r>
        <w:rPr>
          <w:rFonts w:hint="eastAsia"/>
          <w:sz w:val="30"/>
          <w:szCs w:val="30"/>
          <w:u w:val="none"/>
        </w:rPr>
        <w:t>因为，除了外在的爱的行为预设了内在的爱的行为之外；如果基督对每一个人和所有的人都行使如此之大的外在的爱的行为，以至于没有比这更大的，那么可以得出结论，祂已经为那些灭亡的人做了，并且仍然在做如此之多的事，以至于祂不可能为那些将要得救的选民做得更多了；这比任何事都更荒谬。</w:t>
      </w:r>
    </w:p>
    <w:p w14:paraId="574E1368">
      <w:pPr>
        <w:rPr>
          <w:rFonts w:hint="eastAsia"/>
          <w:sz w:val="30"/>
          <w:szCs w:val="30"/>
          <w:u w:val="none"/>
        </w:rPr>
      </w:pPr>
    </w:p>
    <w:p w14:paraId="3291C354">
      <w:pPr>
        <w:rPr>
          <w:rFonts w:hint="eastAsia"/>
          <w:sz w:val="30"/>
          <w:szCs w:val="30"/>
          <w:u w:val="none"/>
        </w:rPr>
      </w:pPr>
      <w:r>
        <w:rPr>
          <w:rFonts w:hint="eastAsia"/>
          <w:sz w:val="30"/>
          <w:szCs w:val="30"/>
          <w:u w:val="none"/>
        </w:rPr>
        <w:t>Nor, if he loves some of the elect more than others, so far as regards the internal gifts of his Spirit, a diversity of which is necessary to the perfection of his mystical body, does it follow from this, that the disposition of his soul towards each of them as to the promotion of their good, is not supremely tender and affectionate.</w:t>
      </w:r>
    </w:p>
    <w:p w14:paraId="17892EE9">
      <w:pPr>
        <w:rPr>
          <w:rFonts w:hint="eastAsia"/>
          <w:sz w:val="30"/>
          <w:szCs w:val="30"/>
          <w:u w:val="none"/>
        </w:rPr>
      </w:pPr>
      <w:r>
        <w:rPr>
          <w:rFonts w:hint="eastAsia"/>
          <w:sz w:val="30"/>
          <w:szCs w:val="30"/>
          <w:u w:val="none"/>
        </w:rPr>
        <w:t>而且，如果祂对某些选民的爱多于对其他人的爱，就其圣灵的内在恩赐而言，其多样性对于祂奥秘身体的完全是必要的，但这并不意味着，祂的灵魂对他们每一个人的倾向，就促进他们的益处而言，不是至高地温柔和慈爱。</w:t>
      </w:r>
    </w:p>
    <w:p w14:paraId="27CF6E57">
      <w:pPr>
        <w:rPr>
          <w:rFonts w:hint="eastAsia"/>
          <w:sz w:val="30"/>
          <w:szCs w:val="30"/>
          <w:u w:val="none"/>
        </w:rPr>
      </w:pPr>
    </w:p>
    <w:p w14:paraId="18A10986">
      <w:pPr>
        <w:rPr>
          <w:rFonts w:hint="eastAsia"/>
          <w:sz w:val="30"/>
          <w:szCs w:val="30"/>
          <w:u w:val="none"/>
        </w:rPr>
      </w:pPr>
      <w:r>
        <w:rPr>
          <w:rFonts w:hint="eastAsia"/>
          <w:sz w:val="30"/>
          <w:szCs w:val="30"/>
          <w:u w:val="none"/>
        </w:rPr>
        <w:t>VI. The same doctrine is inferred from the nature of Christ’s suretyship.</w:t>
      </w:r>
    </w:p>
    <w:p w14:paraId="13E8BC67">
      <w:pPr>
        <w:rPr>
          <w:rFonts w:hint="eastAsia"/>
          <w:sz w:val="30"/>
          <w:szCs w:val="30"/>
          <w:u w:val="none"/>
        </w:rPr>
      </w:pPr>
      <w:r>
        <w:rPr>
          <w:rFonts w:hint="eastAsia"/>
          <w:sz w:val="30"/>
          <w:szCs w:val="30"/>
          <w:u w:val="none"/>
        </w:rPr>
        <w:t>VI. 同样的教义也从基督作保的性质中推断出来。</w:t>
      </w:r>
    </w:p>
    <w:p w14:paraId="73A2CD5C">
      <w:pPr>
        <w:rPr>
          <w:rFonts w:hint="eastAsia"/>
          <w:sz w:val="30"/>
          <w:szCs w:val="30"/>
          <w:u w:val="none"/>
        </w:rPr>
      </w:pPr>
    </w:p>
    <w:p w14:paraId="4B026A66">
      <w:pPr>
        <w:rPr>
          <w:rFonts w:hint="eastAsia"/>
          <w:sz w:val="30"/>
          <w:szCs w:val="30"/>
          <w:u w:val="none"/>
        </w:rPr>
      </w:pPr>
      <w:r>
        <w:rPr>
          <w:rFonts w:hint="eastAsia"/>
          <w:sz w:val="30"/>
          <w:szCs w:val="30"/>
          <w:u w:val="none"/>
        </w:rPr>
        <w:t>For it imports the substitution of Christ in our room, so that he died not only for our good, but in our place, as was said before, and proved against the disciples of Socinus.</w:t>
      </w:r>
    </w:p>
    <w:p w14:paraId="18A58D84">
      <w:pPr>
        <w:rPr>
          <w:rFonts w:hint="eastAsia"/>
          <w:sz w:val="30"/>
          <w:szCs w:val="30"/>
          <w:u w:val="none"/>
        </w:rPr>
      </w:pPr>
      <w:r>
        <w:rPr>
          <w:rFonts w:hint="eastAsia"/>
          <w:sz w:val="30"/>
          <w:szCs w:val="30"/>
          <w:u w:val="none"/>
        </w:rPr>
        <w:t>因为它意味着基督代替了我们的位置，以至于祂不仅为我们的益处而死，也在我们的位置上而死，正如前面所说，并已证明反对索西努的门徒。</w:t>
      </w:r>
    </w:p>
    <w:p w14:paraId="6D9DF232">
      <w:pPr>
        <w:rPr>
          <w:rFonts w:hint="eastAsia"/>
          <w:sz w:val="30"/>
          <w:szCs w:val="30"/>
          <w:u w:val="none"/>
        </w:rPr>
      </w:pPr>
    </w:p>
    <w:p w14:paraId="008CF329">
      <w:pPr>
        <w:rPr>
          <w:rFonts w:hint="eastAsia"/>
          <w:sz w:val="30"/>
          <w:szCs w:val="30"/>
          <w:u w:val="none"/>
        </w:rPr>
      </w:pPr>
      <w:r>
        <w:rPr>
          <w:rFonts w:hint="eastAsia"/>
          <w:sz w:val="30"/>
          <w:szCs w:val="30"/>
          <w:u w:val="none"/>
        </w:rPr>
        <w:t>Hence, from the nature of his suretyship, he must assume to himself all the debt of those whose persons he sustains; and liquidate it as perfectly as if they themselves had done it in their own persons.</w:t>
      </w:r>
    </w:p>
    <w:p w14:paraId="1A3917A3">
      <w:pPr>
        <w:rPr>
          <w:rFonts w:hint="eastAsia"/>
          <w:sz w:val="30"/>
          <w:szCs w:val="30"/>
          <w:u w:val="none"/>
        </w:rPr>
      </w:pPr>
      <w:r>
        <w:rPr>
          <w:rFonts w:hint="eastAsia"/>
          <w:sz w:val="30"/>
          <w:szCs w:val="30"/>
          <w:u w:val="none"/>
        </w:rPr>
        <w:t>因此，从祂作保的性质来看，祂必须将祂所代表之人的所有债务都承担到自己身上；并像他们亲身所做的那样，完全地清偿。</w:t>
      </w:r>
    </w:p>
    <w:p w14:paraId="46C92313">
      <w:pPr>
        <w:rPr>
          <w:rFonts w:hint="eastAsia"/>
          <w:sz w:val="30"/>
          <w:szCs w:val="30"/>
          <w:u w:val="none"/>
        </w:rPr>
      </w:pPr>
    </w:p>
    <w:p w14:paraId="4DD6224F">
      <w:pPr>
        <w:rPr>
          <w:rFonts w:hint="eastAsia"/>
          <w:sz w:val="30"/>
          <w:szCs w:val="30"/>
          <w:u w:val="none"/>
        </w:rPr>
      </w:pPr>
      <w:r>
        <w:rPr>
          <w:rFonts w:hint="eastAsia"/>
          <w:sz w:val="30"/>
          <w:szCs w:val="30"/>
          <w:u w:val="none"/>
        </w:rPr>
        <w:t>Can it be conceived that those for whom he died and satisfied in this manner, may yet be subjected to eternal vengeance, and bound to suffer again deserved punishment?</w:t>
      </w:r>
    </w:p>
    <w:p w14:paraId="2EFC7C68">
      <w:pPr>
        <w:rPr>
          <w:rFonts w:hint="eastAsia"/>
          <w:sz w:val="30"/>
          <w:szCs w:val="30"/>
          <w:u w:val="none"/>
        </w:rPr>
      </w:pPr>
      <w:r>
        <w:rPr>
          <w:rFonts w:hint="eastAsia"/>
          <w:sz w:val="30"/>
          <w:szCs w:val="30"/>
          <w:u w:val="none"/>
        </w:rPr>
        <w:t>能够想象那些祂为之而死并以这种方式满足的人，还会受到永恒的报应，并必须再次承受应得的惩罚吗？</w:t>
      </w:r>
    </w:p>
    <w:p w14:paraId="6619A3B5">
      <w:pPr>
        <w:rPr>
          <w:rFonts w:hint="eastAsia"/>
          <w:sz w:val="30"/>
          <w:szCs w:val="30"/>
          <w:u w:val="none"/>
        </w:rPr>
      </w:pPr>
    </w:p>
    <w:p w14:paraId="5934776B">
      <w:pPr>
        <w:rPr>
          <w:rFonts w:hint="eastAsia"/>
          <w:sz w:val="30"/>
          <w:szCs w:val="30"/>
          <w:u w:val="none"/>
        </w:rPr>
      </w:pPr>
      <w:r>
        <w:rPr>
          <w:rFonts w:hint="eastAsia"/>
          <w:sz w:val="30"/>
          <w:szCs w:val="30"/>
          <w:u w:val="none"/>
        </w:rPr>
        <w:t>This question must be answered in the affirmative by all those who assert that Christ died for many who shall not be saved by his death; and yet to say so is to impeach the justice and veracity of God.</w:t>
      </w:r>
    </w:p>
    <w:p w14:paraId="269F1CDA">
      <w:pPr>
        <w:rPr>
          <w:rFonts w:hint="eastAsia"/>
          <w:sz w:val="30"/>
          <w:szCs w:val="30"/>
          <w:u w:val="none"/>
        </w:rPr>
      </w:pPr>
      <w:r>
        <w:rPr>
          <w:rFonts w:hint="eastAsia"/>
          <w:sz w:val="30"/>
          <w:szCs w:val="30"/>
          <w:u w:val="none"/>
        </w:rPr>
        <w:t>所有那些断言基督为许多将不会因祂的死而得救的人而死的人，都必须对这个问题作出肯定的回答；然而，这样说就是质疑上帝的公义和信实。</w:t>
      </w:r>
    </w:p>
    <w:p w14:paraId="53613504">
      <w:pPr>
        <w:rPr>
          <w:rFonts w:hint="eastAsia"/>
          <w:sz w:val="30"/>
          <w:szCs w:val="30"/>
          <w:u w:val="none"/>
        </w:rPr>
      </w:pPr>
    </w:p>
    <w:p w14:paraId="5C03069D">
      <w:pPr>
        <w:rPr>
          <w:rFonts w:hint="eastAsia"/>
          <w:sz w:val="30"/>
          <w:szCs w:val="30"/>
          <w:u w:val="none"/>
        </w:rPr>
      </w:pPr>
      <w:r>
        <w:rPr>
          <w:rFonts w:hint="eastAsia"/>
          <w:sz w:val="30"/>
          <w:szCs w:val="30"/>
          <w:u w:val="none"/>
        </w:rPr>
        <w:t>For if, in consequence of his suretyship, the debt has been transferred to Christ and by him discharged, every one must see that it has been taken away from the primary debtors, so that payment cannot be demanded from them.</w:t>
      </w:r>
    </w:p>
    <w:p w14:paraId="070B5AA7">
      <w:pPr>
        <w:rPr>
          <w:rFonts w:hint="eastAsia"/>
          <w:sz w:val="30"/>
          <w:szCs w:val="30"/>
          <w:u w:val="none"/>
        </w:rPr>
      </w:pPr>
      <w:r>
        <w:rPr>
          <w:rFonts w:hint="eastAsia"/>
          <w:sz w:val="30"/>
          <w:szCs w:val="30"/>
          <w:u w:val="none"/>
        </w:rPr>
        <w:t>因为如果，由于祂的担保，债务已经转移给基督并由祂偿还，那么每一个人都必须看到，它已经从主要债务人那里被拿走了，所以不能向他们要求偿还。</w:t>
      </w:r>
    </w:p>
    <w:p w14:paraId="00D0B766">
      <w:pPr>
        <w:rPr>
          <w:rFonts w:hint="eastAsia"/>
          <w:sz w:val="30"/>
          <w:szCs w:val="30"/>
          <w:u w:val="none"/>
        </w:rPr>
      </w:pPr>
    </w:p>
    <w:p w14:paraId="4B49854E">
      <w:pPr>
        <w:rPr>
          <w:rFonts w:hint="eastAsia"/>
          <w:sz w:val="30"/>
          <w:szCs w:val="30"/>
          <w:u w:val="none"/>
        </w:rPr>
      </w:pPr>
      <w:r>
        <w:rPr>
          <w:rFonts w:hint="eastAsia"/>
          <w:sz w:val="30"/>
          <w:szCs w:val="30"/>
          <w:u w:val="none"/>
        </w:rPr>
        <w:t>They must forever afterwards remain free, absolved from all obligation to punishment.</w:t>
      </w:r>
    </w:p>
    <w:p w14:paraId="35E41960">
      <w:pPr>
        <w:rPr>
          <w:rFonts w:hint="eastAsia"/>
          <w:sz w:val="30"/>
          <w:szCs w:val="30"/>
          <w:u w:val="none"/>
        </w:rPr>
      </w:pPr>
      <w:r>
        <w:rPr>
          <w:rFonts w:hint="eastAsia"/>
          <w:sz w:val="30"/>
          <w:szCs w:val="30"/>
          <w:u w:val="none"/>
        </w:rPr>
        <w:t>他们此后必须永远保持自由，免于一切惩罚的义务。</w:t>
      </w:r>
    </w:p>
    <w:p w14:paraId="2A39E236">
      <w:pPr>
        <w:rPr>
          <w:rFonts w:hint="eastAsia"/>
          <w:sz w:val="30"/>
          <w:szCs w:val="30"/>
          <w:u w:val="none"/>
        </w:rPr>
      </w:pPr>
    </w:p>
    <w:p w14:paraId="3B5AE6A8">
      <w:pPr>
        <w:rPr>
          <w:rFonts w:hint="eastAsia"/>
          <w:sz w:val="30"/>
          <w:szCs w:val="30"/>
          <w:u w:val="none"/>
        </w:rPr>
      </w:pPr>
      <w:r>
        <w:rPr>
          <w:rFonts w:hint="eastAsia"/>
          <w:sz w:val="30"/>
          <w:szCs w:val="30"/>
          <w:u w:val="none"/>
        </w:rPr>
        <w:t>Pertinent to this purpose are all those passages of Scripture which assert that our sins were so laid upon Christ, that the chastisement of our peace was upon him, and that by his stripes we are healed, (Isaiah 53:5–6), and those which declare that he was made a curse for us that we might be made the righteousness and blessing of God in him, (2 Corinthians 5:21; Galatians 3:13).</w:t>
      </w:r>
    </w:p>
    <w:p w14:paraId="39DBE8ED">
      <w:pPr>
        <w:rPr>
          <w:rFonts w:hint="eastAsia"/>
          <w:sz w:val="30"/>
          <w:szCs w:val="30"/>
          <w:u w:val="none"/>
        </w:rPr>
      </w:pPr>
      <w:r>
        <w:rPr>
          <w:rFonts w:hint="eastAsia"/>
          <w:sz w:val="30"/>
          <w:szCs w:val="30"/>
          <w:u w:val="none"/>
        </w:rPr>
        <w:t>与此目的相关的是所有那些断言我们的罪被如此加在基督身上，以至于我们平安的刑罚在祂身上，因祂的鞭伤我们得医治的圣经经文（以赛亚书 53:5-6），以及那些宣告祂为我们成为咒诅，使我们在祂里面成为上帝的义和祝福的经文（哥林多后书 5:21；加拉太书 3:13）。</w:t>
      </w:r>
    </w:p>
    <w:p w14:paraId="33AD72C3">
      <w:pPr>
        <w:rPr>
          <w:rFonts w:hint="eastAsia"/>
          <w:sz w:val="30"/>
          <w:szCs w:val="30"/>
          <w:u w:val="none"/>
        </w:rPr>
      </w:pPr>
    </w:p>
    <w:p w14:paraId="4753F132">
      <w:pPr>
        <w:rPr>
          <w:rFonts w:hint="eastAsia"/>
          <w:sz w:val="30"/>
          <w:szCs w:val="30"/>
          <w:u w:val="none"/>
        </w:rPr>
      </w:pPr>
      <w:r>
        <w:rPr>
          <w:rFonts w:hint="eastAsia"/>
          <w:sz w:val="30"/>
          <w:szCs w:val="30"/>
          <w:u w:val="none"/>
        </w:rPr>
        <w:t>VII. Christ died for those only for whom he procured and to whom he applies salvation.</w:t>
      </w:r>
    </w:p>
    <w:p w14:paraId="21331BF7">
      <w:pPr>
        <w:rPr>
          <w:rFonts w:hint="eastAsia"/>
          <w:sz w:val="30"/>
          <w:szCs w:val="30"/>
          <w:u w:val="none"/>
        </w:rPr>
      </w:pPr>
      <w:r>
        <w:rPr>
          <w:rFonts w:hint="eastAsia"/>
          <w:sz w:val="30"/>
          <w:szCs w:val="30"/>
          <w:u w:val="none"/>
        </w:rPr>
        <w:t>VII. 基督只为祂所获得并向其施行救恩的人而死。</w:t>
      </w:r>
    </w:p>
    <w:p w14:paraId="06805446">
      <w:pPr>
        <w:rPr>
          <w:rFonts w:hint="eastAsia"/>
          <w:sz w:val="30"/>
          <w:szCs w:val="30"/>
          <w:u w:val="none"/>
        </w:rPr>
      </w:pPr>
    </w:p>
    <w:p w14:paraId="41DF3B76">
      <w:pPr>
        <w:rPr>
          <w:rFonts w:hint="eastAsia"/>
          <w:sz w:val="30"/>
          <w:szCs w:val="30"/>
          <w:u w:val="none"/>
        </w:rPr>
      </w:pPr>
      <w:r>
        <w:rPr>
          <w:rFonts w:hint="eastAsia"/>
          <w:sz w:val="30"/>
          <w:szCs w:val="30"/>
          <w:u w:val="none"/>
        </w:rPr>
        <w:t>As he procured and applies salvation to the elect only, hence for them only he died.</w:t>
      </w:r>
    </w:p>
    <w:p w14:paraId="1D2A9D02">
      <w:pPr>
        <w:rPr>
          <w:rFonts w:hint="eastAsia"/>
          <w:sz w:val="30"/>
          <w:szCs w:val="30"/>
          <w:u w:val="none"/>
        </w:rPr>
      </w:pPr>
      <w:r>
        <w:rPr>
          <w:rFonts w:hint="eastAsia"/>
          <w:sz w:val="30"/>
          <w:szCs w:val="30"/>
          <w:u w:val="none"/>
        </w:rPr>
        <w:t>祂只为选民获得并施行救恩，因此祂只为他们而死。</w:t>
      </w:r>
    </w:p>
    <w:p w14:paraId="03263DCB">
      <w:pPr>
        <w:rPr>
          <w:rFonts w:hint="eastAsia"/>
          <w:sz w:val="30"/>
          <w:szCs w:val="30"/>
          <w:u w:val="none"/>
        </w:rPr>
      </w:pPr>
    </w:p>
    <w:p w14:paraId="23AAB437">
      <w:pPr>
        <w:rPr>
          <w:rFonts w:hint="eastAsia"/>
          <w:sz w:val="30"/>
          <w:szCs w:val="30"/>
          <w:u w:val="none"/>
        </w:rPr>
      </w:pPr>
      <w:r>
        <w:rPr>
          <w:rFonts w:hint="eastAsia"/>
          <w:sz w:val="30"/>
          <w:szCs w:val="30"/>
          <w:u w:val="none"/>
        </w:rPr>
        <w:t>That Christ did not die for any but those for whom he procured salvation, and to whom he will apply it, appears, first, from the divinely appointed object of his death, which was to procure salvation for us; and, secondly, from the fact that the procuring cannot be separated from the application; what other end can there be in procuring a thing, but that it may be applied?</w:t>
      </w:r>
    </w:p>
    <w:p w14:paraId="520C6FBF">
      <w:pPr>
        <w:rPr>
          <w:rFonts w:hint="eastAsia"/>
          <w:sz w:val="30"/>
          <w:szCs w:val="30"/>
          <w:u w:val="none"/>
        </w:rPr>
      </w:pPr>
      <w:r>
        <w:rPr>
          <w:rFonts w:hint="eastAsia"/>
          <w:sz w:val="30"/>
          <w:szCs w:val="30"/>
          <w:u w:val="none"/>
        </w:rPr>
        <w:t>基督除了为祂所获得并将其应用于其上的人之外，没有为任何人而死，这首先从祂死的、神所指定的目的，即为我们获得救恩，就可以看出；其次，从获得不能与应用分开的事实可以看出；获得一件事，除了应用之外，还能有什么其他目的呢？</w:t>
      </w:r>
    </w:p>
    <w:p w14:paraId="7C391AD1">
      <w:pPr>
        <w:rPr>
          <w:rFonts w:hint="eastAsia"/>
          <w:sz w:val="30"/>
          <w:szCs w:val="30"/>
          <w:u w:val="none"/>
        </w:rPr>
      </w:pPr>
    </w:p>
    <w:p w14:paraId="290FF810">
      <w:pPr>
        <w:rPr>
          <w:rFonts w:hint="eastAsia"/>
          <w:sz w:val="30"/>
          <w:szCs w:val="30"/>
          <w:u w:val="none"/>
        </w:rPr>
      </w:pPr>
      <w:r>
        <w:rPr>
          <w:rFonts w:hint="eastAsia"/>
          <w:sz w:val="30"/>
          <w:szCs w:val="30"/>
          <w:u w:val="none"/>
        </w:rPr>
        <w:t>A thing is procured in vain, which is never applied.</w:t>
      </w:r>
    </w:p>
    <w:p w14:paraId="7A23CBAD">
      <w:pPr>
        <w:rPr>
          <w:rFonts w:hint="eastAsia"/>
          <w:sz w:val="30"/>
          <w:szCs w:val="30"/>
          <w:u w:val="none"/>
        </w:rPr>
      </w:pPr>
      <w:r>
        <w:rPr>
          <w:rFonts w:hint="eastAsia"/>
          <w:sz w:val="30"/>
          <w:szCs w:val="30"/>
          <w:u w:val="none"/>
        </w:rPr>
        <w:t>一件东西若从未被应用，就是徒然获得的。</w:t>
      </w:r>
    </w:p>
    <w:p w14:paraId="6F74936C">
      <w:pPr>
        <w:rPr>
          <w:rFonts w:hint="eastAsia"/>
          <w:sz w:val="30"/>
          <w:szCs w:val="30"/>
          <w:u w:val="none"/>
        </w:rPr>
      </w:pPr>
    </w:p>
    <w:p w14:paraId="684FF770">
      <w:pPr>
        <w:rPr>
          <w:rFonts w:hint="eastAsia"/>
          <w:sz w:val="30"/>
          <w:szCs w:val="30"/>
          <w:u w:val="none"/>
        </w:rPr>
      </w:pPr>
      <w:r>
        <w:rPr>
          <w:rFonts w:hint="eastAsia"/>
          <w:sz w:val="30"/>
          <w:szCs w:val="30"/>
          <w:u w:val="none"/>
        </w:rPr>
        <w:t>Hence it follows, that if salvation is procured for all, it will and must be applied to all.</w:t>
      </w:r>
    </w:p>
    <w:p w14:paraId="0D1AB132">
      <w:pPr>
        <w:rPr>
          <w:rFonts w:hint="eastAsia"/>
          <w:sz w:val="30"/>
          <w:szCs w:val="30"/>
          <w:u w:val="none"/>
        </w:rPr>
      </w:pPr>
      <w:r>
        <w:rPr>
          <w:rFonts w:hint="eastAsia"/>
          <w:sz w:val="30"/>
          <w:szCs w:val="30"/>
          <w:u w:val="none"/>
        </w:rPr>
        <w:t>因此可以得出结论，如果救恩是为所有人获得的，它将也必须应用于所有人。</w:t>
      </w:r>
    </w:p>
    <w:p w14:paraId="294F8481">
      <w:pPr>
        <w:rPr>
          <w:rFonts w:hint="eastAsia"/>
          <w:sz w:val="30"/>
          <w:szCs w:val="30"/>
          <w:u w:val="none"/>
        </w:rPr>
      </w:pPr>
    </w:p>
    <w:p w14:paraId="5AB45E6F">
      <w:pPr>
        <w:rPr>
          <w:rFonts w:hint="eastAsia"/>
          <w:sz w:val="30"/>
          <w:szCs w:val="30"/>
          <w:u w:val="none"/>
        </w:rPr>
      </w:pPr>
      <w:r>
        <w:rPr>
          <w:rFonts w:hint="eastAsia"/>
          <w:sz w:val="30"/>
          <w:szCs w:val="30"/>
          <w:u w:val="none"/>
        </w:rPr>
        <w:t>If it be not applied to all, but to the elect only, then it was not procured for all, but for the elect only.</w:t>
      </w:r>
    </w:p>
    <w:p w14:paraId="35CE358B">
      <w:pPr>
        <w:rPr>
          <w:rFonts w:hint="eastAsia"/>
          <w:sz w:val="30"/>
          <w:szCs w:val="30"/>
          <w:u w:val="none"/>
        </w:rPr>
      </w:pPr>
      <w:r>
        <w:rPr>
          <w:rFonts w:hint="eastAsia"/>
          <w:sz w:val="30"/>
          <w:szCs w:val="30"/>
          <w:u w:val="none"/>
        </w:rPr>
        <w:t>如果它不应用于所有人，而只应用于选民，那么它就不是为所有人获得的，而只为选民获得的。</w:t>
      </w:r>
    </w:p>
    <w:p w14:paraId="7D50F09C">
      <w:pPr>
        <w:rPr>
          <w:rFonts w:hint="eastAsia"/>
          <w:sz w:val="30"/>
          <w:szCs w:val="30"/>
          <w:u w:val="none"/>
        </w:rPr>
      </w:pPr>
    </w:p>
    <w:p w14:paraId="2A282D87">
      <w:pPr>
        <w:rPr>
          <w:rFonts w:hint="eastAsia"/>
          <w:sz w:val="30"/>
          <w:szCs w:val="30"/>
          <w:u w:val="none"/>
        </w:rPr>
      </w:pPr>
      <w:r>
        <w:rPr>
          <w:rFonts w:hint="eastAsia"/>
          <w:sz w:val="30"/>
          <w:szCs w:val="30"/>
          <w:u w:val="none"/>
        </w:rPr>
        <w:t>In vain it is objected, “that Christ’s death was not intended so much to procure salvation, as to remove all the obstacles which justice threw in the way to prevent God from thinking of our salvation.”</w:t>
      </w:r>
    </w:p>
    <w:p w14:paraId="4D2F9422">
      <w:pPr>
        <w:rPr>
          <w:rFonts w:hint="eastAsia"/>
          <w:sz w:val="30"/>
          <w:szCs w:val="30"/>
          <w:u w:val="none"/>
        </w:rPr>
      </w:pPr>
      <w:r>
        <w:rPr>
          <w:rFonts w:hint="eastAsia"/>
          <w:sz w:val="30"/>
          <w:szCs w:val="30"/>
          <w:u w:val="none"/>
        </w:rPr>
        <w:t>徒劳地反对说，“基督的死与其说是为了获得救恩，不如说是为了移除公义在路上设置的一切障碍，以阻止上帝思想我们的救恩。”</w:t>
      </w:r>
    </w:p>
    <w:p w14:paraId="4BA22FD7">
      <w:pPr>
        <w:rPr>
          <w:rFonts w:hint="eastAsia"/>
          <w:sz w:val="30"/>
          <w:szCs w:val="30"/>
          <w:u w:val="none"/>
        </w:rPr>
      </w:pPr>
    </w:p>
    <w:p w14:paraId="39B71937">
      <w:pPr>
        <w:rPr>
          <w:rFonts w:hint="eastAsia"/>
          <w:sz w:val="30"/>
          <w:szCs w:val="30"/>
          <w:u w:val="none"/>
        </w:rPr>
      </w:pPr>
      <w:r>
        <w:rPr>
          <w:rFonts w:hint="eastAsia"/>
          <w:sz w:val="30"/>
          <w:szCs w:val="30"/>
          <w:u w:val="none"/>
        </w:rPr>
        <w:t>From this view of the subject, Christ rather procured for us the possibility of being saved than salvation itself, and placed it in the power of the Father to enter into a new covenant with man; an Arminian error long since condemned by the Synod of Dort as an injury to Christ’s cross and to the efficacy of his mediation.</w:t>
      </w:r>
    </w:p>
    <w:p w14:paraId="5AAC506F">
      <w:pPr>
        <w:rPr>
          <w:rFonts w:hint="eastAsia"/>
          <w:sz w:val="30"/>
          <w:szCs w:val="30"/>
          <w:u w:val="none"/>
        </w:rPr>
      </w:pPr>
      <w:r>
        <w:rPr>
          <w:rFonts w:hint="eastAsia"/>
          <w:sz w:val="30"/>
          <w:szCs w:val="30"/>
          <w:u w:val="none"/>
        </w:rPr>
        <w:t>从这个观点来看，基督与其说是为我们获得了救恩本身，不如说是为我们获得了得救的可能性，并将与人订立新约的能力交给了父；这是一个早已被多特会议谴责为损害基督十字架和祂中保功效的阿民念主义错误。</w:t>
      </w:r>
    </w:p>
    <w:p w14:paraId="38F2DFD9">
      <w:pPr>
        <w:rPr>
          <w:rFonts w:hint="eastAsia"/>
          <w:sz w:val="30"/>
          <w:szCs w:val="30"/>
          <w:u w:val="none"/>
        </w:rPr>
      </w:pPr>
    </w:p>
    <w:p w14:paraId="1CBBA7AB">
      <w:pPr>
        <w:rPr>
          <w:rFonts w:hint="eastAsia"/>
          <w:sz w:val="30"/>
          <w:szCs w:val="30"/>
          <w:u w:val="none"/>
        </w:rPr>
      </w:pPr>
      <w:r>
        <w:rPr>
          <w:rFonts w:hint="eastAsia"/>
          <w:sz w:val="30"/>
          <w:szCs w:val="30"/>
          <w:u w:val="none"/>
        </w:rPr>
        <w:t>How can Christ be said to have given himself a ransom, a price of redemption for us, to obtain for us eternal salvation, to redeem us from all iniquity, and other things of the same kind, which denote not the possibility, but actual procuring of salvation, if, after all, he only rendered it possible that we might be saved?</w:t>
      </w:r>
    </w:p>
    <w:p w14:paraId="6A8C0A8A">
      <w:pPr>
        <w:rPr>
          <w:rFonts w:hint="eastAsia"/>
          <w:sz w:val="30"/>
          <w:szCs w:val="30"/>
          <w:u w:val="none"/>
        </w:rPr>
      </w:pPr>
      <w:r>
        <w:rPr>
          <w:rFonts w:hint="eastAsia"/>
          <w:sz w:val="30"/>
          <w:szCs w:val="30"/>
          <w:u w:val="none"/>
        </w:rPr>
        <w:t>如果基督最终只是使我们得救成为可能，那么祂又怎能被说成是为我们舍己作赎价，为我们获得永远的救恩，将我们从一切不义中救赎出来，以及其他类似的事，这些事并非表示可能性，而是实际获得救恩呢？</w:t>
      </w:r>
    </w:p>
    <w:p w14:paraId="00E646DF">
      <w:pPr>
        <w:rPr>
          <w:rFonts w:hint="eastAsia"/>
          <w:sz w:val="30"/>
          <w:szCs w:val="30"/>
          <w:u w:val="none"/>
        </w:rPr>
      </w:pPr>
    </w:p>
    <w:p w14:paraId="056A29A8">
      <w:pPr>
        <w:rPr>
          <w:rFonts w:hint="eastAsia"/>
          <w:sz w:val="30"/>
          <w:szCs w:val="30"/>
          <w:u w:val="none"/>
        </w:rPr>
      </w:pPr>
      <w:r>
        <w:rPr>
          <w:rFonts w:hint="eastAsia"/>
          <w:sz w:val="30"/>
          <w:szCs w:val="30"/>
          <w:u w:val="none"/>
        </w:rPr>
        <w:t>Another objection equally futile is, that “redemption was procured for all with a design that it should be applied to all, provided they would not reject it.”</w:t>
      </w:r>
    </w:p>
    <w:p w14:paraId="7DBC4E83">
      <w:pPr>
        <w:rPr>
          <w:rFonts w:hint="eastAsia"/>
          <w:sz w:val="30"/>
          <w:szCs w:val="30"/>
          <w:u w:val="none"/>
        </w:rPr>
      </w:pPr>
      <w:r>
        <w:rPr>
          <w:rFonts w:hint="eastAsia"/>
          <w:sz w:val="30"/>
          <w:szCs w:val="30"/>
          <w:u w:val="none"/>
        </w:rPr>
        <w:t>另一个同样徒劳的反对意见是，“救赎是为所有人获得的，其意图是应用于所有人，只要他们不拒绝它。”</w:t>
      </w:r>
    </w:p>
    <w:p w14:paraId="57351545">
      <w:pPr>
        <w:rPr>
          <w:rFonts w:hint="eastAsia"/>
          <w:sz w:val="30"/>
          <w:szCs w:val="30"/>
          <w:u w:val="none"/>
        </w:rPr>
      </w:pPr>
    </w:p>
    <w:p w14:paraId="4028DB6F">
      <w:pPr>
        <w:rPr>
          <w:rFonts w:hint="eastAsia"/>
          <w:sz w:val="30"/>
          <w:szCs w:val="30"/>
          <w:u w:val="none"/>
        </w:rPr>
      </w:pPr>
      <w:r>
        <w:rPr>
          <w:rFonts w:hint="eastAsia"/>
          <w:sz w:val="30"/>
          <w:szCs w:val="30"/>
          <w:u w:val="none"/>
        </w:rPr>
        <w:t>This cannot be asserted with respect to an innumerable number, to whom Christ has never been offered, and who do not know him even in name.</w:t>
      </w:r>
    </w:p>
    <w:p w14:paraId="49C39280">
      <w:pPr>
        <w:rPr>
          <w:rFonts w:hint="eastAsia"/>
          <w:sz w:val="30"/>
          <w:szCs w:val="30"/>
          <w:u w:val="none"/>
        </w:rPr>
      </w:pPr>
      <w:r>
        <w:rPr>
          <w:rFonts w:hint="eastAsia"/>
          <w:sz w:val="30"/>
          <w:szCs w:val="30"/>
          <w:u w:val="none"/>
        </w:rPr>
        <w:t>这对于无数的人是不能断言的，他们从未被提供过基督，甚至连祂的名字都不知道。</w:t>
      </w:r>
    </w:p>
    <w:p w14:paraId="7CFC6428">
      <w:pPr>
        <w:rPr>
          <w:rFonts w:hint="eastAsia"/>
          <w:sz w:val="30"/>
          <w:szCs w:val="30"/>
          <w:u w:val="none"/>
        </w:rPr>
      </w:pPr>
    </w:p>
    <w:p w14:paraId="2CB8C84A">
      <w:pPr>
        <w:rPr>
          <w:rFonts w:hint="eastAsia"/>
          <w:sz w:val="30"/>
          <w:szCs w:val="30"/>
          <w:u w:val="none"/>
        </w:rPr>
      </w:pPr>
      <w:r>
        <w:rPr>
          <w:rFonts w:hint="eastAsia"/>
          <w:sz w:val="30"/>
          <w:szCs w:val="30"/>
          <w:u w:val="none"/>
        </w:rPr>
        <w:t>If it be alleged that Christ proposed to himself an object so vain and fruitless as a thing which was never to happen, and which could not happen without his gift, which he determined not to give, what an indignity is offered to his wisdom!</w:t>
      </w:r>
    </w:p>
    <w:p w14:paraId="70AD5C45">
      <w:pPr>
        <w:rPr>
          <w:rFonts w:hint="eastAsia"/>
          <w:sz w:val="30"/>
          <w:szCs w:val="30"/>
          <w:u w:val="none"/>
        </w:rPr>
      </w:pPr>
      <w:r>
        <w:rPr>
          <w:rFonts w:hint="eastAsia"/>
          <w:sz w:val="30"/>
          <w:szCs w:val="30"/>
          <w:u w:val="none"/>
        </w:rPr>
        <w:t>如果有人声称基督为自己设定了一个如此徒劳和无果的目标，即一件永远不会发生，并且没有祂的恩赐就不可能发生的事，而祂又决定不给予这恩赐，这是对祂智慧的何等侮辱！</w:t>
      </w:r>
    </w:p>
    <w:p w14:paraId="03922EC0">
      <w:pPr>
        <w:rPr>
          <w:rFonts w:hint="eastAsia"/>
          <w:sz w:val="30"/>
          <w:szCs w:val="30"/>
          <w:u w:val="none"/>
        </w:rPr>
      </w:pPr>
    </w:p>
    <w:p w14:paraId="2887C780">
      <w:pPr>
        <w:rPr>
          <w:rFonts w:hint="eastAsia"/>
          <w:sz w:val="30"/>
          <w:szCs w:val="30"/>
          <w:u w:val="none"/>
        </w:rPr>
      </w:pPr>
      <w:r>
        <w:rPr>
          <w:rFonts w:hint="eastAsia"/>
          <w:sz w:val="30"/>
          <w:szCs w:val="30"/>
          <w:u w:val="none"/>
        </w:rPr>
        <w:t>It represents Christ as saying, I wish to obtain salvation for all, to the end that it may be applied to them, will they but believe; however, I am resolved not to reveal this redemption to all, and to refuse to innumerable multitudes to whom it is revealed, that condition which is the only means by which it can be applied to them.</w:t>
      </w:r>
    </w:p>
    <w:p w14:paraId="6A288D7D">
      <w:pPr>
        <w:rPr>
          <w:rFonts w:hint="eastAsia"/>
          <w:sz w:val="30"/>
          <w:szCs w:val="30"/>
          <w:u w:val="none"/>
        </w:rPr>
      </w:pPr>
      <w:r>
        <w:rPr>
          <w:rFonts w:hint="eastAsia"/>
          <w:sz w:val="30"/>
          <w:szCs w:val="30"/>
          <w:u w:val="none"/>
        </w:rPr>
        <w:t>这描绘基督说，我希望为所有人获得救恩，以便它可以应用于他们，只要他们相信；然而，我决心不向所有人启示这救赎，并拒绝向无数被启示的人提供那唯一可以将救赎应用于他们的条件。</w:t>
      </w:r>
    </w:p>
    <w:p w14:paraId="481151E2">
      <w:pPr>
        <w:rPr>
          <w:rFonts w:hint="eastAsia"/>
          <w:sz w:val="30"/>
          <w:szCs w:val="30"/>
          <w:u w:val="none"/>
        </w:rPr>
      </w:pPr>
    </w:p>
    <w:p w14:paraId="6051B609">
      <w:pPr>
        <w:rPr>
          <w:rFonts w:hint="eastAsia"/>
          <w:sz w:val="30"/>
          <w:szCs w:val="30"/>
          <w:u w:val="none"/>
        </w:rPr>
      </w:pPr>
      <w:r>
        <w:rPr>
          <w:rFonts w:hint="eastAsia"/>
          <w:sz w:val="30"/>
          <w:szCs w:val="30"/>
          <w:u w:val="none"/>
        </w:rPr>
        <w:t>Shall men make the infinitely wise and holy Jesus say, I desire that to come to pass, which I know neither will nor can take place; and I am even unwilling that it should, for I refuse to communicate the only means by which it can ever be brought to pass, and the granting of this means depends upon myself alone?</w:t>
      </w:r>
    </w:p>
    <w:p w14:paraId="7C9A291F">
      <w:pPr>
        <w:rPr>
          <w:rFonts w:hint="eastAsia"/>
          <w:sz w:val="30"/>
          <w:szCs w:val="30"/>
          <w:u w:val="none"/>
        </w:rPr>
      </w:pPr>
      <w:r>
        <w:rPr>
          <w:rFonts w:hint="eastAsia"/>
          <w:sz w:val="30"/>
          <w:szCs w:val="30"/>
          <w:u w:val="none"/>
        </w:rPr>
        <w:t>难道人要让那无限智慧和圣洁的耶稣说，我渴望那我知道既不会也不能发生的事发生；我甚至不愿意它发生，因为我拒绝传达那唯一能使其发生的方法，而赐予这个方法只取决于我自己？</w:t>
      </w:r>
    </w:p>
    <w:p w14:paraId="54112B65">
      <w:pPr>
        <w:rPr>
          <w:rFonts w:hint="eastAsia"/>
          <w:sz w:val="30"/>
          <w:szCs w:val="30"/>
          <w:u w:val="none"/>
        </w:rPr>
      </w:pPr>
    </w:p>
    <w:p w14:paraId="1C99CA9C">
      <w:pPr>
        <w:rPr>
          <w:rFonts w:hint="eastAsia"/>
          <w:sz w:val="30"/>
          <w:szCs w:val="30"/>
          <w:u w:val="none"/>
        </w:rPr>
      </w:pPr>
      <w:r>
        <w:rPr>
          <w:rFonts w:hint="eastAsia"/>
          <w:sz w:val="30"/>
          <w:szCs w:val="30"/>
          <w:u w:val="none"/>
        </w:rPr>
        <w:t>What a shameful indignity does this offer to the wisdom of Immanuel!</w:t>
      </w:r>
    </w:p>
    <w:p w14:paraId="364A0853">
      <w:pPr>
        <w:rPr>
          <w:rFonts w:hint="eastAsia"/>
          <w:sz w:val="30"/>
          <w:szCs w:val="30"/>
          <w:u w:val="none"/>
        </w:rPr>
      </w:pPr>
      <w:r>
        <w:rPr>
          <w:rFonts w:hint="eastAsia"/>
          <w:sz w:val="30"/>
          <w:szCs w:val="30"/>
          <w:u w:val="none"/>
        </w:rPr>
        <w:t>这对以马内利的智慧是何等可耻的侮辱！</w:t>
      </w:r>
    </w:p>
    <w:p w14:paraId="2730FF08">
      <w:pPr>
        <w:rPr>
          <w:rFonts w:hint="eastAsia"/>
          <w:sz w:val="30"/>
          <w:szCs w:val="30"/>
          <w:u w:val="none"/>
        </w:rPr>
      </w:pPr>
    </w:p>
    <w:p w14:paraId="00615C89">
      <w:pPr>
        <w:rPr>
          <w:rFonts w:hint="eastAsia"/>
          <w:sz w:val="30"/>
          <w:szCs w:val="30"/>
          <w:u w:val="none"/>
        </w:rPr>
      </w:pPr>
      <w:r>
        <w:rPr>
          <w:rFonts w:hint="eastAsia"/>
          <w:sz w:val="30"/>
          <w:szCs w:val="30"/>
          <w:u w:val="none"/>
        </w:rPr>
        <w:t>It would be an insult to the understanding of frail man.</w:t>
      </w:r>
    </w:p>
    <w:p w14:paraId="524F70E5">
      <w:pPr>
        <w:rPr>
          <w:rFonts w:hint="eastAsia"/>
          <w:sz w:val="30"/>
          <w:szCs w:val="30"/>
          <w:u w:val="none"/>
        </w:rPr>
      </w:pPr>
      <w:r>
        <w:rPr>
          <w:rFonts w:hint="eastAsia"/>
          <w:sz w:val="30"/>
          <w:szCs w:val="30"/>
          <w:u w:val="none"/>
        </w:rPr>
        <w:t>这对脆弱的人的理解力也是一种侮辱。</w:t>
      </w:r>
    </w:p>
    <w:p w14:paraId="7A75F4E2">
      <w:pPr>
        <w:rPr>
          <w:rFonts w:hint="eastAsia"/>
          <w:sz w:val="30"/>
          <w:szCs w:val="30"/>
          <w:u w:val="none"/>
        </w:rPr>
      </w:pPr>
    </w:p>
    <w:p w14:paraId="2F20E1DD">
      <w:pPr>
        <w:rPr>
          <w:rFonts w:hint="eastAsia"/>
          <w:sz w:val="30"/>
          <w:szCs w:val="30"/>
          <w:u w:val="none"/>
        </w:rPr>
      </w:pPr>
      <w:r>
        <w:rPr>
          <w:rFonts w:hint="eastAsia"/>
          <w:sz w:val="30"/>
          <w:szCs w:val="30"/>
          <w:u w:val="none"/>
        </w:rPr>
        <w:t>Nor will the matter be amended by saying that the failure of the application is not to be attributed to Christ, but to the wickedness and unbelief of man.</w:t>
      </w:r>
    </w:p>
    <w:p w14:paraId="48BA52C7">
      <w:pPr>
        <w:rPr>
          <w:rFonts w:hint="eastAsia"/>
          <w:sz w:val="30"/>
          <w:szCs w:val="30"/>
          <w:u w:val="none"/>
        </w:rPr>
      </w:pPr>
      <w:r>
        <w:rPr>
          <w:rFonts w:hint="eastAsia"/>
          <w:sz w:val="30"/>
          <w:szCs w:val="30"/>
          <w:u w:val="none"/>
        </w:rPr>
        <w:t>说应用的失败不应归咎于基督，而应归咎于人的邪恶和不信，这也不能改善事情。</w:t>
      </w:r>
    </w:p>
    <w:p w14:paraId="4FC75928">
      <w:pPr>
        <w:rPr>
          <w:rFonts w:hint="eastAsia"/>
          <w:sz w:val="30"/>
          <w:szCs w:val="30"/>
          <w:u w:val="none"/>
        </w:rPr>
      </w:pPr>
    </w:p>
    <w:p w14:paraId="05319EB9">
      <w:pPr>
        <w:rPr>
          <w:rFonts w:hint="eastAsia"/>
          <w:sz w:val="30"/>
          <w:szCs w:val="30"/>
          <w:u w:val="none"/>
        </w:rPr>
      </w:pPr>
      <w:r>
        <w:rPr>
          <w:rFonts w:hint="eastAsia"/>
          <w:sz w:val="30"/>
          <w:szCs w:val="30"/>
          <w:u w:val="none"/>
        </w:rPr>
        <w:t>This is not less injurious to the honour of Christ, for it represents him either as not foreseeing, or as not capable of preventing those impediments, which obstruct the application of the salvation he obtained, and thus make it fruitless.</w:t>
      </w:r>
    </w:p>
    <w:p w14:paraId="40E1A117">
      <w:pPr>
        <w:rPr>
          <w:rFonts w:hint="eastAsia"/>
          <w:sz w:val="30"/>
          <w:szCs w:val="30"/>
          <w:u w:val="none"/>
        </w:rPr>
      </w:pPr>
      <w:r>
        <w:rPr>
          <w:rFonts w:hint="eastAsia"/>
          <w:sz w:val="30"/>
          <w:szCs w:val="30"/>
          <w:u w:val="none"/>
        </w:rPr>
        <w:t>这对基督的荣耀同样有害，因为它将祂描绘为要么没有预见，要么没有能力阻止那些阻碍祂所获得救恩的应用的障碍，从而使其徒劳。</w:t>
      </w:r>
    </w:p>
    <w:p w14:paraId="115036DF">
      <w:pPr>
        <w:rPr>
          <w:rFonts w:hint="eastAsia"/>
          <w:sz w:val="30"/>
          <w:szCs w:val="30"/>
          <w:u w:val="none"/>
        </w:rPr>
      </w:pPr>
    </w:p>
    <w:p w14:paraId="73CD1BAB">
      <w:pPr>
        <w:rPr>
          <w:rFonts w:hint="eastAsia"/>
          <w:sz w:val="30"/>
          <w:szCs w:val="30"/>
          <w:u w:val="none"/>
        </w:rPr>
      </w:pPr>
      <w:r>
        <w:rPr>
          <w:rFonts w:hint="eastAsia"/>
          <w:sz w:val="30"/>
          <w:szCs w:val="30"/>
          <w:u w:val="none"/>
        </w:rPr>
        <w:t>They indeed allege that it was not in vain, though it fails of success; because, however men treat the salvation offered them, Christ will not miss the prime object which he had in view in his death; that is, to provide pardon and salvation for every man if he will only believe and repent—a thing which before was prevented by the inexorable rigour of divine justice.</w:t>
      </w:r>
    </w:p>
    <w:p w14:paraId="4ED729D6">
      <w:pPr>
        <w:rPr>
          <w:rFonts w:hint="eastAsia"/>
          <w:sz w:val="30"/>
          <w:szCs w:val="30"/>
          <w:u w:val="none"/>
        </w:rPr>
      </w:pPr>
      <w:r>
        <w:rPr>
          <w:rFonts w:hint="eastAsia"/>
          <w:sz w:val="30"/>
          <w:szCs w:val="30"/>
          <w:u w:val="none"/>
        </w:rPr>
        <w:t>他们确实声称，尽管它没有成功，但并非徒劳；因为，无论人如何对待所提供的救恩，基督都不会错过祂在死时所持有的主要目的；即，为每一个人提供赦免和救恩，只要他愿意相信和悔改——这件事以前被神圣公义的严苛所阻止。</w:t>
      </w:r>
    </w:p>
    <w:p w14:paraId="79FB2586">
      <w:pPr>
        <w:rPr>
          <w:rFonts w:hint="eastAsia"/>
          <w:sz w:val="30"/>
          <w:szCs w:val="30"/>
          <w:u w:val="none"/>
        </w:rPr>
      </w:pPr>
    </w:p>
    <w:p w14:paraId="6F81FE04">
      <w:pPr>
        <w:rPr>
          <w:rFonts w:hint="eastAsia"/>
          <w:sz w:val="30"/>
          <w:szCs w:val="30"/>
          <w:u w:val="none"/>
        </w:rPr>
      </w:pPr>
      <w:r>
        <w:rPr>
          <w:rFonts w:hint="eastAsia"/>
          <w:sz w:val="30"/>
          <w:szCs w:val="30"/>
          <w:u w:val="none"/>
        </w:rPr>
        <w:t>All this does not remove the absurdity.</w:t>
      </w:r>
    </w:p>
    <w:p w14:paraId="1493BF70">
      <w:pPr>
        <w:rPr>
          <w:rFonts w:hint="eastAsia"/>
          <w:sz w:val="30"/>
          <w:szCs w:val="30"/>
          <w:u w:val="none"/>
        </w:rPr>
      </w:pPr>
      <w:r>
        <w:rPr>
          <w:rFonts w:hint="eastAsia"/>
          <w:sz w:val="30"/>
          <w:szCs w:val="30"/>
          <w:u w:val="none"/>
        </w:rPr>
        <w:t>所有这些都不能消除其荒谬性。</w:t>
      </w:r>
    </w:p>
    <w:p w14:paraId="6C0FB23A">
      <w:pPr>
        <w:rPr>
          <w:rFonts w:hint="eastAsia"/>
          <w:sz w:val="30"/>
          <w:szCs w:val="30"/>
          <w:u w:val="none"/>
        </w:rPr>
      </w:pPr>
    </w:p>
    <w:p w14:paraId="2A113EB3">
      <w:pPr>
        <w:rPr>
          <w:rFonts w:hint="eastAsia"/>
          <w:sz w:val="30"/>
          <w:szCs w:val="30"/>
          <w:u w:val="none"/>
        </w:rPr>
      </w:pPr>
      <w:r>
        <w:rPr>
          <w:rFonts w:hint="eastAsia"/>
          <w:sz w:val="30"/>
          <w:szCs w:val="30"/>
          <w:u w:val="none"/>
        </w:rPr>
        <w:t>The object in procuring salvation could be none other than its application; and it cannot but be in vain, if it fails to accomplish this object.</w:t>
      </w:r>
    </w:p>
    <w:p w14:paraId="43BCCFB9">
      <w:pPr>
        <w:rPr>
          <w:rFonts w:hint="eastAsia"/>
          <w:sz w:val="30"/>
          <w:szCs w:val="30"/>
          <w:u w:val="none"/>
        </w:rPr>
      </w:pPr>
      <w:r>
        <w:rPr>
          <w:rFonts w:hint="eastAsia"/>
          <w:sz w:val="30"/>
          <w:szCs w:val="30"/>
          <w:u w:val="none"/>
        </w:rPr>
        <w:t>获得救恩的目的，无非是其应用；如果它未能实现这个目的，就必然是徒劳的。</w:t>
      </w:r>
    </w:p>
    <w:p w14:paraId="52EA9C7D">
      <w:pPr>
        <w:rPr>
          <w:rFonts w:hint="eastAsia"/>
          <w:sz w:val="30"/>
          <w:szCs w:val="30"/>
          <w:u w:val="none"/>
        </w:rPr>
      </w:pPr>
    </w:p>
    <w:p w14:paraId="37B0DFA1">
      <w:pPr>
        <w:rPr>
          <w:rFonts w:hint="eastAsia"/>
          <w:sz w:val="30"/>
          <w:szCs w:val="30"/>
          <w:u w:val="none"/>
        </w:rPr>
      </w:pPr>
      <w:r>
        <w:rPr>
          <w:rFonts w:hint="eastAsia"/>
          <w:sz w:val="30"/>
          <w:szCs w:val="30"/>
          <w:u w:val="none"/>
        </w:rPr>
        <w:t>Christ needed to die for men, not to procure for them pardon and salvation under a condition which it is impossible for them to comply with, but to obtain for them actual pardon and redemption.</w:t>
      </w:r>
    </w:p>
    <w:p w14:paraId="01036F22">
      <w:pPr>
        <w:rPr>
          <w:rFonts w:hint="eastAsia"/>
          <w:sz w:val="30"/>
          <w:szCs w:val="30"/>
          <w:u w:val="none"/>
        </w:rPr>
      </w:pPr>
      <w:r>
        <w:rPr>
          <w:rFonts w:hint="eastAsia"/>
          <w:sz w:val="30"/>
          <w:szCs w:val="30"/>
          <w:u w:val="none"/>
        </w:rPr>
        <w:t>基督需要为世人而死，不是为他们在他们不可能遵守的条件下获得赦免和救恩，而是为他们获得实际的赦免和救赎。</w:t>
      </w:r>
    </w:p>
    <w:p w14:paraId="5DFE5616">
      <w:pPr>
        <w:rPr>
          <w:rFonts w:hint="eastAsia"/>
          <w:sz w:val="30"/>
          <w:szCs w:val="30"/>
          <w:u w:val="none"/>
        </w:rPr>
      </w:pPr>
    </w:p>
    <w:p w14:paraId="7CE009EB">
      <w:pPr>
        <w:rPr>
          <w:rFonts w:hint="eastAsia"/>
          <w:sz w:val="30"/>
          <w:szCs w:val="30"/>
          <w:u w:val="none"/>
        </w:rPr>
      </w:pPr>
      <w:r>
        <w:rPr>
          <w:rFonts w:hint="eastAsia"/>
          <w:sz w:val="30"/>
          <w:szCs w:val="30"/>
          <w:u w:val="none"/>
        </w:rPr>
        <w:t>This is confirmed from the manner in which Christ procured salvation; for if the procuring extended to all, it must be either absolute or conditional.</w:t>
      </w:r>
    </w:p>
    <w:p w14:paraId="762F1A58">
      <w:pPr>
        <w:rPr>
          <w:rFonts w:hint="eastAsia"/>
          <w:sz w:val="30"/>
          <w:szCs w:val="30"/>
          <w:u w:val="none"/>
        </w:rPr>
      </w:pPr>
      <w:r>
        <w:rPr>
          <w:rFonts w:hint="eastAsia"/>
          <w:sz w:val="30"/>
          <w:szCs w:val="30"/>
          <w:u w:val="none"/>
        </w:rPr>
        <w:t>这由基督获得救恩的方式所证实；因为如果获得延伸到所有的人，它必须要么是绝对的，要么是有条件的。</w:t>
      </w:r>
    </w:p>
    <w:p w14:paraId="07A556B4">
      <w:pPr>
        <w:rPr>
          <w:rFonts w:hint="eastAsia"/>
          <w:sz w:val="30"/>
          <w:szCs w:val="30"/>
          <w:u w:val="none"/>
        </w:rPr>
      </w:pPr>
    </w:p>
    <w:p w14:paraId="03FC26DC">
      <w:pPr>
        <w:rPr>
          <w:rFonts w:hint="eastAsia"/>
          <w:sz w:val="30"/>
          <w:szCs w:val="30"/>
          <w:u w:val="none"/>
        </w:rPr>
      </w:pPr>
      <w:r>
        <w:rPr>
          <w:rFonts w:hint="eastAsia"/>
          <w:sz w:val="30"/>
          <w:szCs w:val="30"/>
          <w:u w:val="none"/>
        </w:rPr>
        <w:t>The former will not be asserted, for then all men, universally, would be saved.</w:t>
      </w:r>
    </w:p>
    <w:p w14:paraId="5F57D81E">
      <w:pPr>
        <w:rPr>
          <w:rFonts w:hint="eastAsia"/>
          <w:sz w:val="30"/>
          <w:szCs w:val="30"/>
          <w:u w:val="none"/>
        </w:rPr>
      </w:pPr>
      <w:r>
        <w:rPr>
          <w:rFonts w:hint="eastAsia"/>
          <w:sz w:val="30"/>
          <w:szCs w:val="30"/>
          <w:u w:val="none"/>
        </w:rPr>
        <w:t>前者将不会被断言，因为那样所有的人，普遍地，都将得救。</w:t>
      </w:r>
    </w:p>
    <w:p w14:paraId="183EC3CB">
      <w:pPr>
        <w:rPr>
          <w:rFonts w:hint="eastAsia"/>
          <w:sz w:val="30"/>
          <w:szCs w:val="30"/>
          <w:u w:val="none"/>
        </w:rPr>
      </w:pPr>
    </w:p>
    <w:p w14:paraId="30ED7381">
      <w:pPr>
        <w:rPr>
          <w:rFonts w:hint="eastAsia"/>
          <w:sz w:val="30"/>
          <w:szCs w:val="30"/>
          <w:u w:val="none"/>
        </w:rPr>
      </w:pPr>
      <w:r>
        <w:rPr>
          <w:rFonts w:hint="eastAsia"/>
          <w:sz w:val="30"/>
          <w:szCs w:val="30"/>
          <w:u w:val="none"/>
        </w:rPr>
        <w:t>The latter is equally inadmissible; for, 1st: What is procured conditionally, is not, properly speaking, procured at all, but only a mere possibility of its being procured, provided the condition is complied with.</w:t>
      </w:r>
    </w:p>
    <w:p w14:paraId="533D0C5F">
      <w:pPr>
        <w:rPr>
          <w:rFonts w:hint="eastAsia"/>
          <w:sz w:val="30"/>
          <w:szCs w:val="30"/>
          <w:u w:val="none"/>
        </w:rPr>
      </w:pPr>
      <w:r>
        <w:rPr>
          <w:rFonts w:hint="eastAsia"/>
          <w:sz w:val="30"/>
          <w:szCs w:val="30"/>
          <w:u w:val="none"/>
        </w:rPr>
        <w:t>后者同样是不可接受的；因为，第一：有条件获得的东西，严格来说，根本没有获得，而只是在条件得到满足的情况下获得的可能性。</w:t>
      </w:r>
    </w:p>
    <w:p w14:paraId="60C053EB">
      <w:pPr>
        <w:rPr>
          <w:rFonts w:hint="eastAsia"/>
          <w:sz w:val="30"/>
          <w:szCs w:val="30"/>
          <w:u w:val="none"/>
        </w:rPr>
      </w:pPr>
    </w:p>
    <w:p w14:paraId="01AB8B33">
      <w:pPr>
        <w:rPr>
          <w:rFonts w:hint="eastAsia"/>
          <w:sz w:val="30"/>
          <w:szCs w:val="30"/>
          <w:u w:val="none"/>
        </w:rPr>
      </w:pPr>
      <w:r>
        <w:rPr>
          <w:rFonts w:hint="eastAsia"/>
          <w:sz w:val="30"/>
          <w:szCs w:val="30"/>
          <w:u w:val="none"/>
        </w:rPr>
        <w:t>2nd: Christ has procured the condition itself either for all, or for some only.</w:t>
      </w:r>
    </w:p>
    <w:p w14:paraId="35AB4ED3">
      <w:pPr>
        <w:rPr>
          <w:rFonts w:hint="eastAsia"/>
          <w:sz w:val="30"/>
          <w:szCs w:val="30"/>
          <w:u w:val="none"/>
        </w:rPr>
      </w:pPr>
      <w:r>
        <w:rPr>
          <w:rFonts w:hint="eastAsia"/>
          <w:sz w:val="30"/>
          <w:szCs w:val="30"/>
          <w:u w:val="none"/>
        </w:rPr>
        <w:t>第二：基督为所有的人，或只为一些人，获得了条件本身。</w:t>
      </w:r>
    </w:p>
    <w:p w14:paraId="6B8C0EA1">
      <w:pPr>
        <w:rPr>
          <w:rFonts w:hint="eastAsia"/>
          <w:sz w:val="30"/>
          <w:szCs w:val="30"/>
          <w:u w:val="none"/>
        </w:rPr>
      </w:pPr>
    </w:p>
    <w:p w14:paraId="3A170D26">
      <w:pPr>
        <w:rPr>
          <w:rFonts w:hint="eastAsia"/>
          <w:sz w:val="30"/>
          <w:szCs w:val="30"/>
          <w:u w:val="none"/>
        </w:rPr>
      </w:pPr>
      <w:r>
        <w:rPr>
          <w:rFonts w:hint="eastAsia"/>
          <w:sz w:val="30"/>
          <w:szCs w:val="30"/>
          <w:u w:val="none"/>
        </w:rPr>
        <w:t>If he has acquired the condition for all, then all will assuredly be saved; for this condition could be obtained for them in no other way than absolutely; unless, indeed, they would say that there is a condition of a condition, which is absurd, as tending to stretch out into an endless chain of conditions; yet even then all these conditional conditions will be, on the present supposition, purchased by Christ.</w:t>
      </w:r>
    </w:p>
    <w:p w14:paraId="529F551A">
      <w:pPr>
        <w:rPr>
          <w:rFonts w:hint="eastAsia"/>
          <w:sz w:val="30"/>
          <w:szCs w:val="30"/>
          <w:u w:val="none"/>
        </w:rPr>
      </w:pPr>
      <w:r>
        <w:rPr>
          <w:rFonts w:hint="eastAsia"/>
          <w:sz w:val="30"/>
          <w:szCs w:val="30"/>
          <w:u w:val="none"/>
        </w:rPr>
        <w:t>如果祂为所有的人获得了条件，那么所有的人都必将得救；因为这个条件只能以绝对的方式为他们获得；除非，他们会说，有一个条件的条件，这是荒谬的，因为它倾向于延伸成一个无休止的条件链；然而，即使那样，所有这些有条件的条件，根据目前的假设，都将由基督购买。</w:t>
      </w:r>
    </w:p>
    <w:p w14:paraId="1F6324DE">
      <w:pPr>
        <w:rPr>
          <w:rFonts w:hint="eastAsia"/>
          <w:sz w:val="30"/>
          <w:szCs w:val="30"/>
          <w:u w:val="none"/>
        </w:rPr>
      </w:pPr>
    </w:p>
    <w:p w14:paraId="2067CBDA">
      <w:pPr>
        <w:rPr>
          <w:rFonts w:hint="eastAsia"/>
          <w:sz w:val="30"/>
          <w:szCs w:val="30"/>
          <w:u w:val="none"/>
        </w:rPr>
      </w:pPr>
      <w:r>
        <w:rPr>
          <w:rFonts w:hint="eastAsia"/>
          <w:sz w:val="30"/>
          <w:szCs w:val="30"/>
          <w:u w:val="none"/>
        </w:rPr>
        <w:t>If the condition, by which the salvation is to be obtained, has been procured for some only, then the salvation has not been fully procured for all.</w:t>
      </w:r>
    </w:p>
    <w:p w14:paraId="2E7BD980">
      <w:pPr>
        <w:rPr>
          <w:rFonts w:hint="eastAsia"/>
          <w:sz w:val="30"/>
          <w:szCs w:val="30"/>
          <w:u w:val="none"/>
        </w:rPr>
      </w:pPr>
      <w:r>
        <w:rPr>
          <w:rFonts w:hint="eastAsia"/>
          <w:sz w:val="30"/>
          <w:szCs w:val="30"/>
          <w:u w:val="none"/>
        </w:rPr>
        <w:t>如果获得救恩的条件只为一些人获得，那么救恩就没有完全为所有的人获得。</w:t>
      </w:r>
    </w:p>
    <w:p w14:paraId="51AEDB26">
      <w:pPr>
        <w:rPr>
          <w:rFonts w:hint="eastAsia"/>
          <w:sz w:val="30"/>
          <w:szCs w:val="30"/>
          <w:u w:val="none"/>
        </w:rPr>
      </w:pPr>
    </w:p>
    <w:p w14:paraId="23642BB5">
      <w:pPr>
        <w:rPr>
          <w:rFonts w:hint="eastAsia"/>
          <w:sz w:val="30"/>
          <w:szCs w:val="30"/>
          <w:u w:val="none"/>
        </w:rPr>
      </w:pPr>
      <w:r>
        <w:rPr>
          <w:rFonts w:hint="eastAsia"/>
          <w:sz w:val="30"/>
          <w:szCs w:val="30"/>
          <w:u w:val="none"/>
        </w:rPr>
        <w:t>The procuring has been partial and defective in the most essential point.</w:t>
      </w:r>
    </w:p>
    <w:p w14:paraId="69EBC2E2">
      <w:pPr>
        <w:rPr>
          <w:rFonts w:hint="eastAsia"/>
          <w:sz w:val="30"/>
          <w:szCs w:val="30"/>
          <w:u w:val="none"/>
        </w:rPr>
      </w:pPr>
      <w:r>
        <w:rPr>
          <w:rFonts w:hint="eastAsia"/>
          <w:sz w:val="30"/>
          <w:szCs w:val="30"/>
          <w:u w:val="none"/>
        </w:rPr>
        <w:t>获得在最关键的一点上是部分的和有缺陷的。</w:t>
      </w:r>
    </w:p>
    <w:p w14:paraId="6581FA55">
      <w:pPr>
        <w:rPr>
          <w:rFonts w:hint="eastAsia"/>
          <w:sz w:val="30"/>
          <w:szCs w:val="30"/>
          <w:u w:val="none"/>
        </w:rPr>
      </w:pPr>
    </w:p>
    <w:p w14:paraId="011CCB9D">
      <w:pPr>
        <w:rPr>
          <w:rFonts w:hint="eastAsia"/>
          <w:sz w:val="30"/>
          <w:szCs w:val="30"/>
          <w:u w:val="none"/>
        </w:rPr>
      </w:pPr>
      <w:r>
        <w:rPr>
          <w:rFonts w:hint="eastAsia"/>
          <w:sz w:val="30"/>
          <w:szCs w:val="30"/>
          <w:u w:val="none"/>
        </w:rPr>
        <w:t>In this view, vain and delusive has been the act by which salvation is said to have been provided; for the condition annexed to it is one with which the sinner is utterly unable to comply, which will never be performed, and which God not only foresaw would never be complied with, but also decreed not to give the power to fulfil, while he alone is able to give it.</w:t>
      </w:r>
    </w:p>
    <w:p w14:paraId="061A05E9">
      <w:pPr>
        <w:rPr>
          <w:rFonts w:hint="eastAsia"/>
          <w:sz w:val="30"/>
          <w:szCs w:val="30"/>
          <w:u w:val="none"/>
        </w:rPr>
      </w:pPr>
      <w:r>
        <w:rPr>
          <w:rFonts w:hint="eastAsia"/>
          <w:sz w:val="30"/>
          <w:szCs w:val="30"/>
          <w:u w:val="none"/>
        </w:rPr>
        <w:t>在这种观点下，据说提供了救恩的行为是徒劳和欺骗的；因为它所附加的条件是罪人完全无法遵守的，是永远不会被履行的，并且上帝不仅预见到它永远不会被遵守，而且还命定不给予履行的能力，而唯独祂能给予。</w:t>
      </w:r>
    </w:p>
    <w:p w14:paraId="4D32394C">
      <w:pPr>
        <w:rPr>
          <w:rFonts w:hint="eastAsia"/>
          <w:sz w:val="30"/>
          <w:szCs w:val="30"/>
          <w:u w:val="none"/>
        </w:rPr>
      </w:pPr>
    </w:p>
    <w:p w14:paraId="768E4074">
      <w:pPr>
        <w:rPr>
          <w:rFonts w:hint="eastAsia"/>
          <w:sz w:val="30"/>
          <w:szCs w:val="30"/>
          <w:u w:val="none"/>
        </w:rPr>
      </w:pPr>
      <w:r>
        <w:rPr>
          <w:rFonts w:hint="eastAsia"/>
          <w:sz w:val="30"/>
          <w:szCs w:val="30"/>
          <w:u w:val="none"/>
        </w:rPr>
        <w:t>Finally, this subterfuge represents Christ as having had a double intention in his atonement: one conditional, in favour of all; the other absolute, in favour of the elect; a representation unsupported by revelation, and irreconcilable with the unity and simplicity of the decree which appointed the death of Christ.</w:t>
      </w:r>
    </w:p>
    <w:p w14:paraId="5ADE52DA">
      <w:pPr>
        <w:rPr>
          <w:rFonts w:hint="eastAsia"/>
          <w:sz w:val="30"/>
          <w:szCs w:val="30"/>
          <w:u w:val="none"/>
        </w:rPr>
      </w:pPr>
      <w:r>
        <w:rPr>
          <w:rFonts w:hint="eastAsia"/>
          <w:sz w:val="30"/>
          <w:szCs w:val="30"/>
          <w:u w:val="none"/>
        </w:rPr>
        <w:t>最后，这种遁词将基督描绘为在祂的赎罪中有双重的意图：一个是有条件的，对所有的人有利；另一个是绝对的，对选民有利；这种描绘既没有启示的支持，也与那指定基督之死的旨意的统一和简单性不相容。</w:t>
      </w:r>
    </w:p>
    <w:p w14:paraId="64AD1FE7">
      <w:pPr>
        <w:rPr>
          <w:rFonts w:hint="eastAsia"/>
          <w:sz w:val="30"/>
          <w:szCs w:val="30"/>
          <w:u w:val="none"/>
        </w:rPr>
      </w:pPr>
    </w:p>
    <w:p w14:paraId="6FF0DEDA">
      <w:pPr>
        <w:rPr>
          <w:rFonts w:hint="eastAsia"/>
          <w:sz w:val="30"/>
          <w:szCs w:val="30"/>
          <w:u w:val="none"/>
        </w:rPr>
      </w:pPr>
      <w:r>
        <w:rPr>
          <w:rFonts w:hint="eastAsia"/>
          <w:sz w:val="30"/>
          <w:szCs w:val="30"/>
          <w:u w:val="none"/>
        </w:rPr>
        <w:t>VIII. Another argument is found in the fact that Christ did not purchase faith for all men.</w:t>
      </w:r>
    </w:p>
    <w:p w14:paraId="50BE88EF">
      <w:pPr>
        <w:rPr>
          <w:rFonts w:hint="eastAsia"/>
          <w:sz w:val="30"/>
          <w:szCs w:val="30"/>
          <w:u w:val="none"/>
        </w:rPr>
      </w:pPr>
      <w:r>
        <w:rPr>
          <w:rFonts w:hint="eastAsia"/>
          <w:sz w:val="30"/>
          <w:szCs w:val="30"/>
          <w:u w:val="none"/>
        </w:rPr>
        <w:t>VIII. 另一个论据在于基督并未为所有的人购买信心。</w:t>
      </w:r>
    </w:p>
    <w:p w14:paraId="3B069E07">
      <w:pPr>
        <w:rPr>
          <w:rFonts w:hint="eastAsia"/>
          <w:sz w:val="30"/>
          <w:szCs w:val="30"/>
          <w:u w:val="none"/>
        </w:rPr>
      </w:pPr>
    </w:p>
    <w:p w14:paraId="5046BEC3">
      <w:pPr>
        <w:rPr>
          <w:rFonts w:hint="eastAsia"/>
          <w:sz w:val="30"/>
          <w:szCs w:val="30"/>
          <w:u w:val="none"/>
        </w:rPr>
      </w:pPr>
      <w:r>
        <w:rPr>
          <w:rFonts w:hint="eastAsia"/>
          <w:sz w:val="30"/>
          <w:szCs w:val="30"/>
          <w:u w:val="none"/>
        </w:rPr>
        <w:t>Christ suffered death for those only, for whom he merited salvation, and with salvation all the means necessary to put them in possession of it, especially faith and repentance, and the Holy Spirit, the author of both; without which salvation is unattainable.</w:t>
      </w:r>
    </w:p>
    <w:p w14:paraId="11C9F62A">
      <w:pPr>
        <w:rPr>
          <w:rFonts w:hint="eastAsia"/>
          <w:sz w:val="30"/>
          <w:szCs w:val="30"/>
          <w:u w:val="none"/>
        </w:rPr>
      </w:pPr>
      <w:r>
        <w:rPr>
          <w:rFonts w:hint="eastAsia"/>
          <w:sz w:val="30"/>
          <w:szCs w:val="30"/>
          <w:u w:val="none"/>
        </w:rPr>
        <w:t>基督只为那些祂为之赢得救恩的人受死，并与救恩一同，为他们赢得了一切使他们得以拥有救恩的必要手段，特别是信心和悔改，以及二者的作者圣灵；没有这些，救恩是无法获得的。</w:t>
      </w:r>
    </w:p>
    <w:p w14:paraId="402EECF6">
      <w:pPr>
        <w:rPr>
          <w:rFonts w:hint="eastAsia"/>
          <w:sz w:val="30"/>
          <w:szCs w:val="30"/>
          <w:u w:val="none"/>
        </w:rPr>
      </w:pPr>
    </w:p>
    <w:p w14:paraId="3EE8CD4B">
      <w:pPr>
        <w:rPr>
          <w:rFonts w:hint="eastAsia"/>
          <w:sz w:val="30"/>
          <w:szCs w:val="30"/>
          <w:u w:val="none"/>
        </w:rPr>
      </w:pPr>
      <w:r>
        <w:rPr>
          <w:rFonts w:hint="eastAsia"/>
          <w:sz w:val="30"/>
          <w:szCs w:val="30"/>
          <w:u w:val="none"/>
        </w:rPr>
        <w:t>That he purchased faith, repentance, and the graces of the Holy Spirit, for all men universally, cannot be said; for then all men would necessarily be saved by his death.</w:t>
      </w:r>
    </w:p>
    <w:p w14:paraId="6F52C25E">
      <w:pPr>
        <w:rPr>
          <w:rFonts w:hint="eastAsia"/>
          <w:sz w:val="30"/>
          <w:szCs w:val="30"/>
          <w:u w:val="none"/>
        </w:rPr>
      </w:pPr>
      <w:r>
        <w:rPr>
          <w:rFonts w:hint="eastAsia"/>
          <w:sz w:val="30"/>
          <w:szCs w:val="30"/>
          <w:u w:val="none"/>
        </w:rPr>
        <w:t>不能说祂为所有的人普遍地购买了信心、悔改和圣灵的恩典；因为那样所有的人都必因祂的死而得救。</w:t>
      </w:r>
    </w:p>
    <w:p w14:paraId="6E1FAEC9">
      <w:pPr>
        <w:rPr>
          <w:rFonts w:hint="eastAsia"/>
          <w:sz w:val="30"/>
          <w:szCs w:val="30"/>
          <w:u w:val="none"/>
        </w:rPr>
      </w:pPr>
    </w:p>
    <w:p w14:paraId="5CDA4DD3">
      <w:pPr>
        <w:rPr>
          <w:rFonts w:hint="eastAsia"/>
          <w:sz w:val="30"/>
          <w:szCs w:val="30"/>
          <w:u w:val="none"/>
        </w:rPr>
      </w:pPr>
      <w:r>
        <w:rPr>
          <w:rFonts w:hint="eastAsia"/>
          <w:sz w:val="30"/>
          <w:szCs w:val="30"/>
          <w:u w:val="none"/>
        </w:rPr>
        <w:t>He procured them for the elect only; therefore for the elect only he died.</w:t>
      </w:r>
    </w:p>
    <w:p w14:paraId="3AB29AA0">
      <w:pPr>
        <w:rPr>
          <w:rFonts w:hint="eastAsia"/>
          <w:sz w:val="30"/>
          <w:szCs w:val="30"/>
          <w:u w:val="none"/>
        </w:rPr>
      </w:pPr>
      <w:r>
        <w:rPr>
          <w:rFonts w:hint="eastAsia"/>
          <w:sz w:val="30"/>
          <w:szCs w:val="30"/>
          <w:u w:val="none"/>
        </w:rPr>
        <w:t>祂只为选民获得了它们；因此祂只为选民而死。</w:t>
      </w:r>
    </w:p>
    <w:p w14:paraId="4257B25F">
      <w:pPr>
        <w:rPr>
          <w:rFonts w:hint="eastAsia"/>
          <w:sz w:val="30"/>
          <w:szCs w:val="30"/>
          <w:u w:val="none"/>
        </w:rPr>
      </w:pPr>
    </w:p>
    <w:p w14:paraId="0238675E">
      <w:pPr>
        <w:rPr>
          <w:rFonts w:hint="eastAsia"/>
          <w:sz w:val="30"/>
          <w:szCs w:val="30"/>
          <w:u w:val="none"/>
        </w:rPr>
      </w:pPr>
      <w:r>
        <w:rPr>
          <w:rFonts w:hint="eastAsia"/>
          <w:sz w:val="30"/>
          <w:szCs w:val="30"/>
          <w:u w:val="none"/>
        </w:rPr>
        <w:t>This argument is irresistible, unless it is denied that Christ purchased those means of salvation.</w:t>
      </w:r>
    </w:p>
    <w:p w14:paraId="0E18882D">
      <w:pPr>
        <w:rPr>
          <w:rFonts w:hint="eastAsia"/>
          <w:sz w:val="30"/>
          <w:szCs w:val="30"/>
          <w:u w:val="none"/>
        </w:rPr>
      </w:pPr>
      <w:r>
        <w:rPr>
          <w:rFonts w:hint="eastAsia"/>
          <w:sz w:val="30"/>
          <w:szCs w:val="30"/>
          <w:u w:val="none"/>
        </w:rPr>
        <w:t>这个论点是不可抗拒的，除非否认基督购买了那些救恩的手段。</w:t>
      </w:r>
    </w:p>
    <w:p w14:paraId="0A03B794">
      <w:pPr>
        <w:rPr>
          <w:rFonts w:hint="eastAsia"/>
          <w:sz w:val="30"/>
          <w:szCs w:val="30"/>
          <w:u w:val="none"/>
        </w:rPr>
      </w:pPr>
    </w:p>
    <w:p w14:paraId="35B5F3F7">
      <w:pPr>
        <w:rPr>
          <w:rFonts w:hint="eastAsia"/>
          <w:sz w:val="30"/>
          <w:szCs w:val="30"/>
          <w:u w:val="none"/>
        </w:rPr>
      </w:pPr>
      <w:r>
        <w:rPr>
          <w:rFonts w:hint="eastAsia"/>
          <w:sz w:val="30"/>
          <w:szCs w:val="30"/>
          <w:u w:val="none"/>
        </w:rPr>
        <w:t>But that Christ purchased faith for man, is proved by abundant scriptural testimony.</w:t>
      </w:r>
    </w:p>
    <w:p w14:paraId="44428BDC">
      <w:pPr>
        <w:rPr>
          <w:rFonts w:hint="eastAsia"/>
          <w:sz w:val="30"/>
          <w:szCs w:val="30"/>
          <w:u w:val="none"/>
        </w:rPr>
      </w:pPr>
      <w:r>
        <w:rPr>
          <w:rFonts w:hint="eastAsia"/>
          <w:sz w:val="30"/>
          <w:szCs w:val="30"/>
          <w:u w:val="none"/>
        </w:rPr>
        <w:t>但基督为人购买了信心，这由丰富的圣经见证所证明。</w:t>
      </w:r>
    </w:p>
    <w:p w14:paraId="27EAECD8">
      <w:pPr>
        <w:rPr>
          <w:rFonts w:hint="eastAsia"/>
          <w:sz w:val="30"/>
          <w:szCs w:val="30"/>
          <w:u w:val="none"/>
        </w:rPr>
      </w:pPr>
    </w:p>
    <w:p w14:paraId="260AF92B">
      <w:pPr>
        <w:rPr>
          <w:rFonts w:hint="eastAsia"/>
          <w:sz w:val="30"/>
          <w:szCs w:val="30"/>
          <w:u w:val="none"/>
        </w:rPr>
      </w:pPr>
      <w:r>
        <w:rPr>
          <w:rFonts w:hint="eastAsia"/>
          <w:sz w:val="30"/>
          <w:szCs w:val="30"/>
          <w:u w:val="none"/>
        </w:rPr>
        <w:t>1. He is said to be, (Hebrews 12:2; Acts 5:31), “the author and finisher of our faith.”</w:t>
      </w:r>
    </w:p>
    <w:p w14:paraId="237DDE16">
      <w:pPr>
        <w:rPr>
          <w:rFonts w:hint="eastAsia"/>
          <w:sz w:val="30"/>
          <w:szCs w:val="30"/>
          <w:u w:val="none"/>
        </w:rPr>
      </w:pPr>
      <w:r>
        <w:rPr>
          <w:rFonts w:hint="eastAsia"/>
          <w:sz w:val="30"/>
          <w:szCs w:val="30"/>
          <w:u w:val="none"/>
        </w:rPr>
        <w:t>1. 据说祂是（希伯来书 12:2；使徒行传 5:31）“我们信心的创始成终者”。</w:t>
      </w:r>
    </w:p>
    <w:p w14:paraId="530D3368">
      <w:pPr>
        <w:rPr>
          <w:rFonts w:hint="eastAsia"/>
          <w:sz w:val="30"/>
          <w:szCs w:val="30"/>
          <w:u w:val="none"/>
        </w:rPr>
      </w:pPr>
    </w:p>
    <w:p w14:paraId="09539984">
      <w:pPr>
        <w:rPr>
          <w:rFonts w:hint="eastAsia"/>
          <w:sz w:val="30"/>
          <w:szCs w:val="30"/>
          <w:u w:val="none"/>
        </w:rPr>
      </w:pPr>
      <w:r>
        <w:rPr>
          <w:rFonts w:hint="eastAsia"/>
          <w:sz w:val="30"/>
          <w:szCs w:val="30"/>
          <w:u w:val="none"/>
        </w:rPr>
        <w:t>If he is the author of our faith, he must be its purchaser, for he bestows nothing on us, which he has not procured for us by his merits.</w:t>
      </w:r>
    </w:p>
    <w:p w14:paraId="3372C026">
      <w:pPr>
        <w:rPr>
          <w:rFonts w:hint="eastAsia"/>
          <w:sz w:val="30"/>
          <w:szCs w:val="30"/>
          <w:u w:val="none"/>
        </w:rPr>
      </w:pPr>
      <w:r>
        <w:rPr>
          <w:rFonts w:hint="eastAsia"/>
          <w:sz w:val="30"/>
          <w:szCs w:val="30"/>
          <w:u w:val="none"/>
        </w:rPr>
        <w:t>如果祂是我们信心的创始者，祂就必定是其购买者，因为祂赐给我们的一切，无不是祂借着祂的功德为我们获得的。</w:t>
      </w:r>
    </w:p>
    <w:p w14:paraId="4C867C7E">
      <w:pPr>
        <w:rPr>
          <w:rFonts w:hint="eastAsia"/>
          <w:sz w:val="30"/>
          <w:szCs w:val="30"/>
          <w:u w:val="none"/>
        </w:rPr>
      </w:pPr>
    </w:p>
    <w:p w14:paraId="0A250644">
      <w:pPr>
        <w:rPr>
          <w:rFonts w:hint="eastAsia"/>
          <w:sz w:val="30"/>
          <w:szCs w:val="30"/>
          <w:u w:val="none"/>
        </w:rPr>
      </w:pPr>
      <w:r>
        <w:rPr>
          <w:rFonts w:hint="eastAsia"/>
          <w:sz w:val="30"/>
          <w:szCs w:val="30"/>
          <w:u w:val="none"/>
        </w:rPr>
        <w:t>2. Christ is the meritorious cause of salvation.</w:t>
      </w:r>
    </w:p>
    <w:p w14:paraId="101FACD2">
      <w:pPr>
        <w:rPr>
          <w:rFonts w:hint="eastAsia"/>
          <w:sz w:val="30"/>
          <w:szCs w:val="30"/>
          <w:u w:val="none"/>
        </w:rPr>
      </w:pPr>
      <w:r>
        <w:rPr>
          <w:rFonts w:hint="eastAsia"/>
          <w:sz w:val="30"/>
          <w:szCs w:val="30"/>
          <w:u w:val="none"/>
        </w:rPr>
        <w:t>2. 基督是救恩的功劳因。</w:t>
      </w:r>
    </w:p>
    <w:p w14:paraId="1FA5CB26">
      <w:pPr>
        <w:rPr>
          <w:rFonts w:hint="eastAsia"/>
          <w:sz w:val="30"/>
          <w:szCs w:val="30"/>
          <w:u w:val="none"/>
        </w:rPr>
      </w:pPr>
    </w:p>
    <w:p w14:paraId="6DED2F44">
      <w:pPr>
        <w:rPr>
          <w:rFonts w:hint="eastAsia"/>
          <w:sz w:val="30"/>
          <w:szCs w:val="30"/>
          <w:u w:val="none"/>
        </w:rPr>
      </w:pPr>
      <w:r>
        <w:rPr>
          <w:rFonts w:hint="eastAsia"/>
          <w:sz w:val="30"/>
          <w:szCs w:val="30"/>
          <w:u w:val="none"/>
        </w:rPr>
        <w:t>To him and his merits we are therefore indebted for every part of it, for everything which contributes to our salvation.</w:t>
      </w:r>
    </w:p>
    <w:p w14:paraId="3F5D4001">
      <w:pPr>
        <w:rPr>
          <w:rFonts w:hint="eastAsia"/>
          <w:sz w:val="30"/>
          <w:szCs w:val="30"/>
          <w:u w:val="none"/>
        </w:rPr>
      </w:pPr>
      <w:r>
        <w:rPr>
          <w:rFonts w:hint="eastAsia"/>
          <w:sz w:val="30"/>
          <w:szCs w:val="30"/>
          <w:u w:val="none"/>
        </w:rPr>
        <w:t>因此，我们救恩的每一部分，以及对我们救恩有贡献的一切，都归功于祂和祂的功德。</w:t>
      </w:r>
    </w:p>
    <w:p w14:paraId="445A30E2">
      <w:pPr>
        <w:rPr>
          <w:rFonts w:hint="eastAsia"/>
          <w:sz w:val="30"/>
          <w:szCs w:val="30"/>
          <w:u w:val="none"/>
        </w:rPr>
      </w:pPr>
    </w:p>
    <w:p w14:paraId="3BAC53A7">
      <w:pPr>
        <w:rPr>
          <w:rFonts w:hint="eastAsia"/>
          <w:sz w:val="30"/>
          <w:szCs w:val="30"/>
          <w:u w:val="none"/>
        </w:rPr>
      </w:pPr>
      <w:r>
        <w:rPr>
          <w:rFonts w:hint="eastAsia"/>
          <w:sz w:val="30"/>
          <w:szCs w:val="30"/>
          <w:u w:val="none"/>
        </w:rPr>
        <w:t>But faith and spiritual life which he works and implants in us, are the chief part of our salvation.</w:t>
      </w:r>
    </w:p>
    <w:p w14:paraId="3F90E9A0">
      <w:pPr>
        <w:rPr>
          <w:rFonts w:hint="eastAsia"/>
          <w:sz w:val="30"/>
          <w:szCs w:val="30"/>
          <w:u w:val="none"/>
        </w:rPr>
      </w:pPr>
      <w:r>
        <w:rPr>
          <w:rFonts w:hint="eastAsia"/>
          <w:sz w:val="30"/>
          <w:szCs w:val="30"/>
          <w:u w:val="none"/>
        </w:rPr>
        <w:t>但祂在我们里面作工并植入的信心和属灵生命，是我们救恩的主要部分。</w:t>
      </w:r>
    </w:p>
    <w:p w14:paraId="339453B5">
      <w:pPr>
        <w:rPr>
          <w:rFonts w:hint="eastAsia"/>
          <w:sz w:val="30"/>
          <w:szCs w:val="30"/>
          <w:u w:val="none"/>
        </w:rPr>
      </w:pPr>
    </w:p>
    <w:p w14:paraId="595EA08B">
      <w:pPr>
        <w:rPr>
          <w:rFonts w:hint="eastAsia"/>
          <w:sz w:val="30"/>
          <w:szCs w:val="30"/>
          <w:u w:val="none"/>
        </w:rPr>
      </w:pPr>
      <w:r>
        <w:rPr>
          <w:rFonts w:hint="eastAsia"/>
          <w:sz w:val="30"/>
          <w:szCs w:val="30"/>
          <w:u w:val="none"/>
        </w:rPr>
        <w:t>3. Christ is the cause and foundation of all spiritual blessings, (Ephesians 1:3): “Who hath blessed us with all spiritual blessings in Christ.”</w:t>
      </w:r>
    </w:p>
    <w:p w14:paraId="78F738C0">
      <w:pPr>
        <w:rPr>
          <w:rFonts w:hint="eastAsia"/>
          <w:sz w:val="30"/>
          <w:szCs w:val="30"/>
          <w:u w:val="none"/>
        </w:rPr>
      </w:pPr>
      <w:r>
        <w:rPr>
          <w:rFonts w:hint="eastAsia"/>
          <w:sz w:val="30"/>
          <w:szCs w:val="30"/>
          <w:u w:val="none"/>
        </w:rPr>
        <w:t>3. 基督是一切属灵福气的根源和基础（以弗所书 1:3）：“祂在基督里，曾赐给我们天上各样属灵的福气。”</w:t>
      </w:r>
    </w:p>
    <w:p w14:paraId="205FBC20">
      <w:pPr>
        <w:rPr>
          <w:rFonts w:hint="eastAsia"/>
          <w:sz w:val="30"/>
          <w:szCs w:val="30"/>
          <w:u w:val="none"/>
        </w:rPr>
      </w:pPr>
    </w:p>
    <w:p w14:paraId="08021A3A">
      <w:pPr>
        <w:rPr>
          <w:rFonts w:hint="eastAsia"/>
          <w:sz w:val="30"/>
          <w:szCs w:val="30"/>
          <w:u w:val="none"/>
        </w:rPr>
      </w:pPr>
      <w:r>
        <w:rPr>
          <w:rFonts w:hint="eastAsia"/>
          <w:sz w:val="30"/>
          <w:szCs w:val="30"/>
          <w:u w:val="none"/>
        </w:rPr>
        <w:t>And of these faith is one of the greatest.</w:t>
      </w:r>
    </w:p>
    <w:p w14:paraId="74A73076">
      <w:pPr>
        <w:rPr>
          <w:rFonts w:hint="eastAsia"/>
          <w:sz w:val="30"/>
          <w:szCs w:val="30"/>
          <w:u w:val="none"/>
        </w:rPr>
      </w:pPr>
      <w:r>
        <w:rPr>
          <w:rFonts w:hint="eastAsia"/>
          <w:sz w:val="30"/>
          <w:szCs w:val="30"/>
          <w:u w:val="none"/>
        </w:rPr>
        <w:t>在这些福气中，信心是最大的之一。</w:t>
      </w:r>
    </w:p>
    <w:p w14:paraId="75B70D4D">
      <w:pPr>
        <w:rPr>
          <w:rFonts w:hint="eastAsia"/>
          <w:sz w:val="30"/>
          <w:szCs w:val="30"/>
          <w:u w:val="none"/>
        </w:rPr>
      </w:pPr>
    </w:p>
    <w:p w14:paraId="3F80A7C0">
      <w:pPr>
        <w:rPr>
          <w:rFonts w:hint="eastAsia"/>
          <w:sz w:val="30"/>
          <w:szCs w:val="30"/>
          <w:u w:val="none"/>
        </w:rPr>
      </w:pPr>
      <w:r>
        <w:rPr>
          <w:rFonts w:hint="eastAsia"/>
          <w:sz w:val="30"/>
          <w:szCs w:val="30"/>
          <w:u w:val="none"/>
        </w:rPr>
        <w:t>Hence it is elsewhere said, (Philippians 1:29), “It is given you on the part of Christ not only to believe on him, but also to suffer for his sake.”</w:t>
      </w:r>
    </w:p>
    <w:p w14:paraId="76049AC0">
      <w:pPr>
        <w:rPr>
          <w:rFonts w:hint="eastAsia"/>
          <w:sz w:val="30"/>
          <w:szCs w:val="30"/>
          <w:u w:val="none"/>
        </w:rPr>
      </w:pPr>
      <w:r>
        <w:rPr>
          <w:rFonts w:hint="eastAsia"/>
          <w:sz w:val="30"/>
          <w:szCs w:val="30"/>
          <w:u w:val="none"/>
        </w:rPr>
        <w:t>因此，在别处说（腓立比书 1:29），“因为你们蒙恩，不但得以信服基督，并要为祂受苦。”</w:t>
      </w:r>
    </w:p>
    <w:p w14:paraId="324928C1">
      <w:pPr>
        <w:rPr>
          <w:rFonts w:hint="eastAsia"/>
          <w:sz w:val="30"/>
          <w:szCs w:val="30"/>
          <w:u w:val="none"/>
        </w:rPr>
      </w:pPr>
    </w:p>
    <w:p w14:paraId="1AC60298">
      <w:pPr>
        <w:rPr>
          <w:rFonts w:hint="eastAsia"/>
          <w:sz w:val="30"/>
          <w:szCs w:val="30"/>
          <w:u w:val="none"/>
        </w:rPr>
      </w:pPr>
      <w:r>
        <w:rPr>
          <w:rFonts w:hint="eastAsia"/>
          <w:sz w:val="30"/>
          <w:szCs w:val="30"/>
          <w:u w:val="none"/>
        </w:rPr>
        <w:t>In what other sense can faith be said to be given us for Christ’s sake, but because he purchased it for us?</w:t>
      </w:r>
    </w:p>
    <w:p w14:paraId="4266CAD6">
      <w:pPr>
        <w:rPr>
          <w:rFonts w:hint="eastAsia"/>
          <w:sz w:val="30"/>
          <w:szCs w:val="30"/>
          <w:u w:val="none"/>
        </w:rPr>
      </w:pPr>
      <w:r>
        <w:rPr>
          <w:rFonts w:hint="eastAsia"/>
          <w:sz w:val="30"/>
          <w:szCs w:val="30"/>
          <w:u w:val="none"/>
        </w:rPr>
        <w:t>除了因为基督为我们购买了信心之外，信心还能以何种意义被说成是为基督的缘故赐给我们的呢？</w:t>
      </w:r>
    </w:p>
    <w:p w14:paraId="64C7AFEE">
      <w:pPr>
        <w:rPr>
          <w:rFonts w:hint="eastAsia"/>
          <w:sz w:val="30"/>
          <w:szCs w:val="30"/>
          <w:u w:val="none"/>
        </w:rPr>
      </w:pPr>
    </w:p>
    <w:p w14:paraId="598412FB">
      <w:pPr>
        <w:rPr>
          <w:rFonts w:hint="eastAsia"/>
          <w:sz w:val="30"/>
          <w:szCs w:val="30"/>
          <w:u w:val="none"/>
        </w:rPr>
      </w:pPr>
      <w:r>
        <w:rPr>
          <w:rFonts w:hint="eastAsia"/>
          <w:sz w:val="30"/>
          <w:szCs w:val="30"/>
          <w:u w:val="none"/>
        </w:rPr>
        <w:t>4. Christ promised to send the Spirit; who therefore is poured out or distributed by him.</w:t>
      </w:r>
    </w:p>
    <w:p w14:paraId="74EB8ACA">
      <w:pPr>
        <w:rPr>
          <w:rFonts w:hint="eastAsia"/>
          <w:sz w:val="30"/>
          <w:szCs w:val="30"/>
          <w:u w:val="none"/>
        </w:rPr>
      </w:pPr>
      <w:r>
        <w:rPr>
          <w:rFonts w:hint="eastAsia"/>
          <w:sz w:val="30"/>
          <w:szCs w:val="30"/>
          <w:u w:val="none"/>
        </w:rPr>
        <w:t>4. 基督应许要差遣圣灵；因此圣灵是由祂浇灌或分赐的。</w:t>
      </w:r>
    </w:p>
    <w:p w14:paraId="680CCF81">
      <w:pPr>
        <w:rPr>
          <w:rFonts w:hint="eastAsia"/>
          <w:sz w:val="30"/>
          <w:szCs w:val="30"/>
          <w:u w:val="none"/>
        </w:rPr>
      </w:pPr>
    </w:p>
    <w:p w14:paraId="3648B8F1">
      <w:pPr>
        <w:rPr>
          <w:rFonts w:hint="eastAsia"/>
          <w:sz w:val="30"/>
          <w:szCs w:val="30"/>
          <w:u w:val="none"/>
        </w:rPr>
      </w:pPr>
      <w:r>
        <w:rPr>
          <w:rFonts w:hint="eastAsia"/>
          <w:sz w:val="30"/>
          <w:szCs w:val="30"/>
          <w:u w:val="none"/>
        </w:rPr>
        <w:t>Hence the Spirit is spoken of as one of the fruits of Christ’s death, (John 16:7).</w:t>
      </w:r>
    </w:p>
    <w:p w14:paraId="75559570">
      <w:pPr>
        <w:rPr>
          <w:rFonts w:hint="eastAsia"/>
          <w:sz w:val="30"/>
          <w:szCs w:val="30"/>
          <w:u w:val="none"/>
        </w:rPr>
      </w:pPr>
      <w:r>
        <w:rPr>
          <w:rFonts w:hint="eastAsia"/>
          <w:sz w:val="30"/>
          <w:szCs w:val="30"/>
          <w:u w:val="none"/>
        </w:rPr>
        <w:t>因此，圣灵被说成是基督之死的果效之一（约翰福音 16:7）。</w:t>
      </w:r>
    </w:p>
    <w:p w14:paraId="2C820ADF">
      <w:pPr>
        <w:rPr>
          <w:rFonts w:hint="eastAsia"/>
          <w:sz w:val="30"/>
          <w:szCs w:val="30"/>
          <w:u w:val="none"/>
        </w:rPr>
      </w:pPr>
    </w:p>
    <w:p w14:paraId="5443F0D1">
      <w:pPr>
        <w:rPr>
          <w:rFonts w:hint="eastAsia"/>
          <w:sz w:val="30"/>
          <w:szCs w:val="30"/>
          <w:u w:val="none"/>
        </w:rPr>
      </w:pPr>
      <w:r>
        <w:rPr>
          <w:rFonts w:hint="eastAsia"/>
          <w:sz w:val="30"/>
          <w:szCs w:val="30"/>
          <w:u w:val="none"/>
        </w:rPr>
        <w:t>All the gifts of the Spirit, especially faith, are therefore the fruits of Christ’s purchase.</w:t>
      </w:r>
    </w:p>
    <w:p w14:paraId="3F0CC431">
      <w:pPr>
        <w:rPr>
          <w:rFonts w:hint="eastAsia"/>
          <w:sz w:val="30"/>
          <w:szCs w:val="30"/>
          <w:u w:val="none"/>
        </w:rPr>
      </w:pPr>
      <w:r>
        <w:rPr>
          <w:rFonts w:hint="eastAsia"/>
          <w:sz w:val="30"/>
          <w:szCs w:val="30"/>
          <w:u w:val="none"/>
        </w:rPr>
        <w:t>因此，圣灵的一切恩赐，特别是信心，都是基督购买的果效。</w:t>
      </w:r>
    </w:p>
    <w:p w14:paraId="6290576B">
      <w:pPr>
        <w:rPr>
          <w:rFonts w:hint="eastAsia"/>
          <w:sz w:val="30"/>
          <w:szCs w:val="30"/>
          <w:u w:val="none"/>
        </w:rPr>
      </w:pPr>
    </w:p>
    <w:p w14:paraId="1FD7C840">
      <w:pPr>
        <w:rPr>
          <w:rFonts w:hint="eastAsia"/>
          <w:sz w:val="30"/>
          <w:szCs w:val="30"/>
          <w:u w:val="none"/>
        </w:rPr>
      </w:pPr>
      <w:r>
        <w:rPr>
          <w:rFonts w:hint="eastAsia"/>
          <w:sz w:val="30"/>
          <w:szCs w:val="30"/>
          <w:u w:val="none"/>
        </w:rPr>
        <w:t>Here we are not to distinguish between the Spirit as sanctifying and comforting, and the Spirit as imparting spiritual illumination; as if Christ had merited the former only, and not the latter.</w:t>
      </w:r>
    </w:p>
    <w:p w14:paraId="04FCEE53">
      <w:pPr>
        <w:rPr>
          <w:rFonts w:hint="eastAsia"/>
          <w:sz w:val="30"/>
          <w:szCs w:val="30"/>
          <w:u w:val="none"/>
        </w:rPr>
      </w:pPr>
      <w:r>
        <w:rPr>
          <w:rFonts w:hint="eastAsia"/>
          <w:sz w:val="30"/>
          <w:szCs w:val="30"/>
          <w:u w:val="none"/>
        </w:rPr>
        <w:t>这里我们不应区分作为使人成圣和安慰的圣灵，和作为赐予属灵光照的圣灵；好像基督只赢得了前者，而没有赢得后者。</w:t>
      </w:r>
    </w:p>
    <w:p w14:paraId="7BBB2831">
      <w:pPr>
        <w:rPr>
          <w:rFonts w:hint="eastAsia"/>
          <w:sz w:val="30"/>
          <w:szCs w:val="30"/>
          <w:u w:val="none"/>
        </w:rPr>
      </w:pPr>
    </w:p>
    <w:p w14:paraId="2DF7E501">
      <w:pPr>
        <w:rPr>
          <w:rFonts w:hint="eastAsia"/>
          <w:sz w:val="30"/>
          <w:szCs w:val="30"/>
          <w:u w:val="none"/>
        </w:rPr>
      </w:pPr>
      <w:r>
        <w:rPr>
          <w:rFonts w:hint="eastAsia"/>
          <w:sz w:val="30"/>
          <w:szCs w:val="30"/>
          <w:u w:val="none"/>
        </w:rPr>
        <w:t>For as all the graces of the heart proceed from the same Spirit, he who acquired for us the Spirit, the author of these graces, must also have acquired with him all his gifts; and as faith is the principle and root of our sanctification, he who purchased the Spirit who sanctifies, must also have purchased “faith, which purifieth the heart.”</w:t>
      </w:r>
    </w:p>
    <w:p w14:paraId="4C762906">
      <w:pPr>
        <w:rPr>
          <w:rFonts w:hint="eastAsia"/>
          <w:sz w:val="30"/>
          <w:szCs w:val="30"/>
          <w:u w:val="none"/>
        </w:rPr>
      </w:pPr>
      <w:r>
        <w:rPr>
          <w:rFonts w:hint="eastAsia"/>
          <w:sz w:val="30"/>
          <w:szCs w:val="30"/>
          <w:u w:val="none"/>
        </w:rPr>
        <w:t>因为既然所有内心的恩典都源于同一位圣灵，那么为我们获得圣灵，即这些恩典的作者的那一位，也必定与祂一同获得祂所有的恩赐；既然信心是我们成圣的原则和根源，那么购买那使人成圣的圣灵的那一位，也必定购买了“洁净人心的信心”。</w:t>
      </w:r>
    </w:p>
    <w:p w14:paraId="1C9C85AF">
      <w:pPr>
        <w:rPr>
          <w:rFonts w:hint="eastAsia"/>
          <w:sz w:val="30"/>
          <w:szCs w:val="30"/>
          <w:u w:val="none"/>
        </w:rPr>
      </w:pPr>
    </w:p>
    <w:p w14:paraId="23D5CEF4">
      <w:pPr>
        <w:rPr>
          <w:rFonts w:hint="eastAsia"/>
          <w:sz w:val="30"/>
          <w:szCs w:val="30"/>
          <w:u w:val="none"/>
        </w:rPr>
      </w:pPr>
      <w:r>
        <w:rPr>
          <w:rFonts w:hint="eastAsia"/>
          <w:sz w:val="30"/>
          <w:szCs w:val="30"/>
          <w:u w:val="none"/>
        </w:rPr>
        <w:t>5. Christ could not be a full and perfect Saviour, unless he had procured for us faith, without which it is impossible to be made partakers of salvation.</w:t>
      </w:r>
    </w:p>
    <w:p w14:paraId="346DB501">
      <w:pPr>
        <w:rPr>
          <w:rFonts w:hint="eastAsia"/>
          <w:sz w:val="30"/>
          <w:szCs w:val="30"/>
          <w:u w:val="none"/>
        </w:rPr>
      </w:pPr>
      <w:r>
        <w:rPr>
          <w:rFonts w:hint="eastAsia"/>
          <w:sz w:val="30"/>
          <w:szCs w:val="30"/>
          <w:u w:val="none"/>
        </w:rPr>
        <w:t>5. 基督若没有为我们获得信心，祂就不可能是一个完全和完美的救主，因为没有信心，就不可能成为救恩的分享者。</w:t>
      </w:r>
    </w:p>
    <w:p w14:paraId="7E5F032B">
      <w:pPr>
        <w:rPr>
          <w:rFonts w:hint="eastAsia"/>
          <w:sz w:val="30"/>
          <w:szCs w:val="30"/>
          <w:u w:val="none"/>
        </w:rPr>
      </w:pPr>
    </w:p>
    <w:p w14:paraId="4DB1E0B5">
      <w:pPr>
        <w:rPr>
          <w:rFonts w:hint="eastAsia"/>
          <w:sz w:val="30"/>
          <w:szCs w:val="30"/>
          <w:u w:val="none"/>
        </w:rPr>
      </w:pPr>
      <w:r>
        <w:rPr>
          <w:rFonts w:hint="eastAsia"/>
          <w:sz w:val="30"/>
          <w:szCs w:val="30"/>
          <w:u w:val="none"/>
        </w:rPr>
        <w:t>This doctrine has been uniformly taught in the Reformed Church.</w:t>
      </w:r>
    </w:p>
    <w:p w14:paraId="34C9DEB2">
      <w:pPr>
        <w:rPr>
          <w:rFonts w:hint="eastAsia"/>
          <w:sz w:val="30"/>
          <w:szCs w:val="30"/>
          <w:u w:val="none"/>
        </w:rPr>
      </w:pPr>
      <w:r>
        <w:rPr>
          <w:rFonts w:hint="eastAsia"/>
          <w:sz w:val="30"/>
          <w:szCs w:val="30"/>
          <w:u w:val="none"/>
        </w:rPr>
        <w:t>这个教义在改革宗教会中一直被教导。</w:t>
      </w:r>
    </w:p>
    <w:p w14:paraId="3019E964">
      <w:pPr>
        <w:rPr>
          <w:rFonts w:hint="eastAsia"/>
          <w:sz w:val="30"/>
          <w:szCs w:val="30"/>
          <w:u w:val="none"/>
        </w:rPr>
      </w:pPr>
    </w:p>
    <w:p w14:paraId="5989EE14">
      <w:pPr>
        <w:rPr>
          <w:rFonts w:hint="eastAsia"/>
          <w:sz w:val="30"/>
          <w:szCs w:val="30"/>
          <w:u w:val="none"/>
        </w:rPr>
      </w:pPr>
      <w:r>
        <w:rPr>
          <w:rFonts w:hint="eastAsia"/>
          <w:sz w:val="30"/>
          <w:szCs w:val="30"/>
          <w:u w:val="none"/>
        </w:rPr>
        <w:t>They maintained that Christ had not less procured for us faith, than salvation, and that he is the cause of all the gifts which the Father bestows upon us.</w:t>
      </w:r>
    </w:p>
    <w:p w14:paraId="0B0DBC8F">
      <w:pPr>
        <w:rPr>
          <w:rFonts w:hint="eastAsia"/>
          <w:sz w:val="30"/>
          <w:szCs w:val="30"/>
          <w:u w:val="none"/>
        </w:rPr>
      </w:pPr>
      <w:r>
        <w:rPr>
          <w:rFonts w:hint="eastAsia"/>
          <w:sz w:val="30"/>
          <w:szCs w:val="30"/>
          <w:u w:val="none"/>
        </w:rPr>
        <w:t>他们主张，基督为我们获得的信心，不亚于救恩，并且祂是父赐给我们一切恩赐的原因。</w:t>
      </w:r>
    </w:p>
    <w:p w14:paraId="265120F1">
      <w:pPr>
        <w:rPr>
          <w:rFonts w:hint="eastAsia"/>
          <w:sz w:val="30"/>
          <w:szCs w:val="30"/>
          <w:u w:val="none"/>
        </w:rPr>
      </w:pPr>
    </w:p>
    <w:p w14:paraId="2908E2F2">
      <w:pPr>
        <w:rPr>
          <w:rFonts w:hint="eastAsia"/>
          <w:sz w:val="30"/>
          <w:szCs w:val="30"/>
          <w:u w:val="none"/>
        </w:rPr>
      </w:pPr>
      <w:r>
        <w:rPr>
          <w:rFonts w:hint="eastAsia"/>
          <w:sz w:val="30"/>
          <w:szCs w:val="30"/>
          <w:u w:val="none"/>
        </w:rPr>
        <w:t>Hence the venerable divines of the Synod of Dort, in their exhibition of the doctrines of truth, say, (Thesis 8), “Christ, by his death, purchased for us faith and all the other saving graces of the Spirit.”</w:t>
      </w:r>
    </w:p>
    <w:p w14:paraId="6CFF60F5">
      <w:pPr>
        <w:rPr>
          <w:rFonts w:hint="eastAsia"/>
          <w:sz w:val="30"/>
          <w:szCs w:val="30"/>
          <w:u w:val="none"/>
        </w:rPr>
      </w:pPr>
      <w:r>
        <w:rPr>
          <w:rFonts w:hint="eastAsia"/>
          <w:sz w:val="30"/>
          <w:szCs w:val="30"/>
          <w:u w:val="none"/>
        </w:rPr>
        <w:t>因此，多特会议可敬的神学家们，在他们对真理教义的阐述中说（论文 8），“基督，借着祂的死，为我们购买了信心和圣灵所有其他得救的恩典。”</w:t>
      </w:r>
    </w:p>
    <w:p w14:paraId="718460AA">
      <w:pPr>
        <w:rPr>
          <w:rFonts w:hint="eastAsia"/>
          <w:sz w:val="30"/>
          <w:szCs w:val="30"/>
          <w:u w:val="none"/>
        </w:rPr>
      </w:pPr>
    </w:p>
    <w:p w14:paraId="137F123A">
      <w:pPr>
        <w:rPr>
          <w:rFonts w:hint="eastAsia"/>
          <w:sz w:val="30"/>
          <w:szCs w:val="30"/>
          <w:u w:val="none"/>
        </w:rPr>
      </w:pPr>
      <w:r>
        <w:rPr>
          <w:rFonts w:hint="eastAsia"/>
          <w:sz w:val="30"/>
          <w:szCs w:val="30"/>
          <w:u w:val="none"/>
        </w:rPr>
        <w:t>And to the same purpose, in their “Rejection of Errors,” (Thesis 3) they condemn “those who teach that Christ, by his satisfaction, did not merit salvation for any definite number, and also that faith by which his satisfaction is efficaciously applied for salvation, but that he purchased no more than a power and entire willingness for the Father to enter into a new covenant with man, and to prescribe whatever conditions he might think fit; compliance with which conditions depended upon the free will of man; so that either all, or none might fulfil them.</w:t>
      </w:r>
    </w:p>
    <w:p w14:paraId="761766A3">
      <w:pPr>
        <w:rPr>
          <w:rFonts w:hint="eastAsia"/>
          <w:sz w:val="30"/>
          <w:szCs w:val="30"/>
          <w:u w:val="none"/>
        </w:rPr>
      </w:pPr>
      <w:r>
        <w:rPr>
          <w:rFonts w:hint="eastAsia"/>
          <w:sz w:val="30"/>
          <w:szCs w:val="30"/>
          <w:u w:val="none"/>
        </w:rPr>
        <w:t>出于同样的目的，在他们的《拒绝错误》（论文 3）中，他们谴责“那些教导说，基督，借着祂的满足，并未为任何确定的人数赢得救恩，也未赢得那使祂的满足有效地应用于救恩的信心，而祂所购买的，不过是父与人订立新约的能力和完全的意愿，并规定祂认为合适的任何条件；而对这些条件的遵守，则取决于人的自由意志；以至于所有人，或没有任何人，都可能履行它们。</w:t>
      </w:r>
    </w:p>
    <w:p w14:paraId="07C17756">
      <w:pPr>
        <w:rPr>
          <w:rFonts w:hint="eastAsia"/>
          <w:sz w:val="30"/>
          <w:szCs w:val="30"/>
          <w:u w:val="none"/>
        </w:rPr>
      </w:pPr>
    </w:p>
    <w:p w14:paraId="463D67FD">
      <w:pPr>
        <w:rPr>
          <w:rFonts w:hint="eastAsia"/>
          <w:sz w:val="30"/>
          <w:szCs w:val="30"/>
          <w:u w:val="none"/>
        </w:rPr>
      </w:pPr>
      <w:r>
        <w:rPr>
          <w:rFonts w:hint="eastAsia"/>
          <w:sz w:val="30"/>
          <w:szCs w:val="30"/>
          <w:u w:val="none"/>
        </w:rPr>
        <w:t>Such teachers think too meanly of the death of Christ, are ignorant of its glorious fruits and blessings, and recall from hell the Pelagian heresy.”</w:t>
      </w:r>
    </w:p>
    <w:p w14:paraId="506E9D2F">
      <w:pPr>
        <w:rPr>
          <w:rFonts w:hint="eastAsia"/>
          <w:sz w:val="30"/>
          <w:szCs w:val="30"/>
          <w:u w:val="none"/>
        </w:rPr>
      </w:pPr>
      <w:r>
        <w:rPr>
          <w:rFonts w:hint="eastAsia"/>
          <w:sz w:val="30"/>
          <w:szCs w:val="30"/>
          <w:u w:val="none"/>
        </w:rPr>
        <w:t>这样的教师太轻看基督的死，对祂荣耀的果效和福气一无所知，并从地狱里召回了伯拉纠异端。”</w:t>
      </w:r>
    </w:p>
    <w:p w14:paraId="3624F790">
      <w:pPr>
        <w:rPr>
          <w:rFonts w:hint="eastAsia"/>
          <w:sz w:val="30"/>
          <w:szCs w:val="30"/>
          <w:u w:val="none"/>
        </w:rPr>
      </w:pPr>
    </w:p>
    <w:p w14:paraId="20D95BE5">
      <w:pPr>
        <w:rPr>
          <w:rFonts w:hint="eastAsia"/>
          <w:sz w:val="30"/>
          <w:szCs w:val="30"/>
          <w:u w:val="none"/>
        </w:rPr>
      </w:pPr>
      <w:r>
        <w:rPr>
          <w:rFonts w:hint="eastAsia"/>
          <w:sz w:val="30"/>
          <w:szCs w:val="30"/>
          <w:u w:val="none"/>
        </w:rPr>
        <w:t>It is a vain distinction which some make here respecting the decree.</w:t>
      </w:r>
    </w:p>
    <w:p w14:paraId="06C7134C">
      <w:pPr>
        <w:rPr>
          <w:rFonts w:hint="eastAsia"/>
          <w:sz w:val="30"/>
          <w:szCs w:val="30"/>
          <w:u w:val="none"/>
        </w:rPr>
      </w:pPr>
      <w:r>
        <w:rPr>
          <w:rFonts w:hint="eastAsia"/>
          <w:sz w:val="30"/>
          <w:szCs w:val="30"/>
          <w:u w:val="none"/>
        </w:rPr>
        <w:t>有些人在这里就旨意作出的区分是徒劳的。</w:t>
      </w:r>
    </w:p>
    <w:p w14:paraId="13DA7B62">
      <w:pPr>
        <w:rPr>
          <w:rFonts w:hint="eastAsia"/>
          <w:sz w:val="30"/>
          <w:szCs w:val="30"/>
          <w:u w:val="none"/>
        </w:rPr>
      </w:pPr>
    </w:p>
    <w:p w14:paraId="7BF7D8A5">
      <w:pPr>
        <w:rPr>
          <w:rFonts w:hint="eastAsia"/>
          <w:sz w:val="30"/>
          <w:szCs w:val="30"/>
          <w:u w:val="none"/>
        </w:rPr>
      </w:pPr>
      <w:r>
        <w:rPr>
          <w:rFonts w:hint="eastAsia"/>
          <w:sz w:val="30"/>
          <w:szCs w:val="30"/>
          <w:u w:val="none"/>
        </w:rPr>
        <w:t>They say that “we must distinguish between the decree to deliver Christ up to death,” and his death itself, which took place in time; that “the decree to deliver Christ up to die for sinners was antecedent to the election of a definite number, but his death procured the decree of special election.”</w:t>
      </w:r>
    </w:p>
    <w:p w14:paraId="665A1A24">
      <w:pPr>
        <w:rPr>
          <w:rFonts w:hint="eastAsia"/>
          <w:sz w:val="30"/>
          <w:szCs w:val="30"/>
          <w:u w:val="none"/>
        </w:rPr>
      </w:pPr>
      <w:r>
        <w:rPr>
          <w:rFonts w:hint="eastAsia"/>
          <w:sz w:val="30"/>
          <w:szCs w:val="30"/>
          <w:u w:val="none"/>
        </w:rPr>
        <w:t>他们说，“我们必须区分将基督交于死地的旨意”，和祂的死本身，这死是在时间里发生的；“将基督交于死地为罪人死的旨意，先于对一个确定数目的拣选，但祂的死促成了特殊拣选的旨意。”</w:t>
      </w:r>
    </w:p>
    <w:p w14:paraId="19E1A604">
      <w:pPr>
        <w:rPr>
          <w:rFonts w:hint="eastAsia"/>
          <w:sz w:val="30"/>
          <w:szCs w:val="30"/>
          <w:u w:val="none"/>
        </w:rPr>
      </w:pPr>
    </w:p>
    <w:p w14:paraId="3778F8CC">
      <w:pPr>
        <w:rPr>
          <w:rFonts w:hint="eastAsia"/>
          <w:sz w:val="30"/>
          <w:szCs w:val="30"/>
          <w:u w:val="none"/>
        </w:rPr>
      </w:pPr>
      <w:r>
        <w:rPr>
          <w:rFonts w:hint="eastAsia"/>
          <w:sz w:val="30"/>
          <w:szCs w:val="30"/>
          <w:u w:val="none"/>
        </w:rPr>
        <w:t>Amyraut, (De Prædesti, page 77), speaking of Christ’s death in time, says, “Redemption ought to be equal, that it may respect all, as the creatures of God equally sinful,” etc.</w:t>
      </w:r>
    </w:p>
    <w:p w14:paraId="00FC8663">
      <w:pPr>
        <w:rPr>
          <w:rFonts w:hint="eastAsia"/>
          <w:sz w:val="30"/>
          <w:szCs w:val="30"/>
          <w:u w:val="none"/>
        </w:rPr>
      </w:pPr>
      <w:r>
        <w:rPr>
          <w:rFonts w:hint="eastAsia"/>
          <w:sz w:val="30"/>
          <w:szCs w:val="30"/>
          <w:u w:val="none"/>
        </w:rPr>
        <w:t>阿米罗（《论预定》，第 77 页），在谈到基督在时间里的死时说，“救赎应该是平等的，以便它可以关系到所有的人，作为上帝同样有罪的受造物，”等等。</w:t>
      </w:r>
    </w:p>
    <w:p w14:paraId="517BE94C">
      <w:pPr>
        <w:rPr>
          <w:rFonts w:hint="eastAsia"/>
          <w:sz w:val="30"/>
          <w:szCs w:val="30"/>
          <w:u w:val="none"/>
        </w:rPr>
      </w:pPr>
    </w:p>
    <w:p w14:paraId="4DF0791D">
      <w:pPr>
        <w:rPr>
          <w:rFonts w:hint="eastAsia"/>
          <w:sz w:val="30"/>
          <w:szCs w:val="30"/>
          <w:u w:val="none"/>
        </w:rPr>
      </w:pPr>
      <w:r>
        <w:rPr>
          <w:rFonts w:hint="eastAsia"/>
          <w:sz w:val="30"/>
          <w:szCs w:val="30"/>
          <w:u w:val="none"/>
        </w:rPr>
        <w:t>He elsewhere says, that “the nature of the thing proves this, for seeing the affection of the Son must be the same with that of the Father for all men as his children; so the death of Christ in time, must be conformed to the eternal decree of the Father, as he would not make an atonement, unless according to the command of his Father.</w:t>
      </w:r>
    </w:p>
    <w:p w14:paraId="53096AC4">
      <w:pPr>
        <w:rPr>
          <w:rFonts w:hint="eastAsia"/>
          <w:sz w:val="30"/>
          <w:szCs w:val="30"/>
          <w:u w:val="none"/>
        </w:rPr>
      </w:pPr>
      <w:r>
        <w:rPr>
          <w:rFonts w:hint="eastAsia"/>
          <w:sz w:val="30"/>
          <w:szCs w:val="30"/>
          <w:u w:val="none"/>
        </w:rPr>
        <w:t>祂在别处说，“事物的性质证明了这一点，因为既然子对所有的人作为祂的儿女的感情必须与父的相同；那么基督在时间里的死，必须符合父的永恒旨意，因为祂若非遵照祂父的命令，就不会作成赎罪。</w:t>
      </w:r>
    </w:p>
    <w:p w14:paraId="33BFCCC4">
      <w:pPr>
        <w:rPr>
          <w:rFonts w:hint="eastAsia"/>
          <w:sz w:val="30"/>
          <w:szCs w:val="30"/>
          <w:u w:val="none"/>
        </w:rPr>
      </w:pPr>
    </w:p>
    <w:p w14:paraId="10F4917B">
      <w:pPr>
        <w:rPr>
          <w:rFonts w:hint="eastAsia"/>
          <w:sz w:val="30"/>
          <w:szCs w:val="30"/>
          <w:u w:val="none"/>
        </w:rPr>
      </w:pPr>
      <w:r>
        <w:rPr>
          <w:rFonts w:hint="eastAsia"/>
          <w:sz w:val="30"/>
          <w:szCs w:val="30"/>
          <w:u w:val="none"/>
        </w:rPr>
        <w:t>Therefore, since the decree of the Father respecting Christ’s death proceeded from equal fatherly affection towards all, before any were elected to faith; Christ, in his death, could have no other end and intention than to execute his counsel.”</w:t>
      </w:r>
    </w:p>
    <w:p w14:paraId="4259C3A5">
      <w:pPr>
        <w:rPr>
          <w:rFonts w:hint="eastAsia"/>
          <w:sz w:val="30"/>
          <w:szCs w:val="30"/>
          <w:u w:val="none"/>
        </w:rPr>
      </w:pPr>
      <w:r>
        <w:rPr>
          <w:rFonts w:hint="eastAsia"/>
          <w:sz w:val="30"/>
          <w:szCs w:val="30"/>
          <w:u w:val="none"/>
        </w:rPr>
        <w:t>因此，既然父关于基督之死的旨意，是在任何人被拣选得信之前，源于对所有人的同等父爱；那么基督，在祂的死中，除了执行祂的旨意之外，不可能有任何其他的目的和意图。”</w:t>
      </w:r>
    </w:p>
    <w:p w14:paraId="73B69E2B">
      <w:pPr>
        <w:rPr>
          <w:rFonts w:hint="eastAsia"/>
          <w:sz w:val="30"/>
          <w:szCs w:val="30"/>
          <w:u w:val="none"/>
        </w:rPr>
      </w:pPr>
    </w:p>
    <w:p w14:paraId="61B28971">
      <w:pPr>
        <w:rPr>
          <w:rFonts w:hint="eastAsia"/>
          <w:sz w:val="30"/>
          <w:szCs w:val="30"/>
          <w:u w:val="none"/>
        </w:rPr>
      </w:pPr>
      <w:r>
        <w:rPr>
          <w:rFonts w:hint="eastAsia"/>
          <w:sz w:val="30"/>
          <w:szCs w:val="30"/>
          <w:u w:val="none"/>
        </w:rPr>
        <w:t>Even in this view of the subject, Christ, in his death, must have considered some as elect, and others as reprobate; for since there can be no election without reprobation, it was impossible for Christ to think of some as elected, without, at the same time, viewing others as passed by or reprobated.</w:t>
      </w:r>
    </w:p>
    <w:p w14:paraId="64A2DB0D">
      <w:pPr>
        <w:rPr>
          <w:rFonts w:hint="eastAsia"/>
          <w:sz w:val="30"/>
          <w:szCs w:val="30"/>
          <w:u w:val="none"/>
        </w:rPr>
      </w:pPr>
      <w:r>
        <w:rPr>
          <w:rFonts w:hint="eastAsia"/>
          <w:sz w:val="30"/>
          <w:szCs w:val="30"/>
          <w:u w:val="none"/>
        </w:rPr>
        <w:t>即使从这个观点来看，基督，在祂的死中，也必定将一些人视为选民，另一些人视为被弃者；因为既然没有拣选就没有被弃，那么基督就不可能思想一些人被拣选，而不同时将另一些人视为被忽略或被弃的。</w:t>
      </w:r>
    </w:p>
    <w:p w14:paraId="4BEBF668">
      <w:pPr>
        <w:rPr>
          <w:rFonts w:hint="eastAsia"/>
          <w:sz w:val="30"/>
          <w:szCs w:val="30"/>
          <w:u w:val="none"/>
        </w:rPr>
      </w:pPr>
    </w:p>
    <w:p w14:paraId="70AF1153">
      <w:pPr>
        <w:rPr>
          <w:rFonts w:hint="eastAsia"/>
          <w:sz w:val="30"/>
          <w:szCs w:val="30"/>
          <w:u w:val="none"/>
        </w:rPr>
      </w:pPr>
      <w:r>
        <w:rPr>
          <w:rFonts w:hint="eastAsia"/>
          <w:sz w:val="30"/>
          <w:szCs w:val="30"/>
          <w:u w:val="none"/>
        </w:rPr>
        <w:t>If, then, he willed to die for those whom he knew to have been elected, and that with a special affection for them as elected ones; he must, according to Amyraut, have been willing to die with the same affection for those whom he knew to be reprobates, and that as reprobates; for Amyraut says, “he died to fulfil the decree of the Father, which proceeded from an equal love to all.”</w:t>
      </w:r>
    </w:p>
    <w:p w14:paraId="5DF97C71">
      <w:pPr>
        <w:rPr>
          <w:rFonts w:hint="eastAsia"/>
          <w:sz w:val="30"/>
          <w:szCs w:val="30"/>
          <w:u w:val="none"/>
        </w:rPr>
      </w:pPr>
      <w:r>
        <w:rPr>
          <w:rFonts w:hint="eastAsia"/>
          <w:sz w:val="30"/>
          <w:szCs w:val="30"/>
          <w:u w:val="none"/>
        </w:rPr>
        <w:t>那么，如果祂愿意为那些祂知道已被拣选的人而死，并且对他们作为被拣选者有特别的感情；那么，根据阿米罗的说法，祂也必定愿意以同样的感情为那些祂知道是被弃者的人而死，并且是作为被弃者；因为阿米罗说，“祂死是为了成全父的旨意，这旨意源于对所有人的同等之爱。”</w:t>
      </w:r>
    </w:p>
    <w:p w14:paraId="659E3DA9">
      <w:pPr>
        <w:rPr>
          <w:rFonts w:hint="eastAsia"/>
          <w:sz w:val="30"/>
          <w:szCs w:val="30"/>
          <w:u w:val="none"/>
        </w:rPr>
      </w:pPr>
    </w:p>
    <w:p w14:paraId="5650B174">
      <w:pPr>
        <w:rPr>
          <w:rFonts w:hint="eastAsia"/>
          <w:sz w:val="30"/>
          <w:szCs w:val="30"/>
          <w:u w:val="none"/>
        </w:rPr>
      </w:pPr>
      <w:r>
        <w:rPr>
          <w:rFonts w:hint="eastAsia"/>
          <w:sz w:val="30"/>
          <w:szCs w:val="30"/>
          <w:u w:val="none"/>
        </w:rPr>
        <w:t>Hence, this monstrous absurdity will follow, that Christ, out of the most ardent affection for those who he knew would never be saved, died with an intention and desire to save them; while both he and his Father had decreed that they should not be saved!</w:t>
      </w:r>
    </w:p>
    <w:p w14:paraId="3C3D107E">
      <w:pPr>
        <w:rPr>
          <w:rFonts w:hint="eastAsia"/>
          <w:sz w:val="30"/>
          <w:szCs w:val="30"/>
          <w:u w:val="none"/>
        </w:rPr>
      </w:pPr>
      <w:r>
        <w:rPr>
          <w:rFonts w:hint="eastAsia"/>
          <w:sz w:val="30"/>
          <w:szCs w:val="30"/>
          <w:u w:val="none"/>
        </w:rPr>
        <w:t>因此，将得出这个荒谬的结论，即基督，出于对那些祂知道永远不会得救之人的最热烈的感情，带着拯救他们的意图和愿望而死；而祂和祂的父都已命定他们不得救！</w:t>
      </w:r>
    </w:p>
    <w:p w14:paraId="6B5E3256">
      <w:pPr>
        <w:rPr>
          <w:rFonts w:hint="eastAsia"/>
          <w:sz w:val="30"/>
          <w:szCs w:val="30"/>
          <w:u w:val="none"/>
        </w:rPr>
      </w:pPr>
    </w:p>
    <w:p w14:paraId="7856A1FB">
      <w:pPr>
        <w:rPr>
          <w:rFonts w:hint="eastAsia"/>
          <w:sz w:val="30"/>
          <w:szCs w:val="30"/>
          <w:u w:val="none"/>
        </w:rPr>
      </w:pPr>
      <w:r>
        <w:rPr>
          <w:rFonts w:hint="eastAsia"/>
          <w:sz w:val="30"/>
          <w:szCs w:val="30"/>
          <w:u w:val="none"/>
        </w:rPr>
        <w:t>It will not avail to free our opponents from this absurdity, to say, that he did not die for the reprobate formally as reprobate, but that he died for those as men, who at another time had been passed by, and thus excluded from salvation.</w:t>
      </w:r>
    </w:p>
    <w:p w14:paraId="1851C61B">
      <w:pPr>
        <w:rPr>
          <w:rFonts w:hint="eastAsia"/>
          <w:sz w:val="30"/>
          <w:szCs w:val="30"/>
          <w:u w:val="none"/>
        </w:rPr>
      </w:pPr>
      <w:r>
        <w:rPr>
          <w:rFonts w:hint="eastAsia"/>
          <w:sz w:val="30"/>
          <w:szCs w:val="30"/>
          <w:u w:val="none"/>
        </w:rPr>
        <w:t>说祂并非正式地为被弃者作为被弃者而死，而是为那些作为人的人而死，他们在另一个时间被忽略，从而被排除在救恩之外，这并不能使我们的对手摆脱这个荒谬。</w:t>
      </w:r>
    </w:p>
    <w:p w14:paraId="2B891D82">
      <w:pPr>
        <w:rPr>
          <w:rFonts w:hint="eastAsia"/>
          <w:sz w:val="30"/>
          <w:szCs w:val="30"/>
          <w:u w:val="none"/>
        </w:rPr>
      </w:pPr>
    </w:p>
    <w:p w14:paraId="6C8AED0F">
      <w:pPr>
        <w:rPr>
          <w:rFonts w:hint="eastAsia"/>
          <w:sz w:val="30"/>
          <w:szCs w:val="30"/>
          <w:u w:val="none"/>
        </w:rPr>
      </w:pPr>
      <w:r>
        <w:rPr>
          <w:rFonts w:hint="eastAsia"/>
          <w:sz w:val="30"/>
          <w:szCs w:val="30"/>
          <w:u w:val="none"/>
        </w:rPr>
        <w:t>Besides that, it is inconceivable how such abstractions can belong to a unique and simple decree; it would follow that Christ did not die for the elect as such.</w:t>
      </w:r>
    </w:p>
    <w:p w14:paraId="3271FFAD">
      <w:pPr>
        <w:rPr>
          <w:rFonts w:hint="eastAsia"/>
          <w:sz w:val="30"/>
          <w:szCs w:val="30"/>
          <w:u w:val="none"/>
        </w:rPr>
      </w:pPr>
      <w:r>
        <w:rPr>
          <w:rFonts w:hint="eastAsia"/>
          <w:sz w:val="30"/>
          <w:szCs w:val="30"/>
          <w:u w:val="none"/>
        </w:rPr>
        <w:t>此外，无法想象这样的抽象概念如何能属于一个独特而简单的旨意；那么可以得出结论，基督并非为选民本身而死。</w:t>
      </w:r>
    </w:p>
    <w:p w14:paraId="04F1FD68">
      <w:pPr>
        <w:rPr>
          <w:rFonts w:hint="eastAsia"/>
          <w:sz w:val="30"/>
          <w:szCs w:val="30"/>
          <w:u w:val="none"/>
        </w:rPr>
      </w:pPr>
    </w:p>
    <w:p w14:paraId="65E9326C">
      <w:pPr>
        <w:rPr>
          <w:rFonts w:hint="eastAsia"/>
          <w:sz w:val="30"/>
          <w:szCs w:val="30"/>
          <w:u w:val="none"/>
        </w:rPr>
      </w:pPr>
      <w:r>
        <w:rPr>
          <w:rFonts w:hint="eastAsia"/>
          <w:sz w:val="30"/>
          <w:szCs w:val="30"/>
          <w:u w:val="none"/>
        </w:rPr>
        <w:t>Here we reason by the rule of contraries.</w:t>
      </w:r>
    </w:p>
    <w:p w14:paraId="210A4AC7">
      <w:pPr>
        <w:rPr>
          <w:rFonts w:hint="eastAsia"/>
          <w:sz w:val="30"/>
          <w:szCs w:val="30"/>
          <w:u w:val="none"/>
        </w:rPr>
      </w:pPr>
      <w:r>
        <w:rPr>
          <w:rFonts w:hint="eastAsia"/>
          <w:sz w:val="30"/>
          <w:szCs w:val="30"/>
          <w:u w:val="none"/>
        </w:rPr>
        <w:t>这里我们按对立法则推理。</w:t>
      </w:r>
    </w:p>
    <w:p w14:paraId="45E4AAE2">
      <w:pPr>
        <w:rPr>
          <w:rFonts w:hint="eastAsia"/>
          <w:sz w:val="30"/>
          <w:szCs w:val="30"/>
          <w:u w:val="none"/>
        </w:rPr>
      </w:pPr>
    </w:p>
    <w:p w14:paraId="59F5F2A8">
      <w:pPr>
        <w:rPr>
          <w:rFonts w:hint="eastAsia"/>
          <w:sz w:val="30"/>
          <w:szCs w:val="30"/>
          <w:u w:val="none"/>
        </w:rPr>
      </w:pPr>
      <w:r>
        <w:rPr>
          <w:rFonts w:hint="eastAsia"/>
          <w:sz w:val="30"/>
          <w:szCs w:val="30"/>
          <w:u w:val="none"/>
        </w:rPr>
        <w:t>If Christ did not die for the reprobate as reprobate, we infer the same with respect to the elect.</w:t>
      </w:r>
    </w:p>
    <w:p w14:paraId="09AE2188">
      <w:pPr>
        <w:rPr>
          <w:rFonts w:hint="eastAsia"/>
          <w:sz w:val="30"/>
          <w:szCs w:val="30"/>
          <w:u w:val="none"/>
        </w:rPr>
      </w:pPr>
      <w:r>
        <w:rPr>
          <w:rFonts w:hint="eastAsia"/>
          <w:sz w:val="30"/>
          <w:szCs w:val="30"/>
          <w:u w:val="none"/>
        </w:rPr>
        <w:t>如果基督不是为被弃者作为被弃者而死，我们就可以对选民作出同样的推断。</w:t>
      </w:r>
    </w:p>
    <w:p w14:paraId="2A239D79">
      <w:pPr>
        <w:rPr>
          <w:rFonts w:hint="eastAsia"/>
          <w:sz w:val="30"/>
          <w:szCs w:val="30"/>
          <w:u w:val="none"/>
        </w:rPr>
      </w:pPr>
    </w:p>
    <w:p w14:paraId="505C6FF0">
      <w:pPr>
        <w:rPr>
          <w:rFonts w:hint="eastAsia"/>
          <w:sz w:val="30"/>
          <w:szCs w:val="30"/>
          <w:u w:val="none"/>
        </w:rPr>
      </w:pPr>
      <w:r>
        <w:rPr>
          <w:rFonts w:hint="eastAsia"/>
          <w:sz w:val="30"/>
          <w:szCs w:val="30"/>
          <w:u w:val="none"/>
        </w:rPr>
        <w:t>It appears inexplicable how Christ, in his death, could have respect to a first and a fourth decree, respecting the elect—that is, should have died for them, considered formally as elect, and materially as men; while as to the reprobate, he dealt abstractly, and viewed them only as men, and not as reprobate.</w:t>
      </w:r>
    </w:p>
    <w:p w14:paraId="4EE98910">
      <w:pPr>
        <w:rPr>
          <w:rFonts w:hint="eastAsia"/>
          <w:sz w:val="30"/>
          <w:szCs w:val="30"/>
          <w:u w:val="none"/>
        </w:rPr>
      </w:pPr>
      <w:r>
        <w:rPr>
          <w:rFonts w:hint="eastAsia"/>
          <w:sz w:val="30"/>
          <w:szCs w:val="30"/>
          <w:u w:val="none"/>
        </w:rPr>
        <w:t>无法解释基督在祂的死中，如何能既顾及到关于选民的第一和第四旨意——即，既为他们作为形式上的选民而死，也为他们作为物质上的人而死；而对于被弃者，祂却抽象地处理，只将他们视为人，而不视为被弃者。</w:t>
      </w:r>
    </w:p>
    <w:p w14:paraId="6060BC96">
      <w:pPr>
        <w:rPr>
          <w:rFonts w:hint="eastAsia"/>
          <w:sz w:val="30"/>
          <w:szCs w:val="30"/>
          <w:u w:val="none"/>
        </w:rPr>
      </w:pPr>
    </w:p>
    <w:p w14:paraId="19620186">
      <w:pPr>
        <w:rPr>
          <w:rFonts w:hint="eastAsia"/>
          <w:sz w:val="30"/>
          <w:szCs w:val="30"/>
          <w:u w:val="none"/>
        </w:rPr>
      </w:pPr>
      <w:r>
        <w:rPr>
          <w:rFonts w:hint="eastAsia"/>
          <w:sz w:val="30"/>
          <w:szCs w:val="30"/>
          <w:u w:val="none"/>
        </w:rPr>
        <w:t>For election and reprobation go hand in hand, and mutually imply each other.</w:t>
      </w:r>
    </w:p>
    <w:p w14:paraId="61953C66">
      <w:pPr>
        <w:rPr>
          <w:rFonts w:hint="eastAsia"/>
          <w:sz w:val="30"/>
          <w:szCs w:val="30"/>
          <w:u w:val="none"/>
        </w:rPr>
      </w:pPr>
      <w:r>
        <w:rPr>
          <w:rFonts w:hint="eastAsia"/>
          <w:sz w:val="30"/>
          <w:szCs w:val="30"/>
          <w:u w:val="none"/>
        </w:rPr>
        <w:t>因为拣选和遗弃是相辅相成的，相互暗示的。</w:t>
      </w:r>
    </w:p>
    <w:p w14:paraId="34AC2849">
      <w:pPr>
        <w:rPr>
          <w:rFonts w:hint="eastAsia"/>
          <w:sz w:val="30"/>
          <w:szCs w:val="30"/>
          <w:u w:val="none"/>
        </w:rPr>
      </w:pPr>
    </w:p>
    <w:p w14:paraId="6C61B5E0">
      <w:pPr>
        <w:rPr>
          <w:rFonts w:hint="eastAsia"/>
          <w:sz w:val="30"/>
          <w:szCs w:val="30"/>
          <w:u w:val="none"/>
        </w:rPr>
      </w:pPr>
      <w:r>
        <w:rPr>
          <w:rFonts w:hint="eastAsia"/>
          <w:sz w:val="30"/>
          <w:szCs w:val="30"/>
          <w:u w:val="none"/>
        </w:rPr>
        <w:t>But certain learned men, being aware that their hypothesis, which makes faith no fruit of Christ’s death, but a gift of the Father, leads to great absurdities, offers indignity to Christ, and is injurious to salvation, have invented some other curious, intricate distinctions to escape these difficulties.</w:t>
      </w:r>
    </w:p>
    <w:p w14:paraId="3697CCF3">
      <w:pPr>
        <w:rPr>
          <w:rFonts w:hint="eastAsia"/>
          <w:sz w:val="30"/>
          <w:szCs w:val="30"/>
          <w:u w:val="none"/>
        </w:rPr>
      </w:pPr>
      <w:r>
        <w:rPr>
          <w:rFonts w:hint="eastAsia"/>
          <w:sz w:val="30"/>
          <w:szCs w:val="30"/>
          <w:u w:val="none"/>
        </w:rPr>
        <w:t>但某些博学之士，意识到他们的假设，即信心并非基督之死的果效，而是父的恩赐，会导致严重的荒谬，侮辱基督，并有损于救恩，于是发明了一些其他奇特、复杂的区分来规避这些困难。</w:t>
      </w:r>
    </w:p>
    <w:p w14:paraId="7504F0E4">
      <w:pPr>
        <w:rPr>
          <w:rFonts w:hint="eastAsia"/>
          <w:sz w:val="30"/>
          <w:szCs w:val="30"/>
          <w:u w:val="none"/>
        </w:rPr>
      </w:pPr>
    </w:p>
    <w:p w14:paraId="5204493A">
      <w:pPr>
        <w:rPr>
          <w:rFonts w:hint="eastAsia"/>
          <w:sz w:val="30"/>
          <w:szCs w:val="30"/>
          <w:u w:val="none"/>
        </w:rPr>
      </w:pPr>
      <w:r>
        <w:rPr>
          <w:rFonts w:hint="eastAsia"/>
          <w:sz w:val="30"/>
          <w:szCs w:val="30"/>
          <w:u w:val="none"/>
        </w:rPr>
        <w:t>Sometimes they teach, “that Christ did procure faith and repentance for all; conditionally, however.”</w:t>
      </w:r>
    </w:p>
    <w:p w14:paraId="72937915">
      <w:pPr>
        <w:rPr>
          <w:rFonts w:hint="eastAsia"/>
          <w:sz w:val="30"/>
          <w:szCs w:val="30"/>
          <w:u w:val="none"/>
        </w:rPr>
      </w:pPr>
      <w:r>
        <w:rPr>
          <w:rFonts w:hint="eastAsia"/>
          <w:sz w:val="30"/>
          <w:szCs w:val="30"/>
          <w:u w:val="none"/>
        </w:rPr>
        <w:t>有时他们教导说，“基督确实为所有人获得了信心和悔改；然而，是有条件的。”</w:t>
      </w:r>
    </w:p>
    <w:p w14:paraId="02DA8699">
      <w:pPr>
        <w:rPr>
          <w:rFonts w:hint="eastAsia"/>
          <w:sz w:val="30"/>
          <w:szCs w:val="30"/>
          <w:u w:val="none"/>
        </w:rPr>
      </w:pPr>
    </w:p>
    <w:p w14:paraId="15F8F062">
      <w:pPr>
        <w:rPr>
          <w:rFonts w:hint="eastAsia"/>
          <w:sz w:val="30"/>
          <w:szCs w:val="30"/>
          <w:u w:val="none"/>
        </w:rPr>
      </w:pPr>
      <w:r>
        <w:rPr>
          <w:rFonts w:hint="eastAsia"/>
          <w:sz w:val="30"/>
          <w:szCs w:val="30"/>
          <w:u w:val="none"/>
        </w:rPr>
        <w:t>Again they say, “that he did not procure them in the way of satisfaction or meritoriously; but in the way of final cause, that faith might be given to the elect to bring them to Christ.”</w:t>
      </w:r>
    </w:p>
    <w:p w14:paraId="00F57A08">
      <w:pPr>
        <w:rPr>
          <w:rFonts w:hint="eastAsia"/>
          <w:sz w:val="30"/>
          <w:szCs w:val="30"/>
          <w:u w:val="none"/>
        </w:rPr>
      </w:pPr>
      <w:r>
        <w:rPr>
          <w:rFonts w:hint="eastAsia"/>
          <w:sz w:val="30"/>
          <w:szCs w:val="30"/>
          <w:u w:val="none"/>
        </w:rPr>
        <w:t>他们又说，“祂不是通过满足或功德的方式获得它们；而是通过最终因的方式，以便信心可以赐给选民，将他们带到基督面前。”</w:t>
      </w:r>
    </w:p>
    <w:p w14:paraId="77653DD6">
      <w:pPr>
        <w:rPr>
          <w:rFonts w:hint="eastAsia"/>
          <w:sz w:val="30"/>
          <w:szCs w:val="30"/>
          <w:u w:val="none"/>
        </w:rPr>
      </w:pPr>
    </w:p>
    <w:p w14:paraId="565D5DCE">
      <w:pPr>
        <w:rPr>
          <w:rFonts w:hint="eastAsia"/>
          <w:sz w:val="30"/>
          <w:szCs w:val="30"/>
          <w:u w:val="none"/>
        </w:rPr>
      </w:pPr>
      <w:r>
        <w:rPr>
          <w:rFonts w:hint="eastAsia"/>
          <w:sz w:val="30"/>
          <w:szCs w:val="30"/>
          <w:u w:val="none"/>
        </w:rPr>
        <w:t>But neither of these can be affirmed with truth.</w:t>
      </w:r>
    </w:p>
    <w:p w14:paraId="11BB6FD7">
      <w:pPr>
        <w:rPr>
          <w:rFonts w:hint="eastAsia"/>
          <w:sz w:val="30"/>
          <w:szCs w:val="30"/>
          <w:u w:val="none"/>
        </w:rPr>
      </w:pPr>
      <w:r>
        <w:rPr>
          <w:rFonts w:hint="eastAsia"/>
          <w:sz w:val="30"/>
          <w:szCs w:val="30"/>
          <w:u w:val="none"/>
        </w:rPr>
        <w:t>但这两者都不能被真实地断言。</w:t>
      </w:r>
    </w:p>
    <w:p w14:paraId="72946B27">
      <w:pPr>
        <w:rPr>
          <w:rFonts w:hint="eastAsia"/>
          <w:sz w:val="30"/>
          <w:szCs w:val="30"/>
          <w:u w:val="none"/>
        </w:rPr>
      </w:pPr>
    </w:p>
    <w:p w14:paraId="6F498AB3">
      <w:pPr>
        <w:rPr>
          <w:rFonts w:hint="eastAsia"/>
          <w:sz w:val="30"/>
          <w:szCs w:val="30"/>
          <w:u w:val="none"/>
        </w:rPr>
      </w:pPr>
      <w:r>
        <w:rPr>
          <w:rFonts w:hint="eastAsia"/>
          <w:sz w:val="30"/>
          <w:szCs w:val="30"/>
          <w:u w:val="none"/>
        </w:rPr>
        <w:t>The former supposition is inadmissible; for how could faith be procured for us conditionally, when it is itself a condition?</w:t>
      </w:r>
    </w:p>
    <w:p w14:paraId="71792DA3">
      <w:pPr>
        <w:rPr>
          <w:rFonts w:hint="eastAsia"/>
          <w:sz w:val="30"/>
          <w:szCs w:val="30"/>
          <w:u w:val="none"/>
        </w:rPr>
      </w:pPr>
      <w:r>
        <w:rPr>
          <w:rFonts w:hint="eastAsia"/>
          <w:sz w:val="30"/>
          <w:szCs w:val="30"/>
          <w:u w:val="none"/>
        </w:rPr>
        <w:t>前一种假设是不可接受的；因为当信心本身就是一个条件时，它如何能有条件地为我们获得呢？</w:t>
      </w:r>
    </w:p>
    <w:p w14:paraId="4797A263">
      <w:pPr>
        <w:rPr>
          <w:rFonts w:hint="eastAsia"/>
          <w:sz w:val="30"/>
          <w:szCs w:val="30"/>
          <w:u w:val="none"/>
        </w:rPr>
      </w:pPr>
    </w:p>
    <w:p w14:paraId="589094B6">
      <w:pPr>
        <w:rPr>
          <w:rFonts w:hint="eastAsia"/>
          <w:sz w:val="30"/>
          <w:szCs w:val="30"/>
          <w:u w:val="none"/>
        </w:rPr>
      </w:pPr>
      <w:r>
        <w:rPr>
          <w:rFonts w:hint="eastAsia"/>
          <w:sz w:val="30"/>
          <w:szCs w:val="30"/>
          <w:u w:val="none"/>
        </w:rPr>
        <w:t>Although faith is usually represented as a condition, required to interest us in Christ; yet it is also held forth as one of the blessings of the new covenant, a blessing which Christ has purchased for us.</w:t>
      </w:r>
    </w:p>
    <w:p w14:paraId="685D3C0C">
      <w:pPr>
        <w:rPr>
          <w:rFonts w:hint="eastAsia"/>
          <w:sz w:val="30"/>
          <w:szCs w:val="30"/>
          <w:u w:val="none"/>
        </w:rPr>
      </w:pPr>
      <w:r>
        <w:rPr>
          <w:rFonts w:hint="eastAsia"/>
          <w:sz w:val="30"/>
          <w:szCs w:val="30"/>
          <w:u w:val="none"/>
        </w:rPr>
        <w:t>虽然信心通常被描绘为使我们与基督有份所必需的一个条件；但它也被提出作为新约的福气之一，是基督为我们购买的福气。</w:t>
      </w:r>
    </w:p>
    <w:p w14:paraId="16BCAAE5">
      <w:pPr>
        <w:rPr>
          <w:rFonts w:hint="eastAsia"/>
          <w:sz w:val="30"/>
          <w:szCs w:val="30"/>
          <w:u w:val="none"/>
        </w:rPr>
      </w:pPr>
    </w:p>
    <w:p w14:paraId="6D1FE69D">
      <w:pPr>
        <w:rPr>
          <w:rFonts w:hint="eastAsia"/>
          <w:sz w:val="30"/>
          <w:szCs w:val="30"/>
          <w:u w:val="none"/>
        </w:rPr>
      </w:pPr>
      <w:r>
        <w:rPr>
          <w:rFonts w:hint="eastAsia"/>
          <w:sz w:val="30"/>
          <w:szCs w:val="30"/>
          <w:u w:val="none"/>
        </w:rPr>
        <w:t>Whence Christ is to be viewed as having procured for us not only salvation if we believe, but also faith that we may believe.</w:t>
      </w:r>
    </w:p>
    <w:p w14:paraId="797DD5F1">
      <w:pPr>
        <w:rPr>
          <w:rFonts w:hint="eastAsia"/>
          <w:sz w:val="30"/>
          <w:szCs w:val="30"/>
          <w:u w:val="none"/>
        </w:rPr>
      </w:pPr>
      <w:r>
        <w:rPr>
          <w:rFonts w:hint="eastAsia"/>
          <w:sz w:val="30"/>
          <w:szCs w:val="30"/>
          <w:u w:val="none"/>
        </w:rPr>
        <w:t>因此，基督应被视为不仅为我们获得了救恩，如果我们相信，而且也获得了信心，使我们能够相信。</w:t>
      </w:r>
    </w:p>
    <w:p w14:paraId="3464FCC9">
      <w:pPr>
        <w:rPr>
          <w:rFonts w:hint="eastAsia"/>
          <w:sz w:val="30"/>
          <w:szCs w:val="30"/>
          <w:u w:val="none"/>
        </w:rPr>
      </w:pPr>
    </w:p>
    <w:p w14:paraId="393C654E">
      <w:pPr>
        <w:rPr>
          <w:rFonts w:hint="eastAsia"/>
          <w:sz w:val="30"/>
          <w:szCs w:val="30"/>
          <w:u w:val="none"/>
        </w:rPr>
      </w:pPr>
      <w:r>
        <w:rPr>
          <w:rFonts w:hint="eastAsia"/>
          <w:sz w:val="30"/>
          <w:szCs w:val="30"/>
          <w:u w:val="none"/>
        </w:rPr>
        <w:t>The latter supposition is equally without foundation.</w:t>
      </w:r>
    </w:p>
    <w:p w14:paraId="275362D9">
      <w:pPr>
        <w:rPr>
          <w:rFonts w:hint="eastAsia"/>
          <w:sz w:val="30"/>
          <w:szCs w:val="30"/>
          <w:u w:val="none"/>
        </w:rPr>
      </w:pPr>
      <w:r>
        <w:rPr>
          <w:rFonts w:hint="eastAsia"/>
          <w:sz w:val="30"/>
          <w:szCs w:val="30"/>
          <w:u w:val="none"/>
        </w:rPr>
        <w:t>后一种假设同样毫无根据。</w:t>
      </w:r>
    </w:p>
    <w:p w14:paraId="027C5AD9">
      <w:pPr>
        <w:rPr>
          <w:rFonts w:hint="eastAsia"/>
          <w:sz w:val="30"/>
          <w:szCs w:val="30"/>
          <w:u w:val="none"/>
        </w:rPr>
      </w:pPr>
    </w:p>
    <w:p w14:paraId="62700EF1">
      <w:pPr>
        <w:rPr>
          <w:rFonts w:hint="eastAsia"/>
          <w:sz w:val="30"/>
          <w:szCs w:val="30"/>
          <w:u w:val="none"/>
        </w:rPr>
      </w:pPr>
      <w:r>
        <w:rPr>
          <w:rFonts w:hint="eastAsia"/>
          <w:sz w:val="30"/>
          <w:szCs w:val="30"/>
          <w:u w:val="none"/>
        </w:rPr>
        <w:t>In the schools of theology, no one ever before heard of a procuring, in the way of final cause, and not in the way of meritorious cause or satisfaction.</w:t>
      </w:r>
    </w:p>
    <w:p w14:paraId="0ECE668B">
      <w:pPr>
        <w:rPr>
          <w:rFonts w:hint="eastAsia"/>
          <w:sz w:val="30"/>
          <w:szCs w:val="30"/>
          <w:u w:val="none"/>
        </w:rPr>
      </w:pPr>
      <w:r>
        <w:rPr>
          <w:rFonts w:hint="eastAsia"/>
          <w:sz w:val="30"/>
          <w:szCs w:val="30"/>
          <w:u w:val="none"/>
        </w:rPr>
        <w:t>在神学院校中，从未有人听说过以最终因的方式获得，而不是以功劳因或满足的方式获得。</w:t>
      </w:r>
    </w:p>
    <w:p w14:paraId="449B0EEC">
      <w:pPr>
        <w:rPr>
          <w:rFonts w:hint="eastAsia"/>
          <w:sz w:val="30"/>
          <w:szCs w:val="30"/>
          <w:u w:val="none"/>
        </w:rPr>
      </w:pPr>
    </w:p>
    <w:p w14:paraId="5F85B027">
      <w:pPr>
        <w:rPr>
          <w:rFonts w:hint="eastAsia"/>
          <w:sz w:val="30"/>
          <w:szCs w:val="30"/>
          <w:u w:val="none"/>
        </w:rPr>
      </w:pPr>
      <w:r>
        <w:rPr>
          <w:rFonts w:hint="eastAsia"/>
          <w:sz w:val="30"/>
          <w:szCs w:val="30"/>
          <w:u w:val="none"/>
        </w:rPr>
        <w:t>The procuring of salvation and all things connected with it, is founded in the atonement and merits of the person who procures it.</w:t>
      </w:r>
    </w:p>
    <w:p w14:paraId="1DE6B679">
      <w:pPr>
        <w:rPr>
          <w:rFonts w:hint="eastAsia"/>
          <w:sz w:val="30"/>
          <w:szCs w:val="30"/>
          <w:u w:val="none"/>
        </w:rPr>
      </w:pPr>
      <w:r>
        <w:rPr>
          <w:rFonts w:hint="eastAsia"/>
          <w:sz w:val="30"/>
          <w:szCs w:val="30"/>
          <w:u w:val="none"/>
        </w:rPr>
        <w:t>获得救恩及与之相关的一切，都建立在获得它之人的赎罪和功德之上。</w:t>
      </w:r>
    </w:p>
    <w:p w14:paraId="562AC414">
      <w:pPr>
        <w:rPr>
          <w:rFonts w:hint="eastAsia"/>
          <w:sz w:val="30"/>
          <w:szCs w:val="30"/>
          <w:u w:val="none"/>
        </w:rPr>
      </w:pPr>
    </w:p>
    <w:p w14:paraId="2DC63607">
      <w:pPr>
        <w:rPr>
          <w:rFonts w:hint="eastAsia"/>
          <w:sz w:val="30"/>
          <w:szCs w:val="30"/>
          <w:u w:val="none"/>
        </w:rPr>
      </w:pPr>
      <w:r>
        <w:rPr>
          <w:rFonts w:hint="eastAsia"/>
          <w:sz w:val="30"/>
          <w:szCs w:val="30"/>
          <w:u w:val="none"/>
        </w:rPr>
        <w:t>Then, if Christ did not procure for us faith in the way of meritorious cause, he did not merit faith.</w:t>
      </w:r>
    </w:p>
    <w:p w14:paraId="1890AF3C">
      <w:pPr>
        <w:rPr>
          <w:rFonts w:hint="eastAsia"/>
          <w:sz w:val="30"/>
          <w:szCs w:val="30"/>
          <w:u w:val="none"/>
        </w:rPr>
      </w:pPr>
      <w:r>
        <w:rPr>
          <w:rFonts w:hint="eastAsia"/>
          <w:sz w:val="30"/>
          <w:szCs w:val="30"/>
          <w:u w:val="none"/>
        </w:rPr>
        <w:t>那么，如果基督不是通过功劳因的方式为我们获得信心，祂就没有赢得信心。</w:t>
      </w:r>
    </w:p>
    <w:p w14:paraId="495E4AAF">
      <w:pPr>
        <w:rPr>
          <w:rFonts w:hint="eastAsia"/>
          <w:sz w:val="30"/>
          <w:szCs w:val="30"/>
          <w:u w:val="none"/>
        </w:rPr>
      </w:pPr>
    </w:p>
    <w:p w14:paraId="58ACD4E9">
      <w:pPr>
        <w:rPr>
          <w:rFonts w:hint="eastAsia"/>
          <w:sz w:val="30"/>
          <w:szCs w:val="30"/>
          <w:u w:val="none"/>
        </w:rPr>
      </w:pPr>
      <w:r>
        <w:rPr>
          <w:rFonts w:hint="eastAsia"/>
          <w:sz w:val="30"/>
          <w:szCs w:val="30"/>
          <w:u w:val="none"/>
        </w:rPr>
        <w:t>It cannot be said that Christ, in the way of final cause, procured faith for a limited number; for, on the hypothesis of those who make this distinction, there were none elected when God decreed that procurement, which Christ was to effect by his death.</w:t>
      </w:r>
    </w:p>
    <w:p w14:paraId="56BA476E">
      <w:pPr>
        <w:rPr>
          <w:rFonts w:hint="eastAsia"/>
          <w:sz w:val="30"/>
          <w:szCs w:val="30"/>
          <w:u w:val="none"/>
        </w:rPr>
      </w:pPr>
      <w:r>
        <w:rPr>
          <w:rFonts w:hint="eastAsia"/>
          <w:sz w:val="30"/>
          <w:szCs w:val="30"/>
          <w:u w:val="none"/>
        </w:rPr>
        <w:t>不能说基督，以最终因的方式，为有限的人数获得了信心；因为，根据那些作出这种区分的人的假设，当上帝命定那将由基督的死来实现的获得时，还没有人被拣选。</w:t>
      </w:r>
    </w:p>
    <w:p w14:paraId="28459124">
      <w:pPr>
        <w:rPr>
          <w:rFonts w:hint="eastAsia"/>
          <w:sz w:val="30"/>
          <w:szCs w:val="30"/>
          <w:u w:val="none"/>
        </w:rPr>
      </w:pPr>
    </w:p>
    <w:p w14:paraId="740FABB8">
      <w:pPr>
        <w:rPr>
          <w:rFonts w:hint="eastAsia"/>
          <w:sz w:val="30"/>
          <w:szCs w:val="30"/>
          <w:u w:val="none"/>
        </w:rPr>
      </w:pPr>
      <w:r>
        <w:rPr>
          <w:rFonts w:hint="eastAsia"/>
          <w:sz w:val="30"/>
          <w:szCs w:val="30"/>
          <w:u w:val="none"/>
        </w:rPr>
        <w:t>Again, either faith was procured in the way of final cause, for all those for whom salvation has been procured, or it was not.</w:t>
      </w:r>
    </w:p>
    <w:p w14:paraId="4B2C1162">
      <w:pPr>
        <w:rPr>
          <w:rFonts w:hint="eastAsia"/>
          <w:sz w:val="30"/>
          <w:szCs w:val="30"/>
          <w:u w:val="none"/>
        </w:rPr>
      </w:pPr>
      <w:r>
        <w:rPr>
          <w:rFonts w:hint="eastAsia"/>
          <w:sz w:val="30"/>
          <w:szCs w:val="30"/>
          <w:u w:val="none"/>
        </w:rPr>
        <w:t>再者，要么信心是以最终因的方式，为所有那些已获得救恩的人获得的，要么就不是。</w:t>
      </w:r>
    </w:p>
    <w:p w14:paraId="0446D95B">
      <w:pPr>
        <w:rPr>
          <w:rFonts w:hint="eastAsia"/>
          <w:sz w:val="30"/>
          <w:szCs w:val="30"/>
          <w:u w:val="none"/>
        </w:rPr>
      </w:pPr>
    </w:p>
    <w:p w14:paraId="1BD3B29F">
      <w:pPr>
        <w:rPr>
          <w:rFonts w:hint="eastAsia"/>
          <w:sz w:val="30"/>
          <w:szCs w:val="30"/>
          <w:u w:val="none"/>
        </w:rPr>
      </w:pPr>
      <w:r>
        <w:rPr>
          <w:rFonts w:hint="eastAsia"/>
          <w:sz w:val="30"/>
          <w:szCs w:val="30"/>
          <w:u w:val="none"/>
        </w:rPr>
        <w:t>If the former be said, then, as they maintain that salvation has been procured for all, all will be saved.</w:t>
      </w:r>
    </w:p>
    <w:p w14:paraId="5399A33F">
      <w:pPr>
        <w:rPr>
          <w:rFonts w:hint="eastAsia"/>
          <w:sz w:val="30"/>
          <w:szCs w:val="30"/>
          <w:u w:val="none"/>
        </w:rPr>
      </w:pPr>
      <w:r>
        <w:rPr>
          <w:rFonts w:hint="eastAsia"/>
          <w:sz w:val="30"/>
          <w:szCs w:val="30"/>
          <w:u w:val="none"/>
        </w:rPr>
        <w:t>如果说前者，那么，既然他们主张救恩是为所有人获得的，那么所有的人都将得救。</w:t>
      </w:r>
    </w:p>
    <w:p w14:paraId="71DE838A">
      <w:pPr>
        <w:rPr>
          <w:rFonts w:hint="eastAsia"/>
          <w:sz w:val="30"/>
          <w:szCs w:val="30"/>
          <w:u w:val="none"/>
        </w:rPr>
      </w:pPr>
    </w:p>
    <w:p w14:paraId="5BFCDAE2">
      <w:pPr>
        <w:rPr>
          <w:rFonts w:hint="eastAsia"/>
          <w:sz w:val="30"/>
          <w:szCs w:val="30"/>
          <w:u w:val="none"/>
        </w:rPr>
      </w:pPr>
      <w:r>
        <w:rPr>
          <w:rFonts w:hint="eastAsia"/>
          <w:sz w:val="30"/>
          <w:szCs w:val="30"/>
          <w:u w:val="none"/>
        </w:rPr>
        <w:t>If the latter be said, then to what purpose has salvation been procured by the atonement for those who have not had procured for them, in the way of final cause, that faith, without which, they can never be made partakers of the salvation?</w:t>
      </w:r>
    </w:p>
    <w:p w14:paraId="0752B334">
      <w:pPr>
        <w:rPr>
          <w:rFonts w:hint="eastAsia"/>
          <w:sz w:val="30"/>
          <w:szCs w:val="30"/>
          <w:u w:val="none"/>
        </w:rPr>
      </w:pPr>
      <w:r>
        <w:rPr>
          <w:rFonts w:hint="eastAsia"/>
          <w:sz w:val="30"/>
          <w:szCs w:val="30"/>
          <w:u w:val="none"/>
        </w:rPr>
        <w:t>如果说后者，那么，为那些没有通过最终因的方式获得那信心的人，通过赎罪获得救恩又有什么用呢？没有那信心，他们永远无法成为救恩的分享者。</w:t>
      </w:r>
    </w:p>
    <w:p w14:paraId="100BBFAD">
      <w:pPr>
        <w:rPr>
          <w:rFonts w:hint="eastAsia"/>
          <w:sz w:val="30"/>
          <w:szCs w:val="30"/>
          <w:u w:val="none"/>
        </w:rPr>
      </w:pPr>
    </w:p>
    <w:p w14:paraId="629A4C76">
      <w:pPr>
        <w:rPr>
          <w:rFonts w:hint="eastAsia"/>
          <w:sz w:val="30"/>
          <w:szCs w:val="30"/>
          <w:u w:val="none"/>
        </w:rPr>
      </w:pPr>
      <w:r>
        <w:rPr>
          <w:rFonts w:hint="eastAsia"/>
          <w:sz w:val="30"/>
          <w:szCs w:val="30"/>
          <w:u w:val="none"/>
        </w:rPr>
        <w:t>Again, faith has been procured either for all in the way of final cause, or for the elect only.</w:t>
      </w:r>
    </w:p>
    <w:p w14:paraId="1B50D857">
      <w:pPr>
        <w:rPr>
          <w:rFonts w:hint="eastAsia"/>
          <w:sz w:val="30"/>
          <w:szCs w:val="30"/>
          <w:u w:val="none"/>
        </w:rPr>
      </w:pPr>
      <w:r>
        <w:rPr>
          <w:rFonts w:hint="eastAsia"/>
          <w:sz w:val="30"/>
          <w:szCs w:val="30"/>
          <w:u w:val="none"/>
        </w:rPr>
        <w:t>再者，信心要么是为所有的人，要么只为选民，以最终因的方式获得的。</w:t>
      </w:r>
    </w:p>
    <w:p w14:paraId="047014A1">
      <w:pPr>
        <w:rPr>
          <w:rFonts w:hint="eastAsia"/>
          <w:sz w:val="30"/>
          <w:szCs w:val="30"/>
          <w:u w:val="none"/>
        </w:rPr>
      </w:pPr>
    </w:p>
    <w:p w14:paraId="73ACADA6">
      <w:pPr>
        <w:rPr>
          <w:rFonts w:hint="eastAsia"/>
          <w:sz w:val="30"/>
          <w:szCs w:val="30"/>
          <w:u w:val="none"/>
        </w:rPr>
      </w:pPr>
      <w:r>
        <w:rPr>
          <w:rFonts w:hint="eastAsia"/>
          <w:sz w:val="30"/>
          <w:szCs w:val="30"/>
          <w:u w:val="none"/>
        </w:rPr>
        <w:t>If for all, then all shall obtain it, which our opponents do not maintain.</w:t>
      </w:r>
    </w:p>
    <w:p w14:paraId="4F833C98">
      <w:pPr>
        <w:rPr>
          <w:rFonts w:hint="eastAsia"/>
          <w:sz w:val="30"/>
          <w:szCs w:val="30"/>
          <w:u w:val="none"/>
        </w:rPr>
      </w:pPr>
      <w:r>
        <w:rPr>
          <w:rFonts w:hint="eastAsia"/>
          <w:sz w:val="30"/>
          <w:szCs w:val="30"/>
          <w:u w:val="none"/>
        </w:rPr>
        <w:t>如果为所有的人，那么所有的人都将获得它，这是我们的对手所不主张的。</w:t>
      </w:r>
    </w:p>
    <w:p w14:paraId="7AF4D549">
      <w:pPr>
        <w:rPr>
          <w:rFonts w:hint="eastAsia"/>
          <w:sz w:val="30"/>
          <w:szCs w:val="30"/>
          <w:u w:val="none"/>
        </w:rPr>
      </w:pPr>
    </w:p>
    <w:p w14:paraId="483B4649">
      <w:pPr>
        <w:rPr>
          <w:rFonts w:hint="eastAsia"/>
          <w:sz w:val="30"/>
          <w:szCs w:val="30"/>
          <w:u w:val="none"/>
        </w:rPr>
      </w:pPr>
      <w:r>
        <w:rPr>
          <w:rFonts w:hint="eastAsia"/>
          <w:sz w:val="30"/>
          <w:szCs w:val="30"/>
          <w:u w:val="none"/>
        </w:rPr>
        <w:t>If for the elect only, then Christ, in and by his death, must have done more for the elect than for those who were not elected; while yet our opponents declare that, in passing the decree that Christ should die, which decree appointed and defined the objects of his death, God respected all men equally.</w:t>
      </w:r>
    </w:p>
    <w:p w14:paraId="6EB326BD">
      <w:pPr>
        <w:rPr>
          <w:rFonts w:hint="eastAsia"/>
          <w:sz w:val="30"/>
          <w:szCs w:val="30"/>
          <w:u w:val="none"/>
        </w:rPr>
      </w:pPr>
      <w:r>
        <w:rPr>
          <w:rFonts w:hint="eastAsia"/>
          <w:sz w:val="30"/>
          <w:szCs w:val="30"/>
          <w:u w:val="none"/>
        </w:rPr>
        <w:t>如果只为选民，那么基督，在祂的死中并通过祂的死，必定为选民做的多于为那些未被拣选的人做的；然而我们的对手却宣称，在通过基督当死的旨意时，该旨意指定并定义了祂死的对象，上帝同等地尊重所有的人。</w:t>
      </w:r>
    </w:p>
    <w:p w14:paraId="2A42A960">
      <w:pPr>
        <w:rPr>
          <w:rFonts w:hint="eastAsia"/>
          <w:sz w:val="30"/>
          <w:szCs w:val="30"/>
          <w:u w:val="none"/>
        </w:rPr>
      </w:pPr>
    </w:p>
    <w:p w14:paraId="75DEBED0">
      <w:pPr>
        <w:rPr>
          <w:rFonts w:hint="eastAsia"/>
          <w:sz w:val="30"/>
          <w:szCs w:val="30"/>
          <w:u w:val="none"/>
        </w:rPr>
      </w:pPr>
      <w:r>
        <w:rPr>
          <w:rFonts w:hint="eastAsia"/>
          <w:sz w:val="30"/>
          <w:szCs w:val="30"/>
          <w:u w:val="none"/>
        </w:rPr>
        <w:t>Thus, in whatever light we examine this hypothesis, contradictions and absurdities grow out of it.</w:t>
      </w:r>
    </w:p>
    <w:p w14:paraId="2CB876A5">
      <w:pPr>
        <w:rPr>
          <w:rFonts w:hint="eastAsia"/>
          <w:sz w:val="30"/>
          <w:szCs w:val="30"/>
          <w:u w:val="none"/>
        </w:rPr>
      </w:pPr>
      <w:r>
        <w:rPr>
          <w:rFonts w:hint="eastAsia"/>
          <w:sz w:val="30"/>
          <w:szCs w:val="30"/>
          <w:u w:val="none"/>
        </w:rPr>
        <w:t>因此，无论我们从哪个角度考察这个假设，矛盾和荒谬都从中产生。</w:t>
      </w:r>
    </w:p>
    <w:p w14:paraId="766AE234">
      <w:pPr>
        <w:rPr>
          <w:rFonts w:hint="eastAsia"/>
          <w:sz w:val="30"/>
          <w:szCs w:val="30"/>
          <w:u w:val="none"/>
        </w:rPr>
      </w:pPr>
    </w:p>
    <w:p w14:paraId="5AF26678">
      <w:pPr>
        <w:rPr>
          <w:rFonts w:hint="eastAsia"/>
          <w:sz w:val="30"/>
          <w:szCs w:val="30"/>
          <w:u w:val="none"/>
        </w:rPr>
      </w:pPr>
      <w:r>
        <w:rPr>
          <w:rFonts w:hint="eastAsia"/>
          <w:sz w:val="30"/>
          <w:szCs w:val="30"/>
          <w:u w:val="none"/>
        </w:rPr>
        <w:t>Faith has been equally procured for all, but all will not be made partakers of it; or if it has not been procured for all, how vain and delusive is that procuring of salvation, which is made only on the condition of faith, which he, who procured the salvation, knew it was morally impossible for the sinner to exercise, without special grace; and yet God, who alone can, has refused to give it!</w:t>
      </w:r>
    </w:p>
    <w:p w14:paraId="539CEBC8">
      <w:pPr>
        <w:rPr>
          <w:rFonts w:hint="eastAsia"/>
          <w:sz w:val="30"/>
          <w:szCs w:val="30"/>
          <w:u w:val="none"/>
        </w:rPr>
      </w:pPr>
      <w:r>
        <w:rPr>
          <w:rFonts w:hint="eastAsia"/>
          <w:sz w:val="30"/>
          <w:szCs w:val="30"/>
          <w:u w:val="none"/>
        </w:rPr>
        <w:t>信心已为所有的人同等地获得，但并非所有的人都将成为其分享者；或者如果它没有为所有的人获得，那么获得救恩的行为是何等徒劳和欺骗，这获得只在信心的条件下作成，而获得救恩的那一位知道，罪人若无特殊的恩典，在道德上是不可能行使信心的；然而上帝，唯独祂能，却拒绝给予它！</w:t>
      </w:r>
    </w:p>
    <w:p w14:paraId="5CE40F84">
      <w:pPr>
        <w:rPr>
          <w:rFonts w:hint="eastAsia"/>
          <w:sz w:val="30"/>
          <w:szCs w:val="30"/>
          <w:u w:val="none"/>
        </w:rPr>
      </w:pPr>
    </w:p>
    <w:p w14:paraId="5007BEBE">
      <w:pPr>
        <w:rPr>
          <w:rFonts w:hint="eastAsia"/>
          <w:sz w:val="30"/>
          <w:szCs w:val="30"/>
          <w:u w:val="none"/>
        </w:rPr>
      </w:pPr>
      <w:r>
        <w:rPr>
          <w:rFonts w:hint="eastAsia"/>
          <w:sz w:val="30"/>
          <w:szCs w:val="30"/>
          <w:u w:val="none"/>
        </w:rPr>
        <w:t>Hence, then, we arrive at this conclusion: either faith is completely in the power of the natural man, as Pelagius held, or it must have been procured by Christ in the atonement, and in consequence thereof given us by the Father.</w:t>
      </w:r>
    </w:p>
    <w:p w14:paraId="4EDF9170">
      <w:pPr>
        <w:rPr>
          <w:rFonts w:hint="eastAsia"/>
          <w:sz w:val="30"/>
          <w:szCs w:val="30"/>
          <w:u w:val="none"/>
        </w:rPr>
      </w:pPr>
      <w:r>
        <w:rPr>
          <w:rFonts w:hint="eastAsia"/>
          <w:sz w:val="30"/>
          <w:szCs w:val="30"/>
          <w:u w:val="none"/>
        </w:rPr>
        <w:t>因此，我们得出这个结论：要么信心完全在自然人的能力之内，如伯拉纠所持的观点，要么它必须由基督在赎罪中获得，并因此由父赐给我们。</w:t>
      </w:r>
    </w:p>
    <w:p w14:paraId="29510117">
      <w:pPr>
        <w:rPr>
          <w:rFonts w:hint="eastAsia"/>
          <w:sz w:val="30"/>
          <w:szCs w:val="30"/>
          <w:u w:val="none"/>
        </w:rPr>
      </w:pPr>
    </w:p>
    <w:p w14:paraId="10FB6809">
      <w:pPr>
        <w:rPr>
          <w:rFonts w:hint="eastAsia"/>
          <w:sz w:val="30"/>
          <w:szCs w:val="30"/>
          <w:u w:val="none"/>
        </w:rPr>
      </w:pPr>
      <w:r>
        <w:rPr>
          <w:rFonts w:hint="eastAsia"/>
          <w:sz w:val="30"/>
          <w:szCs w:val="30"/>
          <w:u w:val="none"/>
        </w:rPr>
        <w:t>To free themselves from all these difficulties, our adversaries sometimes attempt to illustrate their view of the subject, by a comparison instituted between Christ, and a prince who pays the price of redemption for all his subjects, who are taken captive by the enemy; though he does not effect by it the liberation of all; because some of them are unwilling to be set free.</w:t>
      </w:r>
    </w:p>
    <w:p w14:paraId="56CE3ABE">
      <w:pPr>
        <w:rPr>
          <w:rFonts w:hint="eastAsia"/>
          <w:sz w:val="30"/>
          <w:szCs w:val="30"/>
          <w:u w:val="none"/>
        </w:rPr>
      </w:pPr>
      <w:r>
        <w:rPr>
          <w:rFonts w:hint="eastAsia"/>
          <w:sz w:val="30"/>
          <w:szCs w:val="30"/>
          <w:u w:val="none"/>
        </w:rPr>
        <w:t>为了摆脱所有这些困难，我们的对手有时试图通过一个比较来说明他们对这个主题的观点，这个比较是在基督和一位为祂所有被敌人俘虏的臣民支付赎价的王子之间进行的；尽管祂并未借此实现所有人的释放；因为他们中的一些人不愿意被释放。</w:t>
      </w:r>
    </w:p>
    <w:p w14:paraId="010CC850">
      <w:pPr>
        <w:rPr>
          <w:rFonts w:hint="eastAsia"/>
          <w:sz w:val="30"/>
          <w:szCs w:val="30"/>
          <w:u w:val="none"/>
        </w:rPr>
      </w:pPr>
    </w:p>
    <w:p w14:paraId="5F38F8A8">
      <w:pPr>
        <w:rPr>
          <w:rFonts w:hint="eastAsia"/>
          <w:sz w:val="30"/>
          <w:szCs w:val="30"/>
          <w:u w:val="none"/>
        </w:rPr>
      </w:pPr>
      <w:r>
        <w:rPr>
          <w:rFonts w:hint="eastAsia"/>
          <w:sz w:val="30"/>
          <w:szCs w:val="30"/>
          <w:u w:val="none"/>
        </w:rPr>
        <w:t>This comparison fails in one all-important circumstance.</w:t>
      </w:r>
    </w:p>
    <w:p w14:paraId="7DDEEE09">
      <w:pPr>
        <w:rPr>
          <w:rFonts w:hint="eastAsia"/>
          <w:sz w:val="30"/>
          <w:szCs w:val="30"/>
          <w:u w:val="none"/>
        </w:rPr>
      </w:pPr>
      <w:r>
        <w:rPr>
          <w:rFonts w:hint="eastAsia"/>
          <w:sz w:val="30"/>
          <w:szCs w:val="30"/>
          <w:u w:val="none"/>
        </w:rPr>
        <w:t>这个比较在一个至关重要的方面失败了。</w:t>
      </w:r>
    </w:p>
    <w:p w14:paraId="7FD047AC">
      <w:pPr>
        <w:rPr>
          <w:rFonts w:hint="eastAsia"/>
          <w:sz w:val="30"/>
          <w:szCs w:val="30"/>
          <w:u w:val="none"/>
        </w:rPr>
      </w:pPr>
    </w:p>
    <w:p w14:paraId="217FD700">
      <w:pPr>
        <w:rPr>
          <w:rFonts w:hint="eastAsia"/>
          <w:sz w:val="30"/>
          <w:szCs w:val="30"/>
          <w:u w:val="none"/>
        </w:rPr>
      </w:pPr>
      <w:r>
        <w:rPr>
          <w:rFonts w:hint="eastAsia"/>
          <w:sz w:val="30"/>
          <w:szCs w:val="30"/>
          <w:u w:val="none"/>
        </w:rPr>
        <w:t>The prince is not able to give to those captives, who choose to remain in bondage, the will to avail themselves of the price of redemption, which has been paid.</w:t>
      </w:r>
    </w:p>
    <w:p w14:paraId="1CEC24C5">
      <w:pPr>
        <w:rPr>
          <w:rFonts w:hint="eastAsia"/>
          <w:sz w:val="30"/>
          <w:szCs w:val="30"/>
          <w:u w:val="none"/>
        </w:rPr>
      </w:pPr>
      <w:r>
        <w:rPr>
          <w:rFonts w:hint="eastAsia"/>
          <w:sz w:val="30"/>
          <w:szCs w:val="30"/>
          <w:u w:val="none"/>
        </w:rPr>
        <w:t>王子无法给予那些选择留在奴役中的俘虏，利用已支付的赎价的意愿。</w:t>
      </w:r>
    </w:p>
    <w:p w14:paraId="65255784">
      <w:pPr>
        <w:rPr>
          <w:rFonts w:hint="eastAsia"/>
          <w:sz w:val="30"/>
          <w:szCs w:val="30"/>
          <w:u w:val="none"/>
        </w:rPr>
      </w:pPr>
    </w:p>
    <w:p w14:paraId="538961C7">
      <w:pPr>
        <w:rPr>
          <w:rFonts w:hint="eastAsia"/>
          <w:sz w:val="30"/>
          <w:szCs w:val="30"/>
          <w:u w:val="none"/>
        </w:rPr>
      </w:pPr>
      <w:r>
        <w:rPr>
          <w:rFonts w:hint="eastAsia"/>
          <w:sz w:val="30"/>
          <w:szCs w:val="30"/>
          <w:u w:val="none"/>
        </w:rPr>
        <w:t>But Christ is able.</w:t>
      </w:r>
    </w:p>
    <w:p w14:paraId="6E8D62E3">
      <w:pPr>
        <w:rPr>
          <w:rFonts w:hint="eastAsia"/>
          <w:sz w:val="30"/>
          <w:szCs w:val="30"/>
          <w:u w:val="none"/>
        </w:rPr>
      </w:pPr>
      <w:r>
        <w:rPr>
          <w:rFonts w:hint="eastAsia"/>
          <w:sz w:val="30"/>
          <w:szCs w:val="30"/>
          <w:u w:val="none"/>
        </w:rPr>
        <w:t>但基督能够。</w:t>
      </w:r>
    </w:p>
    <w:p w14:paraId="1334C8E6">
      <w:pPr>
        <w:rPr>
          <w:rFonts w:hint="eastAsia"/>
          <w:sz w:val="30"/>
          <w:szCs w:val="30"/>
          <w:u w:val="none"/>
        </w:rPr>
      </w:pPr>
    </w:p>
    <w:p w14:paraId="530C6246">
      <w:pPr>
        <w:rPr>
          <w:rFonts w:hint="eastAsia"/>
          <w:sz w:val="30"/>
          <w:szCs w:val="30"/>
          <w:u w:val="none"/>
        </w:rPr>
      </w:pPr>
      <w:r>
        <w:rPr>
          <w:rFonts w:hint="eastAsia"/>
          <w:sz w:val="30"/>
          <w:szCs w:val="30"/>
          <w:u w:val="none"/>
        </w:rPr>
        <w:t>Were there a prince, who could not only pay the ransom for his captive subjects, but could also give them the will to avail themselves of it; nay, further, suppose that the prince knew that they had not and could not have this will unless he bestowed it upon them, which he yet would not do; could any one say, that he really wished them to be liberated, and had paid the ransom with a serious intention to emancipate them?</w:t>
      </w:r>
    </w:p>
    <w:p w14:paraId="05BF326B">
      <w:pPr>
        <w:rPr>
          <w:rFonts w:hint="eastAsia"/>
          <w:sz w:val="30"/>
          <w:szCs w:val="30"/>
          <w:u w:val="none"/>
        </w:rPr>
      </w:pPr>
      <w:r>
        <w:rPr>
          <w:rFonts w:hint="eastAsia"/>
          <w:sz w:val="30"/>
          <w:szCs w:val="30"/>
          <w:u w:val="none"/>
        </w:rPr>
        <w:t>如果有一位王子，不仅能为祂的俘虏臣民支付赎金，还能给予他们利用赎金的意愿；不仅如此，假设这位王子知道他们没有并且除非祂赐予他们，否则也不可能有这种意愿，而祂却不愿意这样做；有谁会说，祂真的希望他们被释放，并且是以一种严肃的意图支付赎金来解放他们吗？</w:t>
      </w:r>
    </w:p>
    <w:p w14:paraId="7DDFF8EE">
      <w:pPr>
        <w:rPr>
          <w:rFonts w:hint="eastAsia"/>
          <w:sz w:val="30"/>
          <w:szCs w:val="30"/>
          <w:u w:val="none"/>
        </w:rPr>
      </w:pPr>
    </w:p>
    <w:p w14:paraId="2A1D2C6B">
      <w:pPr>
        <w:rPr>
          <w:rFonts w:hint="eastAsia"/>
          <w:sz w:val="30"/>
          <w:szCs w:val="30"/>
          <w:u w:val="none"/>
        </w:rPr>
      </w:pPr>
      <w:r>
        <w:rPr>
          <w:rFonts w:hint="eastAsia"/>
          <w:sz w:val="30"/>
          <w:szCs w:val="30"/>
          <w:u w:val="none"/>
        </w:rPr>
        <w:t>Again, if this comparison be urged, its force may be easily retorted.</w:t>
      </w:r>
    </w:p>
    <w:p w14:paraId="643928EA">
      <w:pPr>
        <w:rPr>
          <w:rFonts w:hint="eastAsia"/>
          <w:sz w:val="30"/>
          <w:szCs w:val="30"/>
          <w:u w:val="none"/>
        </w:rPr>
      </w:pPr>
      <w:r>
        <w:rPr>
          <w:rFonts w:hint="eastAsia"/>
          <w:sz w:val="30"/>
          <w:szCs w:val="30"/>
          <w:u w:val="none"/>
        </w:rPr>
        <w:t>再者，如果坚持这个比较，其力量很容易被反驳。</w:t>
      </w:r>
    </w:p>
    <w:p w14:paraId="2223D1B0">
      <w:pPr>
        <w:rPr>
          <w:rFonts w:hint="eastAsia"/>
          <w:sz w:val="30"/>
          <w:szCs w:val="30"/>
          <w:u w:val="none"/>
        </w:rPr>
      </w:pPr>
    </w:p>
    <w:p w14:paraId="1E70AFB9">
      <w:pPr>
        <w:rPr>
          <w:rFonts w:hint="eastAsia"/>
          <w:sz w:val="30"/>
          <w:szCs w:val="30"/>
          <w:u w:val="none"/>
        </w:rPr>
      </w:pPr>
      <w:r>
        <w:rPr>
          <w:rFonts w:hint="eastAsia"/>
          <w:sz w:val="30"/>
          <w:szCs w:val="30"/>
          <w:u w:val="none"/>
        </w:rPr>
        <w:t>The corporeal liberation of a captive cannot be effected by the mere payment of a ransom; the chains and fetters which bind him in the prison must be broken asunder, otherwise the payment of the ransom will be ineffectual.</w:t>
      </w:r>
    </w:p>
    <w:p w14:paraId="06C310E6">
      <w:pPr>
        <w:rPr>
          <w:rFonts w:hint="eastAsia"/>
          <w:sz w:val="30"/>
          <w:szCs w:val="30"/>
          <w:u w:val="none"/>
        </w:rPr>
      </w:pPr>
      <w:r>
        <w:rPr>
          <w:rFonts w:hint="eastAsia"/>
          <w:sz w:val="30"/>
          <w:szCs w:val="30"/>
          <w:u w:val="none"/>
        </w:rPr>
        <w:t>一个俘虏的肉体释放，不能仅靠支付赎金来实现；捆绑他在监狱中的锁链和脚镣必须被打破，否则支付赎金将是无效的。</w:t>
      </w:r>
    </w:p>
    <w:p w14:paraId="1FAFEF8A">
      <w:pPr>
        <w:rPr>
          <w:rFonts w:hint="eastAsia"/>
          <w:sz w:val="30"/>
          <w:szCs w:val="30"/>
          <w:u w:val="none"/>
        </w:rPr>
      </w:pPr>
    </w:p>
    <w:p w14:paraId="006557F5">
      <w:pPr>
        <w:rPr>
          <w:rFonts w:hint="eastAsia"/>
          <w:sz w:val="30"/>
          <w:szCs w:val="30"/>
          <w:u w:val="none"/>
        </w:rPr>
      </w:pPr>
      <w:r>
        <w:rPr>
          <w:rFonts w:hint="eastAsia"/>
          <w:sz w:val="30"/>
          <w:szCs w:val="30"/>
          <w:u w:val="none"/>
        </w:rPr>
        <w:t>In the same manner, in order to emancipate the soul from the spiritual bondage of sin, it is not enough that a ransom is paid to justice; the chains of sin and unbelief, which bind the prisoner so that he is both unable and unwilling to enjoy his liberty, must be burst asunder by the hand of the Almighty.</w:t>
      </w:r>
    </w:p>
    <w:p w14:paraId="39E933A9">
      <w:pPr>
        <w:rPr>
          <w:rFonts w:hint="eastAsia"/>
          <w:sz w:val="30"/>
          <w:szCs w:val="30"/>
          <w:u w:val="none"/>
        </w:rPr>
      </w:pPr>
      <w:r>
        <w:rPr>
          <w:rFonts w:hint="eastAsia"/>
          <w:sz w:val="30"/>
          <w:szCs w:val="30"/>
          <w:u w:val="none"/>
        </w:rPr>
        <w:t>同样，为了将灵魂从罪的属灵捆绑中解放出来，仅仅向公义支付赎价是不够的；罪和不信的锁链，捆绑着囚犯，使他既不能也不愿享受他的自由，必须被全能者的手所打破。</w:t>
      </w:r>
    </w:p>
    <w:p w14:paraId="5A8CA9BD">
      <w:pPr>
        <w:rPr>
          <w:rFonts w:hint="eastAsia"/>
          <w:sz w:val="30"/>
          <w:szCs w:val="30"/>
          <w:u w:val="none"/>
        </w:rPr>
      </w:pPr>
    </w:p>
    <w:p w14:paraId="0FD07D96">
      <w:pPr>
        <w:rPr>
          <w:rFonts w:hint="eastAsia"/>
          <w:sz w:val="30"/>
          <w:szCs w:val="30"/>
          <w:u w:val="none"/>
        </w:rPr>
      </w:pPr>
      <w:r>
        <w:rPr>
          <w:rFonts w:hint="eastAsia"/>
          <w:sz w:val="30"/>
          <w:szCs w:val="30"/>
          <w:u w:val="none"/>
        </w:rPr>
        <w:t>IX. Again, if Christ died for all, then he made expiation for all their sins.</w:t>
      </w:r>
    </w:p>
    <w:p w14:paraId="2781756E">
      <w:pPr>
        <w:rPr>
          <w:rFonts w:hint="eastAsia"/>
          <w:sz w:val="30"/>
          <w:szCs w:val="30"/>
          <w:u w:val="none"/>
        </w:rPr>
      </w:pPr>
      <w:r>
        <w:rPr>
          <w:rFonts w:hint="eastAsia"/>
          <w:sz w:val="30"/>
          <w:szCs w:val="30"/>
          <w:u w:val="none"/>
        </w:rPr>
        <w:t>IX. 再者，如果基督为所有的人而死，那么祂就为他们所有的罪作了赎罪。</w:t>
      </w:r>
    </w:p>
    <w:p w14:paraId="25651004">
      <w:pPr>
        <w:rPr>
          <w:rFonts w:hint="eastAsia"/>
          <w:sz w:val="30"/>
          <w:szCs w:val="30"/>
          <w:u w:val="none"/>
        </w:rPr>
      </w:pPr>
    </w:p>
    <w:p w14:paraId="6A5F84E5">
      <w:pPr>
        <w:rPr>
          <w:rFonts w:hint="eastAsia"/>
          <w:sz w:val="30"/>
          <w:szCs w:val="30"/>
          <w:u w:val="none"/>
        </w:rPr>
      </w:pPr>
      <w:r>
        <w:rPr>
          <w:rFonts w:hint="eastAsia"/>
          <w:sz w:val="30"/>
          <w:szCs w:val="30"/>
          <w:u w:val="none"/>
        </w:rPr>
        <w:t>He therefore must have made atonement for the sins of unbelief and final impenitence, which prevent man from applying to himself the redemption provided for him; and thus they will no longer stand in the way of such an application; for on the supposition of satisfaction having been made for them, they must be pardoned.</w:t>
      </w:r>
    </w:p>
    <w:p w14:paraId="66181E08">
      <w:pPr>
        <w:rPr>
          <w:rFonts w:hint="eastAsia"/>
          <w:sz w:val="30"/>
          <w:szCs w:val="30"/>
          <w:u w:val="none"/>
        </w:rPr>
      </w:pPr>
      <w:r>
        <w:rPr>
          <w:rFonts w:hint="eastAsia"/>
          <w:sz w:val="30"/>
          <w:szCs w:val="30"/>
          <w:u w:val="none"/>
        </w:rPr>
        <w:t>因此，祂必定为不信和最终不悔改的罪作了赎罪，这些罪阻止人将为他预备的救赎应用于自己身上；因此，它们将不再阻碍这种应用；因为，假设已为它们作了满足，它们就必须被赦免。</w:t>
      </w:r>
    </w:p>
    <w:p w14:paraId="02EBA43E">
      <w:pPr>
        <w:rPr>
          <w:rFonts w:hint="eastAsia"/>
          <w:sz w:val="30"/>
          <w:szCs w:val="30"/>
          <w:u w:val="none"/>
        </w:rPr>
      </w:pPr>
    </w:p>
    <w:p w14:paraId="13D3A3A1">
      <w:pPr>
        <w:rPr>
          <w:rFonts w:hint="eastAsia"/>
          <w:sz w:val="30"/>
          <w:szCs w:val="30"/>
          <w:u w:val="none"/>
        </w:rPr>
      </w:pPr>
      <w:r>
        <w:rPr>
          <w:rFonts w:hint="eastAsia"/>
          <w:sz w:val="30"/>
          <w:szCs w:val="30"/>
          <w:u w:val="none"/>
        </w:rPr>
        <w:t>To this it cannot rationally be objected, that the blessing will be applied, if the condition on which redemption has been procured be complied with.</w:t>
      </w:r>
    </w:p>
    <w:p w14:paraId="7F3B5D73">
      <w:pPr>
        <w:rPr>
          <w:rFonts w:hint="eastAsia"/>
          <w:sz w:val="30"/>
          <w:szCs w:val="30"/>
          <w:u w:val="none"/>
        </w:rPr>
      </w:pPr>
      <w:r>
        <w:rPr>
          <w:rFonts w:hint="eastAsia"/>
          <w:sz w:val="30"/>
          <w:szCs w:val="30"/>
          <w:u w:val="none"/>
        </w:rPr>
        <w:t>对此，不能合理地反对说，如果获得救赎的条件得到遵守，那么福气就会被应用。</w:t>
      </w:r>
    </w:p>
    <w:p w14:paraId="696DCADD">
      <w:pPr>
        <w:rPr>
          <w:rFonts w:hint="eastAsia"/>
          <w:sz w:val="30"/>
          <w:szCs w:val="30"/>
          <w:u w:val="none"/>
        </w:rPr>
      </w:pPr>
    </w:p>
    <w:p w14:paraId="25750D96">
      <w:pPr>
        <w:rPr>
          <w:rFonts w:hint="eastAsia"/>
          <w:sz w:val="30"/>
          <w:szCs w:val="30"/>
          <w:u w:val="none"/>
        </w:rPr>
      </w:pPr>
      <w:r>
        <w:rPr>
          <w:rFonts w:hint="eastAsia"/>
          <w:sz w:val="30"/>
          <w:szCs w:val="30"/>
          <w:u w:val="none"/>
        </w:rPr>
        <w:t>It implies a contradiction to talk of the condition’s being complied with, when the unbelief and impenitence are supposed to be final.</w:t>
      </w:r>
    </w:p>
    <w:p w14:paraId="01797BF6">
      <w:pPr>
        <w:rPr>
          <w:rFonts w:hint="eastAsia"/>
          <w:sz w:val="30"/>
          <w:szCs w:val="30"/>
          <w:u w:val="none"/>
        </w:rPr>
      </w:pPr>
      <w:r>
        <w:rPr>
          <w:rFonts w:hint="eastAsia"/>
          <w:sz w:val="30"/>
          <w:szCs w:val="30"/>
          <w:u w:val="none"/>
        </w:rPr>
        <w:t>当不信和不悔改被假定为最终的，谈论条件得到遵守就意味着矛盾。</w:t>
      </w:r>
    </w:p>
    <w:p w14:paraId="61AC225D">
      <w:pPr>
        <w:rPr>
          <w:rFonts w:hint="eastAsia"/>
          <w:sz w:val="30"/>
          <w:szCs w:val="30"/>
          <w:u w:val="none"/>
        </w:rPr>
      </w:pPr>
    </w:p>
    <w:p w14:paraId="349AEED4">
      <w:pPr>
        <w:rPr>
          <w:rFonts w:hint="eastAsia"/>
          <w:sz w:val="30"/>
          <w:szCs w:val="30"/>
          <w:u w:val="none"/>
        </w:rPr>
      </w:pPr>
      <w:r>
        <w:rPr>
          <w:rFonts w:hint="eastAsia"/>
          <w:sz w:val="30"/>
          <w:szCs w:val="30"/>
          <w:u w:val="none"/>
        </w:rPr>
        <w:t>It is as absurd to pretend that Christ died to atone for man’s unbelief, provided he would not be unbelieving, but believe; as to say I have found out an infallible remedy for the healing of a blind or leprous man which shall be applied on this condition, that he will not be blind nor leprous.</w:t>
      </w:r>
    </w:p>
    <w:p w14:paraId="7B92037C">
      <w:pPr>
        <w:rPr>
          <w:rFonts w:hint="eastAsia"/>
          <w:sz w:val="30"/>
          <w:szCs w:val="30"/>
          <w:u w:val="none"/>
        </w:rPr>
      </w:pPr>
      <w:r>
        <w:rPr>
          <w:rFonts w:hint="eastAsia"/>
          <w:sz w:val="30"/>
          <w:szCs w:val="30"/>
          <w:u w:val="none"/>
        </w:rPr>
        <w:t>假装基督死是为了赎人的不信之罪，只要他愿意不不信而相信，这与说我找到了一个治愈瞎子或麻风病人的万灵丹，条件是他愿意不瞎或不麻风，同样荒谬。</w:t>
      </w:r>
    </w:p>
    <w:p w14:paraId="269EF672">
      <w:pPr>
        <w:rPr>
          <w:rFonts w:hint="eastAsia"/>
          <w:sz w:val="30"/>
          <w:szCs w:val="30"/>
          <w:u w:val="none"/>
        </w:rPr>
      </w:pPr>
    </w:p>
    <w:p w14:paraId="79C095A6">
      <w:pPr>
        <w:rPr>
          <w:rFonts w:hint="eastAsia"/>
          <w:sz w:val="30"/>
          <w:szCs w:val="30"/>
          <w:u w:val="none"/>
        </w:rPr>
      </w:pPr>
      <w:r>
        <w:rPr>
          <w:rFonts w:hint="eastAsia"/>
          <w:sz w:val="30"/>
          <w:szCs w:val="30"/>
          <w:u w:val="none"/>
        </w:rPr>
        <w:t>Further, a failure in fulfilling the condition cannot prevent the application of redemption to unbelievers; for it is supposed that Christ by his death has made satisfaction for unbelief, and thus has atoned for this very failure.</w:t>
      </w:r>
    </w:p>
    <w:p w14:paraId="41725A0A">
      <w:pPr>
        <w:rPr>
          <w:rFonts w:hint="eastAsia"/>
          <w:sz w:val="30"/>
          <w:szCs w:val="30"/>
          <w:u w:val="none"/>
        </w:rPr>
      </w:pPr>
      <w:r>
        <w:rPr>
          <w:rFonts w:hint="eastAsia"/>
          <w:sz w:val="30"/>
          <w:szCs w:val="30"/>
          <w:u w:val="none"/>
        </w:rPr>
        <w:t>此外，未能履行条件不能阻止救赎应用于不信者；因为假设基督借着祂的死已经为不信作了满足，从而为这个失败本身作了赎罪。</w:t>
      </w:r>
    </w:p>
    <w:p w14:paraId="59DD5695">
      <w:pPr>
        <w:rPr>
          <w:rFonts w:hint="eastAsia"/>
          <w:sz w:val="30"/>
          <w:szCs w:val="30"/>
          <w:u w:val="none"/>
        </w:rPr>
      </w:pPr>
    </w:p>
    <w:p w14:paraId="25AF22ED">
      <w:pPr>
        <w:rPr>
          <w:rFonts w:hint="eastAsia"/>
          <w:sz w:val="30"/>
          <w:szCs w:val="30"/>
          <w:u w:val="none"/>
        </w:rPr>
      </w:pPr>
      <w:r>
        <w:rPr>
          <w:rFonts w:hint="eastAsia"/>
          <w:sz w:val="30"/>
          <w:szCs w:val="30"/>
          <w:u w:val="none"/>
        </w:rPr>
        <w:t>But, since every one must see that this cannot be affirmed of those who will not be saved, or of the reprobate; the conclusion is irresistible, that Christ did not die for them.</w:t>
      </w:r>
    </w:p>
    <w:p w14:paraId="5F2769F5">
      <w:pPr>
        <w:rPr>
          <w:rFonts w:hint="eastAsia"/>
          <w:sz w:val="30"/>
          <w:szCs w:val="30"/>
          <w:u w:val="none"/>
        </w:rPr>
      </w:pPr>
      <w:r>
        <w:rPr>
          <w:rFonts w:hint="eastAsia"/>
          <w:sz w:val="30"/>
          <w:szCs w:val="30"/>
          <w:u w:val="none"/>
        </w:rPr>
        <w:t>但是，既然每一个人都必须看到，这不能对那些将不会得救的人，或被弃者说，那么结论就是不可抗拒的，即基督没有为他们死。</w:t>
      </w:r>
    </w:p>
    <w:p w14:paraId="68A4AD31">
      <w:pPr>
        <w:rPr>
          <w:rFonts w:hint="eastAsia"/>
          <w:sz w:val="30"/>
          <w:szCs w:val="30"/>
          <w:u w:val="none"/>
        </w:rPr>
      </w:pPr>
    </w:p>
    <w:p w14:paraId="2010F092">
      <w:pPr>
        <w:rPr>
          <w:rFonts w:hint="eastAsia"/>
          <w:sz w:val="30"/>
          <w:szCs w:val="30"/>
          <w:u w:val="none"/>
        </w:rPr>
      </w:pPr>
      <w:r>
        <w:rPr>
          <w:rFonts w:hint="eastAsia"/>
          <w:sz w:val="30"/>
          <w:szCs w:val="30"/>
          <w:u w:val="none"/>
        </w:rPr>
        <w:t>X. The last argument on this subject is, the absurdities that flow from the doctrine of universal atonement.</w:t>
      </w:r>
    </w:p>
    <w:p w14:paraId="54BDD458">
      <w:pPr>
        <w:rPr>
          <w:rFonts w:hint="eastAsia"/>
          <w:sz w:val="30"/>
          <w:szCs w:val="30"/>
          <w:u w:val="none"/>
        </w:rPr>
      </w:pPr>
      <w:r>
        <w:rPr>
          <w:rFonts w:hint="eastAsia"/>
          <w:sz w:val="30"/>
          <w:szCs w:val="30"/>
          <w:u w:val="none"/>
        </w:rPr>
        <w:t>X. 关于这个主题的最后一个论点是，从普遍赎罪的教义中产生的荒谬之处。</w:t>
      </w:r>
    </w:p>
    <w:p w14:paraId="3B35D4DA">
      <w:pPr>
        <w:rPr>
          <w:rFonts w:hint="eastAsia"/>
          <w:sz w:val="30"/>
          <w:szCs w:val="30"/>
          <w:u w:val="none"/>
        </w:rPr>
      </w:pPr>
    </w:p>
    <w:p w14:paraId="593DFBC8">
      <w:pPr>
        <w:rPr>
          <w:rFonts w:hint="eastAsia"/>
          <w:sz w:val="30"/>
          <w:szCs w:val="30"/>
          <w:u w:val="none"/>
        </w:rPr>
      </w:pPr>
      <w:r>
        <w:rPr>
          <w:rFonts w:hint="eastAsia"/>
          <w:sz w:val="30"/>
          <w:szCs w:val="30"/>
          <w:u w:val="none"/>
        </w:rPr>
        <w:t>If Christ died for all men universally, it will follow:—1.</w:t>
      </w:r>
    </w:p>
    <w:p w14:paraId="5D4F7AFA">
      <w:pPr>
        <w:rPr>
          <w:rFonts w:hint="eastAsia"/>
          <w:sz w:val="30"/>
          <w:szCs w:val="30"/>
          <w:u w:val="none"/>
        </w:rPr>
      </w:pPr>
      <w:r>
        <w:rPr>
          <w:rFonts w:hint="eastAsia"/>
          <w:sz w:val="30"/>
          <w:szCs w:val="30"/>
          <w:u w:val="none"/>
        </w:rPr>
        <w:t>如果基督普遍地为所有的人而死，那么可以得出以下结论：—1.</w:t>
      </w:r>
    </w:p>
    <w:p w14:paraId="6F4538E3">
      <w:pPr>
        <w:rPr>
          <w:rFonts w:hint="eastAsia"/>
          <w:sz w:val="30"/>
          <w:szCs w:val="30"/>
          <w:u w:val="none"/>
        </w:rPr>
      </w:pPr>
    </w:p>
    <w:p w14:paraId="7530EF33">
      <w:pPr>
        <w:rPr>
          <w:rFonts w:hint="eastAsia"/>
          <w:sz w:val="30"/>
          <w:szCs w:val="30"/>
          <w:u w:val="none"/>
        </w:rPr>
      </w:pPr>
      <w:r>
        <w:rPr>
          <w:rFonts w:hint="eastAsia"/>
          <w:sz w:val="30"/>
          <w:szCs w:val="30"/>
          <w:u w:val="none"/>
        </w:rPr>
        <w:t>That he died, on condition they would believe, for multitudes innumerable, to whom his death has never been made known; and hence it was impossible that they could believe.</w:t>
      </w:r>
    </w:p>
    <w:p w14:paraId="392709BF">
      <w:pPr>
        <w:rPr>
          <w:rFonts w:hint="eastAsia"/>
          <w:sz w:val="30"/>
          <w:szCs w:val="30"/>
          <w:u w:val="none"/>
        </w:rPr>
      </w:pPr>
      <w:r>
        <w:rPr>
          <w:rFonts w:hint="eastAsia"/>
          <w:sz w:val="30"/>
          <w:szCs w:val="30"/>
          <w:u w:val="none"/>
        </w:rPr>
        <w:t>祂为无数的人而死，条件是他们愿意相信，而祂的死从未向他们显明；因此他们不可能相信。</w:t>
      </w:r>
    </w:p>
    <w:p w14:paraId="6C0034EB">
      <w:pPr>
        <w:rPr>
          <w:rFonts w:hint="eastAsia"/>
          <w:sz w:val="30"/>
          <w:szCs w:val="30"/>
          <w:u w:val="none"/>
        </w:rPr>
      </w:pPr>
    </w:p>
    <w:p w14:paraId="4943BA07">
      <w:pPr>
        <w:rPr>
          <w:rFonts w:hint="eastAsia"/>
          <w:sz w:val="30"/>
          <w:szCs w:val="30"/>
          <w:u w:val="none"/>
        </w:rPr>
      </w:pPr>
      <w:r>
        <w:rPr>
          <w:rFonts w:hint="eastAsia"/>
          <w:sz w:val="30"/>
          <w:szCs w:val="30"/>
          <w:u w:val="none"/>
        </w:rPr>
        <w:t>2. That he died for those whom he knew to be children of perdition, whom God had passed by, and who would never, to all eternity, enjoy any of the fruits of his death; and so exercised ineffable love towards those whom both he and the Father will cause to suffer eternally under the effects of their wrath.</w:t>
      </w:r>
    </w:p>
    <w:p w14:paraId="2333A28A">
      <w:pPr>
        <w:rPr>
          <w:rFonts w:hint="eastAsia"/>
          <w:sz w:val="30"/>
          <w:szCs w:val="30"/>
          <w:u w:val="none"/>
        </w:rPr>
      </w:pPr>
      <w:r>
        <w:rPr>
          <w:rFonts w:hint="eastAsia"/>
          <w:sz w:val="30"/>
          <w:szCs w:val="30"/>
          <w:u w:val="none"/>
        </w:rPr>
        <w:t>2. 祂为那些祂知道是灭亡之子的人而死，这些人是上帝所忽略的，并且他们将永远，直到永恒，都不能享受祂死的任何果效；因此祂对那些祂和父将使其在他们的忿怒影响下永远受苦的人，行使了难以言喻的爱。</w:t>
      </w:r>
    </w:p>
    <w:p w14:paraId="79393403">
      <w:pPr>
        <w:rPr>
          <w:rFonts w:hint="eastAsia"/>
          <w:sz w:val="30"/>
          <w:szCs w:val="30"/>
          <w:u w:val="none"/>
        </w:rPr>
      </w:pPr>
    </w:p>
    <w:p w14:paraId="7044EBF7">
      <w:pPr>
        <w:rPr>
          <w:rFonts w:hint="eastAsia"/>
          <w:sz w:val="30"/>
          <w:szCs w:val="30"/>
          <w:u w:val="none"/>
        </w:rPr>
      </w:pPr>
      <w:r>
        <w:rPr>
          <w:rFonts w:hint="eastAsia"/>
          <w:sz w:val="30"/>
          <w:szCs w:val="30"/>
          <w:u w:val="none"/>
        </w:rPr>
        <w:t>3. That he died for those, who previously to his death were actually condemned without all hope of reprieve, and were in hell suffering his avenging wrath, and that as their surety he suffered punishment in the place of those who were suffering punishment for themselves, and must suffer it without end.</w:t>
      </w:r>
    </w:p>
    <w:p w14:paraId="32B82D3C">
      <w:pPr>
        <w:rPr>
          <w:rFonts w:hint="eastAsia"/>
          <w:sz w:val="30"/>
          <w:szCs w:val="30"/>
          <w:u w:val="none"/>
        </w:rPr>
      </w:pPr>
      <w:r>
        <w:rPr>
          <w:rFonts w:hint="eastAsia"/>
          <w:sz w:val="30"/>
          <w:szCs w:val="30"/>
          <w:u w:val="none"/>
        </w:rPr>
        <w:t>3. 祂为那些在祂死前实际上已被定罪，没有任何缓刑希望，并在地狱里承受祂报应之怒的人而死，并且作为他们的保证人，祂代替那些为自己受罚并且必须无休止地受罚的人受罚。</w:t>
      </w:r>
    </w:p>
    <w:p w14:paraId="293F6684">
      <w:pPr>
        <w:rPr>
          <w:rFonts w:hint="eastAsia"/>
          <w:sz w:val="30"/>
          <w:szCs w:val="30"/>
          <w:u w:val="none"/>
        </w:rPr>
      </w:pPr>
    </w:p>
    <w:p w14:paraId="56F6E8EC">
      <w:pPr>
        <w:rPr>
          <w:rFonts w:hint="eastAsia"/>
          <w:sz w:val="30"/>
          <w:szCs w:val="30"/>
          <w:u w:val="none"/>
        </w:rPr>
      </w:pPr>
      <w:r>
        <w:rPr>
          <w:rFonts w:hint="eastAsia"/>
          <w:sz w:val="30"/>
          <w:szCs w:val="30"/>
          <w:u w:val="none"/>
        </w:rPr>
        <w:t>4. That Christ is the Saviour and Redeemer of those who not only never will be, but never can be saved or redeemed.</w:t>
      </w:r>
    </w:p>
    <w:p w14:paraId="0C1A717B">
      <w:pPr>
        <w:rPr>
          <w:rFonts w:hint="eastAsia"/>
          <w:sz w:val="30"/>
          <w:szCs w:val="30"/>
          <w:u w:val="none"/>
        </w:rPr>
      </w:pPr>
      <w:r>
        <w:rPr>
          <w:rFonts w:hint="eastAsia"/>
          <w:sz w:val="30"/>
          <w:szCs w:val="30"/>
          <w:u w:val="none"/>
        </w:rPr>
        <w:t>4. 基督是那些不仅永远不会，而且永远不能被拯救或救赎之人的救主和救赎主。</w:t>
      </w:r>
    </w:p>
    <w:p w14:paraId="29867373">
      <w:pPr>
        <w:rPr>
          <w:rFonts w:hint="eastAsia"/>
          <w:sz w:val="30"/>
          <w:szCs w:val="30"/>
          <w:u w:val="none"/>
        </w:rPr>
      </w:pPr>
    </w:p>
    <w:p w14:paraId="5A93FD07">
      <w:pPr>
        <w:rPr>
          <w:rFonts w:hint="eastAsia"/>
          <w:sz w:val="30"/>
          <w:szCs w:val="30"/>
          <w:u w:val="none"/>
        </w:rPr>
      </w:pPr>
      <w:r>
        <w:rPr>
          <w:rFonts w:hint="eastAsia"/>
          <w:sz w:val="30"/>
          <w:szCs w:val="30"/>
          <w:u w:val="none"/>
        </w:rPr>
        <w:t>Or otherwise he must be an imperfect Saviour, having obtained a salvation which he never applies; for he indeed cannot be properly called a Saviour of any but those whom he makes to be partakers of salvation, and who are actually saved.</w:t>
      </w:r>
    </w:p>
    <w:p w14:paraId="22EC8240">
      <w:pPr>
        <w:rPr>
          <w:rFonts w:hint="eastAsia"/>
          <w:sz w:val="30"/>
          <w:szCs w:val="30"/>
          <w:u w:val="none"/>
        </w:rPr>
      </w:pPr>
      <w:r>
        <w:rPr>
          <w:rFonts w:hint="eastAsia"/>
          <w:sz w:val="30"/>
          <w:szCs w:val="30"/>
          <w:u w:val="none"/>
        </w:rPr>
        <w:t>否则，祂必定是一个不完美的救主，获得了祂从未施行的救恩；因为祂确实不能被恰当地称为除那些祂使其成为救恩分享者，并且实际得救的人以外的任何人的救主。</w:t>
      </w:r>
    </w:p>
    <w:p w14:paraId="7486F83D">
      <w:pPr>
        <w:rPr>
          <w:rFonts w:hint="eastAsia"/>
          <w:sz w:val="30"/>
          <w:szCs w:val="30"/>
          <w:u w:val="none"/>
        </w:rPr>
      </w:pPr>
    </w:p>
    <w:p w14:paraId="4A7BAE02">
      <w:pPr>
        <w:rPr>
          <w:rFonts w:hint="eastAsia"/>
          <w:sz w:val="30"/>
          <w:szCs w:val="30"/>
          <w:u w:val="none"/>
        </w:rPr>
      </w:pPr>
      <w:r>
        <w:rPr>
          <w:rFonts w:hint="eastAsia"/>
          <w:sz w:val="30"/>
          <w:szCs w:val="30"/>
          <w:u w:val="none"/>
        </w:rPr>
        <w:t>I proceed to answer objections.</w:t>
      </w:r>
    </w:p>
    <w:p w14:paraId="3623A906">
      <w:pPr>
        <w:rPr>
          <w:rFonts w:hint="eastAsia"/>
          <w:sz w:val="30"/>
          <w:szCs w:val="30"/>
          <w:u w:val="none"/>
        </w:rPr>
      </w:pPr>
      <w:r>
        <w:rPr>
          <w:rFonts w:hint="eastAsia"/>
          <w:sz w:val="30"/>
          <w:szCs w:val="30"/>
          <w:u w:val="none"/>
        </w:rPr>
        <w:t>我着手回答反对意见。</w:t>
      </w:r>
    </w:p>
    <w:p w14:paraId="6BF4E9D8">
      <w:pPr>
        <w:rPr>
          <w:rFonts w:hint="eastAsia"/>
          <w:sz w:val="30"/>
          <w:szCs w:val="30"/>
          <w:u w:val="none"/>
        </w:rPr>
      </w:pPr>
    </w:p>
    <w:p w14:paraId="0877E7D0">
      <w:pPr>
        <w:rPr>
          <w:rFonts w:hint="eastAsia"/>
          <w:sz w:val="30"/>
          <w:szCs w:val="30"/>
          <w:u w:val="none"/>
        </w:rPr>
      </w:pPr>
      <w:r>
        <w:rPr>
          <w:rFonts w:hint="eastAsia"/>
          <w:sz w:val="30"/>
          <w:szCs w:val="30"/>
          <w:u w:val="none"/>
        </w:rPr>
        <w:t>Christ is nowhere in Scripture said to have died for all, unless some limitation is added; from which it may be inferred that these Scriptures do not teach that he suffered for all men of all nations, but that the object of his death is restricted according to circumstances.</w:t>
      </w:r>
    </w:p>
    <w:p w14:paraId="1EDD1F57">
      <w:pPr>
        <w:rPr>
          <w:rFonts w:hint="eastAsia"/>
          <w:sz w:val="30"/>
          <w:szCs w:val="30"/>
          <w:u w:val="none"/>
        </w:rPr>
      </w:pPr>
      <w:r>
        <w:rPr>
          <w:rFonts w:hint="eastAsia"/>
          <w:sz w:val="30"/>
          <w:szCs w:val="30"/>
          <w:u w:val="none"/>
        </w:rPr>
        <w:t>圣经中没有任何地方说基督为所有的人死，除非加上某种限制；由此可以推断，这些经文并非教导祂为所有民族的所有人受苦，而是祂死的对象是根据情况而受限制的。</w:t>
      </w:r>
    </w:p>
    <w:p w14:paraId="59707718">
      <w:pPr>
        <w:rPr>
          <w:rFonts w:hint="eastAsia"/>
          <w:sz w:val="30"/>
          <w:szCs w:val="30"/>
          <w:u w:val="none"/>
        </w:rPr>
      </w:pPr>
    </w:p>
    <w:p w14:paraId="3927039B">
      <w:pPr>
        <w:rPr>
          <w:rFonts w:hint="eastAsia"/>
          <w:sz w:val="30"/>
          <w:szCs w:val="30"/>
          <w:u w:val="none"/>
        </w:rPr>
      </w:pPr>
      <w:r>
        <w:rPr>
          <w:rFonts w:hint="eastAsia"/>
          <w:sz w:val="30"/>
          <w:szCs w:val="30"/>
          <w:u w:val="none"/>
        </w:rPr>
        <w:t>Sometimes it is limited to the multitude of the elect, which has a universality peculiar to itself.</w:t>
      </w:r>
    </w:p>
    <w:p w14:paraId="423C2762">
      <w:pPr>
        <w:rPr>
          <w:rFonts w:hint="eastAsia"/>
          <w:sz w:val="30"/>
          <w:szCs w:val="30"/>
          <w:u w:val="none"/>
        </w:rPr>
      </w:pPr>
      <w:r>
        <w:rPr>
          <w:rFonts w:hint="eastAsia"/>
          <w:sz w:val="30"/>
          <w:szCs w:val="30"/>
          <w:u w:val="none"/>
        </w:rPr>
        <w:t>有时它被限制在选民的群众中，这群众有其独特的普遍性。</w:t>
      </w:r>
    </w:p>
    <w:p w14:paraId="72136063">
      <w:pPr>
        <w:rPr>
          <w:rFonts w:hint="eastAsia"/>
          <w:sz w:val="30"/>
          <w:szCs w:val="30"/>
          <w:u w:val="none"/>
        </w:rPr>
      </w:pPr>
    </w:p>
    <w:p w14:paraId="014584EA">
      <w:pPr>
        <w:rPr>
          <w:rFonts w:hint="eastAsia"/>
          <w:sz w:val="30"/>
          <w:szCs w:val="30"/>
          <w:u w:val="none"/>
        </w:rPr>
      </w:pPr>
      <w:r>
        <w:rPr>
          <w:rFonts w:hint="eastAsia"/>
          <w:sz w:val="30"/>
          <w:szCs w:val="30"/>
          <w:u w:val="none"/>
        </w:rPr>
        <w:t>When it is said, (2 Corinthians 5:15), “that Christ died for all,” it is not to be understood of all those “who are dead” in sin; for the object of the Apostle, in this chapter, is not to demonstrate the general depravity of men, but to show how great the obligations are which bind believers to the performance of duty, both on account of their justification through the imputation of the merits of Christ’s death, which delivers them as fully as if they had made satisfaction in their own persons; and on account of their sanctification through the crucifixion of the old man with his affections and lusts, by the efficacy of the cross of Christ.</w:t>
      </w:r>
    </w:p>
    <w:p w14:paraId="44786E74">
      <w:pPr>
        <w:rPr>
          <w:rFonts w:hint="eastAsia"/>
          <w:sz w:val="30"/>
          <w:szCs w:val="30"/>
          <w:u w:val="none"/>
        </w:rPr>
      </w:pPr>
      <w:r>
        <w:rPr>
          <w:rFonts w:hint="eastAsia"/>
          <w:sz w:val="30"/>
          <w:szCs w:val="30"/>
          <w:u w:val="none"/>
        </w:rPr>
        <w:t>当经上说（哥林多后书 5:15），“基督为众人死”时，不应理解为所有那些“在罪中死了”的人；因为使徒在本章的目的，不是要证明人的普遍败坏，而是要表明信徒因基督之死的功德归算而称义，这使他们得释放，如同他们亲身作了满足一样；以及因基督十字架的功效，旧人连同其情欲私欲一同钉死而得成圣，所负的责任是何等之大。</w:t>
      </w:r>
    </w:p>
    <w:p w14:paraId="30182BEE">
      <w:pPr>
        <w:rPr>
          <w:rFonts w:hint="eastAsia"/>
          <w:sz w:val="30"/>
          <w:szCs w:val="30"/>
          <w:u w:val="none"/>
        </w:rPr>
      </w:pPr>
    </w:p>
    <w:p w14:paraId="1357C9F0">
      <w:pPr>
        <w:rPr>
          <w:rFonts w:hint="eastAsia"/>
          <w:sz w:val="30"/>
          <w:szCs w:val="30"/>
          <w:u w:val="none"/>
        </w:rPr>
      </w:pPr>
      <w:r>
        <w:rPr>
          <w:rFonts w:hint="eastAsia"/>
          <w:sz w:val="30"/>
          <w:szCs w:val="30"/>
          <w:u w:val="none"/>
        </w:rPr>
        <w:t>Those are understood, who live not unto themselves, but unto Christ; for whom Christ not only died, but also rose again; and whom the love of Christ constraineth.</w:t>
      </w:r>
    </w:p>
    <w:p w14:paraId="34EA97CF">
      <w:pPr>
        <w:rPr>
          <w:rFonts w:hint="eastAsia"/>
          <w:sz w:val="30"/>
          <w:szCs w:val="30"/>
          <w:u w:val="none"/>
        </w:rPr>
      </w:pPr>
      <w:r>
        <w:rPr>
          <w:rFonts w:hint="eastAsia"/>
          <w:sz w:val="30"/>
          <w:szCs w:val="30"/>
          <w:u w:val="none"/>
        </w:rPr>
        <w:t>所指的是那些不为自己活，乃为基督活的人；基督不仅为他们死，也为他们复活；基督的爱激励着他们。</w:t>
      </w:r>
    </w:p>
    <w:p w14:paraId="1CB0DB07">
      <w:pPr>
        <w:rPr>
          <w:rFonts w:hint="eastAsia"/>
          <w:sz w:val="30"/>
          <w:szCs w:val="30"/>
          <w:u w:val="none"/>
        </w:rPr>
      </w:pPr>
    </w:p>
    <w:p w14:paraId="64F876BC">
      <w:pPr>
        <w:rPr>
          <w:rFonts w:hint="eastAsia"/>
          <w:sz w:val="30"/>
          <w:szCs w:val="30"/>
          <w:u w:val="none"/>
        </w:rPr>
      </w:pPr>
      <w:r>
        <w:rPr>
          <w:rFonts w:hint="eastAsia"/>
          <w:sz w:val="30"/>
          <w:szCs w:val="30"/>
          <w:u w:val="none"/>
        </w:rPr>
        <w:t>These phrases limit the all of the Apostle.</w:t>
      </w:r>
    </w:p>
    <w:p w14:paraId="5568B647">
      <w:pPr>
        <w:rPr>
          <w:rFonts w:hint="eastAsia"/>
          <w:sz w:val="30"/>
          <w:szCs w:val="30"/>
          <w:u w:val="none"/>
        </w:rPr>
      </w:pPr>
      <w:r>
        <w:rPr>
          <w:rFonts w:hint="eastAsia"/>
          <w:sz w:val="30"/>
          <w:szCs w:val="30"/>
          <w:u w:val="none"/>
        </w:rPr>
        <w:t>这些短语限制了使徒的“所有”。</w:t>
      </w:r>
    </w:p>
    <w:p w14:paraId="4FC421D2">
      <w:pPr>
        <w:rPr>
          <w:rFonts w:hint="eastAsia"/>
          <w:sz w:val="30"/>
          <w:szCs w:val="30"/>
          <w:u w:val="none"/>
        </w:rPr>
      </w:pPr>
    </w:p>
    <w:p w14:paraId="097DB19E">
      <w:pPr>
        <w:rPr>
          <w:rFonts w:hint="eastAsia"/>
          <w:sz w:val="30"/>
          <w:szCs w:val="30"/>
          <w:u w:val="none"/>
        </w:rPr>
      </w:pPr>
      <w:r>
        <w:rPr>
          <w:rFonts w:hint="eastAsia"/>
          <w:sz w:val="30"/>
          <w:szCs w:val="30"/>
          <w:u w:val="none"/>
        </w:rPr>
        <w:t>As if the Apostle had said, Christ died for all who are described by these characteristics.</w:t>
      </w:r>
    </w:p>
    <w:p w14:paraId="129E19CE">
      <w:pPr>
        <w:rPr>
          <w:rFonts w:hint="eastAsia"/>
          <w:sz w:val="30"/>
          <w:szCs w:val="30"/>
          <w:u w:val="none"/>
        </w:rPr>
      </w:pPr>
      <w:r>
        <w:rPr>
          <w:rFonts w:hint="eastAsia"/>
          <w:sz w:val="30"/>
          <w:szCs w:val="30"/>
          <w:u w:val="none"/>
        </w:rPr>
        <w:t>好像使徒说，基督为所有被这些特征所描述的人而死。</w:t>
      </w:r>
    </w:p>
    <w:p w14:paraId="08EB1BC2">
      <w:pPr>
        <w:rPr>
          <w:rFonts w:hint="eastAsia"/>
          <w:sz w:val="30"/>
          <w:szCs w:val="30"/>
          <w:u w:val="none"/>
        </w:rPr>
      </w:pPr>
    </w:p>
    <w:p w14:paraId="78BBE9CA">
      <w:pPr>
        <w:rPr>
          <w:rFonts w:hint="eastAsia"/>
          <w:sz w:val="30"/>
          <w:szCs w:val="30"/>
          <w:u w:val="none"/>
        </w:rPr>
      </w:pPr>
      <w:r>
        <w:rPr>
          <w:rFonts w:hint="eastAsia"/>
          <w:sz w:val="30"/>
          <w:szCs w:val="30"/>
          <w:u w:val="none"/>
        </w:rPr>
        <w:t>They agree to none but the elect, to whom alone it belongs to die in Christ, and with him, as the Apostle elsewhere declares, (Romans 6:6,8).</w:t>
      </w:r>
    </w:p>
    <w:p w14:paraId="3F7F0B54">
      <w:pPr>
        <w:rPr>
          <w:rFonts w:hint="eastAsia"/>
          <w:sz w:val="30"/>
          <w:szCs w:val="30"/>
          <w:u w:val="none"/>
        </w:rPr>
      </w:pPr>
      <w:r>
        <w:rPr>
          <w:rFonts w:hint="eastAsia"/>
          <w:sz w:val="30"/>
          <w:szCs w:val="30"/>
          <w:u w:val="none"/>
        </w:rPr>
        <w:t>它们只适用于选民，唯独他们才属于在基督里死，并与祂同死，正如使徒在别处所宣告的（罗马书 6:6, 8）。</w:t>
      </w:r>
    </w:p>
    <w:p w14:paraId="3EBB4A4B">
      <w:pPr>
        <w:rPr>
          <w:rFonts w:hint="eastAsia"/>
          <w:sz w:val="30"/>
          <w:szCs w:val="30"/>
          <w:u w:val="none"/>
        </w:rPr>
      </w:pPr>
    </w:p>
    <w:p w14:paraId="06404AE4">
      <w:pPr>
        <w:rPr>
          <w:rFonts w:hint="eastAsia"/>
          <w:sz w:val="30"/>
          <w:szCs w:val="30"/>
          <w:u w:val="none"/>
        </w:rPr>
      </w:pPr>
      <w:r>
        <w:rPr>
          <w:rFonts w:hint="eastAsia"/>
          <w:sz w:val="30"/>
          <w:szCs w:val="30"/>
          <w:u w:val="none"/>
        </w:rPr>
        <w:t>When the Apostle, in 2 Corinthians 5:19, says, “that God was in Christ reconciling the world to himself, not imputing their trespasses to them,” he must be understood as treating of the world of those actually reconciled, “to whom he does not impute their sins.”</w:t>
      </w:r>
    </w:p>
    <w:p w14:paraId="7D334E21">
      <w:pPr>
        <w:rPr>
          <w:rFonts w:hint="eastAsia"/>
          <w:sz w:val="30"/>
          <w:szCs w:val="30"/>
          <w:u w:val="none"/>
        </w:rPr>
      </w:pPr>
      <w:r>
        <w:rPr>
          <w:rFonts w:hint="eastAsia"/>
          <w:sz w:val="30"/>
          <w:szCs w:val="30"/>
          <w:u w:val="none"/>
        </w:rPr>
        <w:t>当使徒在哥林多后书 5:19 说，“神在基督里，叫世人与自己和好，不将他们的过犯归到他们身上”，祂必须被理解为论及那些实际和好之人的世界，“祂不将他们的罪归到他们身上”。</w:t>
      </w:r>
    </w:p>
    <w:p w14:paraId="0EADFAFF">
      <w:pPr>
        <w:rPr>
          <w:rFonts w:hint="eastAsia"/>
          <w:sz w:val="30"/>
          <w:szCs w:val="30"/>
          <w:u w:val="none"/>
        </w:rPr>
      </w:pPr>
    </w:p>
    <w:p w14:paraId="26D94284">
      <w:pPr>
        <w:rPr>
          <w:rFonts w:hint="eastAsia"/>
          <w:sz w:val="30"/>
          <w:szCs w:val="30"/>
          <w:u w:val="none"/>
        </w:rPr>
      </w:pPr>
      <w:r>
        <w:rPr>
          <w:rFonts w:hint="eastAsia"/>
          <w:sz w:val="30"/>
          <w:szCs w:val="30"/>
          <w:u w:val="none"/>
        </w:rPr>
        <w:t>It is plain that this agrees to none but to the elect.</w:t>
      </w:r>
    </w:p>
    <w:p w14:paraId="20C0177C">
      <w:pPr>
        <w:rPr>
          <w:rFonts w:hint="eastAsia"/>
          <w:sz w:val="30"/>
          <w:szCs w:val="30"/>
          <w:u w:val="none"/>
        </w:rPr>
      </w:pPr>
      <w:r>
        <w:rPr>
          <w:rFonts w:hint="eastAsia"/>
          <w:sz w:val="30"/>
          <w:szCs w:val="30"/>
          <w:u w:val="none"/>
        </w:rPr>
        <w:t>很明显，这只适用于选民。</w:t>
      </w:r>
    </w:p>
    <w:p w14:paraId="6135A9A9">
      <w:pPr>
        <w:rPr>
          <w:rFonts w:hint="eastAsia"/>
          <w:sz w:val="30"/>
          <w:szCs w:val="30"/>
          <w:u w:val="none"/>
        </w:rPr>
      </w:pPr>
    </w:p>
    <w:p w14:paraId="6207276C">
      <w:pPr>
        <w:rPr>
          <w:rFonts w:hint="eastAsia"/>
          <w:sz w:val="30"/>
          <w:szCs w:val="30"/>
          <w:u w:val="none"/>
        </w:rPr>
      </w:pPr>
      <w:r>
        <w:rPr>
          <w:rFonts w:hint="eastAsia"/>
          <w:sz w:val="30"/>
          <w:szCs w:val="30"/>
          <w:u w:val="none"/>
        </w:rPr>
        <w:t>To all others he does impute the sins which they commit.</w:t>
      </w:r>
    </w:p>
    <w:p w14:paraId="283D552C">
      <w:pPr>
        <w:rPr>
          <w:rFonts w:hint="eastAsia"/>
          <w:sz w:val="30"/>
          <w:szCs w:val="30"/>
          <w:u w:val="none"/>
        </w:rPr>
      </w:pPr>
      <w:r>
        <w:rPr>
          <w:rFonts w:hint="eastAsia"/>
          <w:sz w:val="30"/>
          <w:szCs w:val="30"/>
          <w:u w:val="none"/>
        </w:rPr>
        <w:t>对于所有其他人，祂都将他们所犯的罪归到他们身上。</w:t>
      </w:r>
    </w:p>
    <w:p w14:paraId="7F78BF89">
      <w:pPr>
        <w:rPr>
          <w:rFonts w:hint="eastAsia"/>
          <w:sz w:val="30"/>
          <w:szCs w:val="30"/>
          <w:u w:val="none"/>
        </w:rPr>
      </w:pPr>
    </w:p>
    <w:p w14:paraId="6450208E">
      <w:pPr>
        <w:rPr>
          <w:rFonts w:hint="eastAsia"/>
          <w:sz w:val="30"/>
          <w:szCs w:val="30"/>
          <w:u w:val="none"/>
        </w:rPr>
      </w:pPr>
      <w:r>
        <w:rPr>
          <w:rFonts w:hint="eastAsia"/>
          <w:sz w:val="30"/>
          <w:szCs w:val="30"/>
          <w:u w:val="none"/>
        </w:rPr>
        <w:t>The Psalmist says, (Psalm 32:1–2), they are blessed to whom the Lord does not impute sin.</w:t>
      </w:r>
    </w:p>
    <w:p w14:paraId="0B5D206D">
      <w:pPr>
        <w:rPr>
          <w:rFonts w:hint="eastAsia"/>
          <w:sz w:val="30"/>
          <w:szCs w:val="30"/>
          <w:u w:val="none"/>
        </w:rPr>
      </w:pPr>
      <w:r>
        <w:rPr>
          <w:rFonts w:hint="eastAsia"/>
          <w:sz w:val="30"/>
          <w:szCs w:val="30"/>
          <w:u w:val="none"/>
        </w:rPr>
        <w:t>诗篇作者说（诗篇 32:1-2），耶和华不算为有罪的，这人是有福的。</w:t>
      </w:r>
    </w:p>
    <w:p w14:paraId="516D09FE">
      <w:pPr>
        <w:rPr>
          <w:rFonts w:hint="eastAsia"/>
          <w:sz w:val="30"/>
          <w:szCs w:val="30"/>
          <w:u w:val="none"/>
        </w:rPr>
      </w:pPr>
    </w:p>
    <w:p w14:paraId="588295BE">
      <w:pPr>
        <w:rPr>
          <w:rFonts w:hint="eastAsia"/>
          <w:sz w:val="30"/>
          <w:szCs w:val="30"/>
          <w:u w:val="none"/>
        </w:rPr>
      </w:pPr>
      <w:r>
        <w:rPr>
          <w:rFonts w:hint="eastAsia"/>
          <w:sz w:val="30"/>
          <w:szCs w:val="30"/>
          <w:u w:val="none"/>
        </w:rPr>
        <w:t>Surely this cannot be affirmed of those who will never be saved.</w:t>
      </w:r>
    </w:p>
    <w:p w14:paraId="23FD4ED3">
      <w:pPr>
        <w:rPr>
          <w:rFonts w:hint="eastAsia"/>
          <w:sz w:val="30"/>
          <w:szCs w:val="30"/>
          <w:u w:val="none"/>
        </w:rPr>
      </w:pPr>
      <w:r>
        <w:rPr>
          <w:rFonts w:hint="eastAsia"/>
          <w:sz w:val="30"/>
          <w:szCs w:val="30"/>
          <w:u w:val="none"/>
        </w:rPr>
        <w:t>这当然不能对那些将永不得救的人说。</w:t>
      </w:r>
    </w:p>
    <w:p w14:paraId="32BEB963">
      <w:pPr>
        <w:rPr>
          <w:rFonts w:hint="eastAsia"/>
          <w:sz w:val="30"/>
          <w:szCs w:val="30"/>
          <w:u w:val="none"/>
        </w:rPr>
      </w:pPr>
    </w:p>
    <w:p w14:paraId="4F678571">
      <w:pPr>
        <w:rPr>
          <w:rFonts w:hint="eastAsia"/>
          <w:sz w:val="30"/>
          <w:szCs w:val="30"/>
          <w:u w:val="none"/>
        </w:rPr>
      </w:pPr>
      <w:r>
        <w:rPr>
          <w:rFonts w:hint="eastAsia"/>
          <w:sz w:val="30"/>
          <w:szCs w:val="30"/>
          <w:u w:val="none"/>
        </w:rPr>
        <w:t>In the sense in which the Psalmist speaks, and in which the Apostle speaks in Romans 6, we are to understand the words of the Apostle found in Romans 5:18–19: “By the righteousness of one the free gift came upon all men to justification of life; for as by one man’s disobedience many were made sinners; so by the obedience of one shall many be made righteous.”</w:t>
      </w:r>
    </w:p>
    <w:p w14:paraId="05D245D4">
      <w:pPr>
        <w:rPr>
          <w:rFonts w:hint="eastAsia"/>
          <w:sz w:val="30"/>
          <w:szCs w:val="30"/>
          <w:u w:val="none"/>
        </w:rPr>
      </w:pPr>
      <w:r>
        <w:rPr>
          <w:rFonts w:hint="eastAsia"/>
          <w:sz w:val="30"/>
          <w:szCs w:val="30"/>
          <w:u w:val="none"/>
        </w:rPr>
        <w:t>在诗篇作者所说的意义上，以及使徒在罗马书 6章中所说的意义上，我们应理解使徒在罗马书 5:18-19 中所说的话：“如此说来，因一次的过犯，众人都被定罪；照样，因一次的义行，众人也就被称义得生命了。因一人的悖逆，众人成为罪人；照样，因一人的顺从，众人也成为义了。”</w:t>
      </w:r>
    </w:p>
    <w:p w14:paraId="070369E0">
      <w:pPr>
        <w:rPr>
          <w:rFonts w:hint="eastAsia"/>
          <w:sz w:val="30"/>
          <w:szCs w:val="30"/>
          <w:u w:val="none"/>
        </w:rPr>
      </w:pPr>
    </w:p>
    <w:p w14:paraId="06DFA132">
      <w:pPr>
        <w:rPr>
          <w:rFonts w:hint="eastAsia"/>
          <w:sz w:val="30"/>
          <w:szCs w:val="30"/>
          <w:u w:val="none"/>
        </w:rPr>
      </w:pPr>
      <w:r>
        <w:rPr>
          <w:rFonts w:hint="eastAsia"/>
          <w:sz w:val="30"/>
          <w:szCs w:val="30"/>
          <w:u w:val="none"/>
        </w:rPr>
        <w:t>The all men who receive “justification of life,” are those, “who receive abundance of grace and of the gift of righteousness;” and they can be none other than those who are actually justified.</w:t>
      </w:r>
    </w:p>
    <w:p w14:paraId="1B731DC6">
      <w:pPr>
        <w:rPr>
          <w:rFonts w:hint="eastAsia"/>
          <w:sz w:val="30"/>
          <w:szCs w:val="30"/>
          <w:u w:val="none"/>
        </w:rPr>
      </w:pPr>
      <w:r>
        <w:rPr>
          <w:rFonts w:hint="eastAsia"/>
          <w:sz w:val="30"/>
          <w:szCs w:val="30"/>
          <w:u w:val="none"/>
        </w:rPr>
        <w:t>领受“生命的称义”的众人，就是那些“领受丰盛的恩典和义的恩赐”的人；他们只能是那些实际被称义的人。</w:t>
      </w:r>
    </w:p>
    <w:p w14:paraId="5C4258DA">
      <w:pPr>
        <w:rPr>
          <w:rFonts w:hint="eastAsia"/>
          <w:sz w:val="30"/>
          <w:szCs w:val="30"/>
          <w:u w:val="none"/>
        </w:rPr>
      </w:pPr>
    </w:p>
    <w:p w14:paraId="12F49629">
      <w:pPr>
        <w:rPr>
          <w:rFonts w:hint="eastAsia"/>
          <w:sz w:val="30"/>
          <w:szCs w:val="30"/>
          <w:u w:val="none"/>
        </w:rPr>
      </w:pPr>
      <w:r>
        <w:rPr>
          <w:rFonts w:hint="eastAsia"/>
          <w:sz w:val="30"/>
          <w:szCs w:val="30"/>
          <w:u w:val="none"/>
        </w:rPr>
        <w:t>Who are they that actually obtain justification?</w:t>
      </w:r>
    </w:p>
    <w:p w14:paraId="66CF89A3">
      <w:pPr>
        <w:rPr>
          <w:rFonts w:hint="eastAsia"/>
          <w:sz w:val="30"/>
          <w:szCs w:val="30"/>
          <w:u w:val="none"/>
        </w:rPr>
      </w:pPr>
      <w:r>
        <w:rPr>
          <w:rFonts w:hint="eastAsia"/>
          <w:sz w:val="30"/>
          <w:szCs w:val="30"/>
          <w:u w:val="none"/>
        </w:rPr>
        <w:t>谁是实际获得称义的人？</w:t>
      </w:r>
    </w:p>
    <w:p w14:paraId="634E66D9">
      <w:pPr>
        <w:rPr>
          <w:rFonts w:hint="eastAsia"/>
          <w:sz w:val="30"/>
          <w:szCs w:val="30"/>
          <w:u w:val="none"/>
        </w:rPr>
      </w:pPr>
    </w:p>
    <w:p w14:paraId="7030AA8B">
      <w:pPr>
        <w:rPr>
          <w:rFonts w:hint="eastAsia"/>
          <w:sz w:val="30"/>
          <w:szCs w:val="30"/>
          <w:u w:val="none"/>
        </w:rPr>
      </w:pPr>
      <w:r>
        <w:rPr>
          <w:rFonts w:hint="eastAsia"/>
          <w:sz w:val="30"/>
          <w:szCs w:val="30"/>
          <w:u w:val="none"/>
        </w:rPr>
        <w:t>They are believers, and believers alone; the elect, and the elect alone, who belong to the body of Christ, which is composed of all its members, and who are the all of which the apostle speaks.</w:t>
      </w:r>
    </w:p>
    <w:p w14:paraId="55BAD00C">
      <w:pPr>
        <w:rPr>
          <w:rFonts w:hint="eastAsia"/>
          <w:sz w:val="30"/>
          <w:szCs w:val="30"/>
          <w:u w:val="none"/>
        </w:rPr>
      </w:pPr>
      <w:r>
        <w:rPr>
          <w:rFonts w:hint="eastAsia"/>
          <w:sz w:val="30"/>
          <w:szCs w:val="30"/>
          <w:u w:val="none"/>
        </w:rPr>
        <w:t>他们是信徒，也只有信徒；是选民，也只有选民，他们属于基督的身体，这身体由其所有肢体组成，他们就是使徒所说的“所有的人”。</w:t>
      </w:r>
    </w:p>
    <w:p w14:paraId="24EB3FB1">
      <w:pPr>
        <w:rPr>
          <w:rFonts w:hint="eastAsia"/>
          <w:sz w:val="30"/>
          <w:szCs w:val="30"/>
          <w:u w:val="none"/>
        </w:rPr>
      </w:pPr>
    </w:p>
    <w:p w14:paraId="17FE3334">
      <w:pPr>
        <w:rPr>
          <w:rFonts w:hint="eastAsia"/>
          <w:sz w:val="30"/>
          <w:szCs w:val="30"/>
          <w:u w:val="none"/>
        </w:rPr>
      </w:pPr>
      <w:r>
        <w:rPr>
          <w:rFonts w:hint="eastAsia"/>
          <w:sz w:val="30"/>
          <w:szCs w:val="30"/>
          <w:u w:val="none"/>
        </w:rPr>
        <w:t>As Adam is opposed to Christ, Head to Head; as sin and death have passed upon all who descend from Adam; in like manner, all who pertain to Christ the second Adam obtain justification and life.</w:t>
      </w:r>
    </w:p>
    <w:p w14:paraId="3CBFFBA7">
      <w:pPr>
        <w:rPr>
          <w:rFonts w:hint="eastAsia"/>
          <w:sz w:val="30"/>
          <w:szCs w:val="30"/>
          <w:u w:val="none"/>
        </w:rPr>
      </w:pPr>
      <w:r>
        <w:rPr>
          <w:rFonts w:hint="eastAsia"/>
          <w:sz w:val="30"/>
          <w:szCs w:val="30"/>
          <w:u w:val="none"/>
        </w:rPr>
        <w:t>正如亚当与基督相对，元首与元首相对；正如罪和死临到所有从亚当而出的人；同样，所有属于基督这第二亚当的人，都获得称义和生命。</w:t>
      </w:r>
    </w:p>
    <w:p w14:paraId="09CF5C2C">
      <w:pPr>
        <w:rPr>
          <w:rFonts w:hint="eastAsia"/>
          <w:sz w:val="30"/>
          <w:szCs w:val="30"/>
          <w:u w:val="none"/>
        </w:rPr>
      </w:pPr>
    </w:p>
    <w:p w14:paraId="478EBE89">
      <w:pPr>
        <w:rPr>
          <w:rFonts w:hint="eastAsia"/>
          <w:sz w:val="30"/>
          <w:szCs w:val="30"/>
          <w:u w:val="none"/>
        </w:rPr>
      </w:pPr>
      <w:r>
        <w:rPr>
          <w:rFonts w:hint="eastAsia"/>
          <w:sz w:val="30"/>
          <w:szCs w:val="30"/>
          <w:u w:val="none"/>
        </w:rPr>
        <w:t>The apostle elsewhere expresses this by the phrases dying, and being made alive, (1 Corinthians 15:22).</w:t>
      </w:r>
    </w:p>
    <w:p w14:paraId="3E5B480D">
      <w:pPr>
        <w:rPr>
          <w:rFonts w:hint="eastAsia"/>
          <w:sz w:val="30"/>
          <w:szCs w:val="30"/>
          <w:u w:val="none"/>
        </w:rPr>
      </w:pPr>
      <w:r>
        <w:rPr>
          <w:rFonts w:hint="eastAsia"/>
          <w:sz w:val="30"/>
          <w:szCs w:val="30"/>
          <w:u w:val="none"/>
        </w:rPr>
        <w:t>使徒在别处用死和活过来的短语来表达这一点（哥林多前书 15:22）。</w:t>
      </w:r>
    </w:p>
    <w:p w14:paraId="70D3D624">
      <w:pPr>
        <w:rPr>
          <w:rFonts w:hint="eastAsia"/>
          <w:sz w:val="30"/>
          <w:szCs w:val="30"/>
          <w:u w:val="none"/>
        </w:rPr>
      </w:pPr>
    </w:p>
    <w:p w14:paraId="173BB903">
      <w:pPr>
        <w:rPr>
          <w:rFonts w:hint="eastAsia"/>
          <w:sz w:val="30"/>
          <w:szCs w:val="30"/>
          <w:u w:val="none"/>
        </w:rPr>
      </w:pPr>
      <w:r>
        <w:rPr>
          <w:rFonts w:hint="eastAsia"/>
          <w:sz w:val="30"/>
          <w:szCs w:val="30"/>
          <w:u w:val="none"/>
        </w:rPr>
        <w:t>“As in Adam all die;” that is, as all who die, die in Adam, and on account of his sin; “so in Christ shall all be made alive;” that is, all who will be “made alive” in grace and glory, will be made alive in Christ and on his account.</w:t>
      </w:r>
    </w:p>
    <w:p w14:paraId="6EA68240">
      <w:pPr>
        <w:rPr>
          <w:rFonts w:hint="eastAsia"/>
          <w:sz w:val="30"/>
          <w:szCs w:val="30"/>
          <w:u w:val="none"/>
        </w:rPr>
      </w:pPr>
      <w:r>
        <w:rPr>
          <w:rFonts w:hint="eastAsia"/>
          <w:sz w:val="30"/>
          <w:szCs w:val="30"/>
          <w:u w:val="none"/>
        </w:rPr>
        <w:t>“在亚当里众人都死了；”也就是说，所有死的人，都在亚当里死，并因他的罪而死；“照样，在基督里众人也都要复活；”也就是说，所有将在恩典和荣耀中“复活”的人，都将在基督里并因祂的缘故复活。</w:t>
      </w:r>
    </w:p>
    <w:p w14:paraId="29567009">
      <w:pPr>
        <w:rPr>
          <w:rFonts w:hint="eastAsia"/>
          <w:sz w:val="30"/>
          <w:szCs w:val="30"/>
          <w:u w:val="none"/>
        </w:rPr>
      </w:pPr>
    </w:p>
    <w:p w14:paraId="63D7D0B3">
      <w:pPr>
        <w:rPr>
          <w:rFonts w:hint="eastAsia"/>
          <w:sz w:val="30"/>
          <w:szCs w:val="30"/>
          <w:u w:val="none"/>
        </w:rPr>
      </w:pPr>
      <w:r>
        <w:rPr>
          <w:rFonts w:hint="eastAsia"/>
          <w:sz w:val="30"/>
          <w:szCs w:val="30"/>
          <w:u w:val="none"/>
        </w:rPr>
        <w:t>All those for whom Christ is said, (Hebrews 2:9; Romans 10:11), to have “tasted death,” are sons, who are either brought or to be brought to glory, the captain of whose salvation is Christ, whom Christ calls brethren, and whom God has given him.</w:t>
      </w:r>
    </w:p>
    <w:p w14:paraId="30A2F91B">
      <w:pPr>
        <w:rPr>
          <w:rFonts w:hint="eastAsia"/>
          <w:sz w:val="30"/>
          <w:szCs w:val="30"/>
          <w:u w:val="none"/>
        </w:rPr>
      </w:pPr>
      <w:r>
        <w:rPr>
          <w:rFonts w:hint="eastAsia"/>
          <w:sz w:val="30"/>
          <w:szCs w:val="30"/>
          <w:u w:val="none"/>
        </w:rPr>
        <w:t>所有那些据说基督为之“尝了死味”的人（希伯来书 2:9；罗马书 10:11），都是儿子，他们或已被带到荣耀里，或将要被带到荣耀里，他们救恩的元帅是基督，基督称他们为弟兄，上帝已将他们赐给祂。</w:t>
      </w:r>
    </w:p>
    <w:p w14:paraId="73024942">
      <w:pPr>
        <w:rPr>
          <w:rFonts w:hint="eastAsia"/>
          <w:sz w:val="30"/>
          <w:szCs w:val="30"/>
          <w:u w:val="none"/>
        </w:rPr>
      </w:pPr>
    </w:p>
    <w:p w14:paraId="53847B0C">
      <w:pPr>
        <w:rPr>
          <w:rFonts w:hint="eastAsia"/>
          <w:sz w:val="30"/>
          <w:szCs w:val="30"/>
          <w:u w:val="none"/>
        </w:rPr>
      </w:pPr>
      <w:r>
        <w:rPr>
          <w:rFonts w:hint="eastAsia"/>
          <w:sz w:val="30"/>
          <w:szCs w:val="30"/>
          <w:u w:val="none"/>
        </w:rPr>
        <w:t>Will any one say that all these things can be affirmed of the reprobate?</w:t>
      </w:r>
    </w:p>
    <w:p w14:paraId="6B88BED4">
      <w:pPr>
        <w:rPr>
          <w:rFonts w:hint="eastAsia"/>
          <w:sz w:val="30"/>
          <w:szCs w:val="30"/>
          <w:u w:val="none"/>
        </w:rPr>
      </w:pPr>
      <w:r>
        <w:rPr>
          <w:rFonts w:hint="eastAsia"/>
          <w:sz w:val="30"/>
          <w:szCs w:val="30"/>
          <w:u w:val="none"/>
        </w:rPr>
        <w:t>有谁会说所有这些事都能对被弃者说吗？</w:t>
      </w:r>
    </w:p>
    <w:p w14:paraId="5F8BD583">
      <w:pPr>
        <w:rPr>
          <w:rFonts w:hint="eastAsia"/>
          <w:sz w:val="30"/>
          <w:szCs w:val="30"/>
          <w:u w:val="none"/>
        </w:rPr>
      </w:pPr>
    </w:p>
    <w:p w14:paraId="7732F505">
      <w:pPr>
        <w:rPr>
          <w:rFonts w:hint="eastAsia"/>
          <w:sz w:val="30"/>
          <w:szCs w:val="30"/>
          <w:u w:val="none"/>
        </w:rPr>
      </w:pPr>
      <w:r>
        <w:rPr>
          <w:rFonts w:hint="eastAsia"/>
          <w:sz w:val="30"/>
          <w:szCs w:val="30"/>
          <w:u w:val="none"/>
        </w:rPr>
        <w:t>When the objector is prepared to say so, then, and not till then, let him quote this text, in proof of universal atonement.</w:t>
      </w:r>
    </w:p>
    <w:p w14:paraId="32A94A76">
      <w:pPr>
        <w:rPr>
          <w:rFonts w:hint="eastAsia"/>
          <w:sz w:val="30"/>
          <w:szCs w:val="30"/>
          <w:u w:val="none"/>
        </w:rPr>
      </w:pPr>
      <w:r>
        <w:rPr>
          <w:rFonts w:hint="eastAsia"/>
          <w:sz w:val="30"/>
          <w:szCs w:val="30"/>
          <w:u w:val="none"/>
        </w:rPr>
        <w:t>当反对者准备这样说的时候，那时，也只有那时，让他引用这段经文，来证明普遍赎罪。</w:t>
      </w:r>
    </w:p>
    <w:p w14:paraId="1E3CA5AE">
      <w:pPr>
        <w:rPr>
          <w:rFonts w:hint="eastAsia"/>
          <w:sz w:val="30"/>
          <w:szCs w:val="30"/>
          <w:u w:val="none"/>
        </w:rPr>
      </w:pPr>
    </w:p>
    <w:p w14:paraId="679D2A60">
      <w:pPr>
        <w:rPr>
          <w:rFonts w:hint="eastAsia"/>
          <w:sz w:val="30"/>
          <w:szCs w:val="30"/>
          <w:u w:val="none"/>
        </w:rPr>
      </w:pPr>
      <w:r>
        <w:rPr>
          <w:rFonts w:hint="eastAsia"/>
          <w:sz w:val="30"/>
          <w:szCs w:val="30"/>
          <w:u w:val="none"/>
        </w:rPr>
        <w:t>Sometimes the sacred writers use the word all to exclude all distinctions of nation, age, sex, condition, character, and other particulars, by which men are distinguished from one another; and not with a view to comprehend every individual.</w:t>
      </w:r>
    </w:p>
    <w:p w14:paraId="0E445CC2">
      <w:pPr>
        <w:rPr>
          <w:rFonts w:hint="eastAsia"/>
          <w:sz w:val="30"/>
          <w:szCs w:val="30"/>
          <w:u w:val="none"/>
        </w:rPr>
      </w:pPr>
      <w:r>
        <w:rPr>
          <w:rFonts w:hint="eastAsia"/>
          <w:sz w:val="30"/>
          <w:szCs w:val="30"/>
          <w:u w:val="none"/>
        </w:rPr>
        <w:t>有时，圣经作者使用“所有”一词，是为了排除所有民族、年龄、性别、地位、品格以及其他区分人与人之间的细节的 distinctions；而不是为了包括每一个人。</w:t>
      </w:r>
    </w:p>
    <w:p w14:paraId="3A3A1752">
      <w:pPr>
        <w:rPr>
          <w:rFonts w:hint="eastAsia"/>
          <w:sz w:val="30"/>
          <w:szCs w:val="30"/>
          <w:u w:val="none"/>
        </w:rPr>
      </w:pPr>
    </w:p>
    <w:p w14:paraId="1617DAD5">
      <w:pPr>
        <w:rPr>
          <w:rFonts w:hint="eastAsia"/>
          <w:sz w:val="30"/>
          <w:szCs w:val="30"/>
          <w:u w:val="none"/>
        </w:rPr>
      </w:pPr>
      <w:r>
        <w:rPr>
          <w:rFonts w:hint="eastAsia"/>
          <w:sz w:val="30"/>
          <w:szCs w:val="30"/>
          <w:u w:val="none"/>
        </w:rPr>
        <w:t>Thus Paul says, “For the Scripture saith, whosoever believeth on him shall not be ashamed.</w:t>
      </w:r>
    </w:p>
    <w:p w14:paraId="507BCAFB">
      <w:pPr>
        <w:rPr>
          <w:rFonts w:hint="eastAsia"/>
          <w:sz w:val="30"/>
          <w:szCs w:val="30"/>
          <w:u w:val="none"/>
        </w:rPr>
      </w:pPr>
      <w:r>
        <w:rPr>
          <w:rFonts w:hint="eastAsia"/>
          <w:sz w:val="30"/>
          <w:szCs w:val="30"/>
          <w:u w:val="none"/>
        </w:rPr>
        <w:t>因此保罗说，“因为经上说，凡信祂的人，必不至于羞愧。</w:t>
      </w:r>
    </w:p>
    <w:p w14:paraId="555EF873">
      <w:pPr>
        <w:rPr>
          <w:rFonts w:hint="eastAsia"/>
          <w:sz w:val="30"/>
          <w:szCs w:val="30"/>
          <w:u w:val="none"/>
        </w:rPr>
      </w:pPr>
    </w:p>
    <w:p w14:paraId="70C2D7EF">
      <w:pPr>
        <w:rPr>
          <w:rFonts w:hint="eastAsia"/>
          <w:sz w:val="30"/>
          <w:szCs w:val="30"/>
          <w:u w:val="none"/>
        </w:rPr>
      </w:pPr>
      <w:r>
        <w:rPr>
          <w:rFonts w:hint="eastAsia"/>
          <w:sz w:val="30"/>
          <w:szCs w:val="30"/>
          <w:u w:val="none"/>
        </w:rPr>
        <w:t>For there is no difference between the Jew and Greek: for the same Lord over all is rich unto all that call upon him,” (Hebrews 2:9; Romans 10:11).</w:t>
      </w:r>
    </w:p>
    <w:p w14:paraId="793D743B">
      <w:pPr>
        <w:rPr>
          <w:rFonts w:hint="eastAsia"/>
          <w:sz w:val="30"/>
          <w:szCs w:val="30"/>
          <w:u w:val="none"/>
        </w:rPr>
      </w:pPr>
      <w:r>
        <w:rPr>
          <w:rFonts w:hint="eastAsia"/>
          <w:sz w:val="30"/>
          <w:szCs w:val="30"/>
          <w:u w:val="none"/>
        </w:rPr>
        <w:t>犹太人和希利尼人，并没有分别；因为众人同有一位主，祂也厚待一切求告祂的人”（希伯来书 2:9；罗马书 10:11）。</w:t>
      </w:r>
    </w:p>
    <w:p w14:paraId="194CD15C">
      <w:pPr>
        <w:rPr>
          <w:rFonts w:hint="eastAsia"/>
          <w:sz w:val="30"/>
          <w:szCs w:val="30"/>
          <w:u w:val="none"/>
        </w:rPr>
      </w:pPr>
    </w:p>
    <w:p w14:paraId="76B6EC8E">
      <w:pPr>
        <w:rPr>
          <w:rFonts w:hint="eastAsia"/>
          <w:sz w:val="30"/>
          <w:szCs w:val="30"/>
          <w:u w:val="none"/>
        </w:rPr>
      </w:pPr>
      <w:r>
        <w:rPr>
          <w:rFonts w:hint="eastAsia"/>
          <w:sz w:val="30"/>
          <w:szCs w:val="30"/>
          <w:u w:val="none"/>
        </w:rPr>
        <w:t>To the same effect he speaks elsewhere.</w:t>
      </w:r>
    </w:p>
    <w:p w14:paraId="1BB93F1B">
      <w:pPr>
        <w:rPr>
          <w:rFonts w:hint="eastAsia"/>
          <w:sz w:val="30"/>
          <w:szCs w:val="30"/>
          <w:u w:val="none"/>
        </w:rPr>
      </w:pPr>
      <w:r>
        <w:rPr>
          <w:rFonts w:hint="eastAsia"/>
          <w:sz w:val="30"/>
          <w:szCs w:val="30"/>
          <w:u w:val="none"/>
        </w:rPr>
        <w:t>祂在别处也说了同样的话。</w:t>
      </w:r>
    </w:p>
    <w:p w14:paraId="742D61E1">
      <w:pPr>
        <w:rPr>
          <w:rFonts w:hint="eastAsia"/>
          <w:sz w:val="30"/>
          <w:szCs w:val="30"/>
          <w:u w:val="none"/>
        </w:rPr>
      </w:pPr>
    </w:p>
    <w:p w14:paraId="15836265">
      <w:pPr>
        <w:rPr>
          <w:rFonts w:hint="eastAsia"/>
          <w:sz w:val="30"/>
          <w:szCs w:val="30"/>
          <w:u w:val="none"/>
        </w:rPr>
      </w:pPr>
      <w:r>
        <w:rPr>
          <w:rFonts w:hint="eastAsia"/>
          <w:sz w:val="30"/>
          <w:szCs w:val="30"/>
          <w:u w:val="none"/>
        </w:rPr>
        <w:t>“In him there is neither Jew nor Greek, circumcision nor uncircumcision, barbarian, Scythian, bond nor free: but Christ is all, and in all,” (Colossians 3:11).</w:t>
      </w:r>
    </w:p>
    <w:p w14:paraId="480403E2">
      <w:pPr>
        <w:rPr>
          <w:rFonts w:hint="eastAsia"/>
          <w:sz w:val="30"/>
          <w:szCs w:val="30"/>
          <w:u w:val="none"/>
        </w:rPr>
      </w:pPr>
      <w:r>
        <w:rPr>
          <w:rFonts w:hint="eastAsia"/>
          <w:sz w:val="30"/>
          <w:szCs w:val="30"/>
          <w:u w:val="none"/>
        </w:rPr>
        <w:t>“在此并不分希利尼人、犹太人，受割礼的、未受割礼的，化外人、西古提人，为奴的、自主的，惟有基督是包括一切，又住在各人之内”（歌罗西书 3:11）。</w:t>
      </w:r>
    </w:p>
    <w:p w14:paraId="0A90E152">
      <w:pPr>
        <w:rPr>
          <w:rFonts w:hint="eastAsia"/>
          <w:sz w:val="30"/>
          <w:szCs w:val="30"/>
          <w:u w:val="none"/>
        </w:rPr>
      </w:pPr>
    </w:p>
    <w:p w14:paraId="290A015A">
      <w:pPr>
        <w:rPr>
          <w:rFonts w:hint="eastAsia"/>
          <w:sz w:val="30"/>
          <w:szCs w:val="30"/>
          <w:u w:val="none"/>
        </w:rPr>
      </w:pPr>
      <w:r>
        <w:rPr>
          <w:rFonts w:hint="eastAsia"/>
          <w:sz w:val="30"/>
          <w:szCs w:val="30"/>
          <w:u w:val="none"/>
        </w:rPr>
        <w:t>As if the apostle should say, no difference of nation or condition, either promotes or hinders salvation; but Christ is all, i.e., bestows all things necessary for salvation upon all who believe, without any regard to nation or condition.</w:t>
      </w:r>
    </w:p>
    <w:p w14:paraId="2AA16DDF">
      <w:pPr>
        <w:rPr>
          <w:rFonts w:hint="eastAsia"/>
          <w:sz w:val="30"/>
          <w:szCs w:val="30"/>
          <w:u w:val="none"/>
        </w:rPr>
      </w:pPr>
      <w:r>
        <w:rPr>
          <w:rFonts w:hint="eastAsia"/>
          <w:sz w:val="30"/>
          <w:szCs w:val="30"/>
          <w:u w:val="none"/>
        </w:rPr>
        <w:t>好像使徒说，民族或地位的差异，既不促进也不阻碍救恩；惟有基督是一切，即，祂将救恩所需的一切赐给所有相信的人，不分民族或地位。</w:t>
      </w:r>
    </w:p>
    <w:p w14:paraId="5478BE3D">
      <w:pPr>
        <w:rPr>
          <w:rFonts w:hint="eastAsia"/>
          <w:sz w:val="30"/>
          <w:szCs w:val="30"/>
          <w:u w:val="none"/>
        </w:rPr>
      </w:pPr>
    </w:p>
    <w:p w14:paraId="3706E570">
      <w:pPr>
        <w:rPr>
          <w:rFonts w:hint="eastAsia"/>
          <w:sz w:val="30"/>
          <w:szCs w:val="30"/>
          <w:u w:val="none"/>
        </w:rPr>
      </w:pPr>
      <w:r>
        <w:rPr>
          <w:rFonts w:hint="eastAsia"/>
          <w:sz w:val="30"/>
          <w:szCs w:val="30"/>
          <w:u w:val="none"/>
        </w:rPr>
        <w:t>This is explained by John in the Apocalypse: “And they sung a new song, saying, Thou art worthy to take the book, and open the seals thereof: for thou wast slain, and hast redeemed us to God by thy blood, out of every kindred, and tongue, and people, and nation,” (Revelation 5:9).</w:t>
      </w:r>
    </w:p>
    <w:p w14:paraId="4AFA9074">
      <w:pPr>
        <w:rPr>
          <w:rFonts w:hint="eastAsia"/>
          <w:sz w:val="30"/>
          <w:szCs w:val="30"/>
          <w:u w:val="none"/>
        </w:rPr>
      </w:pPr>
      <w:r>
        <w:rPr>
          <w:rFonts w:hint="eastAsia"/>
          <w:sz w:val="30"/>
          <w:szCs w:val="30"/>
          <w:u w:val="none"/>
        </w:rPr>
        <w:t>这由约翰在启示录中解释说：“他们唱新歌，说：‘祢配拿书卷，配揭开七印；因为祢曾被杀，用自己的血从各族、各方、各民、各国中买了人来，叫他们归于神’”（启示录 5:9）。</w:t>
      </w:r>
    </w:p>
    <w:p w14:paraId="02769052">
      <w:pPr>
        <w:rPr>
          <w:rFonts w:hint="eastAsia"/>
          <w:sz w:val="30"/>
          <w:szCs w:val="30"/>
          <w:u w:val="none"/>
        </w:rPr>
      </w:pPr>
    </w:p>
    <w:p w14:paraId="6F29A8C9">
      <w:pPr>
        <w:rPr>
          <w:rFonts w:hint="eastAsia"/>
          <w:sz w:val="30"/>
          <w:szCs w:val="30"/>
          <w:u w:val="none"/>
        </w:rPr>
      </w:pPr>
      <w:r>
        <w:rPr>
          <w:rFonts w:hint="eastAsia"/>
          <w:sz w:val="30"/>
          <w:szCs w:val="30"/>
          <w:u w:val="none"/>
        </w:rPr>
        <w:t>That is, from all the tribes of Israel, and from men of all nations, whether civilized or barbarous, hast thou redeemed us.</w:t>
      </w:r>
    </w:p>
    <w:p w14:paraId="0BA2DC66">
      <w:pPr>
        <w:rPr>
          <w:rFonts w:hint="eastAsia"/>
          <w:sz w:val="30"/>
          <w:szCs w:val="30"/>
          <w:u w:val="none"/>
        </w:rPr>
      </w:pPr>
      <w:r>
        <w:rPr>
          <w:rFonts w:hint="eastAsia"/>
          <w:sz w:val="30"/>
          <w:szCs w:val="30"/>
          <w:u w:val="none"/>
        </w:rPr>
        <w:t>也就是说，祢从以色列所有的支派，以及所有民族的人，无论是文明的还是野蛮的，都救赎了我们。</w:t>
      </w:r>
    </w:p>
    <w:p w14:paraId="6DB688CE">
      <w:pPr>
        <w:rPr>
          <w:rFonts w:hint="eastAsia"/>
          <w:sz w:val="30"/>
          <w:szCs w:val="30"/>
          <w:u w:val="none"/>
        </w:rPr>
      </w:pPr>
    </w:p>
    <w:p w14:paraId="3961E038">
      <w:pPr>
        <w:rPr>
          <w:rFonts w:hint="eastAsia"/>
          <w:sz w:val="30"/>
          <w:szCs w:val="30"/>
          <w:u w:val="none"/>
        </w:rPr>
      </w:pPr>
      <w:r>
        <w:rPr>
          <w:rFonts w:hint="eastAsia"/>
          <w:sz w:val="30"/>
          <w:szCs w:val="30"/>
          <w:u w:val="none"/>
        </w:rPr>
        <w:t>The passage so often in the mouths of our opponents, (1 Timothy 2:6), “Who gave himself a ransom for all, to be testified in due time,” teaches the doctrine which is illustrated in the foregoing section, and none other: 1.</w:t>
      </w:r>
    </w:p>
    <w:p w14:paraId="66E5DC0A">
      <w:pPr>
        <w:rPr>
          <w:rFonts w:hint="eastAsia"/>
          <w:sz w:val="30"/>
          <w:szCs w:val="30"/>
          <w:u w:val="none"/>
        </w:rPr>
      </w:pPr>
      <w:r>
        <w:rPr>
          <w:rFonts w:hint="eastAsia"/>
          <w:sz w:val="30"/>
          <w:szCs w:val="30"/>
          <w:u w:val="none"/>
        </w:rPr>
        <w:t>我们对手口中常提的经文（提摩太前书 2:6），“祂舍自己作万人的赎价，到了时候，这事必证明出来”，教导了前面一节所阐述的教义，别无其他：1.</w:t>
      </w:r>
    </w:p>
    <w:p w14:paraId="1CD66493">
      <w:pPr>
        <w:rPr>
          <w:rFonts w:hint="eastAsia"/>
          <w:sz w:val="30"/>
          <w:szCs w:val="30"/>
          <w:u w:val="none"/>
        </w:rPr>
      </w:pPr>
    </w:p>
    <w:p w14:paraId="142699BE">
      <w:pPr>
        <w:rPr>
          <w:rFonts w:hint="eastAsia"/>
          <w:sz w:val="30"/>
          <w:szCs w:val="30"/>
          <w:u w:val="none"/>
        </w:rPr>
      </w:pPr>
      <w:r>
        <w:rPr>
          <w:rFonts w:hint="eastAsia"/>
          <w:sz w:val="30"/>
          <w:szCs w:val="30"/>
          <w:u w:val="none"/>
        </w:rPr>
        <w:t>The all here spoken of, are those in whose place Christ substituted himself to bear their punishment and to pay the price of their redemption.</w:t>
      </w:r>
    </w:p>
    <w:p w14:paraId="0FC5F1BC">
      <w:pPr>
        <w:rPr>
          <w:rFonts w:hint="eastAsia"/>
          <w:sz w:val="30"/>
          <w:szCs w:val="30"/>
          <w:u w:val="none"/>
        </w:rPr>
      </w:pPr>
      <w:r>
        <w:rPr>
          <w:rFonts w:hint="eastAsia"/>
          <w:sz w:val="30"/>
          <w:szCs w:val="30"/>
          <w:u w:val="none"/>
        </w:rPr>
        <w:t>这里所说的“所有的人”，是指那些基督代替他们承受刑罚并支付他们救赎代价的人。</w:t>
      </w:r>
    </w:p>
    <w:p w14:paraId="7BF73F17">
      <w:pPr>
        <w:rPr>
          <w:rFonts w:hint="eastAsia"/>
          <w:sz w:val="30"/>
          <w:szCs w:val="30"/>
          <w:u w:val="none"/>
        </w:rPr>
      </w:pPr>
    </w:p>
    <w:p w14:paraId="493B8612">
      <w:pPr>
        <w:rPr>
          <w:rFonts w:hint="eastAsia"/>
          <w:sz w:val="30"/>
          <w:szCs w:val="30"/>
          <w:u w:val="none"/>
        </w:rPr>
      </w:pPr>
      <w:r>
        <w:rPr>
          <w:rFonts w:hint="eastAsia"/>
          <w:sz w:val="30"/>
          <w:szCs w:val="30"/>
          <w:u w:val="none"/>
        </w:rPr>
        <w:t>This is the import of the word αντιλυτρον, as all the orthodox have maintained against Socinus and his disciples.</w:t>
      </w:r>
    </w:p>
    <w:p w14:paraId="73D72F77">
      <w:pPr>
        <w:rPr>
          <w:rFonts w:hint="eastAsia"/>
          <w:sz w:val="30"/>
          <w:szCs w:val="30"/>
          <w:u w:val="none"/>
        </w:rPr>
      </w:pPr>
      <w:r>
        <w:rPr>
          <w:rFonts w:hint="eastAsia"/>
          <w:sz w:val="30"/>
          <w:szCs w:val="30"/>
          <w:u w:val="none"/>
        </w:rPr>
        <w:t>这就是 αντιλυτρον 这个词的含义，正如所有正统派都曾反对索西努及其门徒所主张的那样。</w:t>
      </w:r>
    </w:p>
    <w:p w14:paraId="0F0F3FB1">
      <w:pPr>
        <w:rPr>
          <w:rFonts w:hint="eastAsia"/>
          <w:sz w:val="30"/>
          <w:szCs w:val="30"/>
          <w:u w:val="none"/>
        </w:rPr>
      </w:pPr>
    </w:p>
    <w:p w14:paraId="14C2DB9E">
      <w:pPr>
        <w:rPr>
          <w:rFonts w:hint="eastAsia"/>
          <w:sz w:val="30"/>
          <w:szCs w:val="30"/>
          <w:u w:val="none"/>
        </w:rPr>
      </w:pPr>
      <w:r>
        <w:rPr>
          <w:rFonts w:hint="eastAsia"/>
          <w:sz w:val="30"/>
          <w:szCs w:val="30"/>
          <w:u w:val="none"/>
        </w:rPr>
        <w:t>This he cannot be said to have done for all; for then none could be condemned to suffer for his own sins.</w:t>
      </w:r>
    </w:p>
    <w:p w14:paraId="51062B10">
      <w:pPr>
        <w:rPr>
          <w:rFonts w:hint="eastAsia"/>
          <w:sz w:val="30"/>
          <w:szCs w:val="30"/>
          <w:u w:val="none"/>
        </w:rPr>
      </w:pPr>
      <w:r>
        <w:rPr>
          <w:rFonts w:hint="eastAsia"/>
          <w:sz w:val="30"/>
          <w:szCs w:val="30"/>
          <w:u w:val="none"/>
        </w:rPr>
        <w:t>不能说祂为所有的人这样做了；因为那样就没有人会因自己的罪而被定罪受苦。</w:t>
      </w:r>
    </w:p>
    <w:p w14:paraId="3AC4B22F">
      <w:pPr>
        <w:rPr>
          <w:rFonts w:hint="eastAsia"/>
          <w:sz w:val="30"/>
          <w:szCs w:val="30"/>
          <w:u w:val="none"/>
        </w:rPr>
      </w:pPr>
    </w:p>
    <w:p w14:paraId="31689E9E">
      <w:pPr>
        <w:rPr>
          <w:rFonts w:hint="eastAsia"/>
          <w:sz w:val="30"/>
          <w:szCs w:val="30"/>
          <w:u w:val="none"/>
        </w:rPr>
      </w:pPr>
      <w:r>
        <w:rPr>
          <w:rFonts w:hint="eastAsia"/>
          <w:sz w:val="30"/>
          <w:szCs w:val="30"/>
          <w:u w:val="none"/>
        </w:rPr>
        <w:t>2. Paul speaks of all those for whom Christ is Mediator by intercession as well as by satisfaction, for we have shown above that these two functions of his priestly office are inseparable.</w:t>
      </w:r>
    </w:p>
    <w:p w14:paraId="63F2C689">
      <w:pPr>
        <w:rPr>
          <w:rFonts w:hint="eastAsia"/>
          <w:sz w:val="30"/>
          <w:szCs w:val="30"/>
          <w:u w:val="none"/>
        </w:rPr>
      </w:pPr>
      <w:r>
        <w:rPr>
          <w:rFonts w:hint="eastAsia"/>
          <w:sz w:val="30"/>
          <w:szCs w:val="30"/>
          <w:u w:val="none"/>
        </w:rPr>
        <w:t>2. 保罗论及所有那些基督既借着代求也借着满足为其作中保的人，因为我们已在上面表明，祂祭司职分的这两个功能是不可分割的。</w:t>
      </w:r>
    </w:p>
    <w:p w14:paraId="563A8002">
      <w:pPr>
        <w:rPr>
          <w:rFonts w:hint="eastAsia"/>
          <w:sz w:val="30"/>
          <w:szCs w:val="30"/>
          <w:u w:val="none"/>
        </w:rPr>
      </w:pPr>
    </w:p>
    <w:p w14:paraId="266298C8">
      <w:pPr>
        <w:rPr>
          <w:rFonts w:hint="eastAsia"/>
          <w:sz w:val="30"/>
          <w:szCs w:val="30"/>
          <w:u w:val="none"/>
        </w:rPr>
      </w:pPr>
      <w:r>
        <w:rPr>
          <w:rFonts w:hint="eastAsia"/>
          <w:sz w:val="30"/>
          <w:szCs w:val="30"/>
          <w:u w:val="none"/>
        </w:rPr>
        <w:t>But the Arminians themselves admit that Christ does not intercede for all men.</w:t>
      </w:r>
    </w:p>
    <w:p w14:paraId="41133E96">
      <w:pPr>
        <w:rPr>
          <w:rFonts w:hint="eastAsia"/>
          <w:sz w:val="30"/>
          <w:szCs w:val="30"/>
          <w:u w:val="none"/>
        </w:rPr>
      </w:pPr>
      <w:r>
        <w:rPr>
          <w:rFonts w:hint="eastAsia"/>
          <w:sz w:val="30"/>
          <w:szCs w:val="30"/>
          <w:u w:val="none"/>
        </w:rPr>
        <w:t>但阿民念主义者自己也承认，基督并非为所有的人代求。</w:t>
      </w:r>
    </w:p>
    <w:p w14:paraId="4EE34A26">
      <w:pPr>
        <w:rPr>
          <w:rFonts w:hint="eastAsia"/>
          <w:sz w:val="30"/>
          <w:szCs w:val="30"/>
          <w:u w:val="none"/>
        </w:rPr>
      </w:pPr>
    </w:p>
    <w:p w14:paraId="3B11AEED">
      <w:pPr>
        <w:rPr>
          <w:rFonts w:hint="eastAsia"/>
          <w:sz w:val="30"/>
          <w:szCs w:val="30"/>
          <w:u w:val="none"/>
        </w:rPr>
      </w:pPr>
      <w:r>
        <w:rPr>
          <w:rFonts w:hint="eastAsia"/>
          <w:sz w:val="30"/>
          <w:szCs w:val="30"/>
          <w:u w:val="none"/>
        </w:rPr>
        <w:t>3. The objects of the apostle’s discourse are such as God “wills to be saved and to come to the knowledge of the truth.”</w:t>
      </w:r>
    </w:p>
    <w:p w14:paraId="2F3B0524">
      <w:pPr>
        <w:rPr>
          <w:rFonts w:hint="eastAsia"/>
          <w:sz w:val="30"/>
          <w:szCs w:val="30"/>
          <w:u w:val="none"/>
        </w:rPr>
      </w:pPr>
      <w:r>
        <w:rPr>
          <w:rFonts w:hint="eastAsia"/>
          <w:sz w:val="30"/>
          <w:szCs w:val="30"/>
          <w:u w:val="none"/>
        </w:rPr>
        <w:t>3. 使徒论述的对象是那些上帝“愿意得救，并明白真道”的人。</w:t>
      </w:r>
    </w:p>
    <w:p w14:paraId="6BC38EF0">
      <w:pPr>
        <w:rPr>
          <w:rFonts w:hint="eastAsia"/>
          <w:sz w:val="30"/>
          <w:szCs w:val="30"/>
          <w:u w:val="none"/>
        </w:rPr>
      </w:pPr>
    </w:p>
    <w:p w14:paraId="20EE127D">
      <w:pPr>
        <w:rPr>
          <w:rFonts w:hint="eastAsia"/>
          <w:sz w:val="30"/>
          <w:szCs w:val="30"/>
          <w:u w:val="none"/>
        </w:rPr>
      </w:pPr>
      <w:r>
        <w:rPr>
          <w:rFonts w:hint="eastAsia"/>
          <w:sz w:val="30"/>
          <w:szCs w:val="30"/>
          <w:u w:val="none"/>
        </w:rPr>
        <w:t>Experience teaches us that he does not so will with respect to all men universally.</w:t>
      </w:r>
    </w:p>
    <w:p w14:paraId="319BA1C0">
      <w:pPr>
        <w:rPr>
          <w:rFonts w:hint="eastAsia"/>
          <w:sz w:val="30"/>
          <w:szCs w:val="30"/>
          <w:u w:val="none"/>
        </w:rPr>
      </w:pPr>
      <w:r>
        <w:rPr>
          <w:rFonts w:hint="eastAsia"/>
          <w:sz w:val="30"/>
          <w:szCs w:val="30"/>
          <w:u w:val="none"/>
        </w:rPr>
        <w:t>经验告诉我们，祂并非普遍地对所有的人都如此意愿。</w:t>
      </w:r>
    </w:p>
    <w:p w14:paraId="58F9F41A">
      <w:pPr>
        <w:rPr>
          <w:rFonts w:hint="eastAsia"/>
          <w:sz w:val="30"/>
          <w:szCs w:val="30"/>
          <w:u w:val="none"/>
        </w:rPr>
      </w:pPr>
    </w:p>
    <w:p w14:paraId="403DCB1C">
      <w:pPr>
        <w:rPr>
          <w:rFonts w:hint="eastAsia"/>
          <w:sz w:val="30"/>
          <w:szCs w:val="30"/>
          <w:u w:val="none"/>
        </w:rPr>
      </w:pPr>
      <w:r>
        <w:rPr>
          <w:rFonts w:hint="eastAsia"/>
          <w:sz w:val="30"/>
          <w:szCs w:val="30"/>
          <w:u w:val="none"/>
        </w:rPr>
        <w:t>This we have proved at large under a former head, where the subject of God’s desire to save all men is minutely examined.</w:t>
      </w:r>
    </w:p>
    <w:p w14:paraId="1D5113DC">
      <w:pPr>
        <w:rPr>
          <w:rFonts w:hint="eastAsia"/>
          <w:sz w:val="30"/>
          <w:szCs w:val="30"/>
          <w:u w:val="none"/>
        </w:rPr>
      </w:pPr>
      <w:r>
        <w:rPr>
          <w:rFonts w:hint="eastAsia"/>
          <w:sz w:val="30"/>
          <w:szCs w:val="30"/>
          <w:u w:val="none"/>
        </w:rPr>
        <w:t>这一点我们在前面一个标题下已经详细证明了，在那里，上帝愿意拯救所有的人这个主题被仔细地考察了。</w:t>
      </w:r>
    </w:p>
    <w:p w14:paraId="3B37258F">
      <w:pPr>
        <w:rPr>
          <w:rFonts w:hint="eastAsia"/>
          <w:sz w:val="30"/>
          <w:szCs w:val="30"/>
          <w:u w:val="none"/>
        </w:rPr>
      </w:pPr>
    </w:p>
    <w:p w14:paraId="3CD76E51">
      <w:pPr>
        <w:rPr>
          <w:rFonts w:hint="eastAsia"/>
          <w:sz w:val="30"/>
          <w:szCs w:val="30"/>
          <w:u w:val="none"/>
        </w:rPr>
      </w:pPr>
      <w:r>
        <w:rPr>
          <w:rFonts w:hint="eastAsia"/>
          <w:sz w:val="30"/>
          <w:szCs w:val="30"/>
          <w:u w:val="none"/>
        </w:rPr>
        <w:t>We there remarked, that if God desires to save men who are not saved, his power must be limited, and who will dare say so?</w:t>
      </w:r>
    </w:p>
    <w:p w14:paraId="36A34C99">
      <w:pPr>
        <w:rPr>
          <w:rFonts w:hint="eastAsia"/>
          <w:sz w:val="30"/>
          <w:szCs w:val="30"/>
          <w:u w:val="none"/>
        </w:rPr>
      </w:pPr>
      <w:r>
        <w:rPr>
          <w:rFonts w:hint="eastAsia"/>
          <w:sz w:val="30"/>
          <w:szCs w:val="30"/>
          <w:u w:val="none"/>
        </w:rPr>
        <w:t>我们在那里评论说，如果上帝渴望拯救那些没有得救的人，祂的能力就必定是有限的，谁敢这样说呢？</w:t>
      </w:r>
    </w:p>
    <w:p w14:paraId="6664CB0D">
      <w:pPr>
        <w:rPr>
          <w:rFonts w:hint="eastAsia"/>
          <w:sz w:val="30"/>
          <w:szCs w:val="30"/>
          <w:u w:val="none"/>
        </w:rPr>
      </w:pPr>
    </w:p>
    <w:p w14:paraId="57EBB8B4">
      <w:pPr>
        <w:rPr>
          <w:rFonts w:hint="eastAsia"/>
          <w:sz w:val="30"/>
          <w:szCs w:val="30"/>
          <w:u w:val="none"/>
        </w:rPr>
      </w:pPr>
      <w:r>
        <w:rPr>
          <w:rFonts w:hint="eastAsia"/>
          <w:sz w:val="30"/>
          <w:szCs w:val="30"/>
          <w:u w:val="none"/>
        </w:rPr>
        <w:t>Besides, can we conceive that a being desires to accomplish an object and is unable to effect it, without also conceiving that being to be in some measure unhappy?</w:t>
      </w:r>
    </w:p>
    <w:p w14:paraId="575E1E8E">
      <w:pPr>
        <w:rPr>
          <w:rFonts w:hint="eastAsia"/>
          <w:sz w:val="30"/>
          <w:szCs w:val="30"/>
          <w:u w:val="none"/>
        </w:rPr>
      </w:pPr>
      <w:r>
        <w:rPr>
          <w:rFonts w:hint="eastAsia"/>
          <w:sz w:val="30"/>
          <w:szCs w:val="30"/>
          <w:u w:val="none"/>
        </w:rPr>
        <w:t>此外，我们能够想象一个存在渴望实现一个目标却无法实现，而不也想象那个存在在某种程度上是不快乐的吗？</w:t>
      </w:r>
    </w:p>
    <w:p w14:paraId="19EF9017">
      <w:pPr>
        <w:rPr>
          <w:rFonts w:hint="eastAsia"/>
          <w:sz w:val="30"/>
          <w:szCs w:val="30"/>
          <w:u w:val="none"/>
        </w:rPr>
      </w:pPr>
    </w:p>
    <w:p w14:paraId="7266BE0B">
      <w:pPr>
        <w:rPr>
          <w:rFonts w:hint="eastAsia"/>
          <w:sz w:val="30"/>
          <w:szCs w:val="30"/>
          <w:u w:val="none"/>
        </w:rPr>
      </w:pPr>
      <w:r>
        <w:rPr>
          <w:rFonts w:hint="eastAsia"/>
          <w:sz w:val="30"/>
          <w:szCs w:val="30"/>
          <w:u w:val="none"/>
        </w:rPr>
        <w:t>At least we must suppose he would have been more happy had he gained his object; and who will dare to attribute imperfection of happiness to God?</w:t>
      </w:r>
    </w:p>
    <w:p w14:paraId="166651AF">
      <w:pPr>
        <w:rPr>
          <w:rFonts w:hint="eastAsia"/>
          <w:sz w:val="30"/>
          <w:szCs w:val="30"/>
          <w:u w:val="none"/>
        </w:rPr>
      </w:pPr>
      <w:r>
        <w:rPr>
          <w:rFonts w:hint="eastAsia"/>
          <w:sz w:val="30"/>
          <w:szCs w:val="30"/>
          <w:u w:val="none"/>
        </w:rPr>
        <w:t>至少我们必须假设，如果祂达到了祂的目的，祂会更快乐；谁敢将不完美的幸福归于上帝呢？</w:t>
      </w:r>
    </w:p>
    <w:p w14:paraId="407C2FEA">
      <w:pPr>
        <w:rPr>
          <w:rFonts w:hint="eastAsia"/>
          <w:sz w:val="30"/>
          <w:szCs w:val="30"/>
          <w:u w:val="none"/>
        </w:rPr>
      </w:pPr>
    </w:p>
    <w:p w14:paraId="52380782">
      <w:pPr>
        <w:rPr>
          <w:rFonts w:hint="eastAsia"/>
          <w:sz w:val="30"/>
          <w:szCs w:val="30"/>
          <w:u w:val="none"/>
        </w:rPr>
      </w:pPr>
      <w:r>
        <w:rPr>
          <w:rFonts w:hint="eastAsia"/>
          <w:sz w:val="30"/>
          <w:szCs w:val="30"/>
          <w:u w:val="none"/>
        </w:rPr>
        <w:t>Doubtless he who asserts that God earnestly desires the salvation of those whom he cannot save, must assert, that he is deficient both in power and happiness.</w:t>
      </w:r>
    </w:p>
    <w:p w14:paraId="043A4CC6">
      <w:pPr>
        <w:rPr>
          <w:rFonts w:hint="eastAsia"/>
          <w:sz w:val="30"/>
          <w:szCs w:val="30"/>
          <w:u w:val="none"/>
        </w:rPr>
      </w:pPr>
      <w:r>
        <w:rPr>
          <w:rFonts w:hint="eastAsia"/>
          <w:sz w:val="30"/>
          <w:szCs w:val="30"/>
          <w:u w:val="none"/>
        </w:rPr>
        <w:t>毫无疑问，凡断言上帝热切渴望拯救那些祂不能拯救之人的，必定断言祂在能力和幸福上都有所欠缺。</w:t>
      </w:r>
    </w:p>
    <w:p w14:paraId="03D4C0C0">
      <w:pPr>
        <w:rPr>
          <w:rFonts w:hint="eastAsia"/>
          <w:sz w:val="30"/>
          <w:szCs w:val="30"/>
          <w:u w:val="none"/>
        </w:rPr>
      </w:pPr>
    </w:p>
    <w:p w14:paraId="3FF15BCF">
      <w:pPr>
        <w:rPr>
          <w:rFonts w:hint="eastAsia"/>
          <w:sz w:val="30"/>
          <w:szCs w:val="30"/>
          <w:u w:val="none"/>
        </w:rPr>
      </w:pPr>
      <w:r>
        <w:rPr>
          <w:rFonts w:hint="eastAsia"/>
          <w:sz w:val="30"/>
          <w:szCs w:val="30"/>
          <w:u w:val="none"/>
        </w:rPr>
        <w:t>Further, if there are men whom God desires to save and cannot, his not being able to effect their salvation must proceed from one of two causes: either the impossibility of making an atonement for their sins; or the obstinacy of their depravity is so great that he cannot vanquish it.</w:t>
      </w:r>
    </w:p>
    <w:p w14:paraId="1CE7ED42">
      <w:pPr>
        <w:rPr>
          <w:rFonts w:hint="eastAsia"/>
          <w:sz w:val="30"/>
          <w:szCs w:val="30"/>
          <w:u w:val="none"/>
        </w:rPr>
      </w:pPr>
      <w:r>
        <w:rPr>
          <w:rFonts w:hint="eastAsia"/>
          <w:sz w:val="30"/>
          <w:szCs w:val="30"/>
          <w:u w:val="none"/>
        </w:rPr>
        <w:t>此外，如果有人上帝渴望拯救却不能，祂不能实现他们的救恩必定源于两个原因之一：要么为他们的罪作赎罪是不可能的；要么他们败坏的顽固是如此之大，以至于祂无法战胜它。</w:t>
      </w:r>
    </w:p>
    <w:p w14:paraId="7336456E">
      <w:pPr>
        <w:rPr>
          <w:rFonts w:hint="eastAsia"/>
          <w:sz w:val="30"/>
          <w:szCs w:val="30"/>
          <w:u w:val="none"/>
        </w:rPr>
      </w:pPr>
    </w:p>
    <w:p w14:paraId="5510141D">
      <w:pPr>
        <w:rPr>
          <w:rFonts w:hint="eastAsia"/>
          <w:sz w:val="30"/>
          <w:szCs w:val="30"/>
          <w:u w:val="none"/>
        </w:rPr>
      </w:pPr>
      <w:r>
        <w:rPr>
          <w:rFonts w:hint="eastAsia"/>
          <w:sz w:val="30"/>
          <w:szCs w:val="30"/>
          <w:u w:val="none"/>
        </w:rPr>
        <w:t>The former of these cannot be said by our adversaries, for they assert that Christ made atonement for the sins of all men without any exception.</w:t>
      </w:r>
    </w:p>
    <w:p w14:paraId="630E3971">
      <w:pPr>
        <w:rPr>
          <w:rFonts w:hint="eastAsia"/>
          <w:sz w:val="30"/>
          <w:szCs w:val="30"/>
          <w:u w:val="none"/>
        </w:rPr>
      </w:pPr>
      <w:r>
        <w:rPr>
          <w:rFonts w:hint="eastAsia"/>
          <w:sz w:val="30"/>
          <w:szCs w:val="30"/>
          <w:u w:val="none"/>
        </w:rPr>
        <w:t>前者我们的对手不能说，因为他们断言基督为所有人的罪作了赎罪，没有任何例外。</w:t>
      </w:r>
    </w:p>
    <w:p w14:paraId="3D805236">
      <w:pPr>
        <w:rPr>
          <w:rFonts w:hint="eastAsia"/>
          <w:sz w:val="30"/>
          <w:szCs w:val="30"/>
          <w:u w:val="none"/>
        </w:rPr>
      </w:pPr>
    </w:p>
    <w:p w14:paraId="513D5D02">
      <w:pPr>
        <w:rPr>
          <w:rFonts w:hint="eastAsia"/>
          <w:sz w:val="30"/>
          <w:szCs w:val="30"/>
          <w:u w:val="none"/>
        </w:rPr>
      </w:pPr>
      <w:r>
        <w:rPr>
          <w:rFonts w:hint="eastAsia"/>
          <w:sz w:val="30"/>
          <w:szCs w:val="30"/>
          <w:u w:val="none"/>
        </w:rPr>
        <w:t>The latter ground is untenable.</w:t>
      </w:r>
    </w:p>
    <w:p w14:paraId="7920B955">
      <w:pPr>
        <w:rPr>
          <w:rFonts w:hint="eastAsia"/>
          <w:sz w:val="30"/>
          <w:szCs w:val="30"/>
          <w:u w:val="none"/>
        </w:rPr>
      </w:pPr>
      <w:r>
        <w:rPr>
          <w:rFonts w:hint="eastAsia"/>
          <w:sz w:val="30"/>
          <w:szCs w:val="30"/>
          <w:u w:val="none"/>
        </w:rPr>
        <w:t>后一个理由是站不住脚的。</w:t>
      </w:r>
    </w:p>
    <w:p w14:paraId="72350CAC">
      <w:pPr>
        <w:rPr>
          <w:rFonts w:hint="eastAsia"/>
          <w:sz w:val="30"/>
          <w:szCs w:val="30"/>
          <w:u w:val="none"/>
        </w:rPr>
      </w:pPr>
    </w:p>
    <w:p w14:paraId="3B5E3917">
      <w:pPr>
        <w:rPr>
          <w:rFonts w:hint="eastAsia"/>
          <w:sz w:val="30"/>
          <w:szCs w:val="30"/>
          <w:u w:val="none"/>
        </w:rPr>
      </w:pPr>
      <w:r>
        <w:rPr>
          <w:rFonts w:hint="eastAsia"/>
          <w:sz w:val="30"/>
          <w:szCs w:val="30"/>
          <w:u w:val="none"/>
        </w:rPr>
        <w:t>From the great transgressors who have been made illustrious trophies of divine grace, we may and do safely conclude that the greatest and most obdurate sinners are equally, with the least guilty, in the power of grace.</w:t>
      </w:r>
    </w:p>
    <w:p w14:paraId="0726429A">
      <w:pPr>
        <w:rPr>
          <w:rFonts w:hint="eastAsia"/>
          <w:sz w:val="30"/>
          <w:szCs w:val="30"/>
          <w:u w:val="none"/>
        </w:rPr>
      </w:pPr>
      <w:r>
        <w:rPr>
          <w:rFonts w:hint="eastAsia"/>
          <w:sz w:val="30"/>
          <w:szCs w:val="30"/>
          <w:u w:val="none"/>
        </w:rPr>
        <w:t>从那些曾是重大罪犯，却成为神圣恩典光辉战利品的人，我们可以并且确实安全地得出结论，最大和最顽固的罪人，与罪最轻的人一样，都在恩典的能力之内。</w:t>
      </w:r>
    </w:p>
    <w:p w14:paraId="60F8C39E">
      <w:pPr>
        <w:rPr>
          <w:rFonts w:hint="eastAsia"/>
          <w:sz w:val="30"/>
          <w:szCs w:val="30"/>
          <w:u w:val="none"/>
        </w:rPr>
      </w:pPr>
    </w:p>
    <w:p w14:paraId="466120A2">
      <w:pPr>
        <w:rPr>
          <w:rFonts w:hint="eastAsia"/>
          <w:sz w:val="30"/>
          <w:szCs w:val="30"/>
          <w:u w:val="none"/>
        </w:rPr>
      </w:pPr>
      <w:r>
        <w:rPr>
          <w:rFonts w:hint="eastAsia"/>
          <w:sz w:val="30"/>
          <w:szCs w:val="30"/>
          <w:u w:val="none"/>
        </w:rPr>
        <w:t>If sin be in some instances so potent as to be beyond the power of God to arrest and destroy it; who can say but that sin may so fortify itself in the dominions of God as to brave the utmost power of Jehovah’s arm, and extend its ravages even to the throne of God?</w:t>
      </w:r>
    </w:p>
    <w:p w14:paraId="0DF180E6">
      <w:pPr>
        <w:rPr>
          <w:rFonts w:hint="eastAsia"/>
          <w:sz w:val="30"/>
          <w:szCs w:val="30"/>
          <w:u w:val="none"/>
        </w:rPr>
      </w:pPr>
      <w:r>
        <w:rPr>
          <w:rFonts w:hint="eastAsia"/>
          <w:sz w:val="30"/>
          <w:szCs w:val="30"/>
          <w:u w:val="none"/>
        </w:rPr>
        <w:t>如果罪在某些情况下如此强大，以至于超出了上帝阻止和摧毁它的能力；谁能说罪不会在上帝的疆域内如此巩固自己，以至于敢于挑战耶和华手臂的最高能力，并将其蹂躏延伸到上帝的宝座前呢？</w:t>
      </w:r>
    </w:p>
    <w:p w14:paraId="6A3D7B19">
      <w:pPr>
        <w:rPr>
          <w:rFonts w:hint="eastAsia"/>
          <w:sz w:val="30"/>
          <w:szCs w:val="30"/>
          <w:u w:val="none"/>
        </w:rPr>
      </w:pPr>
    </w:p>
    <w:p w14:paraId="207B1A06">
      <w:pPr>
        <w:rPr>
          <w:rFonts w:hint="eastAsia"/>
          <w:sz w:val="30"/>
          <w:szCs w:val="30"/>
          <w:u w:val="none"/>
        </w:rPr>
      </w:pPr>
      <w:r>
        <w:rPr>
          <w:rFonts w:hint="eastAsia"/>
          <w:sz w:val="30"/>
          <w:szCs w:val="30"/>
          <w:u w:val="none"/>
        </w:rPr>
        <w:t>Hence the word all, used by the apostle in his letter to Timothy, must be understood in a restricted sense.</w:t>
      </w:r>
    </w:p>
    <w:p w14:paraId="3A9410FC">
      <w:pPr>
        <w:rPr>
          <w:rFonts w:hint="eastAsia"/>
          <w:sz w:val="30"/>
          <w:szCs w:val="30"/>
          <w:u w:val="none"/>
        </w:rPr>
      </w:pPr>
      <w:r>
        <w:rPr>
          <w:rFonts w:hint="eastAsia"/>
          <w:sz w:val="30"/>
          <w:szCs w:val="30"/>
          <w:u w:val="none"/>
        </w:rPr>
        <w:t>因此，使徒在他给提摩太的信中所用的“所有”一词，必须被理解为有限制的意义。</w:t>
      </w:r>
    </w:p>
    <w:p w14:paraId="4D465EFF">
      <w:pPr>
        <w:rPr>
          <w:rFonts w:hint="eastAsia"/>
          <w:sz w:val="30"/>
          <w:szCs w:val="30"/>
          <w:u w:val="none"/>
        </w:rPr>
      </w:pPr>
    </w:p>
    <w:p w14:paraId="7B54F61E">
      <w:pPr>
        <w:rPr>
          <w:rFonts w:hint="eastAsia"/>
          <w:sz w:val="30"/>
          <w:szCs w:val="30"/>
          <w:u w:val="none"/>
        </w:rPr>
      </w:pPr>
      <w:r>
        <w:rPr>
          <w:rFonts w:hint="eastAsia"/>
          <w:sz w:val="30"/>
          <w:szCs w:val="30"/>
          <w:u w:val="none"/>
        </w:rPr>
        <w:t>That it is in some measure restricted must be admitted; for otherwise it would embrace fallen angels.</w:t>
      </w:r>
    </w:p>
    <w:p w14:paraId="6D4AAE93">
      <w:pPr>
        <w:rPr>
          <w:rFonts w:hint="eastAsia"/>
          <w:sz w:val="30"/>
          <w:szCs w:val="30"/>
          <w:u w:val="none"/>
        </w:rPr>
      </w:pPr>
      <w:r>
        <w:rPr>
          <w:rFonts w:hint="eastAsia"/>
          <w:sz w:val="30"/>
          <w:szCs w:val="30"/>
          <w:u w:val="none"/>
        </w:rPr>
        <w:t>必须承认，它在某种程度上是受限制的；否则它将包括堕落的天使。</w:t>
      </w:r>
    </w:p>
    <w:p w14:paraId="3CE1FF5E">
      <w:pPr>
        <w:rPr>
          <w:rFonts w:hint="eastAsia"/>
          <w:sz w:val="30"/>
          <w:szCs w:val="30"/>
          <w:u w:val="none"/>
        </w:rPr>
      </w:pPr>
    </w:p>
    <w:p w14:paraId="3A2F1599">
      <w:pPr>
        <w:rPr>
          <w:rFonts w:hint="eastAsia"/>
          <w:sz w:val="30"/>
          <w:szCs w:val="30"/>
          <w:u w:val="none"/>
        </w:rPr>
      </w:pPr>
      <w:r>
        <w:rPr>
          <w:rFonts w:hint="eastAsia"/>
          <w:sz w:val="30"/>
          <w:szCs w:val="30"/>
          <w:u w:val="none"/>
        </w:rPr>
        <w:t>How do we know that it does not extend to them?</w:t>
      </w:r>
    </w:p>
    <w:p w14:paraId="7BE8FDBD">
      <w:pPr>
        <w:rPr>
          <w:rFonts w:hint="eastAsia"/>
          <w:sz w:val="30"/>
          <w:szCs w:val="30"/>
          <w:u w:val="none"/>
        </w:rPr>
      </w:pPr>
      <w:r>
        <w:rPr>
          <w:rFonts w:hint="eastAsia"/>
          <w:sz w:val="30"/>
          <w:szCs w:val="30"/>
          <w:u w:val="none"/>
        </w:rPr>
        <w:t>我们怎么知道它不延伸到他们身上呢？</w:t>
      </w:r>
    </w:p>
    <w:p w14:paraId="654B3538">
      <w:pPr>
        <w:rPr>
          <w:rFonts w:hint="eastAsia"/>
          <w:sz w:val="30"/>
          <w:szCs w:val="30"/>
          <w:u w:val="none"/>
        </w:rPr>
      </w:pPr>
    </w:p>
    <w:p w14:paraId="1F347E1B">
      <w:pPr>
        <w:rPr>
          <w:rFonts w:hint="eastAsia"/>
          <w:sz w:val="30"/>
          <w:szCs w:val="30"/>
          <w:u w:val="none"/>
        </w:rPr>
      </w:pPr>
      <w:r>
        <w:rPr>
          <w:rFonts w:hint="eastAsia"/>
          <w:sz w:val="30"/>
          <w:szCs w:val="30"/>
          <w:u w:val="none"/>
        </w:rPr>
        <w:t>The Scripture assures us that he took not on him the nature of angels, and that there is no redemption for them.</w:t>
      </w:r>
    </w:p>
    <w:p w14:paraId="3DBABF7D">
      <w:pPr>
        <w:rPr>
          <w:rFonts w:hint="eastAsia"/>
          <w:sz w:val="30"/>
          <w:szCs w:val="30"/>
          <w:u w:val="none"/>
        </w:rPr>
      </w:pPr>
      <w:r>
        <w:rPr>
          <w:rFonts w:hint="eastAsia"/>
          <w:sz w:val="30"/>
          <w:szCs w:val="30"/>
          <w:u w:val="none"/>
        </w:rPr>
        <w:t>圣经向我们保证，祂没有取天使的本性，他们也没有救赎。</w:t>
      </w:r>
    </w:p>
    <w:p w14:paraId="32FB65F8">
      <w:pPr>
        <w:rPr>
          <w:rFonts w:hint="eastAsia"/>
          <w:sz w:val="30"/>
          <w:szCs w:val="30"/>
          <w:u w:val="none"/>
        </w:rPr>
      </w:pPr>
    </w:p>
    <w:p w14:paraId="1FFABFE7">
      <w:pPr>
        <w:rPr>
          <w:rFonts w:hint="eastAsia"/>
          <w:sz w:val="30"/>
          <w:szCs w:val="30"/>
          <w:u w:val="none"/>
        </w:rPr>
      </w:pPr>
      <w:r>
        <w:rPr>
          <w:rFonts w:hint="eastAsia"/>
          <w:sz w:val="30"/>
          <w:szCs w:val="30"/>
          <w:u w:val="none"/>
        </w:rPr>
        <w:t>In the same way we learn from other portions of Scripture, which we have before adduced, that Christ did not die for all the posterity of Adam; without any exception.</w:t>
      </w:r>
    </w:p>
    <w:p w14:paraId="5DBE726E">
      <w:pPr>
        <w:rPr>
          <w:rFonts w:hint="eastAsia"/>
          <w:sz w:val="30"/>
          <w:szCs w:val="30"/>
          <w:u w:val="none"/>
        </w:rPr>
      </w:pPr>
      <w:r>
        <w:rPr>
          <w:rFonts w:hint="eastAsia"/>
          <w:sz w:val="30"/>
          <w:szCs w:val="30"/>
          <w:u w:val="none"/>
        </w:rPr>
        <w:t>同样，我们从圣经的其他部分，即我们前面所引证的，得知基督并非为亚当的所有后裔而死；没有任何例外。</w:t>
      </w:r>
    </w:p>
    <w:p w14:paraId="6C77CE2D">
      <w:pPr>
        <w:rPr>
          <w:rFonts w:hint="eastAsia"/>
          <w:sz w:val="30"/>
          <w:szCs w:val="30"/>
          <w:u w:val="none"/>
        </w:rPr>
      </w:pPr>
    </w:p>
    <w:p w14:paraId="23E1855F">
      <w:pPr>
        <w:rPr>
          <w:rFonts w:hint="eastAsia"/>
          <w:sz w:val="30"/>
          <w:szCs w:val="30"/>
          <w:u w:val="none"/>
        </w:rPr>
      </w:pPr>
      <w:r>
        <w:rPr>
          <w:rFonts w:hint="eastAsia"/>
          <w:sz w:val="30"/>
          <w:szCs w:val="30"/>
          <w:u w:val="none"/>
        </w:rPr>
        <w:t>The apostle is here, (1 Timothy 2:6),to be understood as speaking of individuals of all nations, and not of all the individuals of every nation.</w:t>
      </w:r>
    </w:p>
    <w:p w14:paraId="3D73C039">
      <w:pPr>
        <w:rPr>
          <w:rFonts w:hint="eastAsia"/>
          <w:sz w:val="30"/>
          <w:szCs w:val="30"/>
          <w:u w:val="none"/>
        </w:rPr>
      </w:pPr>
      <w:r>
        <w:rPr>
          <w:rFonts w:hint="eastAsia"/>
          <w:sz w:val="30"/>
          <w:szCs w:val="30"/>
          <w:u w:val="none"/>
        </w:rPr>
        <w:t>这里（提摩太前书 2:6），使徒应被理解为论及所有民族的个体，而不是每个民族的所有个体。</w:t>
      </w:r>
    </w:p>
    <w:p w14:paraId="0DA7D0FB">
      <w:pPr>
        <w:rPr>
          <w:rFonts w:hint="eastAsia"/>
          <w:sz w:val="30"/>
          <w:szCs w:val="30"/>
          <w:u w:val="none"/>
        </w:rPr>
      </w:pPr>
    </w:p>
    <w:p w14:paraId="0847B6F6">
      <w:pPr>
        <w:rPr>
          <w:rFonts w:hint="eastAsia"/>
          <w:sz w:val="30"/>
          <w:szCs w:val="30"/>
          <w:u w:val="none"/>
        </w:rPr>
      </w:pPr>
      <w:r>
        <w:rPr>
          <w:rFonts w:hint="eastAsia"/>
          <w:sz w:val="30"/>
          <w:szCs w:val="30"/>
          <w:u w:val="none"/>
        </w:rPr>
        <w:t>Beza translates τους παντας, by a Latin word which signifies all kinds, some of all nations, states, and conditions.</w:t>
      </w:r>
    </w:p>
    <w:p w14:paraId="3BE9D0C7">
      <w:pPr>
        <w:rPr>
          <w:rFonts w:hint="eastAsia"/>
          <w:sz w:val="30"/>
          <w:szCs w:val="30"/>
          <w:u w:val="none"/>
        </w:rPr>
      </w:pPr>
      <w:r>
        <w:rPr>
          <w:rFonts w:hint="eastAsia"/>
          <w:sz w:val="30"/>
          <w:szCs w:val="30"/>
          <w:u w:val="none"/>
        </w:rPr>
        <w:t>贝扎将 τους παντας 译为一个拉丁词，意为各种各样的人，即所有民族、国家和阶层中的一些人。</w:t>
      </w:r>
    </w:p>
    <w:p w14:paraId="6ED47F96">
      <w:pPr>
        <w:rPr>
          <w:rFonts w:hint="eastAsia"/>
          <w:sz w:val="30"/>
          <w:szCs w:val="30"/>
          <w:u w:val="none"/>
        </w:rPr>
      </w:pPr>
    </w:p>
    <w:p w14:paraId="0679ADDB">
      <w:pPr>
        <w:rPr>
          <w:rFonts w:hint="eastAsia"/>
          <w:sz w:val="30"/>
          <w:szCs w:val="30"/>
          <w:u w:val="none"/>
        </w:rPr>
      </w:pPr>
      <w:r>
        <w:rPr>
          <w:rFonts w:hint="eastAsia"/>
          <w:sz w:val="30"/>
          <w:szCs w:val="30"/>
          <w:u w:val="none"/>
        </w:rPr>
        <w:t>That this is the true sense of the phrase Calvin has proved by very solid reasoning.</w:t>
      </w:r>
    </w:p>
    <w:p w14:paraId="7B6A1021">
      <w:pPr>
        <w:rPr>
          <w:rFonts w:hint="eastAsia"/>
          <w:sz w:val="30"/>
          <w:szCs w:val="30"/>
          <w:u w:val="none"/>
        </w:rPr>
      </w:pPr>
      <w:r>
        <w:rPr>
          <w:rFonts w:hint="eastAsia"/>
          <w:sz w:val="30"/>
          <w:szCs w:val="30"/>
          <w:u w:val="none"/>
        </w:rPr>
        <w:t>加尔文已用非常坚实的推理证明了这是这个短语的真实含义。</w:t>
      </w:r>
    </w:p>
    <w:p w14:paraId="0B4CCD74">
      <w:pPr>
        <w:rPr>
          <w:rFonts w:hint="eastAsia"/>
          <w:sz w:val="30"/>
          <w:szCs w:val="30"/>
          <w:u w:val="none"/>
        </w:rPr>
      </w:pPr>
    </w:p>
    <w:p w14:paraId="3080D1DF">
      <w:pPr>
        <w:rPr>
          <w:rFonts w:hint="eastAsia"/>
          <w:sz w:val="30"/>
          <w:szCs w:val="30"/>
          <w:u w:val="none"/>
        </w:rPr>
      </w:pPr>
      <w:r>
        <w:rPr>
          <w:rFonts w:hint="eastAsia"/>
          <w:sz w:val="30"/>
          <w:szCs w:val="30"/>
          <w:u w:val="none"/>
        </w:rPr>
        <w:t>“The apostle simply means that no nation or order of men is excluded from salvation, which God offers to all without exception who hear the Gospel.”</w:t>
      </w:r>
    </w:p>
    <w:p w14:paraId="5A09E504">
      <w:pPr>
        <w:rPr>
          <w:rFonts w:hint="eastAsia"/>
          <w:sz w:val="30"/>
          <w:szCs w:val="30"/>
          <w:u w:val="none"/>
        </w:rPr>
      </w:pPr>
      <w:r>
        <w:rPr>
          <w:rFonts w:hint="eastAsia"/>
          <w:sz w:val="30"/>
          <w:szCs w:val="30"/>
          <w:u w:val="none"/>
        </w:rPr>
        <w:t>“使徒只是说，没有任何民族或阶层的人被排除在救恩之外，上帝向所有听到福音的人，毫无例外地提供救恩。”</w:t>
      </w:r>
    </w:p>
    <w:p w14:paraId="05038969">
      <w:pPr>
        <w:rPr>
          <w:rFonts w:hint="eastAsia"/>
          <w:sz w:val="30"/>
          <w:szCs w:val="30"/>
          <w:u w:val="none"/>
        </w:rPr>
      </w:pPr>
    </w:p>
    <w:p w14:paraId="4C538307">
      <w:pPr>
        <w:rPr>
          <w:rFonts w:hint="eastAsia"/>
          <w:sz w:val="30"/>
          <w:szCs w:val="30"/>
          <w:u w:val="none"/>
        </w:rPr>
      </w:pPr>
      <w:r>
        <w:rPr>
          <w:rFonts w:hint="eastAsia"/>
          <w:sz w:val="30"/>
          <w:szCs w:val="30"/>
          <w:u w:val="none"/>
        </w:rPr>
        <w:t>“The universality here mentioned must be referred to kinds of men, and not to persons; as if he had said, not to Jews only, but Gentiles also; not peasants only, but princes too, are redeemed by Christ.”</w:t>
      </w:r>
    </w:p>
    <w:p w14:paraId="6B990772">
      <w:pPr>
        <w:rPr>
          <w:rFonts w:hint="eastAsia"/>
          <w:sz w:val="30"/>
          <w:szCs w:val="30"/>
          <w:u w:val="none"/>
        </w:rPr>
      </w:pPr>
      <w:r>
        <w:rPr>
          <w:rFonts w:hint="eastAsia"/>
          <w:sz w:val="30"/>
          <w:szCs w:val="30"/>
          <w:u w:val="none"/>
        </w:rPr>
        <w:t>“这里提到的普遍性，必须指向人的种类，而不是个人；就好像祂说，不仅犹太人，外邦人也如此；不仅农民，王子也如此，都蒙基督救赎。”</w:t>
      </w:r>
    </w:p>
    <w:p w14:paraId="08F95D5A">
      <w:pPr>
        <w:rPr>
          <w:rFonts w:hint="eastAsia"/>
          <w:sz w:val="30"/>
          <w:szCs w:val="30"/>
          <w:u w:val="none"/>
        </w:rPr>
      </w:pPr>
    </w:p>
    <w:p w14:paraId="0E330150">
      <w:pPr>
        <w:rPr>
          <w:rFonts w:hint="eastAsia"/>
          <w:sz w:val="30"/>
          <w:szCs w:val="30"/>
          <w:u w:val="none"/>
        </w:rPr>
      </w:pPr>
      <w:r>
        <w:rPr>
          <w:rFonts w:hint="eastAsia"/>
          <w:sz w:val="30"/>
          <w:szCs w:val="30"/>
          <w:u w:val="none"/>
        </w:rPr>
        <w:t>The world, for which Christ is said by the Evangelist John, (John 3:16–17; 4:42; 6:33), to have died, and to which he was sent, cannot be extended without limitation to the whole human family; for innumerable multitudes of the world which it composes, perish; but it denotes, either the universality of the elect, or some of all people indiscriminately, Jews and Gentiles.</w:t>
      </w:r>
    </w:p>
    <w:p w14:paraId="6C9042C3">
      <w:pPr>
        <w:rPr>
          <w:rFonts w:hint="eastAsia"/>
          <w:sz w:val="30"/>
          <w:szCs w:val="30"/>
          <w:u w:val="none"/>
        </w:rPr>
      </w:pPr>
      <w:r>
        <w:rPr>
          <w:rFonts w:hint="eastAsia"/>
          <w:sz w:val="30"/>
          <w:szCs w:val="30"/>
          <w:u w:val="none"/>
        </w:rPr>
        <w:t>福音书作者约翰所说基督为之而死并被差遣到的世界（约翰福音 3:16-17；4:42；6:33），不能无限制地延伸到全人类；因为构成它的世界中无数的人灭亡了；它指的是，要么是选民的普遍性，要么是所有民族中的一些人，不分犹太人和外邦人。</w:t>
      </w:r>
    </w:p>
    <w:p w14:paraId="3DAC081D">
      <w:pPr>
        <w:rPr>
          <w:rFonts w:hint="eastAsia"/>
          <w:sz w:val="30"/>
          <w:szCs w:val="30"/>
          <w:u w:val="none"/>
        </w:rPr>
      </w:pPr>
    </w:p>
    <w:p w14:paraId="4A57C833">
      <w:pPr>
        <w:rPr>
          <w:rFonts w:hint="eastAsia"/>
          <w:sz w:val="30"/>
          <w:szCs w:val="30"/>
          <w:u w:val="none"/>
        </w:rPr>
      </w:pPr>
      <w:r>
        <w:rPr>
          <w:rFonts w:hint="eastAsia"/>
          <w:sz w:val="30"/>
          <w:szCs w:val="30"/>
          <w:u w:val="none"/>
        </w:rPr>
        <w:t>The evangelist alludes to the promise made to Abraham, that “in his seed [i.e., Christ] all families of the earth should be blessed,” (Genesis 12:3; 22:18; 26:4).</w:t>
      </w:r>
    </w:p>
    <w:p w14:paraId="678CDFDF">
      <w:pPr>
        <w:rPr>
          <w:rFonts w:hint="eastAsia"/>
          <w:sz w:val="30"/>
          <w:szCs w:val="30"/>
          <w:u w:val="none"/>
        </w:rPr>
      </w:pPr>
      <w:r>
        <w:rPr>
          <w:rFonts w:hint="eastAsia"/>
          <w:sz w:val="30"/>
          <w:szCs w:val="30"/>
          <w:u w:val="none"/>
        </w:rPr>
        <w:t>福音书作者引用了给亚伯拉罕的应许，即“地上的万族都要因你的后裔（即基督）得福”（创世记 12:3；22:18；26:4）。</w:t>
      </w:r>
    </w:p>
    <w:p w14:paraId="66AD5D3F">
      <w:pPr>
        <w:rPr>
          <w:rFonts w:hint="eastAsia"/>
          <w:sz w:val="30"/>
          <w:szCs w:val="30"/>
          <w:u w:val="none"/>
        </w:rPr>
      </w:pPr>
    </w:p>
    <w:p w14:paraId="736EEC5A">
      <w:pPr>
        <w:rPr>
          <w:rFonts w:hint="eastAsia"/>
          <w:sz w:val="30"/>
          <w:szCs w:val="30"/>
          <w:u w:val="none"/>
        </w:rPr>
      </w:pPr>
      <w:r>
        <w:rPr>
          <w:rFonts w:hint="eastAsia"/>
          <w:sz w:val="30"/>
          <w:szCs w:val="30"/>
          <w:u w:val="none"/>
        </w:rPr>
        <w:t>In this promise given to the ancient patriarch, there are blessings held out to all nations, who have Abraham for their father, (Romans 4:16).</w:t>
      </w:r>
    </w:p>
    <w:p w14:paraId="3F308333">
      <w:pPr>
        <w:rPr>
          <w:rFonts w:hint="eastAsia"/>
          <w:sz w:val="30"/>
          <w:szCs w:val="30"/>
          <w:u w:val="none"/>
        </w:rPr>
      </w:pPr>
      <w:r>
        <w:rPr>
          <w:rFonts w:hint="eastAsia"/>
          <w:sz w:val="30"/>
          <w:szCs w:val="30"/>
          <w:u w:val="none"/>
        </w:rPr>
        <w:t>在这赐给古时先祖的应许中，有向所有以亚伯拉罕为父的万国所提出的福气（罗马书 4:16）。</w:t>
      </w:r>
    </w:p>
    <w:p w14:paraId="56CA0A9E">
      <w:pPr>
        <w:rPr>
          <w:rFonts w:hint="eastAsia"/>
          <w:sz w:val="30"/>
          <w:szCs w:val="30"/>
          <w:u w:val="none"/>
        </w:rPr>
      </w:pPr>
    </w:p>
    <w:p w14:paraId="6DE226BC">
      <w:pPr>
        <w:rPr>
          <w:rFonts w:hint="eastAsia"/>
          <w:sz w:val="30"/>
          <w:szCs w:val="30"/>
          <w:u w:val="none"/>
        </w:rPr>
      </w:pPr>
      <w:r>
        <w:rPr>
          <w:rFonts w:hint="eastAsia"/>
          <w:sz w:val="30"/>
          <w:szCs w:val="30"/>
          <w:u w:val="none"/>
        </w:rPr>
        <w:t>But this blessing belongs, not to all men universally, who are in the world, but to all the promised seed, without distinction of nation; as appears both from this, that all are not justified and saved by faith, which is the condition of the promise, as its blessing is explained by Paul, (Galatians 3:8,16); and that the same apostle limits it to those who are the seed of Abraham through faith, (Romans 4:16).</w:t>
      </w:r>
    </w:p>
    <w:p w14:paraId="7A01D047">
      <w:pPr>
        <w:rPr>
          <w:rFonts w:hint="eastAsia"/>
          <w:sz w:val="30"/>
          <w:szCs w:val="30"/>
          <w:u w:val="none"/>
        </w:rPr>
      </w:pPr>
      <w:r>
        <w:rPr>
          <w:rFonts w:hint="eastAsia"/>
          <w:sz w:val="30"/>
          <w:szCs w:val="30"/>
          <w:u w:val="none"/>
        </w:rPr>
        <w:t>但这个福气，并非属于世界上所有的人，普遍地，而是属于所有应许的后裔，不分民族；这可以从两方面看出，一方面是并非所有人都因信称义并得救，这信是应许的条件，正如保罗所解释其福气一样（加拉太书 3:8, 16）；另一方面是同一位使徒将其限制在那些因信成为亚伯拉罕后裔的人身上（罗马书 4:16）。</w:t>
      </w:r>
    </w:p>
    <w:p w14:paraId="13AF6681">
      <w:pPr>
        <w:rPr>
          <w:rFonts w:hint="eastAsia"/>
          <w:sz w:val="30"/>
          <w:szCs w:val="30"/>
          <w:u w:val="none"/>
        </w:rPr>
      </w:pPr>
    </w:p>
    <w:p w14:paraId="2AAF1B27">
      <w:pPr>
        <w:rPr>
          <w:rFonts w:hint="eastAsia"/>
          <w:sz w:val="30"/>
          <w:szCs w:val="30"/>
          <w:u w:val="none"/>
        </w:rPr>
      </w:pPr>
      <w:r>
        <w:rPr>
          <w:rFonts w:hint="eastAsia"/>
          <w:sz w:val="30"/>
          <w:szCs w:val="30"/>
          <w:u w:val="none"/>
        </w:rPr>
        <w:t>Again, the apostle quotes this passage from Genesis, “In Isaac shall thy seed be called,” (Romans 9:7), and thus limits the promise to a definite number.</w:t>
      </w:r>
    </w:p>
    <w:p w14:paraId="2806542E">
      <w:pPr>
        <w:rPr>
          <w:rFonts w:hint="eastAsia"/>
          <w:sz w:val="30"/>
          <w:szCs w:val="30"/>
          <w:u w:val="none"/>
        </w:rPr>
      </w:pPr>
      <w:r>
        <w:rPr>
          <w:rFonts w:hint="eastAsia"/>
          <w:sz w:val="30"/>
          <w:szCs w:val="30"/>
          <w:u w:val="none"/>
        </w:rPr>
        <w:t>再者，使徒引用创世记的这段经文，“从以撒生的，才要称为你的后裔”（罗马书 9:7），从而将应许限制在一个确定的人数上。</w:t>
      </w:r>
    </w:p>
    <w:p w14:paraId="1152DFF5">
      <w:pPr>
        <w:rPr>
          <w:rFonts w:hint="eastAsia"/>
          <w:sz w:val="30"/>
          <w:szCs w:val="30"/>
          <w:u w:val="none"/>
        </w:rPr>
      </w:pPr>
    </w:p>
    <w:p w14:paraId="7F091502">
      <w:pPr>
        <w:rPr>
          <w:rFonts w:hint="eastAsia"/>
          <w:sz w:val="30"/>
          <w:szCs w:val="30"/>
          <w:u w:val="none"/>
        </w:rPr>
      </w:pPr>
      <w:r>
        <w:rPr>
          <w:rFonts w:hint="eastAsia"/>
          <w:sz w:val="30"/>
          <w:szCs w:val="30"/>
          <w:u w:val="none"/>
        </w:rPr>
        <w:t>Hence the world for whom Christ gave his flesh to death, (John 6:5), is none other than the world to which he is said, (John 6:33), to give life.</w:t>
      </w:r>
    </w:p>
    <w:p w14:paraId="65CEB8F9">
      <w:pPr>
        <w:rPr>
          <w:rFonts w:hint="eastAsia"/>
          <w:sz w:val="30"/>
          <w:szCs w:val="30"/>
          <w:u w:val="none"/>
        </w:rPr>
      </w:pPr>
      <w:r>
        <w:rPr>
          <w:rFonts w:hint="eastAsia"/>
          <w:sz w:val="30"/>
          <w:szCs w:val="30"/>
          <w:u w:val="none"/>
        </w:rPr>
        <w:t>因此，基督为之舍命的世界（约翰福音 6:5），无非是祂据说要赐予生命的世界（约翰福音 6:33）。</w:t>
      </w:r>
    </w:p>
    <w:p w14:paraId="0F2C7196">
      <w:pPr>
        <w:rPr>
          <w:rFonts w:hint="eastAsia"/>
          <w:sz w:val="30"/>
          <w:szCs w:val="30"/>
          <w:u w:val="none"/>
        </w:rPr>
      </w:pPr>
    </w:p>
    <w:p w14:paraId="18AA364D">
      <w:pPr>
        <w:rPr>
          <w:rFonts w:hint="eastAsia"/>
          <w:sz w:val="30"/>
          <w:szCs w:val="30"/>
          <w:u w:val="none"/>
        </w:rPr>
      </w:pPr>
      <w:r>
        <w:rPr>
          <w:rFonts w:hint="eastAsia"/>
          <w:sz w:val="30"/>
          <w:szCs w:val="30"/>
          <w:u w:val="none"/>
        </w:rPr>
        <w:t>“The bread of God is he which cometh down from heaven, and giveth life to the world,” which cannot extend to the whole human family.</w:t>
      </w:r>
    </w:p>
    <w:p w14:paraId="16D83D71">
      <w:pPr>
        <w:rPr>
          <w:rFonts w:hint="eastAsia"/>
          <w:sz w:val="30"/>
          <w:szCs w:val="30"/>
          <w:u w:val="none"/>
        </w:rPr>
      </w:pPr>
      <w:r>
        <w:rPr>
          <w:rFonts w:hint="eastAsia"/>
          <w:sz w:val="30"/>
          <w:szCs w:val="30"/>
          <w:u w:val="none"/>
        </w:rPr>
        <w:t>“因为神的粮，就是那从天上降下来赐生命给世界的”，这不能延伸到全人类。</w:t>
      </w:r>
    </w:p>
    <w:p w14:paraId="3564CB03">
      <w:pPr>
        <w:rPr>
          <w:rFonts w:hint="eastAsia"/>
          <w:sz w:val="30"/>
          <w:szCs w:val="30"/>
          <w:u w:val="none"/>
        </w:rPr>
      </w:pPr>
    </w:p>
    <w:p w14:paraId="2B05D622">
      <w:pPr>
        <w:rPr>
          <w:rFonts w:hint="eastAsia"/>
          <w:sz w:val="30"/>
          <w:szCs w:val="30"/>
          <w:u w:val="none"/>
        </w:rPr>
      </w:pPr>
      <w:r>
        <w:rPr>
          <w:rFonts w:hint="eastAsia"/>
          <w:sz w:val="30"/>
          <w:szCs w:val="30"/>
          <w:u w:val="none"/>
        </w:rPr>
        <w:t>For the giving of life imports its application and communication; which belong to the elect only.</w:t>
      </w:r>
    </w:p>
    <w:p w14:paraId="381874F3">
      <w:pPr>
        <w:rPr>
          <w:rFonts w:hint="eastAsia"/>
          <w:sz w:val="30"/>
          <w:szCs w:val="30"/>
          <w:u w:val="none"/>
        </w:rPr>
      </w:pPr>
      <w:r>
        <w:rPr>
          <w:rFonts w:hint="eastAsia"/>
          <w:sz w:val="30"/>
          <w:szCs w:val="30"/>
          <w:u w:val="none"/>
        </w:rPr>
        <w:t>因为赐予生命意味着其应用和传达；这只属于选民。</w:t>
      </w:r>
    </w:p>
    <w:p w14:paraId="05F6FAE4">
      <w:pPr>
        <w:rPr>
          <w:rFonts w:hint="eastAsia"/>
          <w:sz w:val="30"/>
          <w:szCs w:val="30"/>
          <w:u w:val="none"/>
        </w:rPr>
      </w:pPr>
    </w:p>
    <w:p w14:paraId="1916D10D">
      <w:pPr>
        <w:rPr>
          <w:rFonts w:hint="eastAsia"/>
          <w:sz w:val="30"/>
          <w:szCs w:val="30"/>
          <w:u w:val="none"/>
        </w:rPr>
      </w:pPr>
      <w:r>
        <w:rPr>
          <w:rFonts w:hint="eastAsia"/>
          <w:sz w:val="30"/>
          <w:szCs w:val="30"/>
          <w:u w:val="none"/>
        </w:rPr>
        <w:t>It is in this sense that Christ says he gives life to his sheep, (John 10:28).</w:t>
      </w:r>
    </w:p>
    <w:p w14:paraId="0BDB9E03">
      <w:pPr>
        <w:rPr>
          <w:rFonts w:hint="eastAsia"/>
          <w:sz w:val="30"/>
          <w:szCs w:val="30"/>
          <w:u w:val="none"/>
        </w:rPr>
      </w:pPr>
      <w:r>
        <w:rPr>
          <w:rFonts w:hint="eastAsia"/>
          <w:sz w:val="30"/>
          <w:szCs w:val="30"/>
          <w:u w:val="none"/>
        </w:rPr>
        <w:t>正是在这个意义上，基督说祂赐生命给祂的羊（约翰福音 10:28）。</w:t>
      </w:r>
    </w:p>
    <w:p w14:paraId="3FFC00A2">
      <w:pPr>
        <w:rPr>
          <w:rFonts w:hint="eastAsia"/>
          <w:sz w:val="30"/>
          <w:szCs w:val="30"/>
          <w:u w:val="none"/>
        </w:rPr>
      </w:pPr>
    </w:p>
    <w:p w14:paraId="41B2A669">
      <w:pPr>
        <w:rPr>
          <w:rFonts w:hint="eastAsia"/>
          <w:sz w:val="30"/>
          <w:szCs w:val="30"/>
          <w:u w:val="none"/>
        </w:rPr>
      </w:pPr>
      <w:r>
        <w:rPr>
          <w:rFonts w:hint="eastAsia"/>
          <w:sz w:val="30"/>
          <w:szCs w:val="30"/>
          <w:u w:val="none"/>
        </w:rPr>
        <w:t>It is absurd to say that life is given to one when it is only obtained for him or offered to him, but never actually imparted.</w:t>
      </w:r>
    </w:p>
    <w:p w14:paraId="6E393569">
      <w:pPr>
        <w:rPr>
          <w:rFonts w:hint="eastAsia"/>
          <w:sz w:val="30"/>
          <w:szCs w:val="30"/>
          <w:u w:val="none"/>
        </w:rPr>
      </w:pPr>
      <w:r>
        <w:rPr>
          <w:rFonts w:hint="eastAsia"/>
          <w:sz w:val="30"/>
          <w:szCs w:val="30"/>
          <w:u w:val="none"/>
        </w:rPr>
        <w:t>说生命赐给某人，而它只是为他获得或提供给他，却从未实际地传授，这是荒谬的。</w:t>
      </w:r>
    </w:p>
    <w:p w14:paraId="41C546E5">
      <w:pPr>
        <w:rPr>
          <w:rFonts w:hint="eastAsia"/>
          <w:sz w:val="30"/>
          <w:szCs w:val="30"/>
          <w:u w:val="none"/>
        </w:rPr>
      </w:pPr>
    </w:p>
    <w:p w14:paraId="60F63868">
      <w:pPr>
        <w:rPr>
          <w:rFonts w:hint="eastAsia"/>
          <w:sz w:val="30"/>
          <w:szCs w:val="30"/>
          <w:u w:val="none"/>
        </w:rPr>
      </w:pPr>
      <w:r>
        <w:rPr>
          <w:rFonts w:hint="eastAsia"/>
          <w:sz w:val="30"/>
          <w:szCs w:val="30"/>
          <w:u w:val="none"/>
        </w:rPr>
        <w:t>When Christ is said to be the “Lamb of God that taketh away the sin of the world,” (John 1:29), the elect world is meant.</w:t>
      </w:r>
    </w:p>
    <w:p w14:paraId="1A4451B4">
      <w:pPr>
        <w:rPr>
          <w:rFonts w:hint="eastAsia"/>
          <w:sz w:val="30"/>
          <w:szCs w:val="30"/>
          <w:u w:val="none"/>
        </w:rPr>
      </w:pPr>
      <w:r>
        <w:rPr>
          <w:rFonts w:hint="eastAsia"/>
          <w:sz w:val="30"/>
          <w:szCs w:val="30"/>
          <w:u w:val="none"/>
        </w:rPr>
        <w:t>当基督被称为“上帝的羔羊，除去世人罪孽的”（约翰福音 1:29）时，指的是选民的世界。</w:t>
      </w:r>
    </w:p>
    <w:p w14:paraId="1F79B3C6">
      <w:pPr>
        <w:rPr>
          <w:rFonts w:hint="eastAsia"/>
          <w:sz w:val="30"/>
          <w:szCs w:val="30"/>
          <w:u w:val="none"/>
        </w:rPr>
      </w:pPr>
    </w:p>
    <w:p w14:paraId="0E8FA752">
      <w:pPr>
        <w:rPr>
          <w:rFonts w:hint="eastAsia"/>
          <w:sz w:val="30"/>
          <w:szCs w:val="30"/>
          <w:u w:val="none"/>
        </w:rPr>
      </w:pPr>
      <w:r>
        <w:rPr>
          <w:rFonts w:hint="eastAsia"/>
          <w:sz w:val="30"/>
          <w:szCs w:val="30"/>
          <w:u w:val="none"/>
        </w:rPr>
        <w:t>The word αιρεω, which is here translated “taketh away,” signifies to remove entirely.</w:t>
      </w:r>
    </w:p>
    <w:p w14:paraId="184F8D19">
      <w:pPr>
        <w:rPr>
          <w:rFonts w:hint="eastAsia"/>
          <w:sz w:val="30"/>
          <w:szCs w:val="30"/>
          <w:u w:val="none"/>
        </w:rPr>
      </w:pPr>
      <w:r>
        <w:rPr>
          <w:rFonts w:hint="eastAsia"/>
          <w:sz w:val="30"/>
          <w:szCs w:val="30"/>
          <w:u w:val="none"/>
        </w:rPr>
        <w:t>这里被翻译为“除去”的词 αιρεω，意为完全除去。</w:t>
      </w:r>
    </w:p>
    <w:p w14:paraId="0B51433F">
      <w:pPr>
        <w:rPr>
          <w:rFonts w:hint="eastAsia"/>
          <w:sz w:val="30"/>
          <w:szCs w:val="30"/>
          <w:u w:val="none"/>
        </w:rPr>
      </w:pPr>
    </w:p>
    <w:p w14:paraId="18FC2E62">
      <w:pPr>
        <w:rPr>
          <w:rFonts w:hint="eastAsia"/>
          <w:sz w:val="30"/>
          <w:szCs w:val="30"/>
          <w:u w:val="none"/>
        </w:rPr>
      </w:pPr>
      <w:r>
        <w:rPr>
          <w:rFonts w:hint="eastAsia"/>
          <w:sz w:val="30"/>
          <w:szCs w:val="30"/>
          <w:u w:val="none"/>
        </w:rPr>
        <w:t>How can Christ be said to remove entirely the sins of the reprobate, which remain against them for condemnation?</w:t>
      </w:r>
    </w:p>
    <w:p w14:paraId="0025CAAB">
      <w:pPr>
        <w:rPr>
          <w:rFonts w:hint="eastAsia"/>
          <w:sz w:val="30"/>
          <w:szCs w:val="30"/>
          <w:u w:val="none"/>
        </w:rPr>
      </w:pPr>
      <w:r>
        <w:rPr>
          <w:rFonts w:hint="eastAsia"/>
          <w:sz w:val="30"/>
          <w:szCs w:val="30"/>
          <w:u w:val="none"/>
        </w:rPr>
        <w:t>基督怎能被说成是完全除去了被弃者的罪，而这些罪仍然存留着，以定他们的罪呢？</w:t>
      </w:r>
    </w:p>
    <w:p w14:paraId="0249D9A6">
      <w:pPr>
        <w:rPr>
          <w:rFonts w:hint="eastAsia"/>
          <w:sz w:val="30"/>
          <w:szCs w:val="30"/>
          <w:u w:val="none"/>
        </w:rPr>
      </w:pPr>
    </w:p>
    <w:p w14:paraId="740507A1">
      <w:pPr>
        <w:rPr>
          <w:rFonts w:hint="eastAsia"/>
          <w:sz w:val="30"/>
          <w:szCs w:val="30"/>
          <w:u w:val="none"/>
        </w:rPr>
      </w:pPr>
      <w:r>
        <w:rPr>
          <w:rFonts w:hint="eastAsia"/>
          <w:sz w:val="30"/>
          <w:szCs w:val="30"/>
          <w:u w:val="none"/>
        </w:rPr>
        <w:t>No other world can be meant in these passages but the world of the elect, made up out of Jews and Gentiles, without regard to nation or condition; the world of those whose sins Christ is said to have borne in his own body on the tree, that they, being dead to sin, might live unto righteousness, (1 Peter 2:24), and who are said to be blessed, on account of the taking away of their sins, (Psalm 32:1).</w:t>
      </w:r>
    </w:p>
    <w:p w14:paraId="2C2DD00D">
      <w:pPr>
        <w:rPr>
          <w:rFonts w:hint="eastAsia"/>
          <w:sz w:val="30"/>
          <w:szCs w:val="30"/>
          <w:u w:val="none"/>
        </w:rPr>
      </w:pPr>
      <w:r>
        <w:rPr>
          <w:rFonts w:hint="eastAsia"/>
          <w:sz w:val="30"/>
          <w:szCs w:val="30"/>
          <w:u w:val="none"/>
        </w:rPr>
        <w:t>在这些经文中，除了选民的世界之外，不可能有其他世界的意思，这世界是由犹太人和外邦人组成的，不分民族或地位；是那些据说基督在木头上亲身担当了他们的罪的世界，使他们既在罪上死，就得以在义上活（彼得前书 2:24），并且据说他们因罪得赦免而蒙福（诗篇 32:1）。</w:t>
      </w:r>
    </w:p>
    <w:p w14:paraId="26F586B9">
      <w:pPr>
        <w:rPr>
          <w:rFonts w:hint="eastAsia"/>
          <w:sz w:val="30"/>
          <w:szCs w:val="30"/>
          <w:u w:val="none"/>
        </w:rPr>
      </w:pPr>
    </w:p>
    <w:p w14:paraId="022BE11B">
      <w:pPr>
        <w:rPr>
          <w:rFonts w:hint="eastAsia"/>
          <w:sz w:val="30"/>
          <w:szCs w:val="30"/>
          <w:u w:val="none"/>
        </w:rPr>
      </w:pPr>
      <w:r>
        <w:rPr>
          <w:rFonts w:hint="eastAsia"/>
          <w:sz w:val="30"/>
          <w:szCs w:val="30"/>
          <w:u w:val="none"/>
        </w:rPr>
        <w:t>When it is said that “Christ is a propitiation for our sins, and not for ours only, but for the sins of the whole world,” it is not meant to extend the propitiation to all collectively and severally, but to those only who can comfort themselves by the intercession of Christ, and the pardon which they have obtained through him.</w:t>
      </w:r>
    </w:p>
    <w:p w14:paraId="13D9FAA7">
      <w:pPr>
        <w:rPr>
          <w:rFonts w:hint="eastAsia"/>
          <w:sz w:val="30"/>
          <w:szCs w:val="30"/>
          <w:u w:val="none"/>
        </w:rPr>
      </w:pPr>
      <w:r>
        <w:rPr>
          <w:rFonts w:hint="eastAsia"/>
          <w:sz w:val="30"/>
          <w:szCs w:val="30"/>
          <w:u w:val="none"/>
        </w:rPr>
        <w:t>当经上说“基督为我们的罪作了挽回祭，不单为我们的罪，也为普天下人的罪”时，并非意在将挽回祭延伸到所有的人，集体地和个别地，而只延伸到那些能因基督的代求和他们通过祂获得的赦免而得安慰的人。</w:t>
      </w:r>
    </w:p>
    <w:p w14:paraId="3F53D261">
      <w:pPr>
        <w:rPr>
          <w:rFonts w:hint="eastAsia"/>
          <w:sz w:val="30"/>
          <w:szCs w:val="30"/>
          <w:u w:val="none"/>
        </w:rPr>
      </w:pPr>
    </w:p>
    <w:p w14:paraId="35F4BD83">
      <w:pPr>
        <w:rPr>
          <w:rFonts w:hint="eastAsia"/>
          <w:sz w:val="30"/>
          <w:szCs w:val="30"/>
          <w:u w:val="none"/>
        </w:rPr>
      </w:pPr>
      <w:r>
        <w:rPr>
          <w:rFonts w:hint="eastAsia"/>
          <w:sz w:val="30"/>
          <w:szCs w:val="30"/>
          <w:u w:val="none"/>
        </w:rPr>
        <w:t>They are the elect only.</w:t>
      </w:r>
    </w:p>
    <w:p w14:paraId="7CBC029F">
      <w:pPr>
        <w:rPr>
          <w:rFonts w:hint="eastAsia"/>
          <w:sz w:val="30"/>
          <w:szCs w:val="30"/>
          <w:u w:val="none"/>
        </w:rPr>
      </w:pPr>
      <w:r>
        <w:rPr>
          <w:rFonts w:hint="eastAsia"/>
          <w:sz w:val="30"/>
          <w:szCs w:val="30"/>
          <w:u w:val="none"/>
        </w:rPr>
        <w:t>他们唯独是选民。</w:t>
      </w:r>
    </w:p>
    <w:p w14:paraId="794C8728">
      <w:pPr>
        <w:rPr>
          <w:rFonts w:hint="eastAsia"/>
          <w:sz w:val="30"/>
          <w:szCs w:val="30"/>
          <w:u w:val="none"/>
        </w:rPr>
      </w:pPr>
    </w:p>
    <w:p w14:paraId="59384685">
      <w:pPr>
        <w:rPr>
          <w:rFonts w:hint="eastAsia"/>
          <w:sz w:val="30"/>
          <w:szCs w:val="30"/>
          <w:u w:val="none"/>
        </w:rPr>
      </w:pPr>
      <w:r>
        <w:rPr>
          <w:rFonts w:hint="eastAsia"/>
          <w:sz w:val="30"/>
          <w:szCs w:val="30"/>
          <w:u w:val="none"/>
        </w:rPr>
        <w:t>Christ is a propitiation for those alone, whose cause he pleads as intercessor with the Father; for these are joined together by the apostle as equal and inseparable.</w:t>
      </w:r>
    </w:p>
    <w:p w14:paraId="3AF9EABF">
      <w:pPr>
        <w:rPr>
          <w:rFonts w:hint="eastAsia"/>
          <w:sz w:val="30"/>
          <w:szCs w:val="30"/>
          <w:u w:val="none"/>
        </w:rPr>
      </w:pPr>
      <w:r>
        <w:rPr>
          <w:rFonts w:hint="eastAsia"/>
          <w:sz w:val="30"/>
          <w:szCs w:val="30"/>
          <w:u w:val="none"/>
        </w:rPr>
        <w:t>基督只为那些祂作为中保与父代求的人作挽回祭；因为这些被使徒连在一起，是相等和不可分的。</w:t>
      </w:r>
    </w:p>
    <w:p w14:paraId="0F017D2F">
      <w:pPr>
        <w:rPr>
          <w:rFonts w:hint="eastAsia"/>
          <w:sz w:val="30"/>
          <w:szCs w:val="30"/>
          <w:u w:val="none"/>
        </w:rPr>
      </w:pPr>
    </w:p>
    <w:p w14:paraId="484E02BF">
      <w:pPr>
        <w:rPr>
          <w:rFonts w:hint="eastAsia"/>
          <w:sz w:val="30"/>
          <w:szCs w:val="30"/>
          <w:u w:val="none"/>
        </w:rPr>
      </w:pPr>
      <w:r>
        <w:rPr>
          <w:rFonts w:hint="eastAsia"/>
          <w:sz w:val="30"/>
          <w:szCs w:val="30"/>
          <w:u w:val="none"/>
        </w:rPr>
        <w:t>Our learned opponents confess, in their explanation of John 17:9, that Christ is not an advocate for all.</w:t>
      </w:r>
    </w:p>
    <w:p w14:paraId="381D0802">
      <w:pPr>
        <w:rPr>
          <w:rFonts w:hint="eastAsia"/>
          <w:sz w:val="30"/>
          <w:szCs w:val="30"/>
          <w:u w:val="none"/>
        </w:rPr>
      </w:pPr>
      <w:r>
        <w:rPr>
          <w:rFonts w:hint="eastAsia"/>
          <w:sz w:val="30"/>
          <w:szCs w:val="30"/>
          <w:u w:val="none"/>
        </w:rPr>
        <w:t>我们博学的对手，在他们对约翰福音 17:9 的解释中，承认基督并非所有人的中保。</w:t>
      </w:r>
    </w:p>
    <w:p w14:paraId="4700E64C">
      <w:pPr>
        <w:rPr>
          <w:rFonts w:hint="eastAsia"/>
          <w:sz w:val="30"/>
          <w:szCs w:val="30"/>
          <w:u w:val="none"/>
        </w:rPr>
      </w:pPr>
    </w:p>
    <w:p w14:paraId="79DD3F99">
      <w:pPr>
        <w:rPr>
          <w:rFonts w:hint="eastAsia"/>
          <w:sz w:val="30"/>
          <w:szCs w:val="30"/>
          <w:u w:val="none"/>
        </w:rPr>
      </w:pPr>
      <w:r>
        <w:rPr>
          <w:rFonts w:hint="eastAsia"/>
          <w:sz w:val="30"/>
          <w:szCs w:val="30"/>
          <w:u w:val="none"/>
        </w:rPr>
        <w:t>Besides, the Father must be actually propitiated and reconciled to all those for whom Christ made propitiation, unless we maintain that Christ missed his aim and shed his blood in vain, contrary to the apostle’s assertion that no one for whom Christ died can be condemned, (Romans 8:34), which plainly cannot be said of those who are shut out from the covenant and have the wrath of God abiding upon them.</w:t>
      </w:r>
    </w:p>
    <w:p w14:paraId="4ADF1F80">
      <w:pPr>
        <w:rPr>
          <w:rFonts w:hint="eastAsia"/>
          <w:sz w:val="30"/>
          <w:szCs w:val="30"/>
          <w:u w:val="none"/>
        </w:rPr>
      </w:pPr>
      <w:r>
        <w:rPr>
          <w:rFonts w:hint="eastAsia"/>
          <w:sz w:val="30"/>
          <w:szCs w:val="30"/>
          <w:u w:val="none"/>
        </w:rPr>
        <w:t>此外，父必须实际地被挽回，并与所有基督为其作挽回祭的人和好，除非我们主张基督失了目标，徒然流血，这与使徒断言凡基督为之而死的人都不能被定罪（罗马书 8:34）相悖，这显然不能对那些被排除在约之外，并有上帝的忿怒常在他们身上的人说。</w:t>
      </w:r>
    </w:p>
    <w:p w14:paraId="67DCC068">
      <w:pPr>
        <w:rPr>
          <w:rFonts w:hint="eastAsia"/>
          <w:sz w:val="30"/>
          <w:szCs w:val="30"/>
          <w:u w:val="none"/>
        </w:rPr>
      </w:pPr>
    </w:p>
    <w:p w14:paraId="60EDA852">
      <w:pPr>
        <w:rPr>
          <w:rFonts w:hint="eastAsia"/>
          <w:sz w:val="30"/>
          <w:szCs w:val="30"/>
          <w:u w:val="none"/>
        </w:rPr>
      </w:pPr>
      <w:r>
        <w:rPr>
          <w:rFonts w:hint="eastAsia"/>
          <w:sz w:val="30"/>
          <w:szCs w:val="30"/>
          <w:u w:val="none"/>
        </w:rPr>
        <w:t>Finally, the scope of the apostle, which is, to comfort believers against the remains of sin, proves that he does not intend every one of the posterity of Adam.</w:t>
      </w:r>
    </w:p>
    <w:p w14:paraId="1EF40773">
      <w:pPr>
        <w:rPr>
          <w:rFonts w:hint="eastAsia"/>
          <w:sz w:val="30"/>
          <w:szCs w:val="30"/>
          <w:u w:val="none"/>
        </w:rPr>
      </w:pPr>
      <w:r>
        <w:rPr>
          <w:rFonts w:hint="eastAsia"/>
          <w:sz w:val="30"/>
          <w:szCs w:val="30"/>
          <w:u w:val="none"/>
        </w:rPr>
        <w:t>最后，使徒的目的，即安慰信徒抵挡罪的残余，证明祂并非意指亚当的每一个后裔。</w:t>
      </w:r>
    </w:p>
    <w:p w14:paraId="53C78735">
      <w:pPr>
        <w:rPr>
          <w:rFonts w:hint="eastAsia"/>
          <w:sz w:val="30"/>
          <w:szCs w:val="30"/>
          <w:u w:val="none"/>
        </w:rPr>
      </w:pPr>
    </w:p>
    <w:p w14:paraId="2AAE9858">
      <w:pPr>
        <w:rPr>
          <w:rFonts w:hint="eastAsia"/>
          <w:sz w:val="30"/>
          <w:szCs w:val="30"/>
          <w:u w:val="none"/>
        </w:rPr>
      </w:pPr>
      <w:r>
        <w:rPr>
          <w:rFonts w:hint="eastAsia"/>
          <w:sz w:val="30"/>
          <w:szCs w:val="30"/>
          <w:u w:val="none"/>
        </w:rPr>
        <w:t>For what comfort can a believer take from that grace which is common to the elect and the reprobate?</w:t>
      </w:r>
    </w:p>
    <w:p w14:paraId="04622FFB">
      <w:pPr>
        <w:rPr>
          <w:rFonts w:hint="eastAsia"/>
          <w:sz w:val="30"/>
          <w:szCs w:val="30"/>
          <w:u w:val="none"/>
        </w:rPr>
      </w:pPr>
      <w:r>
        <w:rPr>
          <w:rFonts w:hint="eastAsia"/>
          <w:sz w:val="30"/>
          <w:szCs w:val="30"/>
          <w:u w:val="none"/>
        </w:rPr>
        <w:t>因为一个信徒能从那对选民和被弃者都共同的恩典中得到什么安慰呢？</w:t>
      </w:r>
    </w:p>
    <w:p w14:paraId="4BFF17C3">
      <w:pPr>
        <w:rPr>
          <w:rFonts w:hint="eastAsia"/>
          <w:sz w:val="30"/>
          <w:szCs w:val="30"/>
          <w:u w:val="none"/>
        </w:rPr>
      </w:pPr>
    </w:p>
    <w:p w14:paraId="3382EB98">
      <w:pPr>
        <w:rPr>
          <w:rFonts w:hint="eastAsia"/>
          <w:sz w:val="30"/>
          <w:szCs w:val="30"/>
          <w:u w:val="none"/>
        </w:rPr>
      </w:pPr>
      <w:r>
        <w:rPr>
          <w:rFonts w:hint="eastAsia"/>
          <w:sz w:val="30"/>
          <w:szCs w:val="30"/>
          <w:u w:val="none"/>
        </w:rPr>
        <w:t>What comfort if he knows that Christ in his death has done nothing more for him than for unbelievers?</w:t>
      </w:r>
    </w:p>
    <w:p w14:paraId="506FC9C4">
      <w:pPr>
        <w:rPr>
          <w:rFonts w:hint="eastAsia"/>
          <w:sz w:val="30"/>
          <w:szCs w:val="30"/>
          <w:u w:val="none"/>
        </w:rPr>
      </w:pPr>
      <w:r>
        <w:rPr>
          <w:rFonts w:hint="eastAsia"/>
          <w:sz w:val="30"/>
          <w:szCs w:val="30"/>
          <w:u w:val="none"/>
        </w:rPr>
        <w:t>如果他知道基督在祂的死中为他做的，并不比为不信者做的多，这有什么安慰呢？</w:t>
      </w:r>
    </w:p>
    <w:p w14:paraId="748D2598">
      <w:pPr>
        <w:rPr>
          <w:rFonts w:hint="eastAsia"/>
          <w:sz w:val="30"/>
          <w:szCs w:val="30"/>
          <w:u w:val="none"/>
        </w:rPr>
      </w:pPr>
    </w:p>
    <w:p w14:paraId="4109CC6B">
      <w:pPr>
        <w:rPr>
          <w:rFonts w:hint="eastAsia"/>
          <w:sz w:val="30"/>
          <w:szCs w:val="30"/>
          <w:u w:val="none"/>
        </w:rPr>
      </w:pPr>
      <w:r>
        <w:rPr>
          <w:rFonts w:hint="eastAsia"/>
          <w:sz w:val="30"/>
          <w:szCs w:val="30"/>
          <w:u w:val="none"/>
        </w:rPr>
        <w:t>Therefore, the phrase of John has respect not to all men of all nations, but to the believing inhabitants of the whole world; or, as Calvin says, “the sons of God dispersed through the whole world.”</w:t>
      </w:r>
    </w:p>
    <w:p w14:paraId="7DF960B6">
      <w:pPr>
        <w:rPr>
          <w:rFonts w:hint="eastAsia"/>
          <w:sz w:val="30"/>
          <w:szCs w:val="30"/>
          <w:u w:val="none"/>
        </w:rPr>
      </w:pPr>
      <w:r>
        <w:rPr>
          <w:rFonts w:hint="eastAsia"/>
          <w:sz w:val="30"/>
          <w:szCs w:val="30"/>
          <w:u w:val="none"/>
        </w:rPr>
        <w:t>因此，约翰的短语并非指所有民族的所有人，而是指全世界的信徒；或者，正如加尔文所说，“分散在全世界的上帝的儿子们”。</w:t>
      </w:r>
    </w:p>
    <w:p w14:paraId="1E3F56F4">
      <w:pPr>
        <w:rPr>
          <w:rFonts w:hint="eastAsia"/>
          <w:sz w:val="30"/>
          <w:szCs w:val="30"/>
          <w:u w:val="none"/>
        </w:rPr>
      </w:pPr>
    </w:p>
    <w:p w14:paraId="065DCCF4">
      <w:pPr>
        <w:rPr>
          <w:rFonts w:hint="eastAsia"/>
          <w:sz w:val="30"/>
          <w:szCs w:val="30"/>
          <w:u w:val="none"/>
        </w:rPr>
      </w:pPr>
      <w:r>
        <w:rPr>
          <w:rFonts w:hint="eastAsia"/>
          <w:sz w:val="30"/>
          <w:szCs w:val="30"/>
          <w:u w:val="none"/>
        </w:rPr>
        <w:t>Lest any one should think that the blessing of Christ’s atonement was confined to the apostles alone, or to those believers to whom this Epistle was directed; John says that it was much more extensive, embracing men of all nations, and belonging to believers redeemed out of every tribe, tongue, kindred, and people of the whole world.</w:t>
      </w:r>
    </w:p>
    <w:p w14:paraId="7714B9EC">
      <w:pPr>
        <w:rPr>
          <w:rFonts w:hint="eastAsia"/>
          <w:sz w:val="30"/>
          <w:szCs w:val="30"/>
          <w:u w:val="none"/>
        </w:rPr>
      </w:pPr>
      <w:r>
        <w:rPr>
          <w:rFonts w:hint="eastAsia"/>
          <w:sz w:val="30"/>
          <w:szCs w:val="30"/>
          <w:u w:val="none"/>
        </w:rPr>
        <w:t>免得有人以为基督赎罪的福气仅限于使徒们，或这封信所致的那些信徒；约翰说，它更为广泛，包括所有民族的人，并属于从全世界各族、各方、各民、各国中被救赎的信徒。</w:t>
      </w:r>
    </w:p>
    <w:p w14:paraId="59D9ECB4">
      <w:pPr>
        <w:rPr>
          <w:rFonts w:hint="eastAsia"/>
          <w:sz w:val="30"/>
          <w:szCs w:val="30"/>
          <w:u w:val="none"/>
        </w:rPr>
      </w:pPr>
    </w:p>
    <w:p w14:paraId="165D224A">
      <w:pPr>
        <w:rPr>
          <w:rFonts w:hint="eastAsia"/>
          <w:sz w:val="30"/>
          <w:szCs w:val="30"/>
          <w:u w:val="none"/>
        </w:rPr>
      </w:pPr>
      <w:r>
        <w:rPr>
          <w:rFonts w:hint="eastAsia"/>
          <w:sz w:val="30"/>
          <w:szCs w:val="30"/>
          <w:u w:val="none"/>
        </w:rPr>
        <w:t>It is of little moment whether by the phrase our sins, are understood those of the apostles, or those of believing Jews of the dispersion, then living, (to whom, without doubt, this Epistle was directed, as well as the Epistles of Peter and James, all which are called catholic, because not inscribed to any particular city or person), as distinguished from those who either had believed before Christ appeared in the flesh, or who would afterwards believe to the end of the world.</w:t>
      </w:r>
    </w:p>
    <w:p w14:paraId="1AD6ABCA">
      <w:pPr>
        <w:rPr>
          <w:rFonts w:hint="eastAsia"/>
          <w:sz w:val="30"/>
          <w:szCs w:val="30"/>
          <w:u w:val="none"/>
        </w:rPr>
      </w:pPr>
      <w:r>
        <w:rPr>
          <w:rFonts w:hint="eastAsia"/>
          <w:sz w:val="30"/>
          <w:szCs w:val="30"/>
          <w:u w:val="none"/>
        </w:rPr>
        <w:t>“我们的罪”这个短语，是指使徒们的罪，还是当时生活在散居地的信奉犹太教的犹太人的罪（毫无疑问，这封信，以及彼得和雅各的书信，都致给他们，所有这些书信都被称为大公书信，因为没有写给任何特定的城市或个人），这与那些在基督显现肉身之前就已相信，或那些将在世界末了之后相信的人有所区别，这无关紧要。</w:t>
      </w:r>
    </w:p>
    <w:p w14:paraId="699F3153">
      <w:pPr>
        <w:rPr>
          <w:rFonts w:hint="eastAsia"/>
          <w:sz w:val="30"/>
          <w:szCs w:val="30"/>
          <w:u w:val="none"/>
        </w:rPr>
      </w:pPr>
    </w:p>
    <w:p w14:paraId="5A3A71E5">
      <w:pPr>
        <w:rPr>
          <w:rFonts w:hint="eastAsia"/>
          <w:sz w:val="30"/>
          <w:szCs w:val="30"/>
          <w:u w:val="none"/>
        </w:rPr>
      </w:pPr>
      <w:r>
        <w:rPr>
          <w:rFonts w:hint="eastAsia"/>
          <w:sz w:val="30"/>
          <w:szCs w:val="30"/>
          <w:u w:val="none"/>
        </w:rPr>
        <w:t>The question still comes to the same point.</w:t>
      </w:r>
    </w:p>
    <w:p w14:paraId="44B25143">
      <w:pPr>
        <w:rPr>
          <w:rFonts w:hint="eastAsia"/>
          <w:sz w:val="30"/>
          <w:szCs w:val="30"/>
          <w:u w:val="none"/>
        </w:rPr>
      </w:pPr>
      <w:r>
        <w:rPr>
          <w:rFonts w:hint="eastAsia"/>
          <w:sz w:val="30"/>
          <w:szCs w:val="30"/>
          <w:u w:val="none"/>
        </w:rPr>
        <w:t>问题仍然归结到同一点。</w:t>
      </w:r>
    </w:p>
    <w:p w14:paraId="5A95BE91">
      <w:pPr>
        <w:rPr>
          <w:rFonts w:hint="eastAsia"/>
          <w:sz w:val="30"/>
          <w:szCs w:val="30"/>
          <w:u w:val="none"/>
        </w:rPr>
      </w:pPr>
    </w:p>
    <w:p w14:paraId="51123252">
      <w:pPr>
        <w:rPr>
          <w:rFonts w:hint="eastAsia"/>
          <w:sz w:val="30"/>
          <w:szCs w:val="30"/>
          <w:u w:val="none"/>
        </w:rPr>
      </w:pPr>
      <w:r>
        <w:rPr>
          <w:rFonts w:hint="eastAsia"/>
          <w:sz w:val="30"/>
          <w:szCs w:val="30"/>
          <w:u w:val="none"/>
        </w:rPr>
        <w:t>It is sufficient that the world here mentioned cannot embrace universally all men; as John and those to whom he writes were distinguished from it; while yet they are included in that universality, which embraces the whole of the human race.</w:t>
      </w:r>
    </w:p>
    <w:p w14:paraId="70DAFE5D">
      <w:pPr>
        <w:rPr>
          <w:rFonts w:hint="eastAsia"/>
          <w:sz w:val="30"/>
          <w:szCs w:val="30"/>
          <w:u w:val="none"/>
        </w:rPr>
      </w:pPr>
      <w:r>
        <w:rPr>
          <w:rFonts w:hint="eastAsia"/>
          <w:sz w:val="30"/>
          <w:szCs w:val="30"/>
          <w:u w:val="none"/>
        </w:rPr>
        <w:t>足以说明的是，这里提到的世界不能普遍地包括所有的人；因为约翰和他所写信的人与它有所区别；然而他们却被包括在那包括全人类的普遍性中。</w:t>
      </w:r>
    </w:p>
    <w:p w14:paraId="7725514C">
      <w:pPr>
        <w:rPr>
          <w:rFonts w:hint="eastAsia"/>
          <w:sz w:val="30"/>
          <w:szCs w:val="30"/>
          <w:u w:val="none"/>
        </w:rPr>
      </w:pPr>
    </w:p>
    <w:p w14:paraId="1478AF50">
      <w:pPr>
        <w:rPr>
          <w:rFonts w:hint="eastAsia"/>
          <w:sz w:val="30"/>
          <w:szCs w:val="30"/>
          <w:u w:val="none"/>
        </w:rPr>
      </w:pPr>
      <w:r>
        <w:rPr>
          <w:rFonts w:hint="eastAsia"/>
          <w:sz w:val="30"/>
          <w:szCs w:val="30"/>
          <w:u w:val="none"/>
        </w:rPr>
        <w:t>This was the opinion of Calvin.</w:t>
      </w:r>
    </w:p>
    <w:p w14:paraId="475A1FBE">
      <w:pPr>
        <w:rPr>
          <w:rFonts w:hint="eastAsia"/>
          <w:sz w:val="30"/>
          <w:szCs w:val="30"/>
          <w:u w:val="none"/>
        </w:rPr>
      </w:pPr>
      <w:r>
        <w:rPr>
          <w:rFonts w:hint="eastAsia"/>
          <w:sz w:val="30"/>
          <w:szCs w:val="30"/>
          <w:u w:val="none"/>
        </w:rPr>
        <w:t>这是加尔文的观点。</w:t>
      </w:r>
    </w:p>
    <w:p w14:paraId="39E64765">
      <w:pPr>
        <w:rPr>
          <w:rFonts w:hint="eastAsia"/>
          <w:sz w:val="30"/>
          <w:szCs w:val="30"/>
          <w:u w:val="none"/>
        </w:rPr>
      </w:pPr>
    </w:p>
    <w:p w14:paraId="33575D47">
      <w:pPr>
        <w:rPr>
          <w:rFonts w:hint="eastAsia"/>
          <w:sz w:val="30"/>
          <w:szCs w:val="30"/>
          <w:u w:val="none"/>
        </w:rPr>
      </w:pPr>
      <w:r>
        <w:rPr>
          <w:rFonts w:hint="eastAsia"/>
          <w:sz w:val="30"/>
          <w:szCs w:val="30"/>
          <w:u w:val="none"/>
        </w:rPr>
        <w:t>“Not for our sins only is added by way of amplification, that believers might be firmly persuaded that the propitiation extended to all who would embrace Christ by faith;” and again, “The object of John was none other than to make known that the blessing of which he discourses is common to the whole Church; therefore, under all he does not comprehend the reprobate, but designates them who would afterwards believe from among those who were scattered over every clime.</w:t>
      </w:r>
    </w:p>
    <w:p w14:paraId="4B1DE64C">
      <w:pPr>
        <w:rPr>
          <w:rFonts w:hint="eastAsia"/>
          <w:sz w:val="30"/>
          <w:szCs w:val="30"/>
          <w:u w:val="none"/>
        </w:rPr>
      </w:pPr>
      <w:r>
        <w:rPr>
          <w:rFonts w:hint="eastAsia"/>
          <w:sz w:val="30"/>
          <w:szCs w:val="30"/>
          <w:u w:val="none"/>
        </w:rPr>
        <w:t>“‘不单为我们的罪’是作为补充而加的，为要使信徒们坚信，挽回祭延伸到所有愿意凭信心接受基督的人；”并且，“约翰的目的，无非是要让人知道祂所论述的福气是全教会共有的；因此，祂在‘所有’之下并不包括被弃者，而是指那些将要从散居在各地的人中相信的人。</w:t>
      </w:r>
    </w:p>
    <w:p w14:paraId="36D0C9A0">
      <w:pPr>
        <w:rPr>
          <w:rFonts w:hint="eastAsia"/>
          <w:sz w:val="30"/>
          <w:szCs w:val="30"/>
          <w:u w:val="none"/>
        </w:rPr>
      </w:pPr>
    </w:p>
    <w:p w14:paraId="03182905">
      <w:pPr>
        <w:rPr>
          <w:rFonts w:hint="eastAsia"/>
          <w:sz w:val="30"/>
          <w:szCs w:val="30"/>
          <w:u w:val="none"/>
        </w:rPr>
      </w:pPr>
      <w:r>
        <w:rPr>
          <w:rFonts w:hint="eastAsia"/>
          <w:sz w:val="30"/>
          <w:szCs w:val="30"/>
          <w:u w:val="none"/>
        </w:rPr>
        <w:t>Then truly with the greatest propriety the grace of Christ is illustrated, when he is preached as the only salvation of the world.”</w:t>
      </w:r>
    </w:p>
    <w:p w14:paraId="22C17192">
      <w:pPr>
        <w:rPr>
          <w:rFonts w:hint="eastAsia"/>
          <w:sz w:val="30"/>
          <w:szCs w:val="30"/>
          <w:u w:val="none"/>
        </w:rPr>
      </w:pPr>
      <w:r>
        <w:rPr>
          <w:rFonts w:hint="eastAsia"/>
          <w:sz w:val="30"/>
          <w:szCs w:val="30"/>
          <w:u w:val="none"/>
        </w:rPr>
        <w:t>那么，当祂被传为世界唯一的救恩时，基督的恩典就真正地以最恰当的方式被阐明了。”</w:t>
      </w:r>
    </w:p>
    <w:p w14:paraId="4BB1D3C4">
      <w:pPr>
        <w:rPr>
          <w:rFonts w:hint="eastAsia"/>
          <w:sz w:val="30"/>
          <w:szCs w:val="30"/>
          <w:u w:val="none"/>
        </w:rPr>
      </w:pPr>
    </w:p>
    <w:p w14:paraId="688906C7">
      <w:pPr>
        <w:pStyle w:val="23"/>
        <w:rPr>
          <w:rFonts w:hint="eastAsia"/>
          <w:sz w:val="30"/>
          <w:szCs w:val="30"/>
          <w:u w:val="none" w:color="auto"/>
        </w:rPr>
      </w:pPr>
      <w:bookmarkStart w:id="9" w:name="calibre_pb_11"/>
      <w:bookmarkEnd w:id="9"/>
      <w:r>
        <w:rPr>
          <w:rFonts w:hint="eastAsia"/>
          <w:sz w:val="30"/>
          <w:szCs w:val="30"/>
          <w:u w:val="none" w:color="auto"/>
        </w:rPr>
        <w:t>Though Christ came “to save that which was lost,” (Matthew 18:11), and saves none others, yet it is not necessary that he should save all those who are lost sinners.</w:t>
      </w:r>
    </w:p>
    <w:p w14:paraId="7BCFA9D6">
      <w:pPr>
        <w:pStyle w:val="23"/>
        <w:rPr>
          <w:rFonts w:hint="eastAsia"/>
          <w:sz w:val="30"/>
          <w:szCs w:val="30"/>
          <w:u w:val="none" w:color="auto"/>
        </w:rPr>
      </w:pPr>
      <w:r>
        <w:rPr>
          <w:rFonts w:hint="eastAsia"/>
          <w:sz w:val="30"/>
          <w:szCs w:val="30"/>
          <w:u w:val="none" w:color="auto"/>
        </w:rPr>
        <w:t>虽然基督来“为要拯救失丧的人”（马太福音 18:11），并且不拯救其他人，但祂并非必须拯救所有那些失丧的罪人。</w:t>
      </w:r>
    </w:p>
    <w:p w14:paraId="2536B0BF">
      <w:pPr>
        <w:pStyle w:val="23"/>
        <w:rPr>
          <w:rFonts w:hint="eastAsia"/>
          <w:sz w:val="30"/>
          <w:szCs w:val="30"/>
          <w:u w:val="none" w:color="auto"/>
        </w:rPr>
      </w:pPr>
    </w:p>
    <w:p w14:paraId="0795D5E0">
      <w:pPr>
        <w:pStyle w:val="23"/>
        <w:rPr>
          <w:rFonts w:hint="eastAsia"/>
          <w:sz w:val="30"/>
          <w:szCs w:val="30"/>
          <w:u w:val="none" w:color="auto"/>
        </w:rPr>
      </w:pPr>
      <w:r>
        <w:rPr>
          <w:rFonts w:hint="eastAsia"/>
          <w:sz w:val="30"/>
          <w:szCs w:val="30"/>
          <w:u w:val="none" w:color="auto"/>
        </w:rPr>
        <w:t>So far from this, Christ himself clearly testifies, that he came to call not those lost sinners who are both utterly ignorant of their lost state and swollen with an exalted opinion of their own righteousness, but those only who labour and are heavy laden with the burden of their sin, (Matthew 11:28).</w:t>
      </w:r>
    </w:p>
    <w:p w14:paraId="6D7859A7">
      <w:pPr>
        <w:pStyle w:val="23"/>
        <w:rPr>
          <w:rFonts w:hint="eastAsia"/>
          <w:sz w:val="30"/>
          <w:szCs w:val="30"/>
          <w:u w:val="none" w:color="auto"/>
        </w:rPr>
      </w:pPr>
      <w:r>
        <w:rPr>
          <w:rFonts w:hint="eastAsia"/>
          <w:sz w:val="30"/>
          <w:szCs w:val="30"/>
          <w:u w:val="none" w:color="auto"/>
        </w:rPr>
        <w:t>远非如此，基督自己清楚地见证，祂来不是要召那些既完全不晓得自己失丧光景，又因自以为义而骄傲的失丧罪人，而只是召那些劳苦担重担的人（马太福音 11:28）。</w:t>
      </w:r>
    </w:p>
    <w:p w14:paraId="038C486D">
      <w:pPr>
        <w:pStyle w:val="23"/>
        <w:rPr>
          <w:rFonts w:hint="eastAsia"/>
          <w:sz w:val="30"/>
          <w:szCs w:val="30"/>
          <w:u w:val="none" w:color="auto"/>
        </w:rPr>
      </w:pPr>
    </w:p>
    <w:p w14:paraId="00FC3702">
      <w:pPr>
        <w:pStyle w:val="23"/>
        <w:rPr>
          <w:rFonts w:hint="eastAsia"/>
          <w:sz w:val="30"/>
          <w:szCs w:val="30"/>
          <w:u w:val="none" w:color="auto"/>
        </w:rPr>
      </w:pPr>
      <w:r>
        <w:rPr>
          <w:rFonts w:hint="eastAsia"/>
          <w:sz w:val="30"/>
          <w:szCs w:val="30"/>
          <w:u w:val="none" w:color="auto"/>
        </w:rPr>
        <w:t>Whence he says, he came to save that which was lost, in order to mark the character and condition of those who will be saved, but not all that which was lost.</w:t>
      </w:r>
    </w:p>
    <w:p w14:paraId="4DAF5EA6">
      <w:pPr>
        <w:pStyle w:val="23"/>
        <w:rPr>
          <w:rFonts w:hint="eastAsia"/>
          <w:sz w:val="30"/>
          <w:szCs w:val="30"/>
          <w:u w:val="none" w:color="auto"/>
        </w:rPr>
      </w:pPr>
      <w:r>
        <w:rPr>
          <w:rFonts w:hint="eastAsia"/>
          <w:sz w:val="30"/>
          <w:szCs w:val="30"/>
          <w:u w:val="none" w:color="auto"/>
        </w:rPr>
        <w:t>因此祂说，祂来是要拯救失丧的人，为要标明那些将要得救之人的品格和光景，而非所有失丧的人。</w:t>
      </w:r>
    </w:p>
    <w:p w14:paraId="3F860596">
      <w:pPr>
        <w:pStyle w:val="23"/>
        <w:rPr>
          <w:rFonts w:hint="eastAsia"/>
          <w:sz w:val="30"/>
          <w:szCs w:val="30"/>
          <w:u w:val="none" w:color="auto"/>
        </w:rPr>
      </w:pPr>
    </w:p>
    <w:p w14:paraId="2398972A">
      <w:pPr>
        <w:pStyle w:val="23"/>
        <w:rPr>
          <w:rFonts w:hint="eastAsia"/>
          <w:sz w:val="30"/>
          <w:szCs w:val="30"/>
          <w:u w:val="none" w:color="auto"/>
        </w:rPr>
      </w:pPr>
      <w:r>
        <w:rPr>
          <w:rFonts w:hint="eastAsia"/>
          <w:sz w:val="30"/>
          <w:szCs w:val="30"/>
          <w:u w:val="none" w:color="auto"/>
        </w:rPr>
        <w:t>He designates the quality, not the number, of those whom he would save.</w:t>
      </w:r>
    </w:p>
    <w:p w14:paraId="46F113D1">
      <w:pPr>
        <w:pStyle w:val="23"/>
        <w:rPr>
          <w:rFonts w:hint="eastAsia"/>
          <w:sz w:val="30"/>
          <w:szCs w:val="30"/>
          <w:u w:val="none" w:color="auto"/>
        </w:rPr>
      </w:pPr>
      <w:r>
        <w:rPr>
          <w:rFonts w:hint="eastAsia"/>
          <w:sz w:val="30"/>
          <w:szCs w:val="30"/>
          <w:u w:val="none" w:color="auto"/>
        </w:rPr>
        <w:t>祂指明的是祂要拯救之人的品质，而非数量。</w:t>
      </w:r>
    </w:p>
    <w:p w14:paraId="3D4C4463">
      <w:pPr>
        <w:pStyle w:val="23"/>
        <w:rPr>
          <w:rFonts w:hint="eastAsia"/>
          <w:sz w:val="30"/>
          <w:szCs w:val="30"/>
          <w:u w:val="none" w:color="auto"/>
        </w:rPr>
      </w:pPr>
    </w:p>
    <w:p w14:paraId="0C4A4604">
      <w:pPr>
        <w:pStyle w:val="23"/>
        <w:rPr>
          <w:rFonts w:hint="eastAsia"/>
          <w:sz w:val="30"/>
          <w:szCs w:val="30"/>
          <w:u w:val="none" w:color="auto"/>
        </w:rPr>
      </w:pPr>
      <w:r>
        <w:rPr>
          <w:rFonts w:hint="eastAsia"/>
          <w:sz w:val="30"/>
          <w:szCs w:val="30"/>
          <w:u w:val="none" w:color="auto"/>
        </w:rPr>
        <w:t>It is one thing to perish in reality and finally, another to receive from a brother an occasion by which he might, and, if left to himself, would perish.</w:t>
      </w:r>
    </w:p>
    <w:p w14:paraId="6C11A628">
      <w:pPr>
        <w:pStyle w:val="23"/>
        <w:rPr>
          <w:rFonts w:hint="eastAsia"/>
          <w:sz w:val="30"/>
          <w:szCs w:val="30"/>
          <w:u w:val="none" w:color="auto"/>
        </w:rPr>
      </w:pPr>
      <w:r>
        <w:rPr>
          <w:rFonts w:hint="eastAsia"/>
          <w:sz w:val="30"/>
          <w:szCs w:val="30"/>
          <w:u w:val="none" w:color="auto"/>
        </w:rPr>
        <w:t>在现实中并最终灭亡是一回事，从弟兄那里接受一个可能使他灭亡，并且如果任凭自己，就会灭亡的机会是另一回事。</w:t>
      </w:r>
    </w:p>
    <w:p w14:paraId="5F393DD5">
      <w:pPr>
        <w:pStyle w:val="23"/>
        <w:rPr>
          <w:rFonts w:hint="eastAsia"/>
          <w:sz w:val="30"/>
          <w:szCs w:val="30"/>
          <w:u w:val="none" w:color="auto"/>
        </w:rPr>
      </w:pPr>
    </w:p>
    <w:p w14:paraId="19DA21C5">
      <w:pPr>
        <w:pStyle w:val="23"/>
        <w:rPr>
          <w:rFonts w:hint="eastAsia"/>
          <w:sz w:val="30"/>
          <w:szCs w:val="30"/>
          <w:u w:val="none" w:color="auto"/>
        </w:rPr>
      </w:pPr>
      <w:r>
        <w:rPr>
          <w:rFonts w:hint="eastAsia"/>
          <w:sz w:val="30"/>
          <w:szCs w:val="30"/>
          <w:u w:val="none" w:color="auto"/>
        </w:rPr>
        <w:t>When the Apostle Paul speaks, (Romans 14:15; 1 Corinthians 8:10–11), concerning the perishing of a brother for whom Christ died, he does not intend actual perdition, as if one for whom Christ died might perish in reality, for none can snatch Christ’s sheep out of his hand, (John 10:28); nor can any one of those perish whom the Father has given him to be redeemed, (John 17:12); because they “are kept by the power of God through faith,” (1 Peter 1:5).</w:t>
      </w:r>
    </w:p>
    <w:p w14:paraId="6DDE9F43">
      <w:pPr>
        <w:pStyle w:val="23"/>
        <w:rPr>
          <w:rFonts w:hint="eastAsia"/>
          <w:sz w:val="30"/>
          <w:szCs w:val="30"/>
          <w:u w:val="none" w:color="auto"/>
        </w:rPr>
      </w:pPr>
      <w:r>
        <w:rPr>
          <w:rFonts w:hint="eastAsia"/>
          <w:sz w:val="30"/>
          <w:szCs w:val="30"/>
          <w:u w:val="none" w:color="auto"/>
        </w:rPr>
        <w:t>当使徒保罗谈到（罗马书 14:15；哥林多前书 8:10-11）基督为之而死的弟兄的灭亡时，他不是指实际的沉沦，好像一个基督为之而死的人可能真的灭亡，因为没有人能将基督的羊从祂手里夺去（约翰福音 10:28）；父赐给祂要救赎的人，一个也不会灭亡（约翰福音 17:12）；因为他们“蒙神能力保守，因信得救”（彼得前书 1:5）。</w:t>
      </w:r>
    </w:p>
    <w:p w14:paraId="5AEFFEE3">
      <w:pPr>
        <w:pStyle w:val="23"/>
        <w:rPr>
          <w:rFonts w:hint="eastAsia"/>
          <w:sz w:val="30"/>
          <w:szCs w:val="30"/>
          <w:u w:val="none" w:color="auto"/>
        </w:rPr>
      </w:pPr>
    </w:p>
    <w:p w14:paraId="6F198281">
      <w:pPr>
        <w:pStyle w:val="23"/>
        <w:rPr>
          <w:rFonts w:hint="eastAsia"/>
          <w:sz w:val="30"/>
          <w:szCs w:val="30"/>
          <w:u w:val="none" w:color="auto"/>
        </w:rPr>
      </w:pPr>
      <w:r>
        <w:rPr>
          <w:rFonts w:hint="eastAsia"/>
          <w:sz w:val="30"/>
          <w:szCs w:val="30"/>
          <w:u w:val="none" w:color="auto"/>
        </w:rPr>
        <w:t>Especially since it is a brother who is here spoken of; he may be weak in faith, yet God is able to make him stand, (Romans 14:1,4).</w:t>
      </w:r>
    </w:p>
    <w:p w14:paraId="03C25475">
      <w:pPr>
        <w:pStyle w:val="23"/>
        <w:rPr>
          <w:rFonts w:hint="eastAsia"/>
          <w:sz w:val="30"/>
          <w:szCs w:val="30"/>
          <w:u w:val="none" w:color="auto"/>
        </w:rPr>
      </w:pPr>
      <w:r>
        <w:rPr>
          <w:rFonts w:hint="eastAsia"/>
          <w:sz w:val="30"/>
          <w:szCs w:val="30"/>
          <w:u w:val="none" w:color="auto"/>
        </w:rPr>
        <w:t>特别是因为这里说的是一位弟兄；他可能在信心上软弱，但上帝能使他站立得住（罗马书 14:1,4）。</w:t>
      </w:r>
    </w:p>
    <w:p w14:paraId="719FFD69">
      <w:pPr>
        <w:pStyle w:val="23"/>
        <w:rPr>
          <w:rFonts w:hint="eastAsia"/>
          <w:sz w:val="30"/>
          <w:szCs w:val="30"/>
          <w:u w:val="none" w:color="auto"/>
        </w:rPr>
      </w:pPr>
    </w:p>
    <w:p w14:paraId="438BA910">
      <w:pPr>
        <w:pStyle w:val="23"/>
        <w:rPr>
          <w:rFonts w:hint="eastAsia"/>
          <w:sz w:val="30"/>
          <w:szCs w:val="30"/>
          <w:u w:val="none" w:color="auto"/>
        </w:rPr>
      </w:pPr>
      <w:r>
        <w:rPr>
          <w:rFonts w:hint="eastAsia"/>
          <w:sz w:val="30"/>
          <w:szCs w:val="30"/>
          <w:u w:val="none" w:color="auto"/>
        </w:rPr>
        <w:t>The apostle intends to develop the mischievous consequences of an improper and preposterous use of liberty in things which are in themselves indifferent, and show how it wounds and offends the conscience of a weak brother, and thus exposes him, as far as we can expose him, to the danger of perishing.</w:t>
      </w:r>
    </w:p>
    <w:p w14:paraId="145AFD4E">
      <w:pPr>
        <w:pStyle w:val="23"/>
        <w:rPr>
          <w:rFonts w:hint="eastAsia"/>
          <w:sz w:val="30"/>
          <w:szCs w:val="30"/>
          <w:u w:val="none" w:color="auto"/>
        </w:rPr>
      </w:pPr>
      <w:r>
        <w:rPr>
          <w:rFonts w:hint="eastAsia"/>
          <w:sz w:val="30"/>
          <w:szCs w:val="30"/>
          <w:u w:val="none" w:color="auto"/>
        </w:rPr>
        <w:t>使徒意在阐述在本身无关紧要的事上不当和荒谬地使用自由所带来的有害后果，并表明这如何伤害和冒犯软弱弟兄的良心，从而使他，就我们所能使他暴露的而言，面临灭亡的危险。</w:t>
      </w:r>
    </w:p>
    <w:p w14:paraId="51003B47">
      <w:pPr>
        <w:pStyle w:val="23"/>
        <w:rPr>
          <w:rFonts w:hint="eastAsia"/>
          <w:sz w:val="30"/>
          <w:szCs w:val="30"/>
          <w:u w:val="none" w:color="auto"/>
        </w:rPr>
      </w:pPr>
    </w:p>
    <w:p w14:paraId="72798A65">
      <w:pPr>
        <w:pStyle w:val="23"/>
        <w:rPr>
          <w:rFonts w:hint="eastAsia"/>
          <w:sz w:val="30"/>
          <w:szCs w:val="30"/>
          <w:u w:val="none" w:color="auto"/>
        </w:rPr>
      </w:pPr>
      <w:r>
        <w:rPr>
          <w:rFonts w:hint="eastAsia"/>
          <w:sz w:val="30"/>
          <w:szCs w:val="30"/>
          <w:u w:val="none" w:color="auto"/>
        </w:rPr>
        <w:t>The Scriptures often use words which naturally signify effects and actions, when nothing more is intended than to point out those occasions or motives which may lead to the effects and actions mentioned.</w:t>
      </w:r>
    </w:p>
    <w:p w14:paraId="4FDB1807">
      <w:pPr>
        <w:pStyle w:val="23"/>
        <w:rPr>
          <w:rFonts w:hint="eastAsia"/>
          <w:sz w:val="30"/>
          <w:szCs w:val="30"/>
          <w:u w:val="none" w:color="auto"/>
        </w:rPr>
      </w:pPr>
      <w:r>
        <w:rPr>
          <w:rFonts w:hint="eastAsia"/>
          <w:sz w:val="30"/>
          <w:szCs w:val="30"/>
          <w:u w:val="none" w:color="auto"/>
        </w:rPr>
        <w:t>圣经常常使用一些词语，其本意表示结果和行为，而其目的不过是指明那些可能导致所提结果和行为的机会或动机。</w:t>
      </w:r>
    </w:p>
    <w:p w14:paraId="17246C7E">
      <w:pPr>
        <w:pStyle w:val="23"/>
        <w:rPr>
          <w:rFonts w:hint="eastAsia"/>
          <w:sz w:val="30"/>
          <w:szCs w:val="30"/>
          <w:u w:val="none" w:color="auto"/>
        </w:rPr>
      </w:pPr>
    </w:p>
    <w:p w14:paraId="615ECE7F">
      <w:pPr>
        <w:pStyle w:val="23"/>
        <w:rPr>
          <w:rFonts w:hint="eastAsia"/>
          <w:sz w:val="30"/>
          <w:szCs w:val="30"/>
          <w:u w:val="none" w:color="auto"/>
        </w:rPr>
      </w:pPr>
      <w:r>
        <w:rPr>
          <w:rFonts w:hint="eastAsia"/>
          <w:sz w:val="30"/>
          <w:szCs w:val="30"/>
          <w:u w:val="none" w:color="auto"/>
        </w:rPr>
        <w:t>Thus he is said to be guilty, as far as in his power, of adultery, who only looks upon the wife of another man to lust after her, (Matthew 5:28).</w:t>
      </w:r>
    </w:p>
    <w:p w14:paraId="5F337C81">
      <w:pPr>
        <w:pStyle w:val="23"/>
        <w:rPr>
          <w:rFonts w:hint="eastAsia"/>
          <w:sz w:val="30"/>
          <w:szCs w:val="30"/>
          <w:u w:val="none" w:color="auto"/>
        </w:rPr>
      </w:pPr>
      <w:r>
        <w:rPr>
          <w:rFonts w:hint="eastAsia"/>
          <w:sz w:val="30"/>
          <w:szCs w:val="30"/>
          <w:u w:val="none" w:color="auto"/>
        </w:rPr>
        <w:t>因此，那只看见别人的妻子就动淫念的，就其力所能及的范围而言，据说犯了奸淫（马太福音 5:28）。</w:t>
      </w:r>
    </w:p>
    <w:p w14:paraId="014CF2F0">
      <w:pPr>
        <w:pStyle w:val="23"/>
        <w:rPr>
          <w:rFonts w:hint="eastAsia"/>
          <w:sz w:val="30"/>
          <w:szCs w:val="30"/>
          <w:u w:val="none" w:color="auto"/>
        </w:rPr>
      </w:pPr>
    </w:p>
    <w:p w14:paraId="647A579C">
      <w:pPr>
        <w:pStyle w:val="23"/>
        <w:rPr>
          <w:rFonts w:hint="eastAsia"/>
          <w:sz w:val="30"/>
          <w:szCs w:val="30"/>
          <w:u w:val="none" w:color="auto"/>
        </w:rPr>
      </w:pPr>
      <w:r>
        <w:rPr>
          <w:rFonts w:hint="eastAsia"/>
          <w:sz w:val="30"/>
          <w:szCs w:val="30"/>
          <w:u w:val="none" w:color="auto"/>
        </w:rPr>
        <w:t>He is said to “make God a liar, who believes not the record which God has given of his Son,” (1 John 5:10).</w:t>
      </w:r>
    </w:p>
    <w:p w14:paraId="7A996B9F">
      <w:pPr>
        <w:pStyle w:val="23"/>
        <w:rPr>
          <w:rFonts w:hint="eastAsia"/>
          <w:sz w:val="30"/>
          <w:szCs w:val="30"/>
          <w:u w:val="none" w:color="auto"/>
        </w:rPr>
      </w:pPr>
      <w:r>
        <w:rPr>
          <w:rFonts w:hint="eastAsia"/>
          <w:sz w:val="30"/>
          <w:szCs w:val="30"/>
          <w:u w:val="none" w:color="auto"/>
        </w:rPr>
        <w:t>据说，“不信神为祂儿子作的见证的，就是以神为说谎的”（约翰一书 5:10）。</w:t>
      </w:r>
    </w:p>
    <w:p w14:paraId="6BF5F9A8">
      <w:pPr>
        <w:pStyle w:val="23"/>
        <w:rPr>
          <w:rFonts w:hint="eastAsia"/>
          <w:sz w:val="30"/>
          <w:szCs w:val="30"/>
          <w:u w:val="none" w:color="auto"/>
        </w:rPr>
      </w:pPr>
    </w:p>
    <w:p w14:paraId="5D553769">
      <w:pPr>
        <w:pStyle w:val="23"/>
        <w:rPr>
          <w:rFonts w:hint="eastAsia"/>
          <w:sz w:val="30"/>
          <w:szCs w:val="30"/>
          <w:u w:val="none" w:color="auto"/>
        </w:rPr>
      </w:pPr>
      <w:r>
        <w:rPr>
          <w:rFonts w:hint="eastAsia"/>
          <w:sz w:val="30"/>
          <w:szCs w:val="30"/>
          <w:u w:val="none" w:color="auto"/>
        </w:rPr>
        <w:t>That is, he does it, so far as in him lies.</w:t>
      </w:r>
    </w:p>
    <w:p w14:paraId="104DE2D8">
      <w:pPr>
        <w:pStyle w:val="23"/>
        <w:rPr>
          <w:rFonts w:hint="eastAsia"/>
          <w:sz w:val="30"/>
          <w:szCs w:val="30"/>
          <w:u w:val="none" w:color="auto"/>
        </w:rPr>
      </w:pPr>
      <w:r>
        <w:rPr>
          <w:rFonts w:hint="eastAsia"/>
          <w:sz w:val="30"/>
          <w:szCs w:val="30"/>
          <w:u w:val="none" w:color="auto"/>
        </w:rPr>
        <w:t>也就是说，他就其力所能及的去作了。</w:t>
      </w:r>
    </w:p>
    <w:p w14:paraId="31AA2940">
      <w:pPr>
        <w:pStyle w:val="23"/>
        <w:rPr>
          <w:rFonts w:hint="eastAsia"/>
          <w:sz w:val="30"/>
          <w:szCs w:val="30"/>
          <w:u w:val="none" w:color="auto"/>
        </w:rPr>
      </w:pPr>
    </w:p>
    <w:p w14:paraId="5013F061">
      <w:pPr>
        <w:pStyle w:val="23"/>
        <w:rPr>
          <w:rFonts w:hint="eastAsia"/>
          <w:sz w:val="30"/>
          <w:szCs w:val="30"/>
          <w:u w:val="none" w:color="auto"/>
        </w:rPr>
      </w:pPr>
      <w:r>
        <w:rPr>
          <w:rFonts w:hint="eastAsia"/>
          <w:sz w:val="30"/>
          <w:szCs w:val="30"/>
          <w:u w:val="none" w:color="auto"/>
        </w:rPr>
        <w:t>No one will say that he does so in reality.</w:t>
      </w:r>
    </w:p>
    <w:p w14:paraId="64F84F3F">
      <w:pPr>
        <w:pStyle w:val="23"/>
        <w:rPr>
          <w:rFonts w:hint="eastAsia"/>
          <w:sz w:val="30"/>
          <w:szCs w:val="30"/>
          <w:u w:val="none" w:color="auto"/>
        </w:rPr>
      </w:pPr>
      <w:r>
        <w:rPr>
          <w:rFonts w:hint="eastAsia"/>
          <w:sz w:val="30"/>
          <w:szCs w:val="30"/>
          <w:u w:val="none" w:color="auto"/>
        </w:rPr>
        <w:t>没有人会说他真的这样作了。</w:t>
      </w:r>
    </w:p>
    <w:p w14:paraId="0C00AF5B">
      <w:pPr>
        <w:pStyle w:val="23"/>
        <w:rPr>
          <w:rFonts w:hint="eastAsia"/>
          <w:sz w:val="30"/>
          <w:szCs w:val="30"/>
          <w:u w:val="none" w:color="auto"/>
        </w:rPr>
      </w:pPr>
    </w:p>
    <w:p w14:paraId="66ABAA9B">
      <w:pPr>
        <w:pStyle w:val="23"/>
        <w:rPr>
          <w:rFonts w:hint="eastAsia"/>
          <w:sz w:val="30"/>
          <w:szCs w:val="30"/>
          <w:u w:val="none" w:color="auto"/>
        </w:rPr>
      </w:pPr>
      <w:r>
        <w:rPr>
          <w:rFonts w:hint="eastAsia"/>
          <w:sz w:val="30"/>
          <w:szCs w:val="30"/>
          <w:u w:val="none" w:color="auto"/>
        </w:rPr>
        <w:t>In this way a weak brother is said to perish by our knowledge, when we do nothing to preserve him; as it is expressed in Romans 14:15: “Destroy him not by thy meat.”</w:t>
      </w:r>
    </w:p>
    <w:p w14:paraId="1DC4BCEE">
      <w:pPr>
        <w:pStyle w:val="23"/>
        <w:rPr>
          <w:rFonts w:hint="eastAsia"/>
          <w:sz w:val="30"/>
          <w:szCs w:val="30"/>
          <w:u w:val="none" w:color="auto"/>
        </w:rPr>
      </w:pPr>
      <w:r>
        <w:rPr>
          <w:rFonts w:hint="eastAsia"/>
          <w:sz w:val="30"/>
          <w:szCs w:val="30"/>
          <w:u w:val="none" w:color="auto"/>
        </w:rPr>
        <w:t>这样，当我们什么也不做来保守一个软弱的弟兄时，据说他因我们的知识而灭亡；正如罗马书 14:15 所表达的：“不可因你的食物叫他败坏。”</w:t>
      </w:r>
    </w:p>
    <w:p w14:paraId="7C87AEAD">
      <w:pPr>
        <w:pStyle w:val="23"/>
        <w:rPr>
          <w:rFonts w:hint="eastAsia"/>
          <w:sz w:val="30"/>
          <w:szCs w:val="30"/>
          <w:u w:val="none" w:color="auto"/>
        </w:rPr>
      </w:pPr>
    </w:p>
    <w:p w14:paraId="5FFCD602">
      <w:pPr>
        <w:pStyle w:val="23"/>
        <w:rPr>
          <w:rFonts w:hint="eastAsia"/>
          <w:sz w:val="30"/>
          <w:szCs w:val="30"/>
          <w:u w:val="none" w:color="auto"/>
        </w:rPr>
      </w:pPr>
      <w:r>
        <w:rPr>
          <w:rFonts w:hint="eastAsia"/>
          <w:sz w:val="30"/>
          <w:szCs w:val="30"/>
          <w:u w:val="none" w:color="auto"/>
        </w:rPr>
        <w:t>When heretical, apostate teachers are said “to deny the Lord that bought them,” (2 Peter 2:1), we are not to understand the buying to mean a literal atonement redeeming the sinner from the wrath and curse of God, and from eternal death.</w:t>
      </w:r>
    </w:p>
    <w:p w14:paraId="2E6BECDC">
      <w:pPr>
        <w:pStyle w:val="23"/>
        <w:rPr>
          <w:rFonts w:hint="eastAsia"/>
          <w:sz w:val="30"/>
          <w:szCs w:val="30"/>
          <w:u w:val="none" w:color="auto"/>
        </w:rPr>
      </w:pPr>
      <w:r>
        <w:rPr>
          <w:rFonts w:hint="eastAsia"/>
          <w:sz w:val="30"/>
          <w:szCs w:val="30"/>
          <w:u w:val="none" w:color="auto"/>
        </w:rPr>
        <w:t>当异端、背道的教师被说成“不认买他们的主”（彼得后书 2:1）时，我们不应将“买”理解为字面上的赎罪，即从上帝的忿怒和咒诅以及永死中救赎罪人。</w:t>
      </w:r>
    </w:p>
    <w:p w14:paraId="5117D615">
      <w:pPr>
        <w:pStyle w:val="23"/>
        <w:rPr>
          <w:rFonts w:hint="eastAsia"/>
          <w:sz w:val="30"/>
          <w:szCs w:val="30"/>
          <w:u w:val="none" w:color="auto"/>
        </w:rPr>
      </w:pPr>
    </w:p>
    <w:p w14:paraId="02CA3816">
      <w:pPr>
        <w:pStyle w:val="23"/>
        <w:rPr>
          <w:rFonts w:hint="eastAsia"/>
          <w:sz w:val="30"/>
          <w:szCs w:val="30"/>
          <w:u w:val="none" w:color="auto"/>
        </w:rPr>
      </w:pPr>
      <w:r>
        <w:rPr>
          <w:rFonts w:hint="eastAsia"/>
          <w:sz w:val="30"/>
          <w:szCs w:val="30"/>
          <w:u w:val="none" w:color="auto"/>
        </w:rPr>
        <w:t>No one is so redeemed, but those who were given by the Father to Christ to be redeemed, and who consequently will be kept by Christ and saved with an everlasting salvation, as the members of his body and his peculiar treasure.</w:t>
      </w:r>
    </w:p>
    <w:p w14:paraId="4F3DB8C3">
      <w:pPr>
        <w:pStyle w:val="23"/>
        <w:rPr>
          <w:rFonts w:hint="eastAsia"/>
          <w:sz w:val="30"/>
          <w:szCs w:val="30"/>
          <w:u w:val="none" w:color="auto"/>
        </w:rPr>
      </w:pPr>
      <w:r>
        <w:rPr>
          <w:rFonts w:hint="eastAsia"/>
          <w:sz w:val="30"/>
          <w:szCs w:val="30"/>
          <w:u w:val="none" w:color="auto"/>
        </w:rPr>
        <w:t>没有人如此被救赎，除了那些由父赐给基督要被救赎的人，他们因此将被基督保守，并以永远的救恩得救，作为祂身体的肢体和祂特有的产业。</w:t>
      </w:r>
    </w:p>
    <w:p w14:paraId="6A47892F">
      <w:pPr>
        <w:pStyle w:val="23"/>
        <w:rPr>
          <w:rFonts w:hint="eastAsia"/>
          <w:sz w:val="30"/>
          <w:szCs w:val="30"/>
          <w:u w:val="none" w:color="auto"/>
        </w:rPr>
      </w:pPr>
    </w:p>
    <w:p w14:paraId="17DC6E8B">
      <w:pPr>
        <w:pStyle w:val="23"/>
        <w:rPr>
          <w:rFonts w:hint="eastAsia"/>
          <w:sz w:val="30"/>
          <w:szCs w:val="30"/>
          <w:u w:val="none" w:color="auto"/>
        </w:rPr>
      </w:pPr>
      <w:r>
        <w:rPr>
          <w:rFonts w:hint="eastAsia"/>
          <w:sz w:val="30"/>
          <w:szCs w:val="30"/>
          <w:u w:val="none" w:color="auto"/>
        </w:rPr>
        <w:t>It is deliverance from error and idolatry of which Peter here speaks; a deliverance effected by an outward exhibition of the Gospel, and a setting apart to the ministry, for which these false teachers were in a certain respect bought by Christ as Lord of the Church.</w:t>
      </w:r>
    </w:p>
    <w:p w14:paraId="00E83DEF">
      <w:pPr>
        <w:pStyle w:val="23"/>
        <w:rPr>
          <w:rFonts w:hint="eastAsia"/>
          <w:sz w:val="30"/>
          <w:szCs w:val="30"/>
          <w:u w:val="none" w:color="auto"/>
        </w:rPr>
      </w:pPr>
      <w:r>
        <w:rPr>
          <w:rFonts w:hint="eastAsia"/>
          <w:sz w:val="30"/>
          <w:szCs w:val="30"/>
          <w:u w:val="none" w:color="auto"/>
        </w:rPr>
        <w:t>彼得在这里说的是从谬误和偶像崇拜中得拯救；一种通过福音的外在显明和分别为圣归于事工而实现的拯救，为此，这些假教师在某种程度上被基督作为教会的主所买来。</w:t>
      </w:r>
    </w:p>
    <w:p w14:paraId="72424DA0">
      <w:pPr>
        <w:pStyle w:val="23"/>
        <w:rPr>
          <w:rFonts w:hint="eastAsia"/>
          <w:sz w:val="30"/>
          <w:szCs w:val="30"/>
          <w:u w:val="none" w:color="auto"/>
        </w:rPr>
      </w:pPr>
    </w:p>
    <w:p w14:paraId="1767A9D3">
      <w:pPr>
        <w:pStyle w:val="23"/>
        <w:rPr>
          <w:rFonts w:hint="eastAsia"/>
          <w:sz w:val="30"/>
          <w:szCs w:val="30"/>
          <w:u w:val="none" w:color="auto"/>
        </w:rPr>
      </w:pPr>
      <w:r>
        <w:rPr>
          <w:rFonts w:hint="eastAsia"/>
          <w:sz w:val="30"/>
          <w:szCs w:val="30"/>
          <w:u w:val="none" w:color="auto"/>
        </w:rPr>
        <w:t>Christ had acquired a peculiar title to them, as his own, by calling them into his Church, the house which he owns, as masters formerly bought servants for the discharge of domestic duties.</w:t>
      </w:r>
    </w:p>
    <w:p w14:paraId="107E1DA5">
      <w:pPr>
        <w:pStyle w:val="23"/>
        <w:rPr>
          <w:rFonts w:hint="eastAsia"/>
          <w:sz w:val="30"/>
          <w:szCs w:val="30"/>
          <w:u w:val="none" w:color="auto"/>
        </w:rPr>
      </w:pPr>
      <w:r>
        <w:rPr>
          <w:rFonts w:hint="eastAsia"/>
          <w:sz w:val="30"/>
          <w:szCs w:val="30"/>
          <w:u w:val="none" w:color="auto"/>
        </w:rPr>
        <w:t>基督借着将他们召入祂的教会，即祂所拥有的家，获得了对他们的特殊所有权，如同从前主人买仆人来履行家务职责一样。</w:t>
      </w:r>
    </w:p>
    <w:p w14:paraId="5DD6D282">
      <w:pPr>
        <w:pStyle w:val="23"/>
        <w:rPr>
          <w:rFonts w:hint="eastAsia"/>
          <w:sz w:val="30"/>
          <w:szCs w:val="30"/>
          <w:u w:val="none" w:color="auto"/>
        </w:rPr>
      </w:pPr>
    </w:p>
    <w:p w14:paraId="58702E17">
      <w:pPr>
        <w:pStyle w:val="23"/>
        <w:rPr>
          <w:rFonts w:hint="eastAsia"/>
          <w:sz w:val="30"/>
          <w:szCs w:val="30"/>
          <w:u w:val="none" w:color="auto"/>
        </w:rPr>
      </w:pPr>
      <w:r>
        <w:rPr>
          <w:rFonts w:hint="eastAsia"/>
          <w:sz w:val="30"/>
          <w:szCs w:val="30"/>
          <w:u w:val="none" w:color="auto"/>
        </w:rPr>
        <w:t>That this is the intention of Peter is collected from the following considerations:—1.</w:t>
      </w:r>
    </w:p>
    <w:p w14:paraId="6E596F93">
      <w:pPr>
        <w:pStyle w:val="23"/>
        <w:rPr>
          <w:rFonts w:hint="eastAsia"/>
          <w:sz w:val="30"/>
          <w:szCs w:val="30"/>
          <w:u w:val="none" w:color="auto"/>
        </w:rPr>
      </w:pPr>
      <w:r>
        <w:rPr>
          <w:rFonts w:hint="eastAsia"/>
          <w:sz w:val="30"/>
          <w:szCs w:val="30"/>
          <w:u w:val="none" w:color="auto"/>
        </w:rPr>
        <w:t>彼得的意图可从以下几点推断：—1。</w:t>
      </w:r>
    </w:p>
    <w:p w14:paraId="5196673A">
      <w:pPr>
        <w:pStyle w:val="23"/>
        <w:rPr>
          <w:rFonts w:hint="eastAsia"/>
          <w:sz w:val="30"/>
          <w:szCs w:val="30"/>
          <w:u w:val="none" w:color="auto"/>
        </w:rPr>
      </w:pPr>
    </w:p>
    <w:p w14:paraId="4C998524">
      <w:pPr>
        <w:pStyle w:val="23"/>
        <w:rPr>
          <w:rFonts w:hint="eastAsia"/>
          <w:sz w:val="30"/>
          <w:szCs w:val="30"/>
          <w:u w:val="none" w:color="auto"/>
        </w:rPr>
      </w:pPr>
      <w:r>
        <w:rPr>
          <w:rFonts w:hint="eastAsia"/>
          <w:sz w:val="30"/>
          <w:szCs w:val="30"/>
          <w:u w:val="none" w:color="auto"/>
        </w:rPr>
        <w:t>He uses the word δεσποτης, which signifies a master or an owner rather than a Saviour, to whom redemption properly so called belongs.</w:t>
      </w:r>
    </w:p>
    <w:p w14:paraId="4B01670C">
      <w:pPr>
        <w:pStyle w:val="23"/>
        <w:rPr>
          <w:rFonts w:hint="eastAsia"/>
          <w:sz w:val="30"/>
          <w:szCs w:val="30"/>
          <w:u w:val="none" w:color="auto"/>
        </w:rPr>
      </w:pPr>
      <w:r>
        <w:rPr>
          <w:rFonts w:hint="eastAsia"/>
          <w:sz w:val="30"/>
          <w:szCs w:val="30"/>
          <w:u w:val="none" w:color="auto"/>
        </w:rPr>
        <w:t>他使用 δεσποτης 这个词，意为主人或所有者，而非救主，严格意义上的救赎属于救主。</w:t>
      </w:r>
    </w:p>
    <w:p w14:paraId="62C99EAD">
      <w:pPr>
        <w:pStyle w:val="23"/>
        <w:rPr>
          <w:rFonts w:hint="eastAsia"/>
          <w:sz w:val="30"/>
          <w:szCs w:val="30"/>
          <w:u w:val="none" w:color="auto"/>
        </w:rPr>
      </w:pPr>
    </w:p>
    <w:p w14:paraId="7488C13B">
      <w:pPr>
        <w:pStyle w:val="23"/>
        <w:rPr>
          <w:rFonts w:hint="eastAsia"/>
          <w:sz w:val="30"/>
          <w:szCs w:val="30"/>
          <w:u w:val="none" w:color="auto"/>
        </w:rPr>
      </w:pPr>
      <w:r>
        <w:rPr>
          <w:rFonts w:hint="eastAsia"/>
          <w:sz w:val="30"/>
          <w:szCs w:val="30"/>
          <w:u w:val="none" w:color="auto"/>
        </w:rPr>
        <w:t>2. The word αγοραζειν which the apostle here employs is generally used to express that kind of buying which is practised in markets, and often denotes simple deliverance.</w:t>
      </w:r>
    </w:p>
    <w:p w14:paraId="0821148B">
      <w:pPr>
        <w:pStyle w:val="23"/>
        <w:rPr>
          <w:rFonts w:hint="eastAsia"/>
          <w:sz w:val="30"/>
          <w:szCs w:val="30"/>
          <w:u w:val="none" w:color="auto"/>
        </w:rPr>
      </w:pPr>
      <w:r>
        <w:rPr>
          <w:rFonts w:hint="eastAsia"/>
          <w:sz w:val="30"/>
          <w:szCs w:val="30"/>
          <w:u w:val="none" w:color="auto"/>
        </w:rPr>
        <w:t>2. 使徒在这里使用的 αγοραζειν 这个词，通常用来表达市场上常见的那种买卖，并常常表示简单的拯救。</w:t>
      </w:r>
    </w:p>
    <w:p w14:paraId="70D29B56">
      <w:pPr>
        <w:pStyle w:val="23"/>
        <w:rPr>
          <w:rFonts w:hint="eastAsia"/>
          <w:sz w:val="30"/>
          <w:szCs w:val="30"/>
          <w:u w:val="none" w:color="auto"/>
        </w:rPr>
      </w:pPr>
    </w:p>
    <w:p w14:paraId="49BC2D3D">
      <w:pPr>
        <w:pStyle w:val="23"/>
        <w:rPr>
          <w:rFonts w:hint="eastAsia"/>
          <w:sz w:val="30"/>
          <w:szCs w:val="30"/>
          <w:u w:val="none" w:color="auto"/>
        </w:rPr>
      </w:pPr>
      <w:r>
        <w:rPr>
          <w:rFonts w:hint="eastAsia"/>
          <w:sz w:val="30"/>
          <w:szCs w:val="30"/>
          <w:u w:val="none" w:color="auto"/>
        </w:rPr>
        <w:t>3. The kind of buying here contemplated, is that through which those bought are said “to have escaped the corruptions that are in the world, through the knowledge of God our Saviour,” by which “they have known the way of righteousness.”</w:t>
      </w:r>
    </w:p>
    <w:p w14:paraId="33601FD4">
      <w:pPr>
        <w:pStyle w:val="23"/>
        <w:rPr>
          <w:rFonts w:hint="eastAsia"/>
          <w:sz w:val="30"/>
          <w:szCs w:val="30"/>
          <w:u w:val="none" w:color="auto"/>
        </w:rPr>
      </w:pPr>
      <w:r>
        <w:rPr>
          <w:rFonts w:hint="eastAsia"/>
          <w:sz w:val="30"/>
          <w:szCs w:val="30"/>
          <w:u w:val="none" w:color="auto"/>
        </w:rPr>
        <w:t>3. 这里所思想的买，是那种据说被买的人借此“脱离世上从情欲来的败坏，得与神的性情有分”，借此他们“晓得义路”。</w:t>
      </w:r>
    </w:p>
    <w:p w14:paraId="46CC0A1D">
      <w:pPr>
        <w:pStyle w:val="23"/>
        <w:rPr>
          <w:rFonts w:hint="eastAsia"/>
          <w:sz w:val="30"/>
          <w:szCs w:val="30"/>
          <w:u w:val="none" w:color="auto"/>
        </w:rPr>
      </w:pPr>
    </w:p>
    <w:p w14:paraId="3A56883E">
      <w:pPr>
        <w:pStyle w:val="23"/>
        <w:rPr>
          <w:rFonts w:hint="eastAsia"/>
          <w:sz w:val="30"/>
          <w:szCs w:val="30"/>
          <w:u w:val="none" w:color="auto"/>
        </w:rPr>
      </w:pPr>
      <w:r>
        <w:rPr>
          <w:rFonts w:hint="eastAsia"/>
          <w:sz w:val="30"/>
          <w:szCs w:val="30"/>
          <w:u w:val="none" w:color="auto"/>
        </w:rPr>
        <w:t>All these belong to deliverance from pagan errors and idolatries, and to a calling to the knowledge of the truth, from which, through apostasy and the introduction of most pernicious heresies, they make defection.</w:t>
      </w:r>
    </w:p>
    <w:p w14:paraId="1580EC56">
      <w:pPr>
        <w:pStyle w:val="23"/>
        <w:rPr>
          <w:rFonts w:hint="eastAsia"/>
          <w:sz w:val="30"/>
          <w:szCs w:val="30"/>
          <w:u w:val="none" w:color="auto"/>
        </w:rPr>
      </w:pPr>
      <w:r>
        <w:rPr>
          <w:rFonts w:hint="eastAsia"/>
          <w:sz w:val="30"/>
          <w:szCs w:val="30"/>
          <w:u w:val="none" w:color="auto"/>
        </w:rPr>
        <w:t>所有这些都属于从异教的谬误和偶像崇拜中得拯救，以及被召认识真理，他们却因背道和引入最有害的异端而离弃了真理。</w:t>
      </w:r>
    </w:p>
    <w:p w14:paraId="657A509E">
      <w:pPr>
        <w:pStyle w:val="23"/>
        <w:rPr>
          <w:rFonts w:hint="eastAsia"/>
          <w:sz w:val="30"/>
          <w:szCs w:val="30"/>
          <w:u w:val="none" w:color="auto"/>
        </w:rPr>
      </w:pPr>
    </w:p>
    <w:p w14:paraId="5F456FE6">
      <w:pPr>
        <w:pStyle w:val="23"/>
        <w:rPr>
          <w:rFonts w:hint="eastAsia"/>
          <w:sz w:val="30"/>
          <w:szCs w:val="30"/>
          <w:u w:val="none" w:color="auto"/>
        </w:rPr>
      </w:pPr>
      <w:r>
        <w:rPr>
          <w:rFonts w:hint="eastAsia"/>
          <w:sz w:val="30"/>
          <w:szCs w:val="30"/>
          <w:u w:val="none" w:color="auto"/>
        </w:rPr>
        <w:t>Hence they are said to deny their Master who bought them and called them to the work of the ministry.</w:t>
      </w:r>
    </w:p>
    <w:p w14:paraId="1511D1C7">
      <w:pPr>
        <w:pStyle w:val="23"/>
        <w:rPr>
          <w:rFonts w:hint="eastAsia"/>
          <w:sz w:val="30"/>
          <w:szCs w:val="30"/>
          <w:u w:val="none" w:color="auto"/>
        </w:rPr>
      </w:pPr>
      <w:r>
        <w:rPr>
          <w:rFonts w:hint="eastAsia"/>
          <w:sz w:val="30"/>
          <w:szCs w:val="30"/>
          <w:u w:val="none" w:color="auto"/>
        </w:rPr>
        <w:t>因此，他们被说成是否认那买了他们并呼召他们作事工的主。</w:t>
      </w:r>
    </w:p>
    <w:p w14:paraId="16810BC9">
      <w:pPr>
        <w:pStyle w:val="23"/>
        <w:rPr>
          <w:rFonts w:hint="eastAsia"/>
          <w:sz w:val="30"/>
          <w:szCs w:val="30"/>
          <w:u w:val="none" w:color="auto"/>
        </w:rPr>
      </w:pPr>
    </w:p>
    <w:p w14:paraId="0893D6AA">
      <w:pPr>
        <w:pStyle w:val="23"/>
        <w:rPr>
          <w:rFonts w:hint="eastAsia"/>
          <w:sz w:val="30"/>
          <w:szCs w:val="30"/>
          <w:u w:val="none" w:color="auto"/>
        </w:rPr>
      </w:pPr>
      <w:r>
        <w:rPr>
          <w:rFonts w:hint="eastAsia"/>
          <w:sz w:val="30"/>
          <w:szCs w:val="30"/>
          <w:u w:val="none" w:color="auto"/>
        </w:rPr>
        <w:t>4. The denying of the Lord here mentioned, is a sin which is spoken of as peculiarly aggravated; and that which constitutes the peculiar aggravation is, that they deny their Master who bought them.</w:t>
      </w:r>
    </w:p>
    <w:p w14:paraId="55E11F1F">
      <w:pPr>
        <w:pStyle w:val="23"/>
        <w:rPr>
          <w:rFonts w:hint="eastAsia"/>
          <w:sz w:val="30"/>
          <w:szCs w:val="30"/>
          <w:u w:val="none" w:color="auto"/>
        </w:rPr>
      </w:pPr>
      <w:r>
        <w:rPr>
          <w:rFonts w:hint="eastAsia"/>
          <w:sz w:val="30"/>
          <w:szCs w:val="30"/>
          <w:u w:val="none" w:color="auto"/>
        </w:rPr>
        <w:t>4. 这里提到的否认主，是一种被说成是特别严重的罪；而构成其特别严重的因素是，他们否认那买了他们的主。</w:t>
      </w:r>
    </w:p>
    <w:p w14:paraId="438B494E">
      <w:pPr>
        <w:pStyle w:val="23"/>
        <w:rPr>
          <w:rFonts w:hint="eastAsia"/>
          <w:sz w:val="30"/>
          <w:szCs w:val="30"/>
          <w:u w:val="none" w:color="auto"/>
        </w:rPr>
      </w:pPr>
    </w:p>
    <w:p w14:paraId="4B552CE2">
      <w:pPr>
        <w:pStyle w:val="23"/>
        <w:rPr>
          <w:rFonts w:hint="eastAsia"/>
          <w:sz w:val="30"/>
          <w:szCs w:val="30"/>
          <w:u w:val="none" w:color="auto"/>
        </w:rPr>
      </w:pPr>
      <w:r>
        <w:rPr>
          <w:rFonts w:hint="eastAsia"/>
          <w:sz w:val="30"/>
          <w:szCs w:val="30"/>
          <w:u w:val="none" w:color="auto"/>
        </w:rPr>
        <w:t>But if Peter intends by the purchase here mentioned, that atonement which Christ in his death made for sin, then there was nothing in the conduct of these teachers peculiarly wicked; the same thing might be affirmed of every man, upon the hypothesis of our opponents; for they maintain that he bought every man.</w:t>
      </w:r>
    </w:p>
    <w:p w14:paraId="41033B68">
      <w:pPr>
        <w:pStyle w:val="23"/>
        <w:rPr>
          <w:rFonts w:hint="eastAsia"/>
          <w:sz w:val="30"/>
          <w:szCs w:val="30"/>
          <w:u w:val="none" w:color="auto"/>
        </w:rPr>
      </w:pPr>
      <w:r>
        <w:rPr>
          <w:rFonts w:hint="eastAsia"/>
          <w:sz w:val="30"/>
          <w:szCs w:val="30"/>
          <w:u w:val="none" w:color="auto"/>
        </w:rPr>
        <w:t>但如果彼得在这里所说的买，意指基督在祂的死中为罪所作的赎罪，那么这些教师的行为就没有什么特别邪恶之处；根据我们对手的假设，同样的事可以对每一个人说；因为他们主张祂买了每一个人。</w:t>
      </w:r>
    </w:p>
    <w:p w14:paraId="76B4A0CD">
      <w:pPr>
        <w:pStyle w:val="23"/>
        <w:rPr>
          <w:rFonts w:hint="eastAsia"/>
          <w:sz w:val="30"/>
          <w:szCs w:val="30"/>
          <w:u w:val="none" w:color="auto"/>
        </w:rPr>
      </w:pPr>
    </w:p>
    <w:p w14:paraId="5EDA2123">
      <w:pPr>
        <w:pStyle w:val="23"/>
        <w:rPr>
          <w:rFonts w:hint="eastAsia"/>
          <w:sz w:val="30"/>
          <w:szCs w:val="30"/>
          <w:u w:val="none" w:color="auto"/>
        </w:rPr>
      </w:pPr>
      <w:r>
        <w:rPr>
          <w:rFonts w:hint="eastAsia"/>
          <w:sz w:val="30"/>
          <w:szCs w:val="30"/>
          <w:u w:val="none" w:color="auto"/>
        </w:rPr>
        <w:t>On the supposition, however, that the buying here intended is the calling of these false teachers out of the darkness of heathen superstitions, to a knowledge of the glorious Gospel of God, and making them teachers of that Gospel; then their denial of a Master who had done such great things for them, was a crime aggravated by the foulest ingratitude.—Translator]</w:t>
      </w:r>
    </w:p>
    <w:p w14:paraId="295D1C8B">
      <w:pPr>
        <w:pStyle w:val="23"/>
        <w:rPr>
          <w:rFonts w:hint="eastAsia"/>
          <w:sz w:val="30"/>
          <w:szCs w:val="30"/>
          <w:u w:val="none" w:color="auto"/>
        </w:rPr>
      </w:pPr>
      <w:r>
        <w:rPr>
          <w:rFonts w:hint="eastAsia"/>
          <w:sz w:val="30"/>
          <w:szCs w:val="30"/>
          <w:u w:val="none" w:color="auto"/>
        </w:rPr>
        <w:t>然而，假设这里所说的买，意指将这些假教师从异教迷信的黑暗中呼召出来，认识上帝荣耀的福音，并使他们成为那福音的教师；那么，他们否认一位为他们作了如此大事的主，就是一种因最卑鄙的忘恩负义而加重的罪行。——译者注]</w:t>
      </w:r>
    </w:p>
    <w:p w14:paraId="1DAF5150">
      <w:pPr>
        <w:pStyle w:val="23"/>
        <w:rPr>
          <w:rFonts w:hint="eastAsia"/>
          <w:sz w:val="30"/>
          <w:szCs w:val="30"/>
          <w:u w:val="none" w:color="auto"/>
        </w:rPr>
      </w:pPr>
    </w:p>
    <w:p w14:paraId="121CD9D7">
      <w:pPr>
        <w:pStyle w:val="23"/>
        <w:rPr>
          <w:rFonts w:hint="eastAsia"/>
          <w:sz w:val="30"/>
          <w:szCs w:val="30"/>
          <w:u w:val="none" w:color="auto"/>
        </w:rPr>
      </w:pPr>
      <w:r>
        <w:rPr>
          <w:rFonts w:hint="eastAsia"/>
          <w:sz w:val="30"/>
          <w:szCs w:val="30"/>
          <w:u w:val="none" w:color="auto"/>
        </w:rPr>
        <w:t>Sanctification by the blood of the covenant may be understood in a two-fold sense.</w:t>
      </w:r>
    </w:p>
    <w:p w14:paraId="37F5AE70">
      <w:pPr>
        <w:pStyle w:val="23"/>
        <w:rPr>
          <w:rFonts w:hint="eastAsia"/>
          <w:sz w:val="30"/>
          <w:szCs w:val="30"/>
          <w:u w:val="none" w:color="auto"/>
        </w:rPr>
      </w:pPr>
      <w:r>
        <w:rPr>
          <w:rFonts w:hint="eastAsia"/>
          <w:sz w:val="30"/>
          <w:szCs w:val="30"/>
          <w:u w:val="none" w:color="auto"/>
        </w:rPr>
        <w:t>借着立约之血而成圣，可以从两个方面来理解。</w:t>
      </w:r>
    </w:p>
    <w:p w14:paraId="7DEBDCD3">
      <w:pPr>
        <w:pStyle w:val="23"/>
        <w:rPr>
          <w:rFonts w:hint="eastAsia"/>
          <w:sz w:val="30"/>
          <w:szCs w:val="30"/>
          <w:u w:val="none" w:color="auto"/>
        </w:rPr>
      </w:pPr>
    </w:p>
    <w:p w14:paraId="7FE8C5E7">
      <w:pPr>
        <w:pStyle w:val="23"/>
        <w:rPr>
          <w:rFonts w:hint="eastAsia"/>
          <w:sz w:val="30"/>
          <w:szCs w:val="30"/>
          <w:u w:val="none" w:color="auto"/>
        </w:rPr>
      </w:pPr>
      <w:r>
        <w:rPr>
          <w:rFonts w:hint="eastAsia"/>
          <w:sz w:val="30"/>
          <w:szCs w:val="30"/>
          <w:u w:val="none" w:color="auto"/>
        </w:rPr>
        <w:t>One internal, spiritual and real, which belongs to those who are actually redeemed and regenerated by the blood of Christ; another external and apparent only, which consists in a profession of the truth.</w:t>
      </w:r>
    </w:p>
    <w:p w14:paraId="3D3B1161">
      <w:pPr>
        <w:pStyle w:val="23"/>
        <w:rPr>
          <w:rFonts w:hint="eastAsia"/>
          <w:sz w:val="30"/>
          <w:szCs w:val="30"/>
          <w:u w:val="none" w:color="auto"/>
        </w:rPr>
      </w:pPr>
      <w:r>
        <w:rPr>
          <w:rFonts w:hint="eastAsia"/>
          <w:sz w:val="30"/>
          <w:szCs w:val="30"/>
          <w:u w:val="none" w:color="auto"/>
        </w:rPr>
        <w:t>一种是内在的、属灵的和真实的，属于那些实际被基督的血所救赎和重生的人；另一种只是外在的和表面的，在于对真理的宣信。</w:t>
      </w:r>
    </w:p>
    <w:p w14:paraId="3D01DA71">
      <w:pPr>
        <w:pStyle w:val="23"/>
        <w:rPr>
          <w:rFonts w:hint="eastAsia"/>
          <w:sz w:val="30"/>
          <w:szCs w:val="30"/>
          <w:u w:val="none" w:color="auto"/>
        </w:rPr>
      </w:pPr>
    </w:p>
    <w:p w14:paraId="2B98874F">
      <w:pPr>
        <w:pStyle w:val="23"/>
        <w:rPr>
          <w:rFonts w:hint="eastAsia"/>
          <w:sz w:val="30"/>
          <w:szCs w:val="30"/>
          <w:u w:val="none" w:color="auto"/>
        </w:rPr>
      </w:pPr>
      <w:r>
        <w:rPr>
          <w:rFonts w:hint="eastAsia"/>
          <w:sz w:val="30"/>
          <w:szCs w:val="30"/>
          <w:u w:val="none" w:color="auto"/>
        </w:rPr>
        <w:t>The former necessarily presupposes that Christ died for those who are thus sanctified.</w:t>
      </w:r>
    </w:p>
    <w:p w14:paraId="079A165E">
      <w:pPr>
        <w:pStyle w:val="23"/>
        <w:rPr>
          <w:rFonts w:hint="eastAsia"/>
          <w:sz w:val="30"/>
          <w:szCs w:val="30"/>
          <w:u w:val="none" w:color="auto"/>
        </w:rPr>
      </w:pPr>
      <w:r>
        <w:rPr>
          <w:rFonts w:hint="eastAsia"/>
          <w:sz w:val="30"/>
          <w:szCs w:val="30"/>
          <w:u w:val="none" w:color="auto"/>
        </w:rPr>
        <w:t>前者必然预设了基督为那些如此成圣的人而死。</w:t>
      </w:r>
    </w:p>
    <w:p w14:paraId="73B77FB1">
      <w:pPr>
        <w:pStyle w:val="23"/>
        <w:rPr>
          <w:rFonts w:hint="eastAsia"/>
          <w:sz w:val="30"/>
          <w:szCs w:val="30"/>
          <w:u w:val="none" w:color="auto"/>
        </w:rPr>
      </w:pPr>
    </w:p>
    <w:p w14:paraId="222952DA">
      <w:pPr>
        <w:pStyle w:val="23"/>
        <w:rPr>
          <w:rFonts w:hint="eastAsia"/>
          <w:sz w:val="30"/>
          <w:szCs w:val="30"/>
          <w:u w:val="none" w:color="auto"/>
        </w:rPr>
      </w:pPr>
      <w:r>
        <w:rPr>
          <w:rFonts w:hint="eastAsia"/>
          <w:sz w:val="30"/>
          <w:szCs w:val="30"/>
          <w:u w:val="none" w:color="auto"/>
        </w:rPr>
        <w:t>The latter kind of sanctification does not presuppose this at all.</w:t>
      </w:r>
    </w:p>
    <w:p w14:paraId="6BC5D2AC">
      <w:pPr>
        <w:pStyle w:val="23"/>
        <w:rPr>
          <w:rFonts w:hint="eastAsia"/>
          <w:sz w:val="30"/>
          <w:szCs w:val="30"/>
          <w:u w:val="none" w:color="auto"/>
        </w:rPr>
      </w:pPr>
      <w:r>
        <w:rPr>
          <w:rFonts w:hint="eastAsia"/>
          <w:sz w:val="30"/>
          <w:szCs w:val="30"/>
          <w:u w:val="none" w:color="auto"/>
        </w:rPr>
        <w:t>后一种成圣则根本不预设这一点。</w:t>
      </w:r>
    </w:p>
    <w:p w14:paraId="4BEAF3C2">
      <w:pPr>
        <w:pStyle w:val="23"/>
        <w:rPr>
          <w:rFonts w:hint="eastAsia"/>
          <w:sz w:val="30"/>
          <w:szCs w:val="30"/>
          <w:u w:val="none" w:color="auto"/>
        </w:rPr>
      </w:pPr>
    </w:p>
    <w:p w14:paraId="19A73572">
      <w:pPr>
        <w:pStyle w:val="23"/>
        <w:rPr>
          <w:rFonts w:hint="eastAsia"/>
          <w:sz w:val="30"/>
          <w:szCs w:val="30"/>
          <w:u w:val="none" w:color="auto"/>
        </w:rPr>
      </w:pPr>
      <w:r>
        <w:rPr>
          <w:rFonts w:hint="eastAsia"/>
          <w:sz w:val="30"/>
          <w:szCs w:val="30"/>
          <w:u w:val="none" w:color="auto"/>
        </w:rPr>
        <w:t>Many hypocrites obtain that external sanctification, by an external calling to membership in the Church, and the enjoyment of its privileges, especially baptism and the Lord’s Supper; to whom, notwithstanding, Christ with his saving benefits does not belong; because they are destitute of justifying faith.</w:t>
      </w:r>
    </w:p>
    <w:p w14:paraId="5D9959A9">
      <w:pPr>
        <w:pStyle w:val="23"/>
        <w:rPr>
          <w:rFonts w:hint="eastAsia"/>
          <w:sz w:val="30"/>
          <w:szCs w:val="30"/>
          <w:u w:val="none" w:color="auto"/>
        </w:rPr>
      </w:pPr>
      <w:r>
        <w:rPr>
          <w:rFonts w:hint="eastAsia"/>
          <w:sz w:val="30"/>
          <w:szCs w:val="30"/>
          <w:u w:val="none" w:color="auto"/>
        </w:rPr>
        <w:t>许多假冒为善的人，通过外在的呼召成为教会的成员，并享受其特权，特别是洗礼和圣餐，获得了那种外在的成圣；然而，基督连同祂拯救的益处并不属于他们；因为他们缺乏称义的信心。</w:t>
      </w:r>
    </w:p>
    <w:p w14:paraId="58A2FC10">
      <w:pPr>
        <w:pStyle w:val="23"/>
        <w:rPr>
          <w:rFonts w:hint="eastAsia"/>
          <w:sz w:val="30"/>
          <w:szCs w:val="30"/>
          <w:u w:val="none" w:color="auto"/>
        </w:rPr>
      </w:pPr>
    </w:p>
    <w:p w14:paraId="3A0552E2">
      <w:pPr>
        <w:pStyle w:val="23"/>
        <w:rPr>
          <w:rFonts w:hint="eastAsia"/>
          <w:sz w:val="30"/>
          <w:szCs w:val="30"/>
          <w:u w:val="none" w:color="auto"/>
        </w:rPr>
      </w:pPr>
      <w:r>
        <w:rPr>
          <w:rFonts w:hint="eastAsia"/>
          <w:sz w:val="30"/>
          <w:szCs w:val="30"/>
          <w:u w:val="none" w:color="auto"/>
        </w:rPr>
        <w:t>When Paul speaks of those who profane the blood of the covenant wherewith they had been sanctified, (Hebrews 10:29), we cannot suppose (upon the hypothesis of the Reformed churches) that he intends the internal and real sanctification of which we have spoken.</w:t>
      </w:r>
    </w:p>
    <w:p w14:paraId="4E3AFE45">
      <w:pPr>
        <w:pStyle w:val="23"/>
        <w:rPr>
          <w:rFonts w:hint="eastAsia"/>
          <w:sz w:val="30"/>
          <w:szCs w:val="30"/>
          <w:u w:val="none" w:color="auto"/>
        </w:rPr>
      </w:pPr>
      <w:r>
        <w:rPr>
          <w:rFonts w:hint="eastAsia"/>
          <w:sz w:val="30"/>
          <w:szCs w:val="30"/>
          <w:u w:val="none" w:color="auto"/>
        </w:rPr>
        <w:t>当保罗谈到那些亵渎他们赖以成圣之约的血的人时（希伯来书 10:29），我们不能（根据改革宗教会的假设）认为他意指我们所说的内在和真实的成圣。</w:t>
      </w:r>
    </w:p>
    <w:p w14:paraId="119E7BCE">
      <w:pPr>
        <w:pStyle w:val="23"/>
        <w:rPr>
          <w:rFonts w:hint="eastAsia"/>
          <w:sz w:val="30"/>
          <w:szCs w:val="30"/>
          <w:u w:val="none" w:color="auto"/>
        </w:rPr>
      </w:pPr>
    </w:p>
    <w:p w14:paraId="38757F92">
      <w:pPr>
        <w:pStyle w:val="23"/>
        <w:rPr>
          <w:rFonts w:hint="eastAsia"/>
          <w:sz w:val="30"/>
          <w:szCs w:val="30"/>
          <w:u w:val="none" w:color="auto"/>
        </w:rPr>
      </w:pPr>
      <w:r>
        <w:rPr>
          <w:rFonts w:hint="eastAsia"/>
          <w:sz w:val="30"/>
          <w:szCs w:val="30"/>
          <w:u w:val="none" w:color="auto"/>
        </w:rPr>
        <w:t>We must understand him to mean external sanctification, such as belongs to those who profess their adherence to the Church and enjoy its ordinances, especially baptism, in which they are sanctified or set apart from the world by the sprinkling of water which represents the blood of the covenant, and who renounce it by denying Christ and apostatizing from his Gospel.</w:t>
      </w:r>
    </w:p>
    <w:p w14:paraId="4F71AE0F">
      <w:pPr>
        <w:pStyle w:val="23"/>
        <w:rPr>
          <w:rFonts w:hint="eastAsia"/>
          <w:sz w:val="30"/>
          <w:szCs w:val="30"/>
          <w:u w:val="none" w:color="auto"/>
        </w:rPr>
      </w:pPr>
      <w:r>
        <w:rPr>
          <w:rFonts w:hint="eastAsia"/>
          <w:sz w:val="30"/>
          <w:szCs w:val="30"/>
          <w:u w:val="none" w:color="auto"/>
        </w:rPr>
        <w:t>我们必须理解他意指外在的成圣，即属于那些宣信归附教会并享受其圣礼的人，特别是洗礼，他们在其中借着洒水（代表立约之血）而成圣或从世界中分别出来，并且他们通过否认基督和背离祂的福音而弃绝它。</w:t>
      </w:r>
    </w:p>
    <w:p w14:paraId="0510F329">
      <w:pPr>
        <w:pStyle w:val="23"/>
        <w:rPr>
          <w:rFonts w:hint="eastAsia"/>
          <w:sz w:val="30"/>
          <w:szCs w:val="30"/>
          <w:u w:val="none" w:color="auto"/>
        </w:rPr>
      </w:pPr>
    </w:p>
    <w:p w14:paraId="220160CC">
      <w:pPr>
        <w:pStyle w:val="23"/>
        <w:rPr>
          <w:rFonts w:hint="eastAsia"/>
          <w:sz w:val="30"/>
          <w:szCs w:val="30"/>
          <w:u w:val="none" w:color="auto"/>
        </w:rPr>
      </w:pPr>
      <w:r>
        <w:rPr>
          <w:rFonts w:hint="eastAsia"/>
          <w:sz w:val="30"/>
          <w:szCs w:val="30"/>
          <w:u w:val="none" w:color="auto"/>
        </w:rPr>
        <w:t>In this manner, those who eat and drink unworthily, at the sacrament of the Supper, are said to be guilty of the body and blood of Christ, (1 Corinthians 11:27,29).</w:t>
      </w:r>
    </w:p>
    <w:p w14:paraId="5A1E9FD1">
      <w:pPr>
        <w:pStyle w:val="23"/>
        <w:rPr>
          <w:rFonts w:hint="eastAsia"/>
          <w:sz w:val="30"/>
          <w:szCs w:val="30"/>
          <w:u w:val="none" w:color="auto"/>
        </w:rPr>
      </w:pPr>
      <w:r>
        <w:rPr>
          <w:rFonts w:hint="eastAsia"/>
          <w:sz w:val="30"/>
          <w:szCs w:val="30"/>
          <w:u w:val="none" w:color="auto"/>
        </w:rPr>
        <w:t>这样，那些在圣餐中不按理吃喝的人，就被说成是干犯主的身、主的血了（哥林多前书 11:27, 29）。</w:t>
      </w:r>
    </w:p>
    <w:p w14:paraId="6F315A1D">
      <w:pPr>
        <w:pStyle w:val="23"/>
        <w:rPr>
          <w:rFonts w:hint="eastAsia"/>
          <w:sz w:val="30"/>
          <w:szCs w:val="30"/>
          <w:u w:val="none" w:color="auto"/>
        </w:rPr>
      </w:pPr>
    </w:p>
    <w:p w14:paraId="62CEB72F">
      <w:pPr>
        <w:pStyle w:val="23"/>
        <w:rPr>
          <w:rFonts w:hint="eastAsia"/>
          <w:sz w:val="30"/>
          <w:szCs w:val="30"/>
          <w:u w:val="none" w:color="auto"/>
        </w:rPr>
      </w:pPr>
      <w:r>
        <w:rPr>
          <w:rFonts w:hint="eastAsia"/>
          <w:sz w:val="30"/>
          <w:szCs w:val="30"/>
          <w:u w:val="none" w:color="auto"/>
        </w:rPr>
        <w:t>Besides, the apostle speaks hypothetically, not absolutely.</w:t>
      </w:r>
    </w:p>
    <w:p w14:paraId="40500BCE">
      <w:pPr>
        <w:pStyle w:val="23"/>
        <w:rPr>
          <w:rFonts w:hint="eastAsia"/>
          <w:sz w:val="30"/>
          <w:szCs w:val="30"/>
          <w:u w:val="none" w:color="auto"/>
        </w:rPr>
      </w:pPr>
      <w:r>
        <w:rPr>
          <w:rFonts w:hint="eastAsia"/>
          <w:sz w:val="30"/>
          <w:szCs w:val="30"/>
          <w:u w:val="none" w:color="auto"/>
        </w:rPr>
        <w:t>此外，使徒是假设性地说话，而非绝对地。</w:t>
      </w:r>
    </w:p>
    <w:p w14:paraId="7EB8FED1">
      <w:pPr>
        <w:pStyle w:val="23"/>
        <w:rPr>
          <w:rFonts w:hint="eastAsia"/>
          <w:sz w:val="30"/>
          <w:szCs w:val="30"/>
          <w:u w:val="none" w:color="auto"/>
        </w:rPr>
      </w:pPr>
    </w:p>
    <w:p w14:paraId="0AEC5849">
      <w:pPr>
        <w:pStyle w:val="23"/>
        <w:rPr>
          <w:rFonts w:hint="eastAsia"/>
          <w:sz w:val="30"/>
          <w:szCs w:val="30"/>
          <w:u w:val="none" w:color="auto"/>
        </w:rPr>
      </w:pPr>
      <w:r>
        <w:rPr>
          <w:rFonts w:hint="eastAsia"/>
          <w:sz w:val="30"/>
          <w:szCs w:val="30"/>
          <w:u w:val="none" w:color="auto"/>
        </w:rPr>
        <w:t>He points out the connection between an antecedent and consequent.</w:t>
      </w:r>
    </w:p>
    <w:p w14:paraId="6CE391D0">
      <w:pPr>
        <w:pStyle w:val="23"/>
        <w:rPr>
          <w:rFonts w:hint="eastAsia"/>
          <w:sz w:val="30"/>
          <w:szCs w:val="30"/>
          <w:u w:val="none" w:color="auto"/>
        </w:rPr>
      </w:pPr>
      <w:r>
        <w:rPr>
          <w:rFonts w:hint="eastAsia"/>
          <w:sz w:val="30"/>
          <w:szCs w:val="30"/>
          <w:u w:val="none" w:color="auto"/>
        </w:rPr>
        <w:t>他指出了前提与后果之间的联系。</w:t>
      </w:r>
    </w:p>
    <w:p w14:paraId="43308B1E">
      <w:pPr>
        <w:pStyle w:val="23"/>
        <w:rPr>
          <w:rFonts w:hint="eastAsia"/>
          <w:sz w:val="30"/>
          <w:szCs w:val="30"/>
          <w:u w:val="none" w:color="auto"/>
        </w:rPr>
      </w:pPr>
    </w:p>
    <w:p w14:paraId="3B302439">
      <w:pPr>
        <w:pStyle w:val="23"/>
        <w:rPr>
          <w:rFonts w:hint="eastAsia"/>
          <w:sz w:val="30"/>
          <w:szCs w:val="30"/>
          <w:u w:val="none" w:color="auto"/>
        </w:rPr>
      </w:pPr>
      <w:r>
        <w:rPr>
          <w:rFonts w:hint="eastAsia"/>
          <w:sz w:val="30"/>
          <w:szCs w:val="30"/>
          <w:u w:val="none" w:color="auto"/>
        </w:rPr>
        <w:t>He shows what they who thus transgress are to expect.</w:t>
      </w:r>
    </w:p>
    <w:p w14:paraId="08E9B5C0">
      <w:pPr>
        <w:pStyle w:val="23"/>
        <w:rPr>
          <w:rFonts w:hint="eastAsia"/>
          <w:sz w:val="30"/>
          <w:szCs w:val="30"/>
          <w:u w:val="none" w:color="auto"/>
        </w:rPr>
      </w:pPr>
      <w:r>
        <w:rPr>
          <w:rFonts w:hint="eastAsia"/>
          <w:sz w:val="30"/>
          <w:szCs w:val="30"/>
          <w:u w:val="none" w:color="auto"/>
        </w:rPr>
        <w:t>祂显明那些如此过犯的人当期待什么。</w:t>
      </w:r>
    </w:p>
    <w:p w14:paraId="74766094">
      <w:pPr>
        <w:pStyle w:val="23"/>
        <w:rPr>
          <w:rFonts w:hint="eastAsia"/>
          <w:sz w:val="30"/>
          <w:szCs w:val="30"/>
          <w:u w:val="none" w:color="auto"/>
        </w:rPr>
      </w:pPr>
    </w:p>
    <w:p w14:paraId="5A71933C">
      <w:pPr>
        <w:pStyle w:val="23"/>
        <w:rPr>
          <w:rFonts w:hint="eastAsia"/>
          <w:sz w:val="30"/>
          <w:szCs w:val="30"/>
          <w:u w:val="none" w:color="auto"/>
        </w:rPr>
      </w:pPr>
      <w:r>
        <w:rPr>
          <w:rFonts w:hint="eastAsia"/>
          <w:sz w:val="30"/>
          <w:szCs w:val="30"/>
          <w:u w:val="none" w:color="auto"/>
        </w:rPr>
        <w:t>He asserts nothing more respecting those who are really redeemed and true believers, than what is elsewhere asserted respecting himself and angels from heaven, (Galatians 1:8).</w:t>
      </w:r>
    </w:p>
    <w:p w14:paraId="3BA2A946">
      <w:pPr>
        <w:pStyle w:val="23"/>
        <w:rPr>
          <w:rFonts w:hint="eastAsia"/>
          <w:sz w:val="30"/>
          <w:szCs w:val="30"/>
          <w:u w:val="none" w:color="auto"/>
        </w:rPr>
      </w:pPr>
      <w:r>
        <w:rPr>
          <w:rFonts w:hint="eastAsia"/>
          <w:sz w:val="30"/>
          <w:szCs w:val="30"/>
          <w:u w:val="none" w:color="auto"/>
        </w:rPr>
        <w:t>祂对于那些真正被救赎和真实的信徒所断言的，并不比祂在别处对自己和天上的天使所断言的更多（加拉太书 1:8）。</w:t>
      </w:r>
    </w:p>
    <w:p w14:paraId="51EC68A5">
      <w:pPr>
        <w:pStyle w:val="23"/>
        <w:rPr>
          <w:rFonts w:hint="eastAsia"/>
          <w:sz w:val="30"/>
          <w:szCs w:val="30"/>
          <w:u w:val="none" w:color="auto"/>
        </w:rPr>
      </w:pPr>
    </w:p>
    <w:p w14:paraId="6C266147">
      <w:pPr>
        <w:pStyle w:val="23"/>
        <w:rPr>
          <w:rFonts w:hint="eastAsia"/>
          <w:sz w:val="30"/>
          <w:szCs w:val="30"/>
          <w:u w:val="none" w:color="auto"/>
        </w:rPr>
      </w:pPr>
      <w:r>
        <w:rPr>
          <w:rFonts w:hint="eastAsia"/>
          <w:sz w:val="30"/>
          <w:szCs w:val="30"/>
          <w:u w:val="none" w:color="auto"/>
        </w:rPr>
        <w:t>“Though we or an angel from heaven preach any other doctrine, let him be accursed.”</w:t>
      </w:r>
    </w:p>
    <w:p w14:paraId="04E1E9A0">
      <w:pPr>
        <w:pStyle w:val="23"/>
        <w:rPr>
          <w:rFonts w:hint="eastAsia"/>
          <w:sz w:val="30"/>
          <w:szCs w:val="30"/>
          <w:u w:val="none" w:color="auto"/>
        </w:rPr>
      </w:pPr>
      <w:r>
        <w:rPr>
          <w:rFonts w:hint="eastAsia"/>
          <w:sz w:val="30"/>
          <w:szCs w:val="30"/>
          <w:u w:val="none" w:color="auto"/>
        </w:rPr>
        <w:t>“但无论是我们，是天上来的使者，若传福音给你们，与我们所传给你们的不同，他就应当被咒诅。”</w:t>
      </w:r>
    </w:p>
    <w:p w14:paraId="4A9D8FD9">
      <w:pPr>
        <w:pStyle w:val="23"/>
        <w:rPr>
          <w:rFonts w:hint="eastAsia"/>
          <w:sz w:val="30"/>
          <w:szCs w:val="30"/>
          <w:u w:val="none" w:color="auto"/>
        </w:rPr>
      </w:pPr>
    </w:p>
    <w:p w14:paraId="7009E838">
      <w:pPr>
        <w:pStyle w:val="23"/>
        <w:rPr>
          <w:rFonts w:hint="eastAsia"/>
          <w:sz w:val="30"/>
          <w:szCs w:val="30"/>
          <w:u w:val="none" w:color="auto"/>
        </w:rPr>
      </w:pPr>
      <w:r>
        <w:rPr>
          <w:rFonts w:hint="eastAsia"/>
          <w:sz w:val="30"/>
          <w:szCs w:val="30"/>
          <w:u w:val="none" w:color="auto"/>
        </w:rPr>
        <w:t>But no one will infer from this, that the apostle or an angel from heaven will be accursed.</w:t>
      </w:r>
    </w:p>
    <w:p w14:paraId="79250F3A">
      <w:pPr>
        <w:pStyle w:val="23"/>
        <w:rPr>
          <w:rFonts w:hint="eastAsia"/>
          <w:sz w:val="30"/>
          <w:szCs w:val="30"/>
          <w:u w:val="none" w:color="auto"/>
        </w:rPr>
      </w:pPr>
      <w:r>
        <w:rPr>
          <w:rFonts w:hint="eastAsia"/>
          <w:sz w:val="30"/>
          <w:szCs w:val="30"/>
          <w:u w:val="none" w:color="auto"/>
        </w:rPr>
        <w:t>但没有人会因此推断，使徒或天上的使者将被咒诅。</w:t>
      </w:r>
    </w:p>
    <w:p w14:paraId="3A11C12D">
      <w:pPr>
        <w:pStyle w:val="23"/>
        <w:rPr>
          <w:rFonts w:hint="eastAsia"/>
          <w:sz w:val="30"/>
          <w:szCs w:val="30"/>
          <w:u w:val="none" w:color="auto"/>
        </w:rPr>
      </w:pPr>
    </w:p>
    <w:p w14:paraId="0250D7B2">
      <w:pPr>
        <w:pStyle w:val="23"/>
        <w:rPr>
          <w:rFonts w:hint="eastAsia"/>
          <w:sz w:val="30"/>
          <w:szCs w:val="30"/>
          <w:u w:val="none" w:color="auto"/>
        </w:rPr>
      </w:pPr>
      <w:r>
        <w:rPr>
          <w:rFonts w:hint="eastAsia"/>
          <w:sz w:val="30"/>
          <w:szCs w:val="30"/>
          <w:u w:val="none" w:color="auto"/>
        </w:rPr>
        <w:t>What every one is bound to believe absolutely and simply, directly and immediately, without anything previously supposed, we grant is true.</w:t>
      </w:r>
    </w:p>
    <w:p w14:paraId="11C00A93">
      <w:pPr>
        <w:pStyle w:val="23"/>
        <w:rPr>
          <w:rFonts w:hint="eastAsia"/>
          <w:sz w:val="30"/>
          <w:szCs w:val="30"/>
          <w:u w:val="none" w:color="auto"/>
        </w:rPr>
      </w:pPr>
      <w:r>
        <w:rPr>
          <w:rFonts w:hint="eastAsia"/>
          <w:sz w:val="30"/>
          <w:szCs w:val="30"/>
          <w:u w:val="none" w:color="auto"/>
        </w:rPr>
        <w:t>我们承认，凡人人都必须绝对而单纯、直接而立即地相信，无需任何先在假设的事，都是真实的。</w:t>
      </w:r>
    </w:p>
    <w:p w14:paraId="3155EAA9">
      <w:pPr>
        <w:pStyle w:val="23"/>
        <w:rPr>
          <w:rFonts w:hint="eastAsia"/>
          <w:sz w:val="30"/>
          <w:szCs w:val="30"/>
          <w:u w:val="none" w:color="auto"/>
        </w:rPr>
      </w:pPr>
    </w:p>
    <w:p w14:paraId="1FFB8A74">
      <w:pPr>
        <w:pStyle w:val="23"/>
        <w:rPr>
          <w:rFonts w:hint="eastAsia"/>
          <w:sz w:val="30"/>
          <w:szCs w:val="30"/>
          <w:u w:val="none" w:color="auto"/>
        </w:rPr>
      </w:pPr>
      <w:r>
        <w:rPr>
          <w:rFonts w:hint="eastAsia"/>
          <w:sz w:val="30"/>
          <w:szCs w:val="30"/>
          <w:u w:val="none" w:color="auto"/>
        </w:rPr>
        <w:t>But the case is different in relation to those things which one is bound to believe mediately, and in consequence of some acts supposed to be previously done.</w:t>
      </w:r>
    </w:p>
    <w:p w14:paraId="15B4246E">
      <w:pPr>
        <w:pStyle w:val="23"/>
        <w:rPr>
          <w:rFonts w:hint="eastAsia"/>
          <w:sz w:val="30"/>
          <w:szCs w:val="30"/>
          <w:u w:val="none" w:color="auto"/>
        </w:rPr>
      </w:pPr>
      <w:r>
        <w:rPr>
          <w:rFonts w:hint="eastAsia"/>
          <w:sz w:val="30"/>
          <w:szCs w:val="30"/>
          <w:u w:val="none" w:color="auto"/>
        </w:rPr>
        <w:t>但对于那些人必须间接地，并因某些假定已先行的行为而相信的事，情况则不同。</w:t>
      </w:r>
    </w:p>
    <w:p w14:paraId="75B7DA8A">
      <w:pPr>
        <w:pStyle w:val="23"/>
        <w:rPr>
          <w:rFonts w:hint="eastAsia"/>
          <w:sz w:val="30"/>
          <w:szCs w:val="30"/>
          <w:u w:val="none" w:color="auto"/>
        </w:rPr>
      </w:pPr>
    </w:p>
    <w:p w14:paraId="7DF92E67">
      <w:pPr>
        <w:pStyle w:val="23"/>
        <w:rPr>
          <w:rFonts w:hint="eastAsia"/>
          <w:sz w:val="30"/>
          <w:szCs w:val="30"/>
          <w:u w:val="none" w:color="auto"/>
        </w:rPr>
      </w:pPr>
      <w:r>
        <w:rPr>
          <w:rFonts w:hint="eastAsia"/>
          <w:sz w:val="30"/>
          <w:szCs w:val="30"/>
          <w:u w:val="none" w:color="auto"/>
        </w:rPr>
        <w:t>It is false, however, that all men are bound to believe that Christ died for them simply and absolutely.</w:t>
      </w:r>
    </w:p>
    <w:p w14:paraId="2D3B9B51">
      <w:pPr>
        <w:pStyle w:val="23"/>
        <w:rPr>
          <w:rFonts w:hint="eastAsia"/>
          <w:sz w:val="30"/>
          <w:szCs w:val="30"/>
          <w:u w:val="none" w:color="auto"/>
        </w:rPr>
      </w:pPr>
      <w:r>
        <w:rPr>
          <w:rFonts w:hint="eastAsia"/>
          <w:sz w:val="30"/>
          <w:szCs w:val="30"/>
          <w:u w:val="none" w:color="auto"/>
        </w:rPr>
        <w:t>然而，说所有的人都必须单纯而绝对地相信基督为他们而死，这是错误的。</w:t>
      </w:r>
    </w:p>
    <w:p w14:paraId="16B3F994">
      <w:pPr>
        <w:pStyle w:val="23"/>
        <w:rPr>
          <w:rFonts w:hint="eastAsia"/>
          <w:sz w:val="30"/>
          <w:szCs w:val="30"/>
          <w:u w:val="none" w:color="auto"/>
        </w:rPr>
      </w:pPr>
    </w:p>
    <w:p w14:paraId="3696B6FF">
      <w:pPr>
        <w:pStyle w:val="23"/>
        <w:rPr>
          <w:rFonts w:hint="eastAsia"/>
          <w:sz w:val="30"/>
          <w:szCs w:val="30"/>
          <w:u w:val="none" w:color="auto"/>
        </w:rPr>
      </w:pPr>
      <w:r>
        <w:rPr>
          <w:rFonts w:hint="eastAsia"/>
          <w:sz w:val="30"/>
          <w:szCs w:val="30"/>
          <w:u w:val="none" w:color="auto"/>
        </w:rPr>
        <w:t>In the first place, those to whom the Gospel has never been preached, to whom Christ has never been made known, are not surely bound to believe that Christ died for them.</w:t>
      </w:r>
    </w:p>
    <w:p w14:paraId="734086A2">
      <w:pPr>
        <w:pStyle w:val="23"/>
        <w:rPr>
          <w:rFonts w:hint="eastAsia"/>
          <w:sz w:val="30"/>
          <w:szCs w:val="30"/>
          <w:u w:val="none" w:color="auto"/>
        </w:rPr>
      </w:pPr>
      <w:r>
        <w:rPr>
          <w:rFonts w:hint="eastAsia"/>
          <w:sz w:val="30"/>
          <w:szCs w:val="30"/>
          <w:u w:val="none" w:color="auto"/>
        </w:rPr>
        <w:t>首先，那些福音从未向他们传讲，基督从未向他们显明的人，当然没有义务相信基督为他们而死。</w:t>
      </w:r>
    </w:p>
    <w:p w14:paraId="315D5F02">
      <w:pPr>
        <w:pStyle w:val="23"/>
        <w:rPr>
          <w:rFonts w:hint="eastAsia"/>
          <w:sz w:val="30"/>
          <w:szCs w:val="30"/>
          <w:u w:val="none" w:color="auto"/>
        </w:rPr>
      </w:pPr>
    </w:p>
    <w:p w14:paraId="3CCBCC0F">
      <w:pPr>
        <w:pStyle w:val="23"/>
        <w:rPr>
          <w:rFonts w:hint="eastAsia"/>
          <w:sz w:val="30"/>
          <w:szCs w:val="30"/>
          <w:u w:val="none" w:color="auto"/>
        </w:rPr>
      </w:pPr>
      <w:r>
        <w:rPr>
          <w:rFonts w:hint="eastAsia"/>
          <w:sz w:val="30"/>
          <w:szCs w:val="30"/>
          <w:u w:val="none" w:color="auto"/>
        </w:rPr>
        <w:t>This can be affirmed of those only who are called in the Gospel.</w:t>
      </w:r>
    </w:p>
    <w:p w14:paraId="23CA53DF">
      <w:pPr>
        <w:pStyle w:val="23"/>
        <w:rPr>
          <w:rFonts w:hint="eastAsia"/>
          <w:sz w:val="30"/>
          <w:szCs w:val="30"/>
          <w:u w:val="none" w:color="auto"/>
        </w:rPr>
      </w:pPr>
      <w:r>
        <w:rPr>
          <w:rFonts w:hint="eastAsia"/>
          <w:sz w:val="30"/>
          <w:szCs w:val="30"/>
          <w:u w:val="none" w:color="auto"/>
        </w:rPr>
        <w:t>这只能对那些在福音中被呼召的人说。</w:t>
      </w:r>
    </w:p>
    <w:p w14:paraId="5F07EC3A">
      <w:pPr>
        <w:pStyle w:val="23"/>
        <w:rPr>
          <w:rFonts w:hint="eastAsia"/>
          <w:sz w:val="30"/>
          <w:szCs w:val="30"/>
          <w:u w:val="none" w:color="auto"/>
        </w:rPr>
      </w:pPr>
    </w:p>
    <w:p w14:paraId="40D8B71E">
      <w:pPr>
        <w:pStyle w:val="23"/>
        <w:rPr>
          <w:rFonts w:hint="eastAsia"/>
          <w:sz w:val="30"/>
          <w:szCs w:val="30"/>
          <w:u w:val="none" w:color="auto"/>
        </w:rPr>
      </w:pPr>
      <w:r>
        <w:rPr>
          <w:rFonts w:hint="eastAsia"/>
          <w:sz w:val="30"/>
          <w:szCs w:val="30"/>
          <w:u w:val="none" w:color="auto"/>
        </w:rPr>
        <w:t>“How can they believe in him of whom they have not heard, and how can they hear without a preacher?”</w:t>
      </w:r>
    </w:p>
    <w:p w14:paraId="6F38F020">
      <w:pPr>
        <w:pStyle w:val="23"/>
        <w:rPr>
          <w:rFonts w:hint="eastAsia"/>
          <w:sz w:val="30"/>
          <w:szCs w:val="30"/>
          <w:u w:val="none" w:color="auto"/>
        </w:rPr>
      </w:pPr>
      <w:r>
        <w:rPr>
          <w:rFonts w:hint="eastAsia"/>
          <w:sz w:val="30"/>
          <w:szCs w:val="30"/>
          <w:u w:val="none" w:color="auto"/>
        </w:rPr>
        <w:t>“未曾听见祂，怎能信祂呢？没有传道的，怎能听见呢？”</w:t>
      </w:r>
    </w:p>
    <w:p w14:paraId="40E201CA">
      <w:pPr>
        <w:pStyle w:val="23"/>
        <w:rPr>
          <w:rFonts w:hint="eastAsia"/>
          <w:sz w:val="30"/>
          <w:szCs w:val="30"/>
          <w:u w:val="none" w:color="auto"/>
        </w:rPr>
      </w:pPr>
    </w:p>
    <w:p w14:paraId="450CBCE5">
      <w:pPr>
        <w:pStyle w:val="23"/>
        <w:rPr>
          <w:rFonts w:hint="eastAsia"/>
          <w:sz w:val="30"/>
          <w:szCs w:val="30"/>
          <w:u w:val="none" w:color="auto"/>
        </w:rPr>
      </w:pPr>
      <w:r>
        <w:rPr>
          <w:rFonts w:hint="eastAsia"/>
          <w:sz w:val="30"/>
          <w:szCs w:val="30"/>
          <w:u w:val="none" w:color="auto"/>
        </w:rPr>
        <w:t>(Romans 10:14).</w:t>
      </w:r>
    </w:p>
    <w:p w14:paraId="67FCFDF6">
      <w:pPr>
        <w:pStyle w:val="23"/>
        <w:rPr>
          <w:rFonts w:hint="eastAsia"/>
          <w:sz w:val="30"/>
          <w:szCs w:val="30"/>
          <w:u w:val="none" w:color="auto"/>
        </w:rPr>
      </w:pPr>
      <w:r>
        <w:rPr>
          <w:rFonts w:hint="eastAsia"/>
          <w:sz w:val="30"/>
          <w:szCs w:val="30"/>
          <w:u w:val="none" w:color="auto"/>
        </w:rPr>
        <w:t>（罗马书 10:14）。</w:t>
      </w:r>
    </w:p>
    <w:p w14:paraId="0F56EF47">
      <w:pPr>
        <w:pStyle w:val="23"/>
        <w:rPr>
          <w:rFonts w:hint="eastAsia"/>
          <w:sz w:val="30"/>
          <w:szCs w:val="30"/>
          <w:u w:val="none" w:color="auto"/>
        </w:rPr>
      </w:pPr>
    </w:p>
    <w:p w14:paraId="619547C9">
      <w:pPr>
        <w:pStyle w:val="23"/>
        <w:rPr>
          <w:rFonts w:hint="eastAsia"/>
          <w:sz w:val="30"/>
          <w:szCs w:val="30"/>
          <w:u w:val="none" w:color="auto"/>
        </w:rPr>
      </w:pPr>
      <w:r>
        <w:rPr>
          <w:rFonts w:hint="eastAsia"/>
          <w:sz w:val="30"/>
          <w:szCs w:val="30"/>
          <w:u w:val="none" w:color="auto"/>
        </w:rPr>
        <w:t>Secondly, even all those who hear the Gospel are not bound to believe directly and immediately, that Christ died for them, but mediately.</w:t>
      </w:r>
    </w:p>
    <w:p w14:paraId="083CD7E9">
      <w:pPr>
        <w:pStyle w:val="23"/>
        <w:rPr>
          <w:rFonts w:hint="eastAsia"/>
          <w:sz w:val="30"/>
          <w:szCs w:val="30"/>
          <w:u w:val="none" w:color="auto"/>
        </w:rPr>
      </w:pPr>
      <w:r>
        <w:rPr>
          <w:rFonts w:hint="eastAsia"/>
          <w:sz w:val="30"/>
          <w:szCs w:val="30"/>
          <w:u w:val="none" w:color="auto"/>
        </w:rPr>
        <w:t>其次，即使所有听见福音的人，也并非有义务直接而立即地相信基督为他们而死，而是间接地。</w:t>
      </w:r>
    </w:p>
    <w:p w14:paraId="0C7E6A85">
      <w:pPr>
        <w:pStyle w:val="23"/>
        <w:rPr>
          <w:rFonts w:hint="eastAsia"/>
          <w:sz w:val="30"/>
          <w:szCs w:val="30"/>
          <w:u w:val="none" w:color="auto"/>
        </w:rPr>
      </w:pPr>
    </w:p>
    <w:p w14:paraId="6F31D65F">
      <w:pPr>
        <w:pStyle w:val="23"/>
        <w:rPr>
          <w:rFonts w:hint="eastAsia"/>
          <w:sz w:val="30"/>
          <w:szCs w:val="30"/>
          <w:u w:val="none" w:color="auto"/>
        </w:rPr>
      </w:pPr>
      <w:r>
        <w:rPr>
          <w:rFonts w:hint="eastAsia"/>
          <w:sz w:val="30"/>
          <w:szCs w:val="30"/>
          <w:u w:val="none" w:color="auto"/>
        </w:rPr>
        <w:t>The acts of faith and repentance are presupposed; they must precede a belief that Christ died for one’s self; for Christ’s death belongs to those only who believe and repent.</w:t>
      </w:r>
    </w:p>
    <w:p w14:paraId="21FDB753">
      <w:pPr>
        <w:pStyle w:val="23"/>
        <w:rPr>
          <w:rFonts w:hint="eastAsia"/>
          <w:sz w:val="30"/>
          <w:szCs w:val="30"/>
          <w:u w:val="none" w:color="auto"/>
        </w:rPr>
      </w:pPr>
      <w:r>
        <w:rPr>
          <w:rFonts w:hint="eastAsia"/>
          <w:sz w:val="30"/>
          <w:szCs w:val="30"/>
          <w:u w:val="none" w:color="auto"/>
        </w:rPr>
        <w:t>信心和悔改的行为是预设的；它们必须先于相信基督为自己而死；因为基督的死只属于那些相信和悔改的人。</w:t>
      </w:r>
    </w:p>
    <w:p w14:paraId="535D43BF">
      <w:pPr>
        <w:pStyle w:val="23"/>
        <w:rPr>
          <w:rFonts w:hint="eastAsia"/>
          <w:sz w:val="30"/>
          <w:szCs w:val="30"/>
          <w:u w:val="none" w:color="auto"/>
        </w:rPr>
      </w:pPr>
    </w:p>
    <w:p w14:paraId="5BFD25C0">
      <w:pPr>
        <w:pStyle w:val="23"/>
        <w:rPr>
          <w:rFonts w:hint="eastAsia"/>
          <w:sz w:val="30"/>
          <w:szCs w:val="30"/>
          <w:u w:val="none" w:color="auto"/>
        </w:rPr>
      </w:pPr>
      <w:r>
        <w:rPr>
          <w:rFonts w:hint="eastAsia"/>
          <w:sz w:val="30"/>
          <w:szCs w:val="30"/>
          <w:u w:val="none" w:color="auto"/>
        </w:rPr>
        <w:t>So far is it from being true that unbelievers are bound to believe that Christ died for them, that he who persuades them so to believe miserably mocks them; since the wrath of God abides on them, and they are bound to believe themselves condemned already, (John 3:36).</w:t>
      </w:r>
    </w:p>
    <w:p w14:paraId="1330D8A2">
      <w:pPr>
        <w:pStyle w:val="23"/>
        <w:rPr>
          <w:rFonts w:hint="eastAsia"/>
          <w:sz w:val="30"/>
          <w:szCs w:val="30"/>
          <w:u w:val="none" w:color="auto"/>
        </w:rPr>
      </w:pPr>
      <w:r>
        <w:rPr>
          <w:rFonts w:hint="eastAsia"/>
          <w:sz w:val="30"/>
          <w:szCs w:val="30"/>
          <w:u w:val="none" w:color="auto"/>
        </w:rPr>
        <w:t>不信的人有义务相信基督为他们而死，这远非真实，劝他们如此相信的人是可悲地嘲弄他们；因为上帝的忿怒常在他们身上，他们有义务相信自己已经被定罪了（约翰福音 3:36）。</w:t>
      </w:r>
    </w:p>
    <w:p w14:paraId="5481B57B">
      <w:pPr>
        <w:pStyle w:val="23"/>
        <w:rPr>
          <w:rFonts w:hint="eastAsia"/>
          <w:sz w:val="30"/>
          <w:szCs w:val="30"/>
          <w:u w:val="none" w:color="auto"/>
        </w:rPr>
      </w:pPr>
    </w:p>
    <w:p w14:paraId="2AA110FB">
      <w:pPr>
        <w:pStyle w:val="23"/>
        <w:rPr>
          <w:rFonts w:hint="eastAsia"/>
          <w:sz w:val="30"/>
          <w:szCs w:val="30"/>
          <w:u w:val="none" w:color="auto"/>
        </w:rPr>
      </w:pPr>
      <w:r>
        <w:rPr>
          <w:rFonts w:hint="eastAsia"/>
          <w:sz w:val="30"/>
          <w:szCs w:val="30"/>
          <w:u w:val="none" w:color="auto"/>
        </w:rPr>
        <w:t>Nor, if they are bound to believe that Christ has died for them, provided they repent and fly to him, does it follow that this is simply and absolutely true whether they believe or not.</w:t>
      </w:r>
    </w:p>
    <w:p w14:paraId="6349E9AE">
      <w:pPr>
        <w:pStyle w:val="23"/>
        <w:rPr>
          <w:rFonts w:hint="eastAsia"/>
          <w:sz w:val="30"/>
          <w:szCs w:val="30"/>
          <w:u w:val="none" w:color="auto"/>
        </w:rPr>
      </w:pPr>
      <w:r>
        <w:rPr>
          <w:rFonts w:hint="eastAsia"/>
          <w:sz w:val="30"/>
          <w:szCs w:val="30"/>
          <w:u w:val="none" w:color="auto"/>
        </w:rPr>
        <w:t>而且，如果他们有义务相信基督为他们而死，只要他们悔改并投靠祂，这并不意味着，无论他们相信与否，这都是单纯而绝对真实的。</w:t>
      </w:r>
    </w:p>
    <w:p w14:paraId="17C3FA3A">
      <w:pPr>
        <w:pStyle w:val="23"/>
        <w:rPr>
          <w:rFonts w:hint="eastAsia"/>
          <w:sz w:val="30"/>
          <w:szCs w:val="30"/>
          <w:u w:val="none" w:color="auto"/>
        </w:rPr>
      </w:pPr>
    </w:p>
    <w:p w14:paraId="37639B35">
      <w:pPr>
        <w:pStyle w:val="23"/>
        <w:rPr>
          <w:rFonts w:hint="eastAsia"/>
          <w:sz w:val="30"/>
          <w:szCs w:val="30"/>
          <w:u w:val="none" w:color="auto"/>
        </w:rPr>
      </w:pPr>
      <w:r>
        <w:rPr>
          <w:rFonts w:hint="eastAsia"/>
          <w:sz w:val="30"/>
          <w:szCs w:val="30"/>
          <w:u w:val="none" w:color="auto"/>
        </w:rPr>
        <w:t>Hence those who are bound to believe that Christ died for them, are not simply and absolutely all men; it is all those only who are weary and heavy laden with their sins, (Matthew 11:28); who thirst and sensibly feel their need of drink, (Isaiah 61:1); or who are penitent and feel their misery.</w:t>
      </w:r>
    </w:p>
    <w:p w14:paraId="08E3CCF3">
      <w:pPr>
        <w:pStyle w:val="23"/>
        <w:rPr>
          <w:rFonts w:hint="eastAsia"/>
          <w:sz w:val="30"/>
          <w:szCs w:val="30"/>
          <w:u w:val="none" w:color="auto"/>
        </w:rPr>
      </w:pPr>
      <w:r>
        <w:rPr>
          <w:rFonts w:hint="eastAsia"/>
          <w:sz w:val="30"/>
          <w:szCs w:val="30"/>
          <w:u w:val="none" w:color="auto"/>
        </w:rPr>
        <w:t>因此，那些有义务相信基督为他们而死的人，并非单纯而绝对地是所有的人；而只是所有那些劳苦担重担的人（马太福音 11:28）；那些干渴并真切感到需要喝水的人（以赛亚书 61:1）；或是那些悔改并感到自己愁苦的人。</w:t>
      </w:r>
    </w:p>
    <w:p w14:paraId="38D5E72D">
      <w:pPr>
        <w:pStyle w:val="23"/>
        <w:rPr>
          <w:rFonts w:hint="eastAsia"/>
          <w:sz w:val="30"/>
          <w:szCs w:val="30"/>
          <w:u w:val="none" w:color="auto"/>
        </w:rPr>
      </w:pPr>
    </w:p>
    <w:p w14:paraId="1EC3A808">
      <w:pPr>
        <w:pStyle w:val="23"/>
        <w:rPr>
          <w:rFonts w:hint="eastAsia"/>
          <w:sz w:val="30"/>
          <w:szCs w:val="30"/>
          <w:u w:val="none" w:color="auto"/>
        </w:rPr>
      </w:pPr>
      <w:r>
        <w:rPr>
          <w:rFonts w:hint="eastAsia"/>
          <w:sz w:val="30"/>
          <w:szCs w:val="30"/>
          <w:u w:val="none" w:color="auto"/>
        </w:rPr>
        <w:t>It will not avail here to object, that “faith in Christ is demanded of all who hear the Gospel, and that not an undefined faith, but a faith true and justifying, which it cannot be unless it terminates on Christ as dying for them.”</w:t>
      </w:r>
    </w:p>
    <w:p w14:paraId="167BEF8D">
      <w:pPr>
        <w:pStyle w:val="23"/>
        <w:rPr>
          <w:rFonts w:hint="eastAsia"/>
          <w:sz w:val="30"/>
          <w:szCs w:val="30"/>
          <w:u w:val="none" w:color="auto"/>
        </w:rPr>
      </w:pPr>
      <w:r>
        <w:rPr>
          <w:rFonts w:hint="eastAsia"/>
          <w:sz w:val="30"/>
          <w:szCs w:val="30"/>
          <w:u w:val="none" w:color="auto"/>
        </w:rPr>
        <w:t>在此反对说，“对基督的信心是所有听见福音之人的要求，并且不是一种不确定的信心，而是一种真实和称义的信心，除非它以基督为他们而死为终点，否则就不能如此”，这是无济于事的。</w:t>
      </w:r>
    </w:p>
    <w:p w14:paraId="0EDB5202">
      <w:pPr>
        <w:pStyle w:val="23"/>
        <w:rPr>
          <w:rFonts w:hint="eastAsia"/>
          <w:sz w:val="30"/>
          <w:szCs w:val="30"/>
          <w:u w:val="none" w:color="auto"/>
        </w:rPr>
      </w:pPr>
    </w:p>
    <w:p w14:paraId="76CEAE3D">
      <w:pPr>
        <w:pStyle w:val="23"/>
        <w:rPr>
          <w:rFonts w:hint="eastAsia"/>
          <w:sz w:val="30"/>
          <w:szCs w:val="30"/>
          <w:u w:val="none" w:color="auto"/>
        </w:rPr>
      </w:pPr>
      <w:r>
        <w:rPr>
          <w:rFonts w:hint="eastAsia"/>
          <w:sz w:val="30"/>
          <w:szCs w:val="30"/>
          <w:u w:val="none" w:color="auto"/>
        </w:rPr>
        <w:t>For, although faith in Christ is so demanded, and that a true and justifying faith, yet we may not infer that it is required that all its acts are immediately and at the same time to be exercised; and especially its ultimate and special act, that of believing in Christ as having died for me.</w:t>
      </w:r>
    </w:p>
    <w:p w14:paraId="31FB3337">
      <w:pPr>
        <w:pStyle w:val="23"/>
        <w:rPr>
          <w:rFonts w:hint="eastAsia"/>
          <w:sz w:val="30"/>
          <w:szCs w:val="30"/>
          <w:u w:val="none" w:color="auto"/>
        </w:rPr>
      </w:pPr>
      <w:r>
        <w:rPr>
          <w:rFonts w:hint="eastAsia"/>
          <w:sz w:val="30"/>
          <w:szCs w:val="30"/>
          <w:u w:val="none" w:color="auto"/>
        </w:rPr>
        <w:t>因为，虽然对基督的信心是如此要求的，并且是一种真实和称义的信心，但我们不能推断说，要求其所有的行为都立即并同时被运用；特别是其最终和特殊的行为，即相信基督为我而死。</w:t>
      </w:r>
    </w:p>
    <w:p w14:paraId="74B46264">
      <w:pPr>
        <w:pStyle w:val="23"/>
        <w:rPr>
          <w:rFonts w:hint="eastAsia"/>
          <w:sz w:val="30"/>
          <w:szCs w:val="30"/>
          <w:u w:val="none" w:color="auto"/>
        </w:rPr>
      </w:pPr>
    </w:p>
    <w:p w14:paraId="23B38EF8">
      <w:pPr>
        <w:pStyle w:val="23"/>
        <w:rPr>
          <w:rFonts w:hint="eastAsia"/>
          <w:sz w:val="30"/>
          <w:szCs w:val="30"/>
          <w:u w:val="none" w:color="auto"/>
        </w:rPr>
      </w:pPr>
      <w:r>
        <w:rPr>
          <w:rFonts w:hint="eastAsia"/>
          <w:sz w:val="30"/>
          <w:szCs w:val="30"/>
          <w:u w:val="none" w:color="auto"/>
        </w:rPr>
        <w:t>For, although this is included in the acts of justifying faith, yet it is not its first act which is immediately and in the first instance demanded of the person called in the Gospel; it is its last, and presupposes others preceding it.</w:t>
      </w:r>
    </w:p>
    <w:p w14:paraId="159B710B">
      <w:pPr>
        <w:pStyle w:val="23"/>
        <w:rPr>
          <w:rFonts w:hint="eastAsia"/>
          <w:sz w:val="30"/>
          <w:szCs w:val="30"/>
          <w:u w:val="none" w:color="auto"/>
        </w:rPr>
      </w:pPr>
      <w:r>
        <w:rPr>
          <w:rFonts w:hint="eastAsia"/>
          <w:sz w:val="30"/>
          <w:szCs w:val="30"/>
          <w:u w:val="none" w:color="auto"/>
        </w:rPr>
        <w:t>因为，虽然这包含在称义信心的行为中，但它并非福音所呼召之人被立即和首先要求的第一个行为；它是最后一个，并预设了其他先前的行为。</w:t>
      </w:r>
    </w:p>
    <w:p w14:paraId="2230E2D4">
      <w:pPr>
        <w:pStyle w:val="23"/>
        <w:rPr>
          <w:rFonts w:hint="eastAsia"/>
          <w:sz w:val="30"/>
          <w:szCs w:val="30"/>
          <w:u w:val="none" w:color="auto"/>
        </w:rPr>
      </w:pPr>
    </w:p>
    <w:p w14:paraId="51A95367">
      <w:pPr>
        <w:pStyle w:val="23"/>
        <w:rPr>
          <w:rFonts w:hint="eastAsia"/>
          <w:sz w:val="30"/>
          <w:szCs w:val="30"/>
          <w:u w:val="none" w:color="auto"/>
        </w:rPr>
      </w:pPr>
      <w:r>
        <w:rPr>
          <w:rFonts w:hint="eastAsia"/>
          <w:sz w:val="30"/>
          <w:szCs w:val="30"/>
          <w:u w:val="none" w:color="auto"/>
        </w:rPr>
        <w:t>That this remark may be well understood, I shall proceed to distinguish various acts of faith.</w:t>
      </w:r>
    </w:p>
    <w:p w14:paraId="13343064">
      <w:pPr>
        <w:pStyle w:val="23"/>
        <w:rPr>
          <w:rFonts w:hint="eastAsia"/>
          <w:sz w:val="30"/>
          <w:szCs w:val="30"/>
          <w:u w:val="none" w:color="auto"/>
        </w:rPr>
      </w:pPr>
      <w:r>
        <w:rPr>
          <w:rFonts w:hint="eastAsia"/>
          <w:sz w:val="30"/>
          <w:szCs w:val="30"/>
          <w:u w:val="none" w:color="auto"/>
        </w:rPr>
        <w:t>为了使这个评论被很好地理解，我将着手区分信心的各种行为。</w:t>
      </w:r>
    </w:p>
    <w:p w14:paraId="496A9933">
      <w:pPr>
        <w:pStyle w:val="23"/>
        <w:rPr>
          <w:rFonts w:hint="eastAsia"/>
          <w:sz w:val="30"/>
          <w:szCs w:val="30"/>
          <w:u w:val="none" w:color="auto"/>
        </w:rPr>
      </w:pPr>
    </w:p>
    <w:p w14:paraId="67F7AF94">
      <w:pPr>
        <w:pStyle w:val="23"/>
        <w:rPr>
          <w:rFonts w:hint="eastAsia"/>
          <w:sz w:val="30"/>
          <w:szCs w:val="30"/>
          <w:u w:val="none" w:color="auto"/>
        </w:rPr>
      </w:pPr>
      <w:r>
        <w:rPr>
          <w:rFonts w:hint="eastAsia"/>
          <w:sz w:val="30"/>
          <w:szCs w:val="30"/>
          <w:u w:val="none" w:color="auto"/>
        </w:rPr>
        <w:t>First, one act of faith is direct, which has for its object the offer of the Gospel.</w:t>
      </w:r>
    </w:p>
    <w:p w14:paraId="367FFB40">
      <w:pPr>
        <w:pStyle w:val="23"/>
        <w:rPr>
          <w:rFonts w:hint="eastAsia"/>
          <w:sz w:val="30"/>
          <w:szCs w:val="30"/>
          <w:u w:val="none" w:color="auto"/>
        </w:rPr>
      </w:pPr>
      <w:r>
        <w:rPr>
          <w:rFonts w:hint="eastAsia"/>
          <w:sz w:val="30"/>
          <w:szCs w:val="30"/>
          <w:u w:val="none" w:color="auto"/>
        </w:rPr>
        <w:t>首先，信心的一个行为是直接的，其对象是福音的提供。</w:t>
      </w:r>
    </w:p>
    <w:p w14:paraId="69012615">
      <w:pPr>
        <w:pStyle w:val="23"/>
        <w:rPr>
          <w:rFonts w:hint="eastAsia"/>
          <w:sz w:val="30"/>
          <w:szCs w:val="30"/>
          <w:u w:val="none" w:color="auto"/>
        </w:rPr>
      </w:pPr>
    </w:p>
    <w:p w14:paraId="4AFB5AB2">
      <w:pPr>
        <w:pStyle w:val="23"/>
        <w:rPr>
          <w:rFonts w:hint="eastAsia"/>
          <w:sz w:val="30"/>
          <w:szCs w:val="30"/>
          <w:u w:val="none" w:color="auto"/>
        </w:rPr>
      </w:pPr>
      <w:r>
        <w:rPr>
          <w:rFonts w:hint="eastAsia"/>
          <w:sz w:val="30"/>
          <w:szCs w:val="30"/>
          <w:u w:val="none" w:color="auto"/>
        </w:rPr>
        <w:t>By this act I fly to Christ and embrace his promises.</w:t>
      </w:r>
    </w:p>
    <w:p w14:paraId="23CB9D91">
      <w:pPr>
        <w:pStyle w:val="23"/>
        <w:rPr>
          <w:rFonts w:hint="eastAsia"/>
          <w:sz w:val="30"/>
          <w:szCs w:val="30"/>
          <w:u w:val="none" w:color="auto"/>
        </w:rPr>
      </w:pPr>
      <w:r>
        <w:rPr>
          <w:rFonts w:hint="eastAsia"/>
          <w:sz w:val="30"/>
          <w:szCs w:val="30"/>
          <w:u w:val="none" w:color="auto"/>
        </w:rPr>
        <w:t>借着这个行为，我投靠基督并拥抱祂的应许。</w:t>
      </w:r>
    </w:p>
    <w:p w14:paraId="08783D86">
      <w:pPr>
        <w:pStyle w:val="23"/>
        <w:rPr>
          <w:rFonts w:hint="eastAsia"/>
          <w:sz w:val="30"/>
          <w:szCs w:val="30"/>
          <w:u w:val="none" w:color="auto"/>
        </w:rPr>
      </w:pPr>
    </w:p>
    <w:p w14:paraId="37C8CDDE">
      <w:pPr>
        <w:pStyle w:val="23"/>
        <w:rPr>
          <w:rFonts w:hint="eastAsia"/>
          <w:sz w:val="30"/>
          <w:szCs w:val="30"/>
          <w:u w:val="none" w:color="auto"/>
        </w:rPr>
      </w:pPr>
      <w:r>
        <w:rPr>
          <w:rFonts w:hint="eastAsia"/>
          <w:sz w:val="30"/>
          <w:szCs w:val="30"/>
          <w:u w:val="none" w:color="auto"/>
        </w:rPr>
        <w:t>Another act is reflex, and has for its object the direct act of faith.</w:t>
      </w:r>
    </w:p>
    <w:p w14:paraId="0FACB078">
      <w:pPr>
        <w:pStyle w:val="23"/>
        <w:rPr>
          <w:rFonts w:hint="eastAsia"/>
          <w:sz w:val="30"/>
          <w:szCs w:val="30"/>
          <w:u w:val="none" w:color="auto"/>
        </w:rPr>
      </w:pPr>
      <w:r>
        <w:rPr>
          <w:rFonts w:hint="eastAsia"/>
          <w:sz w:val="30"/>
          <w:szCs w:val="30"/>
          <w:u w:val="none" w:color="auto"/>
        </w:rPr>
        <w:t>另一个行为是反思的，其对象是信心的直接行为。</w:t>
      </w:r>
    </w:p>
    <w:p w14:paraId="73C2B415">
      <w:pPr>
        <w:pStyle w:val="23"/>
        <w:rPr>
          <w:rFonts w:hint="eastAsia"/>
          <w:sz w:val="30"/>
          <w:szCs w:val="30"/>
          <w:u w:val="none" w:color="auto"/>
        </w:rPr>
      </w:pPr>
    </w:p>
    <w:p w14:paraId="3CBCFEE0">
      <w:pPr>
        <w:pStyle w:val="23"/>
        <w:rPr>
          <w:rFonts w:hint="eastAsia"/>
          <w:sz w:val="30"/>
          <w:szCs w:val="30"/>
          <w:u w:val="none" w:color="auto"/>
        </w:rPr>
      </w:pPr>
      <w:r>
        <w:rPr>
          <w:rFonts w:hint="eastAsia"/>
          <w:sz w:val="30"/>
          <w:szCs w:val="30"/>
          <w:u w:val="none" w:color="auto"/>
        </w:rPr>
        <w:t>By this act I discover that I have indeed believed, and that the promises of the Gospel belong to me.</w:t>
      </w:r>
    </w:p>
    <w:p w14:paraId="20614D0F">
      <w:pPr>
        <w:pStyle w:val="23"/>
        <w:rPr>
          <w:rFonts w:hint="eastAsia"/>
          <w:sz w:val="30"/>
          <w:szCs w:val="30"/>
          <w:u w:val="none" w:color="auto"/>
        </w:rPr>
      </w:pPr>
      <w:r>
        <w:rPr>
          <w:rFonts w:hint="eastAsia"/>
          <w:sz w:val="30"/>
          <w:szCs w:val="30"/>
          <w:u w:val="none" w:color="auto"/>
        </w:rPr>
        <w:t>借着这个行为，我发现我确实已经相信了，并且福音的应许是属于我的。</w:t>
      </w:r>
    </w:p>
    <w:p w14:paraId="5DFFAE0D">
      <w:pPr>
        <w:pStyle w:val="23"/>
        <w:rPr>
          <w:rFonts w:hint="eastAsia"/>
          <w:sz w:val="30"/>
          <w:szCs w:val="30"/>
          <w:u w:val="none" w:color="auto"/>
        </w:rPr>
      </w:pPr>
    </w:p>
    <w:p w14:paraId="0102C039">
      <w:pPr>
        <w:pStyle w:val="23"/>
        <w:rPr>
          <w:rFonts w:hint="eastAsia"/>
          <w:sz w:val="30"/>
          <w:szCs w:val="30"/>
          <w:u w:val="none" w:color="auto"/>
        </w:rPr>
      </w:pPr>
      <w:r>
        <w:rPr>
          <w:rFonts w:hint="eastAsia"/>
          <w:sz w:val="30"/>
          <w:szCs w:val="30"/>
          <w:u w:val="none" w:color="auto"/>
        </w:rPr>
        <w:t>Again, the direct act of faith is two-fold.</w:t>
      </w:r>
    </w:p>
    <w:p w14:paraId="40141052">
      <w:pPr>
        <w:pStyle w:val="23"/>
        <w:rPr>
          <w:rFonts w:hint="eastAsia"/>
          <w:sz w:val="30"/>
          <w:szCs w:val="30"/>
          <w:u w:val="none" w:color="auto"/>
        </w:rPr>
      </w:pPr>
      <w:r>
        <w:rPr>
          <w:rFonts w:hint="eastAsia"/>
          <w:sz w:val="30"/>
          <w:szCs w:val="30"/>
          <w:u w:val="none" w:color="auto"/>
        </w:rPr>
        <w:t>再者，信心的直接行为是双重的。</w:t>
      </w:r>
    </w:p>
    <w:p w14:paraId="154858B6">
      <w:pPr>
        <w:pStyle w:val="23"/>
        <w:rPr>
          <w:rFonts w:hint="eastAsia"/>
          <w:sz w:val="30"/>
          <w:szCs w:val="30"/>
          <w:u w:val="none" w:color="auto"/>
        </w:rPr>
      </w:pPr>
    </w:p>
    <w:p w14:paraId="255F8D19">
      <w:pPr>
        <w:pStyle w:val="23"/>
        <w:rPr>
          <w:rFonts w:hint="eastAsia"/>
          <w:sz w:val="30"/>
          <w:szCs w:val="30"/>
          <w:u w:val="none" w:color="auto"/>
        </w:rPr>
      </w:pPr>
      <w:r>
        <w:rPr>
          <w:rFonts w:hint="eastAsia"/>
          <w:sz w:val="30"/>
          <w:szCs w:val="30"/>
          <w:u w:val="none" w:color="auto"/>
        </w:rPr>
        <w:t>One of its operations consists in the assent which it gives to the Word of God and the promises of the Gospel, as true in relation to the giving of salvation to all who repent and by a living faith fly to Christ and embrace him.</w:t>
      </w:r>
    </w:p>
    <w:p w14:paraId="048D9C76">
      <w:pPr>
        <w:pStyle w:val="23"/>
        <w:rPr>
          <w:rFonts w:hint="eastAsia"/>
          <w:sz w:val="30"/>
          <w:szCs w:val="30"/>
          <w:u w:val="none" w:color="auto"/>
        </w:rPr>
      </w:pPr>
      <w:r>
        <w:rPr>
          <w:rFonts w:hint="eastAsia"/>
          <w:sz w:val="30"/>
          <w:szCs w:val="30"/>
          <w:u w:val="none" w:color="auto"/>
        </w:rPr>
        <w:t>其运作之一在于它对上帝之道和福音应许的赞同，即这些应许对于将救恩赐给所有悔改并借着活泼的信心投靠基督和拥抱祂的人而言是真实的。</w:t>
      </w:r>
    </w:p>
    <w:p w14:paraId="1E2E03C2">
      <w:pPr>
        <w:pStyle w:val="23"/>
        <w:rPr>
          <w:rFonts w:hint="eastAsia"/>
          <w:sz w:val="30"/>
          <w:szCs w:val="30"/>
          <w:u w:val="none" w:color="auto"/>
        </w:rPr>
      </w:pPr>
    </w:p>
    <w:p w14:paraId="64D8DDA5">
      <w:pPr>
        <w:pStyle w:val="23"/>
        <w:rPr>
          <w:rFonts w:hint="eastAsia"/>
          <w:sz w:val="30"/>
          <w:szCs w:val="30"/>
          <w:u w:val="none" w:color="auto"/>
        </w:rPr>
      </w:pPr>
      <w:r>
        <w:rPr>
          <w:rFonts w:hint="eastAsia"/>
          <w:sz w:val="30"/>
          <w:szCs w:val="30"/>
          <w:u w:val="none" w:color="auto"/>
        </w:rPr>
        <w:t>Another operation of saving faith is its taking refuge and trusting in Christ, acknowledging him as the only sufficient Saviour.</w:t>
      </w:r>
    </w:p>
    <w:p w14:paraId="0888FB89">
      <w:pPr>
        <w:pStyle w:val="23"/>
        <w:rPr>
          <w:rFonts w:hint="eastAsia"/>
          <w:sz w:val="30"/>
          <w:szCs w:val="30"/>
          <w:u w:val="none" w:color="auto"/>
        </w:rPr>
      </w:pPr>
      <w:r>
        <w:rPr>
          <w:rFonts w:hint="eastAsia"/>
          <w:sz w:val="30"/>
          <w:szCs w:val="30"/>
          <w:u w:val="none" w:color="auto"/>
        </w:rPr>
        <w:t>得救信心的另一个运作是投靠和信靠基督，承认祂是唯一充足的救主。</w:t>
      </w:r>
    </w:p>
    <w:p w14:paraId="19717B5A">
      <w:pPr>
        <w:pStyle w:val="23"/>
        <w:rPr>
          <w:rFonts w:hint="eastAsia"/>
          <w:sz w:val="30"/>
          <w:szCs w:val="30"/>
          <w:u w:val="none" w:color="auto"/>
        </w:rPr>
      </w:pPr>
    </w:p>
    <w:p w14:paraId="117712C5">
      <w:pPr>
        <w:pStyle w:val="23"/>
        <w:rPr>
          <w:rFonts w:hint="eastAsia"/>
          <w:sz w:val="30"/>
          <w:szCs w:val="30"/>
          <w:u w:val="none" w:color="auto"/>
        </w:rPr>
      </w:pPr>
      <w:r>
        <w:rPr>
          <w:rFonts w:hint="eastAsia"/>
          <w:sz w:val="30"/>
          <w:szCs w:val="30"/>
          <w:u w:val="none" w:color="auto"/>
        </w:rPr>
        <w:t>It is by this we fly to him, rest in him, and from him obtain pardon of our sins and salvation.</w:t>
      </w:r>
    </w:p>
    <w:p w14:paraId="27E5B49C">
      <w:pPr>
        <w:pStyle w:val="23"/>
        <w:rPr>
          <w:rFonts w:hint="eastAsia"/>
          <w:sz w:val="30"/>
          <w:szCs w:val="30"/>
          <w:u w:val="none" w:color="auto"/>
        </w:rPr>
      </w:pPr>
      <w:r>
        <w:rPr>
          <w:rFonts w:hint="eastAsia"/>
          <w:sz w:val="30"/>
          <w:szCs w:val="30"/>
          <w:u w:val="none" w:color="auto"/>
        </w:rPr>
        <w:t>我们借此投靠祂，安息在祂里面，并从祂那里获得罪的赦免和救恩。</w:t>
      </w:r>
    </w:p>
    <w:p w14:paraId="43353AA8">
      <w:pPr>
        <w:pStyle w:val="23"/>
        <w:rPr>
          <w:rFonts w:hint="eastAsia"/>
          <w:sz w:val="30"/>
          <w:szCs w:val="30"/>
          <w:u w:val="none" w:color="auto"/>
        </w:rPr>
      </w:pPr>
    </w:p>
    <w:p w14:paraId="5E48B221">
      <w:pPr>
        <w:pStyle w:val="23"/>
        <w:rPr>
          <w:rFonts w:hint="eastAsia"/>
          <w:sz w:val="30"/>
          <w:szCs w:val="30"/>
          <w:u w:val="none" w:color="auto"/>
        </w:rPr>
      </w:pPr>
      <w:r>
        <w:rPr>
          <w:rFonts w:hint="eastAsia"/>
          <w:sz w:val="30"/>
          <w:szCs w:val="30"/>
          <w:u w:val="none" w:color="auto"/>
        </w:rPr>
        <w:t>Now, that faith which is commanded in the Gospel is commanded as to the first and second acts which are direct, before it is commanded as to the third act which is the reflex, and which necessarily supposes the two former; as it cannot exist unless preceded by them.</w:t>
      </w:r>
    </w:p>
    <w:p w14:paraId="7ED4ED31">
      <w:pPr>
        <w:pStyle w:val="23"/>
        <w:rPr>
          <w:rFonts w:hint="eastAsia"/>
          <w:sz w:val="30"/>
          <w:szCs w:val="30"/>
          <w:u w:val="none" w:color="auto"/>
        </w:rPr>
      </w:pPr>
      <w:r>
        <w:rPr>
          <w:rFonts w:hint="eastAsia"/>
          <w:sz w:val="30"/>
          <w:szCs w:val="30"/>
          <w:u w:val="none" w:color="auto"/>
        </w:rPr>
        <w:t>现在，福音中所命令的信心，是在其作为第三个反思行为被命令之前，就第一个和第二个直接行为而言被命令的，这必然预设了前两者；因为它若非以前两者为先，就不能存在。</w:t>
      </w:r>
    </w:p>
    <w:p w14:paraId="7D29D269">
      <w:pPr>
        <w:pStyle w:val="23"/>
        <w:rPr>
          <w:rFonts w:hint="eastAsia"/>
          <w:sz w:val="30"/>
          <w:szCs w:val="30"/>
          <w:u w:val="none" w:color="auto"/>
        </w:rPr>
      </w:pPr>
    </w:p>
    <w:p w14:paraId="426FE7DF">
      <w:pPr>
        <w:pStyle w:val="23"/>
        <w:rPr>
          <w:rFonts w:hint="eastAsia"/>
          <w:sz w:val="30"/>
          <w:szCs w:val="30"/>
          <w:u w:val="none" w:color="auto"/>
        </w:rPr>
      </w:pPr>
      <w:r>
        <w:rPr>
          <w:rFonts w:hint="eastAsia"/>
          <w:sz w:val="30"/>
          <w:szCs w:val="30"/>
          <w:u w:val="none" w:color="auto"/>
        </w:rPr>
        <w:t>Hence we are enabled clearly to detect the fallacy of the above objection.</w:t>
      </w:r>
    </w:p>
    <w:p w14:paraId="57AA893E">
      <w:pPr>
        <w:pStyle w:val="23"/>
        <w:rPr>
          <w:rFonts w:hint="eastAsia"/>
          <w:sz w:val="30"/>
          <w:szCs w:val="30"/>
          <w:u w:val="none" w:color="auto"/>
        </w:rPr>
      </w:pPr>
      <w:r>
        <w:rPr>
          <w:rFonts w:hint="eastAsia"/>
          <w:sz w:val="30"/>
          <w:szCs w:val="30"/>
          <w:u w:val="none" w:color="auto"/>
        </w:rPr>
        <w:t>因此，我们能够清楚地察觉到上述反对意见的谬误。</w:t>
      </w:r>
    </w:p>
    <w:p w14:paraId="5A2FFE60">
      <w:pPr>
        <w:pStyle w:val="23"/>
        <w:rPr>
          <w:rFonts w:hint="eastAsia"/>
          <w:sz w:val="30"/>
          <w:szCs w:val="30"/>
          <w:u w:val="none" w:color="auto"/>
        </w:rPr>
      </w:pPr>
    </w:p>
    <w:p w14:paraId="193DA168">
      <w:pPr>
        <w:pStyle w:val="23"/>
        <w:rPr>
          <w:rFonts w:hint="eastAsia"/>
          <w:sz w:val="30"/>
          <w:szCs w:val="30"/>
          <w:u w:val="none" w:color="auto"/>
        </w:rPr>
      </w:pPr>
      <w:r>
        <w:rPr>
          <w:rFonts w:hint="eastAsia"/>
          <w:sz w:val="30"/>
          <w:szCs w:val="30"/>
          <w:u w:val="none" w:color="auto"/>
        </w:rPr>
        <w:t>When the objection speaks of the faith commanded, it refers to that act by which the sinner lays hold of Christ; but when it speaks of the thing believed, then it refers to the last, by which we believe from the evidence furnished by the direct act in our souls, that Christ died for us.</w:t>
      </w:r>
    </w:p>
    <w:p w14:paraId="6F6614B1">
      <w:pPr>
        <w:pStyle w:val="23"/>
        <w:rPr>
          <w:rFonts w:hint="eastAsia"/>
          <w:sz w:val="30"/>
          <w:szCs w:val="30"/>
          <w:u w:val="none" w:color="auto"/>
        </w:rPr>
      </w:pPr>
      <w:r>
        <w:rPr>
          <w:rFonts w:hint="eastAsia"/>
          <w:sz w:val="30"/>
          <w:szCs w:val="30"/>
          <w:u w:val="none" w:color="auto"/>
        </w:rPr>
        <w:t>当反对意见谈到被命令的信心时，它指的是罪人抓住基督的行为；但当它谈到所信之事时，它指的是最后一个行为，即我们根据我们灵魂中直接行为所提供的证据，相信基督为我们而死。</w:t>
      </w:r>
    </w:p>
    <w:p w14:paraId="11A6AC0F">
      <w:pPr>
        <w:pStyle w:val="23"/>
        <w:rPr>
          <w:rFonts w:hint="eastAsia"/>
          <w:sz w:val="30"/>
          <w:szCs w:val="30"/>
          <w:u w:val="none" w:color="auto"/>
        </w:rPr>
      </w:pPr>
    </w:p>
    <w:p w14:paraId="1A6FA878">
      <w:pPr>
        <w:pStyle w:val="23"/>
        <w:rPr>
          <w:rFonts w:hint="eastAsia"/>
          <w:sz w:val="30"/>
          <w:szCs w:val="30"/>
          <w:u w:val="none" w:color="auto"/>
        </w:rPr>
      </w:pPr>
      <w:r>
        <w:rPr>
          <w:rFonts w:hint="eastAsia"/>
          <w:sz w:val="30"/>
          <w:szCs w:val="30"/>
          <w:u w:val="none" w:color="auto"/>
        </w:rPr>
        <w:t>Christ is not revealed in the Gospel as having died for me in particular; but only as having died in general for those who believe and repent.</w:t>
      </w:r>
    </w:p>
    <w:p w14:paraId="0340A409">
      <w:pPr>
        <w:pStyle w:val="23"/>
        <w:rPr>
          <w:rFonts w:hint="eastAsia"/>
          <w:sz w:val="30"/>
          <w:szCs w:val="30"/>
          <w:u w:val="none" w:color="auto"/>
        </w:rPr>
      </w:pPr>
      <w:r>
        <w:rPr>
          <w:rFonts w:hint="eastAsia"/>
          <w:sz w:val="30"/>
          <w:szCs w:val="30"/>
          <w:u w:val="none" w:color="auto"/>
        </w:rPr>
        <w:t>基督在福音中并未被启示为特别为我而死；而只是笼统地为那些相信和悔改的人而死。</w:t>
      </w:r>
    </w:p>
    <w:p w14:paraId="507D55B9">
      <w:pPr>
        <w:pStyle w:val="23"/>
        <w:rPr>
          <w:rFonts w:hint="eastAsia"/>
          <w:sz w:val="30"/>
          <w:szCs w:val="30"/>
          <w:u w:val="none" w:color="auto"/>
        </w:rPr>
      </w:pPr>
    </w:p>
    <w:p w14:paraId="79893B0E">
      <w:pPr>
        <w:pStyle w:val="23"/>
        <w:rPr>
          <w:rFonts w:hint="eastAsia"/>
          <w:sz w:val="30"/>
          <w:szCs w:val="30"/>
          <w:u w:val="none" w:color="auto"/>
        </w:rPr>
      </w:pPr>
      <w:r>
        <w:rPr>
          <w:rFonts w:hint="eastAsia"/>
          <w:sz w:val="30"/>
          <w:szCs w:val="30"/>
          <w:u w:val="none" w:color="auto"/>
        </w:rPr>
        <w:t>Hence I reason from that faith and repentance which I find actually to exist in my heart, that Christ has, indeed, died for me in particular.</w:t>
      </w:r>
    </w:p>
    <w:p w14:paraId="779A2ABA">
      <w:pPr>
        <w:pStyle w:val="23"/>
        <w:rPr>
          <w:rFonts w:hint="eastAsia"/>
          <w:sz w:val="30"/>
          <w:szCs w:val="30"/>
          <w:u w:val="none" w:color="auto"/>
        </w:rPr>
      </w:pPr>
      <w:r>
        <w:rPr>
          <w:rFonts w:hint="eastAsia"/>
          <w:sz w:val="30"/>
          <w:szCs w:val="30"/>
          <w:u w:val="none" w:color="auto"/>
        </w:rPr>
        <w:t>因此，我从我发现实际存在于我心中的信心和悔改来推理，基督，确实，是特别为我而死的。</w:t>
      </w:r>
    </w:p>
    <w:p w14:paraId="102463B8">
      <w:pPr>
        <w:pStyle w:val="23"/>
        <w:rPr>
          <w:rFonts w:hint="eastAsia"/>
          <w:sz w:val="30"/>
          <w:szCs w:val="30"/>
          <w:u w:val="none" w:color="auto"/>
        </w:rPr>
      </w:pPr>
    </w:p>
    <w:p w14:paraId="6CBA72FB">
      <w:pPr>
        <w:pStyle w:val="23"/>
        <w:rPr>
          <w:rFonts w:hint="eastAsia"/>
          <w:sz w:val="30"/>
          <w:szCs w:val="30"/>
          <w:u w:val="none" w:color="auto"/>
        </w:rPr>
      </w:pPr>
      <w:r>
        <w:rPr>
          <w:rFonts w:hint="eastAsia"/>
          <w:sz w:val="30"/>
          <w:szCs w:val="30"/>
          <w:u w:val="none" w:color="auto"/>
        </w:rPr>
        <w:t>I know that he died for all who fly to him; I find that I have fled to him; hence I can and should infer that he died for me.</w:t>
      </w:r>
    </w:p>
    <w:p w14:paraId="708C9790">
      <w:pPr>
        <w:pStyle w:val="23"/>
        <w:rPr>
          <w:rFonts w:hint="eastAsia"/>
          <w:sz w:val="30"/>
          <w:szCs w:val="30"/>
          <w:u w:val="none" w:color="auto"/>
        </w:rPr>
      </w:pPr>
      <w:r>
        <w:rPr>
          <w:rFonts w:hint="eastAsia"/>
          <w:sz w:val="30"/>
          <w:szCs w:val="30"/>
          <w:u w:val="none" w:color="auto"/>
        </w:rPr>
        <w:t>我知道祂为所有投靠祂的人而死；我发现我已投靠祂；因此我能够并且应当推断祂为我而死。</w:t>
      </w:r>
    </w:p>
    <w:p w14:paraId="5B5A1B35">
      <w:pPr>
        <w:pStyle w:val="23"/>
        <w:rPr>
          <w:rFonts w:hint="eastAsia"/>
          <w:sz w:val="30"/>
          <w:szCs w:val="30"/>
          <w:u w:val="none" w:color="auto"/>
        </w:rPr>
      </w:pPr>
    </w:p>
    <w:p w14:paraId="34B7E799">
      <w:pPr>
        <w:pStyle w:val="23"/>
        <w:rPr>
          <w:rFonts w:hint="eastAsia"/>
          <w:sz w:val="30"/>
          <w:szCs w:val="30"/>
          <w:u w:val="none" w:color="auto"/>
        </w:rPr>
      </w:pPr>
      <w:r>
        <w:rPr>
          <w:rFonts w:hint="eastAsia"/>
          <w:sz w:val="30"/>
          <w:szCs w:val="30"/>
          <w:u w:val="none" w:color="auto"/>
        </w:rPr>
        <w:t>That the faith commanded in the Gospel is not a direct and immediate belief that Christ died for me, appears from this consideration: that when it is enjoined either by Christ or his apostles, no mention is made of its being applied to this or that man, in particular.</w:t>
      </w:r>
    </w:p>
    <w:p w14:paraId="72349884">
      <w:pPr>
        <w:pStyle w:val="23"/>
        <w:rPr>
          <w:rFonts w:hint="eastAsia"/>
          <w:sz w:val="30"/>
          <w:szCs w:val="30"/>
          <w:u w:val="none" w:color="auto"/>
        </w:rPr>
      </w:pPr>
      <w:r>
        <w:rPr>
          <w:rFonts w:hint="eastAsia"/>
          <w:sz w:val="30"/>
          <w:szCs w:val="30"/>
          <w:u w:val="none" w:color="auto"/>
        </w:rPr>
        <w:t>福音中所命令的信心并非直接而立即地相信基督为我而死，这从以下考虑可以看出：当它被基督或祂的使徒们吩咐时，并未提及它应特别应用于这个人或那个人。</w:t>
      </w:r>
    </w:p>
    <w:p w14:paraId="7B136FE8">
      <w:pPr>
        <w:pStyle w:val="23"/>
        <w:rPr>
          <w:rFonts w:hint="eastAsia"/>
          <w:sz w:val="30"/>
          <w:szCs w:val="30"/>
          <w:u w:val="none" w:color="auto"/>
        </w:rPr>
      </w:pPr>
    </w:p>
    <w:p w14:paraId="0092466C">
      <w:pPr>
        <w:pStyle w:val="23"/>
        <w:rPr>
          <w:rFonts w:hint="eastAsia"/>
          <w:sz w:val="30"/>
          <w:szCs w:val="30"/>
          <w:u w:val="none" w:color="auto"/>
        </w:rPr>
      </w:pPr>
      <w:r>
        <w:rPr>
          <w:rFonts w:hint="eastAsia"/>
          <w:sz w:val="30"/>
          <w:szCs w:val="30"/>
          <w:u w:val="none" w:color="auto"/>
        </w:rPr>
        <w:t>It is set forth only in a general relation to duty, or to blessings promised to those who believe; as in Matthew 16:16.</w:t>
      </w:r>
    </w:p>
    <w:p w14:paraId="4F92F7A0">
      <w:pPr>
        <w:pStyle w:val="23"/>
        <w:rPr>
          <w:rFonts w:hint="eastAsia"/>
          <w:sz w:val="30"/>
          <w:szCs w:val="30"/>
          <w:u w:val="none" w:color="auto"/>
        </w:rPr>
      </w:pPr>
      <w:r>
        <w:rPr>
          <w:rFonts w:hint="eastAsia"/>
          <w:sz w:val="30"/>
          <w:szCs w:val="30"/>
          <w:u w:val="none" w:color="auto"/>
        </w:rPr>
        <w:t>它只在与责任有关的一般关系中，或与应许给相信之人的福气有关的关系中被提出；如在马太福音 16:16 中。</w:t>
      </w:r>
    </w:p>
    <w:p w14:paraId="4396A8E5">
      <w:pPr>
        <w:pStyle w:val="23"/>
        <w:rPr>
          <w:rFonts w:hint="eastAsia"/>
          <w:sz w:val="30"/>
          <w:szCs w:val="30"/>
          <w:u w:val="none" w:color="auto"/>
        </w:rPr>
      </w:pPr>
    </w:p>
    <w:p w14:paraId="45D40331">
      <w:pPr>
        <w:pStyle w:val="23"/>
        <w:rPr>
          <w:rFonts w:hint="eastAsia"/>
          <w:sz w:val="30"/>
          <w:szCs w:val="30"/>
          <w:u w:val="none" w:color="auto"/>
        </w:rPr>
      </w:pPr>
      <w:r>
        <w:rPr>
          <w:rFonts w:hint="eastAsia"/>
          <w:sz w:val="30"/>
          <w:szCs w:val="30"/>
          <w:u w:val="none" w:color="auto"/>
        </w:rPr>
        <w:t>Peter, in his celebrated declaration of faith, professes no more than this: that he believes Jesus to be the Christ, the Son of the living God.</w:t>
      </w:r>
    </w:p>
    <w:p w14:paraId="38BA09FE">
      <w:pPr>
        <w:pStyle w:val="23"/>
        <w:rPr>
          <w:rFonts w:hint="eastAsia"/>
          <w:sz w:val="30"/>
          <w:szCs w:val="30"/>
          <w:u w:val="none" w:color="auto"/>
        </w:rPr>
      </w:pPr>
      <w:r>
        <w:rPr>
          <w:rFonts w:hint="eastAsia"/>
          <w:sz w:val="30"/>
          <w:szCs w:val="30"/>
          <w:u w:val="none" w:color="auto"/>
        </w:rPr>
        <w:t>彼得，在他著名的信仰宣告中，所宣信的不外乎此：他相信耶稣是基督，是永生上帝的儿子。</w:t>
      </w:r>
    </w:p>
    <w:p w14:paraId="6C33F10E">
      <w:pPr>
        <w:pStyle w:val="23"/>
        <w:rPr>
          <w:rFonts w:hint="eastAsia"/>
          <w:sz w:val="30"/>
          <w:szCs w:val="30"/>
          <w:u w:val="none" w:color="auto"/>
        </w:rPr>
      </w:pPr>
    </w:p>
    <w:p w14:paraId="59977ACD">
      <w:pPr>
        <w:pStyle w:val="23"/>
        <w:rPr>
          <w:rFonts w:hint="eastAsia"/>
          <w:sz w:val="30"/>
          <w:szCs w:val="30"/>
          <w:u w:val="none" w:color="auto"/>
        </w:rPr>
      </w:pPr>
      <w:r>
        <w:rPr>
          <w:rFonts w:hint="eastAsia"/>
          <w:sz w:val="30"/>
          <w:szCs w:val="30"/>
          <w:u w:val="none" w:color="auto"/>
        </w:rPr>
        <w:t>John 6:69: “We believe and are sure, that thou art that Christ, the Son of the living God.”</w:t>
      </w:r>
    </w:p>
    <w:p w14:paraId="3522E124">
      <w:pPr>
        <w:pStyle w:val="23"/>
        <w:rPr>
          <w:rFonts w:hint="eastAsia"/>
          <w:sz w:val="30"/>
          <w:szCs w:val="30"/>
          <w:u w:val="none" w:color="auto"/>
        </w:rPr>
      </w:pPr>
      <w:r>
        <w:rPr>
          <w:rFonts w:hint="eastAsia"/>
          <w:sz w:val="30"/>
          <w:szCs w:val="30"/>
          <w:u w:val="none" w:color="auto"/>
        </w:rPr>
        <w:t>约翰福音 6:69：“我们已经信了，又知道你是那基督，是永生神的儿子。”</w:t>
      </w:r>
    </w:p>
    <w:p w14:paraId="78ADD60A">
      <w:pPr>
        <w:pStyle w:val="23"/>
        <w:rPr>
          <w:rFonts w:hint="eastAsia"/>
          <w:sz w:val="30"/>
          <w:szCs w:val="30"/>
          <w:u w:val="none" w:color="auto"/>
        </w:rPr>
      </w:pPr>
    </w:p>
    <w:p w14:paraId="23437D91">
      <w:pPr>
        <w:pStyle w:val="23"/>
        <w:rPr>
          <w:rFonts w:hint="eastAsia"/>
          <w:sz w:val="30"/>
          <w:szCs w:val="30"/>
          <w:u w:val="none" w:color="auto"/>
        </w:rPr>
      </w:pPr>
      <w:r>
        <w:rPr>
          <w:rFonts w:hint="eastAsia"/>
          <w:sz w:val="30"/>
          <w:szCs w:val="30"/>
          <w:u w:val="none" w:color="auto"/>
        </w:rPr>
        <w:t>Paul demands no more of those who believe unto salvation, than “to confess with the mouth the Lord Jesus, and to believe with the heart that God raised him from the dead,” (Romans 10:9).</w:t>
      </w:r>
    </w:p>
    <w:p w14:paraId="041FE278">
      <w:pPr>
        <w:pStyle w:val="23"/>
        <w:rPr>
          <w:rFonts w:hint="eastAsia"/>
          <w:sz w:val="30"/>
          <w:szCs w:val="30"/>
          <w:u w:val="none" w:color="auto"/>
        </w:rPr>
      </w:pPr>
      <w:r>
        <w:rPr>
          <w:rFonts w:hint="eastAsia"/>
          <w:sz w:val="30"/>
          <w:szCs w:val="30"/>
          <w:u w:val="none" w:color="auto"/>
        </w:rPr>
        <w:t>保罗对那些信以致救的人所要求的，不外乎“口里认耶稣为主，心里信神叫祂从死里复活”（罗马书 10:9）。</w:t>
      </w:r>
    </w:p>
    <w:p w14:paraId="4D8426E1">
      <w:pPr>
        <w:pStyle w:val="23"/>
        <w:rPr>
          <w:rFonts w:hint="eastAsia"/>
          <w:sz w:val="30"/>
          <w:szCs w:val="30"/>
          <w:u w:val="none" w:color="auto"/>
        </w:rPr>
      </w:pPr>
    </w:p>
    <w:p w14:paraId="0AD886B6">
      <w:pPr>
        <w:pStyle w:val="23"/>
        <w:rPr>
          <w:rFonts w:hint="eastAsia"/>
          <w:sz w:val="30"/>
          <w:szCs w:val="30"/>
          <w:u w:val="none" w:color="auto"/>
        </w:rPr>
      </w:pPr>
      <w:r>
        <w:rPr>
          <w:rFonts w:hint="eastAsia"/>
          <w:sz w:val="30"/>
          <w:szCs w:val="30"/>
          <w:u w:val="none" w:color="auto"/>
        </w:rPr>
        <w:t>Thus, when the saints are commanded to believe in the Son of God, they are bound indeed to believe that Christ is the true Messiah, and to fly to him as the only author of salvation, to those who, through faith and repentance, betake themselves to him; and these acts must take place before they are bound to believe that Christ died for them.</w:t>
      </w:r>
    </w:p>
    <w:p w14:paraId="7286DEF3">
      <w:pPr>
        <w:pStyle w:val="23"/>
        <w:rPr>
          <w:rFonts w:hint="eastAsia"/>
          <w:sz w:val="30"/>
          <w:szCs w:val="30"/>
          <w:u w:val="none" w:color="auto"/>
        </w:rPr>
      </w:pPr>
      <w:r>
        <w:rPr>
          <w:rFonts w:hint="eastAsia"/>
          <w:sz w:val="30"/>
          <w:szCs w:val="30"/>
          <w:u w:val="none" w:color="auto"/>
        </w:rPr>
        <w:t>因此，当圣徒被命令信上帝的儿子时，他们确实有义务相信基督是真正的弥赛亚，并投靠祂为唯一救恩的创始者，对于那些借着信和悔改投靠祂的人而言；这些行为必须在他们有义务相信基督为他们而死之前发生。</w:t>
      </w:r>
    </w:p>
    <w:p w14:paraId="27B24E9C">
      <w:pPr>
        <w:pStyle w:val="23"/>
        <w:rPr>
          <w:rFonts w:hint="eastAsia"/>
          <w:sz w:val="30"/>
          <w:szCs w:val="30"/>
          <w:u w:val="none" w:color="auto"/>
        </w:rPr>
      </w:pPr>
    </w:p>
    <w:p w14:paraId="653889F0">
      <w:pPr>
        <w:pStyle w:val="23"/>
        <w:rPr>
          <w:rFonts w:hint="eastAsia"/>
          <w:sz w:val="30"/>
          <w:szCs w:val="30"/>
          <w:u w:val="none" w:color="auto"/>
        </w:rPr>
      </w:pPr>
      <w:r>
        <w:rPr>
          <w:rFonts w:hint="eastAsia"/>
          <w:sz w:val="30"/>
          <w:szCs w:val="30"/>
          <w:u w:val="none" w:color="auto"/>
        </w:rPr>
        <w:t>Hence it appears, that the command to believe in Christ, embraces many things before we come to the last consolatory act, by which we believe that he died for us.</w:t>
      </w:r>
    </w:p>
    <w:p w14:paraId="46FBCA9C">
      <w:pPr>
        <w:pStyle w:val="23"/>
        <w:rPr>
          <w:rFonts w:hint="eastAsia"/>
          <w:sz w:val="30"/>
          <w:szCs w:val="30"/>
          <w:u w:val="none" w:color="auto"/>
        </w:rPr>
      </w:pPr>
      <w:r>
        <w:rPr>
          <w:rFonts w:hint="eastAsia"/>
          <w:sz w:val="30"/>
          <w:szCs w:val="30"/>
          <w:u w:val="none" w:color="auto"/>
        </w:rPr>
        <w:t>因此可见，在我们在最后那安慰性的行为，即我们相信祂为我们而死之前，信基督的命令包含了许多事。</w:t>
      </w:r>
    </w:p>
    <w:p w14:paraId="3BB964AA">
      <w:pPr>
        <w:pStyle w:val="23"/>
        <w:rPr>
          <w:rFonts w:hint="eastAsia"/>
          <w:sz w:val="30"/>
          <w:szCs w:val="30"/>
          <w:u w:val="none" w:color="auto"/>
        </w:rPr>
      </w:pPr>
    </w:p>
    <w:p w14:paraId="77266466">
      <w:pPr>
        <w:pStyle w:val="23"/>
        <w:rPr>
          <w:rFonts w:hint="eastAsia"/>
          <w:sz w:val="30"/>
          <w:szCs w:val="30"/>
          <w:u w:val="none" w:color="auto"/>
        </w:rPr>
      </w:pPr>
      <w:r>
        <w:rPr>
          <w:rFonts w:hint="eastAsia"/>
          <w:sz w:val="30"/>
          <w:szCs w:val="30"/>
          <w:u w:val="none" w:color="auto"/>
        </w:rPr>
        <w:t>First, we are to believe what the Scripture reveals to us, relative to our miserable condition by nature and our utter inability to effect our own salvation.</w:t>
      </w:r>
    </w:p>
    <w:p w14:paraId="7D6F69EF">
      <w:pPr>
        <w:pStyle w:val="23"/>
        <w:rPr>
          <w:rFonts w:hint="eastAsia"/>
          <w:sz w:val="30"/>
          <w:szCs w:val="30"/>
          <w:u w:val="none" w:color="auto"/>
        </w:rPr>
      </w:pPr>
      <w:r>
        <w:rPr>
          <w:rFonts w:hint="eastAsia"/>
          <w:sz w:val="30"/>
          <w:szCs w:val="30"/>
          <w:u w:val="none" w:color="auto"/>
        </w:rPr>
        <w:t>首先，我们当相信圣经向我们启示的，关于我们本性的愁苦光景以及我们完全无力自救。</w:t>
      </w:r>
    </w:p>
    <w:p w14:paraId="5FBA81B8">
      <w:pPr>
        <w:pStyle w:val="23"/>
        <w:rPr>
          <w:rFonts w:hint="eastAsia"/>
          <w:sz w:val="30"/>
          <w:szCs w:val="30"/>
          <w:u w:val="none" w:color="auto"/>
        </w:rPr>
      </w:pPr>
    </w:p>
    <w:p w14:paraId="1BDEB9A8">
      <w:pPr>
        <w:pStyle w:val="23"/>
        <w:rPr>
          <w:rFonts w:hint="eastAsia"/>
          <w:sz w:val="30"/>
          <w:szCs w:val="30"/>
          <w:u w:val="none" w:color="auto"/>
        </w:rPr>
      </w:pPr>
      <w:r>
        <w:rPr>
          <w:rFonts w:hint="eastAsia"/>
          <w:sz w:val="30"/>
          <w:szCs w:val="30"/>
          <w:u w:val="none" w:color="auto"/>
        </w:rPr>
        <w:t>Whence arises a salutary despair of our own exertions, and a knowledge of the necessity of a remedy.</w:t>
      </w:r>
    </w:p>
    <w:p w14:paraId="5C8C9840">
      <w:pPr>
        <w:pStyle w:val="23"/>
        <w:rPr>
          <w:rFonts w:hint="eastAsia"/>
          <w:sz w:val="30"/>
          <w:szCs w:val="30"/>
          <w:u w:val="none" w:color="auto"/>
        </w:rPr>
      </w:pPr>
      <w:r>
        <w:rPr>
          <w:rFonts w:hint="eastAsia"/>
          <w:sz w:val="30"/>
          <w:szCs w:val="30"/>
          <w:u w:val="none" w:color="auto"/>
        </w:rPr>
        <w:t>由此产生一种对自己努力的有益绝望，以及对补救之必要的认识。</w:t>
      </w:r>
    </w:p>
    <w:p w14:paraId="4E47042C">
      <w:pPr>
        <w:pStyle w:val="23"/>
        <w:rPr>
          <w:rFonts w:hint="eastAsia"/>
          <w:sz w:val="30"/>
          <w:szCs w:val="30"/>
          <w:u w:val="none" w:color="auto"/>
        </w:rPr>
      </w:pPr>
    </w:p>
    <w:p w14:paraId="652B6E5D">
      <w:pPr>
        <w:pStyle w:val="23"/>
        <w:rPr>
          <w:rFonts w:hint="eastAsia"/>
          <w:sz w:val="30"/>
          <w:szCs w:val="30"/>
          <w:u w:val="none" w:color="auto"/>
        </w:rPr>
      </w:pPr>
      <w:r>
        <w:rPr>
          <w:rFonts w:hint="eastAsia"/>
          <w:sz w:val="30"/>
          <w:szCs w:val="30"/>
          <w:u w:val="none" w:color="auto"/>
        </w:rPr>
        <w:t>Secondly, those who thus despair of themselves, are commanded to believe that Christ, the Son of God, is the alone all-sufficient Saviour, given by God to men—that in him alone, they can obtain perfect salvation and remission of sin, who sincerely fly to him and repent with genuine repentance.</w:t>
      </w:r>
    </w:p>
    <w:p w14:paraId="1B39D00B">
      <w:pPr>
        <w:pStyle w:val="23"/>
        <w:rPr>
          <w:rFonts w:hint="eastAsia"/>
          <w:sz w:val="30"/>
          <w:szCs w:val="30"/>
          <w:u w:val="none" w:color="auto"/>
        </w:rPr>
      </w:pPr>
      <w:r>
        <w:rPr>
          <w:rFonts w:hint="eastAsia"/>
          <w:sz w:val="30"/>
          <w:szCs w:val="30"/>
          <w:u w:val="none" w:color="auto"/>
        </w:rPr>
        <w:t>其次，那些如此对自己绝望的人，被命令相信基督，上帝的儿子，是上帝赐给世人唯一全足的救主——唯独在祂里面，他们，即那些真诚投靠祂并以真实的悔改而悔改的人，才能获得完全的救恩和罪的赦免。</w:t>
      </w:r>
    </w:p>
    <w:p w14:paraId="611288A7">
      <w:pPr>
        <w:pStyle w:val="23"/>
        <w:rPr>
          <w:rFonts w:hint="eastAsia"/>
          <w:sz w:val="30"/>
          <w:szCs w:val="30"/>
          <w:u w:val="none" w:color="auto"/>
        </w:rPr>
      </w:pPr>
    </w:p>
    <w:p w14:paraId="6028FAA7">
      <w:pPr>
        <w:pStyle w:val="23"/>
        <w:rPr>
          <w:rFonts w:hint="eastAsia"/>
          <w:sz w:val="30"/>
          <w:szCs w:val="30"/>
          <w:u w:val="none" w:color="auto"/>
        </w:rPr>
      </w:pPr>
      <w:r>
        <w:rPr>
          <w:rFonts w:hint="eastAsia"/>
          <w:sz w:val="30"/>
          <w:szCs w:val="30"/>
          <w:u w:val="none" w:color="auto"/>
        </w:rPr>
        <w:t>Thirdly, those who are thus contrite and penitent and despairing in themselves, are commanded to fly to Christ as the rock of salvation; to embrace his merit as all-sufficient; to fall upon and sweetly rest upon it; and through it alone to expect remission of sin, righteousness and salvation.</w:t>
      </w:r>
    </w:p>
    <w:p w14:paraId="21861A72">
      <w:pPr>
        <w:pStyle w:val="23"/>
        <w:rPr>
          <w:rFonts w:hint="eastAsia"/>
          <w:sz w:val="30"/>
          <w:szCs w:val="30"/>
          <w:u w:val="none" w:color="auto"/>
        </w:rPr>
      </w:pPr>
      <w:r>
        <w:rPr>
          <w:rFonts w:hint="eastAsia"/>
          <w:sz w:val="30"/>
          <w:szCs w:val="30"/>
          <w:u w:val="none" w:color="auto"/>
        </w:rPr>
        <w:t>第三，那些如此痛悔、悔改并对自己绝望的人，被命令投靠基督为救恩的磐石；拥抱祂全足的功德；投靠并甜蜜地安息于其上；并唯独借着它期待罪的赦免、公义和救恩。</w:t>
      </w:r>
    </w:p>
    <w:p w14:paraId="4CE9E7F1">
      <w:pPr>
        <w:pStyle w:val="23"/>
        <w:rPr>
          <w:rFonts w:hint="eastAsia"/>
          <w:sz w:val="30"/>
          <w:szCs w:val="30"/>
          <w:u w:val="none" w:color="auto"/>
        </w:rPr>
      </w:pPr>
    </w:p>
    <w:p w14:paraId="7B3F7F83">
      <w:pPr>
        <w:pStyle w:val="23"/>
        <w:rPr>
          <w:rFonts w:hint="eastAsia"/>
          <w:sz w:val="30"/>
          <w:szCs w:val="30"/>
          <w:u w:val="none" w:color="auto"/>
        </w:rPr>
      </w:pPr>
      <w:r>
        <w:rPr>
          <w:rFonts w:hint="eastAsia"/>
          <w:sz w:val="30"/>
          <w:szCs w:val="30"/>
          <w:u w:val="none" w:color="auto"/>
        </w:rPr>
        <w:t>Fourthly and finally, those who perceive that they do repent, fly to Christ, and repose in him all their hopes of salvation, are bound to believe that Christ died for them, and that on account of his death their sins are pardoned.</w:t>
      </w:r>
    </w:p>
    <w:p w14:paraId="5713D168">
      <w:pPr>
        <w:pStyle w:val="23"/>
        <w:rPr>
          <w:rFonts w:hint="eastAsia"/>
          <w:sz w:val="30"/>
          <w:szCs w:val="30"/>
          <w:u w:val="none" w:color="auto"/>
        </w:rPr>
      </w:pPr>
      <w:r>
        <w:rPr>
          <w:rFonts w:hint="eastAsia"/>
          <w:sz w:val="30"/>
          <w:szCs w:val="30"/>
          <w:u w:val="none" w:color="auto"/>
        </w:rPr>
        <w:t>第四，最后，那些察觉自己确实悔改、投靠基督，并将所有救恩的盼望都寄托在祂里面的人，有义务相信基督为他们而死，并且因祂的死，他们的罪得了赦免。</w:t>
      </w:r>
    </w:p>
    <w:p w14:paraId="44D669B1">
      <w:pPr>
        <w:pStyle w:val="23"/>
        <w:rPr>
          <w:rFonts w:hint="eastAsia"/>
          <w:sz w:val="30"/>
          <w:szCs w:val="30"/>
          <w:u w:val="none" w:color="auto"/>
        </w:rPr>
      </w:pPr>
    </w:p>
    <w:p w14:paraId="5FB90D1D">
      <w:pPr>
        <w:pStyle w:val="23"/>
        <w:rPr>
          <w:rFonts w:hint="eastAsia"/>
          <w:sz w:val="30"/>
          <w:szCs w:val="30"/>
          <w:u w:val="none" w:color="auto"/>
        </w:rPr>
      </w:pPr>
      <w:r>
        <w:rPr>
          <w:rFonts w:hint="eastAsia"/>
          <w:sz w:val="30"/>
          <w:szCs w:val="30"/>
          <w:u w:val="none" w:color="auto"/>
        </w:rPr>
        <w:t>From all which, it is abundantly plain, that faith in Christ presupposes an afflicting sense of misery and a desire of deliverance; and that the command to believe does not respect all indiscriminately, but only all who feel their misery and desire deliverance from it, who hunger and thirst, who labour and are heavy laden, who are broken in spirit and contrite in heart, (Matthew 11:28; Isaiah 61:1).</w:t>
      </w:r>
    </w:p>
    <w:p w14:paraId="123CA442">
      <w:pPr>
        <w:pStyle w:val="23"/>
        <w:rPr>
          <w:rFonts w:hint="eastAsia"/>
          <w:sz w:val="30"/>
          <w:szCs w:val="30"/>
          <w:u w:val="none" w:color="auto"/>
        </w:rPr>
      </w:pPr>
      <w:r>
        <w:rPr>
          <w:rFonts w:hint="eastAsia"/>
          <w:sz w:val="30"/>
          <w:szCs w:val="30"/>
          <w:u w:val="none" w:color="auto"/>
        </w:rPr>
        <w:t>由此可见，对基督的信心预设了对愁苦的痛苦感受和对拯救的渴望；信的命令并非不加区分地针对所有的人，而只针对所有感到自己愁苦并渴望从中得拯救的人，那些饥渴慕义、劳苦担重担、心灵破碎、内心痛悔的人（马太福音 11:28；以赛亚书 61:1）。</w:t>
      </w:r>
    </w:p>
    <w:p w14:paraId="61F761CD">
      <w:pPr>
        <w:pStyle w:val="23"/>
        <w:rPr>
          <w:rFonts w:hint="eastAsia"/>
          <w:sz w:val="30"/>
          <w:szCs w:val="30"/>
          <w:u w:val="none" w:color="auto"/>
        </w:rPr>
      </w:pPr>
    </w:p>
    <w:p w14:paraId="02556F62">
      <w:pPr>
        <w:pStyle w:val="23"/>
        <w:rPr>
          <w:rFonts w:hint="eastAsia"/>
          <w:sz w:val="30"/>
          <w:szCs w:val="30"/>
          <w:u w:val="none" w:color="auto"/>
        </w:rPr>
      </w:pPr>
      <w:r>
        <w:rPr>
          <w:rFonts w:hint="eastAsia"/>
          <w:sz w:val="30"/>
          <w:szCs w:val="30"/>
          <w:u w:val="none" w:color="auto"/>
        </w:rPr>
        <w:t>Further, it appears that this Gospel command does not immediately and in the first instance, demand of us that act of faith, by which we believe that Christ died for us, but that by which we fly to Christ, embrace him, and rest on him, which is nothing else than the one by which the penitent sinner, dejected under a sense of his misery and awakened by the call of the Gospel, renouncing every other hope, flies to Christ as the rock of salvation, and with his whole heart desires and seeks the grace offered in the Gospel.</w:t>
      </w:r>
    </w:p>
    <w:p w14:paraId="7E4A12E5">
      <w:pPr>
        <w:pStyle w:val="23"/>
        <w:rPr>
          <w:rFonts w:hint="eastAsia"/>
          <w:sz w:val="30"/>
          <w:szCs w:val="30"/>
          <w:u w:val="none" w:color="auto"/>
        </w:rPr>
      </w:pPr>
      <w:r>
        <w:rPr>
          <w:rFonts w:hint="eastAsia"/>
          <w:sz w:val="30"/>
          <w:szCs w:val="30"/>
          <w:u w:val="none" w:color="auto"/>
        </w:rPr>
        <w:t>此外，看来这个福音的命令，并非立即并首先要求我们行使那个使我们相信基督为我们而死的信心的行为，而是那个使我们投靠基督，拥抱祂，并安息在祂里面的行为，这无非是悔改的罪人，在感到自己愁苦并被福音的呼召唤醒后，放弃所有其他盼望，投靠基督为救恩的磐石，并全心渴望和寻求福音中所提供的恩典。</w:t>
      </w:r>
    </w:p>
    <w:p w14:paraId="02BD1C27">
      <w:pPr>
        <w:pStyle w:val="23"/>
        <w:rPr>
          <w:rFonts w:hint="eastAsia"/>
          <w:sz w:val="30"/>
          <w:szCs w:val="30"/>
          <w:u w:val="none" w:color="auto"/>
        </w:rPr>
      </w:pPr>
    </w:p>
    <w:p w14:paraId="5DB308EE">
      <w:pPr>
        <w:pStyle w:val="23"/>
        <w:rPr>
          <w:rFonts w:hint="eastAsia"/>
          <w:sz w:val="30"/>
          <w:szCs w:val="30"/>
          <w:u w:val="none" w:color="auto"/>
        </w:rPr>
      </w:pPr>
      <w:r>
        <w:rPr>
          <w:rFonts w:hint="eastAsia"/>
          <w:sz w:val="30"/>
          <w:szCs w:val="30"/>
          <w:u w:val="none" w:color="auto"/>
        </w:rPr>
        <w:t>To express it in a word, the faith which the Gospel demands of those who hear it is, the flying of the sinner for refuge to God as the fountain of grace, and to Christ as the ark of safety which is opened in the Gospel.</w:t>
      </w:r>
    </w:p>
    <w:p w14:paraId="35D6ED6D">
      <w:pPr>
        <w:pStyle w:val="23"/>
        <w:rPr>
          <w:rFonts w:hint="eastAsia"/>
          <w:sz w:val="30"/>
          <w:szCs w:val="30"/>
          <w:u w:val="none" w:color="auto"/>
        </w:rPr>
      </w:pPr>
      <w:r>
        <w:rPr>
          <w:rFonts w:hint="eastAsia"/>
          <w:sz w:val="30"/>
          <w:szCs w:val="30"/>
          <w:u w:val="none" w:color="auto"/>
        </w:rPr>
        <w:t>一言以蔽之，福音对其听众所要求的信心，是罪人投靠上帝为恩典的泉源，投靠基督为福音中所敞开的安全方舟。</w:t>
      </w:r>
    </w:p>
    <w:p w14:paraId="3810571D">
      <w:pPr>
        <w:pStyle w:val="23"/>
        <w:rPr>
          <w:rFonts w:hint="eastAsia"/>
          <w:sz w:val="30"/>
          <w:szCs w:val="30"/>
          <w:u w:val="none" w:color="auto"/>
        </w:rPr>
      </w:pPr>
    </w:p>
    <w:p w14:paraId="4B276B87">
      <w:pPr>
        <w:pStyle w:val="23"/>
        <w:rPr>
          <w:rFonts w:hint="eastAsia"/>
          <w:sz w:val="30"/>
          <w:szCs w:val="30"/>
          <w:u w:val="none" w:color="auto"/>
        </w:rPr>
      </w:pPr>
      <w:r>
        <w:rPr>
          <w:rFonts w:hint="eastAsia"/>
          <w:sz w:val="30"/>
          <w:szCs w:val="30"/>
          <w:u w:val="none" w:color="auto"/>
        </w:rPr>
        <w:t>If I am conscious to myself that I have done this, which is the formal act of faith, then I can and ought to exercise the other act by which I believe, that for me, who repent and fly to him, Christ hath died.</w:t>
      </w:r>
    </w:p>
    <w:p w14:paraId="76D7BDE5">
      <w:pPr>
        <w:pStyle w:val="23"/>
        <w:rPr>
          <w:rFonts w:hint="eastAsia"/>
          <w:sz w:val="30"/>
          <w:szCs w:val="30"/>
          <w:u w:val="none" w:color="auto"/>
        </w:rPr>
      </w:pPr>
      <w:r>
        <w:rPr>
          <w:rFonts w:hint="eastAsia"/>
          <w:sz w:val="30"/>
          <w:szCs w:val="30"/>
          <w:u w:val="none" w:color="auto"/>
        </w:rPr>
        <w:t>如果我意识到自己已经这样做了，这是信心的形式行为，那么我就能够并且应当行使另一个行为，借此我相信，为我，这个悔改并投靠祂的人，基督已经死了。</w:t>
      </w:r>
    </w:p>
    <w:p w14:paraId="62BB5E2D">
      <w:pPr>
        <w:pStyle w:val="23"/>
        <w:rPr>
          <w:rFonts w:hint="eastAsia"/>
          <w:sz w:val="30"/>
          <w:szCs w:val="30"/>
          <w:u w:val="none" w:color="auto"/>
        </w:rPr>
      </w:pPr>
    </w:p>
    <w:p w14:paraId="7A4B0C33">
      <w:pPr>
        <w:pStyle w:val="23"/>
        <w:rPr>
          <w:rFonts w:hint="eastAsia"/>
          <w:sz w:val="30"/>
          <w:szCs w:val="30"/>
          <w:u w:val="none" w:color="auto"/>
        </w:rPr>
      </w:pPr>
      <w:r>
        <w:rPr>
          <w:rFonts w:hint="eastAsia"/>
          <w:sz w:val="30"/>
          <w:szCs w:val="30"/>
          <w:u w:val="none" w:color="auto"/>
        </w:rPr>
        <w:t>This is sometimes called the consequent act of faith, because it follows the direct act of faith, by which I believe in Christ and fly to him as the only and perfect Saviour.</w:t>
      </w:r>
    </w:p>
    <w:p w14:paraId="347EB39F">
      <w:pPr>
        <w:pStyle w:val="23"/>
        <w:rPr>
          <w:rFonts w:hint="eastAsia"/>
          <w:sz w:val="30"/>
          <w:szCs w:val="30"/>
          <w:u w:val="none" w:color="auto"/>
        </w:rPr>
      </w:pPr>
      <w:r>
        <w:rPr>
          <w:rFonts w:hint="eastAsia"/>
          <w:sz w:val="30"/>
          <w:szCs w:val="30"/>
          <w:u w:val="none" w:color="auto"/>
        </w:rPr>
        <w:t>这有时被称为信心的后果行为，因为它跟随信心的直接行为，借此我相信基督并投靠祂为唯一和完美的救主。</w:t>
      </w:r>
    </w:p>
    <w:p w14:paraId="7B9DC46D">
      <w:pPr>
        <w:pStyle w:val="23"/>
        <w:rPr>
          <w:rFonts w:hint="eastAsia"/>
          <w:sz w:val="30"/>
          <w:szCs w:val="30"/>
          <w:u w:val="none" w:color="auto"/>
        </w:rPr>
      </w:pPr>
    </w:p>
    <w:p w14:paraId="043BE476">
      <w:pPr>
        <w:pStyle w:val="23"/>
        <w:rPr>
          <w:rFonts w:hint="eastAsia"/>
          <w:sz w:val="30"/>
          <w:szCs w:val="30"/>
          <w:u w:val="none" w:color="auto"/>
        </w:rPr>
      </w:pPr>
      <w:r>
        <w:rPr>
          <w:rFonts w:hint="eastAsia"/>
          <w:sz w:val="30"/>
          <w:szCs w:val="30"/>
          <w:u w:val="none" w:color="auto"/>
        </w:rPr>
        <w:t>It is also called the consolatory act, because it pours into the soul of the believer unspeakable joy and consolation.</w:t>
      </w:r>
    </w:p>
    <w:p w14:paraId="230E4CC2">
      <w:pPr>
        <w:pStyle w:val="23"/>
        <w:rPr>
          <w:rFonts w:hint="eastAsia"/>
          <w:sz w:val="30"/>
          <w:szCs w:val="30"/>
          <w:u w:val="none" w:color="auto"/>
        </w:rPr>
      </w:pPr>
      <w:r>
        <w:rPr>
          <w:rFonts w:hint="eastAsia"/>
          <w:sz w:val="30"/>
          <w:szCs w:val="30"/>
          <w:u w:val="none" w:color="auto"/>
        </w:rPr>
        <w:t>它也被称为安慰的行为，因为它将难以言喻的喜乐和安慰倾注在信徒的灵魂中。</w:t>
      </w:r>
    </w:p>
    <w:p w14:paraId="68F4CC94">
      <w:pPr>
        <w:pStyle w:val="23"/>
        <w:rPr>
          <w:rFonts w:hint="eastAsia"/>
          <w:sz w:val="30"/>
          <w:szCs w:val="30"/>
          <w:u w:val="none" w:color="auto"/>
        </w:rPr>
      </w:pPr>
    </w:p>
    <w:p w14:paraId="3FC672FB">
      <w:pPr>
        <w:pStyle w:val="23"/>
        <w:rPr>
          <w:rFonts w:hint="eastAsia"/>
          <w:sz w:val="30"/>
          <w:szCs w:val="30"/>
          <w:u w:val="none" w:color="auto"/>
        </w:rPr>
      </w:pPr>
      <w:r>
        <w:rPr>
          <w:rFonts w:hint="eastAsia"/>
          <w:sz w:val="30"/>
          <w:szCs w:val="30"/>
          <w:u w:val="none" w:color="auto"/>
        </w:rPr>
        <w:t>Since, therefore, no one can have this special reflex act of faith, unless the other acts together with repentance are presupposed as going before it; we infer, that all are not bound to believe that Christ died for them, but only believers and penitents, or all who, through the knowledge of sin and a sense of the divine wrath, are contrite in heart, and fly to him, and from him seek pardon of sin, and rely on his merits alone for salvation.</w:t>
      </w:r>
    </w:p>
    <w:p w14:paraId="55765992">
      <w:pPr>
        <w:pStyle w:val="23"/>
        <w:rPr>
          <w:rFonts w:hint="eastAsia"/>
          <w:sz w:val="30"/>
          <w:szCs w:val="30"/>
          <w:u w:val="none" w:color="auto"/>
        </w:rPr>
      </w:pPr>
      <w:r>
        <w:rPr>
          <w:rFonts w:hint="eastAsia"/>
          <w:sz w:val="30"/>
          <w:szCs w:val="30"/>
          <w:u w:val="none" w:color="auto"/>
        </w:rPr>
        <w:t>因此，既然没有人能有这种特殊的反思性信心行为，除非其他行为连同悔改被预设为在其之前；我们推断，并非所有的人都有义务相信基督为他们而死，而只有信徒和悔改者，或所有那些，通过认识罪和感到神的忿怒，内心痛悔，并投靠祂，从祂那里寻求罪的赦免，并单单依靠祂的功德得救的人。</w:t>
      </w:r>
    </w:p>
    <w:p w14:paraId="3683C151">
      <w:pPr>
        <w:pStyle w:val="23"/>
        <w:rPr>
          <w:rFonts w:hint="eastAsia"/>
          <w:sz w:val="30"/>
          <w:szCs w:val="30"/>
          <w:u w:val="none" w:color="auto"/>
        </w:rPr>
      </w:pPr>
    </w:p>
    <w:p w14:paraId="744589C9">
      <w:pPr>
        <w:pStyle w:val="23"/>
        <w:rPr>
          <w:rFonts w:hint="eastAsia"/>
          <w:sz w:val="30"/>
          <w:szCs w:val="30"/>
          <w:u w:val="none" w:color="auto"/>
        </w:rPr>
      </w:pPr>
      <w:r>
        <w:rPr>
          <w:rFonts w:hint="eastAsia"/>
          <w:sz w:val="30"/>
          <w:szCs w:val="30"/>
          <w:u w:val="none" w:color="auto"/>
        </w:rPr>
        <w:t>In vain will any one reply, (1.) “That the command to believe in Christ calls for a faith embracing all its acts, and among them the last, by which we believe that Christ died for us, and that this is required of all who hear the command to believe.”</w:t>
      </w:r>
    </w:p>
    <w:p w14:paraId="19572AB2">
      <w:pPr>
        <w:pStyle w:val="23"/>
        <w:rPr>
          <w:rFonts w:hint="eastAsia"/>
          <w:sz w:val="30"/>
          <w:szCs w:val="30"/>
          <w:u w:val="none" w:color="auto"/>
        </w:rPr>
      </w:pPr>
      <w:r>
        <w:rPr>
          <w:rFonts w:hint="eastAsia"/>
          <w:sz w:val="30"/>
          <w:szCs w:val="30"/>
          <w:u w:val="none" w:color="auto"/>
        </w:rPr>
        <w:t>徒劳地有人会回答说，（1）“信基督的命令要求一种包含其所有行为的信心，其中也包括最后一个行为，即我们相信基督为我们而死，并且这是所有听到信的命令之人所要求的。”</w:t>
      </w:r>
    </w:p>
    <w:p w14:paraId="65C1CDC7">
      <w:pPr>
        <w:pStyle w:val="23"/>
        <w:rPr>
          <w:rFonts w:hint="eastAsia"/>
          <w:sz w:val="30"/>
          <w:szCs w:val="30"/>
          <w:u w:val="none" w:color="auto"/>
        </w:rPr>
      </w:pPr>
    </w:p>
    <w:p w14:paraId="1C2CEBD4">
      <w:pPr>
        <w:pStyle w:val="23"/>
        <w:rPr>
          <w:rFonts w:hint="eastAsia"/>
          <w:sz w:val="30"/>
          <w:szCs w:val="30"/>
          <w:u w:val="none" w:color="auto"/>
        </w:rPr>
      </w:pPr>
      <w:r>
        <w:rPr>
          <w:rFonts w:hint="eastAsia"/>
          <w:sz w:val="30"/>
          <w:szCs w:val="30"/>
          <w:u w:val="none" w:color="auto"/>
        </w:rPr>
        <w:t>The nature and dependence of these acts upon one another is such, that the last cannot exist without both the former; the third cannot exist without the second, nor the second without the first.</w:t>
      </w:r>
    </w:p>
    <w:p w14:paraId="1F5A923D">
      <w:pPr>
        <w:pStyle w:val="23"/>
        <w:rPr>
          <w:rFonts w:hint="eastAsia"/>
          <w:sz w:val="30"/>
          <w:szCs w:val="30"/>
          <w:u w:val="none" w:color="auto"/>
        </w:rPr>
      </w:pPr>
      <w:r>
        <w:rPr>
          <w:rFonts w:hint="eastAsia"/>
          <w:sz w:val="30"/>
          <w:szCs w:val="30"/>
          <w:u w:val="none" w:color="auto"/>
        </w:rPr>
        <w:t>这些行为的性质和它们彼此的依赖关系是这样的，即最后一个若没有前两者就不能存在；第三个若没有第二个就不能存在，第二个若没有第一个就不能存在。</w:t>
      </w:r>
    </w:p>
    <w:p w14:paraId="051349A3">
      <w:pPr>
        <w:pStyle w:val="23"/>
        <w:rPr>
          <w:rFonts w:hint="eastAsia"/>
          <w:sz w:val="30"/>
          <w:szCs w:val="30"/>
          <w:u w:val="none" w:color="auto"/>
        </w:rPr>
      </w:pPr>
    </w:p>
    <w:p w14:paraId="514B1A4D">
      <w:pPr>
        <w:pStyle w:val="23"/>
        <w:rPr>
          <w:rFonts w:hint="eastAsia"/>
          <w:sz w:val="30"/>
          <w:szCs w:val="30"/>
          <w:u w:val="none" w:color="auto"/>
        </w:rPr>
      </w:pPr>
      <w:r>
        <w:rPr>
          <w:rFonts w:hint="eastAsia"/>
          <w:sz w:val="30"/>
          <w:szCs w:val="30"/>
          <w:u w:val="none" w:color="auto"/>
        </w:rPr>
        <w:t>When, therefore, the command to believe is announced, the first act is demanded of the sinner; not that he may halt there, but that, having performed it, he may go on to the second.</w:t>
      </w:r>
    </w:p>
    <w:p w14:paraId="63E69ED1">
      <w:pPr>
        <w:pStyle w:val="23"/>
        <w:rPr>
          <w:rFonts w:hint="eastAsia"/>
          <w:sz w:val="30"/>
          <w:szCs w:val="30"/>
          <w:u w:val="none" w:color="auto"/>
        </w:rPr>
      </w:pPr>
      <w:r>
        <w:rPr>
          <w:rFonts w:hint="eastAsia"/>
          <w:sz w:val="30"/>
          <w:szCs w:val="30"/>
          <w:u w:val="none" w:color="auto"/>
        </w:rPr>
        <w:t>因此，当信的命令被宣告时，罪人被要求行使第一个行为；不是为了让他停在那里，而是为了，在行使了它之后，他可以继续行使第二个。</w:t>
      </w:r>
    </w:p>
    <w:p w14:paraId="59DDD184">
      <w:pPr>
        <w:pStyle w:val="23"/>
        <w:rPr>
          <w:rFonts w:hint="eastAsia"/>
          <w:sz w:val="30"/>
          <w:szCs w:val="30"/>
          <w:u w:val="none" w:color="auto"/>
        </w:rPr>
      </w:pPr>
    </w:p>
    <w:p w14:paraId="421920F3">
      <w:pPr>
        <w:pStyle w:val="23"/>
        <w:rPr>
          <w:rFonts w:hint="eastAsia"/>
          <w:sz w:val="30"/>
          <w:szCs w:val="30"/>
          <w:u w:val="none" w:color="auto"/>
        </w:rPr>
      </w:pPr>
      <w:r>
        <w:rPr>
          <w:rFonts w:hint="eastAsia"/>
          <w:sz w:val="30"/>
          <w:szCs w:val="30"/>
          <w:u w:val="none" w:color="auto"/>
        </w:rPr>
        <w:t>But in case he has not performed the first, he is by no means required to go on to the second.</w:t>
      </w:r>
    </w:p>
    <w:p w14:paraId="02815121">
      <w:pPr>
        <w:pStyle w:val="23"/>
        <w:rPr>
          <w:rFonts w:hint="eastAsia"/>
          <w:sz w:val="30"/>
          <w:szCs w:val="30"/>
          <w:u w:val="none" w:color="auto"/>
        </w:rPr>
      </w:pPr>
      <w:r>
        <w:rPr>
          <w:rFonts w:hint="eastAsia"/>
          <w:sz w:val="30"/>
          <w:szCs w:val="30"/>
          <w:u w:val="none" w:color="auto"/>
        </w:rPr>
        <w:t>但万一他没有行使第一个，他绝不被要求继续行使第二个。</w:t>
      </w:r>
    </w:p>
    <w:p w14:paraId="4EC9D65F">
      <w:pPr>
        <w:pStyle w:val="23"/>
        <w:rPr>
          <w:rFonts w:hint="eastAsia"/>
          <w:sz w:val="30"/>
          <w:szCs w:val="30"/>
          <w:u w:val="none" w:color="auto"/>
        </w:rPr>
      </w:pPr>
    </w:p>
    <w:p w14:paraId="2B26BD1C">
      <w:pPr>
        <w:pStyle w:val="23"/>
        <w:rPr>
          <w:rFonts w:hint="eastAsia"/>
          <w:sz w:val="30"/>
          <w:szCs w:val="30"/>
          <w:u w:val="none" w:color="auto"/>
        </w:rPr>
      </w:pPr>
      <w:r>
        <w:rPr>
          <w:rFonts w:hint="eastAsia"/>
          <w:sz w:val="30"/>
          <w:szCs w:val="30"/>
          <w:u w:val="none" w:color="auto"/>
        </w:rPr>
        <w:t>He cannot, nay he ought not to believe, that Christ is his Redeemer, who does not believe that Christ is the Son of God and the Redeemer of men; nor should a man believe that Christ redeems him, while yet he does not believe that Christ is a Redeemer at all.</w:t>
      </w:r>
    </w:p>
    <w:p w14:paraId="15B99841">
      <w:pPr>
        <w:pStyle w:val="23"/>
        <w:rPr>
          <w:rFonts w:hint="eastAsia"/>
          <w:sz w:val="30"/>
          <w:szCs w:val="30"/>
          <w:u w:val="none" w:color="auto"/>
        </w:rPr>
      </w:pPr>
      <w:r>
        <w:rPr>
          <w:rFonts w:hint="eastAsia"/>
          <w:sz w:val="30"/>
          <w:szCs w:val="30"/>
          <w:u w:val="none" w:color="auto"/>
        </w:rPr>
        <w:t>一个人若不信基督是上帝的儿子和世人的救赎主，他就不能，不，他不应当相信基督是他的救赎主；一个人也不应当相信基督救赎他，而他却根本不信基督是一位救赎主。</w:t>
      </w:r>
    </w:p>
    <w:p w14:paraId="7A4ECC29">
      <w:pPr>
        <w:pStyle w:val="23"/>
        <w:rPr>
          <w:rFonts w:hint="eastAsia"/>
          <w:sz w:val="30"/>
          <w:szCs w:val="30"/>
          <w:u w:val="none" w:color="auto"/>
        </w:rPr>
      </w:pPr>
    </w:p>
    <w:p w14:paraId="4DF50416">
      <w:pPr>
        <w:pStyle w:val="23"/>
        <w:rPr>
          <w:rFonts w:hint="eastAsia"/>
          <w:sz w:val="30"/>
          <w:szCs w:val="30"/>
          <w:u w:val="none" w:color="auto"/>
        </w:rPr>
      </w:pPr>
      <w:r>
        <w:rPr>
          <w:rFonts w:hint="eastAsia"/>
          <w:sz w:val="30"/>
          <w:szCs w:val="30"/>
          <w:u w:val="none" w:color="auto"/>
        </w:rPr>
        <w:t>But, when a man finds in himself the preceding acts, which are the foundation of the last, then, and not till then, let him go on to exercise that last one also.</w:t>
      </w:r>
    </w:p>
    <w:p w14:paraId="0F4CE7EE">
      <w:pPr>
        <w:pStyle w:val="23"/>
        <w:rPr>
          <w:rFonts w:hint="eastAsia"/>
          <w:sz w:val="30"/>
          <w:szCs w:val="30"/>
          <w:u w:val="none" w:color="auto"/>
        </w:rPr>
      </w:pPr>
      <w:r>
        <w:rPr>
          <w:rFonts w:hint="eastAsia"/>
          <w:sz w:val="30"/>
          <w:szCs w:val="30"/>
          <w:u w:val="none" w:color="auto"/>
        </w:rPr>
        <w:t>但是，当一个人在自己里面找到了作为最后一个行为基础的先前行为时，那时，也只有那时，让他也继续行使那最后一个行为。</w:t>
      </w:r>
    </w:p>
    <w:p w14:paraId="721FB286">
      <w:pPr>
        <w:pStyle w:val="23"/>
        <w:rPr>
          <w:rFonts w:hint="eastAsia"/>
          <w:sz w:val="30"/>
          <w:szCs w:val="30"/>
          <w:u w:val="none" w:color="auto"/>
        </w:rPr>
      </w:pPr>
    </w:p>
    <w:p w14:paraId="2D456AF2">
      <w:pPr>
        <w:pStyle w:val="23"/>
        <w:rPr>
          <w:rFonts w:hint="eastAsia"/>
          <w:sz w:val="30"/>
          <w:szCs w:val="30"/>
          <w:u w:val="none" w:color="auto"/>
        </w:rPr>
      </w:pPr>
      <w:r>
        <w:rPr>
          <w:rFonts w:hint="eastAsia"/>
          <w:sz w:val="30"/>
          <w:szCs w:val="30"/>
          <w:u w:val="none" w:color="auto"/>
        </w:rPr>
        <w:t>Equally vain is the objection, (2.) “That as many as are commanded to believe in Christ, are commanded to have justifying faith, as no other can be saving; but justifying faith necessarily imports that we believe not only that Christ died in common for men, but for us in particular; that otherwise, this faith would not differ from the mere historical faith of reprobates; nay, it would not differ from the faith of devils, who can believe the same thing.”</w:t>
      </w:r>
    </w:p>
    <w:p w14:paraId="5A07226A">
      <w:pPr>
        <w:pStyle w:val="23"/>
        <w:rPr>
          <w:rFonts w:hint="eastAsia"/>
          <w:sz w:val="30"/>
          <w:szCs w:val="30"/>
          <w:u w:val="none" w:color="auto"/>
        </w:rPr>
      </w:pPr>
      <w:r>
        <w:rPr>
          <w:rFonts w:hint="eastAsia"/>
          <w:sz w:val="30"/>
          <w:szCs w:val="30"/>
          <w:u w:val="none" w:color="auto"/>
        </w:rPr>
        <w:t>同样徒劳的反对意见是，（2）“凡被命令信基督的人，都被命令要有称义的信心，因为没有别的信心能得救；但称义的信心必然意味着我们不仅相信基督普遍地为世人而死，也特别为我们而死；否则，这种信心就与被弃者仅仅历史性的信心没有区别；不仅如此，它也与魔鬼的信心没有区别，魔鬼也能相信同样的事。”</w:t>
      </w:r>
    </w:p>
    <w:p w14:paraId="3A11B43F">
      <w:pPr>
        <w:pStyle w:val="23"/>
        <w:rPr>
          <w:rFonts w:hint="eastAsia"/>
          <w:sz w:val="30"/>
          <w:szCs w:val="30"/>
          <w:u w:val="none" w:color="auto"/>
        </w:rPr>
      </w:pPr>
    </w:p>
    <w:p w14:paraId="618441B6">
      <w:pPr>
        <w:pStyle w:val="23"/>
        <w:rPr>
          <w:rFonts w:hint="eastAsia"/>
          <w:sz w:val="30"/>
          <w:szCs w:val="30"/>
          <w:u w:val="none" w:color="auto"/>
        </w:rPr>
      </w:pPr>
      <w:r>
        <w:rPr>
          <w:rFonts w:hint="eastAsia"/>
          <w:sz w:val="30"/>
          <w:szCs w:val="30"/>
          <w:u w:val="none" w:color="auto"/>
        </w:rPr>
        <w:t>To this I reply, that the justifying faith which is commanded in the Gospel, does indeed embrace the various acts of which we have spoken, but every one in its own order.</w:t>
      </w:r>
    </w:p>
    <w:p w14:paraId="344CC440">
      <w:pPr>
        <w:pStyle w:val="23"/>
        <w:rPr>
          <w:rFonts w:hint="eastAsia"/>
          <w:sz w:val="30"/>
          <w:szCs w:val="30"/>
          <w:u w:val="none" w:color="auto"/>
        </w:rPr>
      </w:pPr>
      <w:r>
        <w:rPr>
          <w:rFonts w:hint="eastAsia"/>
          <w:sz w:val="30"/>
          <w:szCs w:val="30"/>
          <w:u w:val="none" w:color="auto"/>
        </w:rPr>
        <w:t>对此我回答说，福音中所命令的称义的信心，确实包含了我们所说的各种行为，但每一个都有其自身的次序。</w:t>
      </w:r>
    </w:p>
    <w:p w14:paraId="07697B49">
      <w:pPr>
        <w:pStyle w:val="23"/>
        <w:rPr>
          <w:rFonts w:hint="eastAsia"/>
          <w:sz w:val="30"/>
          <w:szCs w:val="30"/>
          <w:u w:val="none" w:color="auto"/>
        </w:rPr>
      </w:pPr>
    </w:p>
    <w:p w14:paraId="0A35A687">
      <w:pPr>
        <w:pStyle w:val="23"/>
        <w:rPr>
          <w:rFonts w:hint="eastAsia"/>
          <w:sz w:val="30"/>
          <w:szCs w:val="30"/>
          <w:u w:val="none" w:color="auto"/>
        </w:rPr>
      </w:pPr>
      <w:r>
        <w:rPr>
          <w:rFonts w:hint="eastAsia"/>
          <w:sz w:val="30"/>
          <w:szCs w:val="30"/>
          <w:u w:val="none" w:color="auto"/>
        </w:rPr>
        <w:t>First, the direct and formal act, which consists in the last judgement of the intellect, (or that by which the will is immediately impelled to volition), concerning Christ, that he is the sole and perfect Redeemer of all those who believe, repent, and seriously fly to him.</w:t>
      </w:r>
    </w:p>
    <w:p w14:paraId="504F7C61">
      <w:pPr>
        <w:pStyle w:val="23"/>
        <w:rPr>
          <w:rFonts w:hint="eastAsia"/>
          <w:sz w:val="30"/>
          <w:szCs w:val="30"/>
          <w:u w:val="none" w:color="auto"/>
        </w:rPr>
      </w:pPr>
      <w:r>
        <w:rPr>
          <w:rFonts w:hint="eastAsia"/>
          <w:sz w:val="30"/>
          <w:szCs w:val="30"/>
          <w:u w:val="none" w:color="auto"/>
        </w:rPr>
        <w:t>首先，直接和形式的行为，在于理智的最后判断（或借此意志被直接推动而产生意愿），关于基督，即祂是所有那些相信、悔改并认真投靠祂之人的唯一和完美的救赎主。</w:t>
      </w:r>
    </w:p>
    <w:p w14:paraId="295A6D25">
      <w:pPr>
        <w:pStyle w:val="23"/>
        <w:rPr>
          <w:rFonts w:hint="eastAsia"/>
          <w:sz w:val="30"/>
          <w:szCs w:val="30"/>
          <w:u w:val="none" w:color="auto"/>
        </w:rPr>
      </w:pPr>
    </w:p>
    <w:p w14:paraId="4D1A1E3E">
      <w:pPr>
        <w:pStyle w:val="23"/>
        <w:rPr>
          <w:rFonts w:hint="eastAsia"/>
          <w:sz w:val="30"/>
          <w:szCs w:val="30"/>
          <w:u w:val="none" w:color="auto"/>
        </w:rPr>
      </w:pPr>
      <w:r>
        <w:rPr>
          <w:rFonts w:hint="eastAsia"/>
          <w:sz w:val="30"/>
          <w:szCs w:val="30"/>
          <w:u w:val="none" w:color="auto"/>
        </w:rPr>
        <w:t>This is called justifying faith.</w:t>
      </w:r>
    </w:p>
    <w:p w14:paraId="18FCC8EB">
      <w:pPr>
        <w:pStyle w:val="23"/>
        <w:rPr>
          <w:rFonts w:hint="eastAsia"/>
          <w:sz w:val="30"/>
          <w:szCs w:val="30"/>
          <w:u w:val="none" w:color="auto"/>
        </w:rPr>
      </w:pPr>
      <w:r>
        <w:rPr>
          <w:rFonts w:hint="eastAsia"/>
          <w:sz w:val="30"/>
          <w:szCs w:val="30"/>
          <w:u w:val="none" w:color="auto"/>
        </w:rPr>
        <w:t>这被称为称义的信心。</w:t>
      </w:r>
    </w:p>
    <w:p w14:paraId="47072BA4">
      <w:pPr>
        <w:pStyle w:val="23"/>
        <w:rPr>
          <w:rFonts w:hint="eastAsia"/>
          <w:sz w:val="30"/>
          <w:szCs w:val="30"/>
          <w:u w:val="none" w:color="auto"/>
        </w:rPr>
      </w:pPr>
    </w:p>
    <w:p w14:paraId="08A7E7CC">
      <w:pPr>
        <w:pStyle w:val="23"/>
        <w:rPr>
          <w:rFonts w:hint="eastAsia"/>
          <w:sz w:val="30"/>
          <w:szCs w:val="30"/>
          <w:u w:val="none" w:color="auto"/>
        </w:rPr>
      </w:pPr>
      <w:r>
        <w:rPr>
          <w:rFonts w:hint="eastAsia"/>
          <w:sz w:val="30"/>
          <w:szCs w:val="30"/>
          <w:u w:val="none" w:color="auto"/>
        </w:rPr>
        <w:t>In it the light let into the understanding powerfully impels the will, and the whole soul flies for refuge to Christ and finds rest.</w:t>
      </w:r>
    </w:p>
    <w:p w14:paraId="3895C412">
      <w:pPr>
        <w:pStyle w:val="23"/>
        <w:rPr>
          <w:rFonts w:hint="eastAsia"/>
          <w:sz w:val="30"/>
          <w:szCs w:val="30"/>
          <w:u w:val="none" w:color="auto"/>
        </w:rPr>
      </w:pPr>
      <w:r>
        <w:rPr>
          <w:rFonts w:hint="eastAsia"/>
          <w:sz w:val="30"/>
          <w:szCs w:val="30"/>
          <w:u w:val="none" w:color="auto"/>
        </w:rPr>
        <w:t>在其中，进入理解的光强有力地推动意志，整个灵魂投靠基督并找到安息。</w:t>
      </w:r>
    </w:p>
    <w:p w14:paraId="2A8CF87D">
      <w:pPr>
        <w:pStyle w:val="23"/>
        <w:rPr>
          <w:rFonts w:hint="eastAsia"/>
          <w:sz w:val="30"/>
          <w:szCs w:val="30"/>
          <w:u w:val="none" w:color="auto"/>
        </w:rPr>
      </w:pPr>
    </w:p>
    <w:p w14:paraId="1BCE9959">
      <w:pPr>
        <w:pStyle w:val="23"/>
        <w:rPr>
          <w:rFonts w:hint="eastAsia"/>
          <w:sz w:val="30"/>
          <w:szCs w:val="30"/>
          <w:u w:val="none" w:color="auto"/>
        </w:rPr>
      </w:pPr>
      <w:r>
        <w:rPr>
          <w:rFonts w:hint="eastAsia"/>
          <w:sz w:val="30"/>
          <w:szCs w:val="30"/>
          <w:u w:val="none" w:color="auto"/>
        </w:rPr>
        <w:t>Secondly, the reflex and consolatory act, which follows of itself, when the first is performed.</w:t>
      </w:r>
    </w:p>
    <w:p w14:paraId="3A751733">
      <w:pPr>
        <w:pStyle w:val="23"/>
        <w:rPr>
          <w:rFonts w:hint="eastAsia"/>
          <w:sz w:val="30"/>
          <w:szCs w:val="30"/>
          <w:u w:val="none" w:color="auto"/>
        </w:rPr>
      </w:pPr>
      <w:r>
        <w:rPr>
          <w:rFonts w:hint="eastAsia"/>
          <w:sz w:val="30"/>
          <w:szCs w:val="30"/>
          <w:u w:val="none" w:color="auto"/>
        </w:rPr>
        <w:t>其次，反思和安慰的行为，当第一个行为完成时，它自然而然地随之而来。</w:t>
      </w:r>
    </w:p>
    <w:p w14:paraId="349CB182">
      <w:pPr>
        <w:pStyle w:val="23"/>
        <w:rPr>
          <w:rFonts w:hint="eastAsia"/>
          <w:sz w:val="30"/>
          <w:szCs w:val="30"/>
          <w:u w:val="none" w:color="auto"/>
        </w:rPr>
      </w:pPr>
    </w:p>
    <w:p w14:paraId="30006539">
      <w:pPr>
        <w:pStyle w:val="23"/>
        <w:rPr>
          <w:rFonts w:hint="eastAsia"/>
          <w:sz w:val="30"/>
          <w:szCs w:val="30"/>
          <w:u w:val="none" w:color="auto"/>
        </w:rPr>
      </w:pPr>
      <w:r>
        <w:rPr>
          <w:rFonts w:hint="eastAsia"/>
          <w:sz w:val="30"/>
          <w:szCs w:val="30"/>
          <w:u w:val="none" w:color="auto"/>
        </w:rPr>
        <w:t>From the time that I feel myself powerfully persuaded by the Gospel call and promises, seriously to fly to Christ, and expect life and righteousness from him alone, from that moment I can and should infer, that Christ has died for me; because, from the Gospel I learn, that he has died for all who believe and repent.</w:t>
      </w:r>
    </w:p>
    <w:p w14:paraId="52444D00">
      <w:pPr>
        <w:pStyle w:val="23"/>
        <w:rPr>
          <w:rFonts w:hint="eastAsia"/>
          <w:sz w:val="30"/>
          <w:szCs w:val="30"/>
          <w:u w:val="none" w:color="auto"/>
        </w:rPr>
      </w:pPr>
      <w:r>
        <w:rPr>
          <w:rFonts w:hint="eastAsia"/>
          <w:sz w:val="30"/>
          <w:szCs w:val="30"/>
          <w:u w:val="none" w:color="auto"/>
        </w:rPr>
        <w:t>从我感到自己被福音的呼召和应许强有力地说服，认真投靠基督，并唯独从祂那里期待生命和公义的那一刻起，我能够并且应当推断，基督已经为我而死；因为，从福音中我得知，祂为所有相信和悔改的人而死。</w:t>
      </w:r>
    </w:p>
    <w:p w14:paraId="78000A49">
      <w:pPr>
        <w:pStyle w:val="23"/>
        <w:rPr>
          <w:rFonts w:hint="eastAsia"/>
          <w:sz w:val="30"/>
          <w:szCs w:val="30"/>
          <w:u w:val="none" w:color="auto"/>
        </w:rPr>
      </w:pPr>
    </w:p>
    <w:p w14:paraId="32C21D62">
      <w:pPr>
        <w:pStyle w:val="23"/>
        <w:rPr>
          <w:rFonts w:hint="eastAsia"/>
          <w:sz w:val="30"/>
          <w:szCs w:val="30"/>
          <w:u w:val="none" w:color="auto"/>
        </w:rPr>
      </w:pPr>
      <w:r>
        <w:rPr>
          <w:rFonts w:hint="eastAsia"/>
          <w:sz w:val="30"/>
          <w:szCs w:val="30"/>
          <w:u w:val="none" w:color="auto"/>
        </w:rPr>
        <w:t>Hence the answer is easy to the argument: Whosoever is bound to have justifying faith, is bound to believe that Christ died for him.</w:t>
      </w:r>
    </w:p>
    <w:p w14:paraId="3F75BC60">
      <w:pPr>
        <w:pStyle w:val="23"/>
        <w:rPr>
          <w:rFonts w:hint="eastAsia"/>
          <w:sz w:val="30"/>
          <w:szCs w:val="30"/>
          <w:u w:val="none" w:color="auto"/>
        </w:rPr>
      </w:pPr>
      <w:r>
        <w:rPr>
          <w:rFonts w:hint="eastAsia"/>
          <w:sz w:val="30"/>
          <w:szCs w:val="30"/>
          <w:u w:val="none" w:color="auto"/>
        </w:rPr>
        <w:t>因此，对这个论点的回答是容易的：凡有义务拥有称义的信心的人，都有义务相信基督为他而死。</w:t>
      </w:r>
    </w:p>
    <w:p w14:paraId="6E916D5D">
      <w:pPr>
        <w:pStyle w:val="23"/>
        <w:rPr>
          <w:rFonts w:hint="eastAsia"/>
          <w:sz w:val="30"/>
          <w:szCs w:val="30"/>
          <w:u w:val="none" w:color="auto"/>
        </w:rPr>
      </w:pPr>
    </w:p>
    <w:p w14:paraId="227F065E">
      <w:pPr>
        <w:pStyle w:val="23"/>
        <w:rPr>
          <w:rFonts w:hint="eastAsia"/>
          <w:sz w:val="30"/>
          <w:szCs w:val="30"/>
          <w:u w:val="none" w:color="auto"/>
        </w:rPr>
      </w:pPr>
      <w:r>
        <w:rPr>
          <w:rFonts w:hint="eastAsia"/>
          <w:sz w:val="30"/>
          <w:szCs w:val="30"/>
          <w:u w:val="none" w:color="auto"/>
        </w:rPr>
        <w:t>I deny that this is true of the first act of faith.</w:t>
      </w:r>
    </w:p>
    <w:p w14:paraId="053A18F6">
      <w:pPr>
        <w:pStyle w:val="23"/>
        <w:rPr>
          <w:rFonts w:hint="eastAsia"/>
          <w:sz w:val="30"/>
          <w:szCs w:val="30"/>
          <w:u w:val="none" w:color="auto"/>
        </w:rPr>
      </w:pPr>
      <w:r>
        <w:rPr>
          <w:rFonts w:hint="eastAsia"/>
          <w:sz w:val="30"/>
          <w:szCs w:val="30"/>
          <w:u w:val="none" w:color="auto"/>
        </w:rPr>
        <w:t>我否认这对于信心的第一个行为是真实的。</w:t>
      </w:r>
    </w:p>
    <w:p w14:paraId="6C8CC4B5">
      <w:pPr>
        <w:pStyle w:val="23"/>
        <w:rPr>
          <w:rFonts w:hint="eastAsia"/>
          <w:sz w:val="30"/>
          <w:szCs w:val="30"/>
          <w:u w:val="none" w:color="auto"/>
        </w:rPr>
      </w:pPr>
    </w:p>
    <w:p w14:paraId="78D8ED5A">
      <w:pPr>
        <w:pStyle w:val="23"/>
        <w:rPr>
          <w:rFonts w:hint="eastAsia"/>
          <w:sz w:val="30"/>
          <w:szCs w:val="30"/>
          <w:u w:val="none" w:color="auto"/>
        </w:rPr>
      </w:pPr>
      <w:r>
        <w:rPr>
          <w:rFonts w:hint="eastAsia"/>
          <w:sz w:val="30"/>
          <w:szCs w:val="30"/>
          <w:u w:val="none" w:color="auto"/>
        </w:rPr>
        <w:t>Of the second reflex act, I admit it to be true.</w:t>
      </w:r>
    </w:p>
    <w:p w14:paraId="39CF1E24">
      <w:pPr>
        <w:pStyle w:val="23"/>
        <w:rPr>
          <w:rFonts w:hint="eastAsia"/>
          <w:sz w:val="30"/>
          <w:szCs w:val="30"/>
          <w:u w:val="none" w:color="auto"/>
        </w:rPr>
      </w:pPr>
      <w:r>
        <w:rPr>
          <w:rFonts w:hint="eastAsia"/>
          <w:sz w:val="30"/>
          <w:szCs w:val="30"/>
          <w:u w:val="none" w:color="auto"/>
        </w:rPr>
        <w:t>对于第二个反思行为，我承认它是真实的。</w:t>
      </w:r>
    </w:p>
    <w:p w14:paraId="4B5723D5">
      <w:pPr>
        <w:pStyle w:val="23"/>
        <w:rPr>
          <w:rFonts w:hint="eastAsia"/>
          <w:sz w:val="30"/>
          <w:szCs w:val="30"/>
          <w:u w:val="none" w:color="auto"/>
        </w:rPr>
      </w:pPr>
    </w:p>
    <w:p w14:paraId="07422FE9">
      <w:pPr>
        <w:pStyle w:val="23"/>
        <w:rPr>
          <w:rFonts w:hint="eastAsia"/>
          <w:sz w:val="30"/>
          <w:szCs w:val="30"/>
          <w:u w:val="none" w:color="auto"/>
        </w:rPr>
      </w:pPr>
      <w:r>
        <w:rPr>
          <w:rFonts w:hint="eastAsia"/>
          <w:sz w:val="30"/>
          <w:szCs w:val="30"/>
          <w:u w:val="none" w:color="auto"/>
        </w:rPr>
        <w:t>Presuppose the first, then we are bound to believe that Christ died for us; exclude it, then I deny that any man is so bound.</w:t>
      </w:r>
    </w:p>
    <w:p w14:paraId="188CA44C">
      <w:pPr>
        <w:pStyle w:val="23"/>
        <w:rPr>
          <w:rFonts w:hint="eastAsia"/>
          <w:sz w:val="30"/>
          <w:szCs w:val="30"/>
          <w:u w:val="none" w:color="auto"/>
        </w:rPr>
      </w:pPr>
      <w:r>
        <w:rPr>
          <w:rFonts w:hint="eastAsia"/>
          <w:sz w:val="30"/>
          <w:szCs w:val="30"/>
          <w:u w:val="none" w:color="auto"/>
        </w:rPr>
        <w:t>预设第一个，那么我们就有义务相信基督为我们而死；排除它，那么我否认任何人有这样的义务。</w:t>
      </w:r>
    </w:p>
    <w:p w14:paraId="58D3E441">
      <w:pPr>
        <w:pStyle w:val="23"/>
        <w:rPr>
          <w:rFonts w:hint="eastAsia"/>
          <w:sz w:val="30"/>
          <w:szCs w:val="30"/>
          <w:u w:val="none" w:color="auto"/>
        </w:rPr>
      </w:pPr>
    </w:p>
    <w:p w14:paraId="29E018F5">
      <w:pPr>
        <w:pStyle w:val="23"/>
        <w:rPr>
          <w:rFonts w:hint="eastAsia"/>
          <w:sz w:val="30"/>
          <w:szCs w:val="30"/>
          <w:u w:val="none" w:color="auto"/>
        </w:rPr>
      </w:pPr>
      <w:r>
        <w:rPr>
          <w:rFonts w:hint="eastAsia"/>
          <w:sz w:val="30"/>
          <w:szCs w:val="30"/>
          <w:u w:val="none" w:color="auto"/>
        </w:rPr>
        <w:t>Nor is, therefore, the faith of believers like that of reprobates and devils.</w:t>
      </w:r>
    </w:p>
    <w:p w14:paraId="31C80CFB">
      <w:pPr>
        <w:pStyle w:val="23"/>
        <w:rPr>
          <w:rFonts w:hint="eastAsia"/>
          <w:sz w:val="30"/>
          <w:szCs w:val="30"/>
          <w:u w:val="none" w:color="auto"/>
        </w:rPr>
      </w:pPr>
      <w:r>
        <w:rPr>
          <w:rFonts w:hint="eastAsia"/>
          <w:sz w:val="30"/>
          <w:szCs w:val="30"/>
          <w:u w:val="none" w:color="auto"/>
        </w:rPr>
        <w:t>因此，信徒的信心不同于被弃者和魔鬼的信心。</w:t>
      </w:r>
    </w:p>
    <w:p w14:paraId="76D66AFE">
      <w:pPr>
        <w:pStyle w:val="23"/>
        <w:rPr>
          <w:rFonts w:hint="eastAsia"/>
          <w:sz w:val="30"/>
          <w:szCs w:val="30"/>
          <w:u w:val="none" w:color="auto"/>
        </w:rPr>
      </w:pPr>
    </w:p>
    <w:p w14:paraId="6C8C7ED3">
      <w:pPr>
        <w:pStyle w:val="23"/>
        <w:rPr>
          <w:rFonts w:hint="eastAsia"/>
          <w:sz w:val="30"/>
          <w:szCs w:val="30"/>
          <w:u w:val="none" w:color="auto"/>
        </w:rPr>
      </w:pPr>
      <w:r>
        <w:rPr>
          <w:rFonts w:hint="eastAsia"/>
          <w:sz w:val="30"/>
          <w:szCs w:val="30"/>
          <w:u w:val="none" w:color="auto"/>
        </w:rPr>
        <w:t>For, although reprobates may believe theoretically that Christ is the Son of God and Saviour of men, yet they are never so truly persuaded by a fiducial assent to the Word of God, that they fly to him and rest upon him for salvation.</w:t>
      </w:r>
    </w:p>
    <w:p w14:paraId="2CD31077">
      <w:pPr>
        <w:pStyle w:val="23"/>
        <w:rPr>
          <w:rFonts w:hint="eastAsia"/>
          <w:sz w:val="30"/>
          <w:szCs w:val="30"/>
          <w:u w:val="none" w:color="auto"/>
        </w:rPr>
      </w:pPr>
      <w:r>
        <w:rPr>
          <w:rFonts w:hint="eastAsia"/>
          <w:sz w:val="30"/>
          <w:szCs w:val="30"/>
          <w:u w:val="none" w:color="auto"/>
        </w:rPr>
        <w:t>因为，虽然被弃者可能在理论上相信基督是上帝的儿子和世人的救主，但他们从未被上帝之道以一种信靠的赞同如此真实地说服，以至于他们投靠祂并安息在祂身上以得救。</w:t>
      </w:r>
    </w:p>
    <w:p w14:paraId="3D7C22A2">
      <w:pPr>
        <w:pStyle w:val="23"/>
        <w:rPr>
          <w:rFonts w:hint="eastAsia"/>
          <w:sz w:val="30"/>
          <w:szCs w:val="30"/>
          <w:u w:val="none" w:color="auto"/>
        </w:rPr>
      </w:pPr>
    </w:p>
    <w:p w14:paraId="2FD74B74">
      <w:pPr>
        <w:pStyle w:val="23"/>
        <w:rPr>
          <w:rFonts w:hint="eastAsia"/>
          <w:sz w:val="30"/>
          <w:szCs w:val="30"/>
          <w:u w:val="none" w:color="auto"/>
        </w:rPr>
      </w:pPr>
      <w:r>
        <w:rPr>
          <w:rFonts w:hint="eastAsia"/>
          <w:sz w:val="30"/>
          <w:szCs w:val="30"/>
          <w:u w:val="none" w:color="auto"/>
        </w:rPr>
        <w:t>If they were truly persuaded that Christ is the only and perfect Saviour of all who believe and repent, and that out of him there is no salvation, it would be impossible for them not to fly to him and embrace him for salvation with their whole heart.</w:t>
      </w:r>
    </w:p>
    <w:p w14:paraId="179A9F07">
      <w:pPr>
        <w:pStyle w:val="23"/>
        <w:rPr>
          <w:rFonts w:hint="eastAsia"/>
          <w:sz w:val="30"/>
          <w:szCs w:val="30"/>
          <w:u w:val="none" w:color="auto"/>
        </w:rPr>
      </w:pPr>
      <w:r>
        <w:rPr>
          <w:rFonts w:hint="eastAsia"/>
          <w:sz w:val="30"/>
          <w:szCs w:val="30"/>
          <w:u w:val="none" w:color="auto"/>
        </w:rPr>
        <w:t>如果他们真正地被说服，基督是所有相信和悔改之人的唯一和完美的救主，并且在祂以外没有救恩，他们就不可能不全心投靠祂并拥抱祂以得救。</w:t>
      </w:r>
    </w:p>
    <w:p w14:paraId="03D93EEF">
      <w:pPr>
        <w:pStyle w:val="23"/>
        <w:rPr>
          <w:rFonts w:hint="eastAsia"/>
          <w:sz w:val="30"/>
          <w:szCs w:val="30"/>
          <w:u w:val="none" w:color="auto"/>
        </w:rPr>
      </w:pPr>
    </w:p>
    <w:p w14:paraId="149C373E">
      <w:pPr>
        <w:pStyle w:val="23"/>
        <w:rPr>
          <w:rFonts w:hint="eastAsia"/>
          <w:sz w:val="30"/>
          <w:szCs w:val="30"/>
          <w:u w:val="none" w:color="auto"/>
        </w:rPr>
      </w:pPr>
      <w:r>
        <w:rPr>
          <w:rFonts w:hint="eastAsia"/>
          <w:sz w:val="30"/>
          <w:szCs w:val="30"/>
          <w:u w:val="none" w:color="auto"/>
        </w:rPr>
        <w:t>This necessity arises from the will’s always obeying the last dictate of the understanding, and from all creatures seeking their own happiness.</w:t>
      </w:r>
    </w:p>
    <w:p w14:paraId="7D1A7AAD">
      <w:pPr>
        <w:pStyle w:val="23"/>
        <w:rPr>
          <w:rFonts w:hint="eastAsia"/>
          <w:sz w:val="30"/>
          <w:szCs w:val="30"/>
          <w:u w:val="none" w:color="auto"/>
        </w:rPr>
      </w:pPr>
      <w:r>
        <w:rPr>
          <w:rFonts w:hint="eastAsia"/>
          <w:sz w:val="30"/>
          <w:szCs w:val="30"/>
          <w:u w:val="none" w:color="auto"/>
        </w:rPr>
        <w:t>这种必然性源于意志总是服从理解的最后指示，以及所有受造物都寻求自己的幸福。</w:t>
      </w:r>
    </w:p>
    <w:p w14:paraId="44FD3604">
      <w:pPr>
        <w:pStyle w:val="23"/>
        <w:rPr>
          <w:rFonts w:hint="eastAsia"/>
          <w:sz w:val="30"/>
          <w:szCs w:val="30"/>
          <w:u w:val="none" w:color="auto"/>
        </w:rPr>
      </w:pPr>
    </w:p>
    <w:p w14:paraId="1AAD6A8A">
      <w:pPr>
        <w:pStyle w:val="23"/>
        <w:rPr>
          <w:rFonts w:hint="eastAsia"/>
          <w:sz w:val="30"/>
          <w:szCs w:val="30"/>
          <w:u w:val="none" w:color="auto"/>
        </w:rPr>
      </w:pPr>
      <w:r>
        <w:rPr>
          <w:rFonts w:hint="eastAsia"/>
          <w:sz w:val="30"/>
          <w:szCs w:val="30"/>
          <w:u w:val="none" w:color="auto"/>
        </w:rPr>
        <w:t>Hence also it appears, that the faith of devils has nothing in common with that of the elect.</w:t>
      </w:r>
    </w:p>
    <w:p w14:paraId="7928BFFC">
      <w:pPr>
        <w:pStyle w:val="23"/>
        <w:rPr>
          <w:rFonts w:hint="eastAsia"/>
          <w:sz w:val="30"/>
          <w:szCs w:val="30"/>
          <w:u w:val="none" w:color="auto"/>
        </w:rPr>
      </w:pPr>
      <w:r>
        <w:rPr>
          <w:rFonts w:hint="eastAsia"/>
          <w:sz w:val="30"/>
          <w:szCs w:val="30"/>
          <w:u w:val="none" w:color="auto"/>
        </w:rPr>
        <w:t>因此也显明，魔鬼的信心与选民的信心毫无共同之处。</w:t>
      </w:r>
    </w:p>
    <w:p w14:paraId="3EDF7422">
      <w:pPr>
        <w:pStyle w:val="23"/>
        <w:rPr>
          <w:rFonts w:hint="eastAsia"/>
          <w:sz w:val="30"/>
          <w:szCs w:val="30"/>
          <w:u w:val="none" w:color="auto"/>
        </w:rPr>
      </w:pPr>
    </w:p>
    <w:p w14:paraId="5E22F3A9">
      <w:pPr>
        <w:pStyle w:val="23"/>
        <w:rPr>
          <w:rFonts w:hint="eastAsia"/>
          <w:sz w:val="30"/>
          <w:szCs w:val="30"/>
          <w:u w:val="none" w:color="auto"/>
        </w:rPr>
      </w:pPr>
      <w:r>
        <w:rPr>
          <w:rFonts w:hint="eastAsia"/>
          <w:sz w:val="30"/>
          <w:szCs w:val="30"/>
          <w:u w:val="none" w:color="auto"/>
        </w:rPr>
        <w:t>For the devils know that Christ is offered to men alone, and that they have no interest in him; and it is impossible for them to place any fiducial reliance upon him.</w:t>
      </w:r>
    </w:p>
    <w:p w14:paraId="288937C0">
      <w:pPr>
        <w:pStyle w:val="23"/>
        <w:rPr>
          <w:rFonts w:hint="eastAsia"/>
          <w:sz w:val="30"/>
          <w:szCs w:val="30"/>
          <w:u w:val="none" w:color="auto"/>
        </w:rPr>
      </w:pPr>
      <w:r>
        <w:rPr>
          <w:rFonts w:hint="eastAsia"/>
          <w:sz w:val="30"/>
          <w:szCs w:val="30"/>
          <w:u w:val="none" w:color="auto"/>
        </w:rPr>
        <w:t>因为魔鬼知道基督只提供给世人，他们在祂里面没有任何份；他们不可能对祂有任何信靠的依赖。</w:t>
      </w:r>
    </w:p>
    <w:p w14:paraId="4565DC70">
      <w:pPr>
        <w:pStyle w:val="23"/>
        <w:rPr>
          <w:rFonts w:hint="eastAsia"/>
          <w:sz w:val="30"/>
          <w:szCs w:val="30"/>
          <w:u w:val="none" w:color="auto"/>
        </w:rPr>
      </w:pPr>
    </w:p>
    <w:p w14:paraId="688BBF73">
      <w:pPr>
        <w:pStyle w:val="23"/>
        <w:rPr>
          <w:rFonts w:hint="eastAsia"/>
          <w:sz w:val="30"/>
          <w:szCs w:val="30"/>
          <w:u w:val="none" w:color="auto"/>
        </w:rPr>
      </w:pPr>
      <w:r>
        <w:rPr>
          <w:rFonts w:hint="eastAsia"/>
          <w:sz w:val="30"/>
          <w:szCs w:val="30"/>
          <w:u w:val="none" w:color="auto"/>
        </w:rPr>
        <w:t>Again, it is objected, (3.) “That no one can place his trust and reliance upon Christ, unless he knows that Christ has died for him and is his Saviour.</w:t>
      </w:r>
    </w:p>
    <w:p w14:paraId="2450731B">
      <w:pPr>
        <w:pStyle w:val="23"/>
        <w:rPr>
          <w:rFonts w:hint="eastAsia"/>
          <w:sz w:val="30"/>
          <w:szCs w:val="30"/>
          <w:u w:val="none" w:color="auto"/>
        </w:rPr>
      </w:pPr>
      <w:r>
        <w:rPr>
          <w:rFonts w:hint="eastAsia"/>
          <w:sz w:val="30"/>
          <w:szCs w:val="30"/>
          <w:u w:val="none" w:color="auto"/>
        </w:rPr>
        <w:t>再者，有人反对说，（3）“除非一个人知道基督为他而死并且是他的救主，否则他不能将他的信靠和依赖放在基督身上。</w:t>
      </w:r>
    </w:p>
    <w:p w14:paraId="76A618A4">
      <w:pPr>
        <w:pStyle w:val="23"/>
        <w:rPr>
          <w:rFonts w:hint="eastAsia"/>
          <w:sz w:val="30"/>
          <w:szCs w:val="30"/>
          <w:u w:val="none" w:color="auto"/>
        </w:rPr>
      </w:pPr>
    </w:p>
    <w:p w14:paraId="49CE74A9">
      <w:pPr>
        <w:pStyle w:val="23"/>
        <w:rPr>
          <w:rFonts w:hint="eastAsia"/>
          <w:sz w:val="30"/>
          <w:szCs w:val="30"/>
          <w:u w:val="none" w:color="auto"/>
        </w:rPr>
      </w:pPr>
      <w:r>
        <w:rPr>
          <w:rFonts w:hint="eastAsia"/>
          <w:sz w:val="30"/>
          <w:szCs w:val="30"/>
          <w:u w:val="none" w:color="auto"/>
        </w:rPr>
        <w:t>For man always is anxious about his salvation, until he knows the intention of God and the will of Christ, and that by the purpose of God the death of Christ was destined for him.”</w:t>
      </w:r>
    </w:p>
    <w:p w14:paraId="31E8914B">
      <w:pPr>
        <w:pStyle w:val="23"/>
        <w:rPr>
          <w:rFonts w:hint="eastAsia"/>
          <w:sz w:val="30"/>
          <w:szCs w:val="30"/>
          <w:u w:val="none" w:color="auto"/>
        </w:rPr>
      </w:pPr>
      <w:r>
        <w:rPr>
          <w:rFonts w:hint="eastAsia"/>
          <w:sz w:val="30"/>
          <w:szCs w:val="30"/>
          <w:u w:val="none" w:color="auto"/>
        </w:rPr>
        <w:t>因为人总是为他的救恩焦虑，直到他知道上帝的意图和基督的旨意，并且知道基督的死是按上帝的目的为他命定的。”</w:t>
      </w:r>
    </w:p>
    <w:p w14:paraId="43260863">
      <w:pPr>
        <w:pStyle w:val="23"/>
        <w:rPr>
          <w:rFonts w:hint="eastAsia"/>
          <w:sz w:val="30"/>
          <w:szCs w:val="30"/>
          <w:u w:val="none" w:color="auto"/>
        </w:rPr>
      </w:pPr>
    </w:p>
    <w:p w14:paraId="4599FDCF">
      <w:pPr>
        <w:pStyle w:val="23"/>
        <w:rPr>
          <w:rFonts w:hint="eastAsia"/>
          <w:sz w:val="30"/>
          <w:szCs w:val="30"/>
          <w:u w:val="none" w:color="auto"/>
        </w:rPr>
      </w:pPr>
      <w:r>
        <w:rPr>
          <w:rFonts w:hint="eastAsia"/>
          <w:sz w:val="30"/>
          <w:szCs w:val="30"/>
          <w:u w:val="none" w:color="auto"/>
        </w:rPr>
        <w:t>To this I reply, that there are two acts or parts in the fiducial reliance of the Christian.</w:t>
      </w:r>
    </w:p>
    <w:p w14:paraId="7693ADF4">
      <w:pPr>
        <w:pStyle w:val="23"/>
        <w:rPr>
          <w:rFonts w:hint="eastAsia"/>
          <w:sz w:val="30"/>
          <w:szCs w:val="30"/>
          <w:u w:val="none" w:color="auto"/>
        </w:rPr>
      </w:pPr>
      <w:r>
        <w:rPr>
          <w:rFonts w:hint="eastAsia"/>
          <w:sz w:val="30"/>
          <w:szCs w:val="30"/>
          <w:u w:val="none" w:color="auto"/>
        </w:rPr>
        <w:t>对此我回答说，在基督徒的信靠依赖中有两个行为或部分。</w:t>
      </w:r>
    </w:p>
    <w:p w14:paraId="224065F6">
      <w:pPr>
        <w:pStyle w:val="23"/>
        <w:rPr>
          <w:rFonts w:hint="eastAsia"/>
          <w:sz w:val="30"/>
          <w:szCs w:val="30"/>
          <w:u w:val="none" w:color="auto"/>
        </w:rPr>
      </w:pPr>
    </w:p>
    <w:p w14:paraId="25DA722C">
      <w:pPr>
        <w:pStyle w:val="23"/>
        <w:rPr>
          <w:rFonts w:hint="eastAsia"/>
          <w:sz w:val="30"/>
          <w:szCs w:val="30"/>
          <w:u w:val="none" w:color="auto"/>
        </w:rPr>
      </w:pPr>
      <w:r>
        <w:rPr>
          <w:rFonts w:hint="eastAsia"/>
          <w:sz w:val="30"/>
          <w:szCs w:val="30"/>
          <w:u w:val="none" w:color="auto"/>
        </w:rPr>
        <w:t>The one consists in his receiving and taking refuge in Christ; the other, in the rest and consolation which arise from a sense of having fled to and received Christ.</w:t>
      </w:r>
    </w:p>
    <w:p w14:paraId="2DB5BF73">
      <w:pPr>
        <w:pStyle w:val="23"/>
        <w:rPr>
          <w:rFonts w:hint="eastAsia"/>
          <w:sz w:val="30"/>
          <w:szCs w:val="30"/>
          <w:u w:val="none" w:color="auto"/>
        </w:rPr>
      </w:pPr>
      <w:r>
        <w:rPr>
          <w:rFonts w:hint="eastAsia"/>
          <w:sz w:val="30"/>
          <w:szCs w:val="30"/>
          <w:u w:val="none" w:color="auto"/>
        </w:rPr>
        <w:t>一个在于祂接受并投靠基督；另一个，在于因感到已投靠并接受基督而产生的安息和安慰。</w:t>
      </w:r>
    </w:p>
    <w:p w14:paraId="5909C7E2">
      <w:pPr>
        <w:pStyle w:val="23"/>
        <w:rPr>
          <w:rFonts w:hint="eastAsia"/>
          <w:sz w:val="30"/>
          <w:szCs w:val="30"/>
          <w:u w:val="none" w:color="auto"/>
        </w:rPr>
      </w:pPr>
    </w:p>
    <w:p w14:paraId="2E52F5B5">
      <w:pPr>
        <w:pStyle w:val="23"/>
        <w:rPr>
          <w:rFonts w:hint="eastAsia"/>
          <w:sz w:val="30"/>
          <w:szCs w:val="30"/>
          <w:u w:val="none" w:color="auto"/>
        </w:rPr>
      </w:pPr>
      <w:r>
        <w:rPr>
          <w:rFonts w:hint="eastAsia"/>
          <w:sz w:val="30"/>
          <w:szCs w:val="30"/>
          <w:u w:val="none" w:color="auto"/>
        </w:rPr>
        <w:t>The former is the act of faith, by which we fly to Christ as the only Saviour, cleave to him, and appropriate him to ourselves for salvation.</w:t>
      </w:r>
    </w:p>
    <w:p w14:paraId="4B588516">
      <w:pPr>
        <w:pStyle w:val="23"/>
        <w:rPr>
          <w:rFonts w:hint="eastAsia"/>
          <w:sz w:val="30"/>
          <w:szCs w:val="30"/>
          <w:u w:val="none" w:color="auto"/>
        </w:rPr>
      </w:pPr>
      <w:r>
        <w:rPr>
          <w:rFonts w:hint="eastAsia"/>
          <w:sz w:val="30"/>
          <w:szCs w:val="30"/>
          <w:u w:val="none" w:color="auto"/>
        </w:rPr>
        <w:t>前者是信心的行为，借此我们投靠基督为唯一的救主，紧紧抓住祂，并为救恩而将祂归为己有。</w:t>
      </w:r>
    </w:p>
    <w:p w14:paraId="13125423">
      <w:pPr>
        <w:pStyle w:val="23"/>
        <w:rPr>
          <w:rFonts w:hint="eastAsia"/>
          <w:sz w:val="30"/>
          <w:szCs w:val="30"/>
          <w:u w:val="none" w:color="auto"/>
        </w:rPr>
      </w:pPr>
    </w:p>
    <w:p w14:paraId="6C68FC0B">
      <w:pPr>
        <w:pStyle w:val="23"/>
        <w:rPr>
          <w:rFonts w:hint="eastAsia"/>
          <w:sz w:val="30"/>
          <w:szCs w:val="30"/>
          <w:u w:val="none" w:color="auto"/>
        </w:rPr>
      </w:pPr>
      <w:r>
        <w:rPr>
          <w:rFonts w:hint="eastAsia"/>
          <w:sz w:val="30"/>
          <w:szCs w:val="30"/>
          <w:u w:val="none" w:color="auto"/>
        </w:rPr>
        <w:t>The latter is the act by which, flying to Christ and resting on him, we trust that we have, and to eternity will have, communion with him in his death and its benefits; and joyfully repose in the firm persuasion that he died for us, and by his death reconciled us to God.</w:t>
      </w:r>
    </w:p>
    <w:p w14:paraId="18447E0A">
      <w:pPr>
        <w:pStyle w:val="23"/>
        <w:rPr>
          <w:rFonts w:hint="eastAsia"/>
          <w:sz w:val="30"/>
          <w:szCs w:val="30"/>
          <w:u w:val="none" w:color="auto"/>
        </w:rPr>
      </w:pPr>
      <w:r>
        <w:rPr>
          <w:rFonts w:hint="eastAsia"/>
          <w:sz w:val="30"/>
          <w:szCs w:val="30"/>
          <w:u w:val="none" w:color="auto"/>
        </w:rPr>
        <w:t>后者是借着投靠基督并安息在祂身上，我们信靠我们已经，并且将要永远，与祂在祂的死及其益处上有份；并喜乐地安息在祂为我们而死，并借着祂的死使我们与上帝和好的坚定信念中。</w:t>
      </w:r>
    </w:p>
    <w:p w14:paraId="3CE26DB4">
      <w:pPr>
        <w:pStyle w:val="23"/>
        <w:rPr>
          <w:rFonts w:hint="eastAsia"/>
          <w:sz w:val="30"/>
          <w:szCs w:val="30"/>
          <w:u w:val="none" w:color="auto"/>
        </w:rPr>
      </w:pPr>
    </w:p>
    <w:p w14:paraId="04629F61">
      <w:pPr>
        <w:pStyle w:val="23"/>
        <w:rPr>
          <w:rFonts w:hint="eastAsia"/>
          <w:sz w:val="30"/>
          <w:szCs w:val="30"/>
          <w:u w:val="none" w:color="auto"/>
        </w:rPr>
      </w:pPr>
      <w:r>
        <w:rPr>
          <w:rFonts w:hint="eastAsia"/>
          <w:sz w:val="30"/>
          <w:szCs w:val="30"/>
          <w:u w:val="none" w:color="auto"/>
        </w:rPr>
        <w:t>Some divines call the former faith on Christ, and the latter faith respecting Christ.</w:t>
      </w:r>
    </w:p>
    <w:p w14:paraId="76E49596">
      <w:pPr>
        <w:pStyle w:val="23"/>
        <w:rPr>
          <w:rFonts w:hint="eastAsia"/>
          <w:sz w:val="30"/>
          <w:szCs w:val="30"/>
          <w:u w:val="none" w:color="auto"/>
        </w:rPr>
      </w:pPr>
      <w:r>
        <w:rPr>
          <w:rFonts w:hint="eastAsia"/>
          <w:sz w:val="30"/>
          <w:szCs w:val="30"/>
          <w:u w:val="none" w:color="auto"/>
        </w:rPr>
        <w:t>一些神学家称前者为对基督的信心，后者为关于基督的信心。</w:t>
      </w:r>
    </w:p>
    <w:p w14:paraId="13B8F565">
      <w:pPr>
        <w:pStyle w:val="23"/>
        <w:rPr>
          <w:rFonts w:hint="eastAsia"/>
          <w:sz w:val="30"/>
          <w:szCs w:val="30"/>
          <w:u w:val="none" w:color="auto"/>
        </w:rPr>
      </w:pPr>
    </w:p>
    <w:p w14:paraId="55C3AD09">
      <w:pPr>
        <w:pStyle w:val="23"/>
        <w:rPr>
          <w:rFonts w:hint="eastAsia"/>
          <w:sz w:val="30"/>
          <w:szCs w:val="30"/>
          <w:u w:val="none" w:color="auto"/>
        </w:rPr>
      </w:pPr>
      <w:r>
        <w:rPr>
          <w:rFonts w:hint="eastAsia"/>
          <w:sz w:val="30"/>
          <w:szCs w:val="30"/>
          <w:u w:val="none" w:color="auto"/>
        </w:rPr>
        <w:t>This respects Christ as having died for us; not so the former; for no one can know that Christ has died for him, unless he has first believed on him.</w:t>
      </w:r>
    </w:p>
    <w:p w14:paraId="3DF4C028">
      <w:pPr>
        <w:pStyle w:val="23"/>
        <w:rPr>
          <w:rFonts w:hint="eastAsia"/>
          <w:sz w:val="30"/>
          <w:szCs w:val="30"/>
          <w:u w:val="none" w:color="auto"/>
        </w:rPr>
      </w:pPr>
      <w:r>
        <w:rPr>
          <w:rFonts w:hint="eastAsia"/>
          <w:sz w:val="30"/>
          <w:szCs w:val="30"/>
          <w:u w:val="none" w:color="auto"/>
        </w:rPr>
        <w:t>这关系到基督为我们而死；前者则不然；因为除非一个人先信了祂，否则没有人能知道基督为他而死。</w:t>
      </w:r>
    </w:p>
    <w:p w14:paraId="73622B02">
      <w:pPr>
        <w:pStyle w:val="23"/>
        <w:rPr>
          <w:rFonts w:hint="eastAsia"/>
          <w:sz w:val="30"/>
          <w:szCs w:val="30"/>
          <w:u w:val="none" w:color="auto"/>
        </w:rPr>
      </w:pPr>
    </w:p>
    <w:p w14:paraId="199B13C6">
      <w:pPr>
        <w:pStyle w:val="23"/>
        <w:rPr>
          <w:rFonts w:hint="eastAsia"/>
          <w:sz w:val="30"/>
          <w:szCs w:val="30"/>
          <w:u w:val="none" w:color="auto"/>
        </w:rPr>
      </w:pPr>
      <w:r>
        <w:rPr>
          <w:rFonts w:hint="eastAsia"/>
          <w:sz w:val="30"/>
          <w:szCs w:val="30"/>
          <w:u w:val="none" w:color="auto"/>
        </w:rPr>
        <w:t>As Christ is promised to those only who believe and repent, I must first fly to him and embrace his merits with genuine repentance, before I can on good grounds decide that the death of Christ belongs to me by the decree of God and the intention of Christ.</w:t>
      </w:r>
    </w:p>
    <w:p w14:paraId="419923BB">
      <w:pPr>
        <w:pStyle w:val="23"/>
        <w:rPr>
          <w:rFonts w:hint="eastAsia"/>
          <w:sz w:val="30"/>
          <w:szCs w:val="30"/>
          <w:u w:val="none" w:color="auto"/>
        </w:rPr>
      </w:pPr>
      <w:r>
        <w:rPr>
          <w:rFonts w:hint="eastAsia"/>
          <w:sz w:val="30"/>
          <w:szCs w:val="30"/>
          <w:u w:val="none" w:color="auto"/>
        </w:rPr>
        <w:t>既然基督只应许给那些相信和悔改的人，那么我必须先投靠祂并以真实的悔改拥抱祂的功德，然后才能有充分的根据判定基督的死根据上帝的旨意和基督的意图是属于我的。</w:t>
      </w:r>
    </w:p>
    <w:p w14:paraId="5D0A799F">
      <w:pPr>
        <w:pStyle w:val="23"/>
        <w:rPr>
          <w:rFonts w:hint="eastAsia"/>
          <w:sz w:val="30"/>
          <w:szCs w:val="30"/>
          <w:u w:val="none" w:color="auto"/>
        </w:rPr>
      </w:pPr>
    </w:p>
    <w:p w14:paraId="46BABE2D">
      <w:pPr>
        <w:pStyle w:val="23"/>
        <w:rPr>
          <w:rFonts w:hint="eastAsia"/>
          <w:sz w:val="30"/>
          <w:szCs w:val="30"/>
          <w:u w:val="none" w:color="auto"/>
        </w:rPr>
      </w:pPr>
      <w:r>
        <w:rPr>
          <w:rFonts w:hint="eastAsia"/>
          <w:sz w:val="30"/>
          <w:szCs w:val="30"/>
          <w:u w:val="none" w:color="auto"/>
        </w:rPr>
        <w:t>My faith, however, does not cause that Christ died for me; for his death was antecedent to any regard had to faith as its meritorious cause, and the grace of faith is a fruit and effect of the death of Christ.</w:t>
      </w:r>
    </w:p>
    <w:p w14:paraId="40EF4DDD">
      <w:pPr>
        <w:pStyle w:val="23"/>
        <w:rPr>
          <w:rFonts w:hint="eastAsia"/>
          <w:sz w:val="30"/>
          <w:szCs w:val="30"/>
          <w:u w:val="none" w:color="auto"/>
        </w:rPr>
      </w:pPr>
      <w:r>
        <w:rPr>
          <w:rFonts w:hint="eastAsia"/>
          <w:sz w:val="30"/>
          <w:szCs w:val="30"/>
          <w:u w:val="none" w:color="auto"/>
        </w:rPr>
        <w:t>然而，我的信心并非导致基督为我而死的原因；因为祂的死先于任何将信心视为其功劳因的考虑，信心的恩典是基督之死的果效和结果。</w:t>
      </w:r>
    </w:p>
    <w:p w14:paraId="1461F569">
      <w:pPr>
        <w:pStyle w:val="23"/>
        <w:rPr>
          <w:rFonts w:hint="eastAsia"/>
          <w:sz w:val="30"/>
          <w:szCs w:val="30"/>
          <w:u w:val="none" w:color="auto"/>
        </w:rPr>
      </w:pPr>
    </w:p>
    <w:p w14:paraId="639D8091">
      <w:pPr>
        <w:pStyle w:val="23"/>
        <w:rPr>
          <w:rFonts w:hint="eastAsia"/>
          <w:sz w:val="30"/>
          <w:szCs w:val="30"/>
          <w:u w:val="none" w:color="auto"/>
        </w:rPr>
      </w:pPr>
      <w:r>
        <w:rPr>
          <w:rFonts w:hint="eastAsia"/>
          <w:sz w:val="30"/>
          <w:szCs w:val="30"/>
          <w:u w:val="none" w:color="auto"/>
        </w:rPr>
        <w:t>But it is an evidence in all those who possess it, that Christ died for them.</w:t>
      </w:r>
    </w:p>
    <w:p w14:paraId="64C60F98">
      <w:pPr>
        <w:pStyle w:val="23"/>
        <w:rPr>
          <w:rFonts w:hint="eastAsia"/>
          <w:sz w:val="30"/>
          <w:szCs w:val="30"/>
          <w:u w:val="none" w:color="auto"/>
        </w:rPr>
      </w:pPr>
      <w:r>
        <w:rPr>
          <w:rFonts w:hint="eastAsia"/>
          <w:sz w:val="30"/>
          <w:szCs w:val="30"/>
          <w:u w:val="none" w:color="auto"/>
        </w:rPr>
        <w:t>但在所有拥有它的人身上，它是一个证据，证明基督为他们而死。</w:t>
      </w:r>
    </w:p>
    <w:p w14:paraId="3F3AA488">
      <w:pPr>
        <w:pStyle w:val="23"/>
        <w:rPr>
          <w:rFonts w:hint="eastAsia"/>
          <w:sz w:val="30"/>
          <w:szCs w:val="30"/>
          <w:u w:val="none" w:color="auto"/>
        </w:rPr>
      </w:pPr>
    </w:p>
    <w:p w14:paraId="69F899D3">
      <w:pPr>
        <w:pStyle w:val="23"/>
        <w:rPr>
          <w:rFonts w:hint="eastAsia"/>
          <w:sz w:val="30"/>
          <w:szCs w:val="30"/>
          <w:u w:val="none" w:color="auto"/>
        </w:rPr>
      </w:pPr>
      <w:r>
        <w:rPr>
          <w:rFonts w:hint="eastAsia"/>
          <w:sz w:val="30"/>
          <w:szCs w:val="30"/>
          <w:u w:val="none" w:color="auto"/>
        </w:rPr>
        <w:t>We infer the existence of the cause from the effect.</w:t>
      </w:r>
    </w:p>
    <w:p w14:paraId="1796250B">
      <w:pPr>
        <w:pStyle w:val="23"/>
        <w:rPr>
          <w:rFonts w:hint="eastAsia"/>
          <w:sz w:val="30"/>
          <w:szCs w:val="30"/>
          <w:u w:val="none" w:color="auto"/>
        </w:rPr>
      </w:pPr>
      <w:r>
        <w:rPr>
          <w:rFonts w:hint="eastAsia"/>
          <w:sz w:val="30"/>
          <w:szCs w:val="30"/>
          <w:u w:val="none" w:color="auto"/>
        </w:rPr>
        <w:t>我们从结果推断原因的存在。</w:t>
      </w:r>
    </w:p>
    <w:p w14:paraId="6AE72F71">
      <w:pPr>
        <w:pStyle w:val="23"/>
        <w:rPr>
          <w:rFonts w:hint="eastAsia"/>
          <w:sz w:val="30"/>
          <w:szCs w:val="30"/>
          <w:u w:val="none" w:color="auto"/>
        </w:rPr>
      </w:pPr>
    </w:p>
    <w:p w14:paraId="44AB6C47">
      <w:pPr>
        <w:pStyle w:val="23"/>
        <w:rPr>
          <w:rFonts w:hint="eastAsia"/>
          <w:sz w:val="30"/>
          <w:szCs w:val="30"/>
          <w:u w:val="none" w:color="auto"/>
        </w:rPr>
      </w:pPr>
      <w:r>
        <w:rPr>
          <w:rFonts w:hint="eastAsia"/>
          <w:sz w:val="30"/>
          <w:szCs w:val="30"/>
          <w:u w:val="none" w:color="auto"/>
        </w:rPr>
        <w:t>And though I cannot yet assure myself that Christ has died for me, it does not follow that I must always remain in a state of doubt and anxiety, and that my faith must be weak and unstable.</w:t>
      </w:r>
    </w:p>
    <w:p w14:paraId="30002FEF">
      <w:pPr>
        <w:pStyle w:val="23"/>
        <w:rPr>
          <w:rFonts w:hint="eastAsia"/>
          <w:sz w:val="30"/>
          <w:szCs w:val="30"/>
          <w:u w:val="none" w:color="auto"/>
        </w:rPr>
      </w:pPr>
      <w:r>
        <w:rPr>
          <w:rFonts w:hint="eastAsia"/>
          <w:sz w:val="30"/>
          <w:szCs w:val="30"/>
          <w:u w:val="none" w:color="auto"/>
        </w:rPr>
        <w:t>虽然我还不能确定基督为我而死，但这并不意味着我必须永远处于怀疑和焦虑的状态，我的信心也必须是软弱和不稳定的。</w:t>
      </w:r>
    </w:p>
    <w:p w14:paraId="493675A2">
      <w:pPr>
        <w:pStyle w:val="23"/>
        <w:rPr>
          <w:rFonts w:hint="eastAsia"/>
          <w:sz w:val="30"/>
          <w:szCs w:val="30"/>
          <w:u w:val="none" w:color="auto"/>
        </w:rPr>
      </w:pPr>
    </w:p>
    <w:p w14:paraId="292634DB">
      <w:pPr>
        <w:pStyle w:val="23"/>
        <w:rPr>
          <w:rFonts w:hint="eastAsia"/>
          <w:sz w:val="30"/>
          <w:szCs w:val="30"/>
          <w:u w:val="none" w:color="auto"/>
        </w:rPr>
      </w:pPr>
      <w:r>
        <w:rPr>
          <w:rFonts w:hint="eastAsia"/>
          <w:sz w:val="30"/>
          <w:szCs w:val="30"/>
          <w:u w:val="none" w:color="auto"/>
        </w:rPr>
        <w:t>My faith may firmly rest upon the general promises of the Gospel to every believing and penitent sinner.</w:t>
      </w:r>
    </w:p>
    <w:p w14:paraId="0A86D62E">
      <w:pPr>
        <w:pStyle w:val="23"/>
        <w:rPr>
          <w:rFonts w:hint="eastAsia"/>
          <w:sz w:val="30"/>
          <w:szCs w:val="30"/>
          <w:u w:val="none" w:color="auto"/>
        </w:rPr>
      </w:pPr>
      <w:r>
        <w:rPr>
          <w:rFonts w:hint="eastAsia"/>
          <w:sz w:val="30"/>
          <w:szCs w:val="30"/>
          <w:u w:val="none" w:color="auto"/>
        </w:rPr>
        <w:t>我的信心可以坚定地建立在福音对每一个相信和悔改的罪人的普遍应许之上。</w:t>
      </w:r>
    </w:p>
    <w:p w14:paraId="786163FC">
      <w:pPr>
        <w:pStyle w:val="23"/>
        <w:rPr>
          <w:rFonts w:hint="eastAsia"/>
          <w:sz w:val="30"/>
          <w:szCs w:val="30"/>
          <w:u w:val="none" w:color="auto"/>
        </w:rPr>
      </w:pPr>
    </w:p>
    <w:p w14:paraId="403836F2">
      <w:pPr>
        <w:pStyle w:val="23"/>
        <w:rPr>
          <w:rFonts w:hint="eastAsia"/>
          <w:sz w:val="30"/>
          <w:szCs w:val="30"/>
          <w:u w:val="none" w:color="auto"/>
        </w:rPr>
      </w:pPr>
      <w:r>
        <w:rPr>
          <w:rFonts w:hint="eastAsia"/>
          <w:sz w:val="30"/>
          <w:szCs w:val="30"/>
          <w:u w:val="none" w:color="auto"/>
        </w:rPr>
        <w:t>Hence by certain consequence, when I find that I possess faith and repentance, I may assure myself that these promises belong to me.</w:t>
      </w:r>
    </w:p>
    <w:p w14:paraId="4747854C">
      <w:pPr>
        <w:pStyle w:val="23"/>
        <w:rPr>
          <w:rFonts w:hint="eastAsia"/>
          <w:sz w:val="30"/>
          <w:szCs w:val="30"/>
          <w:u w:val="none" w:color="auto"/>
        </w:rPr>
      </w:pPr>
      <w:r>
        <w:rPr>
          <w:rFonts w:hint="eastAsia"/>
          <w:sz w:val="30"/>
          <w:szCs w:val="30"/>
          <w:u w:val="none" w:color="auto"/>
        </w:rPr>
        <w:t>因此，当我发现我拥有信心和悔改时，我就可以确定这些应许是属于我的。</w:t>
      </w:r>
    </w:p>
    <w:p w14:paraId="5506298F">
      <w:pPr>
        <w:pStyle w:val="23"/>
        <w:rPr>
          <w:rFonts w:hint="eastAsia"/>
          <w:sz w:val="30"/>
          <w:szCs w:val="30"/>
          <w:u w:val="none" w:color="auto"/>
        </w:rPr>
      </w:pPr>
    </w:p>
    <w:p w14:paraId="39545979">
      <w:pPr>
        <w:pStyle w:val="23"/>
        <w:rPr>
          <w:rFonts w:hint="eastAsia"/>
          <w:sz w:val="30"/>
          <w:szCs w:val="30"/>
          <w:u w:val="none" w:color="auto"/>
        </w:rPr>
      </w:pPr>
      <w:r>
        <w:rPr>
          <w:rFonts w:hint="eastAsia"/>
          <w:sz w:val="30"/>
          <w:szCs w:val="30"/>
          <w:u w:val="none" w:color="auto"/>
        </w:rPr>
        <w:t>Another objection is, (4.) “That, by our hypothesis, the foundation of the sinner’s consolation is taken away, as we reason from a particular to a universal; thus, Christ died for some; therefore, he died for me.</w:t>
      </w:r>
    </w:p>
    <w:p w14:paraId="009C40DE">
      <w:pPr>
        <w:pStyle w:val="23"/>
        <w:rPr>
          <w:rFonts w:hint="eastAsia"/>
          <w:sz w:val="30"/>
          <w:szCs w:val="30"/>
          <w:u w:val="none" w:color="auto"/>
        </w:rPr>
      </w:pPr>
      <w:r>
        <w:rPr>
          <w:rFonts w:hint="eastAsia"/>
          <w:sz w:val="30"/>
          <w:szCs w:val="30"/>
          <w:u w:val="none" w:color="auto"/>
        </w:rPr>
        <w:t>另一个反对意见是，（4）“根据我们的假设，罪人安慰的基础被夺走了，因为我们从一个特殊推论到一个普遍；因此，基督为一些人而死；所以，祂为我而死。</w:t>
      </w:r>
    </w:p>
    <w:p w14:paraId="0923A779">
      <w:pPr>
        <w:pStyle w:val="23"/>
        <w:rPr>
          <w:rFonts w:hint="eastAsia"/>
          <w:sz w:val="30"/>
          <w:szCs w:val="30"/>
          <w:u w:val="none" w:color="auto"/>
        </w:rPr>
      </w:pPr>
    </w:p>
    <w:p w14:paraId="17AC1EF8">
      <w:pPr>
        <w:pStyle w:val="23"/>
        <w:rPr>
          <w:rFonts w:hint="eastAsia"/>
          <w:sz w:val="30"/>
          <w:szCs w:val="30"/>
          <w:u w:val="none" w:color="auto"/>
        </w:rPr>
      </w:pPr>
      <w:r>
        <w:rPr>
          <w:rFonts w:hint="eastAsia"/>
          <w:sz w:val="30"/>
          <w:szCs w:val="30"/>
          <w:u w:val="none" w:color="auto"/>
        </w:rPr>
        <w:t>But by the rules of good reasoning, we should proceed from a universal to a particular; Christ died for each and every man; therefore, he died for me.”</w:t>
      </w:r>
    </w:p>
    <w:p w14:paraId="1E44C4D1">
      <w:pPr>
        <w:pStyle w:val="23"/>
        <w:rPr>
          <w:rFonts w:hint="eastAsia"/>
          <w:sz w:val="30"/>
          <w:szCs w:val="30"/>
          <w:u w:val="none" w:color="auto"/>
        </w:rPr>
      </w:pPr>
      <w:r>
        <w:rPr>
          <w:rFonts w:hint="eastAsia"/>
          <w:sz w:val="30"/>
          <w:szCs w:val="30"/>
          <w:u w:val="none" w:color="auto"/>
        </w:rPr>
        <w:t>但根据良好的推理规则，我们应从一个普遍推论到一个特殊；基督为每一个人而死；所以，祂为我而死。”</w:t>
      </w:r>
    </w:p>
    <w:p w14:paraId="57359528">
      <w:pPr>
        <w:pStyle w:val="23"/>
        <w:rPr>
          <w:rFonts w:hint="eastAsia"/>
          <w:sz w:val="30"/>
          <w:szCs w:val="30"/>
          <w:u w:val="none" w:color="auto"/>
        </w:rPr>
      </w:pPr>
    </w:p>
    <w:p w14:paraId="115B27A3">
      <w:pPr>
        <w:pStyle w:val="23"/>
        <w:rPr>
          <w:rFonts w:hint="eastAsia"/>
          <w:sz w:val="30"/>
          <w:szCs w:val="30"/>
          <w:u w:val="none" w:color="auto"/>
        </w:rPr>
      </w:pPr>
      <w:r>
        <w:rPr>
          <w:rFonts w:hint="eastAsia"/>
          <w:sz w:val="30"/>
          <w:szCs w:val="30"/>
          <w:u w:val="none" w:color="auto"/>
        </w:rPr>
        <w:t>But it is gratuitous to say that we reason in this way, which everyone sees to be absurd.</w:t>
      </w:r>
    </w:p>
    <w:p w14:paraId="6A5132DB">
      <w:pPr>
        <w:pStyle w:val="23"/>
        <w:rPr>
          <w:rFonts w:hint="eastAsia"/>
          <w:sz w:val="30"/>
          <w:szCs w:val="30"/>
          <w:u w:val="none" w:color="auto"/>
        </w:rPr>
      </w:pPr>
      <w:r>
        <w:rPr>
          <w:rFonts w:hint="eastAsia"/>
          <w:sz w:val="30"/>
          <w:szCs w:val="30"/>
          <w:u w:val="none" w:color="auto"/>
        </w:rPr>
        <w:t>但说我们以这种方式推理是毫无根据的，每个人都看得出这是荒谬的。</w:t>
      </w:r>
    </w:p>
    <w:p w14:paraId="4F9D0B28">
      <w:pPr>
        <w:pStyle w:val="23"/>
        <w:rPr>
          <w:rFonts w:hint="eastAsia"/>
          <w:sz w:val="30"/>
          <w:szCs w:val="30"/>
          <w:u w:val="none" w:color="auto"/>
        </w:rPr>
      </w:pPr>
    </w:p>
    <w:p w14:paraId="52125230">
      <w:pPr>
        <w:pStyle w:val="23"/>
        <w:rPr>
          <w:rFonts w:hint="eastAsia"/>
          <w:sz w:val="30"/>
          <w:szCs w:val="30"/>
          <w:u w:val="none" w:color="auto"/>
        </w:rPr>
      </w:pPr>
      <w:r>
        <w:rPr>
          <w:rFonts w:hint="eastAsia"/>
          <w:sz w:val="30"/>
          <w:szCs w:val="30"/>
          <w:u w:val="none" w:color="auto"/>
        </w:rPr>
        <w:t>On the contrary, we reason from a universal to a particular, but in a certain order.</w:t>
      </w:r>
    </w:p>
    <w:p w14:paraId="5321E9AC">
      <w:pPr>
        <w:pStyle w:val="23"/>
        <w:rPr>
          <w:rFonts w:hint="eastAsia"/>
          <w:sz w:val="30"/>
          <w:szCs w:val="30"/>
          <w:u w:val="none" w:color="auto"/>
        </w:rPr>
      </w:pPr>
      <w:r>
        <w:rPr>
          <w:rFonts w:hint="eastAsia"/>
          <w:sz w:val="30"/>
          <w:szCs w:val="30"/>
          <w:u w:val="none" w:color="auto"/>
        </w:rPr>
        <w:t>相反，我们从一个普遍推论到一个特殊，但按一定的次序。</w:t>
      </w:r>
    </w:p>
    <w:p w14:paraId="5EC69868">
      <w:pPr>
        <w:pStyle w:val="23"/>
        <w:rPr>
          <w:rFonts w:hint="eastAsia"/>
          <w:sz w:val="30"/>
          <w:szCs w:val="30"/>
          <w:u w:val="none" w:color="auto"/>
        </w:rPr>
      </w:pPr>
    </w:p>
    <w:p w14:paraId="3CA97B9D">
      <w:pPr>
        <w:pStyle w:val="23"/>
        <w:rPr>
          <w:rFonts w:hint="eastAsia"/>
          <w:sz w:val="30"/>
          <w:szCs w:val="30"/>
          <w:u w:val="none" w:color="auto"/>
        </w:rPr>
      </w:pPr>
      <w:r>
        <w:rPr>
          <w:rFonts w:hint="eastAsia"/>
          <w:sz w:val="30"/>
          <w:szCs w:val="30"/>
          <w:u w:val="none" w:color="auto"/>
        </w:rPr>
        <w:t>Christ died for all who believe and repent; but I believe and repent; therefore, he died for me.</w:t>
      </w:r>
    </w:p>
    <w:p w14:paraId="45224B0C">
      <w:pPr>
        <w:pStyle w:val="23"/>
        <w:rPr>
          <w:rFonts w:hint="eastAsia"/>
          <w:sz w:val="30"/>
          <w:szCs w:val="30"/>
          <w:u w:val="none" w:color="auto"/>
        </w:rPr>
      </w:pPr>
      <w:r>
        <w:rPr>
          <w:rFonts w:hint="eastAsia"/>
          <w:sz w:val="30"/>
          <w:szCs w:val="30"/>
          <w:u w:val="none" w:color="auto"/>
        </w:rPr>
        <w:t>基督为所有相信和悔改的人而死；而我相信并悔改；因此，祂为我而死。</w:t>
      </w:r>
    </w:p>
    <w:p w14:paraId="603953CF">
      <w:pPr>
        <w:pStyle w:val="23"/>
        <w:rPr>
          <w:rFonts w:hint="eastAsia"/>
          <w:sz w:val="30"/>
          <w:szCs w:val="30"/>
          <w:u w:val="none" w:color="auto"/>
        </w:rPr>
      </w:pPr>
    </w:p>
    <w:p w14:paraId="71FD4B12">
      <w:pPr>
        <w:pStyle w:val="23"/>
        <w:rPr>
          <w:rFonts w:hint="eastAsia"/>
          <w:sz w:val="30"/>
          <w:szCs w:val="30"/>
          <w:u w:val="none" w:color="auto"/>
        </w:rPr>
      </w:pPr>
      <w:r>
        <w:rPr>
          <w:rFonts w:hint="eastAsia"/>
          <w:sz w:val="30"/>
          <w:szCs w:val="30"/>
          <w:u w:val="none" w:color="auto"/>
        </w:rPr>
        <w:t>Besides, it is false that any ground of consolation can be drawn from the absolute universality of Christ’s death; for that which is common to the godly and ungodly, to those who shall be saved and the multitudes who have been or shall be damned, can surely afford no solid comfort to any one.</w:t>
      </w:r>
    </w:p>
    <w:p w14:paraId="60408FCD">
      <w:pPr>
        <w:pStyle w:val="23"/>
        <w:rPr>
          <w:rFonts w:hint="eastAsia"/>
          <w:sz w:val="30"/>
          <w:szCs w:val="30"/>
          <w:u w:val="none" w:color="auto"/>
        </w:rPr>
      </w:pPr>
      <w:r>
        <w:rPr>
          <w:rFonts w:hint="eastAsia"/>
          <w:sz w:val="30"/>
          <w:szCs w:val="30"/>
          <w:u w:val="none" w:color="auto"/>
        </w:rPr>
        <w:t>此外，说可以从基督之死的绝对普遍性中得到任何安慰的根据是错误的；因为那对敬虔的和不敬虔的，对将要得救的和已经或将要被定罪的群众都共同的事，肯定不能给任何人提供任何坚实的安慰。</w:t>
      </w:r>
    </w:p>
    <w:p w14:paraId="5B47675A">
      <w:pPr>
        <w:pStyle w:val="23"/>
        <w:rPr>
          <w:rFonts w:hint="eastAsia"/>
          <w:sz w:val="30"/>
          <w:szCs w:val="30"/>
          <w:u w:val="none" w:color="auto"/>
        </w:rPr>
      </w:pPr>
    </w:p>
    <w:p w14:paraId="1CEEA454">
      <w:pPr>
        <w:pStyle w:val="23"/>
        <w:rPr>
          <w:rFonts w:hint="eastAsia"/>
          <w:sz w:val="30"/>
          <w:szCs w:val="30"/>
          <w:u w:val="none" w:color="auto"/>
        </w:rPr>
      </w:pPr>
      <w:r>
        <w:rPr>
          <w:rFonts w:hint="eastAsia"/>
          <w:sz w:val="30"/>
          <w:szCs w:val="30"/>
          <w:u w:val="none" w:color="auto"/>
        </w:rPr>
        <w:t>If it be supposed that Christ died for Judas and Pharaoh, who have perished notwithstanding, how can this free me from the fear of damnation?</w:t>
      </w:r>
    </w:p>
    <w:p w14:paraId="66411BD7">
      <w:pPr>
        <w:pStyle w:val="23"/>
        <w:rPr>
          <w:rFonts w:hint="eastAsia"/>
          <w:sz w:val="30"/>
          <w:szCs w:val="30"/>
          <w:u w:val="none" w:color="auto"/>
        </w:rPr>
      </w:pPr>
      <w:r>
        <w:rPr>
          <w:rFonts w:hint="eastAsia"/>
          <w:sz w:val="30"/>
          <w:szCs w:val="30"/>
          <w:u w:val="none" w:color="auto"/>
        </w:rPr>
        <w:t>如果假设基督为犹大和法老而死，而他们尽管如此还是灭亡了，这如何能使我免于定罪的恐惧呢？</w:t>
      </w:r>
    </w:p>
    <w:p w14:paraId="22954469">
      <w:pPr>
        <w:pStyle w:val="23"/>
        <w:rPr>
          <w:rFonts w:hint="eastAsia"/>
          <w:sz w:val="30"/>
          <w:szCs w:val="30"/>
          <w:u w:val="none" w:color="auto"/>
        </w:rPr>
      </w:pPr>
    </w:p>
    <w:p w14:paraId="060D3BE1">
      <w:pPr>
        <w:pStyle w:val="23"/>
        <w:rPr>
          <w:rFonts w:hint="eastAsia"/>
          <w:sz w:val="30"/>
          <w:szCs w:val="30"/>
          <w:u w:val="none" w:color="auto"/>
        </w:rPr>
      </w:pPr>
      <w:r>
        <w:rPr>
          <w:rFonts w:hint="eastAsia"/>
          <w:sz w:val="30"/>
          <w:szCs w:val="30"/>
          <w:u w:val="none" w:color="auto"/>
        </w:rPr>
        <w:t>If you reply, that this fear may be taken away by faith, you admit that the atonement is not for all men, but for all believers.</w:t>
      </w:r>
    </w:p>
    <w:p w14:paraId="42622206">
      <w:pPr>
        <w:pStyle w:val="23"/>
        <w:rPr>
          <w:rFonts w:hint="eastAsia"/>
          <w:sz w:val="30"/>
          <w:szCs w:val="30"/>
          <w:u w:val="none" w:color="auto"/>
        </w:rPr>
      </w:pPr>
      <w:r>
        <w:rPr>
          <w:rFonts w:hint="eastAsia"/>
          <w:sz w:val="30"/>
          <w:szCs w:val="30"/>
          <w:u w:val="none" w:color="auto"/>
        </w:rPr>
        <w:t>如果你回答说，这种恐惧可以通过信心除去，你就承认赎罪不是为所有的人，而是为所有的信徒。</w:t>
      </w:r>
    </w:p>
    <w:p w14:paraId="258E8349">
      <w:pPr>
        <w:pStyle w:val="23"/>
        <w:rPr>
          <w:rFonts w:hint="eastAsia"/>
          <w:sz w:val="30"/>
          <w:szCs w:val="30"/>
          <w:u w:val="none" w:color="auto"/>
        </w:rPr>
      </w:pPr>
    </w:p>
    <w:p w14:paraId="2E7B540C">
      <w:pPr>
        <w:pStyle w:val="23"/>
        <w:rPr>
          <w:rFonts w:hint="eastAsia"/>
          <w:sz w:val="30"/>
          <w:szCs w:val="30"/>
          <w:u w:val="none" w:color="auto"/>
        </w:rPr>
      </w:pPr>
      <w:r>
        <w:rPr>
          <w:rFonts w:hint="eastAsia"/>
          <w:sz w:val="30"/>
          <w:szCs w:val="30"/>
          <w:u w:val="none" w:color="auto"/>
        </w:rPr>
        <w:t>Your argument is: Christ died for all who believe; but I believe; therefore he died for me, and I shall be saved; “for whosoever believeth on the Son shall not perish, but have everlasting life.”</w:t>
      </w:r>
    </w:p>
    <w:p w14:paraId="5619C2F1">
      <w:pPr>
        <w:pStyle w:val="23"/>
        <w:rPr>
          <w:rFonts w:hint="eastAsia"/>
          <w:sz w:val="30"/>
          <w:szCs w:val="30"/>
          <w:u w:val="none" w:color="auto"/>
        </w:rPr>
      </w:pPr>
      <w:r>
        <w:rPr>
          <w:rFonts w:hint="eastAsia"/>
          <w:sz w:val="30"/>
          <w:szCs w:val="30"/>
          <w:u w:val="none" w:color="auto"/>
        </w:rPr>
        <w:t>你的论点是：基督为所有相信的人而死；而我相信；因此祂为我而死，我将得救；“因为凡信子的人，不至灭亡，反得永生。”</w:t>
      </w:r>
    </w:p>
    <w:p w14:paraId="45137347">
      <w:pPr>
        <w:pStyle w:val="23"/>
        <w:rPr>
          <w:rFonts w:hint="eastAsia"/>
          <w:sz w:val="30"/>
          <w:szCs w:val="30"/>
          <w:u w:val="none" w:color="auto"/>
        </w:rPr>
      </w:pPr>
    </w:p>
    <w:p w14:paraId="22756484">
      <w:pPr>
        <w:pStyle w:val="23"/>
        <w:rPr>
          <w:rFonts w:hint="eastAsia"/>
          <w:sz w:val="30"/>
          <w:szCs w:val="30"/>
          <w:u w:val="none" w:color="auto"/>
        </w:rPr>
      </w:pPr>
      <w:r>
        <w:rPr>
          <w:rFonts w:hint="eastAsia"/>
          <w:sz w:val="30"/>
          <w:szCs w:val="30"/>
          <w:u w:val="none" w:color="auto"/>
        </w:rPr>
        <w:t>This is exactly our mode of reasoning.</w:t>
      </w:r>
    </w:p>
    <w:p w14:paraId="656C3EF3">
      <w:pPr>
        <w:pStyle w:val="23"/>
        <w:rPr>
          <w:rFonts w:hint="eastAsia"/>
          <w:sz w:val="30"/>
          <w:szCs w:val="30"/>
          <w:u w:val="none" w:color="auto"/>
        </w:rPr>
      </w:pPr>
      <w:r>
        <w:rPr>
          <w:rFonts w:hint="eastAsia"/>
          <w:sz w:val="30"/>
          <w:szCs w:val="30"/>
          <w:u w:val="none" w:color="auto"/>
        </w:rPr>
        <w:t>这正是我们的推理方式。</w:t>
      </w:r>
    </w:p>
    <w:p w14:paraId="7E67E0C5">
      <w:pPr>
        <w:pStyle w:val="23"/>
        <w:rPr>
          <w:rFonts w:hint="eastAsia"/>
          <w:sz w:val="30"/>
          <w:szCs w:val="30"/>
          <w:u w:val="none" w:color="auto"/>
        </w:rPr>
      </w:pPr>
    </w:p>
    <w:p w14:paraId="0A4FD8BB">
      <w:pPr>
        <w:pStyle w:val="23"/>
        <w:rPr>
          <w:rFonts w:hint="eastAsia"/>
          <w:sz w:val="30"/>
          <w:szCs w:val="30"/>
          <w:u w:val="none" w:color="auto"/>
        </w:rPr>
      </w:pPr>
      <w:r>
        <w:rPr>
          <w:rFonts w:hint="eastAsia"/>
          <w:sz w:val="30"/>
          <w:szCs w:val="30"/>
          <w:u w:val="none" w:color="auto"/>
        </w:rPr>
        <w:t>Further, no solid peace can be extracted from that which is insufficient for salvation, which avails not, and of itself cannot avail, to prevent damnation.</w:t>
      </w:r>
    </w:p>
    <w:p w14:paraId="43175760">
      <w:pPr>
        <w:pStyle w:val="23"/>
        <w:rPr>
          <w:rFonts w:hint="eastAsia"/>
          <w:sz w:val="30"/>
          <w:szCs w:val="30"/>
          <w:u w:val="none" w:color="auto"/>
        </w:rPr>
      </w:pPr>
      <w:r>
        <w:rPr>
          <w:rFonts w:hint="eastAsia"/>
          <w:sz w:val="30"/>
          <w:szCs w:val="30"/>
          <w:u w:val="none" w:color="auto"/>
        </w:rPr>
        <w:t>此外，从那不足以得救，无效，且其本身不能防止定罪的东西中，是无法获得任何坚实的平安的。</w:t>
      </w:r>
    </w:p>
    <w:p w14:paraId="21AC4A02">
      <w:pPr>
        <w:pStyle w:val="23"/>
        <w:rPr>
          <w:rFonts w:hint="eastAsia"/>
          <w:sz w:val="30"/>
          <w:szCs w:val="30"/>
          <w:u w:val="none" w:color="auto"/>
        </w:rPr>
      </w:pPr>
    </w:p>
    <w:p w14:paraId="23030D64">
      <w:pPr>
        <w:pStyle w:val="23"/>
        <w:rPr>
          <w:rFonts w:hint="eastAsia"/>
          <w:sz w:val="30"/>
          <w:szCs w:val="30"/>
          <w:u w:val="none" w:color="auto"/>
        </w:rPr>
      </w:pPr>
      <w:r>
        <w:rPr>
          <w:rFonts w:hint="eastAsia"/>
          <w:sz w:val="30"/>
          <w:szCs w:val="30"/>
          <w:u w:val="none" w:color="auto"/>
        </w:rPr>
        <w:t>And such is that universal grace for which our opponents contend, a grace which is never effectually applied to the sinner.</w:t>
      </w:r>
    </w:p>
    <w:p w14:paraId="174A589F">
      <w:pPr>
        <w:pStyle w:val="23"/>
        <w:rPr>
          <w:rFonts w:hint="eastAsia"/>
          <w:sz w:val="30"/>
          <w:szCs w:val="30"/>
          <w:u w:val="none" w:color="auto"/>
        </w:rPr>
      </w:pPr>
      <w:r>
        <w:rPr>
          <w:rFonts w:hint="eastAsia"/>
          <w:sz w:val="30"/>
          <w:szCs w:val="30"/>
          <w:u w:val="none" w:color="auto"/>
        </w:rPr>
        <w:t>而我们的对手所争辩的那种普遍的恩典正是如此，一种从未有效地应用于罪人身上的恩典。</w:t>
      </w:r>
    </w:p>
    <w:p w14:paraId="3D36EBAA">
      <w:pPr>
        <w:pStyle w:val="23"/>
        <w:rPr>
          <w:rFonts w:hint="eastAsia"/>
          <w:sz w:val="30"/>
          <w:szCs w:val="30"/>
          <w:u w:val="none" w:color="auto"/>
        </w:rPr>
      </w:pPr>
    </w:p>
    <w:p w14:paraId="38B7C635">
      <w:pPr>
        <w:pStyle w:val="23"/>
        <w:rPr>
          <w:rFonts w:hint="eastAsia"/>
          <w:sz w:val="30"/>
          <w:szCs w:val="30"/>
          <w:u w:val="none" w:color="auto"/>
        </w:rPr>
      </w:pPr>
      <w:r>
        <w:rPr>
          <w:rFonts w:hint="eastAsia"/>
          <w:sz w:val="30"/>
          <w:szCs w:val="30"/>
          <w:u w:val="none" w:color="auto"/>
        </w:rPr>
        <w:t>What will it avail the sinner to know that Christ died for all, while it is certain that, without faith, no one will ever become a partaker of the fruits of his death?</w:t>
      </w:r>
    </w:p>
    <w:p w14:paraId="0D534CCF">
      <w:pPr>
        <w:pStyle w:val="23"/>
        <w:rPr>
          <w:rFonts w:hint="eastAsia"/>
          <w:sz w:val="30"/>
          <w:szCs w:val="30"/>
          <w:u w:val="none" w:color="auto"/>
        </w:rPr>
      </w:pPr>
      <w:r>
        <w:rPr>
          <w:rFonts w:hint="eastAsia"/>
          <w:sz w:val="30"/>
          <w:szCs w:val="30"/>
          <w:u w:val="none" w:color="auto"/>
        </w:rPr>
        <w:t>当确定没有信心，没有人会成为祂死之果效的分享者时，知道基督为所有人而死，对罪人又有什么益处呢？</w:t>
      </w:r>
    </w:p>
    <w:p w14:paraId="70BB8DCA">
      <w:pPr>
        <w:pStyle w:val="23"/>
        <w:rPr>
          <w:rFonts w:hint="eastAsia"/>
          <w:sz w:val="30"/>
          <w:szCs w:val="30"/>
          <w:u w:val="none" w:color="auto"/>
        </w:rPr>
      </w:pPr>
    </w:p>
    <w:p w14:paraId="64C9F3BD">
      <w:pPr>
        <w:pStyle w:val="23"/>
        <w:rPr>
          <w:rFonts w:hint="eastAsia"/>
          <w:sz w:val="30"/>
          <w:szCs w:val="30"/>
          <w:u w:val="none" w:color="auto"/>
        </w:rPr>
      </w:pPr>
      <w:r>
        <w:rPr>
          <w:rFonts w:hint="eastAsia"/>
          <w:sz w:val="30"/>
          <w:szCs w:val="30"/>
          <w:u w:val="none" w:color="auto"/>
        </w:rPr>
        <w:t>Since faith is not given to all, will he not be always anxious to know whether he belongs to the number of those to whom it will be given?</w:t>
      </w:r>
    </w:p>
    <w:p w14:paraId="1F27F746">
      <w:pPr>
        <w:pStyle w:val="23"/>
        <w:rPr>
          <w:rFonts w:hint="eastAsia"/>
          <w:sz w:val="30"/>
          <w:szCs w:val="30"/>
          <w:u w:val="none" w:color="auto"/>
        </w:rPr>
      </w:pPr>
      <w:r>
        <w:rPr>
          <w:rFonts w:hint="eastAsia"/>
          <w:sz w:val="30"/>
          <w:szCs w:val="30"/>
          <w:u w:val="none" w:color="auto"/>
        </w:rPr>
        <w:t>既然信心并非赐给所有的人，他岂不总会焦虑地想知道自己是否属于那些将被赐予信心的人之列？</w:t>
      </w:r>
    </w:p>
    <w:p w14:paraId="79B17551">
      <w:pPr>
        <w:pStyle w:val="23"/>
        <w:rPr>
          <w:rFonts w:hint="eastAsia"/>
          <w:sz w:val="30"/>
          <w:szCs w:val="30"/>
          <w:u w:val="none" w:color="auto"/>
        </w:rPr>
      </w:pPr>
    </w:p>
    <w:p w14:paraId="4E358A1E">
      <w:pPr>
        <w:pStyle w:val="23"/>
        <w:rPr>
          <w:rFonts w:hint="eastAsia"/>
          <w:sz w:val="30"/>
          <w:szCs w:val="30"/>
          <w:u w:val="none" w:color="auto"/>
        </w:rPr>
      </w:pPr>
      <w:r>
        <w:rPr>
          <w:rFonts w:hint="eastAsia"/>
          <w:sz w:val="30"/>
          <w:szCs w:val="30"/>
          <w:u w:val="none" w:color="auto"/>
        </w:rPr>
        <w:t>May not the same difficulties and scruples which can be urged against special grace and a special atonement, be also urged against a special decree of bestowing faith?</w:t>
      </w:r>
    </w:p>
    <w:p w14:paraId="081D03DF">
      <w:pPr>
        <w:pStyle w:val="23"/>
        <w:rPr>
          <w:rFonts w:hint="eastAsia"/>
          <w:sz w:val="30"/>
          <w:szCs w:val="30"/>
          <w:u w:val="none" w:color="auto"/>
        </w:rPr>
      </w:pPr>
      <w:r>
        <w:rPr>
          <w:rFonts w:hint="eastAsia"/>
          <w:sz w:val="30"/>
          <w:szCs w:val="30"/>
          <w:u w:val="none" w:color="auto"/>
        </w:rPr>
        <w:t>可以用来反对特殊恩典和特殊赎罪的同样困难和顾虑，难道不可以也用来反对赐予信心的特殊旨意吗？</w:t>
      </w:r>
    </w:p>
    <w:p w14:paraId="782F14B4">
      <w:pPr>
        <w:pStyle w:val="23"/>
        <w:rPr>
          <w:rFonts w:hint="eastAsia"/>
          <w:sz w:val="30"/>
          <w:szCs w:val="30"/>
          <w:u w:val="none" w:color="auto"/>
        </w:rPr>
      </w:pPr>
    </w:p>
    <w:p w14:paraId="3D581A3F">
      <w:pPr>
        <w:pStyle w:val="23"/>
        <w:rPr>
          <w:rFonts w:hint="eastAsia"/>
          <w:sz w:val="30"/>
          <w:szCs w:val="30"/>
          <w:u w:val="none" w:color="auto"/>
        </w:rPr>
      </w:pPr>
      <w:r>
        <w:rPr>
          <w:rFonts w:hint="eastAsia"/>
          <w:sz w:val="30"/>
          <w:szCs w:val="30"/>
          <w:u w:val="none" w:color="auto"/>
        </w:rPr>
        <w:t>If it be necessary to solid peace of conscience to hold that the mercy of the Father is to all and the redemption of the Son for all, it is equally necessary to hold that all are actually called and all experience the grace of the Spirit.</w:t>
      </w:r>
    </w:p>
    <w:p w14:paraId="047662E9">
      <w:pPr>
        <w:pStyle w:val="23"/>
        <w:rPr>
          <w:rFonts w:hint="eastAsia"/>
          <w:sz w:val="30"/>
          <w:szCs w:val="30"/>
          <w:u w:val="none" w:color="auto"/>
        </w:rPr>
      </w:pPr>
      <w:r>
        <w:rPr>
          <w:rFonts w:hint="eastAsia"/>
          <w:sz w:val="30"/>
          <w:szCs w:val="30"/>
          <w:u w:val="none" w:color="auto"/>
        </w:rPr>
        <w:t>如果为要得着良心坚实的平安，就必须持守父的怜悯是给所有的人，子的救赎是为所有的人，那么同样也必须持守所有的人都被实际呼召，所有的人都经历圣灵的恩典。</w:t>
      </w:r>
    </w:p>
    <w:p w14:paraId="2438E1CE">
      <w:pPr>
        <w:pStyle w:val="23"/>
        <w:rPr>
          <w:rFonts w:hint="eastAsia"/>
          <w:sz w:val="30"/>
          <w:szCs w:val="30"/>
          <w:u w:val="none" w:color="auto"/>
        </w:rPr>
      </w:pPr>
    </w:p>
    <w:p w14:paraId="2B0280EC">
      <w:pPr>
        <w:pStyle w:val="23"/>
        <w:rPr>
          <w:rFonts w:hint="eastAsia"/>
          <w:sz w:val="30"/>
          <w:szCs w:val="30"/>
          <w:u w:val="none" w:color="auto"/>
        </w:rPr>
      </w:pPr>
      <w:r>
        <w:rPr>
          <w:rFonts w:hint="eastAsia"/>
          <w:sz w:val="30"/>
          <w:szCs w:val="30"/>
          <w:u w:val="none" w:color="auto"/>
        </w:rPr>
        <w:t>If the sinner anxiously say, who knows whether Christ, since he has not died for all, has died for me?</w:t>
      </w:r>
    </w:p>
    <w:p w14:paraId="55DE5F96">
      <w:pPr>
        <w:pStyle w:val="23"/>
        <w:rPr>
          <w:rFonts w:hint="eastAsia"/>
          <w:sz w:val="30"/>
          <w:szCs w:val="30"/>
          <w:u w:val="none" w:color="auto"/>
        </w:rPr>
      </w:pPr>
      <w:r>
        <w:rPr>
          <w:rFonts w:hint="eastAsia"/>
          <w:sz w:val="30"/>
          <w:szCs w:val="30"/>
          <w:u w:val="none" w:color="auto"/>
        </w:rPr>
        <w:t>如果罪人焦虑地说，谁知道基督，既然祂没有为所有的人而死，是否为我而死了呢？</w:t>
      </w:r>
    </w:p>
    <w:p w14:paraId="21146788">
      <w:pPr>
        <w:pStyle w:val="23"/>
        <w:rPr>
          <w:rFonts w:hint="eastAsia"/>
          <w:sz w:val="30"/>
          <w:szCs w:val="30"/>
          <w:u w:val="none" w:color="auto"/>
        </w:rPr>
      </w:pPr>
    </w:p>
    <w:p w14:paraId="3A371BC7">
      <w:pPr>
        <w:pStyle w:val="23"/>
        <w:rPr>
          <w:rFonts w:hint="eastAsia"/>
          <w:sz w:val="30"/>
          <w:szCs w:val="30"/>
          <w:u w:val="none" w:color="auto"/>
        </w:rPr>
      </w:pPr>
      <w:r>
        <w:rPr>
          <w:rFonts w:hint="eastAsia"/>
          <w:sz w:val="30"/>
          <w:szCs w:val="30"/>
          <w:u w:val="none" w:color="auto"/>
        </w:rPr>
        <w:t>May he not also say, who knows whether God will give me faith, and whether I am of the number of the elect or of the reprobate?</w:t>
      </w:r>
    </w:p>
    <w:p w14:paraId="3559FD42">
      <w:pPr>
        <w:pStyle w:val="23"/>
        <w:rPr>
          <w:rFonts w:hint="eastAsia"/>
          <w:sz w:val="30"/>
          <w:szCs w:val="30"/>
          <w:u w:val="none" w:color="auto"/>
        </w:rPr>
      </w:pPr>
      <w:r>
        <w:rPr>
          <w:rFonts w:hint="eastAsia"/>
          <w:sz w:val="30"/>
          <w:szCs w:val="30"/>
          <w:u w:val="none" w:color="auto"/>
        </w:rPr>
        <w:t>他难道不也可以说，谁知道上帝是否会给我信心，我是在选民之列还是在被弃者之列？</w:t>
      </w:r>
    </w:p>
    <w:p w14:paraId="426168CB">
      <w:pPr>
        <w:pStyle w:val="23"/>
        <w:rPr>
          <w:rFonts w:hint="eastAsia"/>
          <w:sz w:val="30"/>
          <w:szCs w:val="30"/>
          <w:u w:val="none" w:color="auto"/>
        </w:rPr>
      </w:pPr>
    </w:p>
    <w:p w14:paraId="0B176FD5">
      <w:pPr>
        <w:pStyle w:val="23"/>
        <w:rPr>
          <w:rFonts w:hint="eastAsia"/>
          <w:sz w:val="30"/>
          <w:szCs w:val="30"/>
          <w:u w:val="none" w:color="auto"/>
        </w:rPr>
      </w:pPr>
      <w:r>
        <w:rPr>
          <w:rFonts w:hint="eastAsia"/>
          <w:sz w:val="30"/>
          <w:szCs w:val="30"/>
          <w:u w:val="none" w:color="auto"/>
        </w:rPr>
        <w:t>Besides, all such scruples originate from a desire to know what it is not given to man to know, at least, not in the way in which these people seek to know it.</w:t>
      </w:r>
    </w:p>
    <w:p w14:paraId="14C6198B">
      <w:pPr>
        <w:pStyle w:val="23"/>
        <w:rPr>
          <w:rFonts w:hint="eastAsia"/>
          <w:sz w:val="30"/>
          <w:szCs w:val="30"/>
          <w:u w:val="none" w:color="auto"/>
        </w:rPr>
      </w:pPr>
      <w:r>
        <w:rPr>
          <w:rFonts w:hint="eastAsia"/>
          <w:sz w:val="30"/>
          <w:szCs w:val="30"/>
          <w:u w:val="none" w:color="auto"/>
        </w:rPr>
        <w:t>此外，所有这些顾虑都源于一种渴望，即渴望知道那并未赐予人知道的事，至少，不是以这些人寻求知道的方式。</w:t>
      </w:r>
    </w:p>
    <w:p w14:paraId="5B28A7DC">
      <w:pPr>
        <w:pStyle w:val="23"/>
        <w:rPr>
          <w:rFonts w:hint="eastAsia"/>
          <w:sz w:val="30"/>
          <w:szCs w:val="30"/>
          <w:u w:val="none" w:color="auto"/>
        </w:rPr>
      </w:pPr>
    </w:p>
    <w:p w14:paraId="0A94CFE2">
      <w:pPr>
        <w:pStyle w:val="23"/>
        <w:rPr>
          <w:rFonts w:hint="eastAsia"/>
          <w:sz w:val="30"/>
          <w:szCs w:val="30"/>
          <w:u w:val="none" w:color="auto"/>
        </w:rPr>
      </w:pPr>
      <w:r>
        <w:rPr>
          <w:rFonts w:hint="eastAsia"/>
          <w:sz w:val="30"/>
          <w:szCs w:val="30"/>
          <w:u w:val="none" w:color="auto"/>
        </w:rPr>
        <w:t>It becomes no mortal to institute a scrutiny, à priori, into the secrets of the divine decree, relative to election and reprobation.</w:t>
      </w:r>
    </w:p>
    <w:p w14:paraId="398D51E2">
      <w:pPr>
        <w:pStyle w:val="23"/>
        <w:rPr>
          <w:rFonts w:hint="eastAsia"/>
          <w:sz w:val="30"/>
          <w:szCs w:val="30"/>
          <w:u w:val="none" w:color="auto"/>
        </w:rPr>
      </w:pPr>
      <w:r>
        <w:rPr>
          <w:rFonts w:hint="eastAsia"/>
          <w:sz w:val="30"/>
          <w:szCs w:val="30"/>
          <w:u w:val="none" w:color="auto"/>
        </w:rPr>
        <w:t>任何凡人都不应先验地去探究神圣旨意中关于拣选和遗弃的奥秘。</w:t>
      </w:r>
    </w:p>
    <w:p w14:paraId="223C3935">
      <w:pPr>
        <w:pStyle w:val="23"/>
        <w:rPr>
          <w:rFonts w:hint="eastAsia"/>
          <w:sz w:val="30"/>
          <w:szCs w:val="30"/>
          <w:u w:val="none" w:color="auto"/>
        </w:rPr>
      </w:pPr>
    </w:p>
    <w:p w14:paraId="7287AA30">
      <w:pPr>
        <w:pStyle w:val="23"/>
        <w:rPr>
          <w:rFonts w:hint="eastAsia"/>
          <w:sz w:val="30"/>
          <w:szCs w:val="30"/>
          <w:u w:val="none" w:color="auto"/>
        </w:rPr>
      </w:pPr>
      <w:r>
        <w:rPr>
          <w:rFonts w:hint="eastAsia"/>
          <w:sz w:val="30"/>
          <w:szCs w:val="30"/>
          <w:u w:val="none" w:color="auto"/>
        </w:rPr>
        <w:t>In such inquiries a man should proceed à posteriori, by examining himself, in order to discover whether he has truly repented of his sins or not.</w:t>
      </w:r>
    </w:p>
    <w:p w14:paraId="47FB0044">
      <w:pPr>
        <w:pStyle w:val="23"/>
        <w:rPr>
          <w:rFonts w:hint="eastAsia"/>
          <w:sz w:val="30"/>
          <w:szCs w:val="30"/>
          <w:u w:val="none" w:color="auto"/>
        </w:rPr>
      </w:pPr>
      <w:r>
        <w:rPr>
          <w:rFonts w:hint="eastAsia"/>
          <w:sz w:val="30"/>
          <w:szCs w:val="30"/>
          <w:u w:val="none" w:color="auto"/>
        </w:rPr>
        <w:t>在这样的探究中，人应后验地进行，通过省察自己，以发现自己是否真正地悔改了自己的罪。</w:t>
      </w:r>
    </w:p>
    <w:p w14:paraId="4A9ADEFB">
      <w:pPr>
        <w:pStyle w:val="23"/>
        <w:rPr>
          <w:rFonts w:hint="eastAsia"/>
          <w:sz w:val="30"/>
          <w:szCs w:val="30"/>
          <w:u w:val="none" w:color="auto"/>
        </w:rPr>
      </w:pPr>
    </w:p>
    <w:p w14:paraId="1C1AA8D9">
      <w:pPr>
        <w:pStyle w:val="23"/>
        <w:rPr>
          <w:rFonts w:hint="eastAsia"/>
          <w:sz w:val="30"/>
          <w:szCs w:val="30"/>
          <w:u w:val="none" w:color="auto"/>
        </w:rPr>
      </w:pPr>
      <w:r>
        <w:rPr>
          <w:rFonts w:hint="eastAsia"/>
          <w:sz w:val="30"/>
          <w:szCs w:val="30"/>
          <w:u w:val="none" w:color="auto"/>
        </w:rPr>
        <w:t>If he has, he may, and ought to assure himself of the grace of God and his own election.</w:t>
      </w:r>
    </w:p>
    <w:p w14:paraId="30FC48E4">
      <w:pPr>
        <w:pStyle w:val="23"/>
        <w:rPr>
          <w:rFonts w:hint="eastAsia"/>
          <w:sz w:val="30"/>
          <w:szCs w:val="30"/>
          <w:u w:val="none" w:color="auto"/>
        </w:rPr>
      </w:pPr>
      <w:r>
        <w:rPr>
          <w:rFonts w:hint="eastAsia"/>
          <w:sz w:val="30"/>
          <w:szCs w:val="30"/>
          <w:u w:val="none" w:color="auto"/>
        </w:rPr>
        <w:t>如果他已经悔改了，他可以，并且应当确信上帝的恩典和他自己的拣选。</w:t>
      </w:r>
    </w:p>
    <w:p w14:paraId="2508AC5D">
      <w:pPr>
        <w:pStyle w:val="23"/>
        <w:rPr>
          <w:rFonts w:hint="eastAsia"/>
          <w:sz w:val="30"/>
          <w:szCs w:val="30"/>
          <w:u w:val="none" w:color="auto"/>
        </w:rPr>
      </w:pPr>
    </w:p>
    <w:p w14:paraId="05F89EB1">
      <w:pPr>
        <w:pStyle w:val="23"/>
        <w:rPr>
          <w:rFonts w:hint="eastAsia"/>
          <w:sz w:val="30"/>
          <w:szCs w:val="30"/>
          <w:u w:val="none" w:color="auto"/>
        </w:rPr>
      </w:pPr>
      <w:r>
        <w:rPr>
          <w:rFonts w:hint="eastAsia"/>
          <w:sz w:val="30"/>
          <w:szCs w:val="30"/>
          <w:u w:val="none" w:color="auto"/>
        </w:rPr>
        <w:t>If he has not, he ought, without delay, to apply himself to the use of the means which God has appointed; he ought to hear, and read and ponder the Word, and pour out ardent prayers to God for the gift of faith and repentance.</w:t>
      </w:r>
    </w:p>
    <w:p w14:paraId="08D403CA">
      <w:pPr>
        <w:pStyle w:val="23"/>
        <w:rPr>
          <w:rFonts w:hint="eastAsia"/>
          <w:sz w:val="30"/>
          <w:szCs w:val="30"/>
          <w:u w:val="none" w:color="auto"/>
        </w:rPr>
      </w:pPr>
      <w:r>
        <w:rPr>
          <w:rFonts w:hint="eastAsia"/>
          <w:sz w:val="30"/>
          <w:szCs w:val="30"/>
          <w:u w:val="none" w:color="auto"/>
        </w:rPr>
        <w:t>如果他没有，他就应当毫不迟延地去运用上帝所指定的方法；他应当听、读和默想圣道，并向神倾心吐意地祈祷，求赐信心和悔改。</w:t>
      </w:r>
    </w:p>
    <w:p w14:paraId="15892B07">
      <w:pPr>
        <w:pStyle w:val="23"/>
        <w:rPr>
          <w:rFonts w:hint="eastAsia"/>
          <w:sz w:val="30"/>
          <w:szCs w:val="30"/>
          <w:u w:val="none" w:color="auto"/>
        </w:rPr>
      </w:pPr>
    </w:p>
    <w:p w14:paraId="4A8A8241">
      <w:pPr>
        <w:pStyle w:val="23"/>
        <w:rPr>
          <w:rFonts w:hint="eastAsia"/>
          <w:sz w:val="30"/>
          <w:szCs w:val="30"/>
          <w:u w:val="none" w:color="auto"/>
        </w:rPr>
      </w:pPr>
      <w:r>
        <w:rPr>
          <w:rFonts w:hint="eastAsia"/>
          <w:sz w:val="30"/>
          <w:szCs w:val="30"/>
          <w:u w:val="none" w:color="auto"/>
        </w:rPr>
        <w:t>Nor can any scruples occur on this subject, which our learned opponents are not as much bound to remove as we; unless, with the Arminians, they maintain that every man has of himself, through the universal grace of God, sufficient power to believe and repent.</w:t>
      </w:r>
    </w:p>
    <w:p w14:paraId="26B54FB6">
      <w:pPr>
        <w:pStyle w:val="23"/>
        <w:rPr>
          <w:rFonts w:hint="eastAsia"/>
          <w:sz w:val="30"/>
          <w:szCs w:val="30"/>
          <w:u w:val="none" w:color="auto"/>
        </w:rPr>
      </w:pPr>
      <w:r>
        <w:rPr>
          <w:rFonts w:hint="eastAsia"/>
          <w:sz w:val="30"/>
          <w:szCs w:val="30"/>
          <w:u w:val="none" w:color="auto"/>
        </w:rPr>
        <w:t>在这个主题上，也不可能出现任何顾虑，是我们博学的对手不像我们一样有义务消除的；除非，他们与阿民念主义者一样，主张每个人，通过上帝普遍的恩典，本身就有足够的能力去相信和悔改。</w:t>
      </w:r>
    </w:p>
    <w:p w14:paraId="566C0CAC">
      <w:pPr>
        <w:pStyle w:val="23"/>
        <w:rPr>
          <w:rFonts w:hint="eastAsia"/>
          <w:sz w:val="30"/>
          <w:szCs w:val="30"/>
          <w:u w:val="none" w:color="auto"/>
        </w:rPr>
      </w:pPr>
    </w:p>
    <w:p w14:paraId="243E3CB4">
      <w:pPr>
        <w:pStyle w:val="23"/>
        <w:rPr>
          <w:rFonts w:hint="eastAsia"/>
          <w:sz w:val="30"/>
          <w:szCs w:val="30"/>
          <w:u w:val="none" w:color="auto"/>
        </w:rPr>
      </w:pPr>
      <w:r>
        <w:rPr>
          <w:rFonts w:hint="eastAsia"/>
          <w:sz w:val="30"/>
          <w:szCs w:val="30"/>
          <w:u w:val="none" w:color="auto"/>
        </w:rPr>
        <w:t>But those against whom we have reasoned in this chapter, have, through the grace of God, always thus far professed to reject this dogma, as evidently Pelagian.</w:t>
      </w:r>
    </w:p>
    <w:p w14:paraId="5D11FD34">
      <w:pPr>
        <w:pStyle w:val="23"/>
        <w:rPr>
          <w:rFonts w:hint="eastAsia"/>
          <w:sz w:val="30"/>
          <w:szCs w:val="30"/>
          <w:u w:val="none" w:color="auto"/>
        </w:rPr>
      </w:pPr>
      <w:r>
        <w:rPr>
          <w:rFonts w:hint="eastAsia"/>
          <w:sz w:val="30"/>
          <w:szCs w:val="30"/>
          <w:u w:val="none" w:color="auto"/>
        </w:rPr>
        <w:t>但我们在本章中所驳斥的那些人，借着上帝的恩典，至今都一直宣称拒绝这个教条，因为它显然是伯拉纠主义的。</w:t>
      </w:r>
    </w:p>
    <w:p w14:paraId="1001BC4A">
      <w:pPr>
        <w:pStyle w:val="23"/>
        <w:rPr>
          <w:rFonts w:hint="eastAsia"/>
          <w:sz w:val="30"/>
          <w:szCs w:val="30"/>
          <w:u w:val="none" w:color="auto"/>
        </w:rPr>
      </w:pPr>
    </w:p>
    <w:p w14:paraId="7BE0A151">
      <w:pPr>
        <w:pStyle w:val="23"/>
        <w:rPr>
          <w:rFonts w:hint="eastAsia"/>
          <w:sz w:val="30"/>
          <w:szCs w:val="30"/>
          <w:u w:val="none" w:color="auto"/>
        </w:rPr>
      </w:pPr>
      <w:r>
        <w:rPr>
          <w:rFonts w:hint="eastAsia"/>
          <w:sz w:val="30"/>
          <w:szCs w:val="30"/>
          <w:u w:val="none" w:color="auto"/>
        </w:rPr>
        <w:t>The foundation of consolation, therefore, is to be sought, not from the universality of the atonement, but from the universality of the promises to all who believe and repent.</w:t>
      </w:r>
    </w:p>
    <w:p w14:paraId="2F69F18B">
      <w:pPr>
        <w:pStyle w:val="23"/>
        <w:rPr>
          <w:rFonts w:hint="eastAsia"/>
          <w:sz w:val="30"/>
          <w:szCs w:val="30"/>
          <w:u w:val="none" w:color="auto"/>
        </w:rPr>
      </w:pPr>
      <w:r>
        <w:rPr>
          <w:rFonts w:hint="eastAsia"/>
          <w:sz w:val="30"/>
          <w:szCs w:val="30"/>
          <w:u w:val="none" w:color="auto"/>
        </w:rPr>
        <w:t>因此，安慰的基础，不应从赎罪的普遍性中寻求，而应从对所有相信和悔改之人的应许的普遍性中寻求。</w:t>
      </w:r>
    </w:p>
    <w:p w14:paraId="1BEE101A">
      <w:pPr>
        <w:pStyle w:val="23"/>
        <w:rPr>
          <w:rFonts w:hint="eastAsia"/>
          <w:sz w:val="30"/>
          <w:szCs w:val="30"/>
          <w:u w:val="none" w:color="auto"/>
        </w:rPr>
      </w:pPr>
    </w:p>
    <w:p w14:paraId="383218C4">
      <w:pPr>
        <w:pStyle w:val="23"/>
        <w:rPr>
          <w:rFonts w:hint="eastAsia"/>
          <w:sz w:val="30"/>
          <w:szCs w:val="30"/>
          <w:u w:val="none" w:color="auto"/>
        </w:rPr>
      </w:pPr>
      <w:r>
        <w:rPr>
          <w:rFonts w:hint="eastAsia"/>
          <w:sz w:val="30"/>
          <w:szCs w:val="30"/>
          <w:u w:val="none" w:color="auto"/>
        </w:rPr>
        <w:t>Although the reprobates who do not believe the Gospel will be deservedly condemned for their unbelief, yet it does not follow that they were commanded to believe that Christ died for them.</w:t>
      </w:r>
    </w:p>
    <w:p w14:paraId="6C73C201">
      <w:pPr>
        <w:pStyle w:val="23"/>
        <w:rPr>
          <w:rFonts w:hint="eastAsia"/>
          <w:sz w:val="30"/>
          <w:szCs w:val="30"/>
          <w:u w:val="none" w:color="auto"/>
        </w:rPr>
      </w:pPr>
      <w:r>
        <w:rPr>
          <w:rFonts w:hint="eastAsia"/>
          <w:sz w:val="30"/>
          <w:szCs w:val="30"/>
          <w:u w:val="none" w:color="auto"/>
        </w:rPr>
        <w:t>虽然那些不信福音的被弃者将因他们的不信而被应得地定罪，但这并不意味着他们被命令去相信基督为他们而死。</w:t>
      </w:r>
    </w:p>
    <w:p w14:paraId="31F0BBF9">
      <w:pPr>
        <w:pStyle w:val="23"/>
        <w:rPr>
          <w:rFonts w:hint="eastAsia"/>
          <w:sz w:val="30"/>
          <w:szCs w:val="30"/>
          <w:u w:val="none" w:color="auto"/>
        </w:rPr>
      </w:pPr>
    </w:p>
    <w:p w14:paraId="5678AED8">
      <w:pPr>
        <w:pStyle w:val="23"/>
        <w:rPr>
          <w:rFonts w:hint="eastAsia"/>
          <w:sz w:val="30"/>
          <w:szCs w:val="30"/>
          <w:u w:val="none" w:color="auto"/>
        </w:rPr>
      </w:pPr>
      <w:r>
        <w:rPr>
          <w:rFonts w:hint="eastAsia"/>
          <w:sz w:val="30"/>
          <w:szCs w:val="30"/>
          <w:u w:val="none" w:color="auto"/>
        </w:rPr>
        <w:t>There are various kinds of unbelief besides that of not believing that the atonement was made for them: such as, not believing that Jesus is the Son of God, and the Messiah sent by God, but that he was a false prophet and an impostor; or the not believing that faith in him is a condition necessary to salvation.</w:t>
      </w:r>
    </w:p>
    <w:p w14:paraId="1BAC94FA">
      <w:pPr>
        <w:pStyle w:val="23"/>
        <w:rPr>
          <w:rFonts w:hint="eastAsia"/>
          <w:sz w:val="30"/>
          <w:szCs w:val="30"/>
          <w:u w:val="none" w:color="auto"/>
        </w:rPr>
      </w:pPr>
      <w:r>
        <w:rPr>
          <w:rFonts w:hint="eastAsia"/>
          <w:sz w:val="30"/>
          <w:szCs w:val="30"/>
          <w:u w:val="none" w:color="auto"/>
        </w:rPr>
        <w:t>除了不信赎罪是为他们作成的之外，还有各种各样种类的不信：例如，不信耶稣是上帝的儿子，是上帝差来的弥赛亚，而认为祂是假先知和骗子；或者不信信祂是得救的必要条件。</w:t>
      </w:r>
    </w:p>
    <w:p w14:paraId="38343807">
      <w:pPr>
        <w:pStyle w:val="23"/>
        <w:rPr>
          <w:rFonts w:hint="eastAsia"/>
          <w:sz w:val="30"/>
          <w:szCs w:val="30"/>
          <w:u w:val="none" w:color="auto"/>
        </w:rPr>
      </w:pPr>
    </w:p>
    <w:p w14:paraId="1336F676">
      <w:pPr>
        <w:pStyle w:val="23"/>
        <w:rPr>
          <w:rFonts w:hint="eastAsia"/>
          <w:sz w:val="30"/>
          <w:szCs w:val="30"/>
          <w:u w:val="none" w:color="auto"/>
        </w:rPr>
      </w:pPr>
      <w:r>
        <w:rPr>
          <w:rFonts w:hint="eastAsia"/>
          <w:sz w:val="30"/>
          <w:szCs w:val="30"/>
          <w:u w:val="none" w:color="auto"/>
        </w:rPr>
        <w:t>All these are acts of unbelief, and that of a very criminal nature, though those who are guilty of them may never have thought of Christ’s dying for them.</w:t>
      </w:r>
    </w:p>
    <w:p w14:paraId="7533B638">
      <w:pPr>
        <w:pStyle w:val="23"/>
        <w:rPr>
          <w:rFonts w:hint="eastAsia"/>
          <w:sz w:val="30"/>
          <w:szCs w:val="30"/>
          <w:u w:val="none" w:color="auto"/>
        </w:rPr>
      </w:pPr>
      <w:r>
        <w:rPr>
          <w:rFonts w:hint="eastAsia"/>
          <w:sz w:val="30"/>
          <w:szCs w:val="30"/>
          <w:u w:val="none" w:color="auto"/>
        </w:rPr>
        <w:t>所有这些都是不信的行为，并且是非常有罪的行为，尽管那些犯这些罪的人可能从未想过基督为他们而死。</w:t>
      </w:r>
    </w:p>
    <w:p w14:paraId="51A7ABA0">
      <w:pPr>
        <w:pStyle w:val="23"/>
        <w:rPr>
          <w:rFonts w:hint="eastAsia"/>
          <w:sz w:val="30"/>
          <w:szCs w:val="30"/>
          <w:u w:val="none" w:color="auto"/>
        </w:rPr>
      </w:pPr>
    </w:p>
    <w:p w14:paraId="302C58AE">
      <w:pPr>
        <w:pStyle w:val="23"/>
        <w:rPr>
          <w:rFonts w:hint="eastAsia"/>
          <w:sz w:val="30"/>
          <w:szCs w:val="30"/>
          <w:u w:val="none" w:color="auto"/>
        </w:rPr>
      </w:pPr>
      <w:r>
        <w:rPr>
          <w:rFonts w:hint="eastAsia"/>
          <w:sz w:val="30"/>
          <w:szCs w:val="30"/>
          <w:u w:val="none" w:color="auto"/>
        </w:rPr>
        <w:t>That faith which Christ so often demands, and for the want of which he so severely reprehends the Jews, embraces in itself many things which must have preceded their belief that Christ is their Saviour and Redeemer.</w:t>
      </w:r>
    </w:p>
    <w:p w14:paraId="11136845">
      <w:pPr>
        <w:pStyle w:val="23"/>
        <w:rPr>
          <w:rFonts w:hint="eastAsia"/>
          <w:sz w:val="30"/>
          <w:szCs w:val="30"/>
          <w:u w:val="none" w:color="auto"/>
        </w:rPr>
      </w:pPr>
      <w:r>
        <w:rPr>
          <w:rFonts w:hint="eastAsia"/>
          <w:sz w:val="30"/>
          <w:szCs w:val="30"/>
          <w:u w:val="none" w:color="auto"/>
        </w:rPr>
        <w:t>基督常常要求的信心，以及祂为此严厉责备犹太人的信心，其本身包含了许多事，这些事必须先于他们相信基督是他们的救主和救赎主。</w:t>
      </w:r>
    </w:p>
    <w:p w14:paraId="2D167E58">
      <w:pPr>
        <w:pStyle w:val="23"/>
        <w:rPr>
          <w:rFonts w:hint="eastAsia"/>
          <w:sz w:val="30"/>
          <w:szCs w:val="30"/>
          <w:u w:val="none" w:color="auto"/>
        </w:rPr>
      </w:pPr>
    </w:p>
    <w:p w14:paraId="2C284FDB">
      <w:pPr>
        <w:pStyle w:val="23"/>
        <w:rPr>
          <w:rFonts w:hint="eastAsia"/>
          <w:sz w:val="30"/>
          <w:szCs w:val="30"/>
          <w:u w:val="none" w:color="auto"/>
        </w:rPr>
      </w:pPr>
      <w:r>
        <w:rPr>
          <w:rFonts w:hint="eastAsia"/>
          <w:sz w:val="30"/>
          <w:szCs w:val="30"/>
          <w:u w:val="none" w:color="auto"/>
        </w:rPr>
        <w:t>This, indeed, is not a thing which the Jew was immediately to believe.</w:t>
      </w:r>
    </w:p>
    <w:p w14:paraId="079204C2">
      <w:pPr>
        <w:pStyle w:val="23"/>
        <w:rPr>
          <w:rFonts w:hint="eastAsia"/>
          <w:sz w:val="30"/>
          <w:szCs w:val="30"/>
          <w:u w:val="none" w:color="auto"/>
        </w:rPr>
      </w:pPr>
      <w:r>
        <w:rPr>
          <w:rFonts w:hint="eastAsia"/>
          <w:sz w:val="30"/>
          <w:szCs w:val="30"/>
          <w:u w:val="none" w:color="auto"/>
        </w:rPr>
        <w:t>这，确实，并非犹太人应立即相信的事。</w:t>
      </w:r>
    </w:p>
    <w:p w14:paraId="70C71A80">
      <w:pPr>
        <w:pStyle w:val="23"/>
        <w:rPr>
          <w:rFonts w:hint="eastAsia"/>
          <w:sz w:val="30"/>
          <w:szCs w:val="30"/>
          <w:u w:val="none" w:color="auto"/>
        </w:rPr>
      </w:pPr>
    </w:p>
    <w:p w14:paraId="4982C6B3">
      <w:pPr>
        <w:pStyle w:val="23"/>
        <w:rPr>
          <w:rFonts w:hint="eastAsia"/>
          <w:sz w:val="30"/>
          <w:szCs w:val="30"/>
          <w:u w:val="none" w:color="auto"/>
        </w:rPr>
      </w:pPr>
      <w:r>
        <w:rPr>
          <w:rFonts w:hint="eastAsia"/>
          <w:sz w:val="30"/>
          <w:szCs w:val="30"/>
          <w:u w:val="none" w:color="auto"/>
        </w:rPr>
        <w:t>He must first have believed that salvation is not to be obtained by the law, either in its ceremonies or legal works; that it is to be sought only in the Messiah promised in the prophets; that Jesus of Nazareth is that Messiah; and that all will be saved who believe in him.</w:t>
      </w:r>
    </w:p>
    <w:p w14:paraId="50AC0B60">
      <w:pPr>
        <w:pStyle w:val="23"/>
        <w:rPr>
          <w:rFonts w:hint="eastAsia"/>
          <w:sz w:val="30"/>
          <w:szCs w:val="30"/>
          <w:u w:val="none" w:color="auto"/>
        </w:rPr>
      </w:pPr>
      <w:r>
        <w:rPr>
          <w:rFonts w:hint="eastAsia"/>
          <w:sz w:val="30"/>
          <w:szCs w:val="30"/>
          <w:u w:val="none" w:color="auto"/>
        </w:rPr>
        <w:t>他必须先相信，救恩并非通过律法，无论是其礼仪还是律法行为，来获得；它只能在先知所应许的弥赛亚中寻求；拿撒勒的耶稣就是那位弥赛亚；凡信祂的人都必得救。</w:t>
      </w:r>
    </w:p>
    <w:p w14:paraId="71D9367C">
      <w:pPr>
        <w:pStyle w:val="23"/>
        <w:rPr>
          <w:rFonts w:hint="eastAsia"/>
          <w:sz w:val="30"/>
          <w:szCs w:val="30"/>
          <w:u w:val="none" w:color="auto"/>
        </w:rPr>
      </w:pPr>
    </w:p>
    <w:p w14:paraId="0E9AC7B5">
      <w:pPr>
        <w:pStyle w:val="23"/>
        <w:rPr>
          <w:rFonts w:hint="eastAsia"/>
          <w:sz w:val="30"/>
          <w:szCs w:val="30"/>
          <w:u w:val="none" w:color="auto"/>
        </w:rPr>
      </w:pPr>
      <w:r>
        <w:rPr>
          <w:rFonts w:hint="eastAsia"/>
          <w:sz w:val="30"/>
          <w:szCs w:val="30"/>
          <w:u w:val="none" w:color="auto"/>
        </w:rPr>
        <w:t>All these general acts of faith must have preceded the belief that Christ had died for him.</w:t>
      </w:r>
    </w:p>
    <w:p w14:paraId="4DB0F816">
      <w:pPr>
        <w:pStyle w:val="23"/>
        <w:rPr>
          <w:rFonts w:hint="eastAsia"/>
          <w:sz w:val="30"/>
          <w:szCs w:val="30"/>
          <w:u w:val="none" w:color="auto"/>
        </w:rPr>
      </w:pPr>
      <w:r>
        <w:rPr>
          <w:rFonts w:hint="eastAsia"/>
          <w:sz w:val="30"/>
          <w:szCs w:val="30"/>
          <w:u w:val="none" w:color="auto"/>
        </w:rPr>
        <w:t>所有这些普遍的信心行为，都必须先于相信基督为他而死。</w:t>
      </w:r>
    </w:p>
    <w:p w14:paraId="503E2EC8">
      <w:pPr>
        <w:pStyle w:val="23"/>
        <w:rPr>
          <w:rFonts w:hint="eastAsia"/>
          <w:sz w:val="30"/>
          <w:szCs w:val="30"/>
          <w:u w:val="none" w:color="auto"/>
        </w:rPr>
      </w:pPr>
    </w:p>
    <w:p w14:paraId="16BCD929">
      <w:pPr>
        <w:pStyle w:val="23"/>
        <w:rPr>
          <w:rFonts w:hint="eastAsia"/>
          <w:sz w:val="30"/>
          <w:szCs w:val="30"/>
          <w:u w:val="none" w:color="auto"/>
        </w:rPr>
      </w:pPr>
      <w:r>
        <w:rPr>
          <w:rFonts w:hint="eastAsia"/>
          <w:sz w:val="30"/>
          <w:szCs w:val="30"/>
          <w:u w:val="none" w:color="auto"/>
        </w:rPr>
        <w:t>Nor can it be replied, that all these acts, and, above all, the special, appropriating act, are comprehended in the command to believe on Christ.</w:t>
      </w:r>
    </w:p>
    <w:p w14:paraId="087CBA13">
      <w:pPr>
        <w:pStyle w:val="23"/>
        <w:rPr>
          <w:rFonts w:hint="eastAsia"/>
          <w:sz w:val="30"/>
          <w:szCs w:val="30"/>
          <w:u w:val="none" w:color="auto"/>
        </w:rPr>
      </w:pPr>
      <w:r>
        <w:rPr>
          <w:rFonts w:hint="eastAsia"/>
          <w:sz w:val="30"/>
          <w:szCs w:val="30"/>
          <w:u w:val="none" w:color="auto"/>
        </w:rPr>
        <w:t>也不能回答说，所有这些行为，尤其是那特殊的、占有的行为，都包含在信基督的命令中。</w:t>
      </w:r>
    </w:p>
    <w:p w14:paraId="5636E87A">
      <w:pPr>
        <w:pStyle w:val="23"/>
        <w:rPr>
          <w:rFonts w:hint="eastAsia"/>
          <w:sz w:val="30"/>
          <w:szCs w:val="30"/>
          <w:u w:val="none" w:color="auto"/>
        </w:rPr>
      </w:pPr>
    </w:p>
    <w:p w14:paraId="1D302DA3">
      <w:pPr>
        <w:pStyle w:val="23"/>
        <w:rPr>
          <w:rFonts w:hint="eastAsia"/>
          <w:sz w:val="30"/>
          <w:szCs w:val="30"/>
          <w:u w:val="none" w:color="auto"/>
        </w:rPr>
      </w:pPr>
      <w:r>
        <w:rPr>
          <w:rFonts w:hint="eastAsia"/>
          <w:sz w:val="30"/>
          <w:szCs w:val="30"/>
          <w:u w:val="none" w:color="auto"/>
        </w:rPr>
        <w:t>As we have said above, though all these are commanded, yet it is in a certain order, and the latter are not commanded in any other way than as preceded by the former; and, on the supposition of the first acts not having been performed, it is impossible that the latter should be.</w:t>
      </w:r>
    </w:p>
    <w:p w14:paraId="2D74C478">
      <w:pPr>
        <w:pStyle w:val="23"/>
        <w:rPr>
          <w:rFonts w:hint="eastAsia"/>
          <w:sz w:val="30"/>
          <w:szCs w:val="30"/>
          <w:u w:val="none" w:color="auto"/>
        </w:rPr>
      </w:pPr>
      <w:r>
        <w:rPr>
          <w:rFonts w:hint="eastAsia"/>
          <w:sz w:val="30"/>
          <w:szCs w:val="30"/>
          <w:u w:val="none" w:color="auto"/>
        </w:rPr>
        <w:t>如上所述，虽然所有这些都被命令了，但它们是按一定的次序的，后者被命令的方式，无非是以前者为先；并且，假设第一个行为没有被履行，后者就不可能被履行。</w:t>
      </w:r>
    </w:p>
    <w:p w14:paraId="44FCB49A">
      <w:pPr>
        <w:pStyle w:val="23"/>
        <w:rPr>
          <w:rFonts w:hint="eastAsia"/>
          <w:sz w:val="30"/>
          <w:szCs w:val="30"/>
          <w:u w:val="none" w:color="auto"/>
        </w:rPr>
      </w:pPr>
    </w:p>
    <w:p w14:paraId="103B3C66">
      <w:pPr>
        <w:pStyle w:val="23"/>
        <w:rPr>
          <w:rFonts w:hint="eastAsia"/>
          <w:sz w:val="30"/>
          <w:szCs w:val="30"/>
          <w:u w:val="none" w:color="auto"/>
        </w:rPr>
      </w:pPr>
      <w:r>
        <w:rPr>
          <w:rFonts w:hint="eastAsia"/>
          <w:sz w:val="30"/>
          <w:szCs w:val="30"/>
          <w:u w:val="none" w:color="auto"/>
        </w:rPr>
        <w:t>Though God, by the preaching of the Gospel, offers Christ to sinners, it does not follow that he must have died for all those to whom he is thus offered, or else the offer cannot be sincere.</w:t>
      </w:r>
    </w:p>
    <w:p w14:paraId="7A5CF89E">
      <w:pPr>
        <w:pStyle w:val="23"/>
        <w:rPr>
          <w:rFonts w:hint="eastAsia"/>
          <w:sz w:val="30"/>
          <w:szCs w:val="30"/>
          <w:u w:val="none" w:color="auto"/>
        </w:rPr>
      </w:pPr>
      <w:r>
        <w:rPr>
          <w:rFonts w:hint="eastAsia"/>
          <w:sz w:val="30"/>
          <w:szCs w:val="30"/>
          <w:u w:val="none" w:color="auto"/>
        </w:rPr>
        <w:t>虽然上帝借着传福音将基督提供给罪人，但这并不意味着祂必定为所有那些祂如此提供之人而死，否则这提供就不能是真诚的。</w:t>
      </w:r>
    </w:p>
    <w:p w14:paraId="0E4D568C">
      <w:pPr>
        <w:pStyle w:val="23"/>
        <w:rPr>
          <w:rFonts w:hint="eastAsia"/>
          <w:sz w:val="30"/>
          <w:szCs w:val="30"/>
          <w:u w:val="none" w:color="auto"/>
        </w:rPr>
      </w:pPr>
    </w:p>
    <w:p w14:paraId="3845BA64">
      <w:pPr>
        <w:pStyle w:val="23"/>
        <w:rPr>
          <w:rFonts w:hint="eastAsia"/>
          <w:sz w:val="30"/>
          <w:szCs w:val="30"/>
          <w:u w:val="none" w:color="auto"/>
        </w:rPr>
      </w:pPr>
      <w:r>
        <w:rPr>
          <w:rFonts w:hint="eastAsia"/>
          <w:sz w:val="30"/>
          <w:szCs w:val="30"/>
          <w:u w:val="none" w:color="auto"/>
        </w:rPr>
        <w:t>Because the offer is not absolute and simple, but it is made under the condition of faith and repentance.</w:t>
      </w:r>
    </w:p>
    <w:p w14:paraId="64C4E021">
      <w:pPr>
        <w:pStyle w:val="23"/>
        <w:rPr>
          <w:rFonts w:hint="eastAsia"/>
          <w:sz w:val="30"/>
          <w:szCs w:val="30"/>
          <w:u w:val="none" w:color="auto"/>
        </w:rPr>
      </w:pPr>
      <w:r>
        <w:rPr>
          <w:rFonts w:hint="eastAsia"/>
          <w:sz w:val="30"/>
          <w:szCs w:val="30"/>
          <w:u w:val="none" w:color="auto"/>
        </w:rPr>
        <w:t>因为这提供并非绝对和单纯的，而是以信心和悔改为条件作出的。</w:t>
      </w:r>
    </w:p>
    <w:p w14:paraId="083B7A7F">
      <w:pPr>
        <w:pStyle w:val="23"/>
        <w:rPr>
          <w:rFonts w:hint="eastAsia"/>
          <w:sz w:val="30"/>
          <w:szCs w:val="30"/>
          <w:u w:val="none" w:color="auto"/>
        </w:rPr>
      </w:pPr>
    </w:p>
    <w:p w14:paraId="3C040C39">
      <w:pPr>
        <w:pStyle w:val="23"/>
        <w:rPr>
          <w:rFonts w:hint="eastAsia"/>
          <w:sz w:val="30"/>
          <w:szCs w:val="30"/>
          <w:u w:val="none" w:color="auto"/>
        </w:rPr>
      </w:pPr>
      <w:r>
        <w:rPr>
          <w:rFonts w:hint="eastAsia"/>
          <w:sz w:val="30"/>
          <w:szCs w:val="30"/>
          <w:u w:val="none" w:color="auto"/>
        </w:rPr>
        <w:t>It is true, not in the way of an accurate historical statement, which, whether believed or not, always remains true; but in the way of promise, the truth of which is ascertained when its condition is complied with, as Camerus declared.</w:t>
      </w:r>
    </w:p>
    <w:p w14:paraId="3177C48F">
      <w:pPr>
        <w:pStyle w:val="23"/>
        <w:rPr>
          <w:rFonts w:hint="eastAsia"/>
          <w:sz w:val="30"/>
          <w:szCs w:val="30"/>
          <w:u w:val="none" w:color="auto"/>
        </w:rPr>
      </w:pPr>
      <w:r>
        <w:rPr>
          <w:rFonts w:hint="eastAsia"/>
          <w:sz w:val="30"/>
          <w:szCs w:val="30"/>
          <w:u w:val="none" w:color="auto"/>
        </w:rPr>
        <w:t>这是真实的，但不是以一种准确的历史陈述的方式，这种陈述，无论是否被相信，总是真实的；而是以应许的方式，其真实性在其条件被满足时得以确定，正如卡梅鲁斯所宣告的。</w:t>
      </w:r>
    </w:p>
    <w:p w14:paraId="06870FD4">
      <w:pPr>
        <w:pStyle w:val="23"/>
        <w:rPr>
          <w:rFonts w:hint="eastAsia"/>
          <w:sz w:val="30"/>
          <w:szCs w:val="30"/>
          <w:u w:val="none" w:color="auto"/>
        </w:rPr>
      </w:pPr>
    </w:p>
    <w:p w14:paraId="41609887">
      <w:pPr>
        <w:pStyle w:val="23"/>
        <w:rPr>
          <w:rFonts w:hint="eastAsia"/>
          <w:sz w:val="30"/>
          <w:szCs w:val="30"/>
          <w:u w:val="none" w:color="auto"/>
        </w:rPr>
      </w:pPr>
      <w:r>
        <w:rPr>
          <w:rFonts w:hint="eastAsia"/>
          <w:sz w:val="30"/>
          <w:szCs w:val="30"/>
          <w:u w:val="none" w:color="auto"/>
        </w:rPr>
        <w:t>It does not say to the sinner, Christ has died for you, and you shall be saved on account of this death, whether you believe or not.</w:t>
      </w:r>
    </w:p>
    <w:p w14:paraId="430516BA">
      <w:pPr>
        <w:pStyle w:val="23"/>
        <w:rPr>
          <w:rFonts w:hint="eastAsia"/>
          <w:sz w:val="30"/>
          <w:szCs w:val="30"/>
          <w:u w:val="none" w:color="auto"/>
        </w:rPr>
      </w:pPr>
      <w:r>
        <w:rPr>
          <w:rFonts w:hint="eastAsia"/>
          <w:sz w:val="30"/>
          <w:szCs w:val="30"/>
          <w:u w:val="none" w:color="auto"/>
        </w:rPr>
        <w:t>它不对罪人说，基督为你死了，你将因这死而得救，无论你相信与否。</w:t>
      </w:r>
    </w:p>
    <w:p w14:paraId="1540ACDE">
      <w:pPr>
        <w:pStyle w:val="23"/>
        <w:rPr>
          <w:rFonts w:hint="eastAsia"/>
          <w:sz w:val="30"/>
          <w:szCs w:val="30"/>
          <w:u w:val="none" w:color="auto"/>
        </w:rPr>
      </w:pPr>
    </w:p>
    <w:p w14:paraId="4A9B4E81">
      <w:pPr>
        <w:pStyle w:val="23"/>
        <w:rPr>
          <w:rFonts w:hint="eastAsia"/>
          <w:sz w:val="30"/>
          <w:szCs w:val="30"/>
          <w:u w:val="none" w:color="auto"/>
        </w:rPr>
      </w:pPr>
      <w:r>
        <w:rPr>
          <w:rFonts w:hint="eastAsia"/>
          <w:sz w:val="30"/>
          <w:szCs w:val="30"/>
          <w:u w:val="none" w:color="auto"/>
        </w:rPr>
        <w:t>But it informs him that salvation is procured by the death of Christ; that it is for all who believe; and that, by embracing it in faith, the sinner will find this to be a consolatory truth.</w:t>
      </w:r>
    </w:p>
    <w:p w14:paraId="6B20D3FE">
      <w:pPr>
        <w:pStyle w:val="23"/>
        <w:rPr>
          <w:rFonts w:hint="eastAsia"/>
          <w:sz w:val="30"/>
          <w:szCs w:val="30"/>
          <w:u w:val="none" w:color="auto"/>
        </w:rPr>
      </w:pPr>
      <w:r>
        <w:rPr>
          <w:rFonts w:hint="eastAsia"/>
          <w:sz w:val="30"/>
          <w:szCs w:val="30"/>
          <w:u w:val="none" w:color="auto"/>
        </w:rPr>
        <w:t>但它告诉他，救恩是借着基督的死而获得的；它是为所有相信的人预备的；借着在信心中拥抱它，罪人将发现这是一个安慰的真理。</w:t>
      </w:r>
    </w:p>
    <w:p w14:paraId="744F017E">
      <w:pPr>
        <w:pStyle w:val="23"/>
        <w:rPr>
          <w:rFonts w:hint="eastAsia"/>
          <w:sz w:val="30"/>
          <w:szCs w:val="30"/>
          <w:u w:val="none" w:color="auto"/>
        </w:rPr>
      </w:pPr>
    </w:p>
    <w:p w14:paraId="44702AE9">
      <w:pPr>
        <w:pStyle w:val="23"/>
        <w:rPr>
          <w:rFonts w:hint="eastAsia"/>
          <w:sz w:val="30"/>
          <w:szCs w:val="30"/>
          <w:u w:val="none" w:color="auto"/>
        </w:rPr>
      </w:pPr>
      <w:r>
        <w:rPr>
          <w:rFonts w:hint="eastAsia"/>
          <w:sz w:val="30"/>
          <w:szCs w:val="30"/>
          <w:u w:val="none" w:color="auto"/>
        </w:rPr>
        <w:t>From which it follows, that there is an indissoluble connection between faith and salvation; and that all who wish to enjoy Christ and his benefits, and who are called by the Gospel, are bound to exercise faith.</w:t>
      </w:r>
    </w:p>
    <w:p w14:paraId="09033CB6">
      <w:pPr>
        <w:pStyle w:val="23"/>
        <w:rPr>
          <w:rFonts w:hint="eastAsia"/>
          <w:sz w:val="30"/>
          <w:szCs w:val="30"/>
          <w:u w:val="none" w:color="auto"/>
        </w:rPr>
      </w:pPr>
      <w:r>
        <w:rPr>
          <w:rFonts w:hint="eastAsia"/>
          <w:sz w:val="30"/>
          <w:szCs w:val="30"/>
          <w:u w:val="none" w:color="auto"/>
        </w:rPr>
        <w:t>由此可见，信心与救恩之间有不可分割的联系；所有希望享受基督及其益处，并被福音呼召的人，都有义务运用信心。</w:t>
      </w:r>
    </w:p>
    <w:p w14:paraId="54662BAA">
      <w:pPr>
        <w:pStyle w:val="23"/>
        <w:rPr>
          <w:rFonts w:hint="eastAsia"/>
          <w:sz w:val="30"/>
          <w:szCs w:val="30"/>
          <w:u w:val="none" w:color="auto"/>
        </w:rPr>
      </w:pPr>
    </w:p>
    <w:p w14:paraId="1303EFF0">
      <w:pPr>
        <w:pStyle w:val="23"/>
        <w:rPr>
          <w:rFonts w:hint="eastAsia"/>
          <w:sz w:val="30"/>
          <w:szCs w:val="30"/>
          <w:u w:val="none" w:color="auto"/>
        </w:rPr>
      </w:pPr>
      <w:r>
        <w:rPr>
          <w:rFonts w:hint="eastAsia"/>
          <w:sz w:val="30"/>
          <w:szCs w:val="30"/>
          <w:u w:val="none" w:color="auto"/>
        </w:rPr>
        <w:t>But from this Gospel call, we by no means rightly infer that God, by his eternal and immutable decree, has destined Christ to be the Saviour of all who are called, or that he intended that Christ, by his death, should acquire salvation for each and every man.</w:t>
      </w:r>
    </w:p>
    <w:p w14:paraId="4C07E51F">
      <w:pPr>
        <w:pStyle w:val="23"/>
        <w:rPr>
          <w:rFonts w:hint="eastAsia"/>
          <w:sz w:val="30"/>
          <w:szCs w:val="30"/>
          <w:u w:val="none" w:color="auto"/>
        </w:rPr>
      </w:pPr>
      <w:r>
        <w:rPr>
          <w:rFonts w:hint="eastAsia"/>
          <w:sz w:val="30"/>
          <w:szCs w:val="30"/>
          <w:u w:val="none" w:color="auto"/>
        </w:rPr>
        <w:t>但从这个福音的呼召中，我们绝不能正确地推断出，上帝，借着祂永恒和不变的旨意，已经命定基督为所有被呼召之人的救主，或者祂意图基督，借着祂的死，为每一个人获得救恩。</w:t>
      </w:r>
    </w:p>
    <w:p w14:paraId="3F575A96">
      <w:pPr>
        <w:pStyle w:val="23"/>
        <w:rPr>
          <w:rFonts w:hint="eastAsia"/>
          <w:sz w:val="30"/>
          <w:szCs w:val="30"/>
          <w:u w:val="none" w:color="auto"/>
        </w:rPr>
      </w:pPr>
    </w:p>
    <w:p w14:paraId="5C955CC9">
      <w:pPr>
        <w:pStyle w:val="23"/>
        <w:rPr>
          <w:rFonts w:hint="eastAsia"/>
          <w:sz w:val="30"/>
          <w:szCs w:val="30"/>
          <w:u w:val="none" w:color="auto"/>
        </w:rPr>
      </w:pPr>
      <w:r>
        <w:rPr>
          <w:rFonts w:hint="eastAsia"/>
          <w:sz w:val="30"/>
          <w:szCs w:val="30"/>
          <w:u w:val="none" w:color="auto"/>
        </w:rPr>
        <w:t>For the Gospel which is preached to those who are called, does not declare that, in the eternal decree of God, it has been ordained that in Christ redemption has been procured for each and every man.</w:t>
      </w:r>
    </w:p>
    <w:p w14:paraId="5C8A3FDB">
      <w:pPr>
        <w:pStyle w:val="23"/>
        <w:rPr>
          <w:rFonts w:hint="eastAsia"/>
          <w:sz w:val="30"/>
          <w:szCs w:val="30"/>
          <w:u w:val="none" w:color="auto"/>
        </w:rPr>
      </w:pPr>
      <w:r>
        <w:rPr>
          <w:rFonts w:hint="eastAsia"/>
          <w:sz w:val="30"/>
          <w:szCs w:val="30"/>
          <w:u w:val="none" w:color="auto"/>
        </w:rPr>
        <w:t>因为传给那些被呼召之人的福音，并未宣告，在上帝永恒的旨意中，已经命定在基督里为每一个人获得了救赎。</w:t>
      </w:r>
    </w:p>
    <w:p w14:paraId="7CB59CB6">
      <w:pPr>
        <w:pStyle w:val="23"/>
        <w:rPr>
          <w:rFonts w:hint="eastAsia"/>
          <w:sz w:val="30"/>
          <w:szCs w:val="30"/>
          <w:u w:val="none" w:color="auto"/>
        </w:rPr>
      </w:pPr>
    </w:p>
    <w:p w14:paraId="0203DD01">
      <w:pPr>
        <w:pStyle w:val="23"/>
        <w:rPr>
          <w:rFonts w:hint="eastAsia"/>
          <w:sz w:val="30"/>
          <w:szCs w:val="30"/>
          <w:u w:val="none" w:color="auto"/>
        </w:rPr>
      </w:pPr>
      <w:r>
        <w:rPr>
          <w:rFonts w:hint="eastAsia"/>
          <w:sz w:val="30"/>
          <w:szCs w:val="30"/>
          <w:u w:val="none" w:color="auto"/>
        </w:rPr>
        <w:t>It rather announces to sinners a divine command, with a promise annexed, and teaches what is the duty of those who wish to be made partakers of salvation.</w:t>
      </w:r>
    </w:p>
    <w:p w14:paraId="79EC3000">
      <w:pPr>
        <w:pStyle w:val="23"/>
        <w:rPr>
          <w:rFonts w:hint="eastAsia"/>
          <w:sz w:val="30"/>
          <w:szCs w:val="30"/>
          <w:u w:val="none" w:color="auto"/>
        </w:rPr>
      </w:pPr>
      <w:r>
        <w:rPr>
          <w:rFonts w:hint="eastAsia"/>
          <w:sz w:val="30"/>
          <w:szCs w:val="30"/>
          <w:u w:val="none" w:color="auto"/>
        </w:rPr>
        <w:t>它反倒是向罪人宣告一个神圣的命令，并附带一个应许，教导那些希望成为救恩分享者的人的责任为何。</w:t>
      </w:r>
    </w:p>
    <w:p w14:paraId="3E2F9046">
      <w:pPr>
        <w:pStyle w:val="23"/>
        <w:rPr>
          <w:rFonts w:hint="eastAsia"/>
          <w:sz w:val="30"/>
          <w:szCs w:val="30"/>
          <w:u w:val="none" w:color="auto"/>
        </w:rPr>
      </w:pPr>
    </w:p>
    <w:p w14:paraId="64387DDC">
      <w:pPr>
        <w:pStyle w:val="23"/>
        <w:rPr>
          <w:rFonts w:hint="eastAsia"/>
          <w:sz w:val="30"/>
          <w:szCs w:val="30"/>
          <w:u w:val="none" w:color="auto"/>
        </w:rPr>
      </w:pPr>
      <w:r>
        <w:rPr>
          <w:rFonts w:hint="eastAsia"/>
          <w:sz w:val="30"/>
          <w:szCs w:val="30"/>
          <w:u w:val="none" w:color="auto"/>
        </w:rPr>
        <w:t>We must not suppose hence, that such an offer as this is adverse to the divine decree.</w:t>
      </w:r>
    </w:p>
    <w:p w14:paraId="0F7417A2">
      <w:pPr>
        <w:pStyle w:val="23"/>
        <w:rPr>
          <w:rFonts w:hint="eastAsia"/>
          <w:sz w:val="30"/>
          <w:szCs w:val="30"/>
          <w:u w:val="none" w:color="auto"/>
        </w:rPr>
      </w:pPr>
      <w:r>
        <w:rPr>
          <w:rFonts w:hint="eastAsia"/>
          <w:sz w:val="30"/>
          <w:szCs w:val="30"/>
          <w:u w:val="none" w:color="auto"/>
        </w:rPr>
        <w:t>我们不能因此就认为，这样的提供与神圣的旨意是相悖的。</w:t>
      </w:r>
    </w:p>
    <w:p w14:paraId="597EF6AB">
      <w:pPr>
        <w:pStyle w:val="23"/>
        <w:rPr>
          <w:rFonts w:hint="eastAsia"/>
          <w:sz w:val="30"/>
          <w:szCs w:val="30"/>
          <w:u w:val="none" w:color="auto"/>
        </w:rPr>
      </w:pPr>
    </w:p>
    <w:p w14:paraId="7F05BEAA">
      <w:pPr>
        <w:pStyle w:val="23"/>
        <w:rPr>
          <w:rFonts w:hint="eastAsia"/>
          <w:sz w:val="30"/>
          <w:szCs w:val="30"/>
          <w:u w:val="none" w:color="auto"/>
        </w:rPr>
      </w:pPr>
      <w:r>
        <w:rPr>
          <w:rFonts w:hint="eastAsia"/>
          <w:sz w:val="30"/>
          <w:szCs w:val="30"/>
          <w:u w:val="none" w:color="auto"/>
        </w:rPr>
        <w:t>Because, though it does not answer to the decree of election, yet it answers to the decree respecting the means of saving those who are elected.</w:t>
      </w:r>
    </w:p>
    <w:p w14:paraId="2F3154DA">
      <w:pPr>
        <w:pStyle w:val="23"/>
        <w:rPr>
          <w:rFonts w:hint="eastAsia"/>
          <w:sz w:val="30"/>
          <w:szCs w:val="30"/>
          <w:u w:val="none" w:color="auto"/>
        </w:rPr>
      </w:pPr>
      <w:r>
        <w:rPr>
          <w:rFonts w:hint="eastAsia"/>
          <w:sz w:val="30"/>
          <w:szCs w:val="30"/>
          <w:u w:val="none" w:color="auto"/>
        </w:rPr>
        <w:t>因为，虽然它不符合拣选的旨意，但它符合关于拯救那些被拣选之人的方法的旨意。</w:t>
      </w:r>
    </w:p>
    <w:p w14:paraId="4E22F0E8">
      <w:pPr>
        <w:pStyle w:val="23"/>
        <w:rPr>
          <w:rFonts w:hint="eastAsia"/>
          <w:sz w:val="30"/>
          <w:szCs w:val="30"/>
          <w:u w:val="none" w:color="auto"/>
        </w:rPr>
      </w:pPr>
    </w:p>
    <w:p w14:paraId="4DD8E727">
      <w:pPr>
        <w:pStyle w:val="23"/>
        <w:rPr>
          <w:rFonts w:hint="eastAsia"/>
          <w:sz w:val="30"/>
          <w:szCs w:val="30"/>
          <w:u w:val="none" w:color="auto"/>
        </w:rPr>
      </w:pPr>
      <w:r>
        <w:rPr>
          <w:rFonts w:hint="eastAsia"/>
          <w:sz w:val="30"/>
          <w:szCs w:val="30"/>
          <w:u w:val="none" w:color="auto"/>
        </w:rPr>
        <w:t>In the decree (de personis) of election, God ordained Christ as the Saviour of the elect, and his death as the price of their redemption; and determined to bestow upon them that faith which should enable them to embrace the salvation procured by this death.</w:t>
      </w:r>
    </w:p>
    <w:p w14:paraId="71968AF7">
      <w:pPr>
        <w:pStyle w:val="23"/>
        <w:rPr>
          <w:rFonts w:hint="eastAsia"/>
          <w:sz w:val="30"/>
          <w:szCs w:val="30"/>
          <w:u w:val="none" w:color="auto"/>
        </w:rPr>
      </w:pPr>
      <w:r>
        <w:rPr>
          <w:rFonts w:hint="eastAsia"/>
          <w:sz w:val="30"/>
          <w:szCs w:val="30"/>
          <w:u w:val="none" w:color="auto"/>
        </w:rPr>
        <w:t>在拣选的旨意（关于位格）中，上帝命定基督为选民的救主，祂的死为他们救赎的代价；并决定将那使他们能够拥抱借此死而获得的救恩的信心赐给他们。</w:t>
      </w:r>
    </w:p>
    <w:p w14:paraId="5915AEBF">
      <w:pPr>
        <w:pStyle w:val="23"/>
        <w:rPr>
          <w:rFonts w:hint="eastAsia"/>
          <w:sz w:val="30"/>
          <w:szCs w:val="30"/>
          <w:u w:val="none" w:color="auto"/>
        </w:rPr>
      </w:pPr>
    </w:p>
    <w:p w14:paraId="65FE15CC">
      <w:pPr>
        <w:pStyle w:val="23"/>
        <w:rPr>
          <w:rFonts w:hint="eastAsia"/>
          <w:sz w:val="30"/>
          <w:szCs w:val="30"/>
          <w:u w:val="none" w:color="auto"/>
        </w:rPr>
      </w:pPr>
      <w:r>
        <w:rPr>
          <w:rFonts w:hint="eastAsia"/>
          <w:sz w:val="30"/>
          <w:szCs w:val="30"/>
          <w:u w:val="none" w:color="auto"/>
        </w:rPr>
        <w:t>Of this decree, the internal, saving operations of the Spirit are the expression and execution.</w:t>
      </w:r>
    </w:p>
    <w:p w14:paraId="75695901">
      <w:pPr>
        <w:pStyle w:val="23"/>
        <w:rPr>
          <w:rFonts w:hint="eastAsia"/>
          <w:sz w:val="30"/>
          <w:szCs w:val="30"/>
          <w:u w:val="none" w:color="auto"/>
        </w:rPr>
      </w:pPr>
      <w:r>
        <w:rPr>
          <w:rFonts w:hint="eastAsia"/>
          <w:sz w:val="30"/>
          <w:szCs w:val="30"/>
          <w:u w:val="none" w:color="auto"/>
        </w:rPr>
        <w:t>这个旨意的表达和执行，是圣灵内在的、拯救性的运行。</w:t>
      </w:r>
    </w:p>
    <w:p w14:paraId="15AC9783">
      <w:pPr>
        <w:pStyle w:val="23"/>
        <w:rPr>
          <w:rFonts w:hint="eastAsia"/>
          <w:sz w:val="30"/>
          <w:szCs w:val="30"/>
          <w:u w:val="none" w:color="auto"/>
        </w:rPr>
      </w:pPr>
    </w:p>
    <w:p w14:paraId="22FDF3D2">
      <w:pPr>
        <w:pStyle w:val="23"/>
        <w:rPr>
          <w:rFonts w:hint="eastAsia"/>
          <w:sz w:val="30"/>
          <w:szCs w:val="30"/>
          <w:u w:val="none" w:color="auto"/>
        </w:rPr>
      </w:pPr>
      <w:r>
        <w:rPr>
          <w:rFonts w:hint="eastAsia"/>
          <w:sz w:val="30"/>
          <w:szCs w:val="30"/>
          <w:u w:val="none" w:color="auto"/>
        </w:rPr>
        <w:t>In the decree (de rebus) respecting the means of salvation, God was pleased to connect Christ and faith together, and to offer Christ to the hearers of the Gospel.</w:t>
      </w:r>
    </w:p>
    <w:p w14:paraId="686B54D9">
      <w:pPr>
        <w:pStyle w:val="23"/>
        <w:rPr>
          <w:rFonts w:hint="eastAsia"/>
          <w:sz w:val="30"/>
          <w:szCs w:val="30"/>
          <w:u w:val="none" w:color="auto"/>
        </w:rPr>
      </w:pPr>
      <w:r>
        <w:rPr>
          <w:rFonts w:hint="eastAsia"/>
          <w:sz w:val="30"/>
          <w:szCs w:val="30"/>
          <w:u w:val="none" w:color="auto"/>
        </w:rPr>
        <w:t>在关于救恩方法的旨意（关于事物）中，上帝乐意将基督和信心联系在一起，并向福音的听众提供基督。</w:t>
      </w:r>
    </w:p>
    <w:p w14:paraId="17FEDF62">
      <w:pPr>
        <w:pStyle w:val="23"/>
        <w:rPr>
          <w:rFonts w:hint="eastAsia"/>
          <w:sz w:val="30"/>
          <w:szCs w:val="30"/>
          <w:u w:val="none" w:color="auto"/>
        </w:rPr>
      </w:pPr>
    </w:p>
    <w:p w14:paraId="01C622CD">
      <w:pPr>
        <w:pStyle w:val="23"/>
        <w:rPr>
          <w:rFonts w:hint="eastAsia"/>
          <w:sz w:val="30"/>
          <w:szCs w:val="30"/>
          <w:u w:val="none" w:color="auto"/>
        </w:rPr>
      </w:pPr>
      <w:r>
        <w:rPr>
          <w:rFonts w:hint="eastAsia"/>
          <w:sz w:val="30"/>
          <w:szCs w:val="30"/>
          <w:u w:val="none" w:color="auto"/>
        </w:rPr>
        <w:t>The preaching of the Gospel corresponds with, and is the execution of, this decree.</w:t>
      </w:r>
    </w:p>
    <w:p w14:paraId="205B1904">
      <w:pPr>
        <w:pStyle w:val="23"/>
        <w:rPr>
          <w:rFonts w:hint="eastAsia"/>
          <w:sz w:val="30"/>
          <w:szCs w:val="30"/>
          <w:u w:val="none" w:color="auto"/>
        </w:rPr>
      </w:pPr>
      <w:r>
        <w:rPr>
          <w:rFonts w:hint="eastAsia"/>
          <w:sz w:val="30"/>
          <w:szCs w:val="30"/>
          <w:u w:val="none" w:color="auto"/>
        </w:rPr>
        <w:t>福音的传讲与这个旨意相符，并且是其执行。</w:t>
      </w:r>
    </w:p>
    <w:p w14:paraId="21E418B7">
      <w:pPr>
        <w:pStyle w:val="23"/>
        <w:rPr>
          <w:rFonts w:hint="eastAsia"/>
          <w:sz w:val="30"/>
          <w:szCs w:val="30"/>
          <w:u w:val="none" w:color="auto"/>
        </w:rPr>
      </w:pPr>
    </w:p>
    <w:p w14:paraId="4D47A714">
      <w:pPr>
        <w:pStyle w:val="23"/>
        <w:rPr>
          <w:rFonts w:hint="eastAsia"/>
          <w:sz w:val="30"/>
          <w:szCs w:val="30"/>
          <w:u w:val="none" w:color="auto"/>
        </w:rPr>
      </w:pPr>
      <w:r>
        <w:rPr>
          <w:rFonts w:hint="eastAsia"/>
          <w:sz w:val="30"/>
          <w:szCs w:val="30"/>
          <w:u w:val="none" w:color="auto"/>
        </w:rPr>
        <w:t>It is of this decree that Christ speaks, when he says, “And this is the will of him that sent me, that every one who seeth the Son and believeth on him, may have everlasting life,” (John 6:40).</w:t>
      </w:r>
    </w:p>
    <w:p w14:paraId="0C10C272">
      <w:pPr>
        <w:pStyle w:val="23"/>
        <w:rPr>
          <w:rFonts w:hint="eastAsia"/>
          <w:sz w:val="30"/>
          <w:szCs w:val="30"/>
          <w:u w:val="none" w:color="auto"/>
        </w:rPr>
      </w:pPr>
      <w:r>
        <w:rPr>
          <w:rFonts w:hint="eastAsia"/>
          <w:sz w:val="30"/>
          <w:szCs w:val="30"/>
          <w:u w:val="none" w:color="auto"/>
        </w:rPr>
        <w:t>基督所说的，正是这个旨意，当祂说，“因为我父的意思，是叫一切见子而信的人得永生”（约翰福音 6:40）。</w:t>
      </w:r>
    </w:p>
    <w:p w14:paraId="72FEFD04">
      <w:pPr>
        <w:pStyle w:val="23"/>
        <w:rPr>
          <w:rFonts w:hint="eastAsia"/>
          <w:sz w:val="30"/>
          <w:szCs w:val="30"/>
          <w:u w:val="none" w:color="auto"/>
        </w:rPr>
      </w:pPr>
    </w:p>
    <w:p w14:paraId="6C137AA5">
      <w:pPr>
        <w:pStyle w:val="23"/>
        <w:rPr>
          <w:rFonts w:hint="eastAsia"/>
          <w:sz w:val="30"/>
          <w:szCs w:val="30"/>
          <w:u w:val="none" w:color="auto"/>
        </w:rPr>
      </w:pPr>
      <w:r>
        <w:rPr>
          <w:rFonts w:hint="eastAsia"/>
          <w:sz w:val="30"/>
          <w:szCs w:val="30"/>
          <w:u w:val="none" w:color="auto"/>
        </w:rPr>
        <w:t>Promises thus conditional, made to those who believe and repent, unfold the connection which God has established between faith and salvation; and make known that those hearers only of the Gospel shall be saved who believe and repent.</w:t>
      </w:r>
    </w:p>
    <w:p w14:paraId="731D403D">
      <w:pPr>
        <w:pStyle w:val="23"/>
        <w:rPr>
          <w:rFonts w:hint="eastAsia"/>
          <w:sz w:val="30"/>
          <w:szCs w:val="30"/>
          <w:u w:val="none" w:color="auto"/>
        </w:rPr>
      </w:pPr>
      <w:r>
        <w:rPr>
          <w:rFonts w:hint="eastAsia"/>
          <w:sz w:val="30"/>
          <w:szCs w:val="30"/>
          <w:u w:val="none" w:color="auto"/>
        </w:rPr>
        <w:t>如此有条件的应许，赐给那些相信和悔改的人，揭示了上帝在信心和救恩之间所建立的联系；并显明唯有那些相信和悔改的福音听众才能得救。</w:t>
      </w:r>
    </w:p>
    <w:p w14:paraId="61F7C4BB">
      <w:pPr>
        <w:pStyle w:val="23"/>
        <w:rPr>
          <w:rFonts w:hint="eastAsia"/>
          <w:sz w:val="30"/>
          <w:szCs w:val="30"/>
          <w:u w:val="none" w:color="auto"/>
        </w:rPr>
      </w:pPr>
    </w:p>
    <w:p w14:paraId="44C3279A">
      <w:pPr>
        <w:pStyle w:val="23"/>
        <w:rPr>
          <w:rFonts w:hint="eastAsia"/>
          <w:sz w:val="30"/>
          <w:szCs w:val="30"/>
          <w:u w:val="none" w:color="auto"/>
        </w:rPr>
      </w:pPr>
      <w:r>
        <w:rPr>
          <w:rFonts w:hint="eastAsia"/>
          <w:sz w:val="30"/>
          <w:szCs w:val="30"/>
          <w:u w:val="none" w:color="auto"/>
        </w:rPr>
        <w:t>They, however, no more show that Christ died for all the hearers of the Gospel, than that they shall all believe and obtain pardon of sin.</w:t>
      </w:r>
    </w:p>
    <w:p w14:paraId="1BDF05C8">
      <w:pPr>
        <w:pStyle w:val="23"/>
        <w:rPr>
          <w:rFonts w:hint="eastAsia"/>
          <w:sz w:val="30"/>
          <w:szCs w:val="30"/>
          <w:u w:val="none" w:color="auto"/>
        </w:rPr>
      </w:pPr>
      <w:r>
        <w:rPr>
          <w:rFonts w:hint="eastAsia"/>
          <w:sz w:val="30"/>
          <w:szCs w:val="30"/>
          <w:u w:val="none" w:color="auto"/>
        </w:rPr>
        <w:t>然而，它们并不比显示所有福音的听众都将相信并获得罪的赦免更能显示基督为所有福音的听众而死。</w:t>
      </w:r>
    </w:p>
    <w:p w14:paraId="6D8A9B1A">
      <w:pPr>
        <w:pStyle w:val="23"/>
        <w:rPr>
          <w:rFonts w:hint="eastAsia"/>
          <w:sz w:val="30"/>
          <w:szCs w:val="30"/>
          <w:u w:val="none" w:color="auto"/>
        </w:rPr>
      </w:pPr>
    </w:p>
    <w:p w14:paraId="3903C72E">
      <w:pPr>
        <w:pStyle w:val="23"/>
        <w:rPr>
          <w:rFonts w:hint="eastAsia"/>
          <w:sz w:val="30"/>
          <w:szCs w:val="30"/>
          <w:u w:val="none" w:color="auto"/>
        </w:rPr>
      </w:pPr>
      <w:r>
        <w:rPr>
          <w:rFonts w:hint="eastAsia"/>
          <w:sz w:val="30"/>
          <w:szCs w:val="30"/>
          <w:u w:val="none" w:color="auto"/>
        </w:rPr>
        <w:t>From the remission which they obtain who believe and repent, it is proved that Christ died for them; and it would also be true, if others believed and repented, that Christ had died for them.</w:t>
      </w:r>
    </w:p>
    <w:p w14:paraId="122E3E20">
      <w:pPr>
        <w:pStyle w:val="23"/>
        <w:rPr>
          <w:rFonts w:hint="eastAsia"/>
          <w:sz w:val="30"/>
          <w:szCs w:val="30"/>
          <w:u w:val="none" w:color="auto"/>
        </w:rPr>
      </w:pPr>
      <w:r>
        <w:rPr>
          <w:rFonts w:hint="eastAsia"/>
          <w:sz w:val="30"/>
          <w:szCs w:val="30"/>
          <w:u w:val="none" w:color="auto"/>
        </w:rPr>
        <w:t>从那些相信和悔改之人所获得的赦免中，可以证明基督为他们而死；并且，如果其他人也相信并悔改，基督为他们而死也同样是真实的。</w:t>
      </w:r>
    </w:p>
    <w:p w14:paraId="3D4094C2">
      <w:pPr>
        <w:pStyle w:val="23"/>
        <w:rPr>
          <w:rFonts w:hint="eastAsia"/>
          <w:sz w:val="30"/>
          <w:szCs w:val="30"/>
          <w:u w:val="none" w:color="auto"/>
        </w:rPr>
      </w:pPr>
    </w:p>
    <w:p w14:paraId="0A77005B">
      <w:pPr>
        <w:pStyle w:val="23"/>
        <w:rPr>
          <w:rFonts w:hint="eastAsia"/>
          <w:sz w:val="30"/>
          <w:szCs w:val="30"/>
          <w:u w:val="none" w:color="auto"/>
        </w:rPr>
      </w:pPr>
      <w:r>
        <w:rPr>
          <w:rFonts w:hint="eastAsia"/>
          <w:sz w:val="30"/>
          <w:szCs w:val="30"/>
          <w:u w:val="none" w:color="auto"/>
        </w:rPr>
        <w:t>But he who argues from this that Christ has died for all, on the condition that they would believe, reasons falsely; for, from hypothetical premises, he draws an absolute conclusion, contrary to all good rules of reasoning.</w:t>
      </w:r>
    </w:p>
    <w:p w14:paraId="0D670AAA">
      <w:pPr>
        <w:pStyle w:val="23"/>
        <w:rPr>
          <w:rFonts w:hint="eastAsia"/>
          <w:sz w:val="30"/>
          <w:szCs w:val="30"/>
          <w:u w:val="none" w:color="auto"/>
        </w:rPr>
      </w:pPr>
      <w:r>
        <w:rPr>
          <w:rFonts w:hint="eastAsia"/>
          <w:sz w:val="30"/>
          <w:szCs w:val="30"/>
          <w:u w:val="none" w:color="auto"/>
        </w:rPr>
        <w:t>但凡从此论证说，基督为所有的人而死，条件是他们愿意相信，其推理是错误的；因为，祂从假设性的前提，得出了一个绝对的结论，这与所有良好的推理规则相悖。</w:t>
      </w:r>
    </w:p>
    <w:p w14:paraId="36E7A543">
      <w:pPr>
        <w:pStyle w:val="23"/>
        <w:rPr>
          <w:rFonts w:hint="eastAsia"/>
          <w:sz w:val="30"/>
          <w:szCs w:val="30"/>
          <w:u w:val="none" w:color="auto"/>
        </w:rPr>
      </w:pPr>
    </w:p>
    <w:p w14:paraId="01648817">
      <w:pPr>
        <w:pStyle w:val="23"/>
        <w:rPr>
          <w:rFonts w:hint="eastAsia"/>
          <w:sz w:val="30"/>
          <w:szCs w:val="30"/>
          <w:u w:val="none" w:color="auto"/>
        </w:rPr>
      </w:pPr>
      <w:r>
        <w:rPr>
          <w:rFonts w:hint="eastAsia"/>
          <w:sz w:val="30"/>
          <w:szCs w:val="30"/>
          <w:u w:val="none" w:color="auto"/>
        </w:rPr>
        <w:t>Here let me crown this chapter by adding the judgement of Deodatus and Tronchin, the celebrated theologians deputed to the Synod of Dort, who, in the name of the whole Genevan Church, presented this to the venerable Synod, as the common faith of the Church, never to be given up.</w:t>
      </w:r>
    </w:p>
    <w:p w14:paraId="7F439D74">
      <w:pPr>
        <w:pStyle w:val="23"/>
        <w:rPr>
          <w:rFonts w:hint="eastAsia"/>
          <w:sz w:val="30"/>
          <w:szCs w:val="30"/>
          <w:u w:val="none" w:color="auto"/>
        </w:rPr>
      </w:pPr>
      <w:r>
        <w:rPr>
          <w:rFonts w:hint="eastAsia"/>
          <w:sz w:val="30"/>
          <w:szCs w:val="30"/>
          <w:u w:val="none" w:color="auto"/>
        </w:rPr>
        <w:t>在这里，让我为本章加冕，附上多特会议著名的神学代表迪奥达蒂和特龙钦的判断，他们以整个日内瓦教会的名义，将此作为教会共同的信仰，永不放弃地，呈献给可敬的会议。</w:t>
      </w:r>
    </w:p>
    <w:p w14:paraId="771F1F58">
      <w:pPr>
        <w:pStyle w:val="23"/>
        <w:rPr>
          <w:rFonts w:hint="eastAsia"/>
          <w:sz w:val="30"/>
          <w:szCs w:val="30"/>
          <w:u w:val="none" w:color="auto"/>
        </w:rPr>
      </w:pPr>
    </w:p>
    <w:p w14:paraId="150BFCB0">
      <w:pPr>
        <w:pStyle w:val="23"/>
        <w:rPr>
          <w:rFonts w:hint="eastAsia"/>
          <w:sz w:val="30"/>
          <w:szCs w:val="30"/>
          <w:u w:val="none" w:color="auto"/>
        </w:rPr>
      </w:pPr>
      <w:r>
        <w:rPr>
          <w:rFonts w:hint="eastAsia"/>
          <w:sz w:val="30"/>
          <w:szCs w:val="30"/>
          <w:u w:val="none" w:color="auto"/>
        </w:rPr>
        <w:t>De Univers. Gratiæ, Cap. II “Christ, out of the mere good pleasure of his Father, was appointed and given to be the Mediator and Head of a certain number, who, by the election of God, were constituted his mystical body.”—(Thesis 1) “For these, Christ, fully aware of the divine purpose, willed and decreed to die, and to add to the infinite merit of his death a special intention to render it efficacious.”—(Thesis 2) “The universal propositions which are found in Scripture, do not mean that Christ, according to his Father’s purpose and his own intention, died and made satisfaction for all and singular of the race.</w:t>
      </w:r>
    </w:p>
    <w:p w14:paraId="51BCB2D9">
      <w:pPr>
        <w:pStyle w:val="23"/>
        <w:rPr>
          <w:rFonts w:hint="eastAsia"/>
          <w:sz w:val="30"/>
          <w:szCs w:val="30"/>
          <w:u w:val="none" w:color="auto"/>
        </w:rPr>
      </w:pPr>
      <w:r>
        <w:rPr>
          <w:rFonts w:hint="eastAsia"/>
          <w:sz w:val="30"/>
          <w:szCs w:val="30"/>
          <w:u w:val="none" w:color="auto"/>
        </w:rPr>
        <w:t>《论普遍恩典》，第二章 “基督，单凭祂父的美意，被指定并赐下，作某一特定人数的中保和元首，他们，借着上帝的拣选，构成了祂奥秘的身体。”——（论文 1）“为这些人，基督，完全知晓神圣的旨意，愿意并命定去死，并在祂死的无限功德上，加上一个特殊的意图，使其有效。”——（论文 2）“圣经中发现的普遍命题，并非意指基督，根据祂父的目的和祂自己的意图，为全人类所有和每一个个体而死并作满足。</w:t>
      </w:r>
    </w:p>
    <w:p w14:paraId="5EFCBDF1">
      <w:pPr>
        <w:pStyle w:val="23"/>
        <w:rPr>
          <w:rFonts w:hint="eastAsia"/>
          <w:sz w:val="30"/>
          <w:szCs w:val="30"/>
          <w:u w:val="none" w:color="auto"/>
        </w:rPr>
      </w:pPr>
    </w:p>
    <w:p w14:paraId="4D4DA48A">
      <w:pPr>
        <w:pStyle w:val="23"/>
        <w:rPr>
          <w:rFonts w:hint="eastAsia"/>
          <w:sz w:val="30"/>
          <w:szCs w:val="30"/>
          <w:u w:val="none" w:color="auto"/>
        </w:rPr>
      </w:pPr>
      <w:r>
        <w:rPr>
          <w:rFonts w:hint="eastAsia"/>
          <w:sz w:val="30"/>
          <w:szCs w:val="30"/>
          <w:u w:val="none" w:color="auto"/>
        </w:rPr>
        <w:t>But they are to be restricted to the totality of Christ’s body; or else to be referred to that feature of the new Covenant, by which the Son receives for his inheritance all nations, without regard to external distinctions; that is, at his pleasure sends the ministry of the Word to all tribes and races indiscriminately, and out of them gathers his Church.</w:t>
      </w:r>
    </w:p>
    <w:p w14:paraId="611583CF">
      <w:pPr>
        <w:pStyle w:val="23"/>
        <w:rPr>
          <w:rFonts w:hint="eastAsia"/>
          <w:sz w:val="30"/>
          <w:szCs w:val="30"/>
          <w:u w:val="none" w:color="auto"/>
        </w:rPr>
      </w:pPr>
      <w:r>
        <w:rPr>
          <w:rFonts w:hint="eastAsia"/>
          <w:sz w:val="30"/>
          <w:szCs w:val="30"/>
          <w:u w:val="none" w:color="auto"/>
        </w:rPr>
        <w:t>但它们应被限制在基督身体的全体；或者，应被指向新约的那个特征，借此子接受万国为祂的产业，不分外在的区别；也就是说，祂按自己的意旨，不加区别地将圣道的职事差遣到所有的部落和种族，并从他们中间聚集祂的教会。</w:t>
      </w:r>
    </w:p>
    <w:p w14:paraId="62B7E7BB">
      <w:pPr>
        <w:pStyle w:val="23"/>
        <w:rPr>
          <w:rFonts w:hint="eastAsia"/>
          <w:sz w:val="30"/>
          <w:szCs w:val="30"/>
          <w:u w:val="none" w:color="auto"/>
        </w:rPr>
      </w:pPr>
    </w:p>
    <w:p w14:paraId="4072DFC7">
      <w:pPr>
        <w:pStyle w:val="23"/>
        <w:rPr>
          <w:rFonts w:hint="eastAsia"/>
          <w:sz w:val="30"/>
          <w:szCs w:val="30"/>
          <w:u w:val="none" w:color="auto"/>
        </w:rPr>
      </w:pPr>
      <w:r>
        <w:rPr>
          <w:rFonts w:hint="eastAsia"/>
          <w:sz w:val="30"/>
          <w:szCs w:val="30"/>
          <w:u w:val="none" w:color="auto"/>
        </w:rPr>
        <w:t>This is the foundation of the general call of the Gospel.”—(Thesis 6)</w:t>
      </w:r>
    </w:p>
    <w:p w14:paraId="41B6F9D1">
      <w:pPr>
        <w:pStyle w:val="23"/>
        <w:rPr>
          <w:sz w:val="30"/>
          <w:szCs w:val="30"/>
          <w:u w:val="none" w:color="auto"/>
        </w:rPr>
      </w:pPr>
      <w:r>
        <w:rPr>
          <w:rFonts w:hint="eastAsia"/>
          <w:sz w:val="30"/>
          <w:szCs w:val="30"/>
          <w:u w:val="none" w:color="auto"/>
        </w:rPr>
        <w:t>这是福音普遍呼召的基础。”——（论文 6）</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360"/>
      </w:pPr>
      <w:r>
        <w:separator/>
      </w:r>
    </w:p>
  </w:endnote>
  <w:endnote w:type="continuationSeparator" w:id="1">
    <w:p>
      <w:pPr>
        <w:spacing w:line="240" w:lineRule="auto"/>
        <w:ind w:firstLine="3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360"/>
      </w:pPr>
      <w:r>
        <w:separator/>
      </w:r>
    </w:p>
  </w:footnote>
  <w:footnote w:type="continuationSeparator" w:id="1">
    <w:p>
      <w:pPr>
        <w:spacing w:before="0" w:after="0" w:line="240" w:lineRule="auto"/>
        <w:ind w:firstLine="3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bullet"/>
      <w:lvlText w:val=""/>
      <w:lvlJc w:val="left"/>
      <w:pPr>
        <w:ind w:left="1152" w:hanging="360"/>
      </w:pPr>
      <w:rPr>
        <w:rFonts w:hint="default" w:ascii="Symbol" w:hAnsi="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footnotePr>
    <w:footnote w:id="0"/>
    <w:footnote w:id="1"/>
  </w:footnotePr>
  <w:endnotePr>
    <w:endnote w:id="0"/>
    <w:endnote w:id="1"/>
  </w:endnotePr>
  <w:compat>
    <w:useFELayout/>
    <w:splitPgBreakAndParaMark/>
    <w:compatSetting w:name="compatibilityMode" w:uri="http://schemas.microsoft.com/office/word" w:val="12"/>
  </w:compat>
  <w:rsids>
    <w:rsidRoot w:val="00000000"/>
    <w:rsid w:val="074F173D"/>
    <w:rsid w:val="19B375B6"/>
    <w:rsid w:val="1E26105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88" w:after="0" w:line="288" w:lineRule="atLeast"/>
      <w:ind w:firstLineChars="150"/>
      <w:jc w:val="both"/>
    </w:pPr>
    <w:rPr>
      <w:rFonts w:ascii="Cambria" w:hAnsi="Cambria" w:eastAsia="Cambria" w:cs="Cambria"/>
      <w:color w:val="000000"/>
      <w:spacing w:val="0"/>
      <w:sz w:val="24"/>
      <w:szCs w:val="24"/>
      <w:u w:val="single" w:color="auto"/>
      <w:shd w:val="clear" w:fill="auto"/>
      <w:vertAlign w:val="baseline"/>
      <w:lang w:val="en" w:eastAsia="en" w:bidi="en"/>
    </w:rPr>
  </w:style>
  <w:style w:type="paragraph" w:styleId="2">
    <w:name w:val="heading 1"/>
    <w:basedOn w:val="1"/>
    <w:qFormat/>
    <w:uiPriority w:val="0"/>
    <w:pPr>
      <w:spacing w:beforeLines="67" w:afterLines="67" w:line="576" w:lineRule="atLeast"/>
      <w:ind w:firstLine="0" w:firstLineChars="0"/>
      <w:outlineLvl w:val="1"/>
    </w:pPr>
    <w:rPr>
      <w:b/>
      <w:bCs/>
      <w:sz w:val="48"/>
      <w:szCs w:val="48"/>
    </w:rPr>
  </w:style>
  <w:style w:type="paragraph" w:styleId="3">
    <w:name w:val="heading 2"/>
    <w:basedOn w:val="1"/>
    <w:qFormat/>
    <w:uiPriority w:val="0"/>
    <w:pPr>
      <w:spacing w:beforeLines="83" w:afterLines="83" w:line="408" w:lineRule="atLeast"/>
      <w:ind w:firstLine="0" w:firstLineChars="0"/>
      <w:outlineLvl w:val="2"/>
    </w:pPr>
    <w:rPr>
      <w:b/>
      <w:bCs/>
      <w:sz w:val="34"/>
      <w:szCs w:val="34"/>
    </w:rPr>
  </w:style>
  <w:style w:type="paragraph" w:styleId="4">
    <w:name w:val="heading 3"/>
    <w:basedOn w:val="1"/>
    <w:qFormat/>
    <w:uiPriority w:val="0"/>
    <w:pPr>
      <w:spacing w:before="1152" w:afterLines="100" w:line="324" w:lineRule="atLeast"/>
      <w:ind w:firstLine="0" w:firstLineChars="0"/>
      <w:outlineLvl w:val="3"/>
    </w:pPr>
    <w:rPr>
      <w:b/>
      <w:bCs/>
      <w:sz w:val="27"/>
      <w:szCs w:val="27"/>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7">
    <w:name w:val="Hyperlink"/>
    <w:basedOn w:val="6"/>
    <w:uiPriority w:val="0"/>
    <w:rPr>
      <w:color w:val="0000FF"/>
      <w:u w:val="single"/>
    </w:rPr>
  </w:style>
  <w:style w:type="paragraph" w:customStyle="1" w:styleId="8">
    <w:name w:val="Para 01"/>
    <w:basedOn w:val="1"/>
    <w:qFormat/>
    <w:uiPriority w:val="0"/>
    <w:pPr>
      <w:spacing w:before="0"/>
      <w:ind w:left="100" w:leftChars="0" w:right="100" w:rightChars="0" w:firstLine="0" w:firstLineChars="0"/>
    </w:pPr>
    <w:rPr>
      <w:rFonts w:ascii="Cambria" w:hAnsi="Cambria" w:eastAsia="Cambria" w:cs="Cambria"/>
      <w:color w:val="000000"/>
      <w:spacing w:val="0"/>
      <w:sz w:val="24"/>
      <w:szCs w:val="24"/>
      <w:u w:val="single" w:color="auto"/>
      <w:shd w:val="clear" w:fill="auto"/>
      <w:vertAlign w:val="baseline"/>
    </w:rPr>
  </w:style>
  <w:style w:type="paragraph" w:customStyle="1" w:styleId="9">
    <w:name w:val="Para 02"/>
    <w:basedOn w:val="1"/>
    <w:qFormat/>
    <w:uiPriority w:val="0"/>
    <w:pPr>
      <w:spacing w:before="0"/>
      <w:ind w:firstLine="0" w:firstLineChars="0"/>
    </w:pPr>
    <w:rPr>
      <w:color w:val="0000FF"/>
      <w:u w:val="single"/>
    </w:rPr>
  </w:style>
  <w:style w:type="paragraph" w:customStyle="1" w:styleId="10">
    <w:name w:val="Para 03"/>
    <w:basedOn w:val="1"/>
    <w:qFormat/>
    <w:uiPriority w:val="0"/>
    <w:pPr>
      <w:spacing w:before="0"/>
      <w:ind w:firstLine="0" w:firstLineChars="0"/>
    </w:pPr>
    <w:rPr>
      <w:rFonts w:ascii="Cambria" w:hAnsi="Cambria" w:eastAsia="Cambria" w:cs="Cambria"/>
      <w:color w:val="000000"/>
      <w:spacing w:val="0"/>
      <w:sz w:val="24"/>
      <w:szCs w:val="24"/>
      <w:u w:val="single" w:color="auto"/>
      <w:shd w:val="clear" w:fill="auto"/>
      <w:vertAlign w:val="baseline"/>
    </w:rPr>
  </w:style>
  <w:style w:type="paragraph" w:customStyle="1" w:styleId="11">
    <w:name w:val="Para 05"/>
    <w:basedOn w:val="1"/>
    <w:qFormat/>
    <w:uiPriority w:val="0"/>
    <w:pPr>
      <w:ind w:firstLine="0" w:firstLineChars="0"/>
    </w:pPr>
    <w:rPr>
      <w:rFonts w:ascii="Cambria" w:hAnsi="Cambria" w:eastAsia="Cambria" w:cs="Cambria"/>
      <w:color w:val="000000"/>
      <w:spacing w:val="0"/>
      <w:sz w:val="24"/>
      <w:szCs w:val="24"/>
      <w:u w:val="single" w:color="auto"/>
      <w:shd w:val="clear" w:fill="auto"/>
      <w:vertAlign w:val="baseline"/>
    </w:rPr>
  </w:style>
  <w:style w:type="paragraph" w:customStyle="1" w:styleId="12">
    <w:name w:val="Para 06"/>
    <w:basedOn w:val="1"/>
    <w:qFormat/>
    <w:uiPriority w:val="0"/>
    <w:pPr>
      <w:spacing w:before="0"/>
      <w:ind w:firstLine="0" w:firstLineChars="0"/>
      <w:jc w:val="center"/>
    </w:pPr>
    <w:rPr>
      <w:rFonts w:ascii="Cambria" w:hAnsi="Cambria" w:eastAsia="Cambria" w:cs="Cambria"/>
      <w:color w:val="000000"/>
      <w:spacing w:val="0"/>
      <w:sz w:val="24"/>
      <w:szCs w:val="24"/>
      <w:u w:val="single" w:color="auto"/>
      <w:shd w:val="clear" w:fill="auto"/>
      <w:vertAlign w:val="baseline"/>
    </w:rPr>
  </w:style>
  <w:style w:type="paragraph" w:customStyle="1" w:styleId="13">
    <w:name w:val="Para 07"/>
    <w:basedOn w:val="1"/>
    <w:qFormat/>
    <w:uiPriority w:val="0"/>
    <w:pPr>
      <w:spacing w:beforeLines="67" w:afterLines="67" w:line="576" w:lineRule="atLeast"/>
      <w:ind w:firstLine="0" w:firstLineChars="0"/>
      <w:jc w:val="center"/>
    </w:pPr>
    <w:rPr>
      <w:b/>
      <w:bCs/>
      <w:sz w:val="48"/>
      <w:szCs w:val="48"/>
    </w:rPr>
  </w:style>
  <w:style w:type="paragraph" w:customStyle="1" w:styleId="14">
    <w:name w:val="Para 10"/>
    <w:basedOn w:val="1"/>
    <w:qFormat/>
    <w:uiPriority w:val="0"/>
    <w:pPr>
      <w:ind w:firstLine="0" w:firstLineChars="0"/>
    </w:pPr>
    <w:rPr>
      <w:sz w:val="18"/>
      <w:szCs w:val="18"/>
    </w:rPr>
  </w:style>
  <w:style w:type="paragraph" w:customStyle="1" w:styleId="15">
    <w:name w:val="Para 11"/>
    <w:basedOn w:val="1"/>
    <w:qFormat/>
    <w:uiPriority w:val="0"/>
    <w:pPr>
      <w:ind w:firstLine="0" w:firstLineChars="0"/>
    </w:pPr>
    <w:rPr>
      <w:i/>
      <w:iCs/>
    </w:rPr>
  </w:style>
  <w:style w:type="paragraph" w:customStyle="1" w:styleId="16">
    <w:name w:val="Para 12"/>
    <w:basedOn w:val="1"/>
    <w:qFormat/>
    <w:uiPriority w:val="0"/>
    <w:pPr>
      <w:spacing w:before="0"/>
      <w:ind w:leftChars="200" w:firstLine="0" w:firstLineChars="0"/>
    </w:pPr>
    <w:rPr>
      <w:rFonts w:ascii="Cambria" w:hAnsi="Cambria" w:eastAsia="Cambria" w:cs="Cambria"/>
      <w:color w:val="000000"/>
      <w:spacing w:val="0"/>
      <w:sz w:val="24"/>
      <w:szCs w:val="24"/>
      <w:u w:val="single" w:color="auto"/>
      <w:shd w:val="clear" w:fill="auto"/>
      <w:vertAlign w:val="baseline"/>
    </w:rPr>
  </w:style>
  <w:style w:type="paragraph" w:customStyle="1" w:styleId="17">
    <w:name w:val="Para 13"/>
    <w:basedOn w:val="1"/>
    <w:qFormat/>
    <w:uiPriority w:val="0"/>
    <w:pPr>
      <w:spacing w:before="1152"/>
    </w:pPr>
    <w:rPr>
      <w:rFonts w:ascii="Cambria" w:hAnsi="Cambria" w:eastAsia="Cambria" w:cs="Cambria"/>
      <w:color w:val="000000"/>
      <w:spacing w:val="0"/>
      <w:sz w:val="24"/>
      <w:szCs w:val="24"/>
      <w:u w:val="single" w:color="auto"/>
      <w:shd w:val="clear" w:fill="auto"/>
      <w:vertAlign w:val="baseline"/>
    </w:rPr>
  </w:style>
  <w:style w:type="character" w:customStyle="1" w:styleId="18">
    <w:name w:val="0 Text"/>
    <w:qFormat/>
    <w:uiPriority w:val="0"/>
    <w:rPr>
      <w:i/>
      <w:iCs/>
    </w:rPr>
  </w:style>
  <w:style w:type="character" w:customStyle="1" w:styleId="19">
    <w:name w:val="1 Text"/>
    <w:qFormat/>
    <w:uiPriority w:val="0"/>
    <w:rPr>
      <w:sz w:val="18"/>
      <w:szCs w:val="18"/>
    </w:rPr>
  </w:style>
  <w:style w:type="character" w:customStyle="1" w:styleId="20">
    <w:name w:val="2 Text"/>
    <w:qFormat/>
    <w:uiPriority w:val="0"/>
    <w:rPr>
      <w:i/>
      <w:iCs/>
      <w:sz w:val="18"/>
      <w:szCs w:val="18"/>
    </w:rPr>
  </w:style>
  <w:style w:type="character" w:customStyle="1" w:styleId="21">
    <w:name w:val="3 Text"/>
    <w:qFormat/>
    <w:uiPriority w:val="0"/>
    <w:rPr>
      <w:sz w:val="18"/>
      <w:szCs w:val="18"/>
      <w:vertAlign w:val="superscript"/>
    </w:rPr>
  </w:style>
  <w:style w:type="paragraph" w:customStyle="1" w:styleId="22">
    <w:name w:val="0 Block"/>
    <w:qFormat/>
    <w:uiPriority w:val="0"/>
    <w:pPr>
      <w:pBdr>
        <w:top w:val="inset" w:color="auto" w:sz="4" w:space="0"/>
      </w:pBdr>
      <w:spacing w:beforeLines="50" w:after="0" w:afterLines="50" w:line="288" w:lineRule="atLeast"/>
      <w:jc w:val="both"/>
    </w:pPr>
    <w:rPr>
      <w:rFonts w:asciiTheme="minorHAnsi" w:hAnsiTheme="minorHAnsi" w:eastAsiaTheme="minorEastAsia" w:cstheme="minorBidi"/>
      <w:sz w:val="22"/>
      <w:szCs w:val="22"/>
      <w:lang w:val="en" w:eastAsia="en" w:bidi="en"/>
    </w:rPr>
  </w:style>
  <w:style w:type="paragraph" w:customStyle="1" w:styleId="23">
    <w:name w:val="1 Block"/>
    <w:basedOn w:val="22"/>
    <w:qFormat/>
    <w:uiPriority w:val="0"/>
    <w:pPr>
      <w:pBdr>
        <w:top w:val="none" w:color="auto" w:sz="0" w:space="0"/>
        <w:left w:val="none" w:color="auto" w:sz="0" w:space="0"/>
        <w:bottom w:val="none" w:color="auto" w:sz="0" w:space="0"/>
        <w:right w:val="none" w:color="auto" w:sz="0" w:space="0"/>
      </w:pBdr>
      <w:spacing w:before="0" w:after="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Counted Faithful</Company>
  <Pages>235</Pages>
  <Words>978</Words>
  <Characters>2818</Characters>
  <TotalTime>0</TotalTime>
  <ScaleCrop>false</ScaleCrop>
  <LinksUpToDate>false</LinksUpToDate>
  <CharactersWithSpaces>3218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2025-08-18T03:07:00Z</dcterms:created>
  <dc:creator>Francis Turretin &amp; Mark Riedel &amp; James R. Willson</dc:creator>
  <dc:description>&lt;p&gt;Turretin's writings had a formative influence on theologians of the calibre of Charles Hodge and others. His work on the Atonement of Christ demonstrates a depth and clarity of thought that makes it as relevant today as when he first wrote it. Its defence of all that the Lord Jesus Christ accomplished on behalf of His people, furnishes principles that effectively counter even contemporary attacks on the biblical doctrine of the atonement that Turretin himself could not have anticipated.&lt;/p&gt;</dc:description>
  <cp:keywords>Christian Books &amp; Bibles, Theology, Christology, Salvation Theory, Religion &amp; Spirituality, Soteriology, Spiritual &amp; Religion</cp:keywords>
  <cp:lastModifiedBy>一</cp:lastModifiedBy>
  <dcterms:modified xsi:type="dcterms:W3CDTF">2025-08-18T04:28:46Z</dcterms:modified>
  <dc:title>The Atonement of Christ</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2052-12.1.0.21915</vt:lpwstr>
  </property>
  <property fmtid="{D5CDD505-2E9C-101B-9397-08002B2CF9AE}" pid="4" name="ICV">
    <vt:lpwstr>792D0224E46547AEBF33BE741F16E7F5_12</vt:lpwstr>
  </property>
</Properties>
</file>